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15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75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15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4676" w:rsidP="00EA4676">
      <w:pPr>
        <w:tabs>
          <w:tab w:val="left" w:pos="2748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EA4676">
        <w:rPr>
          <w:b/>
          <w:bCs/>
          <w:rtl/>
        </w:rPr>
        <w:tab/>
      </w:r>
      <w:r w:rsidRPr="00EA4676">
        <w:rPr>
          <w:b/>
          <w:bCs/>
          <w:rtl/>
        </w:rPr>
        <w:tab/>
        <w:t xml:space="preserve">פרוטוקול מס' </w:t>
      </w:r>
      <w:r w:rsidRPr="00EA4676">
        <w:rPr>
          <w:rFonts w:hint="cs"/>
          <w:b/>
          <w:bCs/>
          <w:rtl/>
        </w:rPr>
        <w:t>82</w:t>
      </w:r>
    </w:p>
    <w:p w:rsidR="00E64116" w:rsidRPr="008713A4" w:rsidRDefault="00F515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5152C" w:rsidP="00BF078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</w:t>
      </w:r>
      <w:r w:rsidRPr="00464550">
        <w:rPr>
          <w:b/>
          <w:bCs/>
          <w:u w:val="single"/>
          <w:rtl/>
        </w:rPr>
        <w:t xml:space="preserve">באייר </w:t>
      </w:r>
      <w:bookmarkStart w:id="0" w:name="_ETM_Q1_509725"/>
      <w:bookmarkEnd w:id="0"/>
      <w:proofErr w:type="spellStart"/>
      <w:r w:rsidR="0068461B" w:rsidRPr="00464550">
        <w:rPr>
          <w:rFonts w:hint="cs"/>
          <w:b/>
          <w:bCs/>
          <w:u w:val="single"/>
          <w:rtl/>
        </w:rPr>
        <w:t>הת</w:t>
      </w:r>
      <w:r w:rsidR="00BF078F" w:rsidRPr="00464550">
        <w:rPr>
          <w:rFonts w:hint="cs"/>
          <w:b/>
          <w:bCs/>
          <w:u w:val="single"/>
          <w:rtl/>
        </w:rPr>
        <w:t>ש</w:t>
      </w:r>
      <w:r w:rsidR="0068461B" w:rsidRPr="00464550">
        <w:rPr>
          <w:rFonts w:hint="cs"/>
          <w:b/>
          <w:bCs/>
          <w:u w:val="single"/>
          <w:rtl/>
        </w:rPr>
        <w:t>פ</w:t>
      </w:r>
      <w:r w:rsidR="00BF078F" w:rsidRPr="00464550">
        <w:rPr>
          <w:rFonts w:hint="cs"/>
          <w:b/>
          <w:bCs/>
          <w:u w:val="single"/>
          <w:rtl/>
        </w:rPr>
        <w:t>"</w:t>
      </w:r>
      <w:r w:rsidR="0068461B" w:rsidRPr="00464550">
        <w:rPr>
          <w:rFonts w:hint="cs"/>
          <w:b/>
          <w:bCs/>
          <w:u w:val="single"/>
          <w:rtl/>
        </w:rPr>
        <w:t>ג</w:t>
      </w:r>
      <w:proofErr w:type="spellEnd"/>
      <w:r w:rsidRPr="00464550">
        <w:rPr>
          <w:b/>
          <w:bCs/>
          <w:u w:val="single"/>
          <w:rtl/>
        </w:rPr>
        <w:t xml:space="preserve"> (10</w:t>
      </w:r>
      <w:r>
        <w:rPr>
          <w:b/>
          <w:bCs/>
          <w:u w:val="single"/>
          <w:rtl/>
        </w:rPr>
        <w:t xml:space="preserve"> במאי 2023), שעה 9:00</w:t>
      </w:r>
    </w:p>
    <w:p w:rsidR="00635134" w:rsidRPr="008713A4" w:rsidRDefault="00635134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152C" w:rsidP="005275EB">
      <w:pPr>
        <w:spacing w:before="60"/>
        <w:ind w:firstLine="0"/>
        <w:rPr>
          <w:rtl/>
        </w:rPr>
      </w:pPr>
      <w:bookmarkStart w:id="1" w:name="ET_hatsach_637754_1"/>
      <w:r w:rsidRPr="005275EB">
        <w:rPr>
          <w:rStyle w:val="TagStyle"/>
          <w:rtl/>
        </w:rPr>
        <w:t xml:space="preserve"> &lt;&lt; הצח &gt;&gt;</w:t>
      </w:r>
      <w:r w:rsidRPr="00F5152C">
        <w:rPr>
          <w:rStyle w:val="TagStyle"/>
          <w:rtl/>
        </w:rPr>
        <w:t xml:space="preserve"> </w:t>
      </w:r>
      <w:r w:rsidRPr="00F5152C">
        <w:rPr>
          <w:rtl/>
        </w:rPr>
        <w:t xml:space="preserve">1. הצעת חוק ההוצאה לפועל (תיקון מס' 71) (ריבית ודמי פיגורים), </w:t>
      </w:r>
      <w:proofErr w:type="spellStart"/>
      <w:r w:rsidRPr="00F5152C">
        <w:rPr>
          <w:rtl/>
        </w:rPr>
        <w:t>התשפ"ב</w:t>
      </w:r>
      <w:proofErr w:type="spellEnd"/>
      <w:r w:rsidR="00732181">
        <w:rPr>
          <w:rFonts w:hint="cs"/>
          <w:rtl/>
        </w:rPr>
        <w:t>–</w:t>
      </w:r>
      <w:r w:rsidRPr="00F5152C">
        <w:rPr>
          <w:rtl/>
        </w:rPr>
        <w:t>2022</w:t>
      </w:r>
      <w:r w:rsidRPr="00F51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הצח &gt;&gt;</w:t>
      </w:r>
      <w:r w:rsidRPr="00F5152C">
        <w:rPr>
          <w:rtl/>
        </w:rPr>
        <w:t xml:space="preserve">   </w:t>
      </w:r>
      <w:bookmarkEnd w:id="1"/>
    </w:p>
    <w:p w:rsidR="00E64116" w:rsidRDefault="00F5152C" w:rsidP="005275EB">
      <w:pPr>
        <w:spacing w:before="60"/>
        <w:ind w:firstLine="0"/>
        <w:rPr>
          <w:rtl/>
        </w:rPr>
      </w:pPr>
      <w:bookmarkStart w:id="2" w:name="ET_hatsach_637778_2"/>
      <w:r w:rsidRPr="005275EB">
        <w:rPr>
          <w:rStyle w:val="TagStyle"/>
          <w:rtl/>
        </w:rPr>
        <w:t xml:space="preserve"> &lt;&lt; הצח &gt;&gt;</w:t>
      </w:r>
      <w:r w:rsidRPr="00F5152C">
        <w:rPr>
          <w:rStyle w:val="TagStyle"/>
          <w:rtl/>
        </w:rPr>
        <w:t xml:space="preserve"> </w:t>
      </w:r>
      <w:r w:rsidRPr="00F5152C">
        <w:rPr>
          <w:rtl/>
        </w:rPr>
        <w:t xml:space="preserve">2. הצעת חוק פסיקת ריבית והצמדה (תיקון מס' 9), </w:t>
      </w:r>
      <w:proofErr w:type="spellStart"/>
      <w:r w:rsidRPr="00F5152C">
        <w:rPr>
          <w:rtl/>
        </w:rPr>
        <w:t>התשפ"ב</w:t>
      </w:r>
      <w:proofErr w:type="spellEnd"/>
      <w:r w:rsidR="00732181">
        <w:rPr>
          <w:rFonts w:hint="cs"/>
          <w:rtl/>
        </w:rPr>
        <w:t>–</w:t>
      </w:r>
      <w:r w:rsidRPr="00F5152C">
        <w:rPr>
          <w:rtl/>
        </w:rPr>
        <w:t>2022</w:t>
      </w:r>
      <w:r w:rsidRPr="00F51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הצח &gt;&gt;</w:t>
      </w:r>
      <w:r w:rsidRPr="00F5152C">
        <w:rPr>
          <w:rtl/>
        </w:rPr>
        <w:t xml:space="preserve">   </w:t>
      </w:r>
      <w:bookmarkEnd w:id="2"/>
    </w:p>
    <w:p w:rsidR="00BC7326" w:rsidRPr="005275EB" w:rsidRDefault="00BC7326" w:rsidP="00732181">
      <w:pPr>
        <w:spacing w:before="60"/>
        <w:ind w:firstLine="0"/>
        <w:rPr>
          <w:rtl/>
        </w:rPr>
      </w:pPr>
      <w:r w:rsidRPr="005275EB">
        <w:rPr>
          <w:rFonts w:hint="cs"/>
          <w:rtl/>
        </w:rPr>
        <w:t>הכנה לקריאה שנייה ושלישית</w:t>
      </w:r>
    </w:p>
    <w:p w:rsidR="00F5152C" w:rsidRDefault="00F5152C" w:rsidP="007C693F">
      <w:pPr>
        <w:spacing w:before="60"/>
        <w:ind w:firstLine="0"/>
        <w:rPr>
          <w:rtl/>
        </w:rPr>
      </w:pPr>
    </w:p>
    <w:p w:rsidR="00F5152C" w:rsidRPr="008713A4" w:rsidRDefault="00F515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4B07" w:rsidRDefault="00F5152C" w:rsidP="00EC1FB3">
      <w:pPr>
        <w:ind w:firstLine="0"/>
        <w:rPr>
          <w:rtl/>
        </w:rPr>
      </w:pPr>
      <w:r w:rsidRPr="006B4B07">
        <w:rPr>
          <w:rtl/>
        </w:rPr>
        <w:t>שמחה רוטמן – היו"ר</w:t>
      </w:r>
    </w:p>
    <w:p w:rsidR="00F5152C" w:rsidRPr="006B4B07" w:rsidRDefault="00F5152C" w:rsidP="00EC1FB3">
      <w:pPr>
        <w:ind w:firstLine="0"/>
        <w:rPr>
          <w:rtl/>
        </w:rPr>
      </w:pPr>
      <w:r w:rsidRPr="006B4B07">
        <w:rPr>
          <w:rtl/>
        </w:rPr>
        <w:t>קארין אלהרר</w:t>
      </w:r>
    </w:p>
    <w:p w:rsidR="00F5152C" w:rsidRPr="006B4B07" w:rsidRDefault="00F5152C" w:rsidP="00EC1FB3">
      <w:pPr>
        <w:ind w:firstLine="0"/>
        <w:rPr>
          <w:rtl/>
        </w:rPr>
      </w:pPr>
      <w:r w:rsidRPr="006B4B07">
        <w:rPr>
          <w:rtl/>
        </w:rPr>
        <w:t>טלי גוטליב</w:t>
      </w:r>
    </w:p>
    <w:p w:rsidR="00F5152C" w:rsidRPr="006B4B07" w:rsidRDefault="00F5152C" w:rsidP="00EC1FB3">
      <w:pPr>
        <w:ind w:firstLine="0"/>
        <w:rPr>
          <w:rtl/>
        </w:rPr>
      </w:pPr>
      <w:r w:rsidRPr="006B4B07">
        <w:rPr>
          <w:rtl/>
        </w:rPr>
        <w:t xml:space="preserve">יונתן </w:t>
      </w:r>
      <w:proofErr w:type="spellStart"/>
      <w:r w:rsidRPr="006B4B07">
        <w:rPr>
          <w:rtl/>
        </w:rPr>
        <w:t>מישרקי</w:t>
      </w:r>
      <w:proofErr w:type="spellEnd"/>
    </w:p>
    <w:p w:rsidR="00F5152C" w:rsidRPr="00F5152C" w:rsidRDefault="00F5152C" w:rsidP="00EC1FB3">
      <w:pPr>
        <w:ind w:firstLine="0"/>
        <w:rPr>
          <w:rtl/>
        </w:rPr>
      </w:pPr>
      <w:r w:rsidRPr="006B4B07">
        <w:rPr>
          <w:rtl/>
        </w:rPr>
        <w:t>ארז מלול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6896"/>
      </w:tblGrid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יהלי</w:t>
            </w:r>
            <w:proofErr w:type="spellEnd"/>
            <w:r>
              <w:rPr>
                <w:rFonts w:hint="cs"/>
                <w:rtl/>
              </w:rPr>
              <w:t xml:space="preserve"> רוטנברג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החשב הכללי, משרד האוצר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6B4B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הלוואות גבייה וביטוח ממשלתי באגף החשב הכללי, משרד האוצר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לחשב הכללי, משרד האוצר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AC7C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AC7C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AC7C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ליועצת המשפטית לממשלה, משפט כלכלי, משרד המשפטים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זוהרי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ולרשטיין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האכיפה והגבייה, רשות האכיפה והגבייה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ליברמן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יועמ"ש, רשות האכיפה והגבייה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בן סימון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מחשוב, רשות האכיפה והגבייה</w:t>
            </w:r>
          </w:p>
        </w:tc>
      </w:tr>
      <w:tr w:rsidR="006B4B07" w:rsidTr="005275EB"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אורי סדן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4B07" w:rsidRDefault="006B4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בכיר, מכון משפטי 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E558A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EB7885" w:rsidRPr="008713A4" w:rsidRDefault="00EB7885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E55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152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152C" w:rsidP="008320F6">
      <w:pPr>
        <w:ind w:firstLine="0"/>
        <w:rPr>
          <w:rtl/>
        </w:rPr>
      </w:pPr>
      <w:r>
        <w:rPr>
          <w:rtl/>
        </w:rPr>
        <w:t>הדר אביב</w:t>
      </w:r>
    </w:p>
    <w:p w:rsidR="00F5152C" w:rsidRDefault="00F5152C" w:rsidP="008320F6">
      <w:pPr>
        <w:ind w:firstLine="0"/>
        <w:rPr>
          <w:rtl/>
        </w:rPr>
      </w:pPr>
    </w:p>
    <w:p w:rsidR="005275EB" w:rsidRPr="008713A4" w:rsidRDefault="005275EB" w:rsidP="008320F6">
      <w:pPr>
        <w:ind w:firstLine="0"/>
        <w:rPr>
          <w:rtl/>
        </w:rPr>
      </w:pPr>
    </w:p>
    <w:p w:rsidR="00194326" w:rsidRDefault="00F5152C" w:rsidP="005275EB">
      <w:pPr>
        <w:ind w:firstLine="0"/>
        <w:rPr>
          <w:rtl/>
        </w:rPr>
      </w:pPr>
      <w:r w:rsidRPr="00F5152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3" w:name="_ETM_Q1_16197"/>
      <w:bookmarkStart w:id="4" w:name="_ETM_Q1_16293"/>
      <w:bookmarkEnd w:id="3"/>
      <w:bookmarkEnd w:id="4"/>
      <w:r w:rsidR="00E64116" w:rsidRPr="008713A4">
        <w:rPr>
          <w:rtl/>
        </w:rPr>
        <w:br w:type="page"/>
      </w:r>
      <w:bookmarkStart w:id="5" w:name="_ETM_Q1_938157"/>
      <w:bookmarkStart w:id="6" w:name="_ETM_Q1_932208"/>
      <w:bookmarkStart w:id="7" w:name="_ETM_Q1_926249"/>
      <w:bookmarkEnd w:id="5"/>
      <w:bookmarkEnd w:id="6"/>
      <w:bookmarkEnd w:id="7"/>
    </w:p>
    <w:p w:rsidR="008B25C5" w:rsidRPr="008B25C5" w:rsidRDefault="008B25C5" w:rsidP="008B25C5"/>
    <w:p w:rsidR="008B25C5" w:rsidRPr="006B4B07" w:rsidRDefault="008B25C5" w:rsidP="005275EB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8" w:name="ET_subject_637754_3"/>
      <w:r w:rsidRPr="005275EB">
        <w:rPr>
          <w:rStyle w:val="TagStyle"/>
          <w:rFonts w:hint="cs"/>
          <w:rtl/>
        </w:rPr>
        <w:t>&lt;&lt; נושא &gt;&gt;</w:t>
      </w:r>
      <w:r w:rsidRPr="006B4B07">
        <w:rPr>
          <w:rFonts w:ascii="David" w:hAnsi="David" w:hint="cs"/>
          <w:b/>
          <w:bCs/>
          <w:u w:val="single"/>
          <w:rtl/>
        </w:rPr>
        <w:t xml:space="preserve">1. הצעת חוק ההוצאה לפועל (תיקון מס' 71) (ריבית ודמי פיגורים), </w:t>
      </w:r>
      <w:proofErr w:type="spellStart"/>
      <w:r w:rsidRPr="006B4B07">
        <w:rPr>
          <w:rFonts w:ascii="David" w:hAnsi="David" w:hint="cs"/>
          <w:b/>
          <w:bCs/>
          <w:u w:val="single"/>
          <w:rtl/>
        </w:rPr>
        <w:t>התשפ"ב</w:t>
      </w:r>
      <w:proofErr w:type="spellEnd"/>
      <w:r w:rsidRPr="006B4B07">
        <w:rPr>
          <w:rFonts w:ascii="David" w:hAnsi="David" w:hint="cs"/>
          <w:b/>
          <w:bCs/>
          <w:u w:val="single"/>
          <w:rtl/>
        </w:rPr>
        <w:t>–2022,  מ/1542</w:t>
      </w:r>
      <w:r w:rsidRPr="006B4B07">
        <w:rPr>
          <w:rFonts w:ascii="Arial" w:hAnsi="Arial" w:cs="Arial" w:hint="cs"/>
          <w:bCs/>
          <w:color w:val="010000"/>
          <w:u w:val="single"/>
          <w:bdr w:val="single" w:sz="4" w:space="0" w:color="FF66FF" w:frame="1"/>
          <w:rtl/>
        </w:rPr>
        <w:t xml:space="preserve"> </w:t>
      </w:r>
      <w:r w:rsidRPr="005275EB">
        <w:rPr>
          <w:rStyle w:val="TagStyle"/>
          <w:rFonts w:hint="cs"/>
          <w:rtl/>
        </w:rPr>
        <w:t>&lt;&lt; נושא &gt;&gt;</w:t>
      </w:r>
      <w:r w:rsidRPr="006B4B07">
        <w:rPr>
          <w:rFonts w:ascii="David" w:hAnsi="David" w:hint="cs"/>
          <w:b/>
          <w:bCs/>
          <w:u w:val="single"/>
          <w:rtl/>
        </w:rPr>
        <w:t xml:space="preserve">   </w:t>
      </w:r>
      <w:bookmarkStart w:id="9" w:name="_ETM_Q1_12962"/>
      <w:bookmarkEnd w:id="8"/>
      <w:bookmarkEnd w:id="9"/>
    </w:p>
    <w:p w:rsidR="008B25C5" w:rsidRPr="008B25C5" w:rsidRDefault="008B25C5" w:rsidP="005275EB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</w:rPr>
      </w:pPr>
      <w:bookmarkStart w:id="10" w:name="ET_subject_637778_4"/>
      <w:r w:rsidRPr="005275EB">
        <w:rPr>
          <w:rStyle w:val="TagStyle"/>
          <w:rFonts w:hint="cs"/>
          <w:rtl/>
        </w:rPr>
        <w:t xml:space="preserve"> &lt;&lt; נושא &gt;&gt;</w:t>
      </w:r>
      <w:r w:rsidRPr="006B4B07">
        <w:rPr>
          <w:rFonts w:ascii="Arial" w:hAnsi="Arial" w:cs="Arial" w:hint="cs"/>
          <w:bCs/>
          <w:color w:val="010000"/>
          <w:u w:val="single"/>
          <w:bdr w:val="single" w:sz="4" w:space="0" w:color="FF66FF" w:frame="1"/>
          <w:rtl/>
        </w:rPr>
        <w:t xml:space="preserve"> </w:t>
      </w:r>
      <w:r w:rsidRPr="006B4B07">
        <w:rPr>
          <w:rFonts w:ascii="David" w:hAnsi="David" w:hint="cs"/>
          <w:b/>
          <w:bCs/>
          <w:u w:val="single"/>
          <w:rtl/>
        </w:rPr>
        <w:t xml:space="preserve">2. הצעת חוק פסיקת ריבית והצמדה (תיקון מס' 9), </w:t>
      </w:r>
      <w:proofErr w:type="spellStart"/>
      <w:r w:rsidRPr="006B4B07">
        <w:rPr>
          <w:rFonts w:ascii="David" w:hAnsi="David" w:hint="cs"/>
          <w:b/>
          <w:bCs/>
          <w:u w:val="single"/>
          <w:rtl/>
        </w:rPr>
        <w:t>התשפ"ב</w:t>
      </w:r>
      <w:proofErr w:type="spellEnd"/>
      <w:r w:rsidRPr="006B4B07">
        <w:rPr>
          <w:rFonts w:ascii="David" w:hAnsi="David" w:hint="cs"/>
          <w:b/>
          <w:bCs/>
          <w:u w:val="single"/>
          <w:rtl/>
        </w:rPr>
        <w:t>–2022,  מ/1542</w:t>
      </w:r>
      <w:r w:rsidRPr="006B4B07">
        <w:rPr>
          <w:rFonts w:ascii="Arial" w:hAnsi="Arial" w:cs="Arial" w:hint="cs"/>
          <w:bCs/>
          <w:color w:val="010000"/>
          <w:u w:val="single"/>
          <w:bdr w:val="single" w:sz="4" w:space="0" w:color="FF66FF" w:frame="1"/>
          <w:rtl/>
        </w:rPr>
        <w:t xml:space="preserve"> </w:t>
      </w:r>
      <w:r w:rsidRPr="005275EB">
        <w:rPr>
          <w:rStyle w:val="TagStyle"/>
          <w:rFonts w:hint="cs"/>
          <w:rtl/>
        </w:rPr>
        <w:t>&lt;&lt; נושא &gt;&gt;</w:t>
      </w:r>
      <w:r w:rsidRPr="008B25C5">
        <w:rPr>
          <w:rFonts w:ascii="David" w:hAnsi="David" w:hint="cs"/>
          <w:b/>
          <w:bCs/>
          <w:u w:val="single"/>
          <w:rtl/>
        </w:rPr>
        <w:t xml:space="preserve">   </w:t>
      </w:r>
      <w:bookmarkEnd w:id="10"/>
    </w:p>
    <w:p w:rsidR="008B25C5" w:rsidRPr="008B25C5" w:rsidRDefault="008B25C5" w:rsidP="008B25C5">
      <w:pPr>
        <w:keepNext/>
        <w:ind w:firstLine="0"/>
        <w:rPr>
          <w:rtl/>
        </w:rPr>
      </w:pPr>
    </w:p>
    <w:p w:rsidR="008B25C5" w:rsidRPr="008B25C5" w:rsidRDefault="008B25C5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" w:name="ET_yor_6157_5"/>
      <w:r w:rsidRPr="005275EB">
        <w:rPr>
          <w:rStyle w:val="TagStyle"/>
          <w:rFonts w:hint="cs"/>
          <w:rtl/>
        </w:rPr>
        <w:t xml:space="preserve"> &lt;&lt; יור &gt;&gt;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8B25C5">
        <w:rPr>
          <w:rFonts w:ascii="David" w:hAnsi="David" w:hint="cs"/>
          <w:u w:val="single"/>
          <w:rtl/>
          <w:lang w:eastAsia="he-IL"/>
        </w:rPr>
        <w:t>היו"ר שמחה רוטמן: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Fonts w:hint="cs"/>
          <w:rtl/>
        </w:rPr>
        <w:t>&lt;&lt; יור &gt;&gt;</w:t>
      </w:r>
      <w:r w:rsidRPr="008B25C5">
        <w:rPr>
          <w:rFonts w:ascii="David" w:hAnsi="David" w:hint="cs"/>
          <w:u w:val="single"/>
          <w:rtl/>
          <w:lang w:eastAsia="he-IL"/>
        </w:rPr>
        <w:t xml:space="preserve">   </w:t>
      </w:r>
      <w:bookmarkEnd w:id="11"/>
    </w:p>
    <w:p w:rsidR="008B25C5" w:rsidRPr="008B25C5" w:rsidRDefault="008B25C5" w:rsidP="008B25C5">
      <w:pPr>
        <w:keepNext/>
        <w:ind w:firstLine="0"/>
        <w:rPr>
          <w:rtl/>
          <w:lang w:eastAsia="he-IL"/>
        </w:rPr>
      </w:pPr>
    </w:p>
    <w:p w:rsidR="008B25C5" w:rsidRPr="008B25C5" w:rsidRDefault="008B25C5" w:rsidP="008B25C5">
      <w:pPr>
        <w:rPr>
          <w:rtl/>
          <w:lang w:eastAsia="he-IL"/>
        </w:rPr>
      </w:pPr>
      <w:bookmarkStart w:id="12" w:name="_ETM_Q1_56807"/>
      <w:bookmarkEnd w:id="12"/>
      <w:r w:rsidRPr="008B25C5">
        <w:rPr>
          <w:rtl/>
          <w:lang w:eastAsia="he-IL"/>
        </w:rPr>
        <w:t xml:space="preserve">בוקר טוב, היום י"ט באייר </w:t>
      </w:r>
      <w:proofErr w:type="spellStart"/>
      <w:r w:rsidRPr="008B25C5">
        <w:rPr>
          <w:rtl/>
          <w:lang w:eastAsia="he-IL"/>
        </w:rPr>
        <w:t>התשפ"ג</w:t>
      </w:r>
      <w:proofErr w:type="spellEnd"/>
      <w:r w:rsidRPr="008B25C5">
        <w:rPr>
          <w:rtl/>
          <w:lang w:eastAsia="he-IL"/>
        </w:rPr>
        <w:t>. אנחנו</w:t>
      </w:r>
      <w:bookmarkStart w:id="13" w:name="_ETM_Q1_546691"/>
      <w:bookmarkEnd w:id="13"/>
      <w:r w:rsidRPr="008B25C5">
        <w:rPr>
          <w:rtl/>
          <w:lang w:eastAsia="he-IL"/>
        </w:rPr>
        <w:t xml:space="preserve"> פותחים את ישיבת </w:t>
      </w:r>
      <w:bookmarkStart w:id="14" w:name="_ETM_Q1_544540"/>
      <w:bookmarkEnd w:id="14"/>
      <w:r w:rsidRPr="008B25C5">
        <w:rPr>
          <w:rtl/>
          <w:lang w:eastAsia="he-IL"/>
        </w:rPr>
        <w:t xml:space="preserve">ועדת החוקה בנושא חוק פסיקת ריבית והצמדה (תיקון מס' 9), </w:t>
      </w:r>
      <w:proofErr w:type="spellStart"/>
      <w:r w:rsidRPr="008B25C5">
        <w:rPr>
          <w:rtl/>
          <w:lang w:eastAsia="he-IL"/>
        </w:rPr>
        <w:t>התשפ"ב</w:t>
      </w:r>
      <w:proofErr w:type="spellEnd"/>
      <w:r w:rsidRPr="008B25C5">
        <w:rPr>
          <w:rtl/>
          <w:lang w:eastAsia="he-IL"/>
        </w:rPr>
        <w:t>–2022</w:t>
      </w:r>
      <w:bookmarkStart w:id="15" w:name="_ETM_Q1_546583"/>
      <w:bookmarkEnd w:id="15"/>
      <w:r w:rsidRPr="008B25C5">
        <w:rPr>
          <w:rtl/>
          <w:lang w:eastAsia="he-IL"/>
        </w:rPr>
        <w:t xml:space="preserve">, והצעת </w:t>
      </w:r>
      <w:bookmarkStart w:id="16" w:name="_ETM_Q1_550554"/>
      <w:bookmarkEnd w:id="16"/>
      <w:r w:rsidRPr="008B25C5">
        <w:rPr>
          <w:rtl/>
          <w:lang w:eastAsia="he-IL"/>
        </w:rPr>
        <w:t>חוק ההוצאה לפועל (תיקון מס' 71) (ריבית ודמי פ</w:t>
      </w:r>
      <w:bookmarkStart w:id="17" w:name="_ETM_Q1_553813"/>
      <w:bookmarkEnd w:id="17"/>
      <w:r w:rsidRPr="008B25C5">
        <w:rPr>
          <w:rtl/>
          <w:lang w:eastAsia="he-IL"/>
        </w:rPr>
        <w:t xml:space="preserve">יגורים), </w:t>
      </w:r>
      <w:proofErr w:type="spellStart"/>
      <w:r w:rsidRPr="008B25C5">
        <w:rPr>
          <w:rtl/>
          <w:lang w:eastAsia="he-IL"/>
        </w:rPr>
        <w:t>התשפ"ב</w:t>
      </w:r>
      <w:proofErr w:type="spellEnd"/>
      <w:r w:rsidRPr="008B25C5">
        <w:rPr>
          <w:rtl/>
          <w:lang w:eastAsia="he-IL"/>
        </w:rPr>
        <w:t xml:space="preserve">–2022. מדובר </w:t>
      </w:r>
      <w:bookmarkStart w:id="18" w:name="_ETM_Q1_558386"/>
      <w:bookmarkEnd w:id="18"/>
      <w:r w:rsidRPr="008B25C5">
        <w:rPr>
          <w:rtl/>
          <w:lang w:eastAsia="he-IL"/>
        </w:rPr>
        <w:t xml:space="preserve">בהצעת חוק </w:t>
      </w:r>
      <w:bookmarkStart w:id="19" w:name="_ETM_Q1_565821"/>
      <w:bookmarkEnd w:id="19"/>
      <w:r w:rsidRPr="008B25C5">
        <w:rPr>
          <w:rtl/>
          <w:lang w:eastAsia="he-IL"/>
        </w:rPr>
        <w:t xml:space="preserve">שלמרות שמה המגניב והצעיר, היא מאוד-מאוד חשובה ומשפיעה על </w:t>
      </w:r>
      <w:bookmarkStart w:id="20" w:name="_ETM_Q1_578317"/>
      <w:bookmarkEnd w:id="20"/>
      <w:r w:rsidRPr="008B25C5">
        <w:rPr>
          <w:rtl/>
          <w:lang w:eastAsia="he-IL"/>
        </w:rPr>
        <w:t>הרבה מאוד אנשים</w:t>
      </w:r>
      <w:bookmarkStart w:id="21" w:name="_ETM_Q1_576026"/>
      <w:bookmarkStart w:id="22" w:name="_ETM_Q1_573296"/>
      <w:bookmarkEnd w:id="21"/>
      <w:bookmarkEnd w:id="22"/>
      <w:r w:rsidRPr="008B25C5">
        <w:rPr>
          <w:rtl/>
          <w:lang w:eastAsia="he-IL"/>
        </w:rPr>
        <w:t xml:space="preserve">; היא תוצאה של עבודת מטה מקיפה, </w:t>
      </w:r>
      <w:bookmarkStart w:id="23" w:name="_ETM_Q1_583474"/>
      <w:bookmarkEnd w:id="23"/>
      <w:r w:rsidRPr="008B25C5">
        <w:rPr>
          <w:rtl/>
          <w:lang w:eastAsia="he-IL"/>
        </w:rPr>
        <w:t xml:space="preserve">ואנחנו נשמע היום </w:t>
      </w:r>
      <w:bookmarkStart w:id="24" w:name="_ETM_Q1_581099"/>
      <w:bookmarkEnd w:id="24"/>
      <w:r w:rsidRPr="008B25C5">
        <w:rPr>
          <w:rtl/>
          <w:lang w:eastAsia="he-IL"/>
        </w:rPr>
        <w:t>גם את נציגי הממשלה, וככל שיותיר לנו הזמן גם את האורחים</w:t>
      </w:r>
      <w:bookmarkStart w:id="25" w:name="_ETM_Q1_586643"/>
      <w:bookmarkEnd w:id="25"/>
      <w:r w:rsidRPr="008B25C5">
        <w:rPr>
          <w:rtl/>
          <w:lang w:eastAsia="he-IL"/>
        </w:rPr>
        <w:t>, וכמובן את כל חברי הכנסת שבאו להצהרות הפתיחה</w:t>
      </w:r>
      <w:bookmarkStart w:id="26" w:name="_ETM_Q1_589003"/>
      <w:bookmarkEnd w:id="26"/>
      <w:r w:rsidRPr="008B25C5">
        <w:rPr>
          <w:rtl/>
          <w:lang w:eastAsia="he-IL"/>
        </w:rPr>
        <w:t>.</w:t>
      </w:r>
      <w:bookmarkStart w:id="27" w:name="_ETM_Q1_588838"/>
      <w:bookmarkEnd w:id="27"/>
    </w:p>
    <w:p w:rsidR="008B25C5" w:rsidRPr="008B25C5" w:rsidRDefault="008B25C5" w:rsidP="008B25C5">
      <w:pPr>
        <w:rPr>
          <w:rtl/>
          <w:lang w:eastAsia="he-IL"/>
        </w:rPr>
      </w:pPr>
      <w:bookmarkStart w:id="28" w:name="_ETM_Q1_589264"/>
      <w:bookmarkStart w:id="29" w:name="_ETM_Q1_598006"/>
      <w:bookmarkEnd w:id="28"/>
      <w:bookmarkEnd w:id="29"/>
    </w:p>
    <w:p w:rsidR="008B25C5" w:rsidRPr="008B25C5" w:rsidRDefault="008B25C5" w:rsidP="008B25C5">
      <w:pPr>
        <w:rPr>
          <w:rtl/>
          <w:lang w:eastAsia="he-IL"/>
        </w:rPr>
      </w:pPr>
      <w:bookmarkStart w:id="30" w:name="_ETM_Q1_598076"/>
      <w:bookmarkEnd w:id="30"/>
      <w:r w:rsidRPr="008B25C5">
        <w:rPr>
          <w:rtl/>
          <w:lang w:eastAsia="he-IL"/>
        </w:rPr>
        <w:t xml:space="preserve">אולי יפתח היועץ המשפטי של הוועדה בכמה מילים </w:t>
      </w:r>
      <w:bookmarkStart w:id="31" w:name="_ETM_Q1_598555"/>
      <w:bookmarkEnd w:id="31"/>
      <w:r w:rsidRPr="008B25C5">
        <w:rPr>
          <w:rtl/>
          <w:lang w:eastAsia="he-IL"/>
        </w:rPr>
        <w:t>לרקע</w:t>
      </w:r>
      <w:bookmarkStart w:id="32" w:name="_ETM_Q1_598883"/>
      <w:bookmarkStart w:id="33" w:name="_ETM_Q1_604736"/>
      <w:bookmarkStart w:id="34" w:name="_ETM_Q1_608583"/>
      <w:bookmarkStart w:id="35" w:name="_ETM_Q1_606350"/>
      <w:bookmarkStart w:id="36" w:name="_ETM_Q1_602326"/>
      <w:bookmarkStart w:id="37" w:name="_ETM_Q1_596700"/>
      <w:bookmarkEnd w:id="32"/>
      <w:bookmarkEnd w:id="33"/>
      <w:bookmarkEnd w:id="34"/>
      <w:bookmarkEnd w:id="35"/>
      <w:bookmarkEnd w:id="36"/>
      <w:bookmarkEnd w:id="37"/>
      <w:r w:rsidRPr="008B25C5">
        <w:rPr>
          <w:rtl/>
          <w:lang w:eastAsia="he-IL"/>
        </w:rPr>
        <w:t xml:space="preserve"> ויספר לנו על ה</w:t>
      </w:r>
      <w:bookmarkStart w:id="38" w:name="_ETM_Q1_603999"/>
      <w:bookmarkEnd w:id="38"/>
      <w:r w:rsidRPr="008B25C5">
        <w:rPr>
          <w:rtl/>
          <w:lang w:eastAsia="he-IL"/>
        </w:rPr>
        <w:t>היסטוריה? או שלא?</w:t>
      </w:r>
      <w:bookmarkStart w:id="39" w:name="_ETM_Q1_608072"/>
      <w:bookmarkStart w:id="40" w:name="_ETM_Q1_608600"/>
      <w:bookmarkEnd w:id="39"/>
      <w:bookmarkEnd w:id="40"/>
      <w:r w:rsidRPr="008B25C5">
        <w:rPr>
          <w:rtl/>
          <w:lang w:eastAsia="he-IL"/>
        </w:rPr>
        <w:t xml:space="preserve"> </w:t>
      </w:r>
      <w:bookmarkStart w:id="41" w:name="_ETM_Q1_610542"/>
      <w:bookmarkEnd w:id="41"/>
      <w:r w:rsidRPr="008B25C5">
        <w:rPr>
          <w:rtl/>
          <w:lang w:eastAsia="he-IL"/>
        </w:rPr>
        <w:t>נפתח ישר בנציגי הממשלה?</w:t>
      </w:r>
    </w:p>
    <w:p w:rsidR="008B25C5" w:rsidRPr="008B25C5" w:rsidRDefault="008B25C5" w:rsidP="008B25C5">
      <w:pPr>
        <w:rPr>
          <w:rtl/>
          <w:lang w:eastAsia="he-IL"/>
        </w:rPr>
      </w:pPr>
      <w:bookmarkStart w:id="42" w:name="_ETM_Q1_600133"/>
      <w:bookmarkStart w:id="43" w:name="_ETM_Q1_600215"/>
      <w:bookmarkEnd w:id="42"/>
      <w:bookmarkEnd w:id="43"/>
    </w:p>
    <w:p w:rsidR="008B25C5" w:rsidRPr="008B25C5" w:rsidRDefault="008B25C5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" w:name="ET_speaker_אלעזר_שטרן_לשכה_משפטית_6"/>
      <w:r w:rsidRPr="005275EB">
        <w:rPr>
          <w:rStyle w:val="TagStyle"/>
          <w:rFonts w:hint="cs"/>
          <w:rtl/>
        </w:rPr>
        <w:t xml:space="preserve"> &lt;&lt; דובר &gt;&gt;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8B25C5">
        <w:rPr>
          <w:rFonts w:ascii="David" w:hAnsi="David" w:hint="cs"/>
          <w:u w:val="single"/>
          <w:rtl/>
          <w:lang w:eastAsia="he-IL"/>
        </w:rPr>
        <w:t>אלעזר שטרן (לשכה משפטית):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Fonts w:hint="cs"/>
          <w:rtl/>
        </w:rPr>
        <w:t>&lt;&lt; דובר &gt;&gt;</w:t>
      </w:r>
      <w:r w:rsidRPr="008B25C5">
        <w:rPr>
          <w:rFonts w:ascii="David" w:hAnsi="David" w:hint="cs"/>
          <w:u w:val="single"/>
          <w:rtl/>
          <w:lang w:eastAsia="he-IL"/>
        </w:rPr>
        <w:t xml:space="preserve">   </w:t>
      </w:r>
      <w:bookmarkEnd w:id="44"/>
    </w:p>
    <w:p w:rsidR="008B25C5" w:rsidRPr="008B25C5" w:rsidRDefault="008B25C5" w:rsidP="008B25C5">
      <w:pPr>
        <w:keepNext/>
        <w:ind w:firstLine="0"/>
        <w:rPr>
          <w:rtl/>
          <w:lang w:eastAsia="he-IL"/>
        </w:rPr>
      </w:pPr>
    </w:p>
    <w:p w:rsidR="008B25C5" w:rsidRPr="008B25C5" w:rsidRDefault="008B25C5" w:rsidP="008B25C5">
      <w:pPr>
        <w:rPr>
          <w:rtl/>
          <w:lang w:eastAsia="he-IL"/>
        </w:rPr>
      </w:pPr>
      <w:bookmarkStart w:id="45" w:name="_ETM_Q1_605693"/>
      <w:bookmarkStart w:id="46" w:name="_ETM_Q1_600266"/>
      <w:bookmarkStart w:id="47" w:name="_ETM_Q1_608760"/>
      <w:bookmarkEnd w:id="45"/>
      <w:bookmarkEnd w:id="46"/>
      <w:bookmarkEnd w:id="47"/>
      <w:r w:rsidRPr="008B25C5">
        <w:rPr>
          <w:rtl/>
          <w:lang w:eastAsia="he-IL"/>
        </w:rPr>
        <w:t>חתני וכלות השמח</w:t>
      </w:r>
      <w:bookmarkStart w:id="48" w:name="_ETM_Q1_610507"/>
      <w:bookmarkEnd w:id="48"/>
      <w:r w:rsidRPr="008B25C5">
        <w:rPr>
          <w:rtl/>
          <w:lang w:eastAsia="he-IL"/>
        </w:rPr>
        <w:t>ה</w:t>
      </w:r>
      <w:bookmarkStart w:id="49" w:name="_ETM_Q1_611750"/>
      <w:bookmarkEnd w:id="49"/>
      <w:r w:rsidRPr="008B25C5">
        <w:rPr>
          <w:rtl/>
          <w:lang w:eastAsia="he-IL"/>
        </w:rPr>
        <w:t xml:space="preserve"> שעמלו והכינו את הדברים</w:t>
      </w:r>
      <w:bookmarkStart w:id="50" w:name="_ETM_Q1_613343"/>
      <w:bookmarkEnd w:id="50"/>
      <w:r w:rsidRPr="008B25C5">
        <w:rPr>
          <w:rtl/>
          <w:lang w:eastAsia="he-IL"/>
        </w:rPr>
        <w:t>.</w:t>
      </w:r>
    </w:p>
    <w:p w:rsidR="008B25C5" w:rsidRPr="008B25C5" w:rsidRDefault="008B25C5" w:rsidP="008B25C5">
      <w:pPr>
        <w:rPr>
          <w:rtl/>
          <w:lang w:eastAsia="he-IL"/>
        </w:rPr>
      </w:pPr>
      <w:bookmarkStart w:id="51" w:name="_ETM_Q1_614639"/>
      <w:bookmarkStart w:id="52" w:name="_ETM_Q1_614724"/>
      <w:bookmarkEnd w:id="51"/>
      <w:bookmarkEnd w:id="52"/>
    </w:p>
    <w:p w:rsidR="008B25C5" w:rsidRPr="008B25C5" w:rsidRDefault="008B25C5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" w:name="ET_yor_6157_7"/>
      <w:r w:rsidRPr="005275EB">
        <w:rPr>
          <w:rStyle w:val="TagStyle"/>
          <w:rFonts w:hint="cs"/>
          <w:rtl/>
        </w:rPr>
        <w:t xml:space="preserve"> &lt;&lt; יור &gt;&gt;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8B25C5">
        <w:rPr>
          <w:rFonts w:ascii="David" w:hAnsi="David" w:hint="cs"/>
          <w:u w:val="single"/>
          <w:rtl/>
          <w:lang w:eastAsia="he-IL"/>
        </w:rPr>
        <w:t>היו"ר שמחה רוטמן: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Fonts w:hint="cs"/>
          <w:rtl/>
        </w:rPr>
        <w:t>&lt;&lt; יור &gt;&gt;</w:t>
      </w:r>
      <w:r w:rsidRPr="008B25C5">
        <w:rPr>
          <w:rFonts w:ascii="David" w:hAnsi="David" w:hint="cs"/>
          <w:u w:val="single"/>
          <w:rtl/>
          <w:lang w:eastAsia="he-IL"/>
        </w:rPr>
        <w:t xml:space="preserve">   </w:t>
      </w:r>
      <w:bookmarkEnd w:id="53"/>
    </w:p>
    <w:p w:rsidR="008B25C5" w:rsidRPr="008B25C5" w:rsidRDefault="008B25C5" w:rsidP="008B25C5">
      <w:pPr>
        <w:keepNext/>
        <w:ind w:firstLine="0"/>
        <w:rPr>
          <w:rtl/>
          <w:lang w:eastAsia="he-IL"/>
        </w:rPr>
      </w:pPr>
    </w:p>
    <w:p w:rsidR="008B25C5" w:rsidRPr="008B25C5" w:rsidRDefault="008B25C5" w:rsidP="008B25C5">
      <w:pPr>
        <w:rPr>
          <w:rtl/>
          <w:lang w:eastAsia="he-IL"/>
        </w:rPr>
      </w:pPr>
      <w:bookmarkStart w:id="54" w:name="_ETM_Q1_616295"/>
      <w:bookmarkStart w:id="55" w:name="_ETM_Q1_613800"/>
      <w:bookmarkEnd w:id="54"/>
      <w:bookmarkEnd w:id="55"/>
      <w:r w:rsidRPr="008B25C5">
        <w:rPr>
          <w:rtl/>
          <w:lang w:eastAsia="he-IL"/>
        </w:rPr>
        <w:t xml:space="preserve">בסדר גמור. אז </w:t>
      </w:r>
      <w:bookmarkStart w:id="56" w:name="_ETM_Q1_615724"/>
      <w:bookmarkEnd w:id="56"/>
      <w:r w:rsidRPr="008B25C5">
        <w:rPr>
          <w:rtl/>
          <w:lang w:eastAsia="he-IL"/>
        </w:rPr>
        <w:t xml:space="preserve">מי יהיה הדובר הראשון שיציג לנו את הצעת החוק ואת </w:t>
      </w:r>
      <w:bookmarkStart w:id="57" w:name="_ETM_Q1_625146"/>
      <w:bookmarkEnd w:id="57"/>
      <w:r w:rsidRPr="008B25C5">
        <w:rPr>
          <w:rtl/>
          <w:lang w:eastAsia="he-IL"/>
        </w:rPr>
        <w:t>הרקע לה?</w:t>
      </w:r>
      <w:bookmarkStart w:id="58" w:name="_ETM_Q1_623800"/>
      <w:bookmarkStart w:id="59" w:name="_ETM_Q1_631986"/>
      <w:bookmarkStart w:id="60" w:name="_ETM_Q1_626713"/>
      <w:bookmarkStart w:id="61" w:name="_ETM_Q1_621282"/>
      <w:bookmarkEnd w:id="58"/>
      <w:bookmarkEnd w:id="59"/>
      <w:bookmarkEnd w:id="60"/>
      <w:bookmarkEnd w:id="61"/>
    </w:p>
    <w:p w:rsidR="008B25C5" w:rsidRPr="008B25C5" w:rsidRDefault="008B25C5" w:rsidP="008B25C5">
      <w:pPr>
        <w:rPr>
          <w:rtl/>
          <w:lang w:eastAsia="he-IL"/>
        </w:rPr>
      </w:pPr>
      <w:bookmarkStart w:id="62" w:name="_ETM_Q1_621203"/>
      <w:bookmarkStart w:id="63" w:name="_ETM_Q1_621278"/>
      <w:bookmarkEnd w:id="62"/>
      <w:bookmarkEnd w:id="63"/>
    </w:p>
    <w:p w:rsidR="008B25C5" w:rsidRPr="008B25C5" w:rsidRDefault="008B25C5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4" w:name="ET_guest_907020_8"/>
      <w:r w:rsidRPr="005275EB">
        <w:rPr>
          <w:rStyle w:val="TagStyle"/>
          <w:rFonts w:hint="cs"/>
          <w:rtl/>
        </w:rPr>
        <w:t xml:space="preserve"> &lt;&lt; אורח &gt;&gt;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</w:rPr>
        <w:t xml:space="preserve"> </w:t>
      </w:r>
      <w:r w:rsidRPr="008B25C5">
        <w:rPr>
          <w:rFonts w:ascii="David" w:hAnsi="David" w:hint="cs"/>
          <w:u w:val="single"/>
          <w:rtl/>
          <w:lang w:eastAsia="he-IL"/>
        </w:rPr>
        <w:t>יהלי רוטנברג:</w:t>
      </w:r>
      <w:r w:rsidRPr="008B25C5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</w:rPr>
        <w:t xml:space="preserve"> </w:t>
      </w:r>
      <w:r w:rsidRPr="005275EB">
        <w:rPr>
          <w:rStyle w:val="TagStyle"/>
          <w:rFonts w:hint="cs"/>
          <w:rtl/>
        </w:rPr>
        <w:t>&lt;&lt; אורח &gt;&gt;</w:t>
      </w:r>
      <w:r w:rsidRPr="008B25C5">
        <w:rPr>
          <w:rFonts w:ascii="David" w:hAnsi="David" w:hint="cs"/>
          <w:u w:val="single"/>
          <w:rtl/>
          <w:lang w:eastAsia="he-IL"/>
        </w:rPr>
        <w:t xml:space="preserve">   </w:t>
      </w:r>
      <w:bookmarkEnd w:id="64"/>
    </w:p>
    <w:p w:rsidR="008B25C5" w:rsidRPr="008B25C5" w:rsidRDefault="008B25C5" w:rsidP="008B25C5">
      <w:pPr>
        <w:keepNext/>
        <w:ind w:firstLine="0"/>
        <w:rPr>
          <w:rtl/>
          <w:lang w:eastAsia="he-IL"/>
        </w:rPr>
      </w:pPr>
    </w:p>
    <w:p w:rsidR="008B25C5" w:rsidRPr="008B25C5" w:rsidRDefault="008B25C5" w:rsidP="008B25C5">
      <w:pPr>
        <w:rPr>
          <w:rtl/>
          <w:lang w:eastAsia="he-IL"/>
        </w:rPr>
      </w:pPr>
      <w:bookmarkStart w:id="65" w:name="_ETM_Q1_627667"/>
      <w:bookmarkStart w:id="66" w:name="_ETM_Q1_635780"/>
      <w:bookmarkEnd w:id="65"/>
      <w:bookmarkEnd w:id="66"/>
      <w:r w:rsidRPr="008B25C5">
        <w:rPr>
          <w:rtl/>
          <w:lang w:eastAsia="he-IL"/>
        </w:rPr>
        <w:t xml:space="preserve">אני יהלי רוטנברג, החשב </w:t>
      </w:r>
      <w:bookmarkStart w:id="67" w:name="_ETM_Q1_630294"/>
      <w:bookmarkEnd w:id="67"/>
      <w:r w:rsidRPr="008B25C5">
        <w:rPr>
          <w:rtl/>
          <w:lang w:eastAsia="he-IL"/>
        </w:rPr>
        <w:t>הכללי. ברשותך, יו"ר הוועדה, אני אפתח בכמה מילים ולאחר מכן יש לנו מצגת</w:t>
      </w:r>
      <w:bookmarkStart w:id="68" w:name="_ETM_Q1_625407"/>
      <w:bookmarkEnd w:id="68"/>
      <w:r w:rsidRPr="008B25C5">
        <w:rPr>
          <w:rtl/>
          <w:lang w:eastAsia="he-IL"/>
        </w:rPr>
        <w:t xml:space="preserve"> שיורדת יותר לעומק לפרטי החוק</w:t>
      </w:r>
      <w:bookmarkStart w:id="69" w:name="_ETM_Q1_639878"/>
      <w:bookmarkEnd w:id="69"/>
      <w:r w:rsidRPr="008B25C5">
        <w:rPr>
          <w:rtl/>
          <w:lang w:eastAsia="he-IL"/>
        </w:rPr>
        <w:t xml:space="preserve">, </w:t>
      </w:r>
      <w:bookmarkStart w:id="70" w:name="_ETM_Q1_639529"/>
      <w:bookmarkEnd w:id="70"/>
      <w:r w:rsidRPr="008B25C5">
        <w:rPr>
          <w:rtl/>
          <w:lang w:eastAsia="he-IL"/>
        </w:rPr>
        <w:t xml:space="preserve">ולאחר מכן כמובן הוועדה תוכל </w:t>
      </w:r>
      <w:bookmarkStart w:id="71" w:name="_ETM_Q1_643317"/>
      <w:bookmarkEnd w:id="71"/>
      <w:r w:rsidRPr="008B25C5">
        <w:rPr>
          <w:rtl/>
          <w:lang w:eastAsia="he-IL"/>
        </w:rPr>
        <w:t xml:space="preserve">לדון לעומק בכל סעיפי </w:t>
      </w:r>
      <w:bookmarkStart w:id="72" w:name="_ETM_Q1_649609"/>
      <w:bookmarkEnd w:id="72"/>
      <w:r w:rsidRPr="008B25C5">
        <w:rPr>
          <w:rtl/>
          <w:lang w:eastAsia="he-IL"/>
        </w:rPr>
        <w:t>החוק.</w:t>
      </w:r>
    </w:p>
    <w:p w:rsidR="008B25C5" w:rsidRPr="008B25C5" w:rsidRDefault="008B25C5" w:rsidP="008B25C5">
      <w:pPr>
        <w:rPr>
          <w:rtl/>
          <w:lang w:eastAsia="he-IL"/>
        </w:rPr>
      </w:pPr>
      <w:bookmarkStart w:id="73" w:name="_ETM_Q1_650969"/>
      <w:bookmarkStart w:id="74" w:name="_ETM_Q1_651055"/>
      <w:bookmarkEnd w:id="73"/>
      <w:bookmarkEnd w:id="74"/>
    </w:p>
    <w:p w:rsidR="008B25C5" w:rsidRPr="008B25C5" w:rsidRDefault="008B25C5" w:rsidP="008B25C5">
      <w:pPr>
        <w:rPr>
          <w:rtl/>
          <w:lang w:eastAsia="he-IL"/>
        </w:rPr>
      </w:pPr>
      <w:bookmarkStart w:id="75" w:name="_ETM_Q1_651401"/>
      <w:bookmarkStart w:id="76" w:name="_ETM_Q1_651474"/>
      <w:bookmarkEnd w:id="75"/>
      <w:bookmarkEnd w:id="76"/>
      <w:r w:rsidRPr="008B25C5">
        <w:rPr>
          <w:rtl/>
          <w:lang w:eastAsia="he-IL"/>
        </w:rPr>
        <w:t xml:space="preserve">בוקר טוב, שלום לכולם, אני מאוד שמח </w:t>
      </w:r>
      <w:bookmarkStart w:id="77" w:name="_ETM_Q1_652000"/>
      <w:bookmarkEnd w:id="77"/>
      <w:r w:rsidRPr="008B25C5">
        <w:rPr>
          <w:rtl/>
          <w:lang w:eastAsia="he-IL"/>
        </w:rPr>
        <w:t xml:space="preserve">להיות פה ובאתי </w:t>
      </w:r>
      <w:bookmarkStart w:id="78" w:name="_ETM_Q1_654787"/>
      <w:bookmarkEnd w:id="78"/>
      <w:r w:rsidRPr="008B25C5">
        <w:rPr>
          <w:rtl/>
          <w:lang w:eastAsia="he-IL"/>
        </w:rPr>
        <w:t xml:space="preserve">במיוחד כי אני </w:t>
      </w:r>
      <w:bookmarkStart w:id="79" w:name="_ETM_Q1_653062"/>
      <w:bookmarkEnd w:id="79"/>
      <w:r w:rsidRPr="008B25C5">
        <w:rPr>
          <w:rtl/>
          <w:lang w:eastAsia="he-IL"/>
        </w:rPr>
        <w:t xml:space="preserve">חושב שהתוצר של הוועדה הזו, כמו שאמר </w:t>
      </w:r>
      <w:bookmarkStart w:id="80" w:name="_ETM_Q1_657766"/>
      <w:bookmarkEnd w:id="80"/>
      <w:r w:rsidRPr="008B25C5">
        <w:rPr>
          <w:rtl/>
          <w:lang w:eastAsia="he-IL"/>
        </w:rPr>
        <w:t>כבוד היו"ר, יהיה מ</w:t>
      </w:r>
      <w:bookmarkStart w:id="81" w:name="_ETM_Q1_660203"/>
      <w:bookmarkEnd w:id="81"/>
      <w:r w:rsidRPr="008B25C5">
        <w:rPr>
          <w:rtl/>
          <w:lang w:eastAsia="he-IL"/>
        </w:rPr>
        <w:t xml:space="preserve">שמעותי ביותר בחלוקה מחדש בצורה יותר </w:t>
      </w:r>
      <w:bookmarkStart w:id="82" w:name="_ETM_Q1_671040"/>
      <w:bookmarkEnd w:id="82"/>
      <w:r w:rsidRPr="008B25C5">
        <w:rPr>
          <w:rtl/>
          <w:lang w:eastAsia="he-IL"/>
        </w:rPr>
        <w:t xml:space="preserve">הוגנת וסבירה </w:t>
      </w:r>
      <w:bookmarkStart w:id="83" w:name="_ETM_Q1_667325"/>
      <w:bookmarkEnd w:id="83"/>
      <w:r w:rsidRPr="008B25C5">
        <w:rPr>
          <w:rtl/>
          <w:lang w:eastAsia="he-IL"/>
        </w:rPr>
        <w:t>של הנטל בין חייבים לבין בעלי החוב, וב</w:t>
      </w:r>
      <w:bookmarkStart w:id="84" w:name="_ETM_Q1_671750"/>
      <w:bookmarkEnd w:id="84"/>
      <w:r w:rsidRPr="008B25C5">
        <w:rPr>
          <w:rtl/>
          <w:lang w:eastAsia="he-IL"/>
        </w:rPr>
        <w:t>כך עסקינן, בסופו של דבר.</w:t>
      </w:r>
    </w:p>
    <w:p w:rsidR="008B25C5" w:rsidRPr="008B25C5" w:rsidRDefault="008B25C5" w:rsidP="008B25C5">
      <w:pPr>
        <w:rPr>
          <w:rtl/>
          <w:lang w:eastAsia="he-IL"/>
        </w:rPr>
      </w:pPr>
      <w:bookmarkStart w:id="85" w:name="_ETM_Q1_680981"/>
      <w:bookmarkStart w:id="86" w:name="_ETM_Q1_681066"/>
      <w:bookmarkEnd w:id="85"/>
      <w:bookmarkEnd w:id="86"/>
    </w:p>
    <w:p w:rsidR="008B25C5" w:rsidRPr="008B25C5" w:rsidRDefault="008B25C5" w:rsidP="008B25C5">
      <w:pPr>
        <w:rPr>
          <w:rtl/>
          <w:lang w:eastAsia="he-IL"/>
        </w:rPr>
      </w:pPr>
      <w:bookmarkStart w:id="87" w:name="_ETM_Q1_681140"/>
      <w:bookmarkStart w:id="88" w:name="_ETM_Q1_681216"/>
      <w:bookmarkEnd w:id="87"/>
      <w:bookmarkEnd w:id="88"/>
      <w:r w:rsidRPr="008B25C5">
        <w:rPr>
          <w:rtl/>
          <w:lang w:eastAsia="he-IL"/>
        </w:rPr>
        <w:t xml:space="preserve">מדובר בחוקים שאנחנו עובדים עליהם </w:t>
      </w:r>
      <w:bookmarkStart w:id="89" w:name="_ETM_Q1_678335"/>
      <w:bookmarkEnd w:id="89"/>
      <w:r w:rsidRPr="008B25C5">
        <w:rPr>
          <w:rtl/>
          <w:lang w:eastAsia="he-IL"/>
        </w:rPr>
        <w:t xml:space="preserve">משנת </w:t>
      </w:r>
      <w:bookmarkStart w:id="90" w:name="_ETM_Q1_677248"/>
      <w:bookmarkEnd w:id="90"/>
      <w:r w:rsidRPr="008B25C5">
        <w:rPr>
          <w:rtl/>
          <w:lang w:eastAsia="he-IL"/>
        </w:rPr>
        <w:t>20</w:t>
      </w:r>
      <w:bookmarkStart w:id="91" w:name="_ETM_Q1_683286"/>
      <w:bookmarkEnd w:id="91"/>
      <w:r w:rsidRPr="008B25C5">
        <w:rPr>
          <w:rtl/>
          <w:lang w:eastAsia="he-IL"/>
        </w:rPr>
        <w:t>18, בצוות בין-משרדי</w:t>
      </w:r>
      <w:bookmarkStart w:id="92" w:name="_ETM_Q1_684666"/>
      <w:bookmarkEnd w:id="92"/>
      <w:r w:rsidRPr="008B25C5">
        <w:rPr>
          <w:rtl/>
          <w:lang w:eastAsia="he-IL"/>
        </w:rPr>
        <w:t>, בראשות הסגן שלי גיל כהן</w:t>
      </w:r>
      <w:bookmarkStart w:id="93" w:name="_ETM_Q1_686764"/>
      <w:bookmarkEnd w:id="93"/>
      <w:r w:rsidRPr="008B25C5">
        <w:rPr>
          <w:rtl/>
          <w:lang w:eastAsia="he-IL"/>
        </w:rPr>
        <w:t xml:space="preserve">, בשיתוף פעולה </w:t>
      </w:r>
      <w:bookmarkStart w:id="94" w:name="_ETM_Q1_687872"/>
      <w:bookmarkEnd w:id="94"/>
      <w:r w:rsidRPr="008B25C5">
        <w:rPr>
          <w:rtl/>
          <w:lang w:eastAsia="he-IL"/>
        </w:rPr>
        <w:t>הדוק עם משרד המשפטים</w:t>
      </w:r>
      <w:bookmarkStart w:id="95" w:name="_ETM_Q1_687974"/>
      <w:bookmarkEnd w:id="95"/>
      <w:r w:rsidRPr="008B25C5">
        <w:rPr>
          <w:rtl/>
          <w:lang w:eastAsia="he-IL"/>
        </w:rPr>
        <w:t xml:space="preserve">, בנק ישראל, רשות האכיפה והגבייה. </w:t>
      </w:r>
      <w:bookmarkStart w:id="96" w:name="_ETM_Q1_697429"/>
      <w:bookmarkEnd w:id="96"/>
      <w:r w:rsidRPr="008B25C5">
        <w:rPr>
          <w:rtl/>
          <w:lang w:eastAsia="he-IL"/>
        </w:rPr>
        <w:t xml:space="preserve">מדובר בחוקים מורכבים מאוד </w:t>
      </w:r>
      <w:bookmarkStart w:id="97" w:name="_ETM_Q1_693397"/>
      <w:bookmarkEnd w:id="97"/>
      <w:r w:rsidRPr="008B25C5">
        <w:rPr>
          <w:rtl/>
          <w:lang w:eastAsia="he-IL"/>
        </w:rPr>
        <w:t xml:space="preserve">שדרשו </w:t>
      </w:r>
      <w:bookmarkStart w:id="98" w:name="_ETM_Q1_706013"/>
      <w:bookmarkStart w:id="99" w:name="_ETM_Q1_699446"/>
      <w:bookmarkStart w:id="100" w:name="_ETM_Q1_694712"/>
      <w:bookmarkEnd w:id="98"/>
      <w:bookmarkEnd w:id="99"/>
      <w:bookmarkEnd w:id="100"/>
      <w:r w:rsidRPr="008B25C5">
        <w:rPr>
          <w:rtl/>
          <w:lang w:eastAsia="he-IL"/>
        </w:rPr>
        <w:t xml:space="preserve">הרבה מאוד חשיבה, </w:t>
      </w:r>
      <w:bookmarkStart w:id="101" w:name="_ETM_Q1_695538"/>
      <w:bookmarkEnd w:id="101"/>
      <w:r w:rsidRPr="008B25C5">
        <w:rPr>
          <w:rtl/>
          <w:lang w:eastAsia="he-IL"/>
        </w:rPr>
        <w:t xml:space="preserve">גם חשיבה </w:t>
      </w:r>
      <w:bookmarkStart w:id="102" w:name="_ETM_Q1_696696"/>
      <w:bookmarkEnd w:id="102"/>
      <w:r w:rsidRPr="008B25C5">
        <w:rPr>
          <w:rtl/>
          <w:lang w:eastAsia="he-IL"/>
        </w:rPr>
        <w:t xml:space="preserve">משפטית וגם חשיבה </w:t>
      </w:r>
      <w:proofErr w:type="spellStart"/>
      <w:r w:rsidRPr="008B25C5">
        <w:rPr>
          <w:rtl/>
          <w:lang w:eastAsia="he-IL"/>
        </w:rPr>
        <w:t>מימונית</w:t>
      </w:r>
      <w:proofErr w:type="spellEnd"/>
      <w:r w:rsidRPr="008B25C5">
        <w:rPr>
          <w:rtl/>
          <w:lang w:eastAsia="he-IL"/>
        </w:rPr>
        <w:t xml:space="preserve">, והצוות </w:t>
      </w:r>
      <w:bookmarkStart w:id="103" w:name="_ETM_Q1_702551"/>
      <w:bookmarkEnd w:id="103"/>
      <w:r w:rsidRPr="008B25C5">
        <w:rPr>
          <w:rtl/>
          <w:lang w:eastAsia="he-IL"/>
        </w:rPr>
        <w:t>עשה עבודה מעמיקה</w:t>
      </w:r>
      <w:bookmarkStart w:id="104" w:name="_ETM_Q1_709907"/>
      <w:bookmarkEnd w:id="104"/>
      <w:r w:rsidRPr="008B25C5">
        <w:rPr>
          <w:rtl/>
          <w:lang w:eastAsia="he-IL"/>
        </w:rPr>
        <w:t xml:space="preserve"> ויסודית</w:t>
      </w:r>
      <w:bookmarkStart w:id="105" w:name="_ETM_Q1_705918"/>
      <w:bookmarkEnd w:id="105"/>
      <w:r w:rsidRPr="008B25C5">
        <w:rPr>
          <w:rtl/>
          <w:lang w:eastAsia="he-IL"/>
        </w:rPr>
        <w:t xml:space="preserve"> מאוד. </w:t>
      </w:r>
      <w:bookmarkStart w:id="106" w:name="_ETM_Q1_705098"/>
      <w:bookmarkEnd w:id="106"/>
      <w:r w:rsidRPr="008B25C5">
        <w:rPr>
          <w:rtl/>
          <w:lang w:eastAsia="he-IL"/>
        </w:rPr>
        <w:t xml:space="preserve">בהזדמנות הזאת, אני רוצה להודות לכל </w:t>
      </w:r>
      <w:bookmarkStart w:id="107" w:name="_ETM_Q1_712866"/>
      <w:bookmarkEnd w:id="107"/>
      <w:r w:rsidRPr="008B25C5">
        <w:rPr>
          <w:rtl/>
          <w:lang w:eastAsia="he-IL"/>
        </w:rPr>
        <w:t>מי שלקח חלק</w:t>
      </w:r>
      <w:bookmarkStart w:id="108" w:name="_ETM_Q1_709848"/>
      <w:bookmarkEnd w:id="108"/>
      <w:r w:rsidRPr="008B25C5">
        <w:rPr>
          <w:rtl/>
          <w:lang w:eastAsia="he-IL"/>
        </w:rPr>
        <w:t>. לדעתי, זו דוגמה לעבודה ממשלתית מצוינת.</w:t>
      </w:r>
    </w:p>
    <w:p w:rsidR="008B25C5" w:rsidRPr="008B25C5" w:rsidRDefault="008B25C5" w:rsidP="008B25C5">
      <w:pPr>
        <w:rPr>
          <w:rtl/>
          <w:lang w:eastAsia="he-IL"/>
        </w:rPr>
      </w:pPr>
    </w:p>
    <w:p w:rsidR="008B25C5" w:rsidRPr="008B25C5" w:rsidRDefault="008B25C5" w:rsidP="008B25C5">
      <w:pPr>
        <w:rPr>
          <w:rtl/>
          <w:lang w:eastAsia="he-IL"/>
        </w:rPr>
      </w:pPr>
      <w:r w:rsidRPr="008B25C5">
        <w:rPr>
          <w:rtl/>
          <w:lang w:eastAsia="he-IL"/>
        </w:rPr>
        <w:t xml:space="preserve">אני </w:t>
      </w:r>
      <w:bookmarkStart w:id="109" w:name="_ETM_Q1_720116"/>
      <w:bookmarkEnd w:id="109"/>
      <w:r w:rsidRPr="008B25C5">
        <w:rPr>
          <w:rtl/>
          <w:lang w:eastAsia="he-IL"/>
        </w:rPr>
        <w:t xml:space="preserve">רוצה להודות באופן אישי </w:t>
      </w:r>
      <w:bookmarkStart w:id="110" w:name="_ETM_Q1_716552"/>
      <w:bookmarkEnd w:id="110"/>
      <w:r w:rsidRPr="008B25C5">
        <w:rPr>
          <w:rtl/>
          <w:lang w:eastAsia="he-IL"/>
        </w:rPr>
        <w:t>גם לידידי עו"ד מאיר לוין</w:t>
      </w:r>
      <w:bookmarkStart w:id="111" w:name="_ETM_Q1_718384"/>
      <w:bookmarkEnd w:id="111"/>
      <w:r w:rsidRPr="008B25C5">
        <w:rPr>
          <w:rtl/>
          <w:lang w:eastAsia="he-IL"/>
        </w:rPr>
        <w:t xml:space="preserve"> שעשה </w:t>
      </w:r>
      <w:bookmarkStart w:id="112" w:name="_ETM_Q1_720121"/>
      <w:bookmarkEnd w:id="112"/>
      <w:r w:rsidRPr="008B25C5">
        <w:rPr>
          <w:rtl/>
          <w:lang w:eastAsia="he-IL"/>
        </w:rPr>
        <w:t>פה עבודה נהדרת והוביל את משרד המשפטים בדרך מורכבת מאוד</w:t>
      </w:r>
      <w:bookmarkStart w:id="113" w:name="_ETM_Q1_730312"/>
      <w:bookmarkEnd w:id="113"/>
      <w:r w:rsidRPr="008B25C5">
        <w:rPr>
          <w:rtl/>
          <w:lang w:eastAsia="he-IL"/>
        </w:rPr>
        <w:t>.</w:t>
      </w:r>
      <w:bookmarkStart w:id="114" w:name="_ETM_Q1_725991"/>
      <w:bookmarkEnd w:id="114"/>
      <w:r w:rsidRPr="008B25C5">
        <w:rPr>
          <w:rtl/>
          <w:lang w:eastAsia="he-IL"/>
        </w:rPr>
        <w:t xml:space="preserve"> אני שמח מאוד שהתיקון לחוק הבשיל למעמד הזה, </w:t>
      </w:r>
      <w:bookmarkStart w:id="115" w:name="_ETM_Q1_731924"/>
      <w:bookmarkEnd w:id="115"/>
      <w:r w:rsidRPr="008B25C5">
        <w:rPr>
          <w:rtl/>
          <w:lang w:eastAsia="he-IL"/>
        </w:rPr>
        <w:t>של הכנה לקריאה שנייה ושלישית במליאה, בגלל שהחוקים</w:t>
      </w:r>
      <w:bookmarkStart w:id="116" w:name="_ETM_Q1_742629"/>
      <w:bookmarkEnd w:id="116"/>
      <w:r w:rsidRPr="008B25C5">
        <w:rPr>
          <w:rtl/>
          <w:lang w:eastAsia="he-IL"/>
        </w:rPr>
        <w:t xml:space="preserve"> האלה </w:t>
      </w:r>
      <w:bookmarkStart w:id="117" w:name="_ETM_Q1_737874"/>
      <w:bookmarkEnd w:id="117"/>
      <w:r w:rsidRPr="008B25C5">
        <w:rPr>
          <w:rtl/>
          <w:lang w:eastAsia="he-IL"/>
        </w:rPr>
        <w:t xml:space="preserve">משפיעים על כל אזרח ואזרח במדינת ישראל, </w:t>
      </w:r>
      <w:bookmarkStart w:id="118" w:name="_ETM_Q1_740664"/>
      <w:bookmarkEnd w:id="118"/>
      <w:r w:rsidRPr="008B25C5">
        <w:rPr>
          <w:rtl/>
          <w:lang w:eastAsia="he-IL"/>
        </w:rPr>
        <w:t xml:space="preserve">וגם פוטנציאלית </w:t>
      </w:r>
      <w:bookmarkStart w:id="119" w:name="_ETM_Q1_742795"/>
      <w:bookmarkEnd w:id="119"/>
      <w:r w:rsidRPr="008B25C5">
        <w:rPr>
          <w:rtl/>
          <w:lang w:eastAsia="he-IL"/>
        </w:rPr>
        <w:t>משפיעים על כל אזרח ואזרח במדינת ישראל.</w:t>
      </w:r>
      <w:bookmarkStart w:id="120" w:name="_ETM_Q1_745641"/>
      <w:bookmarkStart w:id="121" w:name="_ETM_Q1_745238"/>
      <w:bookmarkEnd w:id="120"/>
      <w:bookmarkEnd w:id="121"/>
      <w:r w:rsidRPr="008B25C5">
        <w:rPr>
          <w:rtl/>
          <w:lang w:eastAsia="he-IL"/>
        </w:rPr>
        <w:t xml:space="preserve"> </w:t>
      </w:r>
      <w:bookmarkStart w:id="122" w:name="_ETM_Q1_745320"/>
      <w:bookmarkStart w:id="123" w:name="_ETM_Q1_745412"/>
      <w:bookmarkStart w:id="124" w:name="_ETM_Q1_745478"/>
      <w:bookmarkEnd w:id="122"/>
      <w:bookmarkEnd w:id="123"/>
      <w:bookmarkEnd w:id="124"/>
      <w:r w:rsidRPr="008B25C5">
        <w:rPr>
          <w:rtl/>
          <w:lang w:eastAsia="he-IL"/>
        </w:rPr>
        <w:t xml:space="preserve">בסופו של דבר, המטרה </w:t>
      </w:r>
      <w:bookmarkStart w:id="125" w:name="_ETM_Q1_750423"/>
      <w:bookmarkEnd w:id="125"/>
      <w:r w:rsidRPr="008B25C5">
        <w:rPr>
          <w:rtl/>
          <w:lang w:eastAsia="he-IL"/>
        </w:rPr>
        <w:t xml:space="preserve">היא פיצוי של </w:t>
      </w:r>
      <w:bookmarkStart w:id="126" w:name="_ETM_Q1_748300"/>
      <w:bookmarkEnd w:id="126"/>
      <w:r w:rsidRPr="008B25C5">
        <w:rPr>
          <w:rtl/>
          <w:lang w:eastAsia="he-IL"/>
        </w:rPr>
        <w:t xml:space="preserve">בעלי חוב על הימשכות ההליכים </w:t>
      </w:r>
      <w:bookmarkStart w:id="127" w:name="_ETM_Q1_750703"/>
      <w:bookmarkEnd w:id="127"/>
      <w:r w:rsidRPr="008B25C5">
        <w:rPr>
          <w:rtl/>
          <w:lang w:eastAsia="he-IL"/>
        </w:rPr>
        <w:t xml:space="preserve">בבתי </w:t>
      </w:r>
      <w:bookmarkStart w:id="128" w:name="_ETM_Q1_750698"/>
      <w:bookmarkEnd w:id="128"/>
      <w:r w:rsidRPr="008B25C5">
        <w:rPr>
          <w:rtl/>
          <w:lang w:eastAsia="he-IL"/>
        </w:rPr>
        <w:t xml:space="preserve">משפט, אבל בד ובבד </w:t>
      </w:r>
      <w:bookmarkStart w:id="129" w:name="_ETM_Q1_752461"/>
      <w:bookmarkEnd w:id="129"/>
      <w:proofErr w:type="spellStart"/>
      <w:r w:rsidRPr="008B25C5">
        <w:rPr>
          <w:rtl/>
          <w:lang w:eastAsia="he-IL"/>
        </w:rPr>
        <w:t>תמרוץ</w:t>
      </w:r>
      <w:proofErr w:type="spellEnd"/>
      <w:r w:rsidRPr="008B25C5">
        <w:rPr>
          <w:rtl/>
          <w:lang w:eastAsia="he-IL"/>
        </w:rPr>
        <w:t xml:space="preserve"> חייבים לשלם את חובם בזמן</w:t>
      </w:r>
      <w:bookmarkStart w:id="130" w:name="_ETM_Q1_759872"/>
      <w:bookmarkStart w:id="131" w:name="_ETM_Q1_756818"/>
      <w:bookmarkEnd w:id="130"/>
      <w:bookmarkEnd w:id="131"/>
      <w:r>
        <w:rPr>
          <w:rtl/>
          <w:lang w:eastAsia="he-IL"/>
        </w:rPr>
        <w:t>, וזו בעצם נ</w:t>
      </w:r>
      <w:r w:rsidRPr="008B25C5">
        <w:rPr>
          <w:rtl/>
          <w:lang w:eastAsia="he-IL"/>
        </w:rPr>
        <w:t>קודת שיווי המשקל החדשה שהחוק הזה</w:t>
      </w:r>
      <w:bookmarkStart w:id="132" w:name="_ETM_Q1_764101"/>
      <w:bookmarkEnd w:id="132"/>
      <w:r w:rsidRPr="008B25C5">
        <w:rPr>
          <w:rtl/>
          <w:lang w:eastAsia="he-IL"/>
        </w:rPr>
        <w:t xml:space="preserve"> מנסה לתקף.</w:t>
      </w:r>
    </w:p>
    <w:p w:rsidR="008B25C5" w:rsidRPr="008B25C5" w:rsidRDefault="008B25C5" w:rsidP="008B25C5">
      <w:pPr>
        <w:rPr>
          <w:rtl/>
          <w:lang w:eastAsia="he-IL"/>
        </w:rPr>
      </w:pPr>
    </w:p>
    <w:p w:rsidR="00194326" w:rsidRDefault="00194326" w:rsidP="00194326">
      <w:pPr>
        <w:rPr>
          <w:rtl/>
        </w:rPr>
      </w:pPr>
      <w:bookmarkStart w:id="133" w:name="_ETM_Q1_761611"/>
      <w:bookmarkEnd w:id="133"/>
      <w:r>
        <w:rPr>
          <w:rFonts w:hint="cs"/>
          <w:rtl/>
        </w:rPr>
        <w:t xml:space="preserve">הבשורה המשמעותית </w:t>
      </w:r>
      <w:r w:rsidR="00083617">
        <w:rPr>
          <w:rFonts w:hint="cs"/>
          <w:rtl/>
        </w:rPr>
        <w:t xml:space="preserve">ביותר בעינינו </w:t>
      </w:r>
      <w:bookmarkStart w:id="134" w:name="_ETM_Q1_763592"/>
      <w:bookmarkEnd w:id="134"/>
      <w:r w:rsidR="00083617">
        <w:rPr>
          <w:rFonts w:hint="cs"/>
          <w:rtl/>
        </w:rPr>
        <w:t xml:space="preserve">היא התיקון בנושא </w:t>
      </w:r>
      <w:bookmarkStart w:id="135" w:name="_ETM_Q1_765942"/>
      <w:bookmarkEnd w:id="135"/>
      <w:r w:rsidR="00083617">
        <w:rPr>
          <w:rFonts w:hint="cs"/>
          <w:rtl/>
        </w:rPr>
        <w:t xml:space="preserve">ריבית הפיגורים. היום, ריבית הפיגורים </w:t>
      </w:r>
      <w:bookmarkStart w:id="136" w:name="_ETM_Q1_769548"/>
      <w:bookmarkEnd w:id="136"/>
      <w:r w:rsidR="00083617">
        <w:rPr>
          <w:rFonts w:hint="cs"/>
          <w:rtl/>
        </w:rPr>
        <w:t xml:space="preserve">היא ריבית לא מידתית שעומדת </w:t>
      </w:r>
      <w:bookmarkStart w:id="137" w:name="_ETM_Q1_776184"/>
      <w:bookmarkEnd w:id="137"/>
      <w:r w:rsidR="00083617">
        <w:rPr>
          <w:rFonts w:hint="cs"/>
          <w:rtl/>
        </w:rPr>
        <w:t xml:space="preserve">על כ-8% וצמודה </w:t>
      </w:r>
      <w:bookmarkStart w:id="138" w:name="_ETM_Q1_773516"/>
      <w:bookmarkEnd w:id="138"/>
      <w:r w:rsidR="00083617">
        <w:rPr>
          <w:rFonts w:hint="cs"/>
          <w:rtl/>
        </w:rPr>
        <w:t xml:space="preserve">למדד המחירים לצרכן והיא ריבית דריבית. במקום </w:t>
      </w:r>
      <w:bookmarkStart w:id="139" w:name="_ETM_Q1_787676"/>
      <w:bookmarkEnd w:id="139"/>
      <w:r w:rsidR="00083617">
        <w:rPr>
          <w:rFonts w:hint="cs"/>
          <w:rtl/>
        </w:rPr>
        <w:t xml:space="preserve">לתמרץ את החייב לשלם </w:t>
      </w:r>
      <w:bookmarkStart w:id="140" w:name="_ETM_Q1_783430"/>
      <w:bookmarkEnd w:id="140"/>
      <w:r w:rsidR="00083617">
        <w:rPr>
          <w:rFonts w:hint="cs"/>
          <w:rtl/>
        </w:rPr>
        <w:t>את החוב שלו בזמן</w:t>
      </w:r>
      <w:bookmarkStart w:id="141" w:name="_ETM_Q1_785416"/>
      <w:bookmarkEnd w:id="141"/>
      <w:r w:rsidR="00083617">
        <w:rPr>
          <w:rFonts w:hint="cs"/>
          <w:rtl/>
        </w:rPr>
        <w:t xml:space="preserve">, זה </w:t>
      </w:r>
      <w:bookmarkStart w:id="142" w:name="_ETM_Q1_789603"/>
      <w:bookmarkEnd w:id="142"/>
      <w:r w:rsidR="00083617">
        <w:rPr>
          <w:rFonts w:hint="cs"/>
          <w:rtl/>
        </w:rPr>
        <w:t>מעמיד בפניו</w:t>
      </w:r>
      <w:r w:rsidR="006464A5">
        <w:rPr>
          <w:rFonts w:hint="cs"/>
          <w:rtl/>
        </w:rPr>
        <w:t>,</w:t>
      </w:r>
      <w:r w:rsidR="00083617">
        <w:rPr>
          <w:rFonts w:hint="cs"/>
          <w:rtl/>
        </w:rPr>
        <w:t xml:space="preserve"> במידה רבה</w:t>
      </w:r>
      <w:r w:rsidR="006464A5">
        <w:rPr>
          <w:rFonts w:hint="cs"/>
          <w:rtl/>
        </w:rPr>
        <w:t>,</w:t>
      </w:r>
      <w:bookmarkStart w:id="143" w:name="_ETM_Q1_793341"/>
      <w:bookmarkEnd w:id="143"/>
      <w:r w:rsidR="00083617">
        <w:rPr>
          <w:rFonts w:hint="cs"/>
          <w:rtl/>
        </w:rPr>
        <w:t xml:space="preserve"> קיר שאין </w:t>
      </w:r>
      <w:bookmarkStart w:id="144" w:name="_ETM_Q1_789384"/>
      <w:bookmarkEnd w:id="144"/>
      <w:r w:rsidR="00083617">
        <w:rPr>
          <w:rFonts w:hint="cs"/>
          <w:rtl/>
        </w:rPr>
        <w:t>ביכולתו לעבור</w:t>
      </w:r>
      <w:r w:rsidR="006464A5">
        <w:rPr>
          <w:rFonts w:hint="cs"/>
          <w:rtl/>
        </w:rPr>
        <w:t xml:space="preserve">, ואנחנו עוברים </w:t>
      </w:r>
      <w:bookmarkStart w:id="145" w:name="_ETM_Q1_797034"/>
      <w:bookmarkEnd w:id="145"/>
      <w:r w:rsidR="006464A5">
        <w:rPr>
          <w:rFonts w:hint="cs"/>
          <w:rtl/>
        </w:rPr>
        <w:t xml:space="preserve">פה </w:t>
      </w:r>
      <w:bookmarkStart w:id="146" w:name="_ETM_Q1_791370"/>
      <w:bookmarkEnd w:id="146"/>
      <w:r w:rsidR="006464A5">
        <w:rPr>
          <w:rFonts w:hint="cs"/>
          <w:rtl/>
        </w:rPr>
        <w:t>ממנגנון של קיר למנגנון של שיקום</w:t>
      </w:r>
      <w:bookmarkStart w:id="147" w:name="_ETM_Q1_791361"/>
      <w:bookmarkEnd w:id="147"/>
      <w:r w:rsidR="006464A5">
        <w:rPr>
          <w:rFonts w:hint="cs"/>
          <w:rtl/>
        </w:rPr>
        <w:t xml:space="preserve">; תפיסה שיקומית </w:t>
      </w:r>
      <w:bookmarkStart w:id="148" w:name="_ETM_Q1_804515"/>
      <w:bookmarkEnd w:id="148"/>
      <w:r w:rsidR="006464A5">
        <w:rPr>
          <w:rFonts w:hint="cs"/>
          <w:rtl/>
        </w:rPr>
        <w:t xml:space="preserve">שכבר באה לידי </w:t>
      </w:r>
      <w:bookmarkStart w:id="149" w:name="_ETM_Q1_801273"/>
      <w:bookmarkEnd w:id="149"/>
      <w:r w:rsidR="006464A5">
        <w:rPr>
          <w:rFonts w:hint="cs"/>
          <w:rtl/>
        </w:rPr>
        <w:t>ביטוי בחקיקה אחרת.</w:t>
      </w:r>
    </w:p>
    <w:p w:rsidR="00707809" w:rsidRDefault="00707809" w:rsidP="00194326">
      <w:pPr>
        <w:rPr>
          <w:rtl/>
        </w:rPr>
      </w:pPr>
    </w:p>
    <w:p w:rsidR="00707809" w:rsidRDefault="00707809" w:rsidP="00F529FB">
      <w:pPr>
        <w:rPr>
          <w:rtl/>
        </w:rPr>
      </w:pPr>
      <w:r>
        <w:rPr>
          <w:rFonts w:hint="cs"/>
          <w:rtl/>
        </w:rPr>
        <w:t xml:space="preserve">אנחנו </w:t>
      </w:r>
      <w:bookmarkStart w:id="150" w:name="_ETM_Q1_803260"/>
      <w:bookmarkEnd w:id="150"/>
      <w:r>
        <w:rPr>
          <w:rFonts w:hint="cs"/>
          <w:rtl/>
        </w:rPr>
        <w:t xml:space="preserve">מנסים פה לתקן </w:t>
      </w:r>
      <w:bookmarkStart w:id="151" w:name="_ETM_Q1_804886"/>
      <w:bookmarkEnd w:id="151"/>
      <w:r>
        <w:rPr>
          <w:rFonts w:hint="cs"/>
          <w:rtl/>
        </w:rPr>
        <w:t xml:space="preserve">את מנגנון </w:t>
      </w:r>
      <w:bookmarkStart w:id="152" w:name="_ETM_Q1_805255"/>
      <w:bookmarkEnd w:id="152"/>
      <w:r>
        <w:rPr>
          <w:rFonts w:hint="cs"/>
          <w:rtl/>
        </w:rPr>
        <w:t>הפיגור מקצה לקצה</w:t>
      </w:r>
      <w:bookmarkStart w:id="153" w:name="_ETM_Q1_809218"/>
      <w:bookmarkEnd w:id="153"/>
      <w:r>
        <w:rPr>
          <w:rFonts w:hint="cs"/>
          <w:rtl/>
        </w:rPr>
        <w:t xml:space="preserve">, ביטול המנגנון </w:t>
      </w:r>
      <w:bookmarkStart w:id="154" w:name="_ETM_Q1_812275"/>
      <w:bookmarkEnd w:id="154"/>
      <w:r>
        <w:rPr>
          <w:rFonts w:hint="cs"/>
          <w:rtl/>
        </w:rPr>
        <w:t>ריבית דריבית</w:t>
      </w:r>
      <w:bookmarkStart w:id="155" w:name="_ETM_Q1_809211"/>
      <w:bookmarkEnd w:id="155"/>
      <w:r>
        <w:rPr>
          <w:rFonts w:hint="cs"/>
          <w:rtl/>
        </w:rPr>
        <w:t xml:space="preserve">, ביטול ההצמדה של הפיגור למדד </w:t>
      </w:r>
      <w:bookmarkStart w:id="156" w:name="_ETM_Q1_811204"/>
      <w:bookmarkEnd w:id="156"/>
      <w:r>
        <w:rPr>
          <w:rFonts w:hint="cs"/>
          <w:rtl/>
        </w:rPr>
        <w:t xml:space="preserve">המחירים לצרכן, צבירת </w:t>
      </w:r>
      <w:bookmarkStart w:id="157" w:name="_ETM_Q1_819905"/>
      <w:bookmarkEnd w:id="157"/>
      <w:r>
        <w:rPr>
          <w:rFonts w:hint="cs"/>
          <w:rtl/>
        </w:rPr>
        <w:t xml:space="preserve">דמי פיגורים </w:t>
      </w:r>
      <w:bookmarkStart w:id="158" w:name="_ETM_Q1_815166"/>
      <w:bookmarkEnd w:id="158"/>
      <w:r>
        <w:rPr>
          <w:rFonts w:hint="cs"/>
          <w:rtl/>
        </w:rPr>
        <w:t xml:space="preserve">כל רבעון והורדת </w:t>
      </w:r>
      <w:r w:rsidR="00F529FB">
        <w:rPr>
          <w:rFonts w:hint="cs"/>
          <w:rtl/>
        </w:rPr>
        <w:t xml:space="preserve">גובה הריבית לריבית </w:t>
      </w:r>
      <w:bookmarkStart w:id="159" w:name="_ETM_Q1_819131"/>
      <w:bookmarkEnd w:id="159"/>
      <w:r w:rsidR="00F529FB">
        <w:rPr>
          <w:rFonts w:hint="cs"/>
          <w:rtl/>
        </w:rPr>
        <w:t>כזאת ש</w:t>
      </w:r>
      <w:bookmarkStart w:id="160" w:name="_ETM_Q1_827059"/>
      <w:bookmarkEnd w:id="160"/>
      <w:r w:rsidR="00F529FB">
        <w:rPr>
          <w:rFonts w:hint="cs"/>
          <w:rtl/>
        </w:rPr>
        <w:t xml:space="preserve">בסוף </w:t>
      </w:r>
      <w:bookmarkStart w:id="161" w:name="_ETM_Q1_821734"/>
      <w:bookmarkEnd w:id="161"/>
      <w:r w:rsidR="00F529FB">
        <w:rPr>
          <w:rFonts w:hint="cs"/>
          <w:rtl/>
        </w:rPr>
        <w:t xml:space="preserve">מתכתבת עם סביבת </w:t>
      </w:r>
      <w:bookmarkStart w:id="162" w:name="_ETM_Q1_821115"/>
      <w:bookmarkEnd w:id="162"/>
      <w:r w:rsidR="00F529FB">
        <w:rPr>
          <w:rFonts w:hint="cs"/>
          <w:rtl/>
        </w:rPr>
        <w:t xml:space="preserve">הריבית במשק. בסופו של דבר, </w:t>
      </w:r>
      <w:bookmarkStart w:id="163" w:name="_ETM_Q1_821117"/>
      <w:bookmarkEnd w:id="163"/>
      <w:r w:rsidR="00F529FB">
        <w:rPr>
          <w:rFonts w:hint="cs"/>
          <w:rtl/>
        </w:rPr>
        <w:t xml:space="preserve">אנחנו חיים </w:t>
      </w:r>
      <w:bookmarkStart w:id="164" w:name="_ETM_Q1_829504"/>
      <w:bookmarkEnd w:id="164"/>
      <w:r w:rsidR="00F529FB">
        <w:rPr>
          <w:rFonts w:hint="cs"/>
          <w:rtl/>
        </w:rPr>
        <w:t>במשק,</w:t>
      </w:r>
      <w:bookmarkStart w:id="165" w:name="_ETM_Q1_829059"/>
      <w:bookmarkEnd w:id="165"/>
      <w:r w:rsidR="00F529FB">
        <w:rPr>
          <w:rFonts w:hint="cs"/>
          <w:rtl/>
        </w:rPr>
        <w:t xml:space="preserve"> בעלי החוב זכאים</w:t>
      </w:r>
      <w:bookmarkStart w:id="166" w:name="_ETM_Q1_827090"/>
      <w:bookmarkEnd w:id="166"/>
      <w:r w:rsidR="00F529FB">
        <w:rPr>
          <w:rFonts w:hint="cs"/>
          <w:rtl/>
        </w:rPr>
        <w:t xml:space="preserve">, לטענתם, כלפי החוב והם זכאים </w:t>
      </w:r>
      <w:bookmarkStart w:id="167" w:name="_ETM_Q1_834588"/>
      <w:bookmarkEnd w:id="167"/>
      <w:r w:rsidR="00F529FB">
        <w:rPr>
          <w:rFonts w:hint="cs"/>
          <w:rtl/>
        </w:rPr>
        <w:t>ל</w:t>
      </w:r>
      <w:bookmarkStart w:id="168" w:name="_ETM_Q1_831032"/>
      <w:bookmarkEnd w:id="168"/>
      <w:r w:rsidR="00F529FB">
        <w:rPr>
          <w:rFonts w:hint="cs"/>
          <w:rtl/>
        </w:rPr>
        <w:t xml:space="preserve">פיצוי על הריבית האלטרנטיבית והפסד האשראי שלהם. אבל הריבית </w:t>
      </w:r>
      <w:bookmarkStart w:id="169" w:name="_ETM_Q1_840949"/>
      <w:bookmarkEnd w:id="169"/>
      <w:r w:rsidR="00F529FB">
        <w:rPr>
          <w:rFonts w:hint="cs"/>
          <w:rtl/>
        </w:rPr>
        <w:t>שהחייבים משל</w:t>
      </w:r>
      <w:r w:rsidR="007769D1">
        <w:rPr>
          <w:rFonts w:hint="cs"/>
          <w:rtl/>
        </w:rPr>
        <w:t>מים צריכה להיות מידתית, וזו בעצם התכלית שאנ</w:t>
      </w:r>
      <w:bookmarkStart w:id="170" w:name="_ETM_Q1_844900"/>
      <w:bookmarkEnd w:id="170"/>
      <w:r w:rsidR="007769D1">
        <w:rPr>
          <w:rFonts w:hint="cs"/>
          <w:rtl/>
        </w:rPr>
        <w:t xml:space="preserve">חנו רואים לפנינו. לא ניכנס יותר </w:t>
      </w:r>
      <w:bookmarkStart w:id="171" w:name="_ETM_Q1_854389"/>
      <w:bookmarkEnd w:id="171"/>
      <w:r w:rsidR="007769D1">
        <w:rPr>
          <w:rFonts w:hint="cs"/>
          <w:rtl/>
        </w:rPr>
        <w:t>מדי לפרטים</w:t>
      </w:r>
      <w:bookmarkStart w:id="172" w:name="_ETM_Q1_848866"/>
      <w:bookmarkEnd w:id="172"/>
      <w:r w:rsidR="007769D1">
        <w:rPr>
          <w:rFonts w:hint="cs"/>
          <w:rtl/>
        </w:rPr>
        <w:t xml:space="preserve">, אבל יש פה ירידה של כ-35% בגובה הנצבר </w:t>
      </w:r>
      <w:bookmarkStart w:id="173" w:name="_ETM_Q1_859986"/>
      <w:bookmarkEnd w:id="173"/>
      <w:r w:rsidR="007769D1">
        <w:rPr>
          <w:rFonts w:hint="cs"/>
          <w:rtl/>
        </w:rPr>
        <w:t>של הריבית.</w:t>
      </w:r>
    </w:p>
    <w:p w:rsidR="007769D1" w:rsidRDefault="007769D1" w:rsidP="00F529FB">
      <w:pPr>
        <w:rPr>
          <w:rtl/>
        </w:rPr>
      </w:pPr>
      <w:bookmarkStart w:id="174" w:name="_ETM_Q1_862331"/>
      <w:bookmarkStart w:id="175" w:name="_ETM_Q1_862422"/>
      <w:bookmarkEnd w:id="174"/>
      <w:bookmarkEnd w:id="175"/>
    </w:p>
    <w:p w:rsidR="007769D1" w:rsidRDefault="007769D1" w:rsidP="007769D1">
      <w:pPr>
        <w:rPr>
          <w:rtl/>
        </w:rPr>
      </w:pPr>
      <w:bookmarkStart w:id="176" w:name="_ETM_Q1_862522"/>
      <w:bookmarkStart w:id="177" w:name="_ETM_Q1_862586"/>
      <w:bookmarkEnd w:id="176"/>
      <w:bookmarkEnd w:id="177"/>
      <w:r>
        <w:rPr>
          <w:rFonts w:hint="cs"/>
          <w:rtl/>
        </w:rPr>
        <w:lastRenderedPageBreak/>
        <w:t xml:space="preserve">אני אסכם ואגיד שהתיקון הזה הוא תיקון מאוזן, </w:t>
      </w:r>
      <w:bookmarkStart w:id="178" w:name="_ETM_Q1_868116"/>
      <w:bookmarkEnd w:id="178"/>
      <w:r>
        <w:rPr>
          <w:rFonts w:hint="cs"/>
          <w:rtl/>
        </w:rPr>
        <w:t xml:space="preserve">הוא מבטיח </w:t>
      </w:r>
      <w:bookmarkStart w:id="179" w:name="_ETM_Q1_864733"/>
      <w:bookmarkEnd w:id="179"/>
      <w:r>
        <w:rPr>
          <w:rFonts w:hint="cs"/>
          <w:rtl/>
        </w:rPr>
        <w:t xml:space="preserve">שבעלי החוב, מחד, יקבלו פיצוי הולם על הנזק </w:t>
      </w:r>
      <w:bookmarkStart w:id="180" w:name="_ETM_Q1_873673"/>
      <w:bookmarkEnd w:id="180"/>
      <w:r>
        <w:rPr>
          <w:rFonts w:hint="cs"/>
          <w:rtl/>
        </w:rPr>
        <w:t xml:space="preserve">שנגרם להם בגלל העיכוב </w:t>
      </w:r>
      <w:bookmarkStart w:id="181" w:name="_ETM_Q1_873203"/>
      <w:bookmarkEnd w:id="181"/>
      <w:r>
        <w:rPr>
          <w:rFonts w:hint="cs"/>
          <w:rtl/>
        </w:rPr>
        <w:t>בתשלום, א</w:t>
      </w:r>
      <w:bookmarkStart w:id="182" w:name="_ETM_Q1_870683"/>
      <w:bookmarkEnd w:id="182"/>
      <w:r>
        <w:rPr>
          <w:rFonts w:hint="cs"/>
          <w:rtl/>
        </w:rPr>
        <w:t xml:space="preserve">בל מצד שני, הוא </w:t>
      </w:r>
      <w:bookmarkStart w:id="183" w:name="_ETM_Q1_874729"/>
      <w:bookmarkEnd w:id="183"/>
      <w:r>
        <w:rPr>
          <w:rFonts w:hint="cs"/>
          <w:rtl/>
        </w:rPr>
        <w:t xml:space="preserve">מייצר תמריצים אפקטיביים שישמשו </w:t>
      </w:r>
      <w:bookmarkStart w:id="184" w:name="_ETM_Q1_876633"/>
      <w:bookmarkEnd w:id="184"/>
      <w:r>
        <w:rPr>
          <w:rFonts w:hint="cs"/>
          <w:rtl/>
        </w:rPr>
        <w:t xml:space="preserve">גורם מניע לתשלום החובות, כי בסופו של דבר, חובות </w:t>
      </w:r>
      <w:bookmarkStart w:id="185" w:name="_ETM_Q1_879323"/>
      <w:bookmarkEnd w:id="185"/>
      <w:r>
        <w:rPr>
          <w:rFonts w:hint="cs"/>
          <w:rtl/>
        </w:rPr>
        <w:t>צריך לשלם. בשלב הזה, ברשות יושב-ראש הוועדה</w:t>
      </w:r>
      <w:bookmarkStart w:id="186" w:name="_ETM_Q1_886550"/>
      <w:bookmarkEnd w:id="186"/>
      <w:r>
        <w:rPr>
          <w:rFonts w:hint="cs"/>
          <w:rtl/>
        </w:rPr>
        <w:t xml:space="preserve">, אני אעביר את השרביט לגיל כהן ולשלומי כהן. הם לא קרובי </w:t>
      </w:r>
      <w:bookmarkStart w:id="187" w:name="_ETM_Q1_888799"/>
      <w:bookmarkEnd w:id="187"/>
      <w:r>
        <w:rPr>
          <w:rFonts w:hint="cs"/>
          <w:rtl/>
        </w:rPr>
        <w:t>משפחה.</w:t>
      </w:r>
    </w:p>
    <w:p w:rsidR="007769D1" w:rsidRDefault="007769D1" w:rsidP="007769D1">
      <w:pPr>
        <w:rPr>
          <w:rtl/>
        </w:rPr>
      </w:pPr>
    </w:p>
    <w:p w:rsidR="007769D1" w:rsidRDefault="007769D1" w:rsidP="005275EB">
      <w:pPr>
        <w:pStyle w:val="af6"/>
        <w:keepNext/>
        <w:rPr>
          <w:rtl/>
        </w:rPr>
      </w:pPr>
      <w:bookmarkStart w:id="188" w:name="ET_yor_6157_4"/>
      <w:r w:rsidRPr="005275EB">
        <w:rPr>
          <w:rStyle w:val="TagStyle"/>
          <w:rtl/>
        </w:rPr>
        <w:t xml:space="preserve"> &lt;&lt; יור &gt;&gt;</w:t>
      </w:r>
      <w:r w:rsidRPr="007769D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769D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7769D1" w:rsidRDefault="007769D1" w:rsidP="007769D1">
      <w:pPr>
        <w:pStyle w:val="KeepWithNext"/>
        <w:rPr>
          <w:rtl/>
        </w:rPr>
      </w:pPr>
    </w:p>
    <w:p w:rsidR="007769D1" w:rsidRDefault="007769D1" w:rsidP="007769D1">
      <w:pPr>
        <w:rPr>
          <w:rtl/>
        </w:rPr>
      </w:pPr>
      <w:r>
        <w:rPr>
          <w:rFonts w:hint="cs"/>
          <w:rtl/>
        </w:rPr>
        <w:t>סיכון מקצועי של שם משפחה שכזה.</w:t>
      </w:r>
      <w:bookmarkStart w:id="189" w:name="_ETM_Q1_893710"/>
      <w:bookmarkEnd w:id="189"/>
    </w:p>
    <w:p w:rsidR="007769D1" w:rsidRDefault="007769D1" w:rsidP="007769D1">
      <w:pPr>
        <w:rPr>
          <w:rtl/>
        </w:rPr>
      </w:pPr>
      <w:bookmarkStart w:id="190" w:name="_ETM_Q1_892760"/>
      <w:bookmarkStart w:id="191" w:name="_ETM_Q1_892816"/>
      <w:bookmarkStart w:id="192" w:name="_ETM_Q1_904242"/>
      <w:bookmarkEnd w:id="190"/>
      <w:bookmarkEnd w:id="191"/>
      <w:bookmarkEnd w:id="192"/>
    </w:p>
    <w:p w:rsidR="007769D1" w:rsidRDefault="007769D1" w:rsidP="005275EB">
      <w:pPr>
        <w:pStyle w:val="a4"/>
        <w:keepNext/>
        <w:rPr>
          <w:rtl/>
        </w:rPr>
      </w:pPr>
      <w:bookmarkStart w:id="193" w:name="ET_speaker_יהלי_רוטנברג_5"/>
      <w:r w:rsidRPr="005275EB">
        <w:rPr>
          <w:rStyle w:val="TagStyle"/>
          <w:rtl/>
        </w:rPr>
        <w:t xml:space="preserve"> &lt;&lt; דובר &gt;&gt;</w:t>
      </w:r>
      <w:r w:rsidRPr="007769D1">
        <w:rPr>
          <w:rStyle w:val="TagStyle"/>
          <w:rtl/>
        </w:rPr>
        <w:t xml:space="preserve"> </w:t>
      </w:r>
      <w:r>
        <w:rPr>
          <w:rtl/>
        </w:rPr>
        <w:t>יהלי רוטנברג:</w:t>
      </w:r>
      <w:r w:rsidRPr="007769D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7769D1" w:rsidRDefault="007769D1" w:rsidP="007769D1">
      <w:pPr>
        <w:pStyle w:val="KeepWithNext"/>
        <w:rPr>
          <w:rtl/>
        </w:rPr>
      </w:pPr>
    </w:p>
    <w:p w:rsidR="007769D1" w:rsidRDefault="007769D1" w:rsidP="007769D1">
      <w:pPr>
        <w:rPr>
          <w:rtl/>
        </w:rPr>
      </w:pPr>
      <w:bookmarkStart w:id="194" w:name="_ETM_Q1_899480"/>
      <w:bookmarkEnd w:id="194"/>
      <w:r>
        <w:rPr>
          <w:rFonts w:hint="cs"/>
          <w:rtl/>
        </w:rPr>
        <w:t>כן, שם משפחה לא נפוץ במדינת ישראל</w:t>
      </w:r>
      <w:bookmarkStart w:id="195" w:name="_ETM_Q1_898950"/>
      <w:bookmarkEnd w:id="195"/>
      <w:r>
        <w:rPr>
          <w:rFonts w:hint="cs"/>
          <w:rtl/>
        </w:rPr>
        <w:t>.</w:t>
      </w:r>
      <w:bookmarkStart w:id="196" w:name="_ETM_Q1_902416"/>
      <w:bookmarkEnd w:id="196"/>
      <w:r>
        <w:rPr>
          <w:rFonts w:hint="cs"/>
          <w:rtl/>
        </w:rPr>
        <w:t xml:space="preserve"> יש לנו מצגת</w:t>
      </w:r>
      <w:r w:rsidR="00E8322B">
        <w:rPr>
          <w:rFonts w:hint="cs"/>
          <w:rtl/>
        </w:rPr>
        <w:t>,</w:t>
      </w:r>
      <w:r>
        <w:rPr>
          <w:rFonts w:hint="cs"/>
          <w:rtl/>
        </w:rPr>
        <w:t xml:space="preserve"> והם י</w:t>
      </w:r>
      <w:bookmarkStart w:id="197" w:name="_ETM_Q1_907114"/>
      <w:bookmarkEnd w:id="197"/>
      <w:r>
        <w:rPr>
          <w:rFonts w:hint="cs"/>
          <w:rtl/>
        </w:rPr>
        <w:t>ציגו יותר לעומק את התיקונים המוצעים.</w:t>
      </w:r>
      <w:bookmarkStart w:id="198" w:name="_ETM_Q1_910350"/>
      <w:bookmarkEnd w:id="198"/>
    </w:p>
    <w:p w:rsidR="007769D1" w:rsidRDefault="007769D1" w:rsidP="007769D1">
      <w:pPr>
        <w:rPr>
          <w:rtl/>
        </w:rPr>
      </w:pPr>
      <w:bookmarkStart w:id="199" w:name="_ETM_Q1_912075"/>
      <w:bookmarkStart w:id="200" w:name="_ETM_Q1_912164"/>
      <w:bookmarkStart w:id="201" w:name="_ETM_Q1_912290"/>
      <w:bookmarkStart w:id="202" w:name="_ETM_Q1_912347"/>
      <w:bookmarkEnd w:id="199"/>
      <w:bookmarkEnd w:id="200"/>
      <w:bookmarkEnd w:id="201"/>
      <w:bookmarkEnd w:id="202"/>
    </w:p>
    <w:p w:rsidR="00E8322B" w:rsidRDefault="00E8322B" w:rsidP="005275EB">
      <w:pPr>
        <w:pStyle w:val="a4"/>
        <w:keepNext/>
        <w:rPr>
          <w:rtl/>
        </w:rPr>
      </w:pPr>
      <w:bookmarkStart w:id="203" w:name="ET_speaker_גיל_כהן_6"/>
      <w:r w:rsidRPr="005275EB">
        <w:rPr>
          <w:rStyle w:val="TagStyle"/>
          <w:rtl/>
        </w:rPr>
        <w:t xml:space="preserve"> &lt;&lt; דובר &gt;&gt;</w:t>
      </w:r>
      <w:r w:rsidRPr="00E8322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E8322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E8322B" w:rsidRDefault="00E8322B" w:rsidP="00E8322B">
      <w:pPr>
        <w:pStyle w:val="KeepWithNext"/>
        <w:rPr>
          <w:rtl/>
        </w:rPr>
      </w:pPr>
    </w:p>
    <w:p w:rsidR="00E8322B" w:rsidRDefault="00E8322B" w:rsidP="00E8322B">
      <w:pPr>
        <w:rPr>
          <w:rtl/>
        </w:rPr>
      </w:pPr>
      <w:bookmarkStart w:id="204" w:name="_ETM_Q1_908366"/>
      <w:bookmarkEnd w:id="204"/>
      <w:r>
        <w:rPr>
          <w:rFonts w:hint="cs"/>
          <w:rtl/>
        </w:rPr>
        <w:t>תודה רבה לחשב הכללי</w:t>
      </w:r>
      <w:bookmarkStart w:id="205" w:name="_ETM_Q1_908996"/>
      <w:bookmarkStart w:id="206" w:name="_ETM_Q1_904400"/>
      <w:bookmarkEnd w:id="205"/>
      <w:bookmarkEnd w:id="206"/>
      <w:r>
        <w:rPr>
          <w:rFonts w:hint="cs"/>
          <w:rtl/>
        </w:rPr>
        <w:t xml:space="preserve"> </w:t>
      </w:r>
      <w:bookmarkStart w:id="207" w:name="_ETM_Q1_917268"/>
      <w:bookmarkEnd w:id="207"/>
      <w:r>
        <w:rPr>
          <w:rFonts w:hint="cs"/>
          <w:rtl/>
        </w:rPr>
        <w:t xml:space="preserve">שתיאר </w:t>
      </w:r>
      <w:bookmarkStart w:id="208" w:name="_ETM_Q1_922376"/>
      <w:bookmarkStart w:id="209" w:name="_ETM_Q1_917866"/>
      <w:bookmarkEnd w:id="208"/>
      <w:bookmarkEnd w:id="209"/>
      <w:r>
        <w:rPr>
          <w:rFonts w:hint="cs"/>
          <w:rtl/>
        </w:rPr>
        <w:t xml:space="preserve">את השינויים </w:t>
      </w:r>
      <w:bookmarkStart w:id="210" w:name="_ETM_Q1_915367"/>
      <w:bookmarkEnd w:id="210"/>
      <w:r>
        <w:rPr>
          <w:rFonts w:hint="cs"/>
          <w:rtl/>
        </w:rPr>
        <w:t xml:space="preserve">המרכזיים שאנחנו מביאים לחוק. אני אנסה להתחיל </w:t>
      </w:r>
      <w:bookmarkStart w:id="211" w:name="_ETM_Q1_924215"/>
      <w:bookmarkStart w:id="212" w:name="_ETM_Q1_918394"/>
      <w:bookmarkEnd w:id="211"/>
      <w:bookmarkEnd w:id="212"/>
      <w:r>
        <w:rPr>
          <w:rFonts w:hint="cs"/>
          <w:rtl/>
        </w:rPr>
        <w:t xml:space="preserve">לתאר מה מטרת החוק. אני גיל כהן, </w:t>
      </w:r>
      <w:bookmarkStart w:id="213" w:name="_ETM_Q1_925197"/>
      <w:bookmarkEnd w:id="213"/>
      <w:r>
        <w:rPr>
          <w:rFonts w:hint="cs"/>
          <w:rtl/>
        </w:rPr>
        <w:t>סגן החשב הכללי,</w:t>
      </w:r>
      <w:bookmarkStart w:id="214" w:name="_ETM_Q1_928200"/>
      <w:bookmarkStart w:id="215" w:name="_ETM_Q1_928467"/>
      <w:bookmarkEnd w:id="214"/>
      <w:bookmarkEnd w:id="215"/>
      <w:r>
        <w:rPr>
          <w:rFonts w:hint="cs"/>
          <w:rtl/>
        </w:rPr>
        <w:t xml:space="preserve"> הסגן של יהלי.</w:t>
      </w:r>
    </w:p>
    <w:p w:rsidR="00E8322B" w:rsidRDefault="00E8322B" w:rsidP="00E8322B">
      <w:pPr>
        <w:rPr>
          <w:rtl/>
        </w:rPr>
      </w:pPr>
      <w:bookmarkStart w:id="216" w:name="_ETM_Q1_927503"/>
      <w:bookmarkStart w:id="217" w:name="_ETM_Q1_927593"/>
      <w:bookmarkEnd w:id="216"/>
      <w:bookmarkEnd w:id="217"/>
    </w:p>
    <w:p w:rsidR="00E8322B" w:rsidRDefault="00E8322B" w:rsidP="00E8322B">
      <w:pPr>
        <w:rPr>
          <w:rtl/>
        </w:rPr>
      </w:pPr>
      <w:bookmarkStart w:id="218" w:name="_ETM_Q1_928070"/>
      <w:bookmarkStart w:id="219" w:name="_ETM_Q1_928140"/>
      <w:bookmarkEnd w:id="218"/>
      <w:bookmarkEnd w:id="219"/>
      <w:r>
        <w:rPr>
          <w:rFonts w:hint="cs"/>
          <w:rtl/>
        </w:rPr>
        <w:t>(הצגת מצגת)</w:t>
      </w:r>
    </w:p>
    <w:p w:rsidR="00E8322B" w:rsidRDefault="00E8322B" w:rsidP="00E8322B">
      <w:pPr>
        <w:rPr>
          <w:rtl/>
        </w:rPr>
      </w:pPr>
      <w:bookmarkStart w:id="220" w:name="_ETM_Q1_936867"/>
      <w:bookmarkStart w:id="221" w:name="_ETM_Q1_936929"/>
      <w:bookmarkEnd w:id="220"/>
      <w:bookmarkEnd w:id="221"/>
    </w:p>
    <w:p w:rsidR="00147867" w:rsidRDefault="00E8322B" w:rsidP="001E549D">
      <w:pPr>
        <w:rPr>
          <w:rtl/>
        </w:rPr>
      </w:pPr>
      <w:bookmarkStart w:id="222" w:name="_ETM_Q1_937099"/>
      <w:bookmarkStart w:id="223" w:name="_ETM_Q1_937155"/>
      <w:bookmarkEnd w:id="222"/>
      <w:bookmarkEnd w:id="223"/>
      <w:r>
        <w:rPr>
          <w:rFonts w:hint="cs"/>
          <w:rtl/>
        </w:rPr>
        <w:t>נתחיל בשקף ראשו</w:t>
      </w:r>
      <w:bookmarkStart w:id="224" w:name="_ETM_Q1_938116"/>
      <w:bookmarkStart w:id="225" w:name="_ETM_Q1_934150"/>
      <w:bookmarkEnd w:id="224"/>
      <w:bookmarkEnd w:id="225"/>
      <w:r>
        <w:rPr>
          <w:rFonts w:hint="cs"/>
          <w:rtl/>
        </w:rPr>
        <w:t xml:space="preserve">ן, </w:t>
      </w:r>
      <w:bookmarkStart w:id="226" w:name="_ETM_Q1_937817"/>
      <w:bookmarkEnd w:id="226"/>
      <w:r>
        <w:rPr>
          <w:rFonts w:hint="cs"/>
          <w:rtl/>
        </w:rPr>
        <w:t xml:space="preserve">ונדבר בשלושה משפטים על </w:t>
      </w:r>
      <w:bookmarkStart w:id="227" w:name="_ETM_Q1_936133"/>
      <w:bookmarkEnd w:id="227"/>
      <w:r>
        <w:rPr>
          <w:rFonts w:hint="cs"/>
          <w:rtl/>
        </w:rPr>
        <w:t>מטרת החוק</w:t>
      </w:r>
      <w:bookmarkStart w:id="228" w:name="_ETM_Q1_934843"/>
      <w:bookmarkEnd w:id="228"/>
      <w:r>
        <w:rPr>
          <w:rFonts w:hint="cs"/>
          <w:rtl/>
        </w:rPr>
        <w:t xml:space="preserve">. אפשר לראות </w:t>
      </w:r>
      <w:bookmarkStart w:id="229" w:name="_ETM_Q1_944683"/>
      <w:bookmarkStart w:id="230" w:name="_ETM_Q1_941346"/>
      <w:bookmarkEnd w:id="229"/>
      <w:bookmarkEnd w:id="230"/>
      <w:r>
        <w:rPr>
          <w:rFonts w:hint="cs"/>
          <w:rtl/>
        </w:rPr>
        <w:t>פה ציר זמן</w:t>
      </w:r>
      <w:bookmarkStart w:id="231" w:name="_ETM_Q1_940312"/>
      <w:bookmarkEnd w:id="231"/>
      <w:r>
        <w:rPr>
          <w:rFonts w:hint="cs"/>
          <w:rtl/>
        </w:rPr>
        <w:t>, ומטר</w:t>
      </w:r>
      <w:bookmarkStart w:id="232" w:name="_ETM_Q1_942083"/>
      <w:bookmarkEnd w:id="232"/>
      <w:r>
        <w:rPr>
          <w:rFonts w:hint="cs"/>
          <w:rtl/>
        </w:rPr>
        <w:t>ת החוק</w:t>
      </w:r>
      <w:bookmarkStart w:id="233" w:name="_ETM_Q1_944066"/>
      <w:bookmarkEnd w:id="233"/>
      <w:r>
        <w:rPr>
          <w:rFonts w:hint="cs"/>
          <w:rtl/>
        </w:rPr>
        <w:t xml:space="preserve"> היא מתן </w:t>
      </w:r>
      <w:bookmarkStart w:id="234" w:name="_ETM_Q1_945535"/>
      <w:bookmarkEnd w:id="234"/>
      <w:r>
        <w:rPr>
          <w:rFonts w:hint="cs"/>
          <w:rtl/>
        </w:rPr>
        <w:t xml:space="preserve">פיצוי לבעל החוב על הימשכות </w:t>
      </w:r>
      <w:bookmarkStart w:id="235" w:name="_ETM_Q1_948066"/>
      <w:bookmarkEnd w:id="235"/>
      <w:r>
        <w:rPr>
          <w:rFonts w:hint="cs"/>
          <w:rtl/>
        </w:rPr>
        <w:t xml:space="preserve">ההליך המשפטי, </w:t>
      </w:r>
      <w:bookmarkStart w:id="236" w:name="_ETM_Q1_946050"/>
      <w:bookmarkEnd w:id="236"/>
      <w:r>
        <w:rPr>
          <w:rFonts w:hint="cs"/>
          <w:rtl/>
        </w:rPr>
        <w:t xml:space="preserve">כלומר, </w:t>
      </w:r>
      <w:bookmarkStart w:id="237" w:name="_ETM_Q1_947442"/>
      <w:bookmarkEnd w:id="237"/>
      <w:r>
        <w:rPr>
          <w:rFonts w:hint="cs"/>
          <w:rtl/>
        </w:rPr>
        <w:t xml:space="preserve">ממועד הגשת התביעה ועד </w:t>
      </w:r>
      <w:bookmarkStart w:id="238" w:name="_ETM_Q1_952000"/>
      <w:bookmarkEnd w:id="238"/>
      <w:r>
        <w:rPr>
          <w:rFonts w:hint="cs"/>
          <w:rtl/>
        </w:rPr>
        <w:t xml:space="preserve">למועד התשלום. דבר ראשון, אפשר לראות </w:t>
      </w:r>
      <w:bookmarkStart w:id="239" w:name="_ETM_Q1_971833"/>
      <w:bookmarkEnd w:id="239"/>
      <w:r>
        <w:rPr>
          <w:rFonts w:hint="cs"/>
          <w:rtl/>
        </w:rPr>
        <w:t xml:space="preserve">פה את ריבית הבסיס שאמורה </w:t>
      </w:r>
      <w:bookmarkStart w:id="240" w:name="_ETM_Q1_973816"/>
      <w:bookmarkEnd w:id="240"/>
      <w:r>
        <w:rPr>
          <w:rFonts w:hint="cs"/>
          <w:rtl/>
        </w:rPr>
        <w:t xml:space="preserve">לפצות את בעל החוב על </w:t>
      </w:r>
      <w:bookmarkStart w:id="241" w:name="_ETM_Q1_980212"/>
      <w:bookmarkEnd w:id="241"/>
      <w:r>
        <w:rPr>
          <w:rFonts w:hint="cs"/>
          <w:rtl/>
        </w:rPr>
        <w:t xml:space="preserve">משך </w:t>
      </w:r>
      <w:bookmarkStart w:id="242" w:name="_ETM_Q1_975800"/>
      <w:bookmarkEnd w:id="242"/>
      <w:r>
        <w:rPr>
          <w:rFonts w:hint="cs"/>
          <w:rtl/>
        </w:rPr>
        <w:t>הימשכות ההליך המשפטי מיום הגשת התביעה עד למועד הפירעון</w:t>
      </w:r>
      <w:bookmarkStart w:id="243" w:name="_ETM_Q1_986310"/>
      <w:bookmarkStart w:id="244" w:name="_ETM_Q1_982116"/>
      <w:bookmarkEnd w:id="243"/>
      <w:bookmarkEnd w:id="244"/>
      <w:r w:rsidR="001E549D">
        <w:rPr>
          <w:rFonts w:hint="cs"/>
          <w:rtl/>
        </w:rPr>
        <w:t xml:space="preserve">. </w:t>
      </w:r>
      <w:bookmarkStart w:id="245" w:name="_ETM_Q1_989749"/>
      <w:bookmarkEnd w:id="245"/>
      <w:r w:rsidR="001E549D">
        <w:rPr>
          <w:rFonts w:hint="cs"/>
          <w:rtl/>
        </w:rPr>
        <w:t>אפשר לראות מצד שמאל</w:t>
      </w:r>
      <w:bookmarkStart w:id="246" w:name="_ETM_Q1_989683"/>
      <w:bookmarkEnd w:id="246"/>
      <w:r w:rsidR="001E549D">
        <w:rPr>
          <w:rFonts w:hint="cs"/>
          <w:rtl/>
        </w:rPr>
        <w:t xml:space="preserve"> </w:t>
      </w:r>
      <w:r w:rsidR="001E549D">
        <w:rPr>
          <w:rtl/>
        </w:rPr>
        <w:t>–</w:t>
      </w:r>
      <w:r w:rsidR="001E549D">
        <w:rPr>
          <w:rFonts w:hint="cs"/>
          <w:rtl/>
        </w:rPr>
        <w:t xml:space="preserve"> יש לכם </w:t>
      </w:r>
      <w:bookmarkStart w:id="247" w:name="_ETM_Q1_987670"/>
      <w:bookmarkEnd w:id="247"/>
      <w:r w:rsidR="001E549D">
        <w:rPr>
          <w:rFonts w:hint="cs"/>
          <w:rtl/>
        </w:rPr>
        <w:t>מול העינ</w:t>
      </w:r>
      <w:bookmarkStart w:id="248" w:name="_ETM_Q1_987700"/>
      <w:bookmarkEnd w:id="248"/>
      <w:r w:rsidR="001E549D">
        <w:rPr>
          <w:rFonts w:hint="cs"/>
          <w:rtl/>
        </w:rPr>
        <w:t xml:space="preserve">יים </w:t>
      </w:r>
      <w:bookmarkStart w:id="249" w:name="_ETM_Q1_988728"/>
      <w:bookmarkEnd w:id="249"/>
      <w:r w:rsidR="001E549D">
        <w:rPr>
          <w:rFonts w:hint="cs"/>
          <w:rtl/>
        </w:rPr>
        <w:t>את החובות, את ריבית הפיגורים, שנקרא לה עוד מע</w:t>
      </w:r>
      <w:bookmarkStart w:id="250" w:name="_ETM_Q1_990635"/>
      <w:bookmarkEnd w:id="250"/>
      <w:r w:rsidR="001E549D">
        <w:rPr>
          <w:rFonts w:hint="cs"/>
          <w:rtl/>
        </w:rPr>
        <w:t xml:space="preserve">ט: דמי פיגורים, והיא </w:t>
      </w:r>
      <w:bookmarkStart w:id="251" w:name="_ETM_Q1_993650"/>
      <w:bookmarkEnd w:id="251"/>
      <w:r w:rsidR="001E549D">
        <w:rPr>
          <w:rFonts w:hint="cs"/>
          <w:rtl/>
        </w:rPr>
        <w:t xml:space="preserve">אמורה לתמרץ את החייב </w:t>
      </w:r>
      <w:bookmarkStart w:id="252" w:name="_ETM_Q1_1004198"/>
      <w:bookmarkEnd w:id="252"/>
      <w:r w:rsidR="001E549D">
        <w:rPr>
          <w:rFonts w:hint="cs"/>
          <w:rtl/>
        </w:rPr>
        <w:t xml:space="preserve">לשלשם את החוב. </w:t>
      </w:r>
      <w:bookmarkStart w:id="253" w:name="_ETM_Q1_913851"/>
      <w:bookmarkStart w:id="254" w:name="_ETM_Q1_913947"/>
      <w:bookmarkStart w:id="255" w:name="_ETM_Q1_1001623"/>
      <w:bookmarkStart w:id="256" w:name="_ETM_Q1_1019490"/>
      <w:bookmarkEnd w:id="253"/>
      <w:bookmarkEnd w:id="254"/>
      <w:bookmarkEnd w:id="255"/>
      <w:bookmarkEnd w:id="256"/>
      <w:r w:rsidR="00147867">
        <w:rPr>
          <w:rFonts w:hint="cs"/>
          <w:rtl/>
        </w:rPr>
        <w:t>את שתי הריביות הללו</w:t>
      </w:r>
      <w:bookmarkStart w:id="257" w:name="_ETM_Q1_1003595"/>
      <w:bookmarkEnd w:id="257"/>
      <w:r w:rsidR="00147867">
        <w:rPr>
          <w:rFonts w:hint="cs"/>
          <w:rtl/>
        </w:rPr>
        <w:t xml:space="preserve"> אנחנו תיכף </w:t>
      </w:r>
      <w:bookmarkStart w:id="258" w:name="_ETM_Q1_1008882"/>
      <w:bookmarkEnd w:id="258"/>
      <w:r w:rsidR="00147867">
        <w:rPr>
          <w:rFonts w:hint="cs"/>
          <w:rtl/>
        </w:rPr>
        <w:t>נציג</w:t>
      </w:r>
      <w:bookmarkStart w:id="259" w:name="_ETM_Q1_1003592"/>
      <w:bookmarkEnd w:id="259"/>
      <w:r w:rsidR="00147867">
        <w:rPr>
          <w:rFonts w:hint="cs"/>
          <w:rtl/>
        </w:rPr>
        <w:t xml:space="preserve">. זה מה שאנחנו הולכים לשנות פה, </w:t>
      </w:r>
      <w:bookmarkStart w:id="260" w:name="_ETM_Q1_1005580"/>
      <w:bookmarkEnd w:id="260"/>
      <w:r w:rsidR="00147867">
        <w:rPr>
          <w:rFonts w:hint="cs"/>
          <w:rtl/>
        </w:rPr>
        <w:t xml:space="preserve">את התקופה הראשונה </w:t>
      </w:r>
      <w:bookmarkStart w:id="261" w:name="_ETM_Q1_1009102"/>
      <w:bookmarkEnd w:id="261"/>
      <w:r w:rsidR="00147867">
        <w:rPr>
          <w:rFonts w:hint="cs"/>
          <w:rtl/>
        </w:rPr>
        <w:t>ואת התקופה השנייה. אז דיברנו על מטרת החוק.</w:t>
      </w:r>
      <w:bookmarkStart w:id="262" w:name="_ETM_Q1_1021649"/>
      <w:bookmarkEnd w:id="262"/>
    </w:p>
    <w:p w:rsidR="00147867" w:rsidRDefault="00147867" w:rsidP="00147867">
      <w:pPr>
        <w:rPr>
          <w:rtl/>
        </w:rPr>
      </w:pPr>
      <w:bookmarkStart w:id="263" w:name="_ETM_Q1_1021917"/>
      <w:bookmarkEnd w:id="263"/>
    </w:p>
    <w:p w:rsidR="00147867" w:rsidRDefault="00147867" w:rsidP="009F2689">
      <w:pPr>
        <w:rPr>
          <w:rtl/>
        </w:rPr>
      </w:pPr>
      <w:bookmarkStart w:id="264" w:name="_ETM_Q1_1021976"/>
      <w:bookmarkStart w:id="265" w:name="_ETM_Q1_1021989"/>
      <w:bookmarkEnd w:id="264"/>
      <w:bookmarkEnd w:id="265"/>
      <w:r>
        <w:rPr>
          <w:rFonts w:hint="cs"/>
          <w:rtl/>
        </w:rPr>
        <w:t>ד</w:t>
      </w:r>
      <w:bookmarkStart w:id="266" w:name="_ETM_Q1_1022033"/>
      <w:bookmarkEnd w:id="266"/>
      <w:r>
        <w:rPr>
          <w:rFonts w:hint="cs"/>
          <w:rtl/>
        </w:rPr>
        <w:t xml:space="preserve">בר שני, </w:t>
      </w:r>
      <w:bookmarkStart w:id="267" w:name="_ETM_Q1_1024515"/>
      <w:bookmarkEnd w:id="267"/>
      <w:r>
        <w:rPr>
          <w:rFonts w:hint="cs"/>
          <w:rtl/>
        </w:rPr>
        <w:t>תחולת החוק בשקף הבא</w:t>
      </w:r>
      <w:bookmarkStart w:id="268" w:name="_ETM_Q1_1023693"/>
      <w:bookmarkEnd w:id="268"/>
      <w:r>
        <w:rPr>
          <w:rFonts w:hint="cs"/>
          <w:rtl/>
        </w:rPr>
        <w:t xml:space="preserve">. אם בהתחלה </w:t>
      </w:r>
      <w:bookmarkStart w:id="269" w:name="_ETM_Q1_1025691"/>
      <w:bookmarkEnd w:id="269"/>
      <w:r>
        <w:rPr>
          <w:rFonts w:hint="cs"/>
          <w:rtl/>
        </w:rPr>
        <w:t xml:space="preserve">תחולת החוק העיקרית הייתה </w:t>
      </w:r>
      <w:bookmarkStart w:id="270" w:name="_ETM_Q1_1034054"/>
      <w:bookmarkEnd w:id="270"/>
      <w:r w:rsidRPr="00F8492E">
        <w:rPr>
          <w:rFonts w:hint="cs"/>
          <w:rtl/>
        </w:rPr>
        <w:t xml:space="preserve">לתת </w:t>
      </w:r>
      <w:bookmarkStart w:id="271" w:name="_ETM_Q1_1029381"/>
      <w:bookmarkEnd w:id="271"/>
      <w:r w:rsidRPr="00F8492E">
        <w:rPr>
          <w:rFonts w:hint="cs"/>
          <w:rtl/>
        </w:rPr>
        <w:t>מענה במסגרת הליכים משפטיים אזרחיים</w:t>
      </w:r>
      <w:bookmarkStart w:id="272" w:name="_ETM_Q1_1031371"/>
      <w:bookmarkEnd w:id="272"/>
      <w:r w:rsidRPr="00F8492E">
        <w:rPr>
          <w:rFonts w:hint="cs"/>
          <w:rtl/>
        </w:rPr>
        <w:t xml:space="preserve">, כמו </w:t>
      </w:r>
      <w:bookmarkStart w:id="273" w:name="_ETM_Q1_1033375"/>
      <w:bookmarkEnd w:id="273"/>
      <w:r w:rsidRPr="00F8492E">
        <w:rPr>
          <w:rFonts w:hint="cs"/>
          <w:rtl/>
        </w:rPr>
        <w:t xml:space="preserve">שתיארתי </w:t>
      </w:r>
      <w:bookmarkStart w:id="274" w:name="_ETM_Q1_1031343"/>
      <w:bookmarkEnd w:id="274"/>
      <w:r w:rsidRPr="00F8492E">
        <w:rPr>
          <w:rFonts w:hint="cs"/>
          <w:rtl/>
        </w:rPr>
        <w:t xml:space="preserve">קודם, להימשכות </w:t>
      </w:r>
      <w:bookmarkStart w:id="275" w:name="_ETM_Q1_1035345"/>
      <w:bookmarkEnd w:id="275"/>
      <w:r w:rsidRPr="00F8492E">
        <w:rPr>
          <w:rFonts w:hint="cs"/>
          <w:rtl/>
        </w:rPr>
        <w:t>ההליך המשפטי ולתשלום החוב</w:t>
      </w:r>
      <w:bookmarkStart w:id="276" w:name="_ETM_Q1_1035332"/>
      <w:bookmarkEnd w:id="276"/>
      <w:r w:rsidRPr="00F8492E">
        <w:rPr>
          <w:rFonts w:hint="cs"/>
          <w:rtl/>
        </w:rPr>
        <w:t xml:space="preserve"> עד </w:t>
      </w:r>
      <w:bookmarkStart w:id="277" w:name="_ETM_Q1_1035944"/>
      <w:bookmarkStart w:id="278" w:name="_ETM_Q1_1035309"/>
      <w:bookmarkEnd w:id="277"/>
      <w:bookmarkEnd w:id="278"/>
      <w:r w:rsidR="009F2689" w:rsidRPr="00F8492E">
        <w:rPr>
          <w:rFonts w:hint="cs"/>
          <w:rtl/>
        </w:rPr>
        <w:t>למועד הפירעון, אז לאורך השנים תחולת</w:t>
      </w:r>
      <w:bookmarkStart w:id="279" w:name="_ETM_Q1_1040143"/>
      <w:bookmarkEnd w:id="279"/>
      <w:r w:rsidR="009F2689" w:rsidRPr="00F8492E">
        <w:rPr>
          <w:rFonts w:hint="cs"/>
          <w:rtl/>
        </w:rPr>
        <w:t xml:space="preserve"> החוק הזה </w:t>
      </w:r>
      <w:bookmarkStart w:id="280" w:name="_ETM_Q1_1040129"/>
      <w:bookmarkEnd w:id="280"/>
      <w:r w:rsidR="009F2689">
        <w:rPr>
          <w:rFonts w:hint="cs"/>
          <w:rtl/>
        </w:rPr>
        <w:t xml:space="preserve">הלכה </w:t>
      </w:r>
      <w:bookmarkStart w:id="281" w:name="_ETM_Q1_1041555"/>
      <w:bookmarkEnd w:id="281"/>
      <w:r w:rsidR="009F2689">
        <w:rPr>
          <w:rFonts w:hint="cs"/>
          <w:rtl/>
        </w:rPr>
        <w:t>ותפחה הרבה מעבר לכוונה המקורית</w:t>
      </w:r>
      <w:bookmarkStart w:id="282" w:name="_ETM_Q1_1045280"/>
      <w:bookmarkEnd w:id="282"/>
      <w:r w:rsidR="009F2689">
        <w:rPr>
          <w:rFonts w:hint="cs"/>
          <w:rtl/>
        </w:rPr>
        <w:t xml:space="preserve">. היום 70% </w:t>
      </w:r>
      <w:bookmarkStart w:id="283" w:name="_ETM_Q1_1045271"/>
      <w:bookmarkEnd w:id="283"/>
      <w:r w:rsidR="009F2689">
        <w:rPr>
          <w:rFonts w:hint="cs"/>
          <w:rtl/>
        </w:rPr>
        <w:t xml:space="preserve">מהחובות בהוצאה לפועל </w:t>
      </w:r>
      <w:bookmarkStart w:id="284" w:name="_ETM_Q1_1049955"/>
      <w:bookmarkEnd w:id="284"/>
      <w:r w:rsidR="009F2689">
        <w:rPr>
          <w:rFonts w:hint="cs"/>
          <w:rtl/>
        </w:rPr>
        <w:t xml:space="preserve">מפנות לחוק </w:t>
      </w:r>
      <w:bookmarkStart w:id="285" w:name="_ETM_Q1_1047244"/>
      <w:bookmarkEnd w:id="285"/>
      <w:r w:rsidR="009F2689">
        <w:rPr>
          <w:rFonts w:hint="cs"/>
          <w:rtl/>
        </w:rPr>
        <w:t xml:space="preserve">פסיקת ריבית והצמדה. יש 150 חוקים שמפנים לחוק </w:t>
      </w:r>
      <w:bookmarkStart w:id="286" w:name="_ETM_Q1_1060473"/>
      <w:bookmarkEnd w:id="286"/>
      <w:r w:rsidR="009F2689">
        <w:rPr>
          <w:rFonts w:hint="cs"/>
          <w:rtl/>
        </w:rPr>
        <w:t>הזה</w:t>
      </w:r>
      <w:bookmarkStart w:id="287" w:name="_ETM_Q1_1055171"/>
      <w:bookmarkEnd w:id="287"/>
      <w:r w:rsidR="009F2689">
        <w:rPr>
          <w:rFonts w:hint="cs"/>
          <w:rtl/>
        </w:rPr>
        <w:t xml:space="preserve">. וכמובן, הסכמים פרטיים </w:t>
      </w:r>
      <w:bookmarkStart w:id="288" w:name="_ETM_Q1_1055141"/>
      <w:bookmarkEnd w:id="288"/>
      <w:r w:rsidR="009F2689">
        <w:rPr>
          <w:rFonts w:hint="cs"/>
          <w:rtl/>
        </w:rPr>
        <w:t xml:space="preserve">שזה הסכמים </w:t>
      </w:r>
      <w:bookmarkStart w:id="289" w:name="_ETM_Q1_1055175"/>
      <w:bookmarkEnd w:id="289"/>
      <w:r w:rsidR="009F2689">
        <w:rPr>
          <w:rFonts w:hint="cs"/>
          <w:rtl/>
        </w:rPr>
        <w:t>בין חברות, בין פרטיים</w:t>
      </w:r>
      <w:bookmarkStart w:id="290" w:name="_ETM_Q1_1057125"/>
      <w:bookmarkEnd w:id="290"/>
      <w:r w:rsidR="00081D81">
        <w:rPr>
          <w:rFonts w:hint="cs"/>
          <w:rtl/>
        </w:rPr>
        <w:t xml:space="preserve">, </w:t>
      </w:r>
      <w:bookmarkStart w:id="291" w:name="_ETM_Q1_1063791"/>
      <w:bookmarkEnd w:id="291"/>
      <w:r w:rsidR="00081D81">
        <w:rPr>
          <w:rFonts w:hint="cs"/>
          <w:rtl/>
        </w:rPr>
        <w:t>מפנים לחוק הזה כאמצעי סעד לאי תשל</w:t>
      </w:r>
      <w:bookmarkStart w:id="292" w:name="_ETM_Q1_1059110"/>
      <w:bookmarkEnd w:id="292"/>
      <w:r w:rsidR="00081D81">
        <w:rPr>
          <w:rFonts w:hint="cs"/>
          <w:rtl/>
        </w:rPr>
        <w:t>ום.</w:t>
      </w:r>
      <w:bookmarkStart w:id="293" w:name="_ETM_Q1_1053158"/>
      <w:bookmarkEnd w:id="293"/>
      <w:r w:rsidR="00081D81">
        <w:rPr>
          <w:rFonts w:hint="cs"/>
          <w:rtl/>
        </w:rPr>
        <w:t xml:space="preserve"> בהקשר הזה אפשר </w:t>
      </w:r>
      <w:bookmarkStart w:id="294" w:name="_ETM_Q1_1070000"/>
      <w:bookmarkEnd w:id="294"/>
      <w:r w:rsidR="00081D81">
        <w:rPr>
          <w:rFonts w:hint="cs"/>
          <w:rtl/>
        </w:rPr>
        <w:t xml:space="preserve">לראות את </w:t>
      </w:r>
      <w:bookmarkStart w:id="295" w:name="_ETM_Q1_1065083"/>
      <w:bookmarkEnd w:id="295"/>
      <w:r w:rsidR="00081D81">
        <w:rPr>
          <w:rFonts w:hint="cs"/>
          <w:rtl/>
        </w:rPr>
        <w:t>משמעות החקיקה שאנחנו מציעים כאן היום.</w:t>
      </w:r>
      <w:bookmarkStart w:id="296" w:name="_ETM_Q1_1067066"/>
      <w:bookmarkStart w:id="297" w:name="_ETM_Q1_1067329"/>
      <w:bookmarkEnd w:id="296"/>
      <w:bookmarkEnd w:id="297"/>
    </w:p>
    <w:p w:rsidR="00081D81" w:rsidRDefault="00081D81" w:rsidP="009F2689">
      <w:pPr>
        <w:rPr>
          <w:rtl/>
        </w:rPr>
      </w:pPr>
      <w:bookmarkStart w:id="298" w:name="_ETM_Q1_1067407"/>
      <w:bookmarkEnd w:id="298"/>
    </w:p>
    <w:p w:rsidR="00081D81" w:rsidRDefault="00081D81" w:rsidP="00081D81">
      <w:pPr>
        <w:rPr>
          <w:rtl/>
        </w:rPr>
      </w:pPr>
      <w:bookmarkStart w:id="299" w:name="_ETM_Q1_1067493"/>
      <w:bookmarkStart w:id="300" w:name="_ETM_Q1_1067550"/>
      <w:bookmarkEnd w:id="299"/>
      <w:bookmarkEnd w:id="300"/>
      <w:r>
        <w:rPr>
          <w:rFonts w:hint="cs"/>
          <w:rtl/>
        </w:rPr>
        <w:t xml:space="preserve">הדבר השלישי </w:t>
      </w:r>
      <w:bookmarkStart w:id="301" w:name="_ETM_Q1_1070934"/>
      <w:bookmarkEnd w:id="301"/>
      <w:r>
        <w:rPr>
          <w:rFonts w:hint="cs"/>
          <w:rtl/>
        </w:rPr>
        <w:t xml:space="preserve">שאני רוצה לדבר עליו הוא ציר הזמן. הוועדה הזו עובדת </w:t>
      </w:r>
      <w:bookmarkStart w:id="302" w:name="_ETM_Q1_1081581"/>
      <w:bookmarkStart w:id="303" w:name="_ETM_Q1_1075003"/>
      <w:bookmarkEnd w:id="302"/>
      <w:bookmarkEnd w:id="303"/>
      <w:r>
        <w:rPr>
          <w:rFonts w:hint="cs"/>
          <w:rtl/>
        </w:rPr>
        <w:t>כבר חמש שנים. במסגרת הוועד</w:t>
      </w:r>
      <w:bookmarkStart w:id="304" w:name="_ETM_Q1_1080955"/>
      <w:bookmarkEnd w:id="304"/>
      <w:r>
        <w:rPr>
          <w:rFonts w:hint="cs"/>
          <w:rtl/>
        </w:rPr>
        <w:t>ה הזאת עשינו</w:t>
      </w:r>
      <w:bookmarkStart w:id="305" w:name="_ETM_Q1_1086106"/>
      <w:bookmarkEnd w:id="305"/>
      <w:r>
        <w:rPr>
          <w:rFonts w:hint="cs"/>
          <w:rtl/>
        </w:rPr>
        <w:t xml:space="preserve"> </w:t>
      </w:r>
      <w:bookmarkStart w:id="306" w:name="_ETM_Q1_1080967"/>
      <w:bookmarkEnd w:id="306"/>
      <w:r>
        <w:rPr>
          <w:rFonts w:hint="cs"/>
          <w:rtl/>
        </w:rPr>
        <w:t>המון דיונים פנימיים בתוך הממש</w:t>
      </w:r>
      <w:bookmarkStart w:id="307" w:name="_ETM_Q1_1082939"/>
      <w:bookmarkEnd w:id="307"/>
      <w:r>
        <w:rPr>
          <w:rFonts w:hint="cs"/>
          <w:rtl/>
        </w:rPr>
        <w:t>לה, וגם דיונים חיצוניים</w:t>
      </w:r>
      <w:bookmarkStart w:id="308" w:name="_ETM_Q1_1082948"/>
      <w:bookmarkEnd w:id="308"/>
      <w:r>
        <w:rPr>
          <w:rFonts w:hint="cs"/>
          <w:rtl/>
        </w:rPr>
        <w:t xml:space="preserve">, </w:t>
      </w:r>
      <w:bookmarkStart w:id="309" w:name="_ETM_Q1_1083467"/>
      <w:bookmarkEnd w:id="309"/>
      <w:r>
        <w:rPr>
          <w:rFonts w:hint="cs"/>
          <w:rtl/>
        </w:rPr>
        <w:t xml:space="preserve">קולות קוראים, התייעצנו עם  מומחים, למדנו מה </w:t>
      </w:r>
      <w:bookmarkStart w:id="310" w:name="_ETM_Q1_1086895"/>
      <w:bookmarkEnd w:id="310"/>
      <w:r>
        <w:rPr>
          <w:rFonts w:hint="cs"/>
          <w:rtl/>
        </w:rPr>
        <w:t xml:space="preserve">קורה גם </w:t>
      </w:r>
      <w:bookmarkStart w:id="311" w:name="_ETM_Q1_1093021"/>
      <w:bookmarkStart w:id="312" w:name="_ETM_Q1_1086911"/>
      <w:bookmarkEnd w:id="311"/>
      <w:bookmarkEnd w:id="312"/>
      <w:r>
        <w:rPr>
          <w:rFonts w:hint="cs"/>
          <w:rtl/>
        </w:rPr>
        <w:t>פה ו</w:t>
      </w:r>
      <w:bookmarkStart w:id="313" w:name="_ETM_Q1_1088859"/>
      <w:bookmarkEnd w:id="313"/>
      <w:r>
        <w:rPr>
          <w:rFonts w:hint="cs"/>
          <w:rtl/>
        </w:rPr>
        <w:t xml:space="preserve">גם מחוץ למדינה. כלומר, למדנו מאוד את האירוע הזה </w:t>
      </w:r>
      <w:bookmarkStart w:id="314" w:name="_ETM_Q1_1094872"/>
      <w:bookmarkEnd w:id="314"/>
      <w:r>
        <w:rPr>
          <w:rFonts w:hint="cs"/>
          <w:rtl/>
        </w:rPr>
        <w:t>וראינו אם החוק הקיים</w:t>
      </w:r>
      <w:bookmarkStart w:id="315" w:name="_ETM_Q1_1090842"/>
      <w:bookmarkStart w:id="316" w:name="_ETM_Q1_1092854"/>
      <w:bookmarkEnd w:id="315"/>
      <w:bookmarkEnd w:id="316"/>
      <w:r>
        <w:rPr>
          <w:rFonts w:hint="cs"/>
          <w:rtl/>
        </w:rPr>
        <w:t xml:space="preserve"> משרת את התכלית ואיך השינויים </w:t>
      </w:r>
      <w:bookmarkStart w:id="317" w:name="_ETM_Q1_1100509"/>
      <w:bookmarkEnd w:id="317"/>
      <w:r>
        <w:rPr>
          <w:rFonts w:hint="cs"/>
          <w:rtl/>
        </w:rPr>
        <w:t>שמוצעים כאן, כמו שהחשב</w:t>
      </w:r>
      <w:bookmarkStart w:id="318" w:name="_ETM_Q1_1094823"/>
      <w:bookmarkEnd w:id="318"/>
      <w:r>
        <w:rPr>
          <w:rFonts w:hint="cs"/>
          <w:rtl/>
        </w:rPr>
        <w:t xml:space="preserve"> הכללי ציין, אמורים </w:t>
      </w:r>
      <w:bookmarkStart w:id="319" w:name="_ETM_Q1_1094812"/>
      <w:bookmarkStart w:id="320" w:name="_ETM_Q1_1212988"/>
      <w:bookmarkStart w:id="321" w:name="_ETM_Q1_1213283"/>
      <w:bookmarkStart w:id="322" w:name="_ETM_Q1_1213570"/>
      <w:bookmarkStart w:id="323" w:name="_ETM_Q1_1213852"/>
      <w:bookmarkStart w:id="324" w:name="_ETM_Q1_1214206"/>
      <w:bookmarkStart w:id="325" w:name="_ETM_Q1_1209833"/>
      <w:bookmarkStart w:id="326" w:name="_ETM_Q1_1186033"/>
      <w:bookmarkStart w:id="327" w:name="_ETM_Q1_1174133"/>
      <w:bookmarkStart w:id="328" w:name="_ETM_Q1_1166200"/>
      <w:bookmarkStart w:id="329" w:name="_ETM_Q1_1160262"/>
      <w:bookmarkStart w:id="330" w:name="_ETM_Q1_1154300"/>
      <w:bookmarkStart w:id="331" w:name="_ETM_Q1_1142400"/>
      <w:bookmarkStart w:id="332" w:name="_ETM_Q1_1136609"/>
      <w:bookmarkStart w:id="333" w:name="_ETM_Q1_1127916"/>
      <w:bookmarkStart w:id="334" w:name="_ETM_Q1_1122566"/>
      <w:bookmarkStart w:id="335" w:name="_ETM_Q1_1120583"/>
      <w:bookmarkStart w:id="336" w:name="_ETM_Q1_1114642"/>
      <w:bookmarkStart w:id="337" w:name="_ETM_Q1_1108683"/>
      <w:bookmarkStart w:id="338" w:name="_ETM_Q1_1102733"/>
      <w:bookmarkStart w:id="339" w:name="_ETM_Q1_1098766"/>
      <w:bookmarkStart w:id="340" w:name="_ETM_Q1_1092816"/>
      <w:bookmarkStart w:id="341" w:name="_ETM_Q1_1088850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r>
        <w:rPr>
          <w:rFonts w:hint="cs"/>
          <w:rtl/>
        </w:rPr>
        <w:t xml:space="preserve">לשרת את התכלית </w:t>
      </w:r>
      <w:bookmarkStart w:id="342" w:name="_ETM_Q1_1103459"/>
      <w:bookmarkStart w:id="343" w:name="_ETM_Q1_1098801"/>
      <w:bookmarkEnd w:id="342"/>
      <w:bookmarkEnd w:id="343"/>
      <w:r>
        <w:rPr>
          <w:rFonts w:hint="cs"/>
          <w:rtl/>
        </w:rPr>
        <w:t>טוב יותר בוודאות.</w:t>
      </w:r>
    </w:p>
    <w:p w:rsidR="00F8492E" w:rsidRDefault="00F8492E" w:rsidP="00081D81">
      <w:pPr>
        <w:rPr>
          <w:rtl/>
        </w:rPr>
      </w:pPr>
      <w:bookmarkStart w:id="344" w:name="_ETM_Q1_1093772"/>
      <w:bookmarkStart w:id="345" w:name="_ETM_Q1_1093846"/>
      <w:bookmarkStart w:id="346" w:name="_ETM_Q1_1093940"/>
      <w:bookmarkStart w:id="347" w:name="_ETM_Q1_1093995"/>
      <w:bookmarkEnd w:id="344"/>
      <w:bookmarkEnd w:id="345"/>
      <w:bookmarkEnd w:id="346"/>
      <w:bookmarkEnd w:id="347"/>
    </w:p>
    <w:p w:rsidR="00081D81" w:rsidRDefault="00194326" w:rsidP="00194326">
      <w:pPr>
        <w:rPr>
          <w:rtl/>
        </w:rPr>
      </w:pPr>
      <w:bookmarkStart w:id="348" w:name="_ETM_Q1_1103174"/>
      <w:bookmarkStart w:id="349" w:name="_ETM_Q1_1104355"/>
      <w:bookmarkStart w:id="350" w:name="_ETM_Q1_1104428"/>
      <w:bookmarkStart w:id="351" w:name="_ETM_Q1_1104742"/>
      <w:bookmarkStart w:id="352" w:name="_ETM_Q1_1104791"/>
      <w:bookmarkEnd w:id="348"/>
      <w:bookmarkEnd w:id="349"/>
      <w:bookmarkEnd w:id="350"/>
      <w:bookmarkEnd w:id="351"/>
      <w:bookmarkEnd w:id="352"/>
      <w:r>
        <w:rPr>
          <w:rFonts w:hint="cs"/>
          <w:rtl/>
        </w:rPr>
        <w:t>בהזדמנות הזאת, אני רוצה לה</w:t>
      </w:r>
      <w:bookmarkStart w:id="353" w:name="_ETM_Q1_1104752"/>
      <w:bookmarkEnd w:id="353"/>
      <w:r>
        <w:rPr>
          <w:rFonts w:hint="cs"/>
          <w:rtl/>
        </w:rPr>
        <w:t xml:space="preserve">גיד תודה </w:t>
      </w:r>
      <w:bookmarkStart w:id="354" w:name="_ETM_Q1_1106154"/>
      <w:bookmarkEnd w:id="354"/>
      <w:r>
        <w:rPr>
          <w:rFonts w:hint="cs"/>
          <w:rtl/>
        </w:rPr>
        <w:t xml:space="preserve">לגורמים שישבו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בוועדה.</w:t>
      </w:r>
      <w:bookmarkStart w:id="355" w:name="_ETM_Q1_1104736"/>
      <w:bookmarkEnd w:id="355"/>
      <w:r>
        <w:rPr>
          <w:rFonts w:hint="cs"/>
          <w:rtl/>
        </w:rPr>
        <w:t xml:space="preserve"> כמו שהחשב הכללי ציין, זו </w:t>
      </w:r>
      <w:bookmarkStart w:id="356" w:name="_ETM_Q1_1112924"/>
      <w:bookmarkEnd w:id="356"/>
      <w:r>
        <w:rPr>
          <w:rFonts w:hint="cs"/>
          <w:rtl/>
        </w:rPr>
        <w:t xml:space="preserve">הייתה דוגמה </w:t>
      </w:r>
      <w:bookmarkStart w:id="357" w:name="_ETM_Q1_1108730"/>
      <w:bookmarkEnd w:id="357"/>
      <w:r>
        <w:rPr>
          <w:rFonts w:hint="cs"/>
          <w:rtl/>
        </w:rPr>
        <w:t>איך עובדים ביחד ואיך אפשר להגיע להישגים בעבודה משותפת בתוך הממשלה.</w:t>
      </w:r>
      <w:bookmarkStart w:id="358" w:name="_ETM_Q1_1110674"/>
      <w:bookmarkEnd w:id="358"/>
      <w:r>
        <w:rPr>
          <w:rFonts w:hint="cs"/>
          <w:rtl/>
        </w:rPr>
        <w:t xml:space="preserve"> אז כמובן</w:t>
      </w:r>
      <w:bookmarkStart w:id="359" w:name="_ETM_Q1_1114668"/>
      <w:bookmarkEnd w:id="359"/>
      <w:r>
        <w:rPr>
          <w:rFonts w:hint="cs"/>
          <w:rtl/>
        </w:rPr>
        <w:t xml:space="preserve">, משרד המשפטים, </w:t>
      </w:r>
      <w:bookmarkStart w:id="360" w:name="_ETM_Q1_1119075"/>
      <w:bookmarkEnd w:id="360"/>
      <w:r>
        <w:rPr>
          <w:rFonts w:hint="cs"/>
          <w:rtl/>
        </w:rPr>
        <w:t>בנק ישראל, רשות האכיפה והגבייה, היי</w:t>
      </w:r>
      <w:bookmarkStart w:id="361" w:name="_ETM_Q1_1116631"/>
      <w:bookmarkEnd w:id="361"/>
      <w:r>
        <w:rPr>
          <w:rFonts w:hint="cs"/>
          <w:rtl/>
        </w:rPr>
        <w:t xml:space="preserve">עוץ המשפטי שלנו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62" w:name="_ETM_Q1_1125679"/>
      <w:bookmarkEnd w:id="362"/>
      <w:r>
        <w:rPr>
          <w:rFonts w:hint="cs"/>
          <w:rtl/>
        </w:rPr>
        <w:t>תודה לכולם.</w:t>
      </w:r>
      <w:bookmarkStart w:id="363" w:name="_ETM_Q1_1120611"/>
      <w:bookmarkEnd w:id="363"/>
      <w:r>
        <w:rPr>
          <w:rFonts w:hint="cs"/>
          <w:rtl/>
        </w:rPr>
        <w:t xml:space="preserve"> אני אעביר </w:t>
      </w:r>
      <w:bookmarkStart w:id="364" w:name="_ETM_Q1_1120593"/>
      <w:bookmarkEnd w:id="364"/>
      <w:r>
        <w:rPr>
          <w:rFonts w:hint="cs"/>
          <w:rtl/>
        </w:rPr>
        <w:t>עכשיו לשלומי שהיה הרוח החיה באירוע הזה</w:t>
      </w:r>
      <w:bookmarkStart w:id="365" w:name="_ETM_Q1_1124588"/>
      <w:bookmarkEnd w:id="365"/>
      <w:r>
        <w:rPr>
          <w:rFonts w:hint="cs"/>
          <w:rtl/>
        </w:rPr>
        <w:t xml:space="preserve">, </w:t>
      </w:r>
      <w:bookmarkStart w:id="366" w:name="_ETM_Q1_1125063"/>
      <w:bookmarkEnd w:id="366"/>
      <w:r>
        <w:rPr>
          <w:rFonts w:hint="cs"/>
          <w:rtl/>
        </w:rPr>
        <w:t>והוא יציג את ההמשך.</w:t>
      </w:r>
      <w:bookmarkStart w:id="367" w:name="_ETM_Q1_1122574"/>
      <w:bookmarkEnd w:id="367"/>
    </w:p>
    <w:p w:rsidR="00F8492E" w:rsidRDefault="00F8492E" w:rsidP="00194326">
      <w:pPr>
        <w:rPr>
          <w:rtl/>
        </w:rPr>
      </w:pPr>
      <w:bookmarkStart w:id="368" w:name="_ETM_Q1_1130289"/>
      <w:bookmarkStart w:id="369" w:name="_ETM_Q1_1130356"/>
      <w:bookmarkStart w:id="370" w:name="_ETM_Q1_1125650"/>
      <w:bookmarkEnd w:id="368"/>
      <w:bookmarkEnd w:id="369"/>
      <w:bookmarkEnd w:id="370"/>
    </w:p>
    <w:p w:rsidR="00F8492E" w:rsidRDefault="00F8492E" w:rsidP="005275EB">
      <w:pPr>
        <w:pStyle w:val="af9"/>
        <w:keepNext/>
        <w:rPr>
          <w:rtl/>
        </w:rPr>
      </w:pPr>
      <w:bookmarkStart w:id="371" w:name="ET_guest_906853_8"/>
      <w:r w:rsidRPr="005275EB">
        <w:rPr>
          <w:rStyle w:val="TagStyle"/>
          <w:rtl/>
        </w:rPr>
        <w:t xml:space="preserve"> &lt;&lt; אורח &gt;&gt;</w:t>
      </w:r>
      <w:r w:rsidRPr="00F8492E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F8492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"/>
    </w:p>
    <w:p w:rsidR="00F8492E" w:rsidRDefault="00F8492E" w:rsidP="00F8492E">
      <w:pPr>
        <w:pStyle w:val="KeepWithNext"/>
        <w:rPr>
          <w:rtl/>
        </w:rPr>
      </w:pPr>
    </w:p>
    <w:p w:rsidR="00F8492E" w:rsidRDefault="00F8492E" w:rsidP="00F8492E">
      <w:pPr>
        <w:rPr>
          <w:rtl/>
        </w:rPr>
      </w:pPr>
      <w:bookmarkStart w:id="372" w:name="_ETM_Q1_1126143"/>
      <w:bookmarkStart w:id="373" w:name="_ETM_Q1_1126177"/>
      <w:bookmarkEnd w:id="372"/>
      <w:bookmarkEnd w:id="373"/>
      <w:r>
        <w:rPr>
          <w:rFonts w:hint="cs"/>
          <w:rtl/>
        </w:rPr>
        <w:t>שלום, אני שלומי כהן, מנהל סיכונים</w:t>
      </w:r>
      <w:bookmarkStart w:id="374" w:name="_ETM_Q1_1124550"/>
      <w:bookmarkEnd w:id="374"/>
      <w:r>
        <w:rPr>
          <w:rFonts w:hint="cs"/>
          <w:rtl/>
        </w:rPr>
        <w:t xml:space="preserve"> באגף </w:t>
      </w:r>
      <w:bookmarkStart w:id="375" w:name="_ETM_Q1_1125994"/>
      <w:bookmarkEnd w:id="375"/>
      <w:r>
        <w:rPr>
          <w:rFonts w:hint="cs"/>
          <w:rtl/>
        </w:rPr>
        <w:t>החשב הכללי</w:t>
      </w:r>
      <w:bookmarkStart w:id="376" w:name="_ETM_Q1_1128913"/>
      <w:bookmarkEnd w:id="376"/>
      <w:r>
        <w:rPr>
          <w:rFonts w:hint="cs"/>
          <w:rtl/>
        </w:rPr>
        <w:t xml:space="preserve">. אחרי </w:t>
      </w:r>
      <w:proofErr w:type="spellStart"/>
      <w:r>
        <w:rPr>
          <w:rFonts w:hint="cs"/>
          <w:rtl/>
        </w:rPr>
        <w:t>שיהלי</w:t>
      </w:r>
      <w:proofErr w:type="spellEnd"/>
      <w:r>
        <w:rPr>
          <w:rFonts w:hint="cs"/>
          <w:rtl/>
        </w:rPr>
        <w:t xml:space="preserve"> הציג את הנקודות המרכזיות וגיל דיבר ע</w:t>
      </w:r>
      <w:bookmarkStart w:id="377" w:name="_ETM_Q1_1132598"/>
      <w:bookmarkEnd w:id="377"/>
      <w:r>
        <w:rPr>
          <w:rFonts w:hint="cs"/>
          <w:rtl/>
        </w:rPr>
        <w:t xml:space="preserve">ל הרקע, אני אנסה לתאר את המנגנון בהתחלה </w:t>
      </w:r>
      <w:bookmarkStart w:id="378" w:name="_ETM_Q1_1136600"/>
      <w:bookmarkEnd w:id="378"/>
      <w:r>
        <w:rPr>
          <w:rFonts w:hint="cs"/>
          <w:rtl/>
        </w:rPr>
        <w:t xml:space="preserve">במאקרו </w:t>
      </w:r>
      <w:bookmarkStart w:id="379" w:name="_ETM_Q1_1141337"/>
      <w:bookmarkEnd w:id="379"/>
      <w:r>
        <w:rPr>
          <w:rFonts w:hint="cs"/>
          <w:rtl/>
        </w:rPr>
        <w:t>ואז נרד קצת יותר למיקרו לפי סוגי התקופות</w:t>
      </w:r>
      <w:bookmarkStart w:id="380" w:name="_ETM_Q1_1138851"/>
      <w:bookmarkEnd w:id="380"/>
      <w:r>
        <w:rPr>
          <w:rFonts w:hint="cs"/>
          <w:rtl/>
        </w:rPr>
        <w:t xml:space="preserve">. אבל לפני </w:t>
      </w:r>
      <w:bookmarkStart w:id="381" w:name="_ETM_Q1_1147028"/>
      <w:bookmarkEnd w:id="381"/>
      <w:r>
        <w:rPr>
          <w:rFonts w:hint="cs"/>
          <w:rtl/>
        </w:rPr>
        <w:t>שאני אתחיל, חשוב ל</w:t>
      </w:r>
      <w:bookmarkStart w:id="382" w:name="_ETM_Q1_1144383"/>
      <w:bookmarkEnd w:id="382"/>
      <w:r>
        <w:rPr>
          <w:rFonts w:hint="cs"/>
          <w:rtl/>
        </w:rPr>
        <w:t xml:space="preserve">ציין שתי נקודות בסיסיות </w:t>
      </w:r>
      <w:bookmarkStart w:id="383" w:name="_ETM_Q1_1140416"/>
      <w:bookmarkEnd w:id="383"/>
      <w:r>
        <w:rPr>
          <w:rFonts w:hint="cs"/>
          <w:rtl/>
        </w:rPr>
        <w:t xml:space="preserve">כדי </w:t>
      </w:r>
      <w:bookmarkStart w:id="384" w:name="_ETM_Q1_1147006"/>
      <w:bookmarkEnd w:id="384"/>
      <w:r>
        <w:rPr>
          <w:rFonts w:hint="cs"/>
          <w:rtl/>
        </w:rPr>
        <w:t>להבין את כל המנגנון הזה</w:t>
      </w:r>
      <w:bookmarkStart w:id="385" w:name="_ETM_Q1_1146917"/>
      <w:bookmarkEnd w:id="385"/>
      <w:r>
        <w:rPr>
          <w:rFonts w:hint="cs"/>
          <w:rtl/>
        </w:rPr>
        <w:t>.</w:t>
      </w:r>
    </w:p>
    <w:p w:rsidR="00F8492E" w:rsidRDefault="00F8492E" w:rsidP="00F8492E">
      <w:pPr>
        <w:rPr>
          <w:rtl/>
        </w:rPr>
      </w:pPr>
    </w:p>
    <w:p w:rsidR="00F8492E" w:rsidRDefault="00F8492E" w:rsidP="00AB02D6">
      <w:pPr>
        <w:rPr>
          <w:rtl/>
        </w:rPr>
      </w:pPr>
      <w:bookmarkStart w:id="386" w:name="_ETM_Q1_1148350"/>
      <w:bookmarkEnd w:id="386"/>
      <w:r>
        <w:rPr>
          <w:rFonts w:hint="cs"/>
          <w:rtl/>
        </w:rPr>
        <w:t xml:space="preserve">כמו שגיל ציין, הנקודה הראשונה מדברת </w:t>
      </w:r>
      <w:bookmarkStart w:id="387" w:name="_ETM_Q1_1155605"/>
      <w:bookmarkEnd w:id="387"/>
      <w:r>
        <w:rPr>
          <w:rFonts w:hint="cs"/>
          <w:rtl/>
        </w:rPr>
        <w:t>על התקופות. התקופה הראשונה הי</w:t>
      </w:r>
      <w:bookmarkStart w:id="388" w:name="_ETM_Q1_1154317"/>
      <w:bookmarkEnd w:id="388"/>
      <w:r>
        <w:rPr>
          <w:rFonts w:hint="cs"/>
          <w:rtl/>
        </w:rPr>
        <w:t xml:space="preserve">א התקופה שבין יום הגשת </w:t>
      </w:r>
      <w:bookmarkStart w:id="389" w:name="_ETM_Q1_1160758"/>
      <w:bookmarkEnd w:id="389"/>
      <w:r>
        <w:rPr>
          <w:rFonts w:hint="cs"/>
          <w:rtl/>
        </w:rPr>
        <w:t>התביעה למ</w:t>
      </w:r>
      <w:bookmarkStart w:id="390" w:name="_ETM_Q1_1156283"/>
      <w:bookmarkEnd w:id="390"/>
      <w:r>
        <w:rPr>
          <w:rFonts w:hint="cs"/>
          <w:rtl/>
        </w:rPr>
        <w:t xml:space="preserve">ועד הפירעון. בתקופה הזאת המטרה היא לפצות את </w:t>
      </w:r>
      <w:bookmarkStart w:id="391" w:name="_ETM_Q1_1165982"/>
      <w:bookmarkEnd w:id="391"/>
      <w:r>
        <w:rPr>
          <w:rFonts w:hint="cs"/>
          <w:rtl/>
        </w:rPr>
        <w:t xml:space="preserve">בעל </w:t>
      </w:r>
      <w:bookmarkStart w:id="392" w:name="_ETM_Q1_1160250"/>
      <w:bookmarkEnd w:id="392"/>
      <w:r>
        <w:rPr>
          <w:rFonts w:hint="cs"/>
          <w:rtl/>
        </w:rPr>
        <w:t xml:space="preserve">החוב </w:t>
      </w:r>
      <w:bookmarkStart w:id="393" w:name="_ETM_Q1_1160278"/>
      <w:bookmarkEnd w:id="393"/>
      <w:r w:rsidR="00AB02D6">
        <w:rPr>
          <w:rFonts w:hint="cs"/>
          <w:rtl/>
        </w:rPr>
        <w:t xml:space="preserve">על התמשכות הליכים בבתי המשפט, ובתקופה הזאת </w:t>
      </w:r>
      <w:bookmarkStart w:id="394" w:name="_ETM_Q1_1170556"/>
      <w:bookmarkEnd w:id="394"/>
      <w:r w:rsidR="00AB02D6">
        <w:rPr>
          <w:rFonts w:hint="cs"/>
          <w:rtl/>
        </w:rPr>
        <w:t>יחול</w:t>
      </w:r>
      <w:bookmarkStart w:id="395" w:name="_ETM_Q1_1164216"/>
      <w:bookmarkEnd w:id="395"/>
      <w:r w:rsidR="00AB02D6">
        <w:rPr>
          <w:rFonts w:hint="cs"/>
          <w:rtl/>
        </w:rPr>
        <w:t xml:space="preserve"> אחד משלושת סוגי הריביות שנקראת ריבית ה</w:t>
      </w:r>
      <w:bookmarkStart w:id="396" w:name="_ETM_Q1_1168183"/>
      <w:bookmarkEnd w:id="396"/>
      <w:r w:rsidR="00AB02D6">
        <w:rPr>
          <w:rFonts w:hint="cs"/>
          <w:rtl/>
        </w:rPr>
        <w:t>בסיס.</w:t>
      </w:r>
    </w:p>
    <w:p w:rsidR="00AB02D6" w:rsidRDefault="00AB02D6" w:rsidP="00AB02D6">
      <w:pPr>
        <w:rPr>
          <w:rtl/>
        </w:rPr>
      </w:pPr>
      <w:bookmarkStart w:id="397" w:name="_ETM_Q1_1170186"/>
      <w:bookmarkStart w:id="398" w:name="_ETM_Q1_1170237"/>
      <w:bookmarkEnd w:id="397"/>
      <w:bookmarkEnd w:id="398"/>
    </w:p>
    <w:p w:rsidR="00AB02D6" w:rsidRDefault="00AB02D6" w:rsidP="00AB02D6">
      <w:pPr>
        <w:rPr>
          <w:rtl/>
        </w:rPr>
      </w:pPr>
      <w:bookmarkStart w:id="399" w:name="_ETM_Q1_1170510"/>
      <w:bookmarkStart w:id="400" w:name="_ETM_Q1_1170566"/>
      <w:bookmarkEnd w:id="399"/>
      <w:bookmarkEnd w:id="400"/>
      <w:r>
        <w:rPr>
          <w:rFonts w:hint="cs"/>
          <w:rtl/>
        </w:rPr>
        <w:lastRenderedPageBreak/>
        <w:t>התקופה השנייה</w:t>
      </w:r>
      <w:bookmarkStart w:id="401" w:name="_ETM_Q1_1172950"/>
      <w:bookmarkEnd w:id="401"/>
      <w:r>
        <w:rPr>
          <w:rFonts w:hint="cs"/>
          <w:rtl/>
        </w:rPr>
        <w:t xml:space="preserve"> זו התקופה </w:t>
      </w:r>
      <w:bookmarkStart w:id="402" w:name="_ETM_Q1_1170166"/>
      <w:bookmarkEnd w:id="402"/>
      <w:r>
        <w:rPr>
          <w:rFonts w:hint="cs"/>
          <w:rtl/>
        </w:rPr>
        <w:t>שממועד הפירעון ועד יום התשלום בפועל</w:t>
      </w:r>
      <w:bookmarkStart w:id="403" w:name="_ETM_Q1_1172150"/>
      <w:bookmarkStart w:id="404" w:name="_ETM_Q1_1176116"/>
      <w:bookmarkEnd w:id="403"/>
      <w:bookmarkEnd w:id="404"/>
      <w:r>
        <w:rPr>
          <w:rFonts w:hint="cs"/>
          <w:rtl/>
        </w:rPr>
        <w:t xml:space="preserve">, והתכלית של החוק היא מצד </w:t>
      </w:r>
      <w:bookmarkStart w:id="405" w:name="_ETM_Q1_1182667"/>
      <w:bookmarkEnd w:id="405"/>
      <w:r>
        <w:rPr>
          <w:rFonts w:hint="cs"/>
          <w:rtl/>
        </w:rPr>
        <w:t>אחד, לפצות את בעל החוב על התמ</w:t>
      </w:r>
      <w:bookmarkStart w:id="406" w:name="_ETM_Q1_1178109"/>
      <w:bookmarkEnd w:id="406"/>
      <w:r>
        <w:rPr>
          <w:rFonts w:hint="cs"/>
          <w:rtl/>
        </w:rPr>
        <w:t xml:space="preserve">שכות </w:t>
      </w:r>
      <w:bookmarkStart w:id="407" w:name="_ETM_Q1_1180083"/>
      <w:bookmarkEnd w:id="407"/>
      <w:r>
        <w:rPr>
          <w:rFonts w:hint="cs"/>
          <w:rtl/>
        </w:rPr>
        <w:t xml:space="preserve">הזמן </w:t>
      </w:r>
      <w:bookmarkStart w:id="408" w:name="_ETM_Q1_1181659"/>
      <w:bookmarkEnd w:id="408"/>
      <w:r>
        <w:rPr>
          <w:rFonts w:hint="cs"/>
          <w:rtl/>
        </w:rPr>
        <w:t xml:space="preserve">שבו הוא לא קיבל את </w:t>
      </w:r>
      <w:bookmarkStart w:id="409" w:name="_ETM_Q1_1182066"/>
      <w:bookmarkEnd w:id="409"/>
      <w:r>
        <w:rPr>
          <w:rFonts w:hint="cs"/>
          <w:rtl/>
        </w:rPr>
        <w:t xml:space="preserve">החוב שמגיע לו, ומצד שני, </w:t>
      </w:r>
      <w:bookmarkStart w:id="410" w:name="_ETM_Q1_1189589"/>
      <w:bookmarkEnd w:id="410"/>
      <w:r>
        <w:rPr>
          <w:rFonts w:hint="cs"/>
          <w:rtl/>
        </w:rPr>
        <w:t xml:space="preserve">כמובן, לתמרץ את החייב לשלם </w:t>
      </w:r>
      <w:bookmarkStart w:id="411" w:name="_ETM_Q1_1184050"/>
      <w:bookmarkEnd w:id="411"/>
      <w:r w:rsidR="00B36BE1">
        <w:rPr>
          <w:rFonts w:hint="cs"/>
          <w:rtl/>
        </w:rPr>
        <w:t>את החוב שלו במועד.</w:t>
      </w:r>
      <w:bookmarkStart w:id="412" w:name="_ETM_Q1_1188016"/>
      <w:bookmarkEnd w:id="412"/>
      <w:r w:rsidR="00B36BE1">
        <w:rPr>
          <w:rFonts w:hint="cs"/>
          <w:rtl/>
        </w:rPr>
        <w:t xml:space="preserve"> זו הנקודה הראשונה.</w:t>
      </w:r>
      <w:bookmarkStart w:id="413" w:name="_ETM_Q1_1189409"/>
      <w:bookmarkEnd w:id="413"/>
    </w:p>
    <w:p w:rsidR="00B36BE1" w:rsidRDefault="00B36BE1" w:rsidP="00B36BE1">
      <w:pPr>
        <w:rPr>
          <w:rtl/>
        </w:rPr>
      </w:pPr>
      <w:bookmarkStart w:id="414" w:name="_ETM_Q1_1188259"/>
      <w:bookmarkStart w:id="415" w:name="_ETM_Q1_1188302"/>
      <w:bookmarkStart w:id="416" w:name="_ETM_Q1_1188680"/>
      <w:bookmarkStart w:id="417" w:name="_ETM_Q1_1188739"/>
      <w:bookmarkStart w:id="418" w:name="_ETM_Q1_1188904"/>
      <w:bookmarkStart w:id="419" w:name="_ETM_Q1_1188952"/>
      <w:bookmarkStart w:id="420" w:name="_ETM_Q1_1190027"/>
      <w:bookmarkEnd w:id="414"/>
      <w:bookmarkEnd w:id="415"/>
      <w:bookmarkEnd w:id="416"/>
      <w:bookmarkEnd w:id="417"/>
      <w:bookmarkEnd w:id="418"/>
      <w:bookmarkEnd w:id="419"/>
      <w:bookmarkEnd w:id="420"/>
    </w:p>
    <w:p w:rsidR="00B36BE1" w:rsidRDefault="00B36BE1" w:rsidP="00B36BE1">
      <w:pPr>
        <w:rPr>
          <w:rtl/>
        </w:rPr>
      </w:pPr>
      <w:bookmarkStart w:id="421" w:name="_ETM_Q1_1190070"/>
      <w:bookmarkEnd w:id="421"/>
      <w:r>
        <w:rPr>
          <w:rFonts w:hint="cs"/>
          <w:rtl/>
        </w:rPr>
        <w:t xml:space="preserve">הנקודה </w:t>
      </w:r>
      <w:bookmarkStart w:id="422" w:name="_ETM_Q1_1191179"/>
      <w:bookmarkEnd w:id="422"/>
      <w:r>
        <w:rPr>
          <w:rFonts w:hint="cs"/>
          <w:rtl/>
        </w:rPr>
        <w:t xml:space="preserve">השנייה </w:t>
      </w:r>
      <w:bookmarkStart w:id="423" w:name="_ETM_Q1_1190000"/>
      <w:bookmarkEnd w:id="423"/>
      <w:r>
        <w:rPr>
          <w:rtl/>
        </w:rPr>
        <w:t>–</w:t>
      </w:r>
      <w:r>
        <w:rPr>
          <w:rFonts w:hint="cs"/>
          <w:rtl/>
        </w:rPr>
        <w:t xml:space="preserve"> חשוב לנו לעשות את ההבחנה </w:t>
      </w:r>
      <w:bookmarkStart w:id="424" w:name="_ETM_Q1_1196794"/>
      <w:bookmarkEnd w:id="424"/>
      <w:r>
        <w:rPr>
          <w:rFonts w:hint="cs"/>
          <w:rtl/>
        </w:rPr>
        <w:t xml:space="preserve">בין החוק לתקנות. היום </w:t>
      </w:r>
      <w:bookmarkStart w:id="425" w:name="_ETM_Q1_1191983"/>
      <w:bookmarkEnd w:id="425"/>
      <w:r>
        <w:rPr>
          <w:rFonts w:hint="cs"/>
          <w:rtl/>
        </w:rPr>
        <w:t xml:space="preserve">אנחנו באים אליכם </w:t>
      </w:r>
      <w:bookmarkStart w:id="426" w:name="_ETM_Q1_1197785"/>
      <w:bookmarkEnd w:id="426"/>
      <w:r>
        <w:rPr>
          <w:rFonts w:hint="cs"/>
          <w:rtl/>
        </w:rPr>
        <w:t xml:space="preserve">עם הצעת החוק, אבל הצוות בראשותו של גיל דיבר על </w:t>
      </w:r>
      <w:bookmarkStart w:id="427" w:name="_ETM_Q1_1197933"/>
      <w:bookmarkEnd w:id="427"/>
      <w:r>
        <w:rPr>
          <w:rFonts w:hint="cs"/>
          <w:rtl/>
        </w:rPr>
        <w:t xml:space="preserve">תיקון הרבה יותר רחב שכולל גם את החוק וגם את </w:t>
      </w:r>
      <w:bookmarkStart w:id="428" w:name="_ETM_Q1_1207657"/>
      <w:bookmarkEnd w:id="428"/>
      <w:r>
        <w:rPr>
          <w:rFonts w:hint="cs"/>
          <w:rtl/>
        </w:rPr>
        <w:t>התק</w:t>
      </w:r>
      <w:bookmarkStart w:id="429" w:name="_ETM_Q1_1201900"/>
      <w:bookmarkEnd w:id="429"/>
      <w:r>
        <w:rPr>
          <w:rFonts w:hint="cs"/>
          <w:rtl/>
        </w:rPr>
        <w:t xml:space="preserve">נות. אם נסביר </w:t>
      </w:r>
      <w:bookmarkStart w:id="430" w:name="_ETM_Q1_1199916"/>
      <w:bookmarkStart w:id="431" w:name="_ETM_Q1_1203883"/>
      <w:bookmarkEnd w:id="430"/>
      <w:bookmarkEnd w:id="431"/>
      <w:r>
        <w:rPr>
          <w:rFonts w:hint="cs"/>
          <w:rtl/>
        </w:rPr>
        <w:t>על מה החוק מדבר ו</w:t>
      </w:r>
      <w:bookmarkStart w:id="432" w:name="_ETM_Q1_1203892"/>
      <w:bookmarkEnd w:id="432"/>
      <w:r>
        <w:rPr>
          <w:rFonts w:hint="cs"/>
          <w:rtl/>
        </w:rPr>
        <w:t xml:space="preserve">מה </w:t>
      </w:r>
      <w:bookmarkStart w:id="433" w:name="_ETM_Q1_1204848"/>
      <w:bookmarkEnd w:id="433"/>
      <w:r>
        <w:rPr>
          <w:rFonts w:hint="cs"/>
          <w:rtl/>
        </w:rPr>
        <w:t>התקנות, אז החוק מדבר יותר על התכליות, על סוגי הריביות</w:t>
      </w:r>
      <w:bookmarkStart w:id="434" w:name="_ETM_Q1_1205866"/>
      <w:bookmarkEnd w:id="434"/>
      <w:r>
        <w:rPr>
          <w:rFonts w:hint="cs"/>
          <w:rtl/>
        </w:rPr>
        <w:t xml:space="preserve">, </w:t>
      </w:r>
      <w:bookmarkStart w:id="435" w:name="_ETM_Q1_1215504"/>
      <w:bookmarkEnd w:id="435"/>
      <w:r>
        <w:rPr>
          <w:rFonts w:hint="cs"/>
          <w:rtl/>
        </w:rPr>
        <w:t xml:space="preserve">בעצם מתי כל ריבית חלה, והתקנות </w:t>
      </w:r>
      <w:bookmarkStart w:id="436" w:name="_ETM_Q1_1215783"/>
      <w:bookmarkEnd w:id="436"/>
      <w:r>
        <w:rPr>
          <w:rFonts w:hint="cs"/>
          <w:rtl/>
        </w:rPr>
        <w:t xml:space="preserve">מגדירות איך מחשבים את </w:t>
      </w:r>
      <w:bookmarkStart w:id="437" w:name="_ETM_Q1_1222087"/>
      <w:bookmarkEnd w:id="437"/>
      <w:r>
        <w:rPr>
          <w:rFonts w:hint="cs"/>
          <w:rtl/>
        </w:rPr>
        <w:t>שיעור הריבית. ההבחנה הזאת חשובה מאד</w:t>
      </w:r>
      <w:bookmarkStart w:id="438" w:name="_ETM_Q1_1221733"/>
      <w:bookmarkEnd w:id="438"/>
      <w:r>
        <w:rPr>
          <w:rFonts w:hint="cs"/>
          <w:rtl/>
        </w:rPr>
        <w:t xml:space="preserve">. </w:t>
      </w:r>
      <w:bookmarkStart w:id="439" w:name="_ETM_Q1_1223716"/>
      <w:bookmarkEnd w:id="439"/>
      <w:r>
        <w:rPr>
          <w:rFonts w:hint="cs"/>
          <w:rtl/>
        </w:rPr>
        <w:t xml:space="preserve">אחרי שנתתי </w:t>
      </w:r>
      <w:bookmarkStart w:id="440" w:name="_ETM_Q1_1224291"/>
      <w:bookmarkEnd w:id="440"/>
      <w:r>
        <w:rPr>
          <w:rFonts w:hint="cs"/>
          <w:rtl/>
        </w:rPr>
        <w:t xml:space="preserve">את הרקע הזה, אנחנו נדבר בהתחלה על הקשיים במנגנון הקיים </w:t>
      </w:r>
      <w:bookmarkStart w:id="441" w:name="_ETM_Q1_1226367"/>
      <w:bookmarkStart w:id="442" w:name="_ETM_Q1_1219750"/>
      <w:bookmarkEnd w:id="441"/>
      <w:bookmarkEnd w:id="442"/>
      <w:r w:rsidR="00C05D94">
        <w:rPr>
          <w:rFonts w:hint="cs"/>
          <w:rtl/>
        </w:rPr>
        <w:t>מלמעלה.</w:t>
      </w:r>
    </w:p>
    <w:p w:rsidR="00C05D94" w:rsidRDefault="00C05D94" w:rsidP="00B36BE1">
      <w:pPr>
        <w:rPr>
          <w:rtl/>
        </w:rPr>
      </w:pPr>
      <w:bookmarkStart w:id="443" w:name="_ETM_Q1_1233220"/>
      <w:bookmarkStart w:id="444" w:name="_ETM_Q1_1233267"/>
      <w:bookmarkEnd w:id="443"/>
      <w:bookmarkEnd w:id="444"/>
    </w:p>
    <w:p w:rsidR="00C05D94" w:rsidRDefault="00C05D94" w:rsidP="00C05D94">
      <w:pPr>
        <w:rPr>
          <w:rtl/>
        </w:rPr>
      </w:pPr>
      <w:bookmarkStart w:id="445" w:name="_ETM_Q1_1233383"/>
      <w:bookmarkStart w:id="446" w:name="_ETM_Q1_1233430"/>
      <w:bookmarkEnd w:id="445"/>
      <w:bookmarkEnd w:id="446"/>
      <w:r>
        <w:rPr>
          <w:rFonts w:hint="cs"/>
          <w:rtl/>
        </w:rPr>
        <w:t xml:space="preserve">נתחיל </w:t>
      </w:r>
      <w:bookmarkStart w:id="447" w:name="_ETM_Q1_1227683"/>
      <w:bookmarkEnd w:id="447"/>
      <w:r>
        <w:rPr>
          <w:rFonts w:hint="cs"/>
          <w:rtl/>
        </w:rPr>
        <w:t xml:space="preserve">עם ריבית הבסיס, זו הריבית מיום </w:t>
      </w:r>
      <w:bookmarkStart w:id="448" w:name="_ETM_Q1_1229666"/>
      <w:bookmarkStart w:id="449" w:name="_ETM_Q1_1229924"/>
      <w:bookmarkEnd w:id="448"/>
      <w:bookmarkEnd w:id="449"/>
      <w:r>
        <w:rPr>
          <w:rFonts w:hint="cs"/>
          <w:rtl/>
        </w:rPr>
        <w:t xml:space="preserve">הגשת התביעה </w:t>
      </w:r>
      <w:bookmarkStart w:id="450" w:name="_ETM_Q1_1232625"/>
      <w:bookmarkEnd w:id="450"/>
      <w:r>
        <w:rPr>
          <w:rFonts w:hint="cs"/>
          <w:rtl/>
        </w:rPr>
        <w:t xml:space="preserve">ועד מועד הפירעון. דבר ראשון, היא לא </w:t>
      </w:r>
      <w:bookmarkStart w:id="451" w:name="_ETM_Q1_1235616"/>
      <w:bookmarkEnd w:id="451"/>
      <w:r>
        <w:rPr>
          <w:rFonts w:hint="cs"/>
          <w:rtl/>
        </w:rPr>
        <w:t xml:space="preserve">משקפת את הנזק </w:t>
      </w:r>
      <w:bookmarkStart w:id="452" w:name="_ETM_Q1_1238954"/>
      <w:bookmarkEnd w:id="452"/>
      <w:r>
        <w:rPr>
          <w:rFonts w:hint="cs"/>
          <w:rtl/>
        </w:rPr>
        <w:t>שנגרם לזוכים בשל העיכוב ב</w:t>
      </w:r>
      <w:bookmarkStart w:id="453" w:name="_ETM_Q1_1237609"/>
      <w:bookmarkEnd w:id="453"/>
      <w:r>
        <w:rPr>
          <w:rFonts w:hint="cs"/>
          <w:rtl/>
        </w:rPr>
        <w:t xml:space="preserve">קבלת התשלום. ודבר שני, </w:t>
      </w:r>
      <w:bookmarkStart w:id="454" w:name="_ETM_Q1_1239583"/>
      <w:bookmarkEnd w:id="454"/>
      <w:r>
        <w:rPr>
          <w:rFonts w:hint="cs"/>
          <w:rtl/>
        </w:rPr>
        <w:t xml:space="preserve">כמו שציינתי, </w:t>
      </w:r>
      <w:bookmarkStart w:id="455" w:name="_ETM_Q1_1241713"/>
      <w:bookmarkEnd w:id="455"/>
      <w:r>
        <w:rPr>
          <w:rFonts w:hint="cs"/>
          <w:rtl/>
        </w:rPr>
        <w:t xml:space="preserve">ריבית הבסיס </w:t>
      </w:r>
      <w:bookmarkStart w:id="456" w:name="_ETM_Q1_1243550"/>
      <w:bookmarkEnd w:id="456"/>
      <w:r>
        <w:rPr>
          <w:rFonts w:hint="cs"/>
          <w:rtl/>
        </w:rPr>
        <w:t>מורכבת משלושה סוגי ריבית שוני</w:t>
      </w:r>
      <w:bookmarkStart w:id="457" w:name="_ETM_Q1_1254988"/>
      <w:bookmarkStart w:id="458" w:name="_ETM_Q1_1249500"/>
      <w:bookmarkEnd w:id="457"/>
      <w:bookmarkEnd w:id="458"/>
      <w:r>
        <w:rPr>
          <w:rFonts w:hint="cs"/>
          <w:rtl/>
        </w:rPr>
        <w:t>. הבעיה היא שאם היום, במצב הקיים</w:t>
      </w:r>
      <w:bookmarkStart w:id="459" w:name="_ETM_Q1_1249508"/>
      <w:bookmarkEnd w:id="459"/>
      <w:r>
        <w:rPr>
          <w:rFonts w:hint="cs"/>
          <w:rtl/>
        </w:rPr>
        <w:t xml:space="preserve">, השופט לא </w:t>
      </w:r>
      <w:bookmarkStart w:id="460" w:name="_ETM_Q1_1251454"/>
      <w:bookmarkEnd w:id="460"/>
      <w:r>
        <w:rPr>
          <w:rFonts w:hint="cs"/>
          <w:rtl/>
        </w:rPr>
        <w:t>הגדיר בדיוק לאיזו ריבית</w:t>
      </w:r>
      <w:bookmarkStart w:id="461" w:name="_ETM_Q1_1251483"/>
      <w:bookmarkEnd w:id="461"/>
      <w:r>
        <w:rPr>
          <w:rFonts w:hint="cs"/>
          <w:rtl/>
        </w:rPr>
        <w:t xml:space="preserve"> הוא התכוון, אז הדבר הזה נתון </w:t>
      </w:r>
      <w:bookmarkStart w:id="462" w:name="_ETM_Q1_1258840"/>
      <w:bookmarkEnd w:id="462"/>
      <w:r>
        <w:rPr>
          <w:rFonts w:hint="cs"/>
          <w:rtl/>
        </w:rPr>
        <w:t>לפרשנות ויצר</w:t>
      </w:r>
      <w:bookmarkStart w:id="463" w:name="_ETM_Q1_1255450"/>
      <w:bookmarkEnd w:id="463"/>
      <w:r>
        <w:rPr>
          <w:rFonts w:hint="cs"/>
          <w:rtl/>
        </w:rPr>
        <w:t xml:space="preserve"> המון בעיות ובעצם צורך בפרשנות</w:t>
      </w:r>
      <w:bookmarkStart w:id="464" w:name="_ETM_Q1_1258930"/>
      <w:bookmarkEnd w:id="464"/>
      <w:r>
        <w:rPr>
          <w:rFonts w:hint="cs"/>
          <w:rtl/>
        </w:rPr>
        <w:t xml:space="preserve">. זה </w:t>
      </w:r>
      <w:bookmarkStart w:id="465" w:name="_ETM_Q1_1264280"/>
      <w:bookmarkEnd w:id="465"/>
      <w:r>
        <w:rPr>
          <w:rFonts w:hint="cs"/>
          <w:rtl/>
        </w:rPr>
        <w:t>הדבר המ</w:t>
      </w:r>
      <w:bookmarkStart w:id="466" w:name="_ETM_Q1_1259416"/>
      <w:bookmarkEnd w:id="466"/>
      <w:r>
        <w:rPr>
          <w:rFonts w:hint="cs"/>
          <w:rtl/>
        </w:rPr>
        <w:t>רכזי שנרצה לתת לו מענה.</w:t>
      </w:r>
    </w:p>
    <w:p w:rsidR="00C05D94" w:rsidRDefault="00C05D94" w:rsidP="00C05D94">
      <w:pPr>
        <w:rPr>
          <w:rtl/>
        </w:rPr>
      </w:pPr>
      <w:bookmarkStart w:id="467" w:name="_ETM_Q1_1268287"/>
      <w:bookmarkStart w:id="468" w:name="_ETM_Q1_1268341"/>
      <w:bookmarkEnd w:id="467"/>
      <w:bookmarkEnd w:id="468"/>
    </w:p>
    <w:p w:rsidR="00C05D94" w:rsidRDefault="00C05D94" w:rsidP="00C05D94">
      <w:pPr>
        <w:rPr>
          <w:rtl/>
        </w:rPr>
      </w:pPr>
      <w:bookmarkStart w:id="469" w:name="_ETM_Q1_1268421"/>
      <w:bookmarkStart w:id="470" w:name="_ETM_Q1_1268476"/>
      <w:bookmarkEnd w:id="469"/>
      <w:bookmarkEnd w:id="470"/>
      <w:r>
        <w:rPr>
          <w:rFonts w:hint="cs"/>
          <w:rtl/>
        </w:rPr>
        <w:t xml:space="preserve">כל מה שקשור </w:t>
      </w:r>
      <w:bookmarkStart w:id="471" w:name="_ETM_Q1_1263389"/>
      <w:bookmarkEnd w:id="471"/>
      <w:r>
        <w:rPr>
          <w:rFonts w:hint="cs"/>
          <w:rtl/>
        </w:rPr>
        <w:t xml:space="preserve">לריבית הפיגורים </w:t>
      </w:r>
      <w:bookmarkStart w:id="472" w:name="_ETM_Q1_1267601"/>
      <w:bookmarkEnd w:id="472"/>
      <w:r>
        <w:rPr>
          <w:rtl/>
        </w:rPr>
        <w:t>–</w:t>
      </w:r>
      <w:r>
        <w:rPr>
          <w:rFonts w:hint="cs"/>
          <w:rtl/>
        </w:rPr>
        <w:t xml:space="preserve"> פה המצב הוא הרבה יותר חשוב, כי ה</w:t>
      </w:r>
      <w:bookmarkStart w:id="473" w:name="_ETM_Q1_1267350"/>
      <w:bookmarkEnd w:id="473"/>
      <w:r>
        <w:rPr>
          <w:rFonts w:hint="cs"/>
          <w:rtl/>
        </w:rPr>
        <w:t xml:space="preserve">מנגנון </w:t>
      </w:r>
      <w:bookmarkStart w:id="474" w:name="_ETM_Q1_1268268"/>
      <w:bookmarkEnd w:id="474"/>
      <w:r>
        <w:rPr>
          <w:rFonts w:hint="cs"/>
          <w:rtl/>
        </w:rPr>
        <w:t xml:space="preserve">היום זה גם הריבית הגבוהה </w:t>
      </w:r>
      <w:bookmarkStart w:id="475" w:name="_ETM_Q1_1269333"/>
      <w:bookmarkEnd w:id="475"/>
      <w:r>
        <w:rPr>
          <w:rFonts w:hint="cs"/>
          <w:rtl/>
        </w:rPr>
        <w:t xml:space="preserve">וגם המנגנון של </w:t>
      </w:r>
      <w:bookmarkStart w:id="476" w:name="_ETM_Q1_1271438"/>
      <w:bookmarkEnd w:id="476"/>
      <w:r>
        <w:rPr>
          <w:rFonts w:hint="cs"/>
          <w:rtl/>
        </w:rPr>
        <w:t xml:space="preserve">ריבית דריבית, </w:t>
      </w:r>
      <w:bookmarkStart w:id="477" w:name="_ETM_Q1_1271316"/>
      <w:bookmarkEnd w:id="477"/>
      <w:r>
        <w:rPr>
          <w:rFonts w:hint="cs"/>
          <w:rtl/>
        </w:rPr>
        <w:t xml:space="preserve">כל הדברים </w:t>
      </w:r>
      <w:proofErr w:type="spellStart"/>
      <w:r>
        <w:rPr>
          <w:rFonts w:hint="cs"/>
          <w:rtl/>
        </w:rPr>
        <w:t>שיהלי</w:t>
      </w:r>
      <w:proofErr w:type="spellEnd"/>
      <w:r>
        <w:rPr>
          <w:rFonts w:hint="cs"/>
          <w:rtl/>
        </w:rPr>
        <w:t xml:space="preserve"> דיבר עליהם, בסוף גרמו </w:t>
      </w:r>
      <w:bookmarkStart w:id="478" w:name="_ETM_Q1_1273300"/>
      <w:bookmarkEnd w:id="478"/>
      <w:r>
        <w:rPr>
          <w:rFonts w:hint="cs"/>
          <w:rtl/>
        </w:rPr>
        <w:t xml:space="preserve">לזה </w:t>
      </w:r>
      <w:bookmarkStart w:id="479" w:name="_ETM_Q1_1274666"/>
      <w:bookmarkEnd w:id="479"/>
      <w:r>
        <w:rPr>
          <w:rFonts w:hint="cs"/>
          <w:rtl/>
        </w:rPr>
        <w:t xml:space="preserve">שהחייב התייאש וזה לא באמת </w:t>
      </w:r>
      <w:bookmarkStart w:id="480" w:name="_ETM_Q1_1275283"/>
      <w:bookmarkEnd w:id="480"/>
      <w:r>
        <w:rPr>
          <w:rFonts w:hint="cs"/>
          <w:rtl/>
        </w:rPr>
        <w:t xml:space="preserve">תמרץ אותו. לכן זו הנקודה </w:t>
      </w:r>
      <w:bookmarkStart w:id="481" w:name="_ETM_Q1_1281178"/>
      <w:bookmarkEnd w:id="481"/>
      <w:r>
        <w:rPr>
          <w:rFonts w:hint="cs"/>
          <w:rtl/>
        </w:rPr>
        <w:t>הבסיסית שאנחנו נרצה לשנות. אלה הקשיי</w:t>
      </w:r>
      <w:bookmarkStart w:id="482" w:name="_ETM_Q1_1283216"/>
      <w:bookmarkEnd w:id="482"/>
      <w:r w:rsidR="004B6C90">
        <w:rPr>
          <w:rFonts w:hint="cs"/>
          <w:rtl/>
        </w:rPr>
        <w:t>ם, ואם נ</w:t>
      </w:r>
      <w:r>
        <w:rPr>
          <w:rFonts w:hint="cs"/>
          <w:rtl/>
        </w:rPr>
        <w:t xml:space="preserve">עבור לפתרונות </w:t>
      </w:r>
      <w:bookmarkStart w:id="483" w:name="_ETM_Q1_1289751"/>
      <w:bookmarkEnd w:id="483"/>
      <w:r>
        <w:rPr>
          <w:rFonts w:hint="cs"/>
          <w:rtl/>
        </w:rPr>
        <w:t>שאנחנו מציעים, אז אני אתחיל עם ריבית הבסיס.</w:t>
      </w:r>
      <w:bookmarkStart w:id="484" w:name="_ETM_Q1_1287183"/>
      <w:bookmarkEnd w:id="484"/>
    </w:p>
    <w:p w:rsidR="004B6C90" w:rsidRDefault="004B6C90" w:rsidP="00C05D94">
      <w:pPr>
        <w:rPr>
          <w:rtl/>
        </w:rPr>
      </w:pPr>
      <w:bookmarkStart w:id="485" w:name="_ETM_Q1_1296811"/>
      <w:bookmarkStart w:id="486" w:name="_ETM_Q1_1296860"/>
      <w:bookmarkEnd w:id="485"/>
      <w:bookmarkEnd w:id="486"/>
    </w:p>
    <w:p w:rsidR="004B6C90" w:rsidRDefault="004B6C90" w:rsidP="004B6C90">
      <w:pPr>
        <w:rPr>
          <w:rtl/>
        </w:rPr>
      </w:pPr>
      <w:bookmarkStart w:id="487" w:name="_ETM_Q1_1296967"/>
      <w:bookmarkStart w:id="488" w:name="_ETM_Q1_1297008"/>
      <w:bookmarkEnd w:id="487"/>
      <w:bookmarkEnd w:id="488"/>
      <w:r>
        <w:rPr>
          <w:rFonts w:hint="cs"/>
          <w:rtl/>
        </w:rPr>
        <w:t>אנחנ</w:t>
      </w:r>
      <w:bookmarkStart w:id="489" w:name="_ETM_Q1_1298863"/>
      <w:bookmarkStart w:id="490" w:name="_ETM_Q1_1293133"/>
      <w:bookmarkEnd w:id="489"/>
      <w:bookmarkEnd w:id="490"/>
      <w:r>
        <w:rPr>
          <w:rFonts w:hint="cs"/>
          <w:rtl/>
        </w:rPr>
        <w:t xml:space="preserve">ו רוצים לנסח את החוק בצורה כזאת שיהיה ברור מהי </w:t>
      </w:r>
      <w:bookmarkStart w:id="491" w:name="_ETM_Q1_1301858"/>
      <w:bookmarkEnd w:id="491"/>
      <w:r>
        <w:rPr>
          <w:rFonts w:hint="cs"/>
          <w:rtl/>
        </w:rPr>
        <w:t xml:space="preserve">הריבית שחלה </w:t>
      </w:r>
      <w:bookmarkStart w:id="492" w:name="_ETM_Q1_1295116"/>
      <w:bookmarkEnd w:id="492"/>
      <w:r>
        <w:rPr>
          <w:rFonts w:hint="cs"/>
          <w:rtl/>
        </w:rPr>
        <w:t>עבור כ</w:t>
      </w:r>
      <w:bookmarkStart w:id="493" w:name="_ETM_Q1_1297100"/>
      <w:bookmarkEnd w:id="493"/>
      <w:r>
        <w:rPr>
          <w:rFonts w:hint="cs"/>
          <w:rtl/>
        </w:rPr>
        <w:t xml:space="preserve">ל מקרה, ובתקנות אנחנו נקבע </w:t>
      </w:r>
      <w:bookmarkStart w:id="494" w:name="_ETM_Q1_1297106"/>
      <w:bookmarkEnd w:id="494"/>
      <w:r>
        <w:rPr>
          <w:rFonts w:hint="cs"/>
          <w:rtl/>
        </w:rPr>
        <w:t xml:space="preserve">שיעורי ריבית </w:t>
      </w:r>
      <w:bookmarkStart w:id="495" w:name="_ETM_Q1_1298921"/>
      <w:bookmarkEnd w:id="495"/>
      <w:r>
        <w:rPr>
          <w:rFonts w:hint="cs"/>
          <w:rtl/>
        </w:rPr>
        <w:t>באופן שישקף את הנזק לבעל החוב</w:t>
      </w:r>
      <w:bookmarkStart w:id="496" w:name="_ETM_Q1_1299083"/>
      <w:bookmarkEnd w:id="496"/>
      <w:r>
        <w:rPr>
          <w:rFonts w:hint="cs"/>
          <w:rtl/>
        </w:rPr>
        <w:t>. ולגבי ריבית הפיגורים</w:t>
      </w:r>
      <w:bookmarkStart w:id="497" w:name="_ETM_Q1_1301066"/>
      <w:bookmarkEnd w:id="497"/>
      <w:r>
        <w:rPr>
          <w:rFonts w:hint="cs"/>
          <w:rtl/>
        </w:rPr>
        <w:t xml:space="preserve">, </w:t>
      </w:r>
      <w:bookmarkStart w:id="498" w:name="_ETM_Q1_1301554"/>
      <w:bookmarkEnd w:id="498"/>
      <w:r>
        <w:rPr>
          <w:rFonts w:hint="cs"/>
          <w:rtl/>
        </w:rPr>
        <w:t xml:space="preserve">בחוק אנחנו </w:t>
      </w:r>
      <w:bookmarkStart w:id="499" w:name="_ETM_Q1_1297107"/>
      <w:bookmarkEnd w:id="499"/>
      <w:r>
        <w:rPr>
          <w:rFonts w:hint="cs"/>
          <w:rtl/>
        </w:rPr>
        <w:t>כמובן נשנה את כל המנגנון, כפי שנסביר בהמש</w:t>
      </w:r>
      <w:bookmarkStart w:id="500" w:name="_ETM_Q1_1315020"/>
      <w:bookmarkEnd w:id="500"/>
      <w:r>
        <w:rPr>
          <w:rFonts w:hint="cs"/>
          <w:rtl/>
        </w:rPr>
        <w:t>ך, בצורה שתתמרץ את החייב לשלם את החוב</w:t>
      </w:r>
      <w:bookmarkStart w:id="501" w:name="_ETM_Q1_1309000"/>
      <w:bookmarkStart w:id="502" w:name="_ETM_Q1_1305033"/>
      <w:bookmarkStart w:id="503" w:name="_ETM_Q1_1312966"/>
      <w:bookmarkEnd w:id="501"/>
      <w:bookmarkEnd w:id="502"/>
      <w:bookmarkEnd w:id="503"/>
      <w:r>
        <w:rPr>
          <w:rFonts w:hint="cs"/>
          <w:rtl/>
        </w:rPr>
        <w:t xml:space="preserve">. </w:t>
      </w:r>
      <w:bookmarkStart w:id="504" w:name="_ETM_Q1_1314305"/>
      <w:bookmarkEnd w:id="504"/>
      <w:r>
        <w:rPr>
          <w:rFonts w:hint="cs"/>
          <w:rtl/>
        </w:rPr>
        <w:t xml:space="preserve">ובתקנות אנחנו נקבע את דמי הפיגורים כתלות </w:t>
      </w:r>
      <w:bookmarkStart w:id="505" w:name="_ETM_Q1_1312974"/>
      <w:bookmarkEnd w:id="505"/>
      <w:r>
        <w:rPr>
          <w:rFonts w:hint="cs"/>
          <w:rtl/>
        </w:rPr>
        <w:t xml:space="preserve">בריבית </w:t>
      </w:r>
      <w:bookmarkStart w:id="506" w:name="_ETM_Q1_1319669"/>
      <w:bookmarkEnd w:id="506"/>
      <w:r>
        <w:rPr>
          <w:rFonts w:hint="cs"/>
          <w:rtl/>
        </w:rPr>
        <w:t>הבסיס</w:t>
      </w:r>
      <w:bookmarkStart w:id="507" w:name="_ETM_Q1_1314955"/>
      <w:bookmarkEnd w:id="507"/>
      <w:r>
        <w:rPr>
          <w:rFonts w:hint="cs"/>
          <w:rtl/>
        </w:rPr>
        <w:t xml:space="preserve">, כי אנחנו רוצים לשמור על הזיקה בין ריבית הבסיס </w:t>
      </w:r>
      <w:bookmarkStart w:id="508" w:name="_ETM_Q1_1325484"/>
      <w:bookmarkEnd w:id="508"/>
      <w:r>
        <w:rPr>
          <w:rFonts w:hint="cs"/>
          <w:rtl/>
        </w:rPr>
        <w:t>לבין דמי הפיגורים. זה מלמעלה</w:t>
      </w:r>
      <w:bookmarkStart w:id="509" w:name="_ETM_Q1_1324043"/>
      <w:bookmarkEnd w:id="509"/>
      <w:r>
        <w:rPr>
          <w:rFonts w:hint="cs"/>
          <w:rtl/>
        </w:rPr>
        <w:t xml:space="preserve">, ועכשיו אנחנו נצלול לריבית הבסיס, </w:t>
      </w:r>
      <w:bookmarkStart w:id="510" w:name="_ETM_Q1_1334604"/>
      <w:bookmarkEnd w:id="510"/>
      <w:r>
        <w:rPr>
          <w:rFonts w:hint="cs"/>
          <w:rtl/>
        </w:rPr>
        <w:t xml:space="preserve">ולאחר מכן, </w:t>
      </w:r>
      <w:bookmarkStart w:id="511" w:name="_ETM_Q1_1328841"/>
      <w:bookmarkEnd w:id="511"/>
      <w:r>
        <w:rPr>
          <w:rFonts w:hint="cs"/>
          <w:rtl/>
        </w:rPr>
        <w:t>משרד המשפטים יתארו גם את ריבית הפיגורים.</w:t>
      </w:r>
    </w:p>
    <w:p w:rsidR="004A319B" w:rsidRDefault="004A319B" w:rsidP="004B6C90">
      <w:pPr>
        <w:rPr>
          <w:rtl/>
        </w:rPr>
      </w:pPr>
      <w:bookmarkStart w:id="512" w:name="_ETM_Q1_1338227"/>
      <w:bookmarkStart w:id="513" w:name="_ETM_Q1_1338289"/>
      <w:bookmarkEnd w:id="512"/>
      <w:bookmarkEnd w:id="513"/>
    </w:p>
    <w:p w:rsidR="004A319B" w:rsidRDefault="004A319B" w:rsidP="004B6C90">
      <w:pPr>
        <w:rPr>
          <w:rtl/>
        </w:rPr>
      </w:pPr>
      <w:bookmarkStart w:id="514" w:name="_ETM_Q1_1338369"/>
      <w:bookmarkStart w:id="515" w:name="_ETM_Q1_1338418"/>
      <w:bookmarkEnd w:id="514"/>
      <w:bookmarkEnd w:id="515"/>
      <w:r>
        <w:rPr>
          <w:rFonts w:hint="cs"/>
          <w:rtl/>
        </w:rPr>
        <w:t xml:space="preserve">אני אתחיל </w:t>
      </w:r>
      <w:bookmarkStart w:id="516" w:name="_ETM_Q1_1332800"/>
      <w:bookmarkEnd w:id="516"/>
      <w:r>
        <w:rPr>
          <w:rFonts w:hint="cs"/>
          <w:rtl/>
        </w:rPr>
        <w:t xml:space="preserve">בריבית הבסיס </w:t>
      </w:r>
      <w:r>
        <w:rPr>
          <w:rtl/>
        </w:rPr>
        <w:t>–</w:t>
      </w:r>
      <w:r>
        <w:rPr>
          <w:rFonts w:hint="cs"/>
          <w:rtl/>
        </w:rPr>
        <w:t xml:space="preserve"> מיום הגשת התביעה עד המועד שנקבע לתשלום.</w:t>
      </w:r>
      <w:bookmarkStart w:id="517" w:name="_ETM_Q1_1344417"/>
      <w:bookmarkStart w:id="518" w:name="_ETM_Q1_1343158"/>
      <w:bookmarkEnd w:id="517"/>
      <w:bookmarkEnd w:id="518"/>
      <w:r w:rsidR="00B660F7">
        <w:rPr>
          <w:rFonts w:hint="cs"/>
          <w:rtl/>
        </w:rPr>
        <w:t xml:space="preserve"> החוק בעצם מגדיר בגדול שלושה סוגי </w:t>
      </w:r>
      <w:bookmarkStart w:id="519" w:name="_ETM_Q1_1346683"/>
      <w:bookmarkEnd w:id="519"/>
      <w:r w:rsidR="00B660F7">
        <w:rPr>
          <w:rFonts w:hint="cs"/>
          <w:rtl/>
        </w:rPr>
        <w:t xml:space="preserve">ריבית: שקלית, צמודה </w:t>
      </w:r>
      <w:bookmarkStart w:id="520" w:name="_ETM_Q1_1356418"/>
      <w:bookmarkEnd w:id="520"/>
      <w:r w:rsidR="00B660F7">
        <w:rPr>
          <w:rFonts w:hint="cs"/>
          <w:rtl/>
        </w:rPr>
        <w:t>ומט"ח. אנחנ</w:t>
      </w:r>
      <w:bookmarkStart w:id="521" w:name="_ETM_Q1_1354616"/>
      <w:bookmarkEnd w:id="521"/>
      <w:r w:rsidR="00B660F7">
        <w:rPr>
          <w:rFonts w:hint="cs"/>
          <w:rtl/>
        </w:rPr>
        <w:t xml:space="preserve">ו רוצים לבטל את ריבית </w:t>
      </w:r>
      <w:proofErr w:type="spellStart"/>
      <w:r w:rsidR="00B660F7">
        <w:rPr>
          <w:rFonts w:hint="cs"/>
          <w:rtl/>
        </w:rPr>
        <w:t>המט</w:t>
      </w:r>
      <w:r w:rsidR="00C04909">
        <w:rPr>
          <w:rFonts w:hint="cs"/>
          <w:rtl/>
        </w:rPr>
        <w:t>"</w:t>
      </w:r>
      <w:r w:rsidR="00B660F7">
        <w:rPr>
          <w:rFonts w:hint="cs"/>
          <w:rtl/>
        </w:rPr>
        <w:t>ח</w:t>
      </w:r>
      <w:proofErr w:type="spellEnd"/>
      <w:r w:rsidR="00B660F7">
        <w:rPr>
          <w:rFonts w:hint="cs"/>
          <w:rtl/>
        </w:rPr>
        <w:t xml:space="preserve">. הצוות בחן את זה בצורה מעמיקה והגיע </w:t>
      </w:r>
      <w:r w:rsidR="0035664D">
        <w:rPr>
          <w:rFonts w:hint="cs"/>
          <w:rtl/>
        </w:rPr>
        <w:t>למסקנה</w:t>
      </w:r>
      <w:bookmarkStart w:id="522" w:name="_ETM_Q1_1356615"/>
      <w:bookmarkEnd w:id="522"/>
      <w:r w:rsidR="0035664D">
        <w:rPr>
          <w:rFonts w:hint="cs"/>
          <w:rtl/>
        </w:rPr>
        <w:t xml:space="preserve"> שזו ריבית שלא משתמשים </w:t>
      </w:r>
      <w:bookmarkStart w:id="523" w:name="_ETM_Q1_1366030"/>
      <w:bookmarkEnd w:id="523"/>
      <w:r w:rsidR="0035664D">
        <w:rPr>
          <w:rFonts w:hint="cs"/>
          <w:rtl/>
        </w:rPr>
        <w:t>בה</w:t>
      </w:r>
      <w:bookmarkStart w:id="524" w:name="_ETM_Q1_1360592"/>
      <w:bookmarkEnd w:id="524"/>
      <w:r w:rsidR="0035664D">
        <w:rPr>
          <w:rFonts w:hint="cs"/>
          <w:rtl/>
        </w:rPr>
        <w:t>, היא יוצרת בלבול</w:t>
      </w:r>
      <w:bookmarkStart w:id="525" w:name="_ETM_Q1_1360566"/>
      <w:bookmarkEnd w:id="525"/>
      <w:r w:rsidR="0035664D">
        <w:rPr>
          <w:rFonts w:hint="cs"/>
          <w:rtl/>
        </w:rPr>
        <w:t xml:space="preserve">, היא מבוססת </w:t>
      </w:r>
      <w:bookmarkStart w:id="526" w:name="_ETM_Q1_1362585"/>
      <w:bookmarkEnd w:id="526"/>
      <w:r w:rsidR="0035664D">
        <w:rPr>
          <w:rFonts w:hint="cs"/>
          <w:rtl/>
        </w:rPr>
        <w:t xml:space="preserve">על </w:t>
      </w:r>
      <w:bookmarkStart w:id="527" w:name="_ETM_Q1_1362929"/>
      <w:bookmarkEnd w:id="527"/>
      <w:r w:rsidR="0035664D">
        <w:rPr>
          <w:rFonts w:hint="cs"/>
          <w:rtl/>
        </w:rPr>
        <w:t xml:space="preserve">ריבית </w:t>
      </w:r>
      <w:proofErr w:type="spellStart"/>
      <w:r w:rsidR="0035664D">
        <w:rPr>
          <w:rFonts w:hint="cs"/>
          <w:rtl/>
        </w:rPr>
        <w:t>ליבור</w:t>
      </w:r>
      <w:proofErr w:type="spellEnd"/>
      <w:r w:rsidR="0035664D">
        <w:rPr>
          <w:rFonts w:hint="cs"/>
          <w:rtl/>
        </w:rPr>
        <w:t xml:space="preserve"> שעומד</w:t>
      </w:r>
      <w:bookmarkStart w:id="528" w:name="_ETM_Q1_1364533"/>
      <w:bookmarkEnd w:id="528"/>
      <w:r w:rsidR="0035664D">
        <w:rPr>
          <w:rFonts w:hint="cs"/>
          <w:rtl/>
        </w:rPr>
        <w:t xml:space="preserve">ת להתבטל בעוד חודש בערך, ולכן </w:t>
      </w:r>
      <w:bookmarkStart w:id="529" w:name="_ETM_Q1_1372902"/>
      <w:bookmarkEnd w:id="529"/>
      <w:r w:rsidR="0035664D">
        <w:rPr>
          <w:rFonts w:hint="cs"/>
          <w:rtl/>
        </w:rPr>
        <w:t>אנחנו ממליצים למחוק אותה.</w:t>
      </w:r>
      <w:bookmarkStart w:id="530" w:name="_ETM_Q1_1372473"/>
      <w:bookmarkEnd w:id="530"/>
    </w:p>
    <w:p w:rsidR="0035664D" w:rsidRDefault="0035664D" w:rsidP="004B6C90">
      <w:pPr>
        <w:rPr>
          <w:rtl/>
        </w:rPr>
      </w:pPr>
    </w:p>
    <w:p w:rsidR="0035664D" w:rsidRDefault="0035664D" w:rsidP="004B6C90">
      <w:pPr>
        <w:rPr>
          <w:rtl/>
        </w:rPr>
      </w:pPr>
      <w:bookmarkStart w:id="531" w:name="_ETM_Q1_1372486"/>
      <w:bookmarkEnd w:id="531"/>
      <w:r>
        <w:rPr>
          <w:rFonts w:hint="cs"/>
          <w:rtl/>
        </w:rPr>
        <w:t>נשארנו עם שתי ריביות</w:t>
      </w:r>
      <w:bookmarkStart w:id="532" w:name="_ETM_Q1_1379590"/>
      <w:bookmarkStart w:id="533" w:name="_ETM_Q1_1374462"/>
      <w:bookmarkEnd w:id="532"/>
      <w:bookmarkEnd w:id="533"/>
      <w:r>
        <w:rPr>
          <w:rFonts w:hint="cs"/>
          <w:rtl/>
        </w:rPr>
        <w:t xml:space="preserve">. הריבית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 xml:space="preserve"> זו ריבית שמש</w:t>
      </w:r>
      <w:bookmarkStart w:id="534" w:name="_ETM_Q1_1378426"/>
      <w:bookmarkEnd w:id="534"/>
      <w:r>
        <w:rPr>
          <w:rFonts w:hint="cs"/>
          <w:rtl/>
        </w:rPr>
        <w:t xml:space="preserve">קפת בתוכה גם </w:t>
      </w:r>
      <w:bookmarkStart w:id="535" w:name="_ETM_Q1_1382268"/>
      <w:bookmarkEnd w:id="535"/>
      <w:r>
        <w:rPr>
          <w:rFonts w:hint="cs"/>
          <w:rtl/>
        </w:rPr>
        <w:t xml:space="preserve">את כוח הקנייה וגם את עלות הזמן, וזו ריבית שהיא </w:t>
      </w:r>
      <w:bookmarkStart w:id="536" w:name="_ETM_Q1_1389362"/>
      <w:bookmarkEnd w:id="536"/>
      <w:r>
        <w:rPr>
          <w:rFonts w:hint="cs"/>
          <w:rtl/>
        </w:rPr>
        <w:t xml:space="preserve">הרבה יותר פשוטה שנותנת </w:t>
      </w:r>
      <w:bookmarkStart w:id="537" w:name="_ETM_Q1_1390334"/>
      <w:bookmarkEnd w:id="537"/>
      <w:r>
        <w:rPr>
          <w:rFonts w:hint="cs"/>
          <w:rtl/>
        </w:rPr>
        <w:t xml:space="preserve">יותר ודאות גם לבעל החוב וגם </w:t>
      </w:r>
      <w:bookmarkStart w:id="538" w:name="_ETM_Q1_1398490"/>
      <w:bookmarkEnd w:id="538"/>
      <w:r>
        <w:rPr>
          <w:rFonts w:hint="cs"/>
          <w:rtl/>
        </w:rPr>
        <w:t>לחייב.</w:t>
      </w:r>
    </w:p>
    <w:p w:rsidR="0035664D" w:rsidRDefault="0035664D" w:rsidP="004B6C90">
      <w:pPr>
        <w:rPr>
          <w:rtl/>
        </w:rPr>
      </w:pPr>
    </w:p>
    <w:p w:rsidR="0035664D" w:rsidRDefault="0035664D" w:rsidP="005275EB">
      <w:pPr>
        <w:pStyle w:val="af6"/>
        <w:keepNext/>
        <w:rPr>
          <w:rtl/>
        </w:rPr>
      </w:pPr>
      <w:bookmarkStart w:id="539" w:name="ET_yor_6157_9"/>
      <w:r w:rsidRPr="005275EB">
        <w:rPr>
          <w:rStyle w:val="TagStyle"/>
          <w:rtl/>
        </w:rPr>
        <w:t xml:space="preserve"> &lt;&lt; יור &gt;&gt;</w:t>
      </w:r>
      <w:r w:rsidRPr="003566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5664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35664D" w:rsidRDefault="0035664D" w:rsidP="0035664D">
      <w:pPr>
        <w:pStyle w:val="KeepWithNext"/>
        <w:rPr>
          <w:rtl/>
        </w:rPr>
      </w:pPr>
    </w:p>
    <w:p w:rsidR="0035664D" w:rsidRDefault="0035664D" w:rsidP="0035664D">
      <w:pPr>
        <w:rPr>
          <w:rtl/>
        </w:rPr>
      </w:pPr>
      <w:bookmarkStart w:id="540" w:name="_ETM_Q1_1392314"/>
      <w:bookmarkEnd w:id="540"/>
      <w:r>
        <w:rPr>
          <w:rFonts w:hint="cs"/>
          <w:rtl/>
        </w:rPr>
        <w:t xml:space="preserve">למה ריבית </w:t>
      </w:r>
      <w:proofErr w:type="spellStart"/>
      <w:r>
        <w:rPr>
          <w:rFonts w:hint="cs"/>
          <w:rtl/>
        </w:rPr>
        <w:t>הליבור</w:t>
      </w:r>
      <w:proofErr w:type="spellEnd"/>
      <w:r>
        <w:rPr>
          <w:rFonts w:hint="cs"/>
          <w:rtl/>
        </w:rPr>
        <w:t xml:space="preserve"> מתבטלת? זה </w:t>
      </w:r>
      <w:bookmarkStart w:id="541" w:name="_ETM_Q1_1394299"/>
      <w:bookmarkEnd w:id="541"/>
      <w:r>
        <w:rPr>
          <w:rFonts w:hint="cs"/>
          <w:rtl/>
        </w:rPr>
        <w:t xml:space="preserve">בעולם? מה הסיפור? למה </w:t>
      </w:r>
      <w:bookmarkStart w:id="542" w:name="_ETM_Q1_1405628"/>
      <w:bookmarkEnd w:id="542"/>
      <w:r>
        <w:rPr>
          <w:rFonts w:hint="cs"/>
          <w:rtl/>
        </w:rPr>
        <w:t>הם החליטו שם לבטל?</w:t>
      </w:r>
      <w:bookmarkStart w:id="543" w:name="_ETM_Q1_1400233"/>
      <w:bookmarkEnd w:id="543"/>
    </w:p>
    <w:p w:rsidR="0035664D" w:rsidRDefault="0035664D" w:rsidP="0035664D">
      <w:pPr>
        <w:rPr>
          <w:rtl/>
        </w:rPr>
      </w:pPr>
      <w:bookmarkStart w:id="544" w:name="_ETM_Q1_1401940"/>
      <w:bookmarkStart w:id="545" w:name="_ETM_Q1_1402006"/>
      <w:bookmarkEnd w:id="544"/>
      <w:bookmarkEnd w:id="545"/>
    </w:p>
    <w:p w:rsidR="0035664D" w:rsidRDefault="0035664D" w:rsidP="005275EB">
      <w:pPr>
        <w:pStyle w:val="-"/>
        <w:keepNext/>
        <w:rPr>
          <w:rtl/>
        </w:rPr>
      </w:pPr>
      <w:bookmarkStart w:id="546" w:name="ET_speakercontinue_906853_10"/>
      <w:r w:rsidRPr="005275EB">
        <w:rPr>
          <w:rStyle w:val="TagStyle"/>
          <w:rtl/>
        </w:rPr>
        <w:t xml:space="preserve"> &lt;&lt; דובר_המשך &gt;&gt;</w:t>
      </w:r>
      <w:r w:rsidRPr="0035664D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35664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6"/>
    </w:p>
    <w:p w:rsidR="0035664D" w:rsidRDefault="0035664D" w:rsidP="0035664D">
      <w:pPr>
        <w:pStyle w:val="KeepWithNext"/>
        <w:rPr>
          <w:rtl/>
        </w:rPr>
      </w:pPr>
    </w:p>
    <w:p w:rsidR="0035664D" w:rsidRDefault="0035664D" w:rsidP="0035664D">
      <w:pPr>
        <w:rPr>
          <w:rtl/>
        </w:rPr>
      </w:pPr>
      <w:bookmarkStart w:id="547" w:name="_ETM_Q1_1408278"/>
      <w:bookmarkEnd w:id="547"/>
      <w:r>
        <w:rPr>
          <w:rFonts w:hint="cs"/>
          <w:rtl/>
        </w:rPr>
        <w:t xml:space="preserve">זה משהו </w:t>
      </w:r>
      <w:bookmarkStart w:id="548" w:name="_ETM_Q1_1402232"/>
      <w:bookmarkEnd w:id="548"/>
      <w:r>
        <w:rPr>
          <w:rFonts w:hint="cs"/>
          <w:rtl/>
        </w:rPr>
        <w:t xml:space="preserve">משנת 2021. הסיבה היא שזה </w:t>
      </w:r>
      <w:bookmarkStart w:id="549" w:name="_ETM_Q1_1410180"/>
      <w:bookmarkEnd w:id="549"/>
      <w:r>
        <w:rPr>
          <w:rFonts w:hint="cs"/>
          <w:rtl/>
        </w:rPr>
        <w:t xml:space="preserve">נתון </w:t>
      </w:r>
      <w:bookmarkStart w:id="550" w:name="_ETM_Q1_1404213"/>
      <w:bookmarkEnd w:id="550"/>
      <w:r>
        <w:rPr>
          <w:rFonts w:hint="cs"/>
          <w:rtl/>
        </w:rPr>
        <w:t>למניפולציות</w:t>
      </w:r>
      <w:bookmarkStart w:id="551" w:name="_ETM_Q1_1404208"/>
      <w:bookmarkEnd w:id="551"/>
      <w:r>
        <w:rPr>
          <w:rFonts w:hint="cs"/>
          <w:rtl/>
        </w:rPr>
        <w:t>,</w:t>
      </w:r>
      <w:bookmarkStart w:id="552" w:name="_ETM_Q1_1406209"/>
      <w:bookmarkEnd w:id="552"/>
      <w:r>
        <w:rPr>
          <w:rFonts w:hint="cs"/>
          <w:rtl/>
        </w:rPr>
        <w:t xml:space="preserve"> </w:t>
      </w:r>
      <w:bookmarkStart w:id="553" w:name="_ETM_Q1_1406192"/>
      <w:bookmarkEnd w:id="553"/>
      <w:r>
        <w:rPr>
          <w:rFonts w:hint="cs"/>
          <w:rtl/>
        </w:rPr>
        <w:t>ועכשיו עוברים לריבית מסו</w:t>
      </w:r>
      <w:bookmarkStart w:id="554" w:name="_ETM_Q1_1408733"/>
      <w:bookmarkEnd w:id="554"/>
      <w:r>
        <w:rPr>
          <w:rFonts w:hint="cs"/>
          <w:rtl/>
        </w:rPr>
        <w:t xml:space="preserve">ג </w:t>
      </w:r>
      <w:bookmarkStart w:id="555" w:name="_ETM_Q1_1412148"/>
      <w:bookmarkEnd w:id="555"/>
      <w:r>
        <w:rPr>
          <w:rFonts w:hint="cs"/>
          <w:rtl/>
        </w:rPr>
        <w:t>שונה, מט</w:t>
      </w:r>
      <w:bookmarkStart w:id="556" w:name="_ETM_Q1_1411580"/>
      <w:bookmarkStart w:id="557" w:name="_ETM_Q1_1411674"/>
      <w:bookmarkEnd w:id="556"/>
      <w:bookmarkEnd w:id="557"/>
      <w:r>
        <w:rPr>
          <w:rFonts w:hint="cs"/>
          <w:rtl/>
        </w:rPr>
        <w:t>"ח מסוג שונה</w:t>
      </w:r>
      <w:bookmarkStart w:id="558" w:name="_ETM_Q1_1410161"/>
      <w:bookmarkEnd w:id="558"/>
      <w:r>
        <w:rPr>
          <w:rFonts w:hint="cs"/>
          <w:rtl/>
        </w:rPr>
        <w:t xml:space="preserve"> שיהיה נתון לפחות מניפולציות.</w:t>
      </w:r>
      <w:bookmarkStart w:id="559" w:name="_ETM_Q1_1412143"/>
      <w:bookmarkEnd w:id="559"/>
      <w:r>
        <w:rPr>
          <w:rFonts w:hint="cs"/>
          <w:rtl/>
        </w:rPr>
        <w:t xml:space="preserve"> </w:t>
      </w:r>
      <w:bookmarkStart w:id="560" w:name="_ETM_Q1_1415024"/>
      <w:bookmarkEnd w:id="560"/>
      <w:r>
        <w:rPr>
          <w:rFonts w:hint="cs"/>
          <w:rtl/>
        </w:rPr>
        <w:t xml:space="preserve">אבל זה </w:t>
      </w:r>
      <w:bookmarkStart w:id="561" w:name="_ETM_Q1_1414124"/>
      <w:bookmarkEnd w:id="561"/>
      <w:r>
        <w:rPr>
          <w:rFonts w:hint="cs"/>
          <w:rtl/>
        </w:rPr>
        <w:t>רגולציה בעולם ולא קשור.</w:t>
      </w:r>
    </w:p>
    <w:p w:rsidR="0035664D" w:rsidRDefault="0035664D" w:rsidP="0035664D">
      <w:pPr>
        <w:rPr>
          <w:rtl/>
        </w:rPr>
      </w:pPr>
      <w:bookmarkStart w:id="562" w:name="_ETM_Q1_1420206"/>
      <w:bookmarkStart w:id="563" w:name="_ETM_Q1_1420260"/>
      <w:bookmarkStart w:id="564" w:name="_ETM_Q1_1416108"/>
      <w:bookmarkStart w:id="565" w:name="_ETM_Q1_1423093"/>
      <w:bookmarkStart w:id="566" w:name="_ETM_Q1_1412142"/>
      <w:bookmarkEnd w:id="562"/>
      <w:bookmarkEnd w:id="563"/>
      <w:bookmarkEnd w:id="564"/>
      <w:bookmarkEnd w:id="565"/>
      <w:bookmarkEnd w:id="566"/>
    </w:p>
    <w:p w:rsidR="0035664D" w:rsidRDefault="0035664D" w:rsidP="005275EB">
      <w:pPr>
        <w:pStyle w:val="af5"/>
        <w:keepNext/>
        <w:rPr>
          <w:rtl/>
        </w:rPr>
      </w:pPr>
      <w:bookmarkStart w:id="567" w:name="ET_interruption_קריאה_11"/>
      <w:r w:rsidRPr="005275EB">
        <w:rPr>
          <w:rStyle w:val="TagStyle"/>
          <w:rtl/>
        </w:rPr>
        <w:t xml:space="preserve"> &lt;&lt; קריאה &gt;&gt;</w:t>
      </w:r>
      <w:r w:rsidRPr="0035664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664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7"/>
    </w:p>
    <w:p w:rsidR="0035664D" w:rsidRDefault="0035664D" w:rsidP="0035664D">
      <w:pPr>
        <w:pStyle w:val="KeepWithNext"/>
        <w:rPr>
          <w:rtl/>
        </w:rPr>
      </w:pPr>
    </w:p>
    <w:p w:rsidR="0035664D" w:rsidRDefault="0097171C" w:rsidP="0035664D">
      <w:pPr>
        <w:rPr>
          <w:rtl/>
        </w:rPr>
      </w:pPr>
      <w:bookmarkStart w:id="568" w:name="_ETM_Q1_1416358"/>
      <w:bookmarkStart w:id="569" w:name="_ETM_Q1_1416696"/>
      <w:bookmarkStart w:id="570" w:name="_ETM_Q1_1416761"/>
      <w:bookmarkStart w:id="571" w:name="_ETM_Q1_1414127"/>
      <w:bookmarkEnd w:id="568"/>
      <w:bookmarkEnd w:id="569"/>
      <w:bookmarkEnd w:id="570"/>
      <w:bookmarkEnd w:id="571"/>
      <w:r>
        <w:rPr>
          <w:rFonts w:hint="cs"/>
          <w:rtl/>
        </w:rPr>
        <w:t xml:space="preserve">כל מדינה ומדינה, </w:t>
      </w:r>
      <w:bookmarkStart w:id="572" w:name="_ETM_Q1_1422229"/>
      <w:bookmarkEnd w:id="572"/>
      <w:r>
        <w:rPr>
          <w:rFonts w:hint="cs"/>
          <w:rtl/>
        </w:rPr>
        <w:t>אף פעם לא יודעים לאיזו מ</w:t>
      </w:r>
      <w:bookmarkStart w:id="573" w:name="_ETM_Q1_1418091"/>
      <w:bookmarkEnd w:id="573"/>
      <w:r>
        <w:rPr>
          <w:rFonts w:hint="cs"/>
          <w:rtl/>
        </w:rPr>
        <w:t xml:space="preserve">דינה מתכוונים כשאומרים ריבית </w:t>
      </w:r>
      <w:bookmarkStart w:id="574" w:name="_ETM_Q1_1418093"/>
      <w:bookmarkEnd w:id="574"/>
      <w:proofErr w:type="spellStart"/>
      <w:r>
        <w:rPr>
          <w:rFonts w:hint="cs"/>
          <w:rtl/>
        </w:rPr>
        <w:t>ליבור</w:t>
      </w:r>
      <w:proofErr w:type="spellEnd"/>
      <w:r>
        <w:rPr>
          <w:rFonts w:hint="cs"/>
          <w:rtl/>
        </w:rPr>
        <w:t>.</w:t>
      </w:r>
    </w:p>
    <w:p w:rsidR="0097171C" w:rsidRDefault="0097171C" w:rsidP="0035664D">
      <w:pPr>
        <w:rPr>
          <w:rtl/>
        </w:rPr>
      </w:pPr>
      <w:bookmarkStart w:id="575" w:name="_ETM_Q1_1419925"/>
      <w:bookmarkStart w:id="576" w:name="_ETM_Q1_1419997"/>
      <w:bookmarkEnd w:id="575"/>
      <w:bookmarkEnd w:id="576"/>
    </w:p>
    <w:p w:rsidR="0097171C" w:rsidRDefault="0097171C" w:rsidP="005275EB">
      <w:pPr>
        <w:pStyle w:val="-"/>
        <w:keepNext/>
        <w:rPr>
          <w:rtl/>
        </w:rPr>
      </w:pPr>
      <w:bookmarkStart w:id="577" w:name="ET_speakercontinue_906853_12"/>
      <w:r w:rsidRPr="005275EB">
        <w:rPr>
          <w:rStyle w:val="TagStyle"/>
          <w:rtl/>
        </w:rPr>
        <w:t xml:space="preserve"> &lt;&lt; דובר_המשך &gt;&gt;</w:t>
      </w:r>
      <w:r w:rsidRPr="0097171C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97171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:rsidR="0097171C" w:rsidRDefault="0097171C" w:rsidP="0097171C">
      <w:pPr>
        <w:pStyle w:val="KeepWithNext"/>
        <w:rPr>
          <w:rtl/>
        </w:rPr>
      </w:pPr>
    </w:p>
    <w:p w:rsidR="0097171C" w:rsidRDefault="0097171C" w:rsidP="0097171C">
      <w:pPr>
        <w:rPr>
          <w:rtl/>
        </w:rPr>
      </w:pPr>
      <w:bookmarkStart w:id="578" w:name="_ETM_Q1_1430397"/>
      <w:bookmarkEnd w:id="578"/>
      <w:r>
        <w:rPr>
          <w:rFonts w:hint="cs"/>
          <w:rtl/>
        </w:rPr>
        <w:t>נכון</w:t>
      </w:r>
      <w:bookmarkStart w:id="579" w:name="_ETM_Q1_1424167"/>
      <w:bookmarkEnd w:id="579"/>
      <w:r>
        <w:rPr>
          <w:rFonts w:hint="cs"/>
          <w:rtl/>
        </w:rPr>
        <w:t xml:space="preserve">. </w:t>
      </w:r>
      <w:bookmarkStart w:id="580" w:name="_ETM_Q1_1424903"/>
      <w:bookmarkEnd w:id="580"/>
      <w:r>
        <w:rPr>
          <w:rFonts w:hint="cs"/>
          <w:rtl/>
        </w:rPr>
        <w:t xml:space="preserve">אז אנחנו נקבע את הריבית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 xml:space="preserve"> כריבית </w:t>
      </w:r>
      <w:bookmarkStart w:id="581" w:name="_ETM_Q1_1424172"/>
      <w:bookmarkEnd w:id="581"/>
      <w:r>
        <w:rPr>
          <w:rFonts w:hint="cs"/>
          <w:rtl/>
        </w:rPr>
        <w:t xml:space="preserve">ברירת מחדל, והריבית </w:t>
      </w:r>
      <w:bookmarkStart w:id="582" w:name="_ETM_Q1_1432033"/>
      <w:bookmarkEnd w:id="582"/>
      <w:r>
        <w:rPr>
          <w:rFonts w:hint="cs"/>
          <w:rtl/>
        </w:rPr>
        <w:t xml:space="preserve">הצמודה זו ריבית שכמובן </w:t>
      </w:r>
      <w:bookmarkStart w:id="583" w:name="_ETM_Q1_1428094"/>
      <w:bookmarkEnd w:id="583"/>
      <w:r>
        <w:rPr>
          <w:rFonts w:hint="cs"/>
          <w:rtl/>
        </w:rPr>
        <w:t>נא</w:t>
      </w:r>
      <w:bookmarkStart w:id="584" w:name="_ETM_Q1_1430103"/>
      <w:bookmarkEnd w:id="584"/>
      <w:r>
        <w:rPr>
          <w:rFonts w:hint="cs"/>
          <w:rtl/>
        </w:rPr>
        <w:t xml:space="preserve">פשר לשופט לנקוב בה בדיוק </w:t>
      </w:r>
      <w:bookmarkStart w:id="585" w:name="_ETM_Q1_1437209"/>
      <w:bookmarkEnd w:id="585"/>
      <w:r>
        <w:rPr>
          <w:rFonts w:hint="cs"/>
          <w:rtl/>
        </w:rPr>
        <w:t>כמו היום כדי לשמר את המצב</w:t>
      </w:r>
      <w:bookmarkStart w:id="586" w:name="_ETM_Q1_1433962"/>
      <w:bookmarkEnd w:id="586"/>
      <w:r>
        <w:rPr>
          <w:rFonts w:hint="cs"/>
          <w:rtl/>
        </w:rPr>
        <w:t>.</w:t>
      </w:r>
    </w:p>
    <w:p w:rsidR="0097171C" w:rsidRDefault="0097171C" w:rsidP="0097171C">
      <w:pPr>
        <w:rPr>
          <w:rtl/>
        </w:rPr>
      </w:pPr>
      <w:bookmarkStart w:id="587" w:name="_ETM_Q1_1435735"/>
      <w:bookmarkStart w:id="588" w:name="_ETM_Q1_1435799"/>
      <w:bookmarkEnd w:id="587"/>
      <w:bookmarkEnd w:id="588"/>
    </w:p>
    <w:p w:rsidR="0097171C" w:rsidRDefault="0097171C" w:rsidP="00635134">
      <w:pPr>
        <w:rPr>
          <w:rtl/>
        </w:rPr>
      </w:pPr>
      <w:bookmarkStart w:id="589" w:name="_ETM_Q1_1435902"/>
      <w:bookmarkStart w:id="590" w:name="_ETM_Q1_1435950"/>
      <w:bookmarkEnd w:id="589"/>
      <w:bookmarkEnd w:id="590"/>
      <w:r>
        <w:rPr>
          <w:rFonts w:hint="cs"/>
          <w:rtl/>
        </w:rPr>
        <w:t>זה השינוי שאנחנו מ</w:t>
      </w:r>
      <w:bookmarkStart w:id="591" w:name="_ETM_Q1_1433963"/>
      <w:bookmarkStart w:id="592" w:name="_ETM_Q1_1435155"/>
      <w:bookmarkEnd w:id="591"/>
      <w:bookmarkEnd w:id="592"/>
      <w:r>
        <w:rPr>
          <w:rFonts w:hint="cs"/>
          <w:rtl/>
        </w:rPr>
        <w:t>ציעים בחוק</w:t>
      </w:r>
      <w:bookmarkStart w:id="593" w:name="_ETM_Q1_1433959"/>
      <w:bookmarkStart w:id="594" w:name="_ETM_Q1_1437930"/>
      <w:bookmarkEnd w:id="593"/>
      <w:bookmarkEnd w:id="594"/>
      <w:r>
        <w:rPr>
          <w:rFonts w:hint="cs"/>
          <w:rtl/>
        </w:rPr>
        <w:t xml:space="preserve">. </w:t>
      </w:r>
      <w:bookmarkStart w:id="595" w:name="_ETM_Q1_1438558"/>
      <w:bookmarkStart w:id="596" w:name="_ETM_Q1_1440615"/>
      <w:bookmarkEnd w:id="595"/>
      <w:bookmarkEnd w:id="596"/>
      <w:r>
        <w:rPr>
          <w:rFonts w:hint="cs"/>
          <w:rtl/>
        </w:rPr>
        <w:t xml:space="preserve">השינוי המוצע בתקנות </w:t>
      </w:r>
      <w:bookmarkStart w:id="597" w:name="_ETM_Q1_1440635"/>
      <w:bookmarkEnd w:id="597"/>
      <w:r>
        <w:rPr>
          <w:rtl/>
        </w:rPr>
        <w:t>–</w:t>
      </w:r>
      <w:r>
        <w:rPr>
          <w:rFonts w:hint="cs"/>
          <w:rtl/>
        </w:rPr>
        <w:t xml:space="preserve"> ופה חשוב להגיד, מה שאתם רואים פה </w:t>
      </w:r>
      <w:bookmarkStart w:id="598" w:name="_ETM_Q1_1441903"/>
      <w:bookmarkEnd w:id="598"/>
      <w:r>
        <w:rPr>
          <w:rFonts w:hint="cs"/>
          <w:rtl/>
        </w:rPr>
        <w:t>מבוסס על הפרסום האחרון שהוצאנו</w:t>
      </w:r>
      <w:bookmarkStart w:id="599" w:name="_ETM_Q1_1443873"/>
      <w:bookmarkEnd w:id="599"/>
      <w:r>
        <w:rPr>
          <w:rFonts w:hint="cs"/>
          <w:rtl/>
        </w:rPr>
        <w:t xml:space="preserve">, טיוטת הצעת התקנות, וזה </w:t>
      </w:r>
      <w:bookmarkStart w:id="600" w:name="_ETM_Q1_1452283"/>
      <w:bookmarkEnd w:id="600"/>
      <w:r>
        <w:rPr>
          <w:rFonts w:hint="cs"/>
          <w:rtl/>
        </w:rPr>
        <w:t>לא סופי</w:t>
      </w:r>
      <w:bookmarkStart w:id="601" w:name="_ETM_Q1_1447865"/>
      <w:bookmarkEnd w:id="601"/>
      <w:r>
        <w:rPr>
          <w:rFonts w:hint="cs"/>
          <w:rtl/>
        </w:rPr>
        <w:t>. כמובן שנצטרך לדון בנושא הזה</w:t>
      </w:r>
      <w:bookmarkStart w:id="602" w:name="_ETM_Q1_1449849"/>
      <w:bookmarkEnd w:id="602"/>
      <w:r>
        <w:rPr>
          <w:rFonts w:hint="cs"/>
          <w:rtl/>
        </w:rPr>
        <w:t xml:space="preserve">, אבל אם אנחנו </w:t>
      </w:r>
      <w:bookmarkStart w:id="603" w:name="_ETM_Q1_1452655"/>
      <w:bookmarkEnd w:id="603"/>
      <w:r>
        <w:rPr>
          <w:rFonts w:hint="cs"/>
          <w:rtl/>
        </w:rPr>
        <w:t>מסתכלים על המצב הקיים היו</w:t>
      </w:r>
      <w:bookmarkStart w:id="604" w:name="_ETM_Q1_1451853"/>
      <w:bookmarkEnd w:id="604"/>
      <w:r>
        <w:rPr>
          <w:rFonts w:hint="cs"/>
          <w:rtl/>
        </w:rPr>
        <w:t>ם, ברבעון הנוכחי</w:t>
      </w:r>
      <w:bookmarkStart w:id="605" w:name="_ETM_Q1_1451841"/>
      <w:bookmarkEnd w:id="605"/>
      <w:r>
        <w:rPr>
          <w:rFonts w:hint="cs"/>
          <w:rtl/>
        </w:rPr>
        <w:t xml:space="preserve">, </w:t>
      </w:r>
      <w:bookmarkStart w:id="606" w:name="_ETM_Q1_1452889"/>
      <w:bookmarkStart w:id="607" w:name="_ETM_Q1_1453791"/>
      <w:bookmarkEnd w:id="606"/>
      <w:bookmarkEnd w:id="607"/>
      <w:r>
        <w:rPr>
          <w:rFonts w:hint="cs"/>
          <w:rtl/>
        </w:rPr>
        <w:t xml:space="preserve">הריבית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 xml:space="preserve"> על </w:t>
      </w:r>
      <w:bookmarkStart w:id="608" w:name="_ETM_Q1_1453832"/>
      <w:bookmarkEnd w:id="608"/>
      <w:r>
        <w:rPr>
          <w:rFonts w:hint="cs"/>
          <w:rtl/>
        </w:rPr>
        <w:t xml:space="preserve">6.56% </w:t>
      </w:r>
      <w:r w:rsidR="00635134">
        <w:rPr>
          <w:rFonts w:hint="cs"/>
          <w:rtl/>
        </w:rPr>
        <w:t>ו</w:t>
      </w:r>
      <w:r>
        <w:rPr>
          <w:rFonts w:hint="cs"/>
          <w:rtl/>
        </w:rPr>
        <w:t xml:space="preserve">בדין שאנחנו </w:t>
      </w:r>
      <w:bookmarkStart w:id="609" w:name="_ETM_Q1_1455800"/>
      <w:bookmarkEnd w:id="609"/>
      <w:r w:rsidR="00635134">
        <w:rPr>
          <w:rFonts w:hint="cs"/>
          <w:rtl/>
        </w:rPr>
        <w:t xml:space="preserve">הצענו ופרסמנו זה </w:t>
      </w:r>
      <w:bookmarkStart w:id="610" w:name="_ETM_Q1_1462455"/>
      <w:bookmarkEnd w:id="610"/>
      <w:r w:rsidR="00635134">
        <w:rPr>
          <w:rFonts w:hint="cs"/>
          <w:rtl/>
        </w:rPr>
        <w:t xml:space="preserve">עומד על </w:t>
      </w:r>
      <w:bookmarkStart w:id="611" w:name="_ETM_Q1_1455766"/>
      <w:bookmarkEnd w:id="611"/>
      <w:r w:rsidR="00635134">
        <w:rPr>
          <w:rFonts w:hint="cs"/>
          <w:rtl/>
        </w:rPr>
        <w:t>4.78</w:t>
      </w:r>
      <w:bookmarkStart w:id="612" w:name="_ETM_Q1_1457773"/>
      <w:bookmarkEnd w:id="612"/>
      <w:r w:rsidR="00635134">
        <w:rPr>
          <w:rFonts w:hint="cs"/>
          <w:rtl/>
        </w:rPr>
        <w:t>% נכון להיום</w:t>
      </w:r>
      <w:bookmarkStart w:id="613" w:name="_ETM_Q1_1459771"/>
      <w:bookmarkEnd w:id="613"/>
      <w:r w:rsidR="00635134">
        <w:rPr>
          <w:rFonts w:hint="cs"/>
          <w:rtl/>
        </w:rPr>
        <w:t xml:space="preserve">. בריבית הצמודה </w:t>
      </w:r>
      <w:r w:rsidR="00635134">
        <w:rPr>
          <w:rtl/>
        </w:rPr>
        <w:t>–</w:t>
      </w:r>
      <w:r w:rsidR="00635134">
        <w:rPr>
          <w:rFonts w:hint="cs"/>
          <w:rtl/>
        </w:rPr>
        <w:t xml:space="preserve"> </w:t>
      </w:r>
      <w:bookmarkStart w:id="614" w:name="_ETM_Q1_1464415"/>
      <w:bookmarkStart w:id="615" w:name="_ETM_Q1_1463709"/>
      <w:bookmarkEnd w:id="614"/>
      <w:bookmarkEnd w:id="615"/>
      <w:r w:rsidR="00635134">
        <w:rPr>
          <w:rFonts w:hint="cs"/>
          <w:rtl/>
        </w:rPr>
        <w:t xml:space="preserve">היום הריבית </w:t>
      </w:r>
      <w:bookmarkStart w:id="616" w:name="_ETM_Q1_1461746"/>
      <w:bookmarkEnd w:id="616"/>
      <w:r w:rsidR="00635134">
        <w:rPr>
          <w:rFonts w:hint="cs"/>
          <w:rtl/>
        </w:rPr>
        <w:t>עומדת על 2.05%,</w:t>
      </w:r>
      <w:bookmarkStart w:id="617" w:name="_ETM_Q1_1457784"/>
      <w:bookmarkStart w:id="618" w:name="_ETM_Q1_1451831"/>
      <w:bookmarkStart w:id="619" w:name="_ETM_Q1_1445884"/>
      <w:bookmarkStart w:id="620" w:name="_ETM_Q1_1440643"/>
      <w:bookmarkEnd w:id="617"/>
      <w:bookmarkEnd w:id="618"/>
      <w:bookmarkEnd w:id="619"/>
      <w:bookmarkEnd w:id="620"/>
      <w:r w:rsidR="00635134">
        <w:rPr>
          <w:rFonts w:hint="cs"/>
          <w:rtl/>
        </w:rPr>
        <w:t xml:space="preserve"> </w:t>
      </w:r>
      <w:r w:rsidR="00635134">
        <w:rPr>
          <w:rFonts w:hint="cs"/>
          <w:rtl/>
        </w:rPr>
        <w:lastRenderedPageBreak/>
        <w:t>ובדין המוצע</w:t>
      </w:r>
      <w:bookmarkStart w:id="621" w:name="_ETM_Q1_1468274"/>
      <w:bookmarkEnd w:id="621"/>
      <w:r w:rsidR="00635134">
        <w:rPr>
          <w:rFonts w:hint="cs"/>
          <w:rtl/>
        </w:rPr>
        <w:t xml:space="preserve"> זה 1.69%. </w:t>
      </w:r>
      <w:bookmarkStart w:id="622" w:name="_ETM_Q1_1467699"/>
      <w:bookmarkEnd w:id="622"/>
      <w:r w:rsidR="00635134">
        <w:rPr>
          <w:rFonts w:hint="cs"/>
          <w:rtl/>
        </w:rPr>
        <w:t>עכשיו נפרט על זה קצת יותר</w:t>
      </w:r>
      <w:bookmarkStart w:id="623" w:name="_ETM_Q1_1469658"/>
      <w:bookmarkEnd w:id="623"/>
      <w:r w:rsidR="00635134">
        <w:rPr>
          <w:rFonts w:hint="cs"/>
          <w:rtl/>
        </w:rPr>
        <w:t>. אלה דברי</w:t>
      </w:r>
      <w:bookmarkStart w:id="624" w:name="_ETM_Q1_1471366"/>
      <w:bookmarkEnd w:id="624"/>
      <w:r w:rsidR="00635134">
        <w:rPr>
          <w:rFonts w:hint="cs"/>
          <w:rtl/>
        </w:rPr>
        <w:t xml:space="preserve">ם שייקבעו בתקנות, אבל חשוב לנו להראות את זה </w:t>
      </w:r>
      <w:bookmarkStart w:id="625" w:name="_ETM_Q1_1473644"/>
      <w:bookmarkEnd w:id="625"/>
      <w:r w:rsidR="00635134">
        <w:rPr>
          <w:rFonts w:hint="cs"/>
          <w:rtl/>
        </w:rPr>
        <w:t>כבר</w:t>
      </w:r>
      <w:bookmarkStart w:id="626" w:name="_ETM_Q1_1477795"/>
      <w:bookmarkEnd w:id="626"/>
      <w:r w:rsidR="00635134">
        <w:rPr>
          <w:rFonts w:hint="cs"/>
          <w:rtl/>
        </w:rPr>
        <w:t xml:space="preserve"> פה בוועדה.</w:t>
      </w:r>
      <w:bookmarkStart w:id="627" w:name="_ETM_Q1_1473672"/>
      <w:bookmarkEnd w:id="627"/>
    </w:p>
    <w:p w:rsidR="00635134" w:rsidRDefault="00635134" w:rsidP="00635134">
      <w:pPr>
        <w:rPr>
          <w:rtl/>
        </w:rPr>
      </w:pPr>
      <w:bookmarkStart w:id="628" w:name="_ETM_Q1_1473997"/>
      <w:bookmarkEnd w:id="628"/>
    </w:p>
    <w:p w:rsidR="00635134" w:rsidRDefault="00635134" w:rsidP="00635134">
      <w:pPr>
        <w:rPr>
          <w:rtl/>
        </w:rPr>
      </w:pPr>
      <w:bookmarkStart w:id="629" w:name="_ETM_Q1_1474085"/>
      <w:bookmarkStart w:id="630" w:name="_ETM_Q1_1474098"/>
      <w:bookmarkStart w:id="631" w:name="_ETM_Q1_1474135"/>
      <w:bookmarkEnd w:id="629"/>
      <w:bookmarkEnd w:id="630"/>
      <w:bookmarkEnd w:id="631"/>
      <w:r>
        <w:rPr>
          <w:rFonts w:hint="cs"/>
          <w:rtl/>
        </w:rPr>
        <w:t xml:space="preserve">המנגנון הקיים מבוסס על מק"מ, </w:t>
      </w:r>
      <w:bookmarkStart w:id="632" w:name="_ETM_Q1_1477591"/>
      <w:bookmarkEnd w:id="632"/>
      <w:r>
        <w:rPr>
          <w:rFonts w:hint="cs"/>
          <w:rtl/>
        </w:rPr>
        <w:t xml:space="preserve">מלוות קצרות </w:t>
      </w:r>
      <w:bookmarkStart w:id="633" w:name="_ETM_Q1_1481157"/>
      <w:bookmarkEnd w:id="633"/>
      <w:r>
        <w:rPr>
          <w:rFonts w:hint="cs"/>
          <w:rtl/>
        </w:rPr>
        <w:t>מועד, של בנק ישראל</w:t>
      </w:r>
      <w:bookmarkStart w:id="634" w:name="_ETM_Q1_1479596"/>
      <w:bookmarkEnd w:id="634"/>
      <w:r>
        <w:rPr>
          <w:rFonts w:hint="cs"/>
          <w:rtl/>
        </w:rPr>
        <w:t xml:space="preserve">, פלוס מרווח קבוע של 2%, </w:t>
      </w:r>
      <w:bookmarkStart w:id="635" w:name="_ETM_Q1_1487132"/>
      <w:bookmarkEnd w:id="635"/>
      <w:r>
        <w:rPr>
          <w:rFonts w:hint="cs"/>
          <w:rtl/>
        </w:rPr>
        <w:t xml:space="preserve">והריבית הצמודה </w:t>
      </w:r>
      <w:bookmarkStart w:id="636" w:name="_ETM_Q1_1483564"/>
      <w:bookmarkEnd w:id="636"/>
      <w:r>
        <w:rPr>
          <w:rFonts w:hint="cs"/>
          <w:rtl/>
        </w:rPr>
        <w:t xml:space="preserve">מבוססת על אג"ח צמודות </w:t>
      </w:r>
      <w:bookmarkStart w:id="637" w:name="_ETM_Q1_1483551"/>
      <w:bookmarkEnd w:id="637"/>
      <w:r>
        <w:rPr>
          <w:rFonts w:hint="cs"/>
          <w:rtl/>
        </w:rPr>
        <w:t xml:space="preserve">סחירות פלוס 1%. זה </w:t>
      </w:r>
      <w:bookmarkStart w:id="638" w:name="_ETM_Q1_1492486"/>
      <w:bookmarkEnd w:id="638"/>
      <w:r>
        <w:rPr>
          <w:rFonts w:hint="cs"/>
          <w:rtl/>
        </w:rPr>
        <w:t xml:space="preserve">המנגנון הקיים, ורק </w:t>
      </w:r>
      <w:bookmarkStart w:id="639" w:name="_ETM_Q1_1489489"/>
      <w:bookmarkEnd w:id="639"/>
      <w:r>
        <w:rPr>
          <w:rFonts w:hint="cs"/>
          <w:rtl/>
        </w:rPr>
        <w:t xml:space="preserve">בהפרש ביניהם אתם  יכולים לראות את </w:t>
      </w:r>
      <w:bookmarkStart w:id="640" w:name="_ETM_Q1_1495149"/>
      <w:bookmarkEnd w:id="640"/>
      <w:r>
        <w:rPr>
          <w:rFonts w:hint="cs"/>
          <w:rtl/>
        </w:rPr>
        <w:t xml:space="preserve">הבעייתיות. </w:t>
      </w:r>
      <w:bookmarkStart w:id="641" w:name="_ETM_Q1_1493485"/>
      <w:bookmarkEnd w:id="641"/>
      <w:r>
        <w:rPr>
          <w:rFonts w:hint="cs"/>
          <w:rtl/>
        </w:rPr>
        <w:t xml:space="preserve">בעצם אנחנו רואים הפרש של כמעט 4.5%. ההפרש הזה אמור </w:t>
      </w:r>
      <w:bookmarkStart w:id="642" w:name="_ETM_Q1_1495433"/>
      <w:bookmarkEnd w:id="642"/>
      <w:r>
        <w:rPr>
          <w:rFonts w:hint="cs"/>
          <w:rtl/>
        </w:rPr>
        <w:t>לשקף את צי</w:t>
      </w:r>
      <w:bookmarkStart w:id="643" w:name="_ETM_Q1_1497458"/>
      <w:bookmarkEnd w:id="643"/>
      <w:r>
        <w:rPr>
          <w:rFonts w:hint="cs"/>
          <w:rtl/>
        </w:rPr>
        <w:t>פיות האינפלציה. ציפיו</w:t>
      </w:r>
      <w:bookmarkStart w:id="644" w:name="_ETM_Q1_1499410"/>
      <w:bookmarkEnd w:id="644"/>
      <w:r>
        <w:rPr>
          <w:rFonts w:hint="cs"/>
          <w:rtl/>
        </w:rPr>
        <w:t xml:space="preserve">ת האינפלציה </w:t>
      </w:r>
      <w:bookmarkStart w:id="645" w:name="_ETM_Q1_1502872"/>
      <w:bookmarkEnd w:id="645"/>
      <w:r>
        <w:rPr>
          <w:rFonts w:hint="cs"/>
          <w:rtl/>
        </w:rPr>
        <w:t>עומדות היום על 3%, וזה ר</w:t>
      </w:r>
      <w:bookmarkStart w:id="646" w:name="_ETM_Q1_1503425"/>
      <w:bookmarkEnd w:id="646"/>
      <w:r>
        <w:rPr>
          <w:rFonts w:hint="cs"/>
          <w:rtl/>
        </w:rPr>
        <w:t xml:space="preserve">ק מראה </w:t>
      </w:r>
      <w:bookmarkStart w:id="647" w:name="_ETM_Q1_1497424"/>
      <w:bookmarkEnd w:id="647"/>
      <w:r>
        <w:rPr>
          <w:rFonts w:hint="cs"/>
          <w:rtl/>
        </w:rPr>
        <w:t xml:space="preserve">כמה המנגנון הזה </w:t>
      </w:r>
      <w:bookmarkStart w:id="648" w:name="_ETM_Q1_1510392"/>
      <w:bookmarkEnd w:id="648"/>
      <w:r>
        <w:rPr>
          <w:rFonts w:hint="cs"/>
          <w:rtl/>
        </w:rPr>
        <w:t>הוא בעייתי.</w:t>
      </w:r>
      <w:bookmarkStart w:id="649" w:name="_ETM_Q1_1505380"/>
      <w:bookmarkEnd w:id="649"/>
    </w:p>
    <w:p w:rsidR="00635134" w:rsidRDefault="00635134" w:rsidP="00635134">
      <w:pPr>
        <w:rPr>
          <w:rtl/>
        </w:rPr>
      </w:pPr>
      <w:bookmarkStart w:id="650" w:name="_ETM_Q1_1505696"/>
      <w:bookmarkStart w:id="651" w:name="_ETM_Q1_1505759"/>
      <w:bookmarkStart w:id="652" w:name="_ETM_Q1_1505783"/>
      <w:bookmarkEnd w:id="650"/>
      <w:bookmarkEnd w:id="651"/>
      <w:bookmarkEnd w:id="652"/>
    </w:p>
    <w:p w:rsidR="00635134" w:rsidRDefault="00635134" w:rsidP="00F51D87">
      <w:pPr>
        <w:rPr>
          <w:rtl/>
        </w:rPr>
      </w:pPr>
      <w:bookmarkStart w:id="653" w:name="_ETM_Q1_1505864"/>
      <w:bookmarkEnd w:id="653"/>
      <w:r>
        <w:rPr>
          <w:rFonts w:hint="cs"/>
          <w:rtl/>
        </w:rPr>
        <w:t>במנגנון המוצע, ה</w:t>
      </w:r>
      <w:bookmarkStart w:id="654" w:name="_ETM_Q1_1505388"/>
      <w:bookmarkEnd w:id="654"/>
      <w:r>
        <w:rPr>
          <w:rFonts w:hint="cs"/>
          <w:rtl/>
        </w:rPr>
        <w:t>מטרה שלנו ה</w:t>
      </w:r>
      <w:bookmarkStart w:id="655" w:name="_ETM_Q1_1519439"/>
      <w:bookmarkStart w:id="656" w:name="_ETM_Q1_1511324"/>
      <w:bookmarkStart w:id="657" w:name="_ETM_Q1_1505366"/>
      <w:bookmarkStart w:id="658" w:name="_ETM_Q1_1499419"/>
      <w:bookmarkStart w:id="659" w:name="_ETM_Q1_1497440"/>
      <w:bookmarkStart w:id="660" w:name="_ETM_Q1_1501420"/>
      <w:bookmarkStart w:id="661" w:name="_ETM_Q1_1501409"/>
      <w:bookmarkEnd w:id="655"/>
      <w:bookmarkEnd w:id="656"/>
      <w:bookmarkEnd w:id="657"/>
      <w:bookmarkEnd w:id="658"/>
      <w:bookmarkEnd w:id="659"/>
      <w:bookmarkEnd w:id="660"/>
      <w:bookmarkEnd w:id="661"/>
      <w:r>
        <w:rPr>
          <w:rFonts w:hint="cs"/>
          <w:rtl/>
        </w:rPr>
        <w:t xml:space="preserve">יא להתאים את </w:t>
      </w:r>
      <w:bookmarkStart w:id="662" w:name="_ETM_Q1_1508282"/>
      <w:bookmarkEnd w:id="662"/>
      <w:r>
        <w:rPr>
          <w:rFonts w:hint="cs"/>
          <w:rtl/>
        </w:rPr>
        <w:t>גובה המימון של סוגי לווים במשק ברבעון ה</w:t>
      </w:r>
      <w:bookmarkStart w:id="663" w:name="_ETM_Q1_1509330"/>
      <w:bookmarkEnd w:id="663"/>
      <w:r>
        <w:rPr>
          <w:rFonts w:hint="cs"/>
          <w:rtl/>
        </w:rPr>
        <w:t>אחרון</w:t>
      </w:r>
      <w:bookmarkStart w:id="664" w:name="_ETM_Q1_1509347"/>
      <w:bookmarkEnd w:id="664"/>
      <w:r>
        <w:rPr>
          <w:rFonts w:hint="cs"/>
          <w:rtl/>
        </w:rPr>
        <w:t xml:space="preserve">, </w:t>
      </w:r>
      <w:r w:rsidRPr="00F51D87">
        <w:rPr>
          <w:rFonts w:hint="cs"/>
          <w:rtl/>
        </w:rPr>
        <w:t>והת</w:t>
      </w:r>
      <w:bookmarkStart w:id="665" w:name="_ETM_Q1_1511328"/>
      <w:bookmarkEnd w:id="665"/>
      <w:r w:rsidR="00C33363" w:rsidRPr="00F51D87">
        <w:rPr>
          <w:rFonts w:hint="cs"/>
          <w:rtl/>
        </w:rPr>
        <w:t>וצ</w:t>
      </w:r>
      <w:r w:rsidRPr="00F51D87">
        <w:rPr>
          <w:rFonts w:hint="cs"/>
          <w:rtl/>
        </w:rPr>
        <w:t xml:space="preserve">אה </w:t>
      </w:r>
      <w:bookmarkStart w:id="666" w:name="_ETM_Q1_1512367"/>
      <w:bookmarkEnd w:id="666"/>
      <w:r w:rsidRPr="00F51D87">
        <w:rPr>
          <w:rFonts w:hint="cs"/>
          <w:rtl/>
        </w:rPr>
        <w:t xml:space="preserve">שאנחנו מגיעים אליה זה בריבית </w:t>
      </w:r>
      <w:proofErr w:type="spellStart"/>
      <w:r w:rsidRPr="00F51D87">
        <w:rPr>
          <w:rFonts w:hint="cs"/>
          <w:rtl/>
        </w:rPr>
        <w:t>השקלית</w:t>
      </w:r>
      <w:proofErr w:type="spellEnd"/>
      <w:r w:rsidRPr="00F51D87">
        <w:rPr>
          <w:rFonts w:hint="cs"/>
          <w:rtl/>
        </w:rPr>
        <w:t xml:space="preserve"> </w:t>
      </w:r>
      <w:bookmarkStart w:id="667" w:name="_ETM_Q1_1513308"/>
      <w:bookmarkEnd w:id="667"/>
      <w:r w:rsidRPr="00F51D87">
        <w:rPr>
          <w:rFonts w:hint="cs"/>
          <w:rtl/>
        </w:rPr>
        <w:t xml:space="preserve">4.78%. במה שקשור </w:t>
      </w:r>
      <w:bookmarkStart w:id="668" w:name="_ETM_Q1_1522461"/>
      <w:bookmarkEnd w:id="668"/>
      <w:r w:rsidRPr="00F51D87">
        <w:rPr>
          <w:rFonts w:hint="cs"/>
          <w:rtl/>
        </w:rPr>
        <w:t>לריבית ה</w:t>
      </w:r>
      <w:bookmarkStart w:id="669" w:name="_ETM_Q1_1517289"/>
      <w:bookmarkEnd w:id="669"/>
      <w:r w:rsidRPr="00F51D87">
        <w:rPr>
          <w:rFonts w:hint="cs"/>
          <w:rtl/>
        </w:rPr>
        <w:t>צמודה, כל סטודנט מת</w:t>
      </w:r>
      <w:bookmarkStart w:id="670" w:name="_ETM_Q1_1525301"/>
      <w:bookmarkStart w:id="671" w:name="_ETM_Q1_1527197"/>
      <w:bookmarkStart w:id="672" w:name="_ETM_Q1_1521238"/>
      <w:r w:rsidRPr="00F51D87">
        <w:rPr>
          <w:rFonts w:hint="cs"/>
          <w:rtl/>
        </w:rPr>
        <w:t xml:space="preserve">חיל בכלכלה </w:t>
      </w:r>
      <w:bookmarkStart w:id="673" w:name="_ETM_Q1_1521245"/>
      <w:bookmarkEnd w:id="673"/>
      <w:r w:rsidRPr="00F51D87">
        <w:rPr>
          <w:rFonts w:hint="cs"/>
          <w:rtl/>
        </w:rPr>
        <w:t>יודע</w:t>
      </w:r>
      <w:bookmarkStart w:id="674" w:name="_ETM_Q1_1519278"/>
      <w:bookmarkStart w:id="675" w:name="_ETM_Q1_1519770"/>
      <w:bookmarkEnd w:id="674"/>
      <w:bookmarkEnd w:id="675"/>
      <w:r w:rsidRPr="00F51D87">
        <w:rPr>
          <w:rFonts w:hint="cs"/>
          <w:rtl/>
        </w:rPr>
        <w:t xml:space="preserve">, יש </w:t>
      </w:r>
      <w:bookmarkStart w:id="676" w:name="_ETM_Q1_1521885"/>
      <w:bookmarkStart w:id="677" w:name="_ETM_Q1_1519279"/>
      <w:bookmarkStart w:id="678" w:name="_ETM_Q1_1521239"/>
      <w:bookmarkStart w:id="679" w:name="_ETM_Q1_1521240"/>
      <w:bookmarkStart w:id="680" w:name="_ETM_Q1_1519251"/>
      <w:bookmarkStart w:id="681" w:name="_ETM_Q1_1513290"/>
      <w:bookmarkStart w:id="682" w:name="_ETM_Q1_1521232"/>
      <w:bookmarkStart w:id="683" w:name="_ETM_Q1_1519243"/>
      <w:bookmarkStart w:id="684" w:name="_ETM_Q1_1521223"/>
      <w:bookmarkStart w:id="685" w:name="_ETM_Q1_1521225"/>
      <w:bookmarkStart w:id="686" w:name="_ETM_Q1_1521216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r w:rsidR="00F51D87" w:rsidRPr="00F51D87">
        <w:rPr>
          <w:rFonts w:hint="cs"/>
          <w:rtl/>
        </w:rPr>
        <w:t>- - -</w:t>
      </w:r>
      <w:r w:rsidRPr="00F51D87">
        <w:rPr>
          <w:rFonts w:hint="cs"/>
          <w:rtl/>
        </w:rPr>
        <w:t xml:space="preserve"> בין הריבית </w:t>
      </w:r>
      <w:bookmarkEnd w:id="670"/>
      <w:bookmarkEnd w:id="671"/>
      <w:bookmarkEnd w:id="672"/>
      <w:proofErr w:type="spellStart"/>
      <w:r w:rsidRPr="00F51D87">
        <w:rPr>
          <w:rFonts w:hint="cs"/>
          <w:rtl/>
        </w:rPr>
        <w:t>השקלית</w:t>
      </w:r>
      <w:proofErr w:type="spellEnd"/>
      <w:r w:rsidRPr="00F51D87">
        <w:rPr>
          <w:rFonts w:hint="cs"/>
          <w:rtl/>
        </w:rPr>
        <w:t xml:space="preserve"> לריבית הצמודה</w:t>
      </w:r>
      <w:bookmarkStart w:id="687" w:name="_ETM_Q1_1521222"/>
      <w:bookmarkEnd w:id="687"/>
      <w:r w:rsidRPr="00F51D87">
        <w:rPr>
          <w:rFonts w:hint="cs"/>
          <w:rtl/>
        </w:rPr>
        <w:t xml:space="preserve">, והפער ביניהן </w:t>
      </w:r>
      <w:bookmarkStart w:id="688" w:name="_ETM_Q1_1523230"/>
      <w:bookmarkEnd w:id="688"/>
      <w:r w:rsidRPr="00F51D87">
        <w:rPr>
          <w:rFonts w:hint="cs"/>
          <w:rtl/>
        </w:rPr>
        <w:t>משקף</w:t>
      </w:r>
      <w:r w:rsidR="00510317" w:rsidRPr="00F51D87">
        <w:rPr>
          <w:rFonts w:hint="cs"/>
          <w:rtl/>
        </w:rPr>
        <w:t xml:space="preserve"> את </w:t>
      </w:r>
      <w:bookmarkStart w:id="689" w:name="_ETM_Q1_1530412"/>
      <w:bookmarkEnd w:id="689"/>
      <w:r w:rsidR="00510317" w:rsidRPr="00F51D87">
        <w:rPr>
          <w:rFonts w:hint="cs"/>
          <w:rtl/>
        </w:rPr>
        <w:t xml:space="preserve">ציפיות </w:t>
      </w:r>
      <w:bookmarkStart w:id="690" w:name="_ETM_Q1_1523219"/>
      <w:bookmarkEnd w:id="690"/>
      <w:r w:rsidR="00510317" w:rsidRPr="00F51D87">
        <w:rPr>
          <w:rFonts w:hint="cs"/>
          <w:rtl/>
        </w:rPr>
        <w:t>האינפלציה, ולכן אנחנו אומרים</w:t>
      </w:r>
      <w:bookmarkStart w:id="691" w:name="_ETM_Q1_1527198"/>
      <w:bookmarkEnd w:id="691"/>
      <w:r w:rsidR="00510317" w:rsidRPr="00F51D87">
        <w:rPr>
          <w:rFonts w:hint="cs"/>
          <w:rtl/>
        </w:rPr>
        <w:t xml:space="preserve">, ניקח את הריבית </w:t>
      </w:r>
      <w:proofErr w:type="spellStart"/>
      <w:r w:rsidR="00510317" w:rsidRPr="00F51D87">
        <w:rPr>
          <w:rFonts w:hint="cs"/>
          <w:rtl/>
        </w:rPr>
        <w:t>השקלית</w:t>
      </w:r>
      <w:bookmarkStart w:id="692" w:name="_ETM_Q1_1527190"/>
      <w:bookmarkEnd w:id="692"/>
      <w:proofErr w:type="spellEnd"/>
      <w:r w:rsidR="00510317" w:rsidRPr="00F51D87">
        <w:rPr>
          <w:rFonts w:hint="cs"/>
          <w:rtl/>
        </w:rPr>
        <w:t xml:space="preserve">, </w:t>
      </w:r>
      <w:bookmarkStart w:id="693" w:name="_ETM_Q1_1527756"/>
      <w:bookmarkEnd w:id="693"/>
      <w:r w:rsidR="00510317" w:rsidRPr="00F51D87">
        <w:rPr>
          <w:rFonts w:hint="cs"/>
          <w:rtl/>
        </w:rPr>
        <w:t>נוריד את ציפיות האינפלציה, וכ</w:t>
      </w:r>
      <w:bookmarkStart w:id="694" w:name="_ETM_Q1_1529212"/>
      <w:bookmarkEnd w:id="694"/>
      <w:r w:rsidR="00510317" w:rsidRPr="00F51D87">
        <w:rPr>
          <w:rFonts w:hint="cs"/>
          <w:rtl/>
        </w:rPr>
        <w:t>כה נקבל את הריבית</w:t>
      </w:r>
      <w:r w:rsidR="00510317">
        <w:rPr>
          <w:rFonts w:hint="cs"/>
          <w:rtl/>
        </w:rPr>
        <w:t xml:space="preserve"> </w:t>
      </w:r>
      <w:bookmarkStart w:id="695" w:name="_ETM_Q1_1535633"/>
      <w:bookmarkEnd w:id="695"/>
      <w:r w:rsidR="00510317">
        <w:rPr>
          <w:rFonts w:hint="cs"/>
          <w:rtl/>
        </w:rPr>
        <w:t>הצמודה.</w:t>
      </w:r>
    </w:p>
    <w:p w:rsidR="00510317" w:rsidRDefault="00510317" w:rsidP="00635134">
      <w:pPr>
        <w:rPr>
          <w:rtl/>
        </w:rPr>
      </w:pPr>
    </w:p>
    <w:p w:rsidR="00510317" w:rsidRDefault="00510317" w:rsidP="005275EB">
      <w:pPr>
        <w:pStyle w:val="af6"/>
        <w:keepNext/>
        <w:rPr>
          <w:rtl/>
        </w:rPr>
      </w:pPr>
      <w:bookmarkStart w:id="696" w:name="ET_yor_6157_252"/>
      <w:r w:rsidRPr="005275EB">
        <w:rPr>
          <w:rStyle w:val="TagStyle"/>
          <w:rtl/>
        </w:rPr>
        <w:t xml:space="preserve"> &lt;&lt; יור &gt;&gt;</w:t>
      </w:r>
      <w:r w:rsidRPr="0051031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1031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bookmarkEnd w:id="696"/>
      <w:r>
        <w:rPr>
          <w:rtl/>
        </w:rPr>
        <w:t xml:space="preserve">   </w:t>
      </w:r>
    </w:p>
    <w:p w:rsidR="00510317" w:rsidRDefault="00510317" w:rsidP="00510317">
      <w:pPr>
        <w:pStyle w:val="KeepWithNext"/>
        <w:rPr>
          <w:rtl/>
        </w:rPr>
      </w:pPr>
    </w:p>
    <w:p w:rsidR="00AC01C5" w:rsidRDefault="00510317" w:rsidP="00AC01C5">
      <w:pPr>
        <w:rPr>
          <w:rtl/>
        </w:rPr>
      </w:pPr>
      <w:r>
        <w:rPr>
          <w:rFonts w:hint="cs"/>
          <w:rtl/>
        </w:rPr>
        <w:t>פה תסבירו לי קצת, בבקשה.</w:t>
      </w:r>
      <w:bookmarkStart w:id="697" w:name="_ETM_Q1_1531133"/>
      <w:bookmarkEnd w:id="697"/>
      <w:r w:rsidR="00AC01C5">
        <w:rPr>
          <w:rFonts w:hint="cs"/>
          <w:rtl/>
        </w:rPr>
        <w:t xml:space="preserve"> בהתאם לגובה ה</w:t>
      </w:r>
      <w:bookmarkStart w:id="698" w:name="_ETM_Q1_1537941"/>
      <w:bookmarkEnd w:id="698"/>
      <w:r w:rsidR="00AC01C5">
        <w:rPr>
          <w:rFonts w:hint="cs"/>
          <w:rtl/>
        </w:rPr>
        <w:t xml:space="preserve">מימון של סוגי </w:t>
      </w:r>
      <w:bookmarkStart w:id="699" w:name="_ETM_Q1_1543210"/>
      <w:bookmarkEnd w:id="699"/>
      <w:r w:rsidR="00AC01C5">
        <w:rPr>
          <w:rFonts w:hint="cs"/>
          <w:rtl/>
        </w:rPr>
        <w:t xml:space="preserve">לווים במשק ברבעון </w:t>
      </w:r>
      <w:bookmarkStart w:id="700" w:name="_ETM_Q1_1541072"/>
      <w:bookmarkEnd w:id="700"/>
      <w:r w:rsidR="00AC01C5">
        <w:rPr>
          <w:rFonts w:hint="cs"/>
          <w:rtl/>
        </w:rPr>
        <w:t xml:space="preserve">האחרון </w:t>
      </w:r>
      <w:r w:rsidR="00AC01C5">
        <w:rPr>
          <w:rtl/>
        </w:rPr>
        <w:t>–</w:t>
      </w:r>
      <w:r w:rsidR="00AC01C5">
        <w:rPr>
          <w:rFonts w:hint="cs"/>
          <w:rtl/>
        </w:rPr>
        <w:t xml:space="preserve"> מה המנגנון של החישוב הזה? </w:t>
      </w:r>
      <w:bookmarkStart w:id="701" w:name="_ETM_Q1_1549326"/>
      <w:bookmarkEnd w:id="701"/>
      <w:r w:rsidR="00AC01C5">
        <w:rPr>
          <w:rFonts w:hint="cs"/>
          <w:rtl/>
        </w:rPr>
        <w:t>מי מפעיל את החישוב הזה? ואני אומ</w:t>
      </w:r>
      <w:bookmarkStart w:id="702" w:name="_ETM_Q1_1554950"/>
      <w:bookmarkEnd w:id="702"/>
      <w:r w:rsidR="00AC01C5">
        <w:rPr>
          <w:rFonts w:hint="cs"/>
          <w:rtl/>
        </w:rPr>
        <w:t xml:space="preserve">ר את זה </w:t>
      </w:r>
      <w:bookmarkStart w:id="703" w:name="_ETM_Q1_1557071"/>
      <w:bookmarkEnd w:id="703"/>
      <w:r w:rsidR="00AC01C5">
        <w:rPr>
          <w:rFonts w:hint="cs"/>
          <w:rtl/>
        </w:rPr>
        <w:t>במיוחד בגלל שככל שאנחנו</w:t>
      </w:r>
      <w:bookmarkStart w:id="704" w:name="_ETM_Q1_1555306"/>
      <w:bookmarkEnd w:id="704"/>
      <w:r w:rsidR="00AC01C5">
        <w:rPr>
          <w:rFonts w:hint="cs"/>
          <w:rtl/>
        </w:rPr>
        <w:t xml:space="preserve"> תולים את זה במנגנון </w:t>
      </w:r>
      <w:bookmarkStart w:id="705" w:name="_ETM_Q1_1564281"/>
      <w:bookmarkStart w:id="706" w:name="_ETM_Q1_1556923"/>
      <w:bookmarkEnd w:id="705"/>
      <w:bookmarkEnd w:id="706"/>
      <w:r w:rsidR="00AC01C5">
        <w:rPr>
          <w:rFonts w:hint="cs"/>
          <w:rtl/>
        </w:rPr>
        <w:t>שמתפרסם כלל</w:t>
      </w:r>
      <w:bookmarkStart w:id="707" w:name="_ETM_Q1_1560915"/>
      <w:bookmarkEnd w:id="707"/>
      <w:r w:rsidR="00AC01C5">
        <w:rPr>
          <w:rFonts w:hint="cs"/>
          <w:rtl/>
        </w:rPr>
        <w:t>י</w:t>
      </w:r>
      <w:r w:rsidR="007C3D65">
        <w:rPr>
          <w:rFonts w:hint="cs"/>
          <w:rtl/>
        </w:rPr>
        <w:t>,</w:t>
      </w:r>
      <w:r w:rsidR="00AC01C5">
        <w:rPr>
          <w:rFonts w:hint="cs"/>
          <w:rtl/>
        </w:rPr>
        <w:t xml:space="preserve"> זה משהו אחד, אבל מאחר שז</w:t>
      </w:r>
      <w:bookmarkStart w:id="708" w:name="_ETM_Q1_1560898"/>
      <w:bookmarkEnd w:id="708"/>
      <w:r w:rsidR="00AC01C5">
        <w:rPr>
          <w:rFonts w:hint="cs"/>
          <w:rtl/>
        </w:rPr>
        <w:t xml:space="preserve">ו החלטת </w:t>
      </w:r>
      <w:bookmarkStart w:id="709" w:name="_ETM_Q1_1562901"/>
      <w:bookmarkEnd w:id="709"/>
      <w:r w:rsidR="00AC01C5">
        <w:rPr>
          <w:rFonts w:hint="cs"/>
          <w:rtl/>
        </w:rPr>
        <w:t>קביעה מסוי</w:t>
      </w:r>
      <w:bookmarkStart w:id="710" w:name="_ETM_Q1_1564869"/>
      <w:bookmarkEnd w:id="710"/>
      <w:r w:rsidR="00AC01C5">
        <w:rPr>
          <w:rFonts w:hint="cs"/>
          <w:rtl/>
        </w:rPr>
        <w:t xml:space="preserve">מת שבסופו של דבר נמצאת בידיים שלנו כמדינה, וחלק גדול </w:t>
      </w:r>
      <w:bookmarkStart w:id="711" w:name="_ETM_Q1_1566842"/>
      <w:bookmarkEnd w:id="711"/>
      <w:r w:rsidR="00AC01C5">
        <w:rPr>
          <w:rFonts w:hint="cs"/>
          <w:rtl/>
        </w:rPr>
        <w:t>מהחובות הם כלפינו</w:t>
      </w:r>
      <w:bookmarkStart w:id="712" w:name="_ETM_Q1_1572794"/>
      <w:bookmarkEnd w:id="712"/>
      <w:r w:rsidR="00AC01C5">
        <w:rPr>
          <w:rFonts w:hint="cs"/>
          <w:rtl/>
        </w:rPr>
        <w:t xml:space="preserve"> </w:t>
      </w:r>
      <w:r w:rsidR="00AC01C5">
        <w:rPr>
          <w:rtl/>
        </w:rPr>
        <w:t>–</w:t>
      </w:r>
      <w:r w:rsidR="00AC01C5">
        <w:rPr>
          <w:rFonts w:hint="cs"/>
          <w:rtl/>
        </w:rPr>
        <w:t xml:space="preserve"> ככל שאנחנו עושים את </w:t>
      </w:r>
      <w:bookmarkStart w:id="713" w:name="_ETM_Q1_1577062"/>
      <w:bookmarkEnd w:id="713"/>
      <w:r w:rsidR="00AC01C5">
        <w:rPr>
          <w:rFonts w:hint="cs"/>
          <w:rtl/>
        </w:rPr>
        <w:t xml:space="preserve">זה מנגנון </w:t>
      </w:r>
      <w:bookmarkStart w:id="714" w:name="_ETM_Q1_1574791"/>
      <w:bookmarkEnd w:id="714"/>
      <w:r w:rsidR="00AC01C5">
        <w:rPr>
          <w:rFonts w:hint="cs"/>
          <w:rtl/>
        </w:rPr>
        <w:t>טייס אוטומטי</w:t>
      </w:r>
      <w:r w:rsidR="007C3D65">
        <w:rPr>
          <w:rFonts w:hint="cs"/>
          <w:rtl/>
        </w:rPr>
        <w:t>,</w:t>
      </w:r>
      <w:r w:rsidR="00AC01C5">
        <w:rPr>
          <w:rFonts w:hint="cs"/>
          <w:rtl/>
        </w:rPr>
        <w:t xml:space="preserve"> יותר </w:t>
      </w:r>
      <w:bookmarkStart w:id="715" w:name="_ETM_Q1_1576768"/>
      <w:bookmarkEnd w:id="715"/>
      <w:r w:rsidR="00AC01C5">
        <w:rPr>
          <w:rFonts w:hint="cs"/>
          <w:rtl/>
        </w:rPr>
        <w:t xml:space="preserve">צמוד לדברים אחרים, </w:t>
      </w:r>
      <w:bookmarkStart w:id="716" w:name="_ETM_Q1_1581895"/>
      <w:bookmarkEnd w:id="716"/>
      <w:r w:rsidR="00AC01C5">
        <w:rPr>
          <w:rFonts w:hint="cs"/>
          <w:rtl/>
        </w:rPr>
        <w:t xml:space="preserve">אנחנו מרחיקים את עצמנו </w:t>
      </w:r>
      <w:bookmarkStart w:id="717" w:name="_ETM_Q1_1576750"/>
      <w:bookmarkEnd w:id="717"/>
      <w:r w:rsidR="00AC01C5">
        <w:rPr>
          <w:rFonts w:hint="cs"/>
          <w:rtl/>
        </w:rPr>
        <w:t>מניגוד העניינים המוסדי שלנו</w:t>
      </w:r>
      <w:bookmarkStart w:id="718" w:name="_ETM_Q1_1578733"/>
      <w:bookmarkEnd w:id="718"/>
      <w:r w:rsidR="00AC01C5">
        <w:rPr>
          <w:rFonts w:hint="cs"/>
          <w:rtl/>
        </w:rPr>
        <w:t xml:space="preserve">. </w:t>
      </w:r>
      <w:bookmarkStart w:id="719" w:name="_ETM_Q1_1579146"/>
      <w:bookmarkEnd w:id="719"/>
      <w:r w:rsidR="007C3D65">
        <w:rPr>
          <w:rFonts w:hint="cs"/>
          <w:rtl/>
        </w:rPr>
        <w:t xml:space="preserve">יש המון-המון </w:t>
      </w:r>
      <w:r w:rsidR="00AC01C5">
        <w:rPr>
          <w:rFonts w:hint="cs"/>
          <w:rtl/>
        </w:rPr>
        <w:t xml:space="preserve">חובות </w:t>
      </w:r>
      <w:bookmarkStart w:id="720" w:name="_ETM_Q1_1582700"/>
      <w:bookmarkEnd w:id="720"/>
      <w:r w:rsidR="00AC01C5">
        <w:rPr>
          <w:rFonts w:hint="cs"/>
          <w:rtl/>
        </w:rPr>
        <w:t xml:space="preserve">שחייבים למדינה, וכמה </w:t>
      </w:r>
      <w:bookmarkStart w:id="721" w:name="_ETM_Q1_1588588"/>
      <w:bookmarkStart w:id="722" w:name="_ETM_Q1_1588506"/>
      <w:bookmarkEnd w:id="721"/>
      <w:bookmarkEnd w:id="722"/>
      <w:r w:rsidR="00AC01C5">
        <w:rPr>
          <w:rFonts w:hint="cs"/>
          <w:rtl/>
        </w:rPr>
        <w:t>נקבל עליהם בריבית א</w:t>
      </w:r>
      <w:bookmarkStart w:id="723" w:name="_ETM_Q1_1584710"/>
      <w:bookmarkEnd w:id="723"/>
      <w:r w:rsidR="00AC01C5">
        <w:rPr>
          <w:rFonts w:hint="cs"/>
          <w:rtl/>
        </w:rPr>
        <w:t>ו לא נקבל עליהם בריבית</w:t>
      </w:r>
      <w:r w:rsidR="007C3D65">
        <w:rPr>
          <w:rFonts w:hint="cs"/>
          <w:rtl/>
        </w:rPr>
        <w:t>,</w:t>
      </w:r>
      <w:bookmarkStart w:id="724" w:name="_ETM_Q1_1555496"/>
      <w:bookmarkStart w:id="725" w:name="_ETM_Q1_1571693"/>
      <w:bookmarkEnd w:id="724"/>
      <w:bookmarkEnd w:id="725"/>
      <w:r w:rsidR="00AC01C5">
        <w:rPr>
          <w:rFonts w:hint="cs"/>
          <w:rtl/>
        </w:rPr>
        <w:t xml:space="preserve"> זו שאלה </w:t>
      </w:r>
      <w:bookmarkStart w:id="726" w:name="_ETM_Q1_1593235"/>
      <w:bookmarkEnd w:id="726"/>
      <w:r w:rsidR="00AC01C5">
        <w:rPr>
          <w:rFonts w:hint="cs"/>
          <w:rtl/>
        </w:rPr>
        <w:t>מאוד משמעותית.</w:t>
      </w:r>
    </w:p>
    <w:p w:rsidR="0032233C" w:rsidRDefault="0032233C" w:rsidP="00AC01C5">
      <w:pPr>
        <w:rPr>
          <w:rtl/>
        </w:rPr>
      </w:pPr>
    </w:p>
    <w:p w:rsidR="0032233C" w:rsidRDefault="0032233C" w:rsidP="005275EB">
      <w:pPr>
        <w:pStyle w:val="af9"/>
        <w:keepNext/>
        <w:rPr>
          <w:rtl/>
        </w:rPr>
      </w:pPr>
      <w:bookmarkStart w:id="727" w:name="ET_guest_906853_12"/>
      <w:r w:rsidRPr="005275EB">
        <w:rPr>
          <w:rStyle w:val="TagStyle"/>
          <w:rtl/>
        </w:rPr>
        <w:t xml:space="preserve"> &lt;&lt; אורח &gt;&gt;</w:t>
      </w:r>
      <w:r w:rsidRPr="0032233C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32233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7"/>
    </w:p>
    <w:p w:rsidR="0032233C" w:rsidRDefault="0032233C" w:rsidP="0032233C">
      <w:pPr>
        <w:pStyle w:val="KeepWithNext"/>
        <w:rPr>
          <w:rtl/>
        </w:rPr>
      </w:pPr>
    </w:p>
    <w:p w:rsidR="0032233C" w:rsidRDefault="0032233C" w:rsidP="0032233C">
      <w:pPr>
        <w:rPr>
          <w:rtl/>
        </w:rPr>
      </w:pPr>
      <w:bookmarkStart w:id="728" w:name="_ETM_Q1_1457986"/>
      <w:bookmarkStart w:id="729" w:name="_ETM_Q1_1451846"/>
      <w:bookmarkStart w:id="730" w:name="_ETM_Q1_1443866"/>
      <w:bookmarkStart w:id="731" w:name="_ETM_Q1_1439696"/>
      <w:bookmarkStart w:id="732" w:name="_ETM_Q1_1431966"/>
      <w:bookmarkStart w:id="733" w:name="_ETM_Q1_1426132"/>
      <w:bookmarkStart w:id="734" w:name="_ETM_Q1_1420066"/>
      <w:bookmarkEnd w:id="728"/>
      <w:bookmarkEnd w:id="729"/>
      <w:bookmarkEnd w:id="730"/>
      <w:bookmarkEnd w:id="731"/>
      <w:bookmarkEnd w:id="732"/>
      <w:bookmarkEnd w:id="733"/>
      <w:bookmarkEnd w:id="734"/>
      <w:r>
        <w:rPr>
          <w:rFonts w:hint="cs"/>
          <w:rtl/>
        </w:rPr>
        <w:t xml:space="preserve">קודם כל, זה משהו שקשור לתקנות, </w:t>
      </w:r>
      <w:bookmarkStart w:id="735" w:name="_ETM_Q1_1594600"/>
      <w:bookmarkEnd w:id="735"/>
      <w:r>
        <w:rPr>
          <w:rFonts w:hint="cs"/>
          <w:rtl/>
        </w:rPr>
        <w:t xml:space="preserve">אבל המנגנון </w:t>
      </w:r>
      <w:bookmarkStart w:id="736" w:name="_ETM_Q1_1598062"/>
      <w:bookmarkEnd w:id="736"/>
      <w:r>
        <w:rPr>
          <w:rFonts w:hint="cs"/>
          <w:rtl/>
        </w:rPr>
        <w:t>שאנחנו מציעים הוא שקוף לגמרי</w:t>
      </w:r>
      <w:bookmarkStart w:id="737" w:name="_ETM_Q1_1599840"/>
      <w:bookmarkEnd w:id="737"/>
      <w:r>
        <w:rPr>
          <w:rFonts w:hint="cs"/>
          <w:rtl/>
        </w:rPr>
        <w:t xml:space="preserve">. הוא מפורט מאוד, הוא מבוסס </w:t>
      </w:r>
      <w:bookmarkStart w:id="738" w:name="_ETM_Q1_1605067"/>
      <w:bookmarkEnd w:id="738"/>
      <w:r>
        <w:rPr>
          <w:rFonts w:hint="cs"/>
          <w:rtl/>
        </w:rPr>
        <w:t>ע</w:t>
      </w:r>
      <w:bookmarkStart w:id="739" w:name="_ETM_Q1_1600550"/>
      <w:bookmarkEnd w:id="739"/>
      <w:r>
        <w:rPr>
          <w:rFonts w:hint="cs"/>
          <w:rtl/>
        </w:rPr>
        <w:t xml:space="preserve">ל מימון גם במערכת הבנקאית וגם בשוק ההון. אלה </w:t>
      </w:r>
      <w:bookmarkStart w:id="740" w:name="_ETM_Q1_1609735"/>
      <w:bookmarkEnd w:id="740"/>
      <w:r>
        <w:rPr>
          <w:rFonts w:hint="cs"/>
          <w:rtl/>
        </w:rPr>
        <w:t>נתונים שלכולם קל להגיע אליה</w:t>
      </w:r>
      <w:bookmarkStart w:id="741" w:name="_ETM_Q1_1604516"/>
      <w:bookmarkEnd w:id="741"/>
      <w:r>
        <w:rPr>
          <w:rFonts w:hint="cs"/>
          <w:rtl/>
        </w:rPr>
        <w:t>ם, נתונים מפורסמים</w:t>
      </w:r>
      <w:bookmarkStart w:id="742" w:name="_ETM_Q1_1608483"/>
      <w:bookmarkEnd w:id="742"/>
      <w:r>
        <w:rPr>
          <w:rFonts w:hint="cs"/>
          <w:rtl/>
        </w:rPr>
        <w:t xml:space="preserve">. נתון מסוים מפורסם </w:t>
      </w:r>
      <w:bookmarkStart w:id="743" w:name="_ETM_Q1_1615515"/>
      <w:bookmarkEnd w:id="743"/>
      <w:r>
        <w:rPr>
          <w:rFonts w:hint="cs"/>
          <w:rtl/>
        </w:rPr>
        <w:t>באתר של בנק ישראל</w:t>
      </w:r>
      <w:bookmarkStart w:id="744" w:name="_ETM_Q1_1612450"/>
      <w:bookmarkEnd w:id="744"/>
      <w:r>
        <w:rPr>
          <w:rFonts w:hint="cs"/>
          <w:rtl/>
        </w:rPr>
        <w:t xml:space="preserve">, נתון שני מפורסם בשוק, ולכן </w:t>
      </w:r>
      <w:bookmarkStart w:id="745" w:name="_ETM_Q1_1619161"/>
      <w:bookmarkEnd w:id="745"/>
      <w:r>
        <w:rPr>
          <w:rFonts w:hint="cs"/>
          <w:rtl/>
        </w:rPr>
        <w:t xml:space="preserve">אנחנו לא </w:t>
      </w:r>
      <w:bookmarkStart w:id="746" w:name="_ETM_Q1_1614433"/>
      <w:bookmarkEnd w:id="746"/>
      <w:r>
        <w:rPr>
          <w:rFonts w:hint="cs"/>
          <w:rtl/>
        </w:rPr>
        <w:t>חושבים שיש חשש לניגוד עניינים. יש הגדרות ברורות מאו</w:t>
      </w:r>
      <w:bookmarkStart w:id="747" w:name="_ETM_Q1_1618400"/>
      <w:bookmarkEnd w:id="747"/>
      <w:r>
        <w:rPr>
          <w:rFonts w:hint="cs"/>
          <w:rtl/>
        </w:rPr>
        <w:t xml:space="preserve">ד </w:t>
      </w:r>
      <w:bookmarkStart w:id="748" w:name="_ETM_Q1_1620383"/>
      <w:bookmarkEnd w:id="748"/>
      <w:r>
        <w:rPr>
          <w:rFonts w:hint="cs"/>
          <w:rtl/>
        </w:rPr>
        <w:t xml:space="preserve">שיותקנו בתקנות ויגדירו לנו </w:t>
      </w:r>
      <w:bookmarkStart w:id="749" w:name="_ETM_Q1_1620783"/>
      <w:bookmarkEnd w:id="749"/>
      <w:r w:rsidR="00D72F98">
        <w:rPr>
          <w:rFonts w:hint="cs"/>
          <w:rtl/>
        </w:rPr>
        <w:t xml:space="preserve">איך אנחנו </w:t>
      </w:r>
      <w:bookmarkStart w:id="750" w:name="_ETM_Q1_1627244"/>
      <w:bookmarkEnd w:id="750"/>
      <w:r w:rsidR="00D72F98">
        <w:rPr>
          <w:rFonts w:hint="cs"/>
          <w:rtl/>
        </w:rPr>
        <w:t xml:space="preserve">מחשבים </w:t>
      </w:r>
      <w:bookmarkStart w:id="751" w:name="_ETM_Q1_1622366"/>
      <w:bookmarkEnd w:id="751"/>
      <w:r w:rsidR="00D72F98">
        <w:rPr>
          <w:rFonts w:hint="cs"/>
          <w:rtl/>
        </w:rPr>
        <w:t>את הריבית הזאת</w:t>
      </w:r>
      <w:bookmarkStart w:id="752" w:name="_ETM_Q1_1622866"/>
      <w:bookmarkEnd w:id="752"/>
      <w:r w:rsidR="00D72F98">
        <w:rPr>
          <w:rFonts w:hint="cs"/>
          <w:rtl/>
        </w:rPr>
        <w:t>. לגבי החשש</w:t>
      </w:r>
      <w:bookmarkStart w:id="753" w:name="_ETM_Q1_1624350"/>
      <w:bookmarkEnd w:id="753"/>
      <w:r w:rsidR="00D72F98">
        <w:rPr>
          <w:rFonts w:hint="cs"/>
          <w:rtl/>
        </w:rPr>
        <w:t xml:space="preserve">, אתם רואים </w:t>
      </w:r>
      <w:bookmarkStart w:id="754" w:name="_ETM_Q1_1626333"/>
      <w:bookmarkEnd w:id="754"/>
      <w:r w:rsidR="00D72F98">
        <w:rPr>
          <w:rFonts w:hint="cs"/>
          <w:rtl/>
        </w:rPr>
        <w:t xml:space="preserve">שהתוצאה </w:t>
      </w:r>
      <w:bookmarkStart w:id="755" w:name="_ETM_Q1_1627744"/>
      <w:bookmarkEnd w:id="755"/>
      <w:r w:rsidR="00D72F98">
        <w:rPr>
          <w:rFonts w:hint="cs"/>
          <w:rtl/>
        </w:rPr>
        <w:t>היא שהריבית נמוכה יותר מהריבית הקיימת.</w:t>
      </w:r>
    </w:p>
    <w:p w:rsidR="00D72F98" w:rsidRDefault="00D72F98" w:rsidP="0032233C">
      <w:pPr>
        <w:rPr>
          <w:rtl/>
        </w:rPr>
      </w:pPr>
      <w:bookmarkStart w:id="756" w:name="_ETM_Q1_1638410"/>
      <w:bookmarkStart w:id="757" w:name="_ETM_Q1_1638487"/>
      <w:bookmarkEnd w:id="756"/>
      <w:bookmarkEnd w:id="757"/>
    </w:p>
    <w:p w:rsidR="00D72F98" w:rsidRDefault="00D72F98" w:rsidP="005275EB">
      <w:pPr>
        <w:pStyle w:val="af6"/>
        <w:keepNext/>
        <w:rPr>
          <w:rtl/>
        </w:rPr>
      </w:pPr>
      <w:bookmarkStart w:id="758" w:name="ET_yor_6157_13"/>
      <w:r w:rsidRPr="005275EB">
        <w:rPr>
          <w:rStyle w:val="TagStyle"/>
          <w:rtl/>
        </w:rPr>
        <w:t xml:space="preserve"> &lt;&lt; יור &gt;&gt;</w:t>
      </w:r>
      <w:r w:rsidRPr="00D72F9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72F9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D72F98" w:rsidRDefault="00D72F98" w:rsidP="00D72F98">
      <w:pPr>
        <w:pStyle w:val="KeepWithNext"/>
        <w:rPr>
          <w:rtl/>
        </w:rPr>
      </w:pPr>
    </w:p>
    <w:p w:rsidR="00D72F98" w:rsidRDefault="00D72F98" w:rsidP="00D72F98">
      <w:pPr>
        <w:rPr>
          <w:rtl/>
        </w:rPr>
      </w:pPr>
      <w:bookmarkStart w:id="759" w:name="_ETM_Q1_1639060"/>
      <w:bookmarkEnd w:id="759"/>
      <w:r>
        <w:rPr>
          <w:rFonts w:hint="cs"/>
          <w:rtl/>
        </w:rPr>
        <w:t>אבל שוב, לאפשר ב</w:t>
      </w:r>
      <w:bookmarkStart w:id="760" w:name="_ETM_Q1_1640023"/>
      <w:bookmarkEnd w:id="760"/>
      <w:r>
        <w:rPr>
          <w:rFonts w:hint="cs"/>
          <w:rtl/>
        </w:rPr>
        <w:t xml:space="preserve">תקנות לקבוע </w:t>
      </w:r>
      <w:bookmarkStart w:id="761" w:name="_ETM_Q1_1641419"/>
      <w:bookmarkStart w:id="762" w:name="_ETM_Q1_1636250"/>
      <w:bookmarkEnd w:id="761"/>
      <w:bookmarkEnd w:id="762"/>
      <w:r>
        <w:rPr>
          <w:rFonts w:hint="cs"/>
          <w:rtl/>
        </w:rPr>
        <w:t xml:space="preserve">את דרך החישוב </w:t>
      </w:r>
      <w:r>
        <w:rPr>
          <w:rtl/>
        </w:rPr>
        <w:t>–</w:t>
      </w:r>
      <w:r>
        <w:rPr>
          <w:rFonts w:hint="cs"/>
          <w:rtl/>
        </w:rPr>
        <w:t xml:space="preserve"> מילא לפרסם</w:t>
      </w:r>
      <w:bookmarkStart w:id="763" w:name="_ETM_Q1_1646166"/>
      <w:bookmarkEnd w:id="763"/>
      <w:r>
        <w:rPr>
          <w:rFonts w:hint="cs"/>
          <w:rtl/>
        </w:rPr>
        <w:t xml:space="preserve"> אחת </w:t>
      </w:r>
      <w:bookmarkStart w:id="764" w:name="_ETM_Q1_1647179"/>
      <w:bookmarkEnd w:id="764"/>
      <w:r>
        <w:rPr>
          <w:rFonts w:hint="cs"/>
          <w:rtl/>
        </w:rPr>
        <w:t xml:space="preserve">לשנה הביטוח הלאומי </w:t>
      </w:r>
      <w:bookmarkStart w:id="765" w:name="_ETM_Q1_1650815"/>
      <w:bookmarkEnd w:id="765"/>
      <w:r>
        <w:rPr>
          <w:rFonts w:hint="cs"/>
          <w:rtl/>
        </w:rPr>
        <w:t>ברשומות את שיעור השכר הממוצע</w:t>
      </w:r>
      <w:bookmarkStart w:id="766" w:name="_ETM_Q1_1652116"/>
      <w:bookmarkEnd w:id="766"/>
      <w:r>
        <w:rPr>
          <w:rFonts w:hint="cs"/>
          <w:rtl/>
        </w:rPr>
        <w:t xml:space="preserve">; הוא עושה </w:t>
      </w:r>
      <w:bookmarkStart w:id="767" w:name="_ETM_Q1_1654154"/>
      <w:bookmarkEnd w:id="767"/>
      <w:r>
        <w:rPr>
          <w:rFonts w:hint="cs"/>
          <w:rtl/>
        </w:rPr>
        <w:t xml:space="preserve">חשבון, מקבל אותו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 ומפרסם</w:t>
      </w:r>
      <w:bookmarkStart w:id="768" w:name="_ETM_Q1_1656083"/>
      <w:bookmarkEnd w:id="768"/>
      <w:r>
        <w:rPr>
          <w:rFonts w:hint="cs"/>
          <w:rtl/>
        </w:rPr>
        <w:t xml:space="preserve">, וממנו נגזרים הרבה מאוד דברים. </w:t>
      </w:r>
      <w:bookmarkStart w:id="769" w:name="_ETM_Q1_1665295"/>
      <w:bookmarkEnd w:id="769"/>
      <w:r>
        <w:rPr>
          <w:rFonts w:hint="cs"/>
          <w:rtl/>
        </w:rPr>
        <w:t>אם דרך החישוב הייתה ריבית הפריי</w:t>
      </w:r>
      <w:bookmarkStart w:id="770" w:name="_ETM_Q1_1669966"/>
      <w:bookmarkEnd w:id="770"/>
      <w:r>
        <w:rPr>
          <w:rFonts w:hint="cs"/>
          <w:rtl/>
        </w:rPr>
        <w:t xml:space="preserve">ם </w:t>
      </w:r>
      <w:bookmarkStart w:id="771" w:name="_ETM_Q1_1670630"/>
      <w:bookmarkEnd w:id="771"/>
      <w:r>
        <w:rPr>
          <w:rFonts w:hint="cs"/>
          <w:rtl/>
        </w:rPr>
        <w:t xml:space="preserve">של בנק ישראל בצירוף </w:t>
      </w:r>
      <w:r>
        <w:rPr>
          <w:rFonts w:hint="cs"/>
        </w:rPr>
        <w:t>X</w:t>
      </w:r>
      <w:r>
        <w:rPr>
          <w:rFonts w:hint="cs"/>
          <w:rtl/>
        </w:rPr>
        <w:t xml:space="preserve">, </w:t>
      </w:r>
      <w:r>
        <w:rPr>
          <w:rFonts w:hint="cs"/>
        </w:rPr>
        <w:t>Y</w:t>
      </w:r>
      <w:r>
        <w:rPr>
          <w:rFonts w:hint="cs"/>
          <w:rtl/>
        </w:rPr>
        <w:t xml:space="preserve">, </w:t>
      </w:r>
      <w:r>
        <w:rPr>
          <w:rFonts w:hint="cs"/>
        </w:rPr>
        <w:t>Z</w:t>
      </w:r>
      <w:bookmarkStart w:id="772" w:name="_ETM_Q1_1673216"/>
      <w:bookmarkStart w:id="773" w:name="_ETM_Q1_1678611"/>
      <w:bookmarkStart w:id="774" w:name="_ETM_Q1_1671950"/>
      <w:bookmarkEnd w:id="772"/>
      <w:bookmarkEnd w:id="773"/>
      <w:bookmarkEnd w:id="774"/>
      <w:r w:rsidR="008D132E">
        <w:rPr>
          <w:rFonts w:hint="cs"/>
          <w:rtl/>
        </w:rPr>
        <w:t>, או</w:t>
      </w:r>
      <w:bookmarkStart w:id="775" w:name="_ETM_Q1_1671660"/>
      <w:bookmarkEnd w:id="775"/>
      <w:r w:rsidR="008D132E">
        <w:rPr>
          <w:rFonts w:hint="cs"/>
          <w:rtl/>
        </w:rPr>
        <w:t xml:space="preserve"> בניכוי </w:t>
      </w:r>
      <w:r w:rsidR="008D132E">
        <w:rPr>
          <w:rFonts w:hint="cs"/>
        </w:rPr>
        <w:t>X</w:t>
      </w:r>
      <w:r w:rsidR="008D132E">
        <w:rPr>
          <w:rFonts w:hint="cs"/>
          <w:rtl/>
        </w:rPr>
        <w:t xml:space="preserve">, </w:t>
      </w:r>
      <w:r w:rsidR="008D132E">
        <w:rPr>
          <w:rFonts w:hint="cs"/>
        </w:rPr>
        <w:t>Y</w:t>
      </w:r>
      <w:r w:rsidR="008D132E">
        <w:rPr>
          <w:rFonts w:hint="cs"/>
          <w:rtl/>
        </w:rPr>
        <w:t xml:space="preserve">, </w:t>
      </w:r>
      <w:r w:rsidR="008D132E">
        <w:rPr>
          <w:rFonts w:hint="cs"/>
        </w:rPr>
        <w:t>Z</w:t>
      </w:r>
      <w:bookmarkStart w:id="776" w:name="_ETM_Q1_1674775"/>
      <w:bookmarkEnd w:id="776"/>
      <w:r w:rsidR="008D132E">
        <w:rPr>
          <w:rFonts w:hint="cs"/>
          <w:rtl/>
        </w:rPr>
        <w:t xml:space="preserve">, </w:t>
      </w:r>
      <w:bookmarkStart w:id="777" w:name="_ETM_Q1_1674272"/>
      <w:bookmarkEnd w:id="777"/>
      <w:r w:rsidR="008D132E">
        <w:rPr>
          <w:rFonts w:hint="cs"/>
          <w:rtl/>
        </w:rPr>
        <w:t xml:space="preserve">הייתי אומר, </w:t>
      </w:r>
      <w:proofErr w:type="spellStart"/>
      <w:r w:rsidR="008D132E">
        <w:rPr>
          <w:rFonts w:hint="cs"/>
          <w:rtl/>
        </w:rPr>
        <w:t>אוקיי</w:t>
      </w:r>
      <w:proofErr w:type="spellEnd"/>
      <w:r w:rsidR="008D132E">
        <w:rPr>
          <w:rFonts w:hint="cs"/>
          <w:rtl/>
        </w:rPr>
        <w:t>, אז יש לי משה</w:t>
      </w:r>
      <w:bookmarkStart w:id="778" w:name="_ETM_Q1_1680618"/>
      <w:bookmarkEnd w:id="778"/>
      <w:r w:rsidR="008D132E">
        <w:rPr>
          <w:rFonts w:hint="cs"/>
          <w:rtl/>
        </w:rPr>
        <w:t xml:space="preserve">ו שמתפרסם </w:t>
      </w:r>
      <w:bookmarkStart w:id="779" w:name="_ETM_Q1_1675916"/>
      <w:bookmarkEnd w:id="779"/>
      <w:r w:rsidR="008D132E">
        <w:rPr>
          <w:rFonts w:hint="cs"/>
          <w:rtl/>
        </w:rPr>
        <w:t>כללי, יש לו השלכות, עושים עליו החלטות וכדומה</w:t>
      </w:r>
      <w:bookmarkStart w:id="780" w:name="_ETM_Q1_1680096"/>
      <w:bookmarkEnd w:id="780"/>
      <w:r w:rsidR="008D132E">
        <w:rPr>
          <w:rFonts w:hint="cs"/>
          <w:rtl/>
        </w:rPr>
        <w:t xml:space="preserve">, </w:t>
      </w:r>
      <w:bookmarkStart w:id="781" w:name="_ETM_Q1_1688861"/>
      <w:bookmarkEnd w:id="781"/>
      <w:r w:rsidR="008D132E">
        <w:rPr>
          <w:rFonts w:hint="cs"/>
          <w:rtl/>
        </w:rPr>
        <w:t>ועכשיו ד</w:t>
      </w:r>
      <w:bookmarkStart w:id="782" w:name="_ETM_Q1_1683850"/>
      <w:bookmarkEnd w:id="782"/>
      <w:r w:rsidR="008D132E">
        <w:rPr>
          <w:rFonts w:hint="cs"/>
          <w:rtl/>
        </w:rPr>
        <w:t xml:space="preserve">רך החישוב קבועה בחוק וסטייה מדרך החישוב זה </w:t>
      </w:r>
      <w:bookmarkStart w:id="783" w:name="_ETM_Q1_1693081"/>
      <w:bookmarkEnd w:id="783"/>
      <w:r w:rsidR="008D132E">
        <w:rPr>
          <w:rFonts w:hint="cs"/>
          <w:rtl/>
        </w:rPr>
        <w:t>משהו אחר.</w:t>
      </w:r>
      <w:bookmarkStart w:id="784" w:name="_ETM_Q1_1690040"/>
      <w:bookmarkEnd w:id="784"/>
    </w:p>
    <w:p w:rsidR="008D132E" w:rsidRDefault="008D132E" w:rsidP="00D72F98">
      <w:pPr>
        <w:rPr>
          <w:rtl/>
        </w:rPr>
      </w:pPr>
      <w:bookmarkStart w:id="785" w:name="_ETM_Q1_1690124"/>
      <w:bookmarkStart w:id="786" w:name="_ETM_Q1_1690221"/>
      <w:bookmarkEnd w:id="785"/>
      <w:bookmarkEnd w:id="786"/>
    </w:p>
    <w:p w:rsidR="008D132E" w:rsidRDefault="008D132E" w:rsidP="008D132E">
      <w:pPr>
        <w:rPr>
          <w:rtl/>
        </w:rPr>
      </w:pPr>
      <w:bookmarkStart w:id="787" w:name="_ETM_Q1_1690277"/>
      <w:bookmarkStart w:id="788" w:name="_ETM_Q1_1690343"/>
      <w:bookmarkEnd w:id="787"/>
      <w:bookmarkEnd w:id="788"/>
      <w:r>
        <w:rPr>
          <w:rFonts w:hint="cs"/>
          <w:rtl/>
        </w:rPr>
        <w:t xml:space="preserve">פה אנחנו מאפשרים </w:t>
      </w:r>
      <w:bookmarkStart w:id="789" w:name="_ETM_Q1_1689800"/>
      <w:bookmarkEnd w:id="789"/>
      <w:r>
        <w:rPr>
          <w:rFonts w:hint="cs"/>
          <w:rtl/>
        </w:rPr>
        <w:t xml:space="preserve">באמצעות התקנות בעצם גם לקבוע </w:t>
      </w:r>
      <w:bookmarkStart w:id="790" w:name="_ETM_Q1_1697590"/>
      <w:bookmarkEnd w:id="790"/>
      <w:r>
        <w:rPr>
          <w:rFonts w:hint="cs"/>
          <w:rtl/>
        </w:rPr>
        <w:t>את דרך החישוב, כלומר, את המנגנון החישובי</w:t>
      </w:r>
      <w:bookmarkStart w:id="791" w:name="_ETM_Q1_1697733"/>
      <w:bookmarkEnd w:id="791"/>
      <w:r>
        <w:rPr>
          <w:rFonts w:hint="cs"/>
          <w:rtl/>
        </w:rPr>
        <w:t xml:space="preserve"> ולא רק את </w:t>
      </w:r>
      <w:bookmarkStart w:id="792" w:name="_ETM_Q1_1701366"/>
      <w:bookmarkEnd w:id="792"/>
      <w:r>
        <w:rPr>
          <w:rFonts w:hint="cs"/>
          <w:rtl/>
        </w:rPr>
        <w:t xml:space="preserve">היישום של הכלל. גם אם היישום דורש קצת יותר מורכבות, </w:t>
      </w:r>
      <w:bookmarkStart w:id="793" w:name="_ETM_Q1_1699716"/>
      <w:bookmarkEnd w:id="793"/>
      <w:r>
        <w:rPr>
          <w:rFonts w:hint="cs"/>
          <w:rtl/>
        </w:rPr>
        <w:t>אנחנו בעצם מאפשרים לקבוע את הכלל בתקנות.</w:t>
      </w:r>
    </w:p>
    <w:p w:rsidR="008D132E" w:rsidRDefault="008D132E" w:rsidP="008D132E">
      <w:pPr>
        <w:rPr>
          <w:rtl/>
        </w:rPr>
      </w:pPr>
    </w:p>
    <w:p w:rsidR="008D132E" w:rsidRDefault="008D132E" w:rsidP="005275EB">
      <w:pPr>
        <w:pStyle w:val="-"/>
        <w:keepNext/>
        <w:rPr>
          <w:rtl/>
        </w:rPr>
      </w:pPr>
      <w:bookmarkStart w:id="794" w:name="ET_speakercontinue_906853_14"/>
      <w:r w:rsidRPr="005275EB">
        <w:rPr>
          <w:rStyle w:val="TagStyle"/>
          <w:rtl/>
        </w:rPr>
        <w:t xml:space="preserve"> &lt;&lt; דובר_המשך &gt;&gt;</w:t>
      </w:r>
      <w:r w:rsidRPr="008D132E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8D132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8D132E" w:rsidRDefault="008D132E" w:rsidP="008D132E">
      <w:pPr>
        <w:pStyle w:val="KeepWithNext"/>
        <w:rPr>
          <w:rtl/>
        </w:rPr>
      </w:pPr>
    </w:p>
    <w:p w:rsidR="008D132E" w:rsidRDefault="008D132E" w:rsidP="008D132E">
      <w:pPr>
        <w:rPr>
          <w:rtl/>
        </w:rPr>
      </w:pPr>
      <w:bookmarkStart w:id="795" w:name="_ETM_Q1_1706256"/>
      <w:bookmarkEnd w:id="795"/>
      <w:r>
        <w:rPr>
          <w:rFonts w:hint="cs"/>
          <w:rtl/>
        </w:rPr>
        <w:t>לא. התקנות כבר היו</w:t>
      </w:r>
      <w:bookmarkStart w:id="796" w:name="_ETM_Q1_1712137"/>
      <w:bookmarkEnd w:id="796"/>
      <w:r>
        <w:rPr>
          <w:rFonts w:hint="cs"/>
          <w:rtl/>
        </w:rPr>
        <w:t xml:space="preserve">ם </w:t>
      </w:r>
      <w:bookmarkStart w:id="797" w:name="_ETM_Q1_1709926"/>
      <w:bookmarkEnd w:id="797"/>
      <w:r>
        <w:rPr>
          <w:rFonts w:hint="cs"/>
          <w:rtl/>
        </w:rPr>
        <w:t>מגדירות את הכלל.</w:t>
      </w:r>
    </w:p>
    <w:p w:rsidR="008D132E" w:rsidRDefault="008D132E" w:rsidP="008D132E">
      <w:pPr>
        <w:rPr>
          <w:rtl/>
        </w:rPr>
      </w:pPr>
      <w:bookmarkStart w:id="798" w:name="_ETM_Q1_1709804"/>
      <w:bookmarkStart w:id="799" w:name="_ETM_Q1_1709864"/>
      <w:bookmarkEnd w:id="798"/>
      <w:bookmarkEnd w:id="799"/>
    </w:p>
    <w:p w:rsidR="008D132E" w:rsidRDefault="008D132E" w:rsidP="005275EB">
      <w:pPr>
        <w:pStyle w:val="af6"/>
        <w:keepNext/>
        <w:rPr>
          <w:rtl/>
        </w:rPr>
      </w:pPr>
      <w:bookmarkStart w:id="800" w:name="ET_yor_6157_16"/>
      <w:r w:rsidRPr="005275EB">
        <w:rPr>
          <w:rStyle w:val="TagStyle"/>
          <w:rtl/>
        </w:rPr>
        <w:t xml:space="preserve"> &lt;&lt; יור &gt;&gt;</w:t>
      </w:r>
      <w:r w:rsidRPr="008D13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D132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8D132E" w:rsidRDefault="008D132E" w:rsidP="008D132E">
      <w:pPr>
        <w:pStyle w:val="KeepWithNext"/>
        <w:rPr>
          <w:rtl/>
        </w:rPr>
      </w:pPr>
    </w:p>
    <w:p w:rsidR="008D132E" w:rsidRDefault="008D132E" w:rsidP="008D132E">
      <w:pPr>
        <w:rPr>
          <w:rtl/>
        </w:rPr>
      </w:pPr>
      <w:bookmarkStart w:id="801" w:name="_ETM_Q1_1712679"/>
      <w:bookmarkEnd w:id="801"/>
      <w:r>
        <w:rPr>
          <w:rFonts w:hint="cs"/>
          <w:rtl/>
        </w:rPr>
        <w:t>אני לא חולק על זה.</w:t>
      </w:r>
    </w:p>
    <w:p w:rsidR="008D132E" w:rsidRPr="008D132E" w:rsidRDefault="008D132E" w:rsidP="008D132E">
      <w:pPr>
        <w:rPr>
          <w:rtl/>
        </w:rPr>
      </w:pPr>
    </w:p>
    <w:p w:rsidR="008D132E" w:rsidRDefault="008D132E" w:rsidP="005275EB">
      <w:pPr>
        <w:pStyle w:val="-"/>
        <w:keepNext/>
        <w:rPr>
          <w:rtl/>
        </w:rPr>
      </w:pPr>
      <w:bookmarkStart w:id="802" w:name="ET_speakercontinue_906853_15"/>
      <w:r w:rsidRPr="005275EB">
        <w:rPr>
          <w:rStyle w:val="TagStyle"/>
          <w:rtl/>
        </w:rPr>
        <w:t xml:space="preserve"> &lt;&lt; דובר_המשך &gt;&gt;</w:t>
      </w:r>
      <w:r w:rsidRPr="008D132E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8D132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2"/>
    </w:p>
    <w:p w:rsidR="008D132E" w:rsidRDefault="008D132E" w:rsidP="008D132E">
      <w:pPr>
        <w:pStyle w:val="KeepWithNext"/>
        <w:rPr>
          <w:rtl/>
        </w:rPr>
      </w:pPr>
    </w:p>
    <w:p w:rsidR="008D132E" w:rsidRDefault="008D132E" w:rsidP="008D132E">
      <w:pPr>
        <w:rPr>
          <w:rtl/>
        </w:rPr>
      </w:pPr>
      <w:bookmarkStart w:id="803" w:name="_ETM_Q1_1710646"/>
      <w:bookmarkStart w:id="804" w:name="_ETM_Q1_1708356"/>
      <w:bookmarkStart w:id="805" w:name="_ETM_Q1_1711616"/>
      <w:bookmarkEnd w:id="803"/>
      <w:bookmarkEnd w:id="804"/>
      <w:bookmarkEnd w:id="805"/>
      <w:r>
        <w:rPr>
          <w:rFonts w:hint="cs"/>
          <w:rtl/>
        </w:rPr>
        <w:t xml:space="preserve">בסדר </w:t>
      </w:r>
      <w:bookmarkStart w:id="806" w:name="_ETM_Q1_1713230"/>
      <w:bookmarkEnd w:id="806"/>
      <w:r>
        <w:rPr>
          <w:rFonts w:hint="cs"/>
          <w:rtl/>
        </w:rPr>
        <w:t xml:space="preserve">גמור. זו המטרה של התקנות. החוק </w:t>
      </w:r>
      <w:bookmarkStart w:id="807" w:name="_ETM_Q1_1721614"/>
      <w:bookmarkEnd w:id="807"/>
      <w:r>
        <w:rPr>
          <w:rFonts w:hint="cs"/>
          <w:rtl/>
        </w:rPr>
        <w:t>או</w:t>
      </w:r>
      <w:bookmarkStart w:id="808" w:name="_ETM_Q1_1715583"/>
      <w:bookmarkEnd w:id="808"/>
      <w:r>
        <w:rPr>
          <w:rFonts w:hint="cs"/>
          <w:rtl/>
        </w:rPr>
        <w:t>מר, בתקנות נסביר איך אנחנו מחשבים.</w:t>
      </w:r>
    </w:p>
    <w:p w:rsidR="008D132E" w:rsidRDefault="008D132E" w:rsidP="008D132E">
      <w:pPr>
        <w:rPr>
          <w:rtl/>
        </w:rPr>
      </w:pPr>
      <w:bookmarkStart w:id="809" w:name="_ETM_Q1_1716758"/>
      <w:bookmarkStart w:id="810" w:name="_ETM_Q1_1716833"/>
      <w:bookmarkEnd w:id="809"/>
      <w:bookmarkEnd w:id="810"/>
    </w:p>
    <w:p w:rsidR="008D132E" w:rsidRDefault="008D132E" w:rsidP="005275EB">
      <w:pPr>
        <w:pStyle w:val="af6"/>
        <w:keepNext/>
        <w:rPr>
          <w:rtl/>
        </w:rPr>
      </w:pPr>
      <w:bookmarkStart w:id="811" w:name="ET_yor_6157_17"/>
      <w:r w:rsidRPr="005275EB">
        <w:rPr>
          <w:rStyle w:val="TagStyle"/>
          <w:rtl/>
        </w:rPr>
        <w:lastRenderedPageBreak/>
        <w:t xml:space="preserve"> &lt;&lt; יור &gt;&gt;</w:t>
      </w:r>
      <w:r w:rsidRPr="008D13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D132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8D132E" w:rsidRDefault="008D132E" w:rsidP="008D132E">
      <w:pPr>
        <w:pStyle w:val="KeepWithNext"/>
        <w:rPr>
          <w:rtl/>
        </w:rPr>
      </w:pPr>
    </w:p>
    <w:p w:rsidR="008D132E" w:rsidRDefault="008D132E" w:rsidP="008D132E">
      <w:pPr>
        <w:rPr>
          <w:rtl/>
        </w:rPr>
      </w:pPr>
      <w:bookmarkStart w:id="812" w:name="_ETM_Q1_1717330"/>
      <w:bookmarkEnd w:id="812"/>
      <w:r>
        <w:rPr>
          <w:rFonts w:hint="cs"/>
          <w:rtl/>
        </w:rPr>
        <w:t>זה חוק מסמיך.</w:t>
      </w:r>
    </w:p>
    <w:p w:rsidR="008D132E" w:rsidRDefault="008D132E" w:rsidP="008D132E">
      <w:pPr>
        <w:rPr>
          <w:rtl/>
        </w:rPr>
      </w:pPr>
      <w:bookmarkStart w:id="813" w:name="_ETM_Q1_1723030"/>
      <w:bookmarkStart w:id="814" w:name="_ETM_Q1_1723117"/>
      <w:bookmarkEnd w:id="813"/>
      <w:bookmarkEnd w:id="814"/>
    </w:p>
    <w:p w:rsidR="008D132E" w:rsidRDefault="008D132E" w:rsidP="005275EB">
      <w:pPr>
        <w:pStyle w:val="-"/>
        <w:keepNext/>
        <w:rPr>
          <w:rtl/>
        </w:rPr>
      </w:pPr>
      <w:bookmarkStart w:id="815" w:name="ET_speakercontinue_906853_18"/>
      <w:r w:rsidRPr="005275EB">
        <w:rPr>
          <w:rStyle w:val="TagStyle"/>
          <w:rtl/>
        </w:rPr>
        <w:t xml:space="preserve"> &lt;&lt; דובר_המשך &gt;&gt;</w:t>
      </w:r>
      <w:r w:rsidRPr="008D132E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8D132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5"/>
    </w:p>
    <w:p w:rsidR="008D132E" w:rsidRDefault="008D132E" w:rsidP="008D132E">
      <w:pPr>
        <w:pStyle w:val="KeepWithNext"/>
        <w:rPr>
          <w:rtl/>
        </w:rPr>
      </w:pPr>
    </w:p>
    <w:p w:rsidR="008D132E" w:rsidRDefault="008D132E" w:rsidP="008D132E">
      <w:pPr>
        <w:rPr>
          <w:rtl/>
        </w:rPr>
      </w:pPr>
      <w:bookmarkStart w:id="816" w:name="_ETM_Q1_1724445"/>
      <w:bookmarkEnd w:id="816"/>
      <w:r>
        <w:rPr>
          <w:rFonts w:hint="cs"/>
          <w:rtl/>
        </w:rPr>
        <w:t>נכון.</w:t>
      </w:r>
      <w:bookmarkStart w:id="817" w:name="_ETM_Q1_1713600"/>
      <w:bookmarkStart w:id="818" w:name="_ETM_Q1_1719550"/>
      <w:bookmarkEnd w:id="817"/>
      <w:bookmarkEnd w:id="818"/>
      <w:r>
        <w:rPr>
          <w:rFonts w:hint="cs"/>
          <w:rtl/>
        </w:rPr>
        <w:t xml:space="preserve"> אנחנו לא רואים דרך </w:t>
      </w:r>
      <w:bookmarkStart w:id="819" w:name="_ETM_Q1_1727179"/>
      <w:bookmarkEnd w:id="819"/>
      <w:r>
        <w:rPr>
          <w:rFonts w:hint="cs"/>
          <w:rtl/>
        </w:rPr>
        <w:t>אחרת.</w:t>
      </w:r>
    </w:p>
    <w:p w:rsidR="008D132E" w:rsidRDefault="008D132E" w:rsidP="008D132E">
      <w:pPr>
        <w:rPr>
          <w:rtl/>
        </w:rPr>
      </w:pPr>
      <w:bookmarkStart w:id="820" w:name="_ETM_Q1_1729611"/>
      <w:bookmarkStart w:id="821" w:name="_ETM_Q1_1729667"/>
      <w:bookmarkEnd w:id="820"/>
      <w:bookmarkEnd w:id="821"/>
    </w:p>
    <w:p w:rsidR="008D132E" w:rsidRDefault="008D132E" w:rsidP="005275EB">
      <w:pPr>
        <w:pStyle w:val="af6"/>
        <w:keepNext/>
        <w:rPr>
          <w:rtl/>
        </w:rPr>
      </w:pPr>
      <w:bookmarkStart w:id="822" w:name="ET_yor_6157_19"/>
      <w:r w:rsidRPr="005275EB">
        <w:rPr>
          <w:rStyle w:val="TagStyle"/>
          <w:rtl/>
        </w:rPr>
        <w:t xml:space="preserve"> &lt;&lt; יור &gt;&gt;</w:t>
      </w:r>
      <w:r w:rsidRPr="008D13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D132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"/>
    </w:p>
    <w:p w:rsidR="008D132E" w:rsidRDefault="008D132E" w:rsidP="008D132E">
      <w:pPr>
        <w:pStyle w:val="KeepWithNext"/>
        <w:rPr>
          <w:rtl/>
        </w:rPr>
      </w:pPr>
    </w:p>
    <w:p w:rsidR="008D132E" w:rsidRDefault="008D132E" w:rsidP="008D132E">
      <w:pPr>
        <w:rPr>
          <w:rtl/>
        </w:rPr>
      </w:pPr>
      <w:bookmarkStart w:id="823" w:name="_ETM_Q1_1731182"/>
      <w:bookmarkEnd w:id="823"/>
      <w:r>
        <w:rPr>
          <w:rFonts w:hint="cs"/>
          <w:rtl/>
        </w:rPr>
        <w:t>אם אתה קובע בחוק</w:t>
      </w:r>
      <w:bookmarkStart w:id="824" w:name="_ETM_Q1_1727483"/>
      <w:bookmarkEnd w:id="824"/>
      <w:r>
        <w:rPr>
          <w:rFonts w:hint="cs"/>
          <w:rtl/>
        </w:rPr>
        <w:t xml:space="preserve">, לפחות ברמה הכללית, את הגידור של </w:t>
      </w:r>
      <w:bookmarkStart w:id="825" w:name="_ETM_Q1_1735678"/>
      <w:bookmarkEnd w:id="825"/>
      <w:r>
        <w:rPr>
          <w:rFonts w:hint="cs"/>
          <w:rtl/>
        </w:rPr>
        <w:t xml:space="preserve">שיקול הדעת </w:t>
      </w:r>
      <w:bookmarkStart w:id="826" w:name="_ETM_Q1_1731450"/>
      <w:bookmarkEnd w:id="826"/>
      <w:r>
        <w:rPr>
          <w:rFonts w:hint="cs"/>
          <w:rtl/>
        </w:rPr>
        <w:t xml:space="preserve">של התקנות </w:t>
      </w:r>
      <w:r>
        <w:rPr>
          <w:rtl/>
        </w:rPr>
        <w:t>–</w:t>
      </w:r>
      <w:r>
        <w:rPr>
          <w:rFonts w:hint="cs"/>
          <w:rtl/>
        </w:rPr>
        <w:t xml:space="preserve"> אני מבין מה אתם</w:t>
      </w:r>
      <w:bookmarkStart w:id="827" w:name="_ETM_Q1_1736152"/>
      <w:bookmarkEnd w:id="827"/>
      <w:r>
        <w:rPr>
          <w:rFonts w:hint="cs"/>
          <w:rtl/>
        </w:rPr>
        <w:t xml:space="preserve"> רוצים לעשות בתקנות, אבל בסופו של דבר אתם </w:t>
      </w:r>
      <w:bookmarkStart w:id="828" w:name="_ETM_Q1_1735416"/>
      <w:bookmarkEnd w:id="828"/>
      <w:r>
        <w:rPr>
          <w:rFonts w:hint="cs"/>
          <w:rtl/>
        </w:rPr>
        <w:t xml:space="preserve">מבקשים הסמכה </w:t>
      </w:r>
      <w:bookmarkStart w:id="829" w:name="_ETM_Q1_1737411"/>
      <w:bookmarkEnd w:id="829"/>
      <w:r>
        <w:rPr>
          <w:rFonts w:hint="cs"/>
          <w:rtl/>
        </w:rPr>
        <w:t>בחוק, והסמכה ב</w:t>
      </w:r>
      <w:bookmarkStart w:id="830" w:name="_ETM_Q1_1737400"/>
      <w:bookmarkEnd w:id="830"/>
      <w:r>
        <w:rPr>
          <w:rFonts w:hint="cs"/>
          <w:rtl/>
        </w:rPr>
        <w:t xml:space="preserve">חוק היא לקבוע </w:t>
      </w:r>
      <w:bookmarkStart w:id="831" w:name="_ETM_Q1_1740200"/>
      <w:bookmarkEnd w:id="831"/>
      <w:r>
        <w:rPr>
          <w:rFonts w:hint="cs"/>
          <w:rtl/>
        </w:rPr>
        <w:t xml:space="preserve">בתקנות </w:t>
      </w:r>
      <w:r>
        <w:rPr>
          <w:rtl/>
        </w:rPr>
        <w:t>–</w:t>
      </w:r>
      <w:r>
        <w:rPr>
          <w:rFonts w:hint="cs"/>
          <w:rtl/>
        </w:rPr>
        <w:t xml:space="preserve"> אומנם באישור </w:t>
      </w:r>
      <w:bookmarkStart w:id="832" w:name="_ETM_Q1_1745132"/>
      <w:bookmarkEnd w:id="832"/>
      <w:r>
        <w:rPr>
          <w:rFonts w:hint="cs"/>
          <w:rtl/>
        </w:rPr>
        <w:t xml:space="preserve">ועדה, שזה </w:t>
      </w:r>
      <w:bookmarkStart w:id="833" w:name="_ETM_Q1_1741366"/>
      <w:bookmarkEnd w:id="833"/>
      <w:r>
        <w:rPr>
          <w:rFonts w:hint="cs"/>
          <w:rtl/>
        </w:rPr>
        <w:t xml:space="preserve">בהחלט מרגיע והרבה מאוד מהדברים </w:t>
      </w:r>
      <w:bookmarkStart w:id="834" w:name="_ETM_Q1_1745333"/>
      <w:bookmarkEnd w:id="834"/>
      <w:r>
        <w:rPr>
          <w:rFonts w:hint="cs"/>
          <w:rtl/>
        </w:rPr>
        <w:t xml:space="preserve">האלה זה </w:t>
      </w:r>
      <w:bookmarkStart w:id="835" w:name="_ETM_Q1_1747719"/>
      <w:bookmarkEnd w:id="835"/>
      <w:r>
        <w:rPr>
          <w:rFonts w:hint="cs"/>
          <w:rtl/>
        </w:rPr>
        <w:t xml:space="preserve">השלכה על תשלום חובה </w:t>
      </w:r>
      <w:bookmarkStart w:id="836" w:name="_ETM_Q1_1747316"/>
      <w:bookmarkEnd w:id="836"/>
      <w:r>
        <w:rPr>
          <w:rFonts w:hint="cs"/>
          <w:rtl/>
        </w:rPr>
        <w:t>למדינה; זה אומנם לא  מס, אבל זה עדיין ה</w:t>
      </w:r>
      <w:bookmarkStart w:id="837" w:name="_ETM_Q1_1749896"/>
      <w:bookmarkEnd w:id="837"/>
      <w:r>
        <w:rPr>
          <w:rFonts w:hint="cs"/>
          <w:rtl/>
        </w:rPr>
        <w:t>שלכה. אבל השאלה היא אם יש דרך</w:t>
      </w:r>
      <w:bookmarkStart w:id="838" w:name="_ETM_Q1_1760840"/>
      <w:bookmarkEnd w:id="838"/>
      <w:r>
        <w:rPr>
          <w:rFonts w:hint="cs"/>
          <w:rtl/>
        </w:rPr>
        <w:t xml:space="preserve">, לפחות חלק מגידור שיקול </w:t>
      </w:r>
      <w:bookmarkStart w:id="839" w:name="_ETM_Q1_1759216"/>
      <w:bookmarkEnd w:id="839"/>
      <w:r>
        <w:rPr>
          <w:rFonts w:hint="cs"/>
          <w:rtl/>
        </w:rPr>
        <w:t>הדעת הזה</w:t>
      </w:r>
      <w:bookmarkStart w:id="840" w:name="_ETM_Q1_1757233"/>
      <w:bookmarkEnd w:id="840"/>
      <w:r>
        <w:rPr>
          <w:rFonts w:hint="cs"/>
          <w:rtl/>
        </w:rPr>
        <w:t xml:space="preserve">, לשים בחוק, </w:t>
      </w:r>
      <w:bookmarkStart w:id="841" w:name="_ETM_Q1_1765930"/>
      <w:bookmarkEnd w:id="841"/>
      <w:r>
        <w:rPr>
          <w:rFonts w:hint="cs"/>
          <w:rtl/>
        </w:rPr>
        <w:t>ובתקנות</w:t>
      </w:r>
      <w:bookmarkStart w:id="842" w:name="_ETM_Q1_1761200"/>
      <w:bookmarkEnd w:id="842"/>
      <w:r>
        <w:rPr>
          <w:rFonts w:hint="cs"/>
          <w:rtl/>
        </w:rPr>
        <w:t xml:space="preserve">, להגיד, ביחס לנכס </w:t>
      </w:r>
      <w:bookmarkStart w:id="843" w:name="_ETM_Q1_1763183"/>
      <w:bookmarkEnd w:id="843"/>
      <w:r>
        <w:rPr>
          <w:rFonts w:hint="cs"/>
          <w:rtl/>
        </w:rPr>
        <w:t xml:space="preserve">בסיס מסוים או ביחס לאיגרת </w:t>
      </w:r>
      <w:bookmarkStart w:id="844" w:name="_ETM_Q1_1772474"/>
      <w:bookmarkStart w:id="845" w:name="_ETM_Q1_1765166"/>
      <w:bookmarkEnd w:id="844"/>
      <w:bookmarkEnd w:id="845"/>
      <w:r>
        <w:rPr>
          <w:rFonts w:hint="cs"/>
          <w:rtl/>
        </w:rPr>
        <w:t xml:space="preserve">חוב מסוים, אז אפשר יהיה בתקנות לשנות </w:t>
      </w:r>
      <w:bookmarkStart w:id="846" w:name="_ETM_Q1_1767150"/>
      <w:bookmarkEnd w:id="846"/>
      <w:r>
        <w:rPr>
          <w:rFonts w:hint="cs"/>
          <w:rtl/>
        </w:rPr>
        <w:t xml:space="preserve">את נכס הבסיס, </w:t>
      </w:r>
      <w:bookmarkStart w:id="847" w:name="_ETM_Q1_1776204"/>
      <w:bookmarkEnd w:id="847"/>
      <w:r>
        <w:rPr>
          <w:rFonts w:hint="cs"/>
          <w:rtl/>
        </w:rPr>
        <w:t>ולא רק להגיד</w:t>
      </w:r>
      <w:bookmarkStart w:id="848" w:name="_ETM_Q1_1775083"/>
      <w:bookmarkEnd w:id="848"/>
      <w:r>
        <w:rPr>
          <w:rFonts w:hint="cs"/>
          <w:rtl/>
        </w:rPr>
        <w:t>, בתקנות תסמכו עלינו.</w:t>
      </w:r>
    </w:p>
    <w:p w:rsidR="008D132E" w:rsidRDefault="008D132E" w:rsidP="008D132E">
      <w:pPr>
        <w:rPr>
          <w:rtl/>
        </w:rPr>
      </w:pPr>
    </w:p>
    <w:p w:rsidR="008D132E" w:rsidRDefault="008D132E" w:rsidP="008D132E">
      <w:pPr>
        <w:rPr>
          <w:rtl/>
        </w:rPr>
      </w:pPr>
      <w:r>
        <w:rPr>
          <w:rFonts w:hint="cs"/>
          <w:rtl/>
        </w:rPr>
        <w:t>שוב, זה תקנות באישור ועדה, זה פחות בעייתי</w:t>
      </w:r>
      <w:bookmarkStart w:id="849" w:name="_ETM_Q1_1777643"/>
      <w:bookmarkStart w:id="850" w:name="_ETM_Q1_1781033"/>
      <w:bookmarkEnd w:id="849"/>
      <w:bookmarkEnd w:id="850"/>
      <w:r w:rsidR="006A4342">
        <w:rPr>
          <w:rFonts w:hint="cs"/>
          <w:rtl/>
        </w:rPr>
        <w:t xml:space="preserve">, זה מתנהל, אבל השאלה היא </w:t>
      </w:r>
      <w:bookmarkStart w:id="851" w:name="_ETM_Q1_1788969"/>
      <w:bookmarkEnd w:id="851"/>
      <w:r w:rsidR="006A4342">
        <w:rPr>
          <w:rFonts w:hint="cs"/>
          <w:rtl/>
        </w:rPr>
        <w:t xml:space="preserve">אם </w:t>
      </w:r>
      <w:bookmarkStart w:id="852" w:name="_ETM_Q1_1783016"/>
      <w:bookmarkEnd w:id="852"/>
      <w:r w:rsidR="006A4342">
        <w:rPr>
          <w:rFonts w:hint="cs"/>
          <w:rtl/>
        </w:rPr>
        <w:t>אפשר לתת בחוק איזושהי הכוונת שיקול דעת בתקנו</w:t>
      </w:r>
      <w:bookmarkStart w:id="853" w:name="_ETM_Q1_1786983"/>
      <w:bookmarkEnd w:id="853"/>
      <w:r w:rsidR="006A4342">
        <w:rPr>
          <w:rFonts w:hint="cs"/>
          <w:rtl/>
        </w:rPr>
        <w:t>ת.</w:t>
      </w:r>
    </w:p>
    <w:p w:rsidR="006A4342" w:rsidRDefault="006A4342" w:rsidP="008D132E">
      <w:pPr>
        <w:rPr>
          <w:rtl/>
        </w:rPr>
      </w:pPr>
      <w:bookmarkStart w:id="854" w:name="_ETM_Q1_1788562"/>
      <w:bookmarkStart w:id="855" w:name="_ETM_Q1_1788624"/>
      <w:bookmarkEnd w:id="854"/>
      <w:bookmarkEnd w:id="855"/>
    </w:p>
    <w:p w:rsidR="006A4342" w:rsidRDefault="006A4342" w:rsidP="005275EB">
      <w:pPr>
        <w:pStyle w:val="-"/>
        <w:keepNext/>
        <w:rPr>
          <w:rtl/>
        </w:rPr>
      </w:pPr>
      <w:bookmarkStart w:id="856" w:name="ET_speakercontinue_906853_20"/>
      <w:r w:rsidRPr="005275EB">
        <w:rPr>
          <w:rStyle w:val="TagStyle"/>
          <w:rtl/>
        </w:rPr>
        <w:t xml:space="preserve"> &lt;&lt; דובר_המשך &gt;&gt;</w:t>
      </w:r>
      <w:r w:rsidRPr="006A4342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6A434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6"/>
    </w:p>
    <w:p w:rsidR="006A4342" w:rsidRDefault="006A4342" w:rsidP="006A4342">
      <w:pPr>
        <w:pStyle w:val="KeepWithNext"/>
        <w:rPr>
          <w:rtl/>
        </w:rPr>
      </w:pPr>
    </w:p>
    <w:p w:rsidR="006A4342" w:rsidRDefault="006A4342" w:rsidP="006A4342">
      <w:pPr>
        <w:rPr>
          <w:rtl/>
        </w:rPr>
      </w:pPr>
      <w:bookmarkStart w:id="857" w:name="_ETM_Q1_1790353"/>
      <w:bookmarkEnd w:id="857"/>
      <w:r>
        <w:rPr>
          <w:rFonts w:hint="cs"/>
          <w:rtl/>
        </w:rPr>
        <w:t xml:space="preserve">התשובה </w:t>
      </w:r>
      <w:bookmarkStart w:id="858" w:name="_ETM_Q1_1793882"/>
      <w:bookmarkEnd w:id="858"/>
      <w:r>
        <w:rPr>
          <w:rFonts w:hint="cs"/>
          <w:rtl/>
        </w:rPr>
        <w:t xml:space="preserve">היא </w:t>
      </w:r>
      <w:r>
        <w:rPr>
          <w:rtl/>
        </w:rPr>
        <w:t>–</w:t>
      </w:r>
      <w:r>
        <w:rPr>
          <w:rFonts w:hint="cs"/>
          <w:rtl/>
        </w:rPr>
        <w:t xml:space="preserve"> ובטח גם </w:t>
      </w:r>
      <w:bookmarkStart w:id="859" w:name="_ETM_Q1_1790950"/>
      <w:bookmarkEnd w:id="859"/>
      <w:r w:rsidR="0038071D">
        <w:rPr>
          <w:rFonts w:hint="cs"/>
          <w:rtl/>
        </w:rPr>
        <w:t xml:space="preserve">מירב ומאיר ירצו להתייחס </w:t>
      </w:r>
      <w:r w:rsidR="0038071D">
        <w:rPr>
          <w:rtl/>
        </w:rPr>
        <w:t>–</w:t>
      </w:r>
      <w:r w:rsidR="0038071D">
        <w:rPr>
          <w:rFonts w:hint="cs"/>
          <w:rtl/>
        </w:rPr>
        <w:t xml:space="preserve"> </w:t>
      </w:r>
      <w:bookmarkStart w:id="860" w:name="_ETM_Q1_1795577"/>
      <w:bookmarkEnd w:id="860"/>
      <w:r w:rsidR="0038071D">
        <w:rPr>
          <w:rFonts w:hint="cs"/>
          <w:rtl/>
        </w:rPr>
        <w:t>שאנחנו נצטרך לבחון את הדבר הזה</w:t>
      </w:r>
      <w:bookmarkStart w:id="861" w:name="_ETM_Q1_1792933"/>
      <w:bookmarkEnd w:id="861"/>
      <w:r w:rsidR="0038071D">
        <w:rPr>
          <w:rFonts w:hint="cs"/>
          <w:rtl/>
        </w:rPr>
        <w:t xml:space="preserve">. </w:t>
      </w:r>
      <w:bookmarkStart w:id="862" w:name="_ETM_Q1_1794916"/>
      <w:bookmarkEnd w:id="862"/>
      <w:r w:rsidR="0038071D">
        <w:rPr>
          <w:rFonts w:hint="cs"/>
          <w:rtl/>
        </w:rPr>
        <w:t xml:space="preserve">איך שזה בנוי </w:t>
      </w:r>
      <w:bookmarkStart w:id="863" w:name="_ETM_Q1_1801339"/>
      <w:bookmarkEnd w:id="863"/>
      <w:r w:rsidR="0038071D">
        <w:rPr>
          <w:rFonts w:hint="cs"/>
          <w:rtl/>
        </w:rPr>
        <w:t>ע</w:t>
      </w:r>
      <w:bookmarkStart w:id="864" w:name="_ETM_Q1_1796900"/>
      <w:bookmarkEnd w:id="864"/>
      <w:r w:rsidR="0038071D">
        <w:rPr>
          <w:rFonts w:hint="cs"/>
          <w:rtl/>
        </w:rPr>
        <w:t>כשיו זה לא בצורה שאתה אומר.</w:t>
      </w:r>
    </w:p>
    <w:p w:rsidR="0038071D" w:rsidRDefault="0038071D" w:rsidP="006A4342">
      <w:pPr>
        <w:rPr>
          <w:rtl/>
        </w:rPr>
      </w:pPr>
      <w:bookmarkStart w:id="865" w:name="_ETM_Q1_1803398"/>
      <w:bookmarkStart w:id="866" w:name="_ETM_Q1_1803458"/>
      <w:bookmarkEnd w:id="865"/>
      <w:bookmarkEnd w:id="866"/>
    </w:p>
    <w:p w:rsidR="0038071D" w:rsidRDefault="0038071D" w:rsidP="005275EB">
      <w:pPr>
        <w:pStyle w:val="af6"/>
        <w:keepNext/>
        <w:rPr>
          <w:rtl/>
        </w:rPr>
      </w:pPr>
      <w:bookmarkStart w:id="867" w:name="ET_yor_6157_21"/>
      <w:r w:rsidRPr="005275EB">
        <w:rPr>
          <w:rStyle w:val="TagStyle"/>
          <w:rtl/>
        </w:rPr>
        <w:t xml:space="preserve"> &lt;&lt; יור &gt;&gt;</w:t>
      </w:r>
      <w:r w:rsidRPr="003807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8071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38071D" w:rsidRDefault="0038071D" w:rsidP="0038071D">
      <w:pPr>
        <w:pStyle w:val="KeepWithNext"/>
        <w:rPr>
          <w:rtl/>
        </w:rPr>
      </w:pPr>
    </w:p>
    <w:p w:rsidR="0038071D" w:rsidRDefault="0038071D" w:rsidP="0038071D">
      <w:pPr>
        <w:rPr>
          <w:rtl/>
        </w:rPr>
      </w:pPr>
      <w:bookmarkStart w:id="868" w:name="_ETM_Q1_1805864"/>
      <w:bookmarkStart w:id="869" w:name="_ETM_Q1_1800866"/>
      <w:bookmarkEnd w:id="868"/>
      <w:bookmarkEnd w:id="869"/>
      <w:r>
        <w:rPr>
          <w:rFonts w:hint="cs"/>
          <w:rtl/>
        </w:rPr>
        <w:t>לא חייבים כרגע</w:t>
      </w:r>
      <w:bookmarkStart w:id="870" w:name="_ETM_Q1_1798883"/>
      <w:bookmarkEnd w:id="870"/>
      <w:r>
        <w:rPr>
          <w:rFonts w:hint="cs"/>
          <w:rtl/>
        </w:rPr>
        <w:t xml:space="preserve">. </w:t>
      </w:r>
      <w:bookmarkStart w:id="871" w:name="_ETM_Q1_1799669"/>
      <w:bookmarkEnd w:id="871"/>
      <w:r>
        <w:rPr>
          <w:rFonts w:hint="cs"/>
          <w:rtl/>
        </w:rPr>
        <w:t>אני מעלה נקודה תוך כדי המצגת</w:t>
      </w:r>
      <w:bookmarkStart w:id="872" w:name="_ETM_Q1_1802850"/>
      <w:bookmarkEnd w:id="872"/>
      <w:r>
        <w:rPr>
          <w:rFonts w:hint="cs"/>
          <w:rtl/>
        </w:rPr>
        <w:t xml:space="preserve"> ונמשיך לדון בזה</w:t>
      </w:r>
      <w:bookmarkStart w:id="873" w:name="_ETM_Q1_1804833"/>
      <w:bookmarkEnd w:id="873"/>
      <w:r>
        <w:rPr>
          <w:rFonts w:hint="cs"/>
          <w:rtl/>
        </w:rPr>
        <w:t xml:space="preserve">, </w:t>
      </w:r>
      <w:bookmarkStart w:id="874" w:name="_ETM_Q1_1805423"/>
      <w:bookmarkEnd w:id="874"/>
      <w:r>
        <w:rPr>
          <w:rFonts w:hint="cs"/>
          <w:rtl/>
        </w:rPr>
        <w:t>גם כדי שאנשים יבינו מה אנחנו עושים פה בוועדה</w:t>
      </w:r>
      <w:bookmarkStart w:id="875" w:name="_ETM_Q1_1808877"/>
      <w:bookmarkStart w:id="876" w:name="_ETM_Q1_1806816"/>
      <w:bookmarkEnd w:id="875"/>
      <w:bookmarkEnd w:id="876"/>
      <w:r>
        <w:rPr>
          <w:rFonts w:hint="cs"/>
          <w:rtl/>
        </w:rPr>
        <w:t xml:space="preserve"> ומה הולכים לעשות בוועדה אחרת. אנחנו מציגים מצגת </w:t>
      </w:r>
      <w:bookmarkStart w:id="877" w:name="_ETM_Q1_1813880"/>
      <w:bookmarkEnd w:id="877"/>
      <w:r>
        <w:rPr>
          <w:rFonts w:hint="cs"/>
          <w:rtl/>
        </w:rPr>
        <w:t>על המהלך ועל הדוח שלכם</w:t>
      </w:r>
      <w:bookmarkStart w:id="878" w:name="_ETM_Q1_1812766"/>
      <w:bookmarkEnd w:id="878"/>
      <w:r>
        <w:rPr>
          <w:rFonts w:hint="cs"/>
          <w:rtl/>
        </w:rPr>
        <w:t xml:space="preserve">, אבל בסופו של דבר, </w:t>
      </w:r>
      <w:bookmarkStart w:id="879" w:name="_ETM_Q1_1818711"/>
      <w:bookmarkEnd w:id="879"/>
      <w:r>
        <w:rPr>
          <w:rFonts w:hint="cs"/>
          <w:rtl/>
        </w:rPr>
        <w:t>בחוק, המספר 4.78</w:t>
      </w:r>
      <w:bookmarkStart w:id="880" w:name="_ETM_Q1_1816733"/>
      <w:bookmarkEnd w:id="880"/>
      <w:r>
        <w:rPr>
          <w:rFonts w:hint="cs"/>
          <w:rtl/>
        </w:rPr>
        <w:t xml:space="preserve">, ואפילו לא </w:t>
      </w:r>
      <w:bookmarkStart w:id="881" w:name="_ETM_Q1_1818716"/>
      <w:bookmarkEnd w:id="881"/>
      <w:r>
        <w:rPr>
          <w:rFonts w:hint="cs"/>
          <w:rtl/>
        </w:rPr>
        <w:t xml:space="preserve">נוסחת החישוב שממנה מגיעים ל-4.78, כרגע לא נמצאת </w:t>
      </w:r>
      <w:bookmarkStart w:id="882" w:name="_ETM_Q1_1820226"/>
      <w:bookmarkEnd w:id="882"/>
      <w:r>
        <w:rPr>
          <w:rFonts w:hint="cs"/>
          <w:rtl/>
        </w:rPr>
        <w:t>בחוק.</w:t>
      </w:r>
    </w:p>
    <w:p w:rsidR="0038071D" w:rsidRDefault="0038071D" w:rsidP="0038071D">
      <w:pPr>
        <w:rPr>
          <w:rtl/>
        </w:rPr>
      </w:pPr>
    </w:p>
    <w:p w:rsidR="0038071D" w:rsidRDefault="0038071D" w:rsidP="005275EB">
      <w:pPr>
        <w:pStyle w:val="a4"/>
        <w:keepNext/>
        <w:rPr>
          <w:rtl/>
        </w:rPr>
      </w:pPr>
      <w:bookmarkStart w:id="883" w:name="ET_speaker_יהלי_רוטנברג_22"/>
      <w:r w:rsidRPr="005275EB">
        <w:rPr>
          <w:rStyle w:val="TagStyle"/>
          <w:rtl/>
        </w:rPr>
        <w:t xml:space="preserve"> &lt;&lt; דובר &gt;&gt;</w:t>
      </w:r>
      <w:r w:rsidRPr="0038071D">
        <w:rPr>
          <w:rStyle w:val="TagStyle"/>
          <w:rtl/>
        </w:rPr>
        <w:t xml:space="preserve"> </w:t>
      </w:r>
      <w:r>
        <w:rPr>
          <w:rtl/>
        </w:rPr>
        <w:t>יהלי רוטנברג:</w:t>
      </w:r>
      <w:r w:rsidRPr="0038071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38071D" w:rsidRDefault="0038071D" w:rsidP="0038071D">
      <w:pPr>
        <w:pStyle w:val="KeepWithNext"/>
        <w:rPr>
          <w:rtl/>
        </w:rPr>
      </w:pPr>
    </w:p>
    <w:p w:rsidR="0038071D" w:rsidRDefault="0038071D" w:rsidP="0038071D">
      <w:pPr>
        <w:rPr>
          <w:rtl/>
        </w:rPr>
      </w:pPr>
      <w:bookmarkStart w:id="884" w:name="_ETM_Q1_1826886"/>
      <w:bookmarkStart w:id="885" w:name="_ETM_Q1_1822683"/>
      <w:bookmarkEnd w:id="884"/>
      <w:bookmarkEnd w:id="885"/>
      <w:r>
        <w:rPr>
          <w:rFonts w:hint="cs"/>
          <w:rtl/>
        </w:rPr>
        <w:t xml:space="preserve">זה נכון, אבל התקנות הן תקנות </w:t>
      </w:r>
      <w:bookmarkStart w:id="886" w:name="_ETM_Q1_1831762"/>
      <w:bookmarkEnd w:id="886"/>
      <w:r>
        <w:rPr>
          <w:rFonts w:hint="cs"/>
          <w:rtl/>
        </w:rPr>
        <w:t>פרלמנטריות</w:t>
      </w:r>
      <w:bookmarkStart w:id="887" w:name="_ETM_Q1_1826650"/>
      <w:bookmarkEnd w:id="887"/>
      <w:r>
        <w:rPr>
          <w:rFonts w:hint="cs"/>
          <w:rtl/>
        </w:rPr>
        <w:t xml:space="preserve">, ובסוף אנחנו כן צריכים מנגנון שריבית הבסיס </w:t>
      </w:r>
      <w:bookmarkStart w:id="888" w:name="_ETM_Q1_1832685"/>
      <w:bookmarkEnd w:id="888"/>
      <w:r>
        <w:rPr>
          <w:rFonts w:hint="cs"/>
          <w:rtl/>
        </w:rPr>
        <w:t>היא ריבית שוק</w:t>
      </w:r>
      <w:bookmarkStart w:id="889" w:name="_ETM_Q1_1836956"/>
      <w:bookmarkEnd w:id="889"/>
      <w:r>
        <w:rPr>
          <w:rFonts w:hint="cs"/>
          <w:rtl/>
        </w:rPr>
        <w:t xml:space="preserve">. זה בעצם </w:t>
      </w:r>
      <w:bookmarkStart w:id="890" w:name="_ETM_Q1_1834625"/>
      <w:bookmarkEnd w:id="890"/>
      <w:r>
        <w:rPr>
          <w:rFonts w:hint="cs"/>
          <w:rtl/>
        </w:rPr>
        <w:t>המנגנון של ריבית הבסיס</w:t>
      </w:r>
      <w:bookmarkStart w:id="891" w:name="_ETM_Q1_1836566"/>
      <w:bookmarkEnd w:id="8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עכשיו מה </w:t>
      </w:r>
      <w:bookmarkStart w:id="892" w:name="_ETM_Q1_1841807"/>
      <w:bookmarkEnd w:id="892"/>
      <w:r>
        <w:rPr>
          <w:rFonts w:hint="cs"/>
          <w:rtl/>
        </w:rPr>
        <w:t xml:space="preserve">הריבית בשוק, </w:t>
      </w:r>
      <w:bookmarkStart w:id="893" w:name="_ETM_Q1_1838550"/>
      <w:bookmarkStart w:id="894" w:name="_ETM_Q1_1838779"/>
      <w:bookmarkEnd w:id="893"/>
      <w:bookmarkEnd w:id="894"/>
      <w:r>
        <w:rPr>
          <w:rFonts w:hint="cs"/>
          <w:rtl/>
        </w:rPr>
        <w:t xml:space="preserve">זאת ריבית הבסיס. כל חישוב </w:t>
      </w:r>
      <w:bookmarkStart w:id="895" w:name="_ETM_Q1_1852162"/>
      <w:bookmarkEnd w:id="895"/>
      <w:r>
        <w:rPr>
          <w:rFonts w:hint="cs"/>
          <w:rtl/>
        </w:rPr>
        <w:t>הוא חישוב של נתוני</w:t>
      </w:r>
      <w:bookmarkStart w:id="896" w:name="_ETM_Q1_1848466"/>
      <w:bookmarkEnd w:id="896"/>
      <w:r>
        <w:rPr>
          <w:rFonts w:hint="cs"/>
          <w:rtl/>
        </w:rPr>
        <w:t xml:space="preserve">ם שהם </w:t>
      </w:r>
      <w:r>
        <w:t>public</w:t>
      </w:r>
      <w:bookmarkStart w:id="897" w:name="_ETM_Q1_1852601"/>
      <w:bookmarkEnd w:id="897"/>
      <w:r>
        <w:rPr>
          <w:rFonts w:hint="cs"/>
          <w:rtl/>
        </w:rPr>
        <w:t xml:space="preserve">, והם </w:t>
      </w:r>
      <w:bookmarkStart w:id="898" w:name="_ETM_Q1_1856407"/>
      <w:bookmarkStart w:id="899" w:name="_ETM_Q1_1851602"/>
      <w:bookmarkEnd w:id="898"/>
      <w:bookmarkEnd w:id="899"/>
      <w:r>
        <w:rPr>
          <w:rFonts w:hint="cs"/>
          <w:rtl/>
        </w:rPr>
        <w:t>לא חשופים למניפולציה.</w:t>
      </w:r>
    </w:p>
    <w:p w:rsidR="0038071D" w:rsidRDefault="0038071D" w:rsidP="0038071D">
      <w:pPr>
        <w:rPr>
          <w:rtl/>
        </w:rPr>
      </w:pPr>
      <w:bookmarkStart w:id="900" w:name="_ETM_Q1_1845347"/>
      <w:bookmarkStart w:id="901" w:name="_ETM_Q1_1845423"/>
      <w:bookmarkEnd w:id="900"/>
      <w:bookmarkEnd w:id="901"/>
    </w:p>
    <w:p w:rsidR="0038071D" w:rsidRDefault="0038071D" w:rsidP="005275EB">
      <w:pPr>
        <w:pStyle w:val="af6"/>
        <w:keepNext/>
        <w:rPr>
          <w:rtl/>
        </w:rPr>
      </w:pPr>
      <w:bookmarkStart w:id="902" w:name="ET_yor_6157_23"/>
      <w:r w:rsidRPr="005275EB">
        <w:rPr>
          <w:rStyle w:val="TagStyle"/>
          <w:rtl/>
        </w:rPr>
        <w:t xml:space="preserve"> &lt;&lt; יור &gt;&gt;</w:t>
      </w:r>
      <w:r w:rsidRPr="003807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8071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"/>
    </w:p>
    <w:p w:rsidR="0038071D" w:rsidRDefault="0038071D" w:rsidP="0038071D">
      <w:pPr>
        <w:pStyle w:val="KeepWithNext"/>
        <w:rPr>
          <w:rtl/>
        </w:rPr>
      </w:pPr>
    </w:p>
    <w:p w:rsidR="00F908B2" w:rsidRDefault="0038071D" w:rsidP="00F908B2">
      <w:pPr>
        <w:rPr>
          <w:rtl/>
        </w:rPr>
      </w:pPr>
      <w:bookmarkStart w:id="903" w:name="_ETM_Q1_1846092"/>
      <w:bookmarkEnd w:id="903"/>
      <w:r>
        <w:rPr>
          <w:rFonts w:hint="cs"/>
          <w:rtl/>
        </w:rPr>
        <w:t xml:space="preserve">אני מבין, אבל את נושא הריבית הוצאנו </w:t>
      </w:r>
      <w:bookmarkStart w:id="904" w:name="_ETM_Q1_1866441"/>
      <w:bookmarkStart w:id="905" w:name="_ETM_Q1_1861250"/>
      <w:bookmarkEnd w:id="904"/>
      <w:bookmarkEnd w:id="905"/>
      <w:r>
        <w:rPr>
          <w:rFonts w:hint="cs"/>
          <w:rtl/>
        </w:rPr>
        <w:t>במנגנון אחר מהידיים של הממש</w:t>
      </w:r>
      <w:bookmarkStart w:id="906" w:name="_ETM_Q1_1865371"/>
      <w:bookmarkEnd w:id="906"/>
      <w:r>
        <w:rPr>
          <w:rFonts w:hint="cs"/>
          <w:rtl/>
        </w:rPr>
        <w:t xml:space="preserve">לה באופן ישיר, או </w:t>
      </w:r>
      <w:bookmarkStart w:id="907" w:name="_ETM_Q1_1869161"/>
      <w:bookmarkEnd w:id="907"/>
      <w:r>
        <w:rPr>
          <w:rFonts w:hint="cs"/>
          <w:rtl/>
        </w:rPr>
        <w:t>אפילו עקיף</w:t>
      </w:r>
      <w:bookmarkStart w:id="908" w:name="_ETM_Q1_1866316"/>
      <w:bookmarkEnd w:id="908"/>
      <w:r>
        <w:rPr>
          <w:rFonts w:hint="cs"/>
          <w:rtl/>
        </w:rPr>
        <w:t xml:space="preserve">, יצרנו את נגיד </w:t>
      </w:r>
      <w:bookmarkStart w:id="909" w:name="_ETM_Q1_1868300"/>
      <w:bookmarkEnd w:id="909"/>
      <w:r>
        <w:rPr>
          <w:rFonts w:hint="cs"/>
          <w:rtl/>
        </w:rPr>
        <w:t xml:space="preserve">בנק ישראל עם </w:t>
      </w:r>
      <w:bookmarkStart w:id="910" w:name="_ETM_Q1_1872512"/>
      <w:bookmarkEnd w:id="910"/>
      <w:r>
        <w:rPr>
          <w:rFonts w:hint="cs"/>
          <w:rtl/>
        </w:rPr>
        <w:t xml:space="preserve">החסמים מפני התערבות </w:t>
      </w:r>
      <w:bookmarkStart w:id="911" w:name="_ETM_Q1_1870630"/>
      <w:bookmarkEnd w:id="911"/>
      <w:r>
        <w:rPr>
          <w:rFonts w:hint="cs"/>
          <w:rtl/>
        </w:rPr>
        <w:t xml:space="preserve">בעצמאות שיקול הדעת שלו ואת </w:t>
      </w:r>
      <w:bookmarkStart w:id="912" w:name="_ETM_Q1_1872266"/>
      <w:bookmarkEnd w:id="912"/>
      <w:r>
        <w:rPr>
          <w:rFonts w:hint="cs"/>
          <w:rtl/>
        </w:rPr>
        <w:t xml:space="preserve">המועצה, וכל </w:t>
      </w:r>
      <w:bookmarkStart w:id="913" w:name="_ETM_Q1_1877962"/>
      <w:bookmarkEnd w:id="913"/>
      <w:r>
        <w:rPr>
          <w:rFonts w:hint="cs"/>
          <w:rtl/>
        </w:rPr>
        <w:t>הדברים האלו שקובעים את שיעור הריבית במשק, מתו</w:t>
      </w:r>
      <w:bookmarkStart w:id="914" w:name="_ETM_Q1_1878506"/>
      <w:bookmarkEnd w:id="914"/>
      <w:r>
        <w:rPr>
          <w:rFonts w:hint="cs"/>
          <w:rtl/>
        </w:rPr>
        <w:t xml:space="preserve">ך הבנה </w:t>
      </w:r>
      <w:bookmarkStart w:id="915" w:name="_ETM_Q1_1877136"/>
      <w:bookmarkEnd w:id="915"/>
      <w:r>
        <w:rPr>
          <w:rFonts w:hint="cs"/>
          <w:rtl/>
        </w:rPr>
        <w:t xml:space="preserve">שלמחיר </w:t>
      </w:r>
      <w:bookmarkStart w:id="916" w:name="_ETM_Q1_1881571"/>
      <w:bookmarkEnd w:id="916"/>
      <w:r>
        <w:rPr>
          <w:rFonts w:hint="cs"/>
          <w:rtl/>
        </w:rPr>
        <w:t xml:space="preserve">הכסף יש </w:t>
      </w:r>
      <w:r w:rsidR="00F908B2">
        <w:rPr>
          <w:rFonts w:hint="cs"/>
          <w:rtl/>
        </w:rPr>
        <w:t>איזושהי בעיית נציג לממשלה, למשרד האוצר</w:t>
      </w:r>
      <w:bookmarkStart w:id="917" w:name="_ETM_Q1_1882044"/>
      <w:bookmarkStart w:id="918" w:name="_ETM_Q1_1883744"/>
      <w:bookmarkEnd w:id="917"/>
      <w:bookmarkEnd w:id="918"/>
      <w:r w:rsidR="00F908B2">
        <w:rPr>
          <w:rFonts w:hint="cs"/>
          <w:rtl/>
        </w:rPr>
        <w:t>. זו התפיסה.</w:t>
      </w:r>
      <w:bookmarkStart w:id="919" w:name="_ETM_Q1_1891874"/>
      <w:bookmarkStart w:id="920" w:name="_ETM_Q1_1891937"/>
      <w:bookmarkEnd w:id="919"/>
      <w:bookmarkEnd w:id="920"/>
    </w:p>
    <w:p w:rsidR="00B261A1" w:rsidRDefault="00B261A1" w:rsidP="00F908B2">
      <w:pPr>
        <w:rPr>
          <w:rtl/>
        </w:rPr>
      </w:pPr>
      <w:bookmarkStart w:id="921" w:name="_ETM_Q1_1889934"/>
      <w:bookmarkStart w:id="922" w:name="_ETM_Q1_1890027"/>
      <w:bookmarkStart w:id="923" w:name="_ETM_Q1_1890063"/>
      <w:bookmarkEnd w:id="921"/>
      <w:bookmarkEnd w:id="922"/>
      <w:bookmarkEnd w:id="923"/>
    </w:p>
    <w:p w:rsidR="00B261A1" w:rsidRDefault="00B261A1" w:rsidP="00B261A1">
      <w:pPr>
        <w:rPr>
          <w:rtl/>
        </w:rPr>
      </w:pPr>
      <w:bookmarkStart w:id="924" w:name="_ETM_Q1_1890133"/>
      <w:bookmarkEnd w:id="924"/>
      <w:r>
        <w:rPr>
          <w:rFonts w:hint="cs"/>
          <w:rtl/>
        </w:rPr>
        <w:t>פה בעניין קביעת אופן</w:t>
      </w:r>
      <w:bookmarkStart w:id="925" w:name="_ETM_Q1_1888133"/>
      <w:bookmarkEnd w:id="925"/>
      <w:r>
        <w:rPr>
          <w:rFonts w:hint="cs"/>
          <w:rtl/>
        </w:rPr>
        <w:t xml:space="preserve"> החישוב </w:t>
      </w:r>
      <w:bookmarkStart w:id="926" w:name="_ETM_Q1_1886150"/>
      <w:bookmarkEnd w:id="926"/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927" w:name="_ETM_Q1_1889681"/>
      <w:bookmarkEnd w:id="927"/>
      <w:r>
        <w:rPr>
          <w:rFonts w:hint="cs"/>
          <w:rtl/>
        </w:rPr>
        <w:t xml:space="preserve">אומנם לא ריבית הבסיס במשק, אבל יש לה השלכה </w:t>
      </w:r>
      <w:bookmarkStart w:id="928" w:name="_ETM_Q1_1892100"/>
      <w:bookmarkEnd w:id="928"/>
      <w:r>
        <w:rPr>
          <w:rFonts w:hint="cs"/>
          <w:rtl/>
        </w:rPr>
        <w:t xml:space="preserve">לא </w:t>
      </w:r>
      <w:bookmarkStart w:id="929" w:name="_ETM_Q1_1892879"/>
      <w:bookmarkEnd w:id="929"/>
      <w:r>
        <w:rPr>
          <w:rFonts w:hint="cs"/>
          <w:rtl/>
        </w:rPr>
        <w:t xml:space="preserve">קטנה לפעמים. קחו את מסת החובות שיושבת </w:t>
      </w:r>
      <w:bookmarkStart w:id="930" w:name="_ETM_Q1_1894083"/>
      <w:bookmarkEnd w:id="930"/>
      <w:r>
        <w:rPr>
          <w:rFonts w:hint="cs"/>
          <w:rtl/>
        </w:rPr>
        <w:t xml:space="preserve">כל שנה ברשות </w:t>
      </w:r>
      <w:bookmarkStart w:id="931" w:name="_ETM_Q1_1896235"/>
      <w:bookmarkEnd w:id="931"/>
      <w:r>
        <w:rPr>
          <w:rFonts w:hint="cs"/>
          <w:rtl/>
        </w:rPr>
        <w:t>האכיפה והגבייה או בהוצאה לפועל לח</w:t>
      </w:r>
      <w:bookmarkStart w:id="932" w:name="_ETM_Q1_1900033"/>
      <w:bookmarkEnd w:id="932"/>
      <w:r>
        <w:rPr>
          <w:rFonts w:hint="cs"/>
          <w:rtl/>
        </w:rPr>
        <w:t xml:space="preserve">ובות של גופי מדינה </w:t>
      </w:r>
      <w:bookmarkStart w:id="933" w:name="_ETM_Q1_1905327"/>
      <w:bookmarkEnd w:id="933"/>
      <w:r>
        <w:rPr>
          <w:rFonts w:hint="cs"/>
          <w:rtl/>
        </w:rPr>
        <w:t>וכדומה, או שחייבים למדינה פסקי דין</w:t>
      </w:r>
      <w:bookmarkStart w:id="934" w:name="_ETM_Q1_1904000"/>
      <w:bookmarkEnd w:id="934"/>
      <w:r>
        <w:rPr>
          <w:rFonts w:hint="cs"/>
          <w:rtl/>
        </w:rPr>
        <w:t xml:space="preserve"> או דברים כאלו</w:t>
      </w:r>
      <w:bookmarkStart w:id="935" w:name="_ETM_Q1_1904160"/>
      <w:bookmarkEnd w:id="9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סכום לא קטן. נתנו לשר </w:t>
      </w:r>
      <w:bookmarkStart w:id="936" w:name="_ETM_Q1_1913963"/>
      <w:bookmarkEnd w:id="936"/>
      <w:r>
        <w:rPr>
          <w:rFonts w:hint="cs"/>
          <w:rtl/>
        </w:rPr>
        <w:t xml:space="preserve">האוצר, בהתייעצות </w:t>
      </w:r>
      <w:bookmarkStart w:id="937" w:name="_ETM_Q1_1909950"/>
      <w:bookmarkEnd w:id="937"/>
      <w:r>
        <w:rPr>
          <w:rFonts w:hint="cs"/>
          <w:rtl/>
        </w:rPr>
        <w:t xml:space="preserve">עם שר המשפטים ועם נגיד </w:t>
      </w:r>
      <w:bookmarkStart w:id="938" w:name="_ETM_Q1_1911933"/>
      <w:bookmarkEnd w:id="938"/>
      <w:r>
        <w:rPr>
          <w:rFonts w:hint="cs"/>
          <w:rtl/>
        </w:rPr>
        <w:t xml:space="preserve">בנק ישראל, באישור </w:t>
      </w:r>
      <w:bookmarkStart w:id="939" w:name="_ETM_Q1_1919598"/>
      <w:bookmarkStart w:id="940" w:name="_ETM_Q1_1914084"/>
      <w:bookmarkEnd w:id="939"/>
      <w:bookmarkEnd w:id="940"/>
      <w:r>
        <w:rPr>
          <w:rFonts w:hint="cs"/>
          <w:rtl/>
        </w:rPr>
        <w:t xml:space="preserve">ועדת הכספים, כמובן, אבל בסופו של דבר, הגורם </w:t>
      </w:r>
      <w:bookmarkStart w:id="941" w:name="_ETM_Q1_1917883"/>
      <w:bookmarkEnd w:id="941"/>
      <w:r>
        <w:rPr>
          <w:rFonts w:hint="cs"/>
          <w:rtl/>
        </w:rPr>
        <w:t xml:space="preserve">המניע, </w:t>
      </w:r>
      <w:bookmarkStart w:id="942" w:name="_ETM_Q1_1921187"/>
      <w:bookmarkEnd w:id="942"/>
      <w:r>
        <w:rPr>
          <w:rFonts w:hint="cs"/>
          <w:rtl/>
        </w:rPr>
        <w:t xml:space="preserve">המטייב הוא </w:t>
      </w:r>
      <w:bookmarkStart w:id="943" w:name="_ETM_Q1_1917897"/>
      <w:bookmarkEnd w:id="943"/>
      <w:r>
        <w:rPr>
          <w:rFonts w:hint="cs"/>
          <w:rtl/>
        </w:rPr>
        <w:t xml:space="preserve">שר האוצר. </w:t>
      </w:r>
      <w:bookmarkStart w:id="944" w:name="_ETM_Q1_1921009"/>
      <w:bookmarkStart w:id="945" w:name="_ETM_Q1_1921340"/>
      <w:bookmarkStart w:id="946" w:name="_ETM_Q1_1921355"/>
      <w:bookmarkStart w:id="947" w:name="_ETM_Q1_1921399"/>
      <w:bookmarkEnd w:id="944"/>
      <w:bookmarkEnd w:id="945"/>
      <w:bookmarkEnd w:id="946"/>
      <w:bookmarkEnd w:id="947"/>
      <w:r>
        <w:rPr>
          <w:rFonts w:hint="cs"/>
          <w:rtl/>
        </w:rPr>
        <w:t>אני שם את זה לתשומת לב</w:t>
      </w:r>
      <w:bookmarkStart w:id="948" w:name="_ETM_Q1_1923843"/>
      <w:bookmarkEnd w:id="948"/>
      <w:r>
        <w:rPr>
          <w:rFonts w:hint="cs"/>
          <w:rtl/>
        </w:rPr>
        <w:t>,</w:t>
      </w:r>
      <w:bookmarkStart w:id="949" w:name="_ETM_Q1_1925681"/>
      <w:bookmarkEnd w:id="949"/>
      <w:r>
        <w:rPr>
          <w:rFonts w:hint="cs"/>
          <w:rtl/>
        </w:rPr>
        <w:t xml:space="preserve"> ולא אמרנו, ביחס </w:t>
      </w:r>
      <w:bookmarkStart w:id="950" w:name="_ETM_Q1_1923840"/>
      <w:bookmarkEnd w:id="950"/>
      <w:r>
        <w:rPr>
          <w:rFonts w:hint="cs"/>
          <w:rtl/>
        </w:rPr>
        <w:t xml:space="preserve">לריבית בנק ישראל. </w:t>
      </w:r>
    </w:p>
    <w:p w:rsidR="00B261A1" w:rsidRDefault="00B261A1" w:rsidP="00B261A1">
      <w:pPr>
        <w:rPr>
          <w:rtl/>
        </w:rPr>
      </w:pPr>
    </w:p>
    <w:p w:rsidR="00B261A1" w:rsidRDefault="00B261A1" w:rsidP="00B261A1">
      <w:pPr>
        <w:rPr>
          <w:rtl/>
        </w:rPr>
      </w:pPr>
      <w:bookmarkStart w:id="951" w:name="_ETM_Q1_1925829"/>
      <w:bookmarkEnd w:id="951"/>
      <w:r>
        <w:rPr>
          <w:rFonts w:hint="cs"/>
          <w:rtl/>
        </w:rPr>
        <w:t xml:space="preserve">אם </w:t>
      </w:r>
      <w:bookmarkStart w:id="952" w:name="_ETM_Q1_1923842"/>
      <w:bookmarkEnd w:id="952"/>
      <w:r>
        <w:rPr>
          <w:rFonts w:hint="cs"/>
          <w:rtl/>
        </w:rPr>
        <w:t xml:space="preserve">היינו </w:t>
      </w:r>
      <w:bookmarkStart w:id="953" w:name="_ETM_Q1_1926771"/>
      <w:bookmarkEnd w:id="953"/>
      <w:r>
        <w:rPr>
          <w:rFonts w:hint="cs"/>
          <w:rtl/>
        </w:rPr>
        <w:t>עושים את זה ביחס לריבית בנק ישרא</w:t>
      </w:r>
      <w:bookmarkStart w:id="954" w:name="_ETM_Q1_1929794"/>
      <w:bookmarkEnd w:id="954"/>
      <w:r>
        <w:rPr>
          <w:rFonts w:hint="cs"/>
          <w:rtl/>
        </w:rPr>
        <w:t xml:space="preserve">ל, ואז </w:t>
      </w:r>
      <w:bookmarkStart w:id="955" w:name="_ETM_Q1_1931923"/>
      <w:bookmarkEnd w:id="955"/>
      <w:r>
        <w:rPr>
          <w:rFonts w:hint="cs"/>
          <w:rtl/>
        </w:rPr>
        <w:t>השאלה היא על המרווח או מנגנו</w:t>
      </w:r>
      <w:bookmarkStart w:id="956" w:name="_ETM_Q1_1931775"/>
      <w:bookmarkEnd w:id="956"/>
      <w:r>
        <w:rPr>
          <w:rFonts w:hint="cs"/>
          <w:rtl/>
        </w:rPr>
        <w:t xml:space="preserve">ן חישוב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7" w:name="_ETM_Q1_1929783"/>
      <w:bookmarkEnd w:id="957"/>
      <w:r>
        <w:rPr>
          <w:rFonts w:hint="cs"/>
          <w:rtl/>
        </w:rPr>
        <w:t xml:space="preserve">אבל אנחנו </w:t>
      </w:r>
      <w:bookmarkStart w:id="958" w:name="_ETM_Q1_1930375"/>
      <w:bookmarkEnd w:id="958"/>
      <w:r>
        <w:rPr>
          <w:rFonts w:hint="cs"/>
          <w:rtl/>
        </w:rPr>
        <w:t xml:space="preserve">מייצרים פה </w:t>
      </w:r>
      <w:bookmarkStart w:id="959" w:name="_ETM_Q1_1931780"/>
      <w:bookmarkEnd w:id="959"/>
      <w:r>
        <w:rPr>
          <w:rFonts w:hint="cs"/>
          <w:rtl/>
        </w:rPr>
        <w:t xml:space="preserve">מנגנון שהוא קצת יותר עמום, וממילא </w:t>
      </w:r>
      <w:bookmarkStart w:id="960" w:name="_ETM_Q1_1940370"/>
      <w:bookmarkEnd w:id="960"/>
      <w:r>
        <w:rPr>
          <w:rFonts w:hint="cs"/>
          <w:rtl/>
        </w:rPr>
        <w:t>הוא נותן</w:t>
      </w:r>
      <w:bookmarkStart w:id="961" w:name="_ETM_Q1_1935733"/>
      <w:bookmarkEnd w:id="961"/>
      <w:r>
        <w:rPr>
          <w:rFonts w:hint="cs"/>
          <w:rtl/>
        </w:rPr>
        <w:t xml:space="preserve"> יותר מקום לשיקול דעת, ואפילו את </w:t>
      </w:r>
      <w:bookmarkStart w:id="962" w:name="_ETM_Q1_1937724"/>
      <w:bookmarkEnd w:id="962"/>
      <w:r>
        <w:rPr>
          <w:rFonts w:hint="cs"/>
          <w:rtl/>
        </w:rPr>
        <w:t xml:space="preserve">אופן קביעת </w:t>
      </w:r>
      <w:bookmarkStart w:id="963" w:name="_ETM_Q1_1939594"/>
      <w:bookmarkEnd w:id="963"/>
      <w:r>
        <w:rPr>
          <w:rFonts w:hint="cs"/>
          <w:rtl/>
        </w:rPr>
        <w:t xml:space="preserve">המנגנון לא קבענו בחקיקה. זו </w:t>
      </w:r>
      <w:bookmarkStart w:id="964" w:name="_ETM_Q1_1941683"/>
      <w:bookmarkEnd w:id="964"/>
      <w:r>
        <w:rPr>
          <w:rFonts w:hint="cs"/>
          <w:rtl/>
        </w:rPr>
        <w:t>נקודה שתלווה אותנו.</w:t>
      </w:r>
      <w:bookmarkStart w:id="965" w:name="_ETM_Q1_1949625"/>
      <w:bookmarkEnd w:id="965"/>
    </w:p>
    <w:p w:rsidR="00B261A1" w:rsidRDefault="00B261A1" w:rsidP="00B261A1">
      <w:pPr>
        <w:rPr>
          <w:rtl/>
        </w:rPr>
      </w:pPr>
      <w:bookmarkStart w:id="966" w:name="_ETM_Q1_1950370"/>
      <w:bookmarkStart w:id="967" w:name="_ETM_Q1_1950433"/>
      <w:bookmarkStart w:id="968" w:name="_ETM_Q1_1943671"/>
      <w:bookmarkEnd w:id="966"/>
      <w:bookmarkEnd w:id="967"/>
      <w:bookmarkEnd w:id="968"/>
    </w:p>
    <w:p w:rsidR="00B261A1" w:rsidRDefault="00B261A1" w:rsidP="005275EB">
      <w:pPr>
        <w:pStyle w:val="a4"/>
        <w:keepNext/>
        <w:rPr>
          <w:rtl/>
        </w:rPr>
      </w:pPr>
      <w:bookmarkStart w:id="969" w:name="ET_speaker_מאיר_לוין_24"/>
      <w:r w:rsidRPr="005275EB">
        <w:rPr>
          <w:rStyle w:val="TagStyle"/>
          <w:rtl/>
        </w:rPr>
        <w:lastRenderedPageBreak/>
        <w:t xml:space="preserve"> &lt;&lt; דובר &gt;&gt;</w:t>
      </w:r>
      <w:r w:rsidRPr="00B261A1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B261A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B261A1" w:rsidRDefault="00B261A1" w:rsidP="00B261A1">
      <w:pPr>
        <w:pStyle w:val="KeepWithNext"/>
        <w:rPr>
          <w:rtl/>
        </w:rPr>
      </w:pPr>
    </w:p>
    <w:p w:rsidR="00B261A1" w:rsidRDefault="00B261A1" w:rsidP="00B261A1">
      <w:pPr>
        <w:rPr>
          <w:rtl/>
        </w:rPr>
      </w:pPr>
      <w:bookmarkStart w:id="970" w:name="_ETM_Q1_1941690"/>
      <w:bookmarkEnd w:id="970"/>
      <w:r>
        <w:rPr>
          <w:rFonts w:hint="cs"/>
          <w:rtl/>
        </w:rPr>
        <w:t>צריך ל</w:t>
      </w:r>
      <w:bookmarkStart w:id="971" w:name="_ETM_Q1_1945657"/>
      <w:bookmarkEnd w:id="971"/>
      <w:r>
        <w:rPr>
          <w:rFonts w:hint="cs"/>
          <w:rtl/>
        </w:rPr>
        <w:t xml:space="preserve">חשוב </w:t>
      </w:r>
      <w:bookmarkStart w:id="972" w:name="_ETM_Q1_1946600"/>
      <w:bookmarkEnd w:id="972"/>
      <w:r>
        <w:rPr>
          <w:rFonts w:hint="cs"/>
          <w:rtl/>
        </w:rPr>
        <w:t xml:space="preserve">בהקשר הזה על הנקודה </w:t>
      </w:r>
      <w:bookmarkStart w:id="973" w:name="_ETM_Q1_1947633"/>
      <w:bookmarkEnd w:id="973"/>
      <w:r>
        <w:rPr>
          <w:rFonts w:hint="cs"/>
          <w:rtl/>
        </w:rPr>
        <w:t xml:space="preserve">שאתה מעלה מול ההצעות </w:t>
      </w:r>
      <w:bookmarkStart w:id="974" w:name="_ETM_Q1_1954876"/>
      <w:bookmarkEnd w:id="974"/>
      <w:r>
        <w:rPr>
          <w:rFonts w:hint="cs"/>
          <w:rtl/>
        </w:rPr>
        <w:t xml:space="preserve">בגמישות, ובשים לב </w:t>
      </w:r>
      <w:bookmarkStart w:id="975" w:name="_ETM_Q1_1949616"/>
      <w:bookmarkEnd w:id="975"/>
      <w:r>
        <w:rPr>
          <w:rFonts w:hint="cs"/>
          <w:rtl/>
        </w:rPr>
        <w:t>לעובדה שיש פיקוח פרלמנט</w:t>
      </w:r>
      <w:bookmarkStart w:id="976" w:name="_ETM_Q1_1951722"/>
      <w:bookmarkEnd w:id="976"/>
      <w:r>
        <w:rPr>
          <w:rFonts w:hint="cs"/>
          <w:rtl/>
        </w:rPr>
        <w:t xml:space="preserve">רי </w:t>
      </w:r>
      <w:bookmarkStart w:id="977" w:name="_ETM_Q1_1953624"/>
      <w:bookmarkEnd w:id="977"/>
      <w:r w:rsidR="00566308">
        <w:rPr>
          <w:rFonts w:hint="cs"/>
          <w:rtl/>
        </w:rPr>
        <w:t>על כל שינוי</w:t>
      </w:r>
      <w:bookmarkStart w:id="978" w:name="_ETM_Q1_1951716"/>
      <w:bookmarkEnd w:id="978"/>
      <w:r w:rsidR="00566308">
        <w:rPr>
          <w:rFonts w:hint="cs"/>
          <w:rtl/>
        </w:rPr>
        <w:t>.</w:t>
      </w:r>
    </w:p>
    <w:p w:rsidR="00566308" w:rsidRDefault="00566308" w:rsidP="00B261A1">
      <w:pPr>
        <w:rPr>
          <w:rtl/>
        </w:rPr>
      </w:pPr>
      <w:bookmarkStart w:id="979" w:name="_ETM_Q1_1953576"/>
      <w:bookmarkStart w:id="980" w:name="_ETM_Q1_1953631"/>
      <w:bookmarkEnd w:id="979"/>
      <w:bookmarkEnd w:id="980"/>
    </w:p>
    <w:p w:rsidR="00566308" w:rsidRDefault="00566308" w:rsidP="005275EB">
      <w:pPr>
        <w:pStyle w:val="af6"/>
        <w:keepNext/>
        <w:rPr>
          <w:rtl/>
        </w:rPr>
      </w:pPr>
      <w:bookmarkStart w:id="981" w:name="ET_yor_6157_25"/>
      <w:r w:rsidRPr="005275EB">
        <w:rPr>
          <w:rStyle w:val="TagStyle"/>
          <w:rtl/>
        </w:rPr>
        <w:t xml:space="preserve"> &lt;&lt; יור &gt;&gt;</w:t>
      </w:r>
      <w:r w:rsidRPr="0056630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6630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566308" w:rsidRDefault="00566308" w:rsidP="00566308">
      <w:pPr>
        <w:pStyle w:val="KeepWithNext"/>
        <w:rPr>
          <w:rtl/>
        </w:rPr>
      </w:pPr>
    </w:p>
    <w:p w:rsidR="00566308" w:rsidRDefault="00566308" w:rsidP="00566308">
      <w:pPr>
        <w:rPr>
          <w:rtl/>
        </w:rPr>
      </w:pPr>
      <w:bookmarkStart w:id="982" w:name="_ETM_Q1_1954415"/>
      <w:bookmarkEnd w:id="982"/>
      <w:r>
        <w:rPr>
          <w:rFonts w:hint="cs"/>
          <w:rtl/>
        </w:rPr>
        <w:t>נכון.</w:t>
      </w:r>
    </w:p>
    <w:p w:rsidR="00566308" w:rsidRDefault="00566308" w:rsidP="00566308">
      <w:pPr>
        <w:rPr>
          <w:rtl/>
        </w:rPr>
      </w:pPr>
      <w:bookmarkStart w:id="983" w:name="_ETM_Q1_1959023"/>
      <w:bookmarkStart w:id="984" w:name="_ETM_Q1_1959088"/>
      <w:bookmarkEnd w:id="983"/>
      <w:bookmarkEnd w:id="984"/>
    </w:p>
    <w:p w:rsidR="00566308" w:rsidRDefault="00566308" w:rsidP="005275EB">
      <w:pPr>
        <w:pStyle w:val="-"/>
        <w:keepNext/>
        <w:rPr>
          <w:rtl/>
        </w:rPr>
      </w:pPr>
      <w:bookmarkStart w:id="985" w:name="ET_speakercontinue_מאיר_לוין_26"/>
      <w:r w:rsidRPr="005275EB">
        <w:rPr>
          <w:rStyle w:val="TagStyle"/>
          <w:rtl/>
        </w:rPr>
        <w:t xml:space="preserve"> &lt;&lt; דובר_המשך &gt;&gt;</w:t>
      </w:r>
      <w:r w:rsidRPr="00566308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56630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5"/>
    </w:p>
    <w:p w:rsidR="00566308" w:rsidRDefault="00566308" w:rsidP="00566308">
      <w:pPr>
        <w:pStyle w:val="KeepWithNext"/>
        <w:rPr>
          <w:rtl/>
        </w:rPr>
      </w:pPr>
    </w:p>
    <w:p w:rsidR="00566308" w:rsidRDefault="00566308" w:rsidP="00566308">
      <w:pPr>
        <w:rPr>
          <w:rtl/>
        </w:rPr>
      </w:pPr>
      <w:bookmarkStart w:id="986" w:name="_ETM_Q1_1962514"/>
      <w:bookmarkStart w:id="987" w:name="_ETM_Q1_1957557"/>
      <w:bookmarkEnd w:id="986"/>
      <w:bookmarkEnd w:id="987"/>
      <w:r>
        <w:rPr>
          <w:rFonts w:hint="cs"/>
          <w:rtl/>
        </w:rPr>
        <w:t>א</w:t>
      </w:r>
      <w:bookmarkStart w:id="988" w:name="_ETM_Q1_1955570"/>
      <w:bookmarkEnd w:id="988"/>
      <w:r>
        <w:rPr>
          <w:rFonts w:hint="cs"/>
          <w:rtl/>
        </w:rPr>
        <w:t xml:space="preserve">תה מבקש לבחון אם יש </w:t>
      </w:r>
      <w:bookmarkStart w:id="989" w:name="_ETM_Q1_1955571"/>
      <w:bookmarkEnd w:id="989"/>
      <w:r>
        <w:rPr>
          <w:rFonts w:hint="cs"/>
          <w:rtl/>
        </w:rPr>
        <w:t xml:space="preserve">מקום </w:t>
      </w:r>
      <w:bookmarkStart w:id="990" w:name="_ETM_Q1_1956681"/>
      <w:bookmarkEnd w:id="990"/>
      <w:r>
        <w:rPr>
          <w:rFonts w:hint="cs"/>
          <w:rtl/>
        </w:rPr>
        <w:t xml:space="preserve">להכניס הכוונה של שיקול </w:t>
      </w:r>
      <w:bookmarkStart w:id="991" w:name="_ETM_Q1_1957550"/>
      <w:bookmarkEnd w:id="991"/>
      <w:r>
        <w:rPr>
          <w:rFonts w:hint="cs"/>
          <w:rtl/>
        </w:rPr>
        <w:t>הדעת לקביעת התקנות.</w:t>
      </w:r>
      <w:bookmarkStart w:id="992" w:name="_ETM_Q1_1959541"/>
      <w:bookmarkEnd w:id="992"/>
    </w:p>
    <w:p w:rsidR="006822A9" w:rsidRDefault="006822A9" w:rsidP="006822A9">
      <w:pPr>
        <w:rPr>
          <w:rtl/>
        </w:rPr>
      </w:pPr>
      <w:bookmarkStart w:id="993" w:name="_ETM_Q1_1962971"/>
      <w:bookmarkStart w:id="994" w:name="_ETM_Q1_1963032"/>
      <w:bookmarkEnd w:id="993"/>
      <w:bookmarkEnd w:id="994"/>
    </w:p>
    <w:p w:rsidR="006822A9" w:rsidRDefault="006822A9" w:rsidP="005275EB">
      <w:pPr>
        <w:pStyle w:val="a4"/>
        <w:keepNext/>
        <w:rPr>
          <w:rtl/>
        </w:rPr>
      </w:pPr>
      <w:bookmarkStart w:id="995" w:name="ET_speaker_אלעזר_שטרן_לשכה_משפטית_27"/>
      <w:r w:rsidRPr="005275EB">
        <w:rPr>
          <w:rStyle w:val="TagStyle"/>
          <w:rtl/>
        </w:rPr>
        <w:t xml:space="preserve"> &lt;&lt; דובר &gt;&gt;</w:t>
      </w:r>
      <w:r w:rsidRPr="006822A9">
        <w:rPr>
          <w:rStyle w:val="TagStyle"/>
          <w:rtl/>
        </w:rPr>
        <w:t xml:space="preserve"> </w:t>
      </w:r>
      <w:r>
        <w:rPr>
          <w:rtl/>
        </w:rPr>
        <w:t>אלעזר שטרן (לשכה משפטית):</w:t>
      </w:r>
      <w:r w:rsidRPr="006822A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6822A9" w:rsidRDefault="006822A9" w:rsidP="006822A9">
      <w:pPr>
        <w:pStyle w:val="KeepWithNext"/>
        <w:rPr>
          <w:rtl/>
        </w:rPr>
      </w:pPr>
    </w:p>
    <w:p w:rsidR="006822A9" w:rsidRDefault="0068461B" w:rsidP="0068461B">
      <w:pPr>
        <w:rPr>
          <w:rtl/>
        </w:rPr>
      </w:pPr>
      <w:bookmarkStart w:id="996" w:name="_ETM_Q1_1960051"/>
      <w:bookmarkEnd w:id="996"/>
      <w:r>
        <w:rPr>
          <w:rFonts w:hint="cs"/>
          <w:rtl/>
        </w:rPr>
        <w:t>משהו מאוד כללי</w:t>
      </w:r>
      <w:bookmarkStart w:id="997" w:name="_ETM_Q1_1961527"/>
      <w:bookmarkEnd w:id="997"/>
      <w:r>
        <w:rPr>
          <w:rFonts w:hint="cs"/>
          <w:rtl/>
        </w:rPr>
        <w:t xml:space="preserve">, לדוגמה, תקנות </w:t>
      </w:r>
      <w:bookmarkStart w:id="998" w:name="_ETM_Q1_1969355"/>
      <w:bookmarkEnd w:id="998"/>
      <w:r>
        <w:rPr>
          <w:rFonts w:hint="cs"/>
          <w:rtl/>
        </w:rPr>
        <w:t xml:space="preserve">שישקפו את </w:t>
      </w:r>
      <w:bookmarkStart w:id="999" w:name="_ETM_Q1_1964711"/>
      <w:bookmarkEnd w:id="999"/>
      <w:r>
        <w:rPr>
          <w:rFonts w:hint="cs"/>
          <w:rtl/>
        </w:rPr>
        <w:t>עלות גיוס ההון או משהו בסגנון הזה.</w:t>
      </w:r>
      <w:bookmarkStart w:id="1000" w:name="_ETM_Q1_1967474"/>
      <w:bookmarkStart w:id="1001" w:name="_ETM_Q1_1967684"/>
      <w:bookmarkEnd w:id="1000"/>
      <w:bookmarkEnd w:id="1001"/>
      <w:r>
        <w:rPr>
          <w:rFonts w:hint="cs"/>
          <w:rtl/>
        </w:rPr>
        <w:t xml:space="preserve"> אני חושב שזו הכוונה </w:t>
      </w:r>
      <w:bookmarkStart w:id="1002" w:name="_ETM_Q1_1969451"/>
      <w:bookmarkEnd w:id="1002"/>
      <w:r>
        <w:rPr>
          <w:rFonts w:hint="cs"/>
          <w:rtl/>
        </w:rPr>
        <w:t>של היושב-ראש</w:t>
      </w:r>
      <w:bookmarkStart w:id="1003" w:name="_ETM_Q1_1967475"/>
      <w:bookmarkEnd w:id="1003"/>
      <w:r>
        <w:rPr>
          <w:rFonts w:hint="cs"/>
          <w:rtl/>
        </w:rPr>
        <w:t xml:space="preserve">, להגיד את האפיון הכללי </w:t>
      </w:r>
      <w:bookmarkStart w:id="1004" w:name="_ETM_Q1_1975765"/>
      <w:bookmarkEnd w:id="1004"/>
      <w:r>
        <w:rPr>
          <w:rFonts w:hint="cs"/>
          <w:rtl/>
        </w:rPr>
        <w:t>של מה אמור להיו</w:t>
      </w:r>
      <w:bookmarkStart w:id="1005" w:name="_ETM_Q1_1971433"/>
      <w:bookmarkEnd w:id="1005"/>
      <w:r>
        <w:rPr>
          <w:rFonts w:hint="cs"/>
          <w:rtl/>
        </w:rPr>
        <w:t>ת, וכמובן,</w:t>
      </w:r>
      <w:bookmarkStart w:id="1006" w:name="_ETM_Q1_1973416"/>
      <w:bookmarkEnd w:id="1006"/>
      <w:r>
        <w:rPr>
          <w:rFonts w:hint="cs"/>
          <w:rtl/>
        </w:rPr>
        <w:t xml:space="preserve"> לא להיכנס לנוסחאות עצמן.</w:t>
      </w:r>
    </w:p>
    <w:p w:rsidR="0068461B" w:rsidRDefault="0068461B" w:rsidP="0068461B">
      <w:pPr>
        <w:rPr>
          <w:rtl/>
        </w:rPr>
      </w:pPr>
      <w:bookmarkStart w:id="1007" w:name="_ETM_Q1_1979493"/>
      <w:bookmarkStart w:id="1008" w:name="_ETM_Q1_1979555"/>
      <w:bookmarkStart w:id="1009" w:name="_ETM_Q1_1975400"/>
      <w:bookmarkEnd w:id="1007"/>
      <w:bookmarkEnd w:id="1008"/>
      <w:bookmarkEnd w:id="1009"/>
    </w:p>
    <w:p w:rsidR="0068461B" w:rsidRDefault="0068461B" w:rsidP="005275EB">
      <w:pPr>
        <w:pStyle w:val="a4"/>
        <w:keepNext/>
        <w:rPr>
          <w:rtl/>
        </w:rPr>
      </w:pPr>
      <w:bookmarkStart w:id="1010" w:name="ET_speaker_מאיר_לוין_33"/>
      <w:r w:rsidRPr="005275EB">
        <w:rPr>
          <w:rStyle w:val="TagStyle"/>
          <w:rtl/>
        </w:rPr>
        <w:t xml:space="preserve"> &lt;&lt; דובר &gt;&gt;</w:t>
      </w:r>
      <w:r w:rsidRPr="0068461B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68461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68461B" w:rsidRDefault="0068461B" w:rsidP="0068461B">
      <w:pPr>
        <w:pStyle w:val="KeepWithNext"/>
        <w:rPr>
          <w:rtl/>
        </w:rPr>
      </w:pPr>
    </w:p>
    <w:p w:rsidR="0068461B" w:rsidRDefault="002D4F39" w:rsidP="0068461B">
      <w:pPr>
        <w:rPr>
          <w:rtl/>
        </w:rPr>
      </w:pPr>
      <w:bookmarkStart w:id="1011" w:name="_ETM_Q1_1969450"/>
      <w:bookmarkEnd w:id="1011"/>
      <w:r>
        <w:rPr>
          <w:rFonts w:hint="cs"/>
          <w:rtl/>
        </w:rPr>
        <w:t xml:space="preserve">ננסה לחשוב </w:t>
      </w:r>
      <w:bookmarkStart w:id="1012" w:name="_ETM_Q1_1982171"/>
      <w:bookmarkEnd w:id="1012"/>
      <w:r>
        <w:rPr>
          <w:rFonts w:hint="cs"/>
          <w:rtl/>
        </w:rPr>
        <w:t>על זה.</w:t>
      </w:r>
    </w:p>
    <w:p w:rsidR="002D4F39" w:rsidRDefault="002D4F39" w:rsidP="0068461B">
      <w:pPr>
        <w:rPr>
          <w:rtl/>
        </w:rPr>
      </w:pPr>
      <w:bookmarkStart w:id="1013" w:name="_ETM_Q1_1983791"/>
      <w:bookmarkStart w:id="1014" w:name="_ETM_Q1_1983846"/>
      <w:bookmarkEnd w:id="1013"/>
      <w:bookmarkEnd w:id="1014"/>
    </w:p>
    <w:p w:rsidR="002D4F39" w:rsidRDefault="002D4F39" w:rsidP="005275EB">
      <w:pPr>
        <w:pStyle w:val="af9"/>
        <w:keepNext/>
        <w:rPr>
          <w:rtl/>
        </w:rPr>
      </w:pPr>
      <w:bookmarkStart w:id="1015" w:name="ET_guest_906853_34"/>
      <w:r w:rsidRPr="005275EB">
        <w:rPr>
          <w:rStyle w:val="TagStyle"/>
          <w:rtl/>
        </w:rPr>
        <w:t xml:space="preserve"> &lt;&lt; אורח &gt;&gt;</w:t>
      </w:r>
      <w:r w:rsidRPr="002D4F39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2D4F3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5"/>
    </w:p>
    <w:p w:rsidR="002D4F39" w:rsidRDefault="002D4F39" w:rsidP="002D4F39">
      <w:pPr>
        <w:pStyle w:val="KeepWithNext"/>
        <w:rPr>
          <w:rtl/>
        </w:rPr>
      </w:pPr>
    </w:p>
    <w:p w:rsidR="002D4F39" w:rsidRDefault="00AC59DB" w:rsidP="00AC59DB">
      <w:pPr>
        <w:rPr>
          <w:rtl/>
        </w:rPr>
      </w:pPr>
      <w:bookmarkStart w:id="1016" w:name="_ETM_Q1_1719724"/>
      <w:bookmarkEnd w:id="1016"/>
      <w:r>
        <w:rPr>
          <w:rFonts w:hint="cs"/>
          <w:rtl/>
        </w:rPr>
        <w:t>ה</w:t>
      </w:r>
      <w:bookmarkStart w:id="1017" w:name="_ETM_Q1_1983333"/>
      <w:bookmarkEnd w:id="1017"/>
      <w:r w:rsidR="002D4F39">
        <w:rPr>
          <w:rFonts w:hint="cs"/>
          <w:rtl/>
        </w:rPr>
        <w:t xml:space="preserve">שקף </w:t>
      </w:r>
      <w:r>
        <w:rPr>
          <w:rFonts w:hint="cs"/>
          <w:rtl/>
        </w:rPr>
        <w:t>האחרון, וכאן אני אסיים</w:t>
      </w:r>
      <w:bookmarkStart w:id="1018" w:name="_ETM_Q1_1985316"/>
      <w:bookmarkEnd w:id="10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ראינו בנקודת הזמן הנוכחית </w:t>
      </w:r>
      <w:bookmarkStart w:id="1019" w:name="_ETM_Q1_1987369"/>
      <w:bookmarkEnd w:id="1019"/>
      <w:r>
        <w:rPr>
          <w:rFonts w:hint="cs"/>
          <w:rtl/>
        </w:rPr>
        <w:t xml:space="preserve">את </w:t>
      </w:r>
      <w:bookmarkStart w:id="1020" w:name="_ETM_Q1_1986333"/>
      <w:bookmarkEnd w:id="1020"/>
      <w:r>
        <w:rPr>
          <w:rFonts w:hint="cs"/>
          <w:rtl/>
        </w:rPr>
        <w:t xml:space="preserve">ההבדלים, אבל כן היה חשוב לנו </w:t>
      </w:r>
      <w:bookmarkStart w:id="1021" w:name="_ETM_Q1_1992496"/>
      <w:bookmarkEnd w:id="1021"/>
      <w:r>
        <w:rPr>
          <w:rFonts w:hint="cs"/>
          <w:rtl/>
        </w:rPr>
        <w:t xml:space="preserve">להראות </w:t>
      </w:r>
      <w:r>
        <w:rPr>
          <w:rtl/>
        </w:rPr>
        <w:t>–</w:t>
      </w:r>
      <w:r>
        <w:rPr>
          <w:rFonts w:hint="cs"/>
          <w:rtl/>
        </w:rPr>
        <w:t xml:space="preserve"> עשינו ניסוי </w:t>
      </w:r>
      <w:bookmarkStart w:id="1022" w:name="_ETM_Q1_1991266"/>
      <w:bookmarkEnd w:id="1022"/>
      <w:r>
        <w:rPr>
          <w:rFonts w:hint="cs"/>
          <w:rtl/>
        </w:rPr>
        <w:t xml:space="preserve">משנת 2015, מה היה קורה אילו </w:t>
      </w:r>
      <w:bookmarkStart w:id="1023" w:name="_ETM_Q1_1993250"/>
      <w:bookmarkEnd w:id="1023"/>
      <w:r>
        <w:rPr>
          <w:rFonts w:hint="cs"/>
          <w:rtl/>
        </w:rPr>
        <w:t>התקנות המוצעות היו מיושמות כבר היום, ואנחנו רואי</w:t>
      </w:r>
      <w:bookmarkStart w:id="1024" w:name="_ETM_Q1_1999200"/>
      <w:bookmarkEnd w:id="1024"/>
      <w:r>
        <w:rPr>
          <w:rFonts w:hint="cs"/>
          <w:rtl/>
        </w:rPr>
        <w:t xml:space="preserve">ם שעד </w:t>
      </w:r>
      <w:bookmarkStart w:id="1025" w:name="_ETM_Q1_2000002"/>
      <w:bookmarkEnd w:id="1025"/>
      <w:r>
        <w:rPr>
          <w:rFonts w:hint="cs"/>
          <w:rtl/>
        </w:rPr>
        <w:t xml:space="preserve">שנת 2022, לפחות במה שקשור לריבית </w:t>
      </w:r>
      <w:bookmarkStart w:id="1026" w:name="_ETM_Q1_2001183"/>
      <w:bookmarkEnd w:id="1026"/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>, מדובר ב</w:t>
      </w:r>
      <w:bookmarkStart w:id="1027" w:name="_ETM_Q1_2003751"/>
      <w:bookmarkEnd w:id="1027"/>
      <w:r>
        <w:rPr>
          <w:rFonts w:hint="cs"/>
          <w:rtl/>
        </w:rPr>
        <w:t xml:space="preserve">פער </w:t>
      </w:r>
      <w:bookmarkStart w:id="1028" w:name="_ETM_Q1_2004233"/>
      <w:bookmarkEnd w:id="1028"/>
      <w:r>
        <w:rPr>
          <w:rFonts w:hint="cs"/>
          <w:rtl/>
        </w:rPr>
        <w:t>לא גדול בין המנגנון</w:t>
      </w:r>
      <w:bookmarkStart w:id="1029" w:name="_ETM_Q1_2007133"/>
      <w:bookmarkEnd w:id="1029"/>
      <w:r>
        <w:rPr>
          <w:rFonts w:hint="cs"/>
          <w:rtl/>
        </w:rPr>
        <w:t xml:space="preserve"> הישן למנגנון החדש. </w:t>
      </w:r>
      <w:bookmarkStart w:id="1030" w:name="_ETM_Q1_2015617"/>
      <w:bookmarkEnd w:id="1030"/>
      <w:r>
        <w:rPr>
          <w:rFonts w:hint="cs"/>
          <w:rtl/>
        </w:rPr>
        <w:t xml:space="preserve">בתקופה </w:t>
      </w:r>
      <w:bookmarkStart w:id="1031" w:name="_ETM_Q1_2013083"/>
      <w:bookmarkEnd w:id="1031"/>
      <w:r>
        <w:rPr>
          <w:rFonts w:hint="cs"/>
          <w:rtl/>
        </w:rPr>
        <w:t xml:space="preserve">הנוכחית נוצר פער בגלל תקופה </w:t>
      </w:r>
      <w:bookmarkStart w:id="1032" w:name="_ETM_Q1_2017050"/>
      <w:bookmarkEnd w:id="1032"/>
      <w:r>
        <w:rPr>
          <w:rFonts w:hint="cs"/>
          <w:rtl/>
        </w:rPr>
        <w:t xml:space="preserve">של עליית </w:t>
      </w:r>
      <w:bookmarkStart w:id="1033" w:name="_ETM_Q1_2019169"/>
      <w:bookmarkEnd w:id="1033"/>
      <w:r>
        <w:rPr>
          <w:rFonts w:hint="cs"/>
          <w:rtl/>
        </w:rPr>
        <w:t xml:space="preserve">ריבית </w:t>
      </w:r>
      <w:bookmarkStart w:id="1034" w:name="_ETM_Q1_2019567"/>
      <w:bookmarkEnd w:id="1034"/>
      <w:r>
        <w:rPr>
          <w:rFonts w:hint="cs"/>
          <w:rtl/>
        </w:rPr>
        <w:t>בנק ישראל, ומכיוון שהמנגנון שלנו הוא מנגנון מתון יותר</w:t>
      </w:r>
      <w:bookmarkStart w:id="1035" w:name="_ETM_Q1_2021016"/>
      <w:bookmarkEnd w:id="1035"/>
      <w:r>
        <w:rPr>
          <w:rFonts w:hint="cs"/>
          <w:rtl/>
        </w:rPr>
        <w:t>, לוק</w:t>
      </w:r>
      <w:bookmarkStart w:id="1036" w:name="_ETM_Q1_2023000"/>
      <w:bookmarkEnd w:id="1036"/>
      <w:r>
        <w:rPr>
          <w:rFonts w:hint="cs"/>
          <w:rtl/>
        </w:rPr>
        <w:t xml:space="preserve">ח </w:t>
      </w:r>
      <w:bookmarkStart w:id="1037" w:name="_ETM_Q1_2022642"/>
      <w:bookmarkEnd w:id="1037"/>
      <w:r>
        <w:rPr>
          <w:rFonts w:hint="cs"/>
          <w:rtl/>
        </w:rPr>
        <w:t xml:space="preserve">לו זמן, הוא מבוסס על ממוצעים, </w:t>
      </w:r>
      <w:bookmarkStart w:id="1038" w:name="_ETM_Q1_2029974"/>
      <w:bookmarkEnd w:id="1038"/>
      <w:r>
        <w:rPr>
          <w:rFonts w:hint="cs"/>
          <w:rtl/>
        </w:rPr>
        <w:t xml:space="preserve">ולכן </w:t>
      </w:r>
      <w:bookmarkStart w:id="1039" w:name="_ETM_Q1_2024983"/>
      <w:bookmarkEnd w:id="1039"/>
      <w:r>
        <w:rPr>
          <w:rFonts w:hint="cs"/>
          <w:rtl/>
        </w:rPr>
        <w:t>לוקח לו יותר זמן להגיב. א</w:t>
      </w:r>
      <w:bookmarkStart w:id="1040" w:name="_ETM_Q1_2026966"/>
      <w:bookmarkEnd w:id="1040"/>
      <w:r>
        <w:rPr>
          <w:rFonts w:hint="cs"/>
          <w:rtl/>
        </w:rPr>
        <w:t xml:space="preserve">נחנו חושבים שזה </w:t>
      </w:r>
      <w:bookmarkStart w:id="1041" w:name="_ETM_Q1_2031526"/>
      <w:bookmarkEnd w:id="1041"/>
      <w:r>
        <w:rPr>
          <w:rFonts w:hint="cs"/>
          <w:rtl/>
        </w:rPr>
        <w:t xml:space="preserve">יתרון </w:t>
      </w:r>
      <w:bookmarkStart w:id="1042" w:name="_ETM_Q1_2028950"/>
      <w:bookmarkEnd w:id="1042"/>
      <w:r>
        <w:rPr>
          <w:rFonts w:hint="cs"/>
          <w:rtl/>
        </w:rPr>
        <w:t>שהוא מתון יותר, וזו התוצאה.</w:t>
      </w:r>
    </w:p>
    <w:p w:rsidR="00AC59DB" w:rsidRDefault="00AC59DB" w:rsidP="00AC59DB">
      <w:pPr>
        <w:rPr>
          <w:rtl/>
        </w:rPr>
      </w:pPr>
      <w:bookmarkStart w:id="1043" w:name="_ETM_Q1_2035239"/>
      <w:bookmarkStart w:id="1044" w:name="_ETM_Q1_2035296"/>
      <w:bookmarkEnd w:id="1043"/>
      <w:bookmarkEnd w:id="1044"/>
    </w:p>
    <w:p w:rsidR="00AC59DB" w:rsidRDefault="00AC59DB" w:rsidP="00AC59DB">
      <w:pPr>
        <w:rPr>
          <w:rtl/>
        </w:rPr>
      </w:pPr>
      <w:bookmarkStart w:id="1045" w:name="_ETM_Q1_2035396"/>
      <w:bookmarkStart w:id="1046" w:name="_ETM_Q1_2035449"/>
      <w:bookmarkEnd w:id="1045"/>
      <w:bookmarkEnd w:id="1046"/>
      <w:r>
        <w:rPr>
          <w:rFonts w:hint="cs"/>
          <w:rtl/>
        </w:rPr>
        <w:t xml:space="preserve">אם נסתכל על הריבית הצמודה, </w:t>
      </w:r>
      <w:bookmarkStart w:id="1047" w:name="_ETM_Q1_2039644"/>
      <w:bookmarkEnd w:id="1047"/>
      <w:r>
        <w:rPr>
          <w:rFonts w:hint="cs"/>
          <w:rtl/>
        </w:rPr>
        <w:t>א</w:t>
      </w:r>
      <w:bookmarkStart w:id="1048" w:name="_ETM_Q1_2034901"/>
      <w:bookmarkEnd w:id="1048"/>
      <w:r>
        <w:rPr>
          <w:rFonts w:hint="cs"/>
          <w:rtl/>
        </w:rPr>
        <w:t>ז פה המצב דווקא הפוך.</w:t>
      </w:r>
      <w:bookmarkStart w:id="1049" w:name="_ETM_Q1_2034900"/>
      <w:bookmarkEnd w:id="1049"/>
      <w:r>
        <w:rPr>
          <w:rFonts w:hint="cs"/>
          <w:rtl/>
        </w:rPr>
        <w:t xml:space="preserve"> אנחנו רואים שהריבית ה</w:t>
      </w:r>
      <w:bookmarkStart w:id="1050" w:name="_ETM_Q1_2034910"/>
      <w:bookmarkEnd w:id="1050"/>
      <w:r>
        <w:rPr>
          <w:rFonts w:hint="cs"/>
          <w:rtl/>
        </w:rPr>
        <w:t xml:space="preserve">צמודה </w:t>
      </w:r>
      <w:bookmarkStart w:id="1051" w:name="_ETM_Q1_2035928"/>
      <w:bookmarkEnd w:id="1051"/>
      <w:r>
        <w:rPr>
          <w:rFonts w:hint="cs"/>
          <w:rtl/>
        </w:rPr>
        <w:t xml:space="preserve">הישנה הייתה די קבועה, ולפחות עד סוף </w:t>
      </w:r>
      <w:bookmarkStart w:id="1052" w:name="_ETM_Q1_2038866"/>
      <w:bookmarkEnd w:id="1052"/>
      <w:r>
        <w:rPr>
          <w:rFonts w:hint="cs"/>
          <w:rtl/>
        </w:rPr>
        <w:t>שנת</w:t>
      </w:r>
      <w:bookmarkStart w:id="1053" w:name="_ETM_Q1_2040850"/>
      <w:bookmarkEnd w:id="1053"/>
      <w:r>
        <w:rPr>
          <w:rFonts w:hint="cs"/>
          <w:rtl/>
        </w:rPr>
        <w:t xml:space="preserve"> 2021 </w:t>
      </w:r>
      <w:bookmarkStart w:id="1054" w:name="_ETM_Q1_2041015"/>
      <w:bookmarkEnd w:id="1054"/>
      <w:r>
        <w:rPr>
          <w:rFonts w:hint="cs"/>
          <w:rtl/>
        </w:rPr>
        <w:t xml:space="preserve">עמדה על 1%, והריבית שאנחנו </w:t>
      </w:r>
      <w:bookmarkStart w:id="1055" w:name="_ETM_Q1_2044822"/>
      <w:bookmarkEnd w:id="1055"/>
      <w:r>
        <w:rPr>
          <w:rFonts w:hint="cs"/>
          <w:rtl/>
        </w:rPr>
        <w:t xml:space="preserve">מציעים היא יותר </w:t>
      </w:r>
      <w:bookmarkStart w:id="1056" w:name="_ETM_Q1_2045541"/>
      <w:bookmarkEnd w:id="1056"/>
      <w:proofErr w:type="spellStart"/>
      <w:r>
        <w:rPr>
          <w:rFonts w:hint="cs"/>
          <w:rtl/>
        </w:rPr>
        <w:t>וולטילית</w:t>
      </w:r>
      <w:proofErr w:type="spellEnd"/>
      <w:r>
        <w:rPr>
          <w:rFonts w:hint="cs"/>
          <w:rtl/>
        </w:rPr>
        <w:t>,</w:t>
      </w:r>
      <w:bookmarkStart w:id="1057" w:name="_ETM_Q1_2051391"/>
      <w:bookmarkEnd w:id="1057"/>
      <w:r>
        <w:rPr>
          <w:rFonts w:hint="cs"/>
          <w:rtl/>
        </w:rPr>
        <w:t xml:space="preserve"> אבל מצד שני, היא מש</w:t>
      </w:r>
      <w:bookmarkStart w:id="1058" w:name="_ETM_Q1_2047872"/>
      <w:bookmarkEnd w:id="1058"/>
      <w:r>
        <w:rPr>
          <w:rFonts w:hint="cs"/>
          <w:rtl/>
        </w:rPr>
        <w:t xml:space="preserve">קפת הרבה יותר את ציפיות </w:t>
      </w:r>
      <w:bookmarkStart w:id="1059" w:name="_ETM_Q1_2051212"/>
      <w:bookmarkEnd w:id="1059"/>
      <w:r>
        <w:rPr>
          <w:rFonts w:hint="cs"/>
          <w:rtl/>
        </w:rPr>
        <w:t>האינפלציה</w:t>
      </w:r>
      <w:bookmarkStart w:id="1060" w:name="_ETM_Q1_2048783"/>
      <w:bookmarkEnd w:id="1060"/>
      <w:r>
        <w:rPr>
          <w:rFonts w:hint="cs"/>
          <w:rtl/>
        </w:rPr>
        <w:t>, והיא מונעת מצבים אבסו</w:t>
      </w:r>
      <w:bookmarkStart w:id="1061" w:name="_ETM_Q1_2050766"/>
      <w:bookmarkEnd w:id="1061"/>
      <w:r>
        <w:rPr>
          <w:rFonts w:hint="cs"/>
          <w:rtl/>
        </w:rPr>
        <w:t>רדיים כמו המצב היום, ש</w:t>
      </w:r>
      <w:bookmarkStart w:id="1062" w:name="_ETM_Q1_2052750"/>
      <w:bookmarkEnd w:id="1062"/>
      <w:r>
        <w:rPr>
          <w:rFonts w:hint="cs"/>
          <w:rtl/>
        </w:rPr>
        <w:t xml:space="preserve">בו </w:t>
      </w:r>
      <w:bookmarkStart w:id="1063" w:name="_ETM_Q1_2053412"/>
      <w:bookmarkEnd w:id="1063"/>
      <w:r>
        <w:rPr>
          <w:rFonts w:hint="cs"/>
          <w:rtl/>
        </w:rPr>
        <w:t xml:space="preserve">הפער בין הריבית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 xml:space="preserve"> לריבית הצמודה</w:t>
      </w:r>
      <w:bookmarkStart w:id="1064" w:name="_ETM_Q1_2054467"/>
      <w:bookmarkEnd w:id="1064"/>
      <w:r>
        <w:rPr>
          <w:rFonts w:hint="cs"/>
          <w:rtl/>
        </w:rPr>
        <w:t xml:space="preserve"> לא משק</w:t>
      </w:r>
      <w:bookmarkStart w:id="1065" w:name="_ETM_Q1_2054733"/>
      <w:bookmarkEnd w:id="1065"/>
      <w:r>
        <w:rPr>
          <w:rFonts w:hint="cs"/>
          <w:rtl/>
        </w:rPr>
        <w:t xml:space="preserve">ף </w:t>
      </w:r>
      <w:bookmarkStart w:id="1066" w:name="_ETM_Q1_2056100"/>
      <w:bookmarkEnd w:id="1066"/>
      <w:r>
        <w:rPr>
          <w:rFonts w:hint="cs"/>
          <w:rtl/>
        </w:rPr>
        <w:t xml:space="preserve">את ציפיות האינפלציה, ובעצם לא יוצר אדישות בין </w:t>
      </w:r>
      <w:bookmarkStart w:id="1067" w:name="_ETM_Q1_2060683"/>
      <w:bookmarkEnd w:id="1067"/>
      <w:r>
        <w:rPr>
          <w:rFonts w:hint="cs"/>
          <w:rtl/>
        </w:rPr>
        <w:t xml:space="preserve">הריבית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 xml:space="preserve"> לריבית הצמודה. עד כאן על ריבית הבסיס.</w:t>
      </w:r>
    </w:p>
    <w:p w:rsidR="00AC59DB" w:rsidRDefault="00AC59DB" w:rsidP="00AC59DB">
      <w:pPr>
        <w:rPr>
          <w:rtl/>
        </w:rPr>
      </w:pPr>
      <w:bookmarkStart w:id="1068" w:name="_ETM_Q1_2075338"/>
      <w:bookmarkStart w:id="1069" w:name="_ETM_Q1_2075397"/>
      <w:bookmarkStart w:id="1070" w:name="_ETM_Q1_2071399"/>
      <w:bookmarkStart w:id="1071" w:name="_ETM_Q1_2084921"/>
      <w:bookmarkEnd w:id="1068"/>
      <w:bookmarkEnd w:id="1069"/>
      <w:bookmarkEnd w:id="1070"/>
      <w:bookmarkEnd w:id="1071"/>
    </w:p>
    <w:p w:rsidR="00AC59DB" w:rsidRDefault="00AC59DB" w:rsidP="005275EB">
      <w:pPr>
        <w:pStyle w:val="a4"/>
        <w:keepNext/>
        <w:rPr>
          <w:rtl/>
        </w:rPr>
      </w:pPr>
      <w:bookmarkStart w:id="1072" w:name="ET_speaker_מאיר_לוין_35"/>
      <w:r w:rsidRPr="005275EB">
        <w:rPr>
          <w:rStyle w:val="TagStyle"/>
          <w:rtl/>
        </w:rPr>
        <w:t xml:space="preserve"> &lt;&lt; דובר &gt;&gt;</w:t>
      </w:r>
      <w:r w:rsidRPr="00AC59DB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AC59D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AC59DB" w:rsidRDefault="00AC59DB" w:rsidP="00AC59DB">
      <w:pPr>
        <w:pStyle w:val="KeepWithNext"/>
        <w:rPr>
          <w:rtl/>
        </w:rPr>
      </w:pPr>
    </w:p>
    <w:p w:rsidR="00AC59DB" w:rsidRDefault="00AC59DB" w:rsidP="00AC59DB">
      <w:pPr>
        <w:rPr>
          <w:rtl/>
        </w:rPr>
      </w:pPr>
      <w:bookmarkStart w:id="1073" w:name="_ETM_Q1_2085450"/>
      <w:bookmarkStart w:id="1074" w:name="_ETM_Q1_2085505"/>
      <w:bookmarkEnd w:id="1073"/>
      <w:bookmarkEnd w:id="1074"/>
      <w:r>
        <w:rPr>
          <w:rFonts w:hint="cs"/>
          <w:rtl/>
        </w:rPr>
        <w:t xml:space="preserve">שמי </w:t>
      </w:r>
      <w:bookmarkStart w:id="1075" w:name="_ETM_Q1_2076550"/>
      <w:bookmarkEnd w:id="1075"/>
      <w:r>
        <w:rPr>
          <w:rFonts w:hint="cs"/>
          <w:rtl/>
        </w:rPr>
        <w:t xml:space="preserve">מאיר </w:t>
      </w:r>
      <w:bookmarkStart w:id="1076" w:name="_ETM_Q1_2077224"/>
      <w:bookmarkEnd w:id="1076"/>
      <w:r>
        <w:rPr>
          <w:rFonts w:hint="cs"/>
          <w:rtl/>
        </w:rPr>
        <w:t xml:space="preserve">לוין, </w:t>
      </w:r>
      <w:bookmarkStart w:id="1077" w:name="_ETM_Q1_2078533"/>
      <w:bookmarkEnd w:id="1077"/>
      <w:r>
        <w:rPr>
          <w:rFonts w:hint="cs"/>
          <w:rtl/>
        </w:rPr>
        <w:t>אני המשנה ליועצת המשפטי</w:t>
      </w:r>
      <w:bookmarkStart w:id="1078" w:name="_ETM_Q1_2080516"/>
      <w:bookmarkEnd w:id="1078"/>
      <w:r>
        <w:rPr>
          <w:rFonts w:hint="cs"/>
          <w:rtl/>
        </w:rPr>
        <w:t xml:space="preserve">ת לממשלה בתחום משפט </w:t>
      </w:r>
      <w:bookmarkStart w:id="1079" w:name="_ETM_Q1_2088759"/>
      <w:bookmarkEnd w:id="1079"/>
      <w:r>
        <w:rPr>
          <w:rFonts w:hint="cs"/>
          <w:rtl/>
        </w:rPr>
        <w:t>כלכלי.</w:t>
      </w:r>
      <w:bookmarkStart w:id="1080" w:name="_ETM_Q1_2084483"/>
      <w:bookmarkEnd w:id="1080"/>
    </w:p>
    <w:p w:rsidR="00AC59DB" w:rsidRDefault="00AC59DB" w:rsidP="00AC59DB">
      <w:pPr>
        <w:rPr>
          <w:rtl/>
        </w:rPr>
      </w:pPr>
    </w:p>
    <w:p w:rsidR="00AC59DB" w:rsidRDefault="00AC59DB" w:rsidP="005F5445">
      <w:pPr>
        <w:rPr>
          <w:rtl/>
        </w:rPr>
      </w:pPr>
      <w:bookmarkStart w:id="1081" w:name="_ETM_Q1_2092416"/>
      <w:bookmarkEnd w:id="1081"/>
      <w:r>
        <w:rPr>
          <w:rFonts w:hint="cs"/>
          <w:rtl/>
        </w:rPr>
        <w:t>אני רוצה לפתוח קודם כל ב</w:t>
      </w:r>
      <w:bookmarkStart w:id="1082" w:name="_ETM_Q1_2086466"/>
      <w:bookmarkEnd w:id="1082"/>
      <w:r>
        <w:rPr>
          <w:rFonts w:hint="cs"/>
          <w:rtl/>
        </w:rPr>
        <w:t xml:space="preserve">תודה ליושב-ראש </w:t>
      </w:r>
      <w:bookmarkStart w:id="1083" w:name="_ETM_Q1_2089409"/>
      <w:bookmarkEnd w:id="1083"/>
      <w:r>
        <w:rPr>
          <w:rFonts w:hint="cs"/>
          <w:rtl/>
        </w:rPr>
        <w:t>הוועדה על כינוס הדיון החשוב הזה. בתוך תקופה של הסדרי</w:t>
      </w:r>
      <w:bookmarkStart w:id="1084" w:name="_ETM_Q1_2096904"/>
      <w:bookmarkEnd w:id="1084"/>
      <w:r>
        <w:rPr>
          <w:rFonts w:hint="cs"/>
          <w:rtl/>
        </w:rPr>
        <w:t xml:space="preserve">ם סוערים, אני חושב שהקדשה של </w:t>
      </w:r>
      <w:bookmarkStart w:id="1085" w:name="_ETM_Q1_2096383"/>
      <w:bookmarkEnd w:id="1085"/>
      <w:r>
        <w:rPr>
          <w:rFonts w:hint="cs"/>
          <w:rtl/>
        </w:rPr>
        <w:t xml:space="preserve">זמן לנושא משמעותי כזה </w:t>
      </w:r>
      <w:bookmarkStart w:id="1086" w:name="_ETM_Q1_2103959"/>
      <w:bookmarkEnd w:id="1086"/>
      <w:r>
        <w:rPr>
          <w:rFonts w:hint="cs"/>
          <w:rtl/>
        </w:rPr>
        <w:t>ראויה להערכה</w:t>
      </w:r>
      <w:bookmarkStart w:id="1087" w:name="_ETM_Q1_2100350"/>
      <w:bookmarkEnd w:id="1087"/>
      <w:r>
        <w:rPr>
          <w:rFonts w:hint="cs"/>
          <w:rtl/>
        </w:rPr>
        <w:t xml:space="preserve">. אני רוצה </w:t>
      </w:r>
      <w:bookmarkStart w:id="1088" w:name="_ETM_Q1_2100364"/>
      <w:bookmarkEnd w:id="1088"/>
      <w:r>
        <w:rPr>
          <w:rFonts w:hint="cs"/>
          <w:rtl/>
        </w:rPr>
        <w:t xml:space="preserve">גם להצטרף לתודות של החשב הכללי </w:t>
      </w:r>
      <w:bookmarkStart w:id="1089" w:name="_ETM_Q1_2103977"/>
      <w:bookmarkEnd w:id="1089"/>
      <w:r w:rsidR="00BB403D">
        <w:rPr>
          <w:rFonts w:hint="cs"/>
          <w:rtl/>
        </w:rPr>
        <w:t>לכלל חברי ה</w:t>
      </w:r>
      <w:bookmarkStart w:id="1090" w:name="_ETM_Q1_2106300"/>
      <w:bookmarkEnd w:id="1090"/>
      <w:r w:rsidR="00BB403D">
        <w:rPr>
          <w:rFonts w:hint="cs"/>
          <w:rtl/>
        </w:rPr>
        <w:t xml:space="preserve">ממשלה שהיו חברים בצוות, על עבודה מעולה </w:t>
      </w:r>
      <w:bookmarkStart w:id="1091" w:name="_ETM_Q1_2114318"/>
      <w:bookmarkEnd w:id="1091"/>
      <w:r w:rsidR="00BB403D">
        <w:rPr>
          <w:rFonts w:hint="cs"/>
          <w:rtl/>
        </w:rPr>
        <w:t>שנעשתה יחד בשילוב זרועות ושיתוף פעולה מצוין</w:t>
      </w:r>
      <w:bookmarkStart w:id="1092" w:name="_ETM_Q1_2112661"/>
      <w:bookmarkEnd w:id="1092"/>
      <w:r w:rsidR="005F5445">
        <w:rPr>
          <w:rFonts w:hint="cs"/>
          <w:rtl/>
        </w:rPr>
        <w:t>. תודה לכולם, לרשות ה</w:t>
      </w:r>
      <w:bookmarkStart w:id="1093" w:name="_ETM_Q1_2114233"/>
      <w:bookmarkEnd w:id="1093"/>
      <w:r w:rsidR="005F5445">
        <w:rPr>
          <w:rFonts w:hint="cs"/>
          <w:rtl/>
        </w:rPr>
        <w:t xml:space="preserve">אכיפה והגבייה, למשרד האוצר, לבנק ישראל, </w:t>
      </w:r>
      <w:bookmarkStart w:id="1094" w:name="_ETM_Q1_2120183"/>
      <w:bookmarkEnd w:id="1094"/>
      <w:r w:rsidR="005F5445">
        <w:rPr>
          <w:rFonts w:hint="cs"/>
          <w:rtl/>
        </w:rPr>
        <w:t>לסיוע המשפטי</w:t>
      </w:r>
      <w:bookmarkStart w:id="1095" w:name="_ETM_Q1_2125839"/>
      <w:bookmarkEnd w:id="1095"/>
      <w:r w:rsidR="005F5445">
        <w:rPr>
          <w:rFonts w:hint="cs"/>
          <w:rtl/>
        </w:rPr>
        <w:t xml:space="preserve"> ולגורמים אחרים בממשלה שהיו שותפים לעניין הזה.</w:t>
      </w:r>
      <w:bookmarkStart w:id="1096" w:name="_ETM_Q1_2124150"/>
      <w:bookmarkEnd w:id="1096"/>
    </w:p>
    <w:p w:rsidR="005F5445" w:rsidRDefault="005F5445" w:rsidP="005F5445">
      <w:pPr>
        <w:rPr>
          <w:rtl/>
        </w:rPr>
      </w:pPr>
      <w:bookmarkStart w:id="1097" w:name="_ETM_Q1_2124361"/>
      <w:bookmarkEnd w:id="1097"/>
    </w:p>
    <w:p w:rsidR="005F5445" w:rsidRDefault="005F5445" w:rsidP="005F5445">
      <w:pPr>
        <w:rPr>
          <w:rtl/>
        </w:rPr>
      </w:pPr>
      <w:bookmarkStart w:id="1098" w:name="_ETM_Q1_2124451"/>
      <w:bookmarkStart w:id="1099" w:name="_ETM_Q1_2124460"/>
      <w:bookmarkStart w:id="1100" w:name="_ETM_Q1_2124500"/>
      <w:bookmarkEnd w:id="1098"/>
      <w:bookmarkEnd w:id="1099"/>
      <w:bookmarkEnd w:id="1100"/>
      <w:r>
        <w:rPr>
          <w:rFonts w:hint="cs"/>
          <w:rtl/>
        </w:rPr>
        <w:t xml:space="preserve">ברשותך, </w:t>
      </w:r>
      <w:bookmarkStart w:id="1101" w:name="_ETM_Q1_2120191"/>
      <w:bookmarkEnd w:id="1101"/>
      <w:r w:rsidR="00A10EE6">
        <w:rPr>
          <w:rFonts w:hint="cs"/>
          <w:rtl/>
        </w:rPr>
        <w:t xml:space="preserve">אדוני היושב-ראש, </w:t>
      </w:r>
      <w:bookmarkStart w:id="1102" w:name="_ETM_Q1_2133206"/>
      <w:bookmarkEnd w:id="1102"/>
      <w:r w:rsidR="00A10EE6">
        <w:rPr>
          <w:rFonts w:hint="cs"/>
          <w:rtl/>
        </w:rPr>
        <w:t>אולי לפ</w:t>
      </w:r>
      <w:bookmarkStart w:id="1103" w:name="_ETM_Q1_2128126"/>
      <w:bookmarkEnd w:id="1103"/>
      <w:r w:rsidR="00A10EE6">
        <w:rPr>
          <w:rFonts w:hint="cs"/>
          <w:rtl/>
        </w:rPr>
        <w:t xml:space="preserve">ני שאני אצלול לנושא של ריבית </w:t>
      </w:r>
      <w:bookmarkStart w:id="1104" w:name="_ETM_Q1_2130100"/>
      <w:bookmarkEnd w:id="1104"/>
      <w:r w:rsidR="00A10EE6">
        <w:rPr>
          <w:rFonts w:hint="cs"/>
          <w:rtl/>
        </w:rPr>
        <w:t xml:space="preserve">הפיגורים </w:t>
      </w:r>
      <w:r w:rsidR="00A10EE6">
        <w:rPr>
          <w:rtl/>
        </w:rPr>
        <w:t>–</w:t>
      </w:r>
      <w:r w:rsidR="00A10EE6">
        <w:rPr>
          <w:rFonts w:hint="cs"/>
          <w:rtl/>
        </w:rPr>
        <w:t xml:space="preserve"> </w:t>
      </w:r>
      <w:bookmarkStart w:id="1105" w:name="_ETM_Q1_2132748"/>
      <w:bookmarkEnd w:id="1105"/>
      <w:r w:rsidR="00A10EE6">
        <w:rPr>
          <w:rFonts w:hint="cs"/>
          <w:rtl/>
        </w:rPr>
        <w:t>ואנחנו מבקשים לתקן את ההגדרה ל</w:t>
      </w:r>
      <w:bookmarkStart w:id="1106" w:name="_ETM_Q1_2134066"/>
      <w:bookmarkEnd w:id="1106"/>
      <w:r w:rsidR="00A10EE6">
        <w:rPr>
          <w:rFonts w:hint="cs"/>
          <w:rtl/>
        </w:rPr>
        <w:t xml:space="preserve">דמי פיגורים </w:t>
      </w:r>
      <w:r w:rsidR="00A10EE6">
        <w:rPr>
          <w:rtl/>
        </w:rPr>
        <w:t>–</w:t>
      </w:r>
      <w:r w:rsidR="00A10EE6">
        <w:rPr>
          <w:rFonts w:hint="cs"/>
          <w:rtl/>
        </w:rPr>
        <w:t xml:space="preserve"> הייתי </w:t>
      </w:r>
      <w:bookmarkStart w:id="1107" w:name="_ETM_Q1_2142320"/>
      <w:bookmarkEnd w:id="1107"/>
      <w:r w:rsidR="00A10EE6">
        <w:rPr>
          <w:rFonts w:hint="cs"/>
          <w:rtl/>
        </w:rPr>
        <w:t xml:space="preserve">שמח לעשות סוג של זום אאוט </w:t>
      </w:r>
      <w:bookmarkStart w:id="1108" w:name="_ETM_Q1_2136050"/>
      <w:bookmarkEnd w:id="1108"/>
      <w:r w:rsidR="00A10EE6">
        <w:rPr>
          <w:rFonts w:hint="cs"/>
          <w:rtl/>
        </w:rPr>
        <w:t xml:space="preserve">לרגע, ולהסביר איך </w:t>
      </w:r>
      <w:bookmarkStart w:id="1109" w:name="_ETM_Q1_2139992"/>
      <w:bookmarkEnd w:id="1109"/>
      <w:r w:rsidR="00E17F81">
        <w:rPr>
          <w:rFonts w:hint="cs"/>
          <w:rtl/>
        </w:rPr>
        <w:t xml:space="preserve">המהלך </w:t>
      </w:r>
      <w:bookmarkStart w:id="1110" w:name="_ETM_Q1_2142000"/>
      <w:bookmarkEnd w:id="1110"/>
      <w:r w:rsidR="00E17F81">
        <w:rPr>
          <w:rFonts w:hint="cs"/>
          <w:rtl/>
        </w:rPr>
        <w:t xml:space="preserve">הזה של דמי הפיגורים משתלב במהלכים רחבים יותר </w:t>
      </w:r>
      <w:bookmarkStart w:id="1111" w:name="_ETM_Q1_2143983"/>
      <w:bookmarkEnd w:id="1111"/>
      <w:r w:rsidR="00E17F81">
        <w:rPr>
          <w:rFonts w:hint="cs"/>
          <w:rtl/>
        </w:rPr>
        <w:t xml:space="preserve">שנעשים </w:t>
      </w:r>
      <w:bookmarkStart w:id="1112" w:name="_ETM_Q1_2144823"/>
      <w:bookmarkEnd w:id="1112"/>
      <w:r w:rsidR="00E17F81">
        <w:rPr>
          <w:rFonts w:hint="cs"/>
          <w:rtl/>
        </w:rPr>
        <w:t xml:space="preserve">בשנים האחרונות בוועדה הזו, בשיתוף פעולה </w:t>
      </w:r>
      <w:bookmarkStart w:id="1113" w:name="_ETM_Q1_2147950"/>
      <w:bookmarkEnd w:id="1113"/>
      <w:r w:rsidR="00E17F81">
        <w:rPr>
          <w:rFonts w:hint="cs"/>
          <w:rtl/>
        </w:rPr>
        <w:t xml:space="preserve">עם הוועדה הזו, בנוגע </w:t>
      </w:r>
      <w:bookmarkStart w:id="1114" w:name="_ETM_Q1_2154087"/>
      <w:bookmarkStart w:id="1115" w:name="_ETM_Q1_2151531"/>
      <w:bookmarkEnd w:id="1114"/>
      <w:bookmarkEnd w:id="1115"/>
      <w:r w:rsidR="00E17F81">
        <w:rPr>
          <w:rFonts w:hint="cs"/>
          <w:rtl/>
        </w:rPr>
        <w:t xml:space="preserve">לחייבים שמשלמים </w:t>
      </w:r>
      <w:bookmarkStart w:id="1116" w:name="_ETM_Q1_2149945"/>
      <w:bookmarkStart w:id="1117" w:name="_ETM_Q1_2150152"/>
      <w:bookmarkEnd w:id="1116"/>
      <w:bookmarkEnd w:id="1117"/>
      <w:r w:rsidR="002177FA">
        <w:rPr>
          <w:rFonts w:hint="cs"/>
          <w:rtl/>
        </w:rPr>
        <w:t>תשלומים להוצאה לפועל.</w:t>
      </w:r>
    </w:p>
    <w:p w:rsidR="00071646" w:rsidRDefault="00071646" w:rsidP="005F5445">
      <w:pPr>
        <w:rPr>
          <w:rtl/>
        </w:rPr>
      </w:pPr>
      <w:bookmarkStart w:id="1118" w:name="_ETM_Q1_2154287"/>
      <w:bookmarkStart w:id="1119" w:name="_ETM_Q1_2154370"/>
      <w:bookmarkEnd w:id="1118"/>
      <w:bookmarkEnd w:id="1119"/>
    </w:p>
    <w:p w:rsidR="00071646" w:rsidRDefault="00071646" w:rsidP="005F5445">
      <w:pPr>
        <w:rPr>
          <w:rtl/>
        </w:rPr>
      </w:pPr>
      <w:bookmarkStart w:id="1120" w:name="_ETM_Q1_2155189"/>
      <w:bookmarkStart w:id="1121" w:name="_ETM_Q1_2155258"/>
      <w:bookmarkEnd w:id="1120"/>
      <w:bookmarkEnd w:id="1121"/>
      <w:r>
        <w:rPr>
          <w:rFonts w:hint="cs"/>
          <w:rtl/>
        </w:rPr>
        <w:t>אם מסתכלים היסטורית, אז אנחנו רואים שלאורך השנים</w:t>
      </w:r>
      <w:bookmarkStart w:id="1122" w:name="_ETM_Q1_2155883"/>
      <w:bookmarkEnd w:id="1122"/>
      <w:r>
        <w:rPr>
          <w:rFonts w:hint="cs"/>
          <w:rtl/>
        </w:rPr>
        <w:t xml:space="preserve"> הליכי הגבייה </w:t>
      </w:r>
      <w:bookmarkStart w:id="1123" w:name="_ETM_Q1_2158497"/>
      <w:bookmarkEnd w:id="1123"/>
      <w:r>
        <w:rPr>
          <w:rFonts w:hint="cs"/>
          <w:rtl/>
        </w:rPr>
        <w:t>בהוצאה לפועל</w:t>
      </w:r>
      <w:bookmarkStart w:id="1124" w:name="_ETM_Q1_2157866"/>
      <w:bookmarkEnd w:id="1124"/>
      <w:r>
        <w:rPr>
          <w:rFonts w:hint="cs"/>
          <w:rtl/>
        </w:rPr>
        <w:t xml:space="preserve"> מותאמים בעיקר לשני סוגים של חייבים</w:t>
      </w:r>
      <w:bookmarkStart w:id="1125" w:name="_ETM_Q1_2161955"/>
      <w:bookmarkEnd w:id="1125"/>
      <w:r>
        <w:rPr>
          <w:rFonts w:hint="cs"/>
          <w:rtl/>
        </w:rPr>
        <w:t xml:space="preserve">; חייבים שמשלמים </w:t>
      </w:r>
      <w:bookmarkStart w:id="1126" w:name="_ETM_Q1_2163513"/>
      <w:bookmarkEnd w:id="1126"/>
      <w:r>
        <w:rPr>
          <w:rFonts w:hint="cs"/>
          <w:rtl/>
        </w:rPr>
        <w:t xml:space="preserve">את מלוא החוב שלהם </w:t>
      </w:r>
      <w:bookmarkStart w:id="1127" w:name="_ETM_Q1_2163816"/>
      <w:bookmarkEnd w:id="1127"/>
      <w:r>
        <w:rPr>
          <w:rFonts w:hint="cs"/>
          <w:rtl/>
        </w:rPr>
        <w:t xml:space="preserve">בבת אחת וחייבים שמשתמטים מתשלום החוב. </w:t>
      </w:r>
      <w:bookmarkStart w:id="1128" w:name="_ETM_Q1_2171609"/>
      <w:bookmarkEnd w:id="1128"/>
      <w:r>
        <w:rPr>
          <w:rFonts w:hint="cs"/>
          <w:rtl/>
        </w:rPr>
        <w:t xml:space="preserve">אבל אנחנו </w:t>
      </w:r>
      <w:bookmarkStart w:id="1129" w:name="_ETM_Q1_2165800"/>
      <w:bookmarkEnd w:id="1129"/>
      <w:r>
        <w:rPr>
          <w:rFonts w:hint="cs"/>
          <w:rtl/>
        </w:rPr>
        <w:t xml:space="preserve">יודעים </w:t>
      </w:r>
      <w:bookmarkStart w:id="1130" w:name="_ETM_Q1_2161833"/>
      <w:bookmarkEnd w:id="1130"/>
      <w:r>
        <w:rPr>
          <w:rFonts w:hint="cs"/>
          <w:rtl/>
        </w:rPr>
        <w:t>שבתווך יש גם סוגי חייבים שפ</w:t>
      </w:r>
      <w:bookmarkStart w:id="1131" w:name="_ETM_Q1_2170503"/>
      <w:bookmarkEnd w:id="1131"/>
      <w:r>
        <w:rPr>
          <w:rFonts w:hint="cs"/>
          <w:rtl/>
        </w:rPr>
        <w:t xml:space="preserve">ועלים להסדיר </w:t>
      </w:r>
      <w:bookmarkStart w:id="1132" w:name="_ETM_Q1_2176967"/>
      <w:bookmarkEnd w:id="1132"/>
      <w:r>
        <w:rPr>
          <w:rFonts w:hint="cs"/>
          <w:rtl/>
        </w:rPr>
        <w:t>את החוב שלהם</w:t>
      </w:r>
      <w:bookmarkStart w:id="1133" w:name="_ETM_Q1_2171750"/>
      <w:bookmarkEnd w:id="1133"/>
      <w:r>
        <w:rPr>
          <w:rFonts w:hint="cs"/>
          <w:rtl/>
        </w:rPr>
        <w:t xml:space="preserve">, אבל מה לעשות שהם לא יכולים </w:t>
      </w:r>
      <w:bookmarkStart w:id="1134" w:name="_ETM_Q1_2179118"/>
      <w:bookmarkEnd w:id="1134"/>
      <w:r>
        <w:rPr>
          <w:rFonts w:hint="cs"/>
          <w:rtl/>
        </w:rPr>
        <w:t>לשלם את כל החוב שלהם בבת אחת</w:t>
      </w:r>
      <w:bookmarkStart w:id="1135" w:name="_ETM_Q1_2173733"/>
      <w:bookmarkStart w:id="1136" w:name="_ETM_Q1_2175716"/>
      <w:bookmarkEnd w:id="1135"/>
      <w:bookmarkEnd w:id="1136"/>
      <w:r>
        <w:rPr>
          <w:rFonts w:hint="cs"/>
          <w:rtl/>
        </w:rPr>
        <w:t xml:space="preserve">, ולכן פורסים </w:t>
      </w:r>
      <w:bookmarkStart w:id="1137" w:name="_ETM_Q1_2182138"/>
      <w:bookmarkEnd w:id="1137"/>
      <w:r>
        <w:rPr>
          <w:rFonts w:hint="cs"/>
          <w:rtl/>
        </w:rPr>
        <w:t xml:space="preserve">להם את תשלום החובות. בהיעדר הסדר שהיה </w:t>
      </w:r>
      <w:bookmarkStart w:id="1138" w:name="_ETM_Q1_2184955"/>
      <w:bookmarkEnd w:id="1138"/>
      <w:r>
        <w:rPr>
          <w:rFonts w:hint="cs"/>
          <w:rtl/>
        </w:rPr>
        <w:t>מותא</w:t>
      </w:r>
      <w:bookmarkStart w:id="1139" w:name="_ETM_Q1_2179683"/>
      <w:bookmarkEnd w:id="1139"/>
      <w:r>
        <w:rPr>
          <w:rFonts w:hint="cs"/>
          <w:rtl/>
        </w:rPr>
        <w:t>ם לחייבים האלה ולמרות שאנחנו יו</w:t>
      </w:r>
      <w:bookmarkStart w:id="1140" w:name="_ETM_Q1_2183594"/>
      <w:bookmarkEnd w:id="1140"/>
      <w:r>
        <w:rPr>
          <w:rFonts w:hint="cs"/>
          <w:rtl/>
        </w:rPr>
        <w:t xml:space="preserve">דעים </w:t>
      </w:r>
      <w:r w:rsidR="00BB482E">
        <w:rPr>
          <w:rFonts w:hint="cs"/>
          <w:rtl/>
        </w:rPr>
        <w:t xml:space="preserve">שאותם חייבים כן </w:t>
      </w:r>
      <w:bookmarkStart w:id="1141" w:name="_ETM_Q1_2184437"/>
      <w:bookmarkEnd w:id="1141"/>
      <w:r w:rsidR="00BB482E">
        <w:rPr>
          <w:rFonts w:hint="cs"/>
          <w:rtl/>
        </w:rPr>
        <w:lastRenderedPageBreak/>
        <w:t xml:space="preserve">ביקשו לעמוד בחובת התשלומים שנקבעה להם, </w:t>
      </w:r>
      <w:bookmarkStart w:id="1142" w:name="_ETM_Q1_2185633"/>
      <w:bookmarkEnd w:id="1142"/>
      <w:r w:rsidR="00BB482E">
        <w:rPr>
          <w:rFonts w:hint="cs"/>
          <w:rtl/>
        </w:rPr>
        <w:t>בפועל הם היו חשופים</w:t>
      </w:r>
      <w:bookmarkStart w:id="1143" w:name="_ETM_Q1_2188609"/>
      <w:bookmarkStart w:id="1144" w:name="_ETM_Q1_2188341"/>
      <w:bookmarkEnd w:id="1143"/>
      <w:bookmarkEnd w:id="1144"/>
      <w:r w:rsidR="00BB482E">
        <w:rPr>
          <w:rFonts w:hint="cs"/>
          <w:rtl/>
        </w:rPr>
        <w:t xml:space="preserve"> להליכי גבייה ולתוספות פיגורי</w:t>
      </w:r>
      <w:bookmarkStart w:id="1145" w:name="_ETM_Q1_2189600"/>
      <w:bookmarkEnd w:id="1145"/>
      <w:r w:rsidR="00BB482E">
        <w:rPr>
          <w:rFonts w:hint="cs"/>
          <w:rtl/>
        </w:rPr>
        <w:t>ם, מה ש</w:t>
      </w:r>
      <w:bookmarkStart w:id="1146" w:name="_ETM_Q1_2186754"/>
      <w:bookmarkStart w:id="1147" w:name="_ETM_Q1_2183650"/>
      <w:bookmarkEnd w:id="1146"/>
      <w:bookmarkEnd w:id="1147"/>
      <w:r w:rsidR="00AC5377">
        <w:rPr>
          <w:rFonts w:hint="cs"/>
          <w:rtl/>
        </w:rPr>
        <w:t>היקשה</w:t>
      </w:r>
      <w:bookmarkStart w:id="1148" w:name="_ETM_Q1_2191583"/>
      <w:bookmarkEnd w:id="1148"/>
      <w:r w:rsidR="00AC5377">
        <w:rPr>
          <w:rFonts w:hint="cs"/>
          <w:rtl/>
        </w:rPr>
        <w:t xml:space="preserve"> </w:t>
      </w:r>
      <w:bookmarkStart w:id="1149" w:name="_ETM_Q1_2194197"/>
      <w:bookmarkEnd w:id="1149"/>
      <w:r w:rsidR="00AC5377">
        <w:rPr>
          <w:rFonts w:hint="cs"/>
          <w:rtl/>
        </w:rPr>
        <w:t xml:space="preserve">עליהם מאוד לנהל את </w:t>
      </w:r>
      <w:bookmarkStart w:id="1150" w:name="_ETM_Q1_2193795"/>
      <w:bookmarkEnd w:id="1150"/>
      <w:r w:rsidR="00AC5377">
        <w:rPr>
          <w:rFonts w:hint="cs"/>
          <w:rtl/>
        </w:rPr>
        <w:t>החיים שלהם ולשלם את החוב שלהם כסדרו</w:t>
      </w:r>
      <w:bookmarkStart w:id="1151" w:name="_ETM_Q1_2195046"/>
      <w:bookmarkEnd w:id="1151"/>
      <w:r w:rsidR="00AC5377">
        <w:rPr>
          <w:rFonts w:hint="cs"/>
          <w:rtl/>
        </w:rPr>
        <w:t>.</w:t>
      </w:r>
      <w:bookmarkStart w:id="1152" w:name="_ETM_Q1_2191808"/>
      <w:bookmarkStart w:id="1153" w:name="_ETM_Q1_2201575"/>
      <w:bookmarkEnd w:id="1152"/>
      <w:bookmarkEnd w:id="1153"/>
    </w:p>
    <w:p w:rsidR="003908AA" w:rsidRDefault="003908AA" w:rsidP="005F5445">
      <w:pPr>
        <w:rPr>
          <w:rtl/>
        </w:rPr>
      </w:pPr>
      <w:bookmarkStart w:id="1154" w:name="_ETM_Q1_2201634"/>
      <w:bookmarkStart w:id="1155" w:name="_ETM_Q1_2201740"/>
      <w:bookmarkEnd w:id="1154"/>
      <w:bookmarkEnd w:id="1155"/>
    </w:p>
    <w:p w:rsidR="00B261A1" w:rsidRDefault="003908AA" w:rsidP="0091702F">
      <w:pPr>
        <w:rPr>
          <w:rtl/>
        </w:rPr>
      </w:pPr>
      <w:bookmarkStart w:id="1156" w:name="_ETM_Q1_2201790"/>
      <w:bookmarkEnd w:id="1156"/>
      <w:r>
        <w:rPr>
          <w:rFonts w:hint="cs"/>
          <w:rtl/>
        </w:rPr>
        <w:t xml:space="preserve">משרד המשפטים מקדם בשנים האחרונות, ביחד </w:t>
      </w:r>
      <w:bookmarkStart w:id="1157" w:name="_ETM_Q1_2197533"/>
      <w:bookmarkEnd w:id="1157"/>
      <w:r>
        <w:rPr>
          <w:rFonts w:hint="cs"/>
          <w:rtl/>
        </w:rPr>
        <w:t xml:space="preserve">עם הוועדה כאן, </w:t>
      </w:r>
      <w:bookmarkStart w:id="1158" w:name="_ETM_Q1_2207099"/>
      <w:bookmarkEnd w:id="1158"/>
      <w:r>
        <w:rPr>
          <w:rFonts w:hint="cs"/>
          <w:rtl/>
        </w:rPr>
        <w:t xml:space="preserve">הסדרה ייעודית לאותם חייבים </w:t>
      </w:r>
      <w:bookmarkStart w:id="1159" w:name="_ETM_Q1_2201500"/>
      <w:bookmarkEnd w:id="1159"/>
      <w:r>
        <w:rPr>
          <w:rFonts w:hint="cs"/>
          <w:rtl/>
        </w:rPr>
        <w:t xml:space="preserve">שמשלמים </w:t>
      </w:r>
      <w:bookmarkStart w:id="1160" w:name="_ETM_Q1_2203483"/>
      <w:bookmarkEnd w:id="1160"/>
      <w:r>
        <w:rPr>
          <w:rFonts w:hint="cs"/>
          <w:rtl/>
        </w:rPr>
        <w:t xml:space="preserve">את החוב שלהם בתשלומים. אני </w:t>
      </w:r>
      <w:bookmarkStart w:id="1161" w:name="_ETM_Q1_2211690"/>
      <w:bookmarkEnd w:id="1161"/>
      <w:r>
        <w:rPr>
          <w:rFonts w:hint="cs"/>
          <w:rtl/>
        </w:rPr>
        <w:t>אתן</w:t>
      </w:r>
      <w:bookmarkStart w:id="1162" w:name="_ETM_Q1_2205466"/>
      <w:bookmarkEnd w:id="1162"/>
      <w:r>
        <w:rPr>
          <w:rFonts w:hint="cs"/>
          <w:rtl/>
        </w:rPr>
        <w:t xml:space="preserve"> רק כמה דוגמאות. בשנה הז</w:t>
      </w:r>
      <w:bookmarkStart w:id="1163" w:name="_ETM_Q1_2209441"/>
      <w:bookmarkEnd w:id="1163"/>
      <w:r>
        <w:rPr>
          <w:rFonts w:hint="cs"/>
          <w:rtl/>
        </w:rPr>
        <w:t xml:space="preserve">ו </w:t>
      </w:r>
      <w:bookmarkStart w:id="1164" w:name="_ETM_Q1_2210039"/>
      <w:bookmarkEnd w:id="1164"/>
      <w:r>
        <w:rPr>
          <w:rFonts w:hint="cs"/>
          <w:rtl/>
        </w:rPr>
        <w:t xml:space="preserve">הוועדה אישרה תיקון שנועד </w:t>
      </w:r>
      <w:bookmarkStart w:id="1165" w:name="_ETM_Q1_2209433"/>
      <w:bookmarkEnd w:id="1165"/>
      <w:r>
        <w:rPr>
          <w:rFonts w:hint="cs"/>
          <w:rtl/>
        </w:rPr>
        <w:t>להקל על חייבים לאחד את</w:t>
      </w:r>
      <w:bookmarkStart w:id="1166" w:name="_ETM_Q1_2218095"/>
      <w:bookmarkStart w:id="1167" w:name="_ETM_Q1_2211416"/>
      <w:bookmarkEnd w:id="1166"/>
      <w:bookmarkEnd w:id="1167"/>
      <w:r>
        <w:rPr>
          <w:rFonts w:hint="cs"/>
          <w:rtl/>
        </w:rPr>
        <w:t xml:space="preserve"> התיקים שלהם ולקבל צו תשלומים א</w:t>
      </w:r>
      <w:bookmarkStart w:id="1168" w:name="_ETM_Q1_2213400"/>
      <w:bookmarkEnd w:id="1168"/>
      <w:r>
        <w:rPr>
          <w:rFonts w:hint="cs"/>
          <w:rtl/>
        </w:rPr>
        <w:t xml:space="preserve">חד במקום להתנהל מול כל </w:t>
      </w:r>
      <w:bookmarkStart w:id="1169" w:name="_ETM_Q1_2215383"/>
      <w:bookmarkEnd w:id="1169"/>
      <w:r>
        <w:rPr>
          <w:rFonts w:hint="cs"/>
          <w:rtl/>
        </w:rPr>
        <w:t>נושה בנפרד.</w:t>
      </w:r>
      <w:bookmarkStart w:id="1170" w:name="_ETM_Q1_2215149"/>
      <w:bookmarkEnd w:id="1170"/>
      <w:r>
        <w:rPr>
          <w:rFonts w:hint="cs"/>
          <w:rtl/>
        </w:rPr>
        <w:t xml:space="preserve"> בתיקון נוס</w:t>
      </w:r>
      <w:bookmarkStart w:id="1171" w:name="_ETM_Q1_2219350"/>
      <w:bookmarkEnd w:id="1171"/>
      <w:r>
        <w:rPr>
          <w:rFonts w:hint="cs"/>
          <w:rtl/>
        </w:rPr>
        <w:t>ף הוארכו התקופות לפריסת החוב</w:t>
      </w:r>
      <w:bookmarkStart w:id="1172" w:name="_ETM_Q1_2221238"/>
      <w:bookmarkEnd w:id="1172"/>
      <w:r w:rsidR="00511209">
        <w:rPr>
          <w:rFonts w:hint="cs"/>
          <w:rtl/>
        </w:rPr>
        <w:t xml:space="preserve"> </w:t>
      </w:r>
      <w:bookmarkStart w:id="1173" w:name="_ETM_Q1_2227181"/>
      <w:bookmarkEnd w:id="1173"/>
      <w:r w:rsidR="00511209">
        <w:rPr>
          <w:rFonts w:hint="cs"/>
          <w:rtl/>
        </w:rPr>
        <w:t>עד לשבע שנים, במקום עד ל</w:t>
      </w:r>
      <w:bookmarkStart w:id="1174" w:name="_ETM_Q1_2224164"/>
      <w:bookmarkEnd w:id="1174"/>
      <w:r w:rsidR="00511209">
        <w:rPr>
          <w:rFonts w:hint="cs"/>
          <w:rtl/>
        </w:rPr>
        <w:t>ארבע שנים</w:t>
      </w:r>
      <w:bookmarkStart w:id="1175" w:name="_ETM_Q1_2221434"/>
      <w:bookmarkEnd w:id="1175"/>
      <w:r w:rsidR="00511209">
        <w:rPr>
          <w:rFonts w:hint="cs"/>
          <w:rtl/>
        </w:rPr>
        <w:t>, אחרי שמצאנו שיש נסיבות שמקשות מאוד</w:t>
      </w:r>
      <w:bookmarkStart w:id="1176" w:name="_ETM_Q1_2225300"/>
      <w:bookmarkEnd w:id="1176"/>
      <w:r w:rsidR="00511209">
        <w:rPr>
          <w:rFonts w:hint="cs"/>
          <w:rtl/>
        </w:rPr>
        <w:t xml:space="preserve"> על פריסה של ארבע שנים, למשל, חיילי</w:t>
      </w:r>
      <w:bookmarkStart w:id="1177" w:name="_ETM_Q1_2229266"/>
      <w:bookmarkEnd w:id="1177"/>
      <w:r w:rsidR="00511209">
        <w:rPr>
          <w:rFonts w:hint="cs"/>
          <w:rtl/>
        </w:rPr>
        <w:t>ם שנמצאים בתקופת השירות ויש צפי שאחרי השירות ה</w:t>
      </w:r>
      <w:bookmarkStart w:id="1178" w:name="_ETM_Q1_2233214"/>
      <w:bookmarkEnd w:id="1178"/>
      <w:r w:rsidR="003370E8">
        <w:rPr>
          <w:rFonts w:hint="cs"/>
          <w:rtl/>
        </w:rPr>
        <w:t>ם יוכלו ל</w:t>
      </w:r>
      <w:bookmarkStart w:id="1179" w:name="_ETM_Q1_2233233"/>
      <w:bookmarkEnd w:id="1179"/>
      <w:r w:rsidR="003370E8">
        <w:rPr>
          <w:rFonts w:hint="cs"/>
          <w:rtl/>
        </w:rPr>
        <w:t>שפר את מצבם הכלכלי ולשלם חובות</w:t>
      </w:r>
      <w:bookmarkStart w:id="1180" w:name="_ETM_Q1_2237200"/>
      <w:bookmarkEnd w:id="1180"/>
      <w:r w:rsidR="003370E8">
        <w:rPr>
          <w:rFonts w:hint="cs"/>
          <w:rtl/>
        </w:rPr>
        <w:t xml:space="preserve">, אז מצאנו </w:t>
      </w:r>
      <w:bookmarkStart w:id="1181" w:name="_ETM_Q1_1945850"/>
      <w:bookmarkStart w:id="1182" w:name="_ETM_Q1_1945916"/>
      <w:bookmarkEnd w:id="1181"/>
      <w:bookmarkEnd w:id="1182"/>
      <w:r w:rsidR="0091702F">
        <w:rPr>
          <w:rFonts w:hint="cs"/>
          <w:rtl/>
        </w:rPr>
        <w:t>שיש הצדקה להאריך את התקופה.</w:t>
      </w:r>
      <w:bookmarkStart w:id="1183" w:name="_ETM_Q1_2242346"/>
      <w:bookmarkEnd w:id="1183"/>
    </w:p>
    <w:p w:rsidR="0091702F" w:rsidRDefault="0091702F" w:rsidP="0091702F">
      <w:pPr>
        <w:rPr>
          <w:rtl/>
        </w:rPr>
      </w:pPr>
      <w:bookmarkStart w:id="1184" w:name="_ETM_Q1_2245370"/>
      <w:bookmarkStart w:id="1185" w:name="_ETM_Q1_2245436"/>
      <w:bookmarkStart w:id="1186" w:name="_ETM_Q1_2245530"/>
      <w:bookmarkEnd w:id="1184"/>
      <w:bookmarkEnd w:id="1185"/>
      <w:bookmarkEnd w:id="1186"/>
    </w:p>
    <w:p w:rsidR="0091702F" w:rsidRDefault="0091702F" w:rsidP="0091702F">
      <w:pPr>
        <w:rPr>
          <w:rtl/>
        </w:rPr>
      </w:pPr>
      <w:bookmarkStart w:id="1187" w:name="_ETM_Q1_2245586"/>
      <w:bookmarkEnd w:id="1187"/>
      <w:r>
        <w:rPr>
          <w:rFonts w:hint="cs"/>
          <w:rtl/>
        </w:rPr>
        <w:t xml:space="preserve">בצעד אחר, </w:t>
      </w:r>
      <w:bookmarkStart w:id="1188" w:name="_ETM_Q1_2241166"/>
      <w:bookmarkEnd w:id="1188"/>
      <w:r>
        <w:rPr>
          <w:rFonts w:hint="cs"/>
          <w:rtl/>
        </w:rPr>
        <w:t>עוגן מסלול מיוחד שמטפל באותם חייבי</w:t>
      </w:r>
      <w:bookmarkStart w:id="1189" w:name="_ETM_Q1_2245133"/>
      <w:bookmarkEnd w:id="1189"/>
      <w:r>
        <w:rPr>
          <w:rFonts w:hint="cs"/>
          <w:rtl/>
        </w:rPr>
        <w:t>ם שעומדים בתשלומים שלהם</w:t>
      </w:r>
      <w:bookmarkStart w:id="1190" w:name="_ETM_Q1_2247116"/>
      <w:bookmarkEnd w:id="1190"/>
      <w:r>
        <w:rPr>
          <w:rFonts w:hint="cs"/>
          <w:rtl/>
        </w:rPr>
        <w:t xml:space="preserve">, ומה שנקבע שם </w:t>
      </w:r>
      <w:bookmarkStart w:id="1191" w:name="_ETM_Q1_2250664"/>
      <w:bookmarkEnd w:id="1191"/>
      <w:r>
        <w:rPr>
          <w:rFonts w:hint="cs"/>
          <w:rtl/>
        </w:rPr>
        <w:t xml:space="preserve">זה סוג של חזקה כזו, שחייב שמשלם שלושה </w:t>
      </w:r>
      <w:bookmarkStart w:id="1192" w:name="_ETM_Q1_2253066"/>
      <w:bookmarkEnd w:id="1192"/>
      <w:r>
        <w:rPr>
          <w:rFonts w:hint="cs"/>
          <w:rtl/>
        </w:rPr>
        <w:t xml:space="preserve">תשלומים רצופים לפי הפריסה </w:t>
      </w:r>
      <w:bookmarkStart w:id="1193" w:name="_ETM_Q1_2255050"/>
      <w:bookmarkEnd w:id="1193"/>
      <w:r>
        <w:rPr>
          <w:rFonts w:hint="cs"/>
          <w:rtl/>
        </w:rPr>
        <w:t xml:space="preserve">ניתנת לו הפחתה </w:t>
      </w:r>
      <w:bookmarkStart w:id="1194" w:name="_ETM_Q1_2259016"/>
      <w:bookmarkEnd w:id="1194"/>
      <w:r>
        <w:rPr>
          <w:rFonts w:hint="cs"/>
          <w:rtl/>
        </w:rPr>
        <w:t xml:space="preserve">של 25% בריבית </w:t>
      </w:r>
      <w:bookmarkStart w:id="1195" w:name="_ETM_Q1_2267456"/>
      <w:bookmarkStart w:id="1196" w:name="_ETM_Q1_2261000"/>
      <w:bookmarkEnd w:id="1195"/>
      <w:bookmarkEnd w:id="1196"/>
      <w:r>
        <w:rPr>
          <w:rFonts w:hint="cs"/>
          <w:rtl/>
        </w:rPr>
        <w:t xml:space="preserve">הפיגורים העתידית, ויש לו גם הגנה מפני הליכי </w:t>
      </w:r>
      <w:bookmarkStart w:id="1197" w:name="_ETM_Q1_2269607"/>
      <w:bookmarkStart w:id="1198" w:name="_ETM_Q1_2262983"/>
      <w:bookmarkEnd w:id="1197"/>
      <w:bookmarkEnd w:id="1198"/>
      <w:r>
        <w:rPr>
          <w:rFonts w:hint="cs"/>
          <w:rtl/>
        </w:rPr>
        <w:t xml:space="preserve">גבייה מסוימים, כמו עיקול חשבון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ועיקול המשכורות.</w:t>
      </w:r>
      <w:bookmarkStart w:id="1199" w:name="_ETM_Q1_2264966"/>
      <w:bookmarkEnd w:id="1199"/>
    </w:p>
    <w:p w:rsidR="005C7351" w:rsidRDefault="005C7351" w:rsidP="0091702F">
      <w:pPr>
        <w:rPr>
          <w:rtl/>
        </w:rPr>
      </w:pPr>
      <w:bookmarkStart w:id="1200" w:name="_ETM_Q1_2272743"/>
      <w:bookmarkStart w:id="1201" w:name="_ETM_Q1_2272834"/>
      <w:bookmarkEnd w:id="1200"/>
      <w:bookmarkEnd w:id="1201"/>
    </w:p>
    <w:p w:rsidR="005C7351" w:rsidRDefault="005C7351" w:rsidP="0091702F">
      <w:pPr>
        <w:rPr>
          <w:rtl/>
        </w:rPr>
      </w:pPr>
      <w:bookmarkStart w:id="1202" w:name="_ETM_Q1_2272927"/>
      <w:bookmarkStart w:id="1203" w:name="_ETM_Q1_2272985"/>
      <w:bookmarkEnd w:id="1202"/>
      <w:bookmarkEnd w:id="1203"/>
      <w:r>
        <w:rPr>
          <w:rFonts w:hint="cs"/>
          <w:rtl/>
        </w:rPr>
        <w:t>למעשה</w:t>
      </w:r>
      <w:bookmarkStart w:id="1204" w:name="_ETM_Q1_2268933"/>
      <w:bookmarkEnd w:id="1204"/>
      <w:r>
        <w:rPr>
          <w:rFonts w:hint="cs"/>
          <w:rtl/>
        </w:rPr>
        <w:t xml:space="preserve">, </w:t>
      </w:r>
      <w:bookmarkStart w:id="1205" w:name="_ETM_Q1_2269818"/>
      <w:bookmarkEnd w:id="1205"/>
      <w:r>
        <w:rPr>
          <w:rFonts w:hint="cs"/>
          <w:rtl/>
        </w:rPr>
        <w:t>תיקון החקיקה שמובא כאן בה</w:t>
      </w:r>
      <w:bookmarkStart w:id="1206" w:name="_ETM_Q1_2270916"/>
      <w:bookmarkEnd w:id="1206"/>
      <w:r>
        <w:rPr>
          <w:rFonts w:hint="cs"/>
          <w:rtl/>
        </w:rPr>
        <w:t xml:space="preserve">קשר של ריבית הפיגורים הוא </w:t>
      </w:r>
      <w:bookmarkStart w:id="1207" w:name="_ETM_Q1_2277509"/>
      <w:bookmarkEnd w:id="1207"/>
      <w:r>
        <w:rPr>
          <w:rFonts w:hint="cs"/>
          <w:rtl/>
        </w:rPr>
        <w:t xml:space="preserve">עוד שלב </w:t>
      </w:r>
      <w:bookmarkStart w:id="1208" w:name="_ETM_Q1_2272900"/>
      <w:bookmarkEnd w:id="1208"/>
      <w:r>
        <w:rPr>
          <w:rFonts w:hint="cs"/>
          <w:rtl/>
        </w:rPr>
        <w:t>קריטי במהלך הזה</w:t>
      </w:r>
      <w:bookmarkStart w:id="1209" w:name="_ETM_Q1_2272901"/>
      <w:bookmarkEnd w:id="1209"/>
      <w:r>
        <w:rPr>
          <w:rFonts w:hint="cs"/>
          <w:rtl/>
        </w:rPr>
        <w:t xml:space="preserve"> והוא אולי החשוב והמכריע </w:t>
      </w:r>
      <w:bookmarkStart w:id="1210" w:name="_ETM_Q1_2280873"/>
      <w:bookmarkEnd w:id="1210"/>
      <w:r>
        <w:rPr>
          <w:rFonts w:hint="cs"/>
          <w:rtl/>
        </w:rPr>
        <w:t>מכולם</w:t>
      </w:r>
      <w:bookmarkStart w:id="1211" w:name="_ETM_Q1_2274883"/>
      <w:bookmarkEnd w:id="1211"/>
      <w:r>
        <w:rPr>
          <w:rFonts w:hint="cs"/>
          <w:rtl/>
        </w:rPr>
        <w:t xml:space="preserve">. קודם כל, שוב, </w:t>
      </w:r>
      <w:bookmarkStart w:id="1212" w:name="_ETM_Q1_2276866"/>
      <w:bookmarkEnd w:id="1212"/>
      <w:r>
        <w:rPr>
          <w:rFonts w:hint="cs"/>
          <w:rtl/>
        </w:rPr>
        <w:t xml:space="preserve">הוא מבטא את ההבדל החשוב בין </w:t>
      </w:r>
      <w:bookmarkStart w:id="1213" w:name="_ETM_Q1_2284864"/>
      <w:bookmarkEnd w:id="1213"/>
      <w:r>
        <w:rPr>
          <w:rFonts w:hint="cs"/>
          <w:rtl/>
        </w:rPr>
        <w:t>חייב שמשלם את התשלומים שלו, גם אם לא בבת אחת</w:t>
      </w:r>
      <w:bookmarkStart w:id="1214" w:name="_ETM_Q1_2280833"/>
      <w:bookmarkEnd w:id="1214"/>
      <w:r>
        <w:rPr>
          <w:rFonts w:hint="cs"/>
          <w:rtl/>
        </w:rPr>
        <w:t xml:space="preserve">, </w:t>
      </w:r>
      <w:bookmarkStart w:id="1215" w:name="_ETM_Q1_2281320"/>
      <w:bookmarkEnd w:id="1215"/>
      <w:r w:rsidR="00961E7A">
        <w:rPr>
          <w:rFonts w:hint="cs"/>
          <w:rtl/>
        </w:rPr>
        <w:t>לבי</w:t>
      </w:r>
      <w:bookmarkStart w:id="1216" w:name="_ETM_Q1_2284800"/>
      <w:bookmarkEnd w:id="1216"/>
      <w:r w:rsidR="00961E7A">
        <w:rPr>
          <w:rFonts w:hint="cs"/>
          <w:rtl/>
        </w:rPr>
        <w:t xml:space="preserve">ן חייב שלא משלם בכלל. דבר שני, </w:t>
      </w:r>
      <w:bookmarkStart w:id="1217" w:name="_ETM_Q1_2288724"/>
      <w:bookmarkStart w:id="1218" w:name="_ETM_Q1_2286783"/>
      <w:bookmarkEnd w:id="1217"/>
      <w:bookmarkEnd w:id="1218"/>
      <w:r w:rsidR="00961E7A">
        <w:rPr>
          <w:rFonts w:hint="cs"/>
          <w:rtl/>
        </w:rPr>
        <w:t xml:space="preserve">כמו שנאמר כאן קודם, במצב שבו חייב </w:t>
      </w:r>
      <w:bookmarkStart w:id="1219" w:name="_ETM_Q1_2295447"/>
      <w:bookmarkEnd w:id="1219"/>
      <w:r w:rsidR="00961E7A">
        <w:rPr>
          <w:rFonts w:hint="cs"/>
          <w:rtl/>
        </w:rPr>
        <w:t xml:space="preserve">משלם את החוב שלו ולמרות שהוא </w:t>
      </w:r>
      <w:bookmarkStart w:id="1220" w:name="_ETM_Q1_2291513"/>
      <w:bookmarkEnd w:id="1220"/>
      <w:r w:rsidR="00961E7A">
        <w:rPr>
          <w:rFonts w:hint="cs"/>
          <w:rtl/>
        </w:rPr>
        <w:t>משלם את החוב שלו</w:t>
      </w:r>
      <w:bookmarkStart w:id="1221" w:name="_ETM_Q1_2292733"/>
      <w:bookmarkEnd w:id="1221"/>
      <w:r w:rsidR="00961E7A">
        <w:rPr>
          <w:rFonts w:hint="cs"/>
          <w:rtl/>
        </w:rPr>
        <w:t xml:space="preserve">, </w:t>
      </w:r>
      <w:bookmarkStart w:id="1222" w:name="_ETM_Q1_2293297"/>
      <w:bookmarkEnd w:id="1222"/>
      <w:r w:rsidR="00961E7A">
        <w:rPr>
          <w:rFonts w:hint="cs"/>
          <w:rtl/>
        </w:rPr>
        <w:t>הוא רואה איך החוב שלו כל הזמ</w:t>
      </w:r>
      <w:bookmarkStart w:id="1223" w:name="_ETM_Q1_2294716"/>
      <w:bookmarkEnd w:id="1223"/>
      <w:r w:rsidR="00961E7A">
        <w:rPr>
          <w:rFonts w:hint="cs"/>
          <w:rtl/>
        </w:rPr>
        <w:t xml:space="preserve">ן הולך ותופח </w:t>
      </w:r>
      <w:bookmarkStart w:id="1224" w:name="_ETM_Q1_2300205"/>
      <w:bookmarkEnd w:id="1224"/>
      <w:r w:rsidR="00961E7A">
        <w:rPr>
          <w:rFonts w:hint="cs"/>
          <w:rtl/>
        </w:rPr>
        <w:t xml:space="preserve">חרף התשלומים, הסיכוי שהוא יתייאש </w:t>
      </w:r>
      <w:bookmarkStart w:id="1225" w:name="_ETM_Q1_2296700"/>
      <w:bookmarkEnd w:id="1225"/>
      <w:r w:rsidR="00961E7A">
        <w:rPr>
          <w:rFonts w:hint="cs"/>
          <w:rtl/>
        </w:rPr>
        <w:t xml:space="preserve">מתשלום החוב הולך </w:t>
      </w:r>
      <w:bookmarkStart w:id="1226" w:name="_ETM_Q1_2304091"/>
      <w:bookmarkEnd w:id="1226"/>
      <w:r w:rsidR="00961E7A">
        <w:rPr>
          <w:rFonts w:hint="cs"/>
          <w:rtl/>
        </w:rPr>
        <w:t>וגדל. ו</w:t>
      </w:r>
      <w:bookmarkStart w:id="1227" w:name="_ETM_Q1_2300666"/>
      <w:bookmarkEnd w:id="1227"/>
      <w:r w:rsidR="00961E7A">
        <w:rPr>
          <w:rFonts w:hint="cs"/>
          <w:rtl/>
        </w:rPr>
        <w:t xml:space="preserve">כך אנחנו בעצם משיגים את התוצאה </w:t>
      </w:r>
      <w:bookmarkStart w:id="1228" w:name="_ETM_Q1_2309312"/>
      <w:bookmarkStart w:id="1229" w:name="_ETM_Q1_2302650"/>
      <w:bookmarkEnd w:id="1228"/>
      <w:bookmarkEnd w:id="1229"/>
      <w:r w:rsidR="00961E7A">
        <w:rPr>
          <w:rFonts w:hint="cs"/>
          <w:rtl/>
        </w:rPr>
        <w:t>ההפוכה ממה שרצינו.</w:t>
      </w:r>
      <w:bookmarkStart w:id="1230" w:name="_ETM_Q1_2304090"/>
      <w:bookmarkEnd w:id="1230"/>
    </w:p>
    <w:p w:rsidR="0040066D" w:rsidRDefault="0040066D" w:rsidP="0091702F">
      <w:pPr>
        <w:rPr>
          <w:rtl/>
        </w:rPr>
      </w:pPr>
      <w:bookmarkStart w:id="1231" w:name="_ETM_Q1_2310050"/>
      <w:bookmarkStart w:id="1232" w:name="_ETM_Q1_2310131"/>
      <w:bookmarkEnd w:id="1231"/>
      <w:bookmarkEnd w:id="1232"/>
    </w:p>
    <w:p w:rsidR="0040066D" w:rsidRDefault="0040066D" w:rsidP="0040066D">
      <w:pPr>
        <w:rPr>
          <w:rtl/>
        </w:rPr>
      </w:pPr>
      <w:bookmarkStart w:id="1233" w:name="_ETM_Q1_2310233"/>
      <w:bookmarkStart w:id="1234" w:name="_ETM_Q1_2310289"/>
      <w:bookmarkEnd w:id="1233"/>
      <w:bookmarkEnd w:id="1234"/>
      <w:r>
        <w:rPr>
          <w:rFonts w:hint="cs"/>
          <w:rtl/>
        </w:rPr>
        <w:t>ל</w:t>
      </w:r>
      <w:bookmarkStart w:id="1235" w:name="_ETM_Q1_2304633"/>
      <w:bookmarkEnd w:id="1235"/>
      <w:r>
        <w:rPr>
          <w:rFonts w:hint="cs"/>
          <w:rtl/>
        </w:rPr>
        <w:t xml:space="preserve">כן אני חושב שאחת המוטיבציות המרכזיות שהיו לחברי הצוות זה </w:t>
      </w:r>
      <w:bookmarkStart w:id="1236" w:name="_ETM_Q1_2306616"/>
      <w:bookmarkEnd w:id="1236"/>
      <w:r>
        <w:rPr>
          <w:rFonts w:hint="cs"/>
          <w:rtl/>
        </w:rPr>
        <w:t xml:space="preserve">לחשב מסלול מחדש ולראות איך במקום לייאש את החייב, אנחנו </w:t>
      </w:r>
      <w:bookmarkStart w:id="1237" w:name="_ETM_Q1_2314550"/>
      <w:bookmarkEnd w:id="1237"/>
      <w:r>
        <w:rPr>
          <w:rFonts w:hint="cs"/>
          <w:rtl/>
        </w:rPr>
        <w:t>מייצרים עבורו תמריץ אפקטיבי לתשלום.</w:t>
      </w:r>
      <w:bookmarkStart w:id="1238" w:name="_ETM_Q1_2312566"/>
      <w:bookmarkEnd w:id="1238"/>
    </w:p>
    <w:p w:rsidR="0040066D" w:rsidRDefault="0040066D" w:rsidP="0040066D">
      <w:pPr>
        <w:rPr>
          <w:rtl/>
        </w:rPr>
      </w:pPr>
    </w:p>
    <w:p w:rsidR="0040066D" w:rsidRDefault="0040066D" w:rsidP="00563EF6">
      <w:pPr>
        <w:rPr>
          <w:rtl/>
        </w:rPr>
      </w:pPr>
      <w:bookmarkStart w:id="1239" w:name="_ETM_Q1_2326450"/>
      <w:bookmarkStart w:id="1240" w:name="_ETM_Q1_2316533"/>
      <w:bookmarkStart w:id="1241" w:name="_ETM_Q1_2326069"/>
      <w:bookmarkEnd w:id="1239"/>
      <w:bookmarkEnd w:id="1240"/>
      <w:bookmarkEnd w:id="1241"/>
      <w:r>
        <w:rPr>
          <w:rFonts w:hint="cs"/>
          <w:rtl/>
        </w:rPr>
        <w:t>רשות הא</w:t>
      </w:r>
      <w:bookmarkStart w:id="1242" w:name="_ETM_Q1_2328738"/>
      <w:bookmarkEnd w:id="1242"/>
      <w:r>
        <w:rPr>
          <w:rFonts w:hint="cs"/>
          <w:rtl/>
        </w:rPr>
        <w:t xml:space="preserve">כיפה והגבייה עשתה סימולציה לחייבת </w:t>
      </w:r>
      <w:bookmarkStart w:id="1243" w:name="_ETM_Q1_2330416"/>
      <w:bookmarkEnd w:id="1243"/>
      <w:r>
        <w:rPr>
          <w:rFonts w:hint="cs"/>
          <w:rtl/>
        </w:rPr>
        <w:t xml:space="preserve">שחייבת </w:t>
      </w:r>
      <w:bookmarkStart w:id="1244" w:name="_ETM_Q1_2332186"/>
      <w:bookmarkEnd w:id="1244"/>
      <w:r>
        <w:rPr>
          <w:rFonts w:hint="cs"/>
          <w:rtl/>
        </w:rPr>
        <w:t xml:space="preserve">20,000 </w:t>
      </w:r>
      <w:bookmarkStart w:id="1245" w:name="_ETM_Q1_2334814"/>
      <w:bookmarkEnd w:id="1245"/>
      <w:r>
        <w:rPr>
          <w:rFonts w:hint="cs"/>
          <w:rtl/>
        </w:rPr>
        <w:t>שקל בגין צ'קים ללא כיסוי</w:t>
      </w:r>
      <w:bookmarkStart w:id="1246" w:name="_ETM_Q1_2334383"/>
      <w:bookmarkEnd w:id="1246"/>
      <w:r>
        <w:rPr>
          <w:rFonts w:hint="cs"/>
          <w:rtl/>
        </w:rPr>
        <w:t xml:space="preserve">, לצורך הדוגמה, ואחרי שעשו לה </w:t>
      </w:r>
      <w:bookmarkStart w:id="1247" w:name="_ETM_Q1_2341368"/>
      <w:bookmarkEnd w:id="1247"/>
      <w:r>
        <w:rPr>
          <w:rFonts w:hint="cs"/>
          <w:rtl/>
        </w:rPr>
        <w:t xml:space="preserve">חקירת יכולת </w:t>
      </w:r>
      <w:bookmarkStart w:id="1248" w:name="_ETM_Q1_2336366"/>
      <w:bookmarkEnd w:id="1248"/>
      <w:r>
        <w:rPr>
          <w:rFonts w:hint="cs"/>
          <w:rtl/>
        </w:rPr>
        <w:t xml:space="preserve">ובדקו מה יכולת ההחזר שלה, קבעו לה החזר </w:t>
      </w:r>
      <w:bookmarkStart w:id="1249" w:name="_ETM_Q1_2346614"/>
      <w:bookmarkEnd w:id="1249"/>
      <w:r>
        <w:rPr>
          <w:rFonts w:hint="cs"/>
          <w:rtl/>
        </w:rPr>
        <w:t xml:space="preserve">חודשי של </w:t>
      </w:r>
      <w:bookmarkStart w:id="1250" w:name="_ETM_Q1_2340333"/>
      <w:bookmarkEnd w:id="1250"/>
      <w:r>
        <w:rPr>
          <w:rFonts w:hint="cs"/>
          <w:rtl/>
        </w:rPr>
        <w:t xml:space="preserve">500 שקל. </w:t>
      </w:r>
      <w:bookmarkStart w:id="1251" w:name="_ETM_Q1_2342316"/>
      <w:bookmarkEnd w:id="1251"/>
      <w:r>
        <w:rPr>
          <w:rFonts w:hint="cs"/>
          <w:rtl/>
        </w:rPr>
        <w:t xml:space="preserve">הסימולציה מראה שעל כל </w:t>
      </w:r>
      <w:bookmarkStart w:id="1252" w:name="_ETM_Q1_2346431"/>
      <w:bookmarkEnd w:id="1252"/>
      <w:r>
        <w:rPr>
          <w:rFonts w:hint="cs"/>
          <w:rtl/>
        </w:rPr>
        <w:t xml:space="preserve">תשלום חודשי של 500 שקל, התווספו לה 131 </w:t>
      </w:r>
      <w:bookmarkStart w:id="1253" w:name="_ETM_Q1_2355262"/>
      <w:bookmarkEnd w:id="1253"/>
      <w:r>
        <w:rPr>
          <w:rFonts w:hint="cs"/>
          <w:rtl/>
        </w:rPr>
        <w:t>ש"ח ריבית בסיס וריבי</w:t>
      </w:r>
      <w:bookmarkStart w:id="1254" w:name="_ETM_Q1_2348266"/>
      <w:bookmarkEnd w:id="1254"/>
      <w:r>
        <w:rPr>
          <w:rFonts w:hint="cs"/>
          <w:rtl/>
        </w:rPr>
        <w:t>ת</w:t>
      </w:r>
      <w:r w:rsidR="00563EF6">
        <w:rPr>
          <w:rFonts w:hint="cs"/>
          <w:rtl/>
        </w:rPr>
        <w:t xml:space="preserve"> פיגורים, ובעצם כל התוספות מסתכמות </w:t>
      </w:r>
      <w:bookmarkStart w:id="1255" w:name="_ETM_Q1_2353725"/>
      <w:bookmarkEnd w:id="1255"/>
      <w:r w:rsidR="00563EF6">
        <w:rPr>
          <w:rFonts w:hint="cs"/>
          <w:rtl/>
        </w:rPr>
        <w:t xml:space="preserve">בעוד 131 ש"ח, וזה שיעור </w:t>
      </w:r>
      <w:bookmarkStart w:id="1256" w:name="_ETM_Q1_2356200"/>
      <w:bookmarkEnd w:id="1256"/>
      <w:r w:rsidR="00563EF6">
        <w:rPr>
          <w:rFonts w:hint="cs"/>
          <w:rtl/>
        </w:rPr>
        <w:t>גבוה מאוד ביח</w:t>
      </w:r>
      <w:bookmarkStart w:id="1257" w:name="_ETM_Q1_2364228"/>
      <w:bookmarkEnd w:id="1257"/>
      <w:r w:rsidR="00563EF6">
        <w:rPr>
          <w:rFonts w:hint="cs"/>
          <w:rtl/>
        </w:rPr>
        <w:t>ס</w:t>
      </w:r>
      <w:bookmarkStart w:id="1258" w:name="_ETM_Q1_2358183"/>
      <w:bookmarkEnd w:id="1258"/>
      <w:r w:rsidR="00563EF6">
        <w:rPr>
          <w:rFonts w:hint="cs"/>
          <w:rtl/>
        </w:rPr>
        <w:t xml:space="preserve"> להחזר של קרן החוב. אם מסתכלים </w:t>
      </w:r>
      <w:bookmarkStart w:id="1259" w:name="_ETM_Q1_2362158"/>
      <w:bookmarkEnd w:id="1259"/>
      <w:r w:rsidR="00563EF6">
        <w:rPr>
          <w:rFonts w:hint="cs"/>
          <w:rtl/>
        </w:rPr>
        <w:t>בסו</w:t>
      </w:r>
      <w:bookmarkStart w:id="1260" w:name="_ETM_Q1_2364174"/>
      <w:bookmarkEnd w:id="1260"/>
      <w:r w:rsidR="00563EF6">
        <w:rPr>
          <w:rFonts w:hint="cs"/>
          <w:rtl/>
        </w:rPr>
        <w:t xml:space="preserve">ף על ההשלכה על תקופת התשלום, </w:t>
      </w:r>
      <w:bookmarkStart w:id="1261" w:name="_ETM_Q1_2362150"/>
      <w:bookmarkEnd w:id="1261"/>
      <w:r w:rsidR="00563EF6">
        <w:rPr>
          <w:rFonts w:hint="cs"/>
          <w:rtl/>
        </w:rPr>
        <w:t xml:space="preserve">אז במקום </w:t>
      </w:r>
      <w:bookmarkStart w:id="1262" w:name="_ETM_Q1_2366671"/>
      <w:bookmarkEnd w:id="1262"/>
      <w:r w:rsidR="00563EF6">
        <w:rPr>
          <w:rFonts w:hint="cs"/>
          <w:rtl/>
        </w:rPr>
        <w:t xml:space="preserve">לסיים את תשלום החוב </w:t>
      </w:r>
      <w:bookmarkStart w:id="1263" w:name="_ETM_Q1_2364133"/>
      <w:bookmarkEnd w:id="1263"/>
      <w:r w:rsidR="00563EF6">
        <w:rPr>
          <w:rFonts w:hint="cs"/>
          <w:rtl/>
        </w:rPr>
        <w:t>ב-40 חודשים,</w:t>
      </w:r>
      <w:bookmarkStart w:id="1264" w:name="_ETM_Q1_2372880"/>
      <w:bookmarkEnd w:id="1264"/>
      <w:r w:rsidR="00563EF6">
        <w:rPr>
          <w:rFonts w:hint="cs"/>
          <w:rtl/>
        </w:rPr>
        <w:t xml:space="preserve"> תקופת החוב מתארכת </w:t>
      </w:r>
      <w:bookmarkStart w:id="1265" w:name="_ETM_Q1_2370083"/>
      <w:bookmarkEnd w:id="1265"/>
      <w:r w:rsidR="00563EF6">
        <w:rPr>
          <w:rFonts w:hint="cs"/>
          <w:rtl/>
        </w:rPr>
        <w:t>לעוד שנה כמעט.</w:t>
      </w:r>
      <w:bookmarkStart w:id="1266" w:name="_ETM_Q1_2380657"/>
      <w:bookmarkStart w:id="1267" w:name="_ETM_Q1_2378152"/>
      <w:bookmarkEnd w:id="1266"/>
      <w:bookmarkEnd w:id="1267"/>
    </w:p>
    <w:p w:rsidR="00563EF6" w:rsidRDefault="00563EF6" w:rsidP="00563EF6">
      <w:pPr>
        <w:rPr>
          <w:rtl/>
        </w:rPr>
      </w:pPr>
    </w:p>
    <w:p w:rsidR="00563EF6" w:rsidRDefault="00563EF6" w:rsidP="005275EB">
      <w:pPr>
        <w:pStyle w:val="af5"/>
        <w:keepNext/>
        <w:rPr>
          <w:rtl/>
        </w:rPr>
      </w:pPr>
      <w:bookmarkStart w:id="1268" w:name="ET_interruption_קריאה_36"/>
      <w:r w:rsidRPr="005275EB">
        <w:rPr>
          <w:rStyle w:val="TagStyle"/>
          <w:rtl/>
        </w:rPr>
        <w:t xml:space="preserve"> &lt;&lt; קריאה &gt;&gt;</w:t>
      </w:r>
      <w:r w:rsidRPr="00563E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3EF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8"/>
    </w:p>
    <w:p w:rsidR="00563EF6" w:rsidRDefault="00563EF6" w:rsidP="00563EF6">
      <w:pPr>
        <w:pStyle w:val="KeepWithNext"/>
        <w:rPr>
          <w:rtl/>
        </w:rPr>
      </w:pPr>
    </w:p>
    <w:p w:rsidR="00563EF6" w:rsidRDefault="00563EF6" w:rsidP="00563EF6">
      <w:pPr>
        <w:rPr>
          <w:rtl/>
        </w:rPr>
      </w:pPr>
      <w:r>
        <w:rPr>
          <w:rFonts w:hint="cs"/>
          <w:rtl/>
        </w:rPr>
        <w:t>שוק אפור, ריבית של שוק אפור.</w:t>
      </w:r>
    </w:p>
    <w:p w:rsidR="00563EF6" w:rsidRDefault="00563EF6" w:rsidP="00563EF6">
      <w:pPr>
        <w:rPr>
          <w:rtl/>
        </w:rPr>
      </w:pPr>
    </w:p>
    <w:p w:rsidR="00563EF6" w:rsidRDefault="00563EF6" w:rsidP="005275EB">
      <w:pPr>
        <w:pStyle w:val="a4"/>
        <w:keepNext/>
        <w:rPr>
          <w:rtl/>
        </w:rPr>
      </w:pPr>
      <w:bookmarkStart w:id="1269" w:name="ET_speaker_מאיר_לוין_37"/>
      <w:r w:rsidRPr="005275EB">
        <w:rPr>
          <w:rStyle w:val="TagStyle"/>
          <w:rtl/>
        </w:rPr>
        <w:t xml:space="preserve"> &lt;&lt; דובר &gt;&gt;</w:t>
      </w:r>
      <w:r w:rsidRPr="00563EF6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563EF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563EF6" w:rsidRDefault="00563EF6" w:rsidP="00563EF6">
      <w:pPr>
        <w:pStyle w:val="KeepWithNext"/>
        <w:rPr>
          <w:rtl/>
        </w:rPr>
      </w:pPr>
    </w:p>
    <w:p w:rsidR="00563EF6" w:rsidRDefault="00563EF6" w:rsidP="00563EF6">
      <w:pPr>
        <w:rPr>
          <w:rtl/>
        </w:rPr>
      </w:pPr>
      <w:bookmarkStart w:id="1270" w:name="_ETM_Q1_2374050"/>
      <w:bookmarkEnd w:id="1270"/>
      <w:r>
        <w:rPr>
          <w:rFonts w:hint="cs"/>
          <w:rtl/>
        </w:rPr>
        <w:t>תיכ</w:t>
      </w:r>
      <w:bookmarkStart w:id="1271" w:name="_ETM_Q1_2378016"/>
      <w:bookmarkEnd w:id="1271"/>
      <w:r>
        <w:rPr>
          <w:rFonts w:hint="cs"/>
          <w:rtl/>
        </w:rPr>
        <w:t xml:space="preserve">ף נצלול </w:t>
      </w:r>
      <w:bookmarkStart w:id="1272" w:name="_ETM_Q1_2376033"/>
      <w:bookmarkEnd w:id="1272"/>
      <w:r>
        <w:rPr>
          <w:rFonts w:hint="cs"/>
          <w:rtl/>
        </w:rPr>
        <w:t xml:space="preserve">ונראה </w:t>
      </w:r>
      <w:bookmarkStart w:id="1273" w:name="_ETM_Q1_2377432"/>
      <w:bookmarkEnd w:id="1273"/>
      <w:r>
        <w:rPr>
          <w:rFonts w:hint="cs"/>
          <w:rtl/>
        </w:rPr>
        <w:t>איזה חלקים הם כן רלוונטיים לתשלום ואיזה חל</w:t>
      </w:r>
      <w:bookmarkStart w:id="1274" w:name="_ETM_Q1_2381983"/>
      <w:bookmarkEnd w:id="1274"/>
      <w:r>
        <w:rPr>
          <w:rFonts w:hint="cs"/>
          <w:rtl/>
        </w:rPr>
        <w:t xml:space="preserve">קים לא </w:t>
      </w:r>
      <w:bookmarkStart w:id="1275" w:name="_ETM_Q1_2384963"/>
      <w:bookmarkEnd w:id="1275"/>
      <w:r>
        <w:rPr>
          <w:rFonts w:hint="cs"/>
          <w:rtl/>
        </w:rPr>
        <w:t>רלוונטיים</w:t>
      </w:r>
      <w:bookmarkStart w:id="1276" w:name="_ETM_Q1_2380006"/>
      <w:bookmarkEnd w:id="1276"/>
      <w:r>
        <w:rPr>
          <w:rFonts w:hint="cs"/>
          <w:rtl/>
        </w:rPr>
        <w:t xml:space="preserve"> לתשלום, אבל זה ממחיש את ה</w:t>
      </w:r>
      <w:bookmarkStart w:id="1277" w:name="_ETM_Q1_2383967"/>
      <w:bookmarkEnd w:id="1277"/>
      <w:r>
        <w:rPr>
          <w:rFonts w:hint="cs"/>
          <w:rtl/>
        </w:rPr>
        <w:t>קושי במנגנו</w:t>
      </w:r>
      <w:bookmarkStart w:id="1278" w:name="_ETM_Q1_2388639"/>
      <w:bookmarkEnd w:id="1278"/>
      <w:r>
        <w:rPr>
          <w:rFonts w:hint="cs"/>
          <w:rtl/>
        </w:rPr>
        <w:t>ן הקיים.</w:t>
      </w:r>
      <w:bookmarkStart w:id="1279" w:name="_ETM_Q1_2386056"/>
      <w:bookmarkStart w:id="1280" w:name="_ETM_Q1_2391900"/>
      <w:bookmarkEnd w:id="1279"/>
      <w:bookmarkEnd w:id="1280"/>
    </w:p>
    <w:p w:rsidR="009178A0" w:rsidRDefault="009178A0" w:rsidP="00563EF6">
      <w:pPr>
        <w:rPr>
          <w:rtl/>
        </w:rPr>
      </w:pPr>
      <w:bookmarkStart w:id="1281" w:name="_ETM_Q1_2393463"/>
      <w:bookmarkStart w:id="1282" w:name="_ETM_Q1_2393544"/>
      <w:bookmarkEnd w:id="1281"/>
      <w:bookmarkEnd w:id="1282"/>
    </w:p>
    <w:p w:rsidR="00722354" w:rsidRDefault="009178A0" w:rsidP="00CF3E5F">
      <w:pPr>
        <w:rPr>
          <w:rtl/>
        </w:rPr>
      </w:pPr>
      <w:bookmarkStart w:id="1283" w:name="_ETM_Q1_2393623"/>
      <w:bookmarkStart w:id="1284" w:name="_ETM_Q1_2393673"/>
      <w:bookmarkEnd w:id="1283"/>
      <w:bookmarkEnd w:id="1284"/>
      <w:r>
        <w:rPr>
          <w:rFonts w:hint="cs"/>
          <w:rtl/>
        </w:rPr>
        <w:t xml:space="preserve">הרעיון המסדר </w:t>
      </w:r>
      <w:bookmarkStart w:id="1285" w:name="_ETM_Q1_2389916"/>
      <w:bookmarkEnd w:id="1285"/>
      <w:r>
        <w:rPr>
          <w:rFonts w:hint="cs"/>
          <w:rtl/>
        </w:rPr>
        <w:t xml:space="preserve">בתיקון שאנחנו מציעים זה הבחנה </w:t>
      </w:r>
      <w:bookmarkStart w:id="1286" w:name="_ETM_Q1_2395866"/>
      <w:bookmarkEnd w:id="1286"/>
      <w:r>
        <w:rPr>
          <w:rFonts w:hint="cs"/>
          <w:rtl/>
        </w:rPr>
        <w:t xml:space="preserve">יסודית </w:t>
      </w:r>
      <w:bookmarkStart w:id="1287" w:name="_ETM_Q1_2397148"/>
      <w:bookmarkEnd w:id="1287"/>
      <w:r>
        <w:rPr>
          <w:rFonts w:hint="cs"/>
          <w:rtl/>
        </w:rPr>
        <w:t xml:space="preserve">בין ריבית בסיס, שעליה דיבר החשב הכללי, </w:t>
      </w:r>
      <w:bookmarkStart w:id="1288" w:name="_ETM_Q1_2399833"/>
      <w:bookmarkEnd w:id="1288"/>
      <w:r>
        <w:rPr>
          <w:rFonts w:hint="cs"/>
          <w:rtl/>
        </w:rPr>
        <w:t xml:space="preserve">לבין </w:t>
      </w:r>
      <w:bookmarkStart w:id="1289" w:name="_ETM_Q1_2401120"/>
      <w:bookmarkEnd w:id="1289"/>
      <w:r>
        <w:rPr>
          <w:rFonts w:hint="cs"/>
          <w:rtl/>
        </w:rPr>
        <w:t xml:space="preserve">תוספת הפיגורים. זו ההבחנה הבסיסית. בעוד שהרעיון המסדר </w:t>
      </w:r>
      <w:bookmarkStart w:id="1290" w:name="_ETM_Q1_2403800"/>
      <w:bookmarkEnd w:id="1290"/>
      <w:r>
        <w:rPr>
          <w:rFonts w:hint="cs"/>
          <w:rtl/>
        </w:rPr>
        <w:t xml:space="preserve">של ריבית </w:t>
      </w:r>
      <w:bookmarkStart w:id="1291" w:name="_ETM_Q1_2401816"/>
      <w:bookmarkEnd w:id="1291"/>
      <w:r>
        <w:rPr>
          <w:rFonts w:hint="cs"/>
          <w:rtl/>
        </w:rPr>
        <w:t>הבסיס הוא פיצוי של הנושה על העיכוב בתשלום שמגיע לו</w:t>
      </w:r>
      <w:bookmarkStart w:id="1292" w:name="_ETM_Q1_2407766"/>
      <w:bookmarkEnd w:id="1292"/>
      <w:r>
        <w:rPr>
          <w:rFonts w:hint="cs"/>
          <w:rtl/>
        </w:rPr>
        <w:t xml:space="preserve">, </w:t>
      </w:r>
      <w:bookmarkStart w:id="1293" w:name="_ETM_Q1_2409750"/>
      <w:bookmarkEnd w:id="1293"/>
      <w:r>
        <w:rPr>
          <w:rFonts w:hint="cs"/>
          <w:rtl/>
        </w:rPr>
        <w:t>לדמי הפיגורים יש תכלית אחרת</w:t>
      </w:r>
      <w:bookmarkStart w:id="1294" w:name="_ETM_Q1_2411733"/>
      <w:bookmarkEnd w:id="1294"/>
      <w:r w:rsidR="00722354">
        <w:rPr>
          <w:rFonts w:hint="cs"/>
          <w:rtl/>
        </w:rPr>
        <w:t xml:space="preserve">, והתכלית היא </w:t>
      </w:r>
      <w:bookmarkStart w:id="1295" w:name="_ETM_Q1_2414421"/>
      <w:bookmarkEnd w:id="1295"/>
      <w:r w:rsidR="00722354">
        <w:rPr>
          <w:rFonts w:hint="cs"/>
          <w:rtl/>
        </w:rPr>
        <w:t>לתמרץ את החייבים לש</w:t>
      </w:r>
      <w:bookmarkStart w:id="1296" w:name="_ETM_Q1_2413716"/>
      <w:bookmarkEnd w:id="1296"/>
      <w:r w:rsidR="00722354">
        <w:rPr>
          <w:rFonts w:hint="cs"/>
          <w:rtl/>
        </w:rPr>
        <w:t xml:space="preserve">לם את החובות שלהם בהקדם. זאת </w:t>
      </w:r>
      <w:bookmarkStart w:id="1297" w:name="_ETM_Q1_2416887"/>
      <w:bookmarkEnd w:id="1297"/>
      <w:r w:rsidR="00722354">
        <w:rPr>
          <w:rFonts w:hint="cs"/>
          <w:rtl/>
        </w:rPr>
        <w:t>אומרת, התכלית של דמי הפיגורים היא תכלית התנהגותית</w:t>
      </w:r>
      <w:bookmarkStart w:id="1298" w:name="_ETM_Q1_2415700"/>
      <w:bookmarkEnd w:id="1298"/>
      <w:r w:rsidR="00722354">
        <w:rPr>
          <w:rFonts w:hint="cs"/>
          <w:rtl/>
        </w:rPr>
        <w:t xml:space="preserve">, </w:t>
      </w:r>
      <w:bookmarkStart w:id="1299" w:name="_ETM_Q1_2425532"/>
      <w:bookmarkEnd w:id="1299"/>
      <w:proofErr w:type="spellStart"/>
      <w:r w:rsidR="00722354">
        <w:rPr>
          <w:rFonts w:hint="cs"/>
          <w:rtl/>
        </w:rPr>
        <w:t>תמרי</w:t>
      </w:r>
      <w:bookmarkStart w:id="1300" w:name="_ETM_Q1_2419666"/>
      <w:bookmarkEnd w:id="1300"/>
      <w:r w:rsidR="00722354">
        <w:rPr>
          <w:rFonts w:hint="cs"/>
          <w:rtl/>
        </w:rPr>
        <w:t>צית</w:t>
      </w:r>
      <w:proofErr w:type="spellEnd"/>
      <w:r w:rsidR="00722354">
        <w:rPr>
          <w:rFonts w:hint="cs"/>
          <w:rtl/>
        </w:rPr>
        <w:t xml:space="preserve">, להבדיל מהתכלית של ריבית הבסיס </w:t>
      </w:r>
      <w:bookmarkStart w:id="1301" w:name="_ETM_Q1_2421650"/>
      <w:bookmarkEnd w:id="1301"/>
      <w:r w:rsidR="00722354">
        <w:rPr>
          <w:rFonts w:hint="cs"/>
          <w:rtl/>
        </w:rPr>
        <w:t xml:space="preserve">שהיא </w:t>
      </w:r>
      <w:proofErr w:type="spellStart"/>
      <w:r w:rsidR="00722354">
        <w:rPr>
          <w:rFonts w:hint="cs"/>
          <w:rtl/>
        </w:rPr>
        <w:t>פיצויית</w:t>
      </w:r>
      <w:proofErr w:type="spellEnd"/>
      <w:r w:rsidR="00722354">
        <w:rPr>
          <w:rFonts w:hint="cs"/>
          <w:rtl/>
        </w:rPr>
        <w:t>.</w:t>
      </w:r>
      <w:bookmarkStart w:id="1302" w:name="_ETM_Q1_2423633"/>
      <w:bookmarkEnd w:id="1302"/>
      <w:r w:rsidR="00CF3E5F">
        <w:rPr>
          <w:rFonts w:hint="cs"/>
          <w:rtl/>
        </w:rPr>
        <w:t xml:space="preserve"> </w:t>
      </w:r>
      <w:bookmarkStart w:id="1303" w:name="_ETM_Q1_2424937"/>
      <w:bookmarkStart w:id="1304" w:name="_ETM_Q1_2425001"/>
      <w:bookmarkStart w:id="1305" w:name="_ETM_Q1_2425170"/>
      <w:bookmarkStart w:id="1306" w:name="_ETM_Q1_2425226"/>
      <w:bookmarkEnd w:id="1303"/>
      <w:bookmarkEnd w:id="1304"/>
      <w:bookmarkEnd w:id="1305"/>
      <w:bookmarkEnd w:id="1306"/>
      <w:r w:rsidR="00722354">
        <w:rPr>
          <w:rFonts w:hint="cs"/>
          <w:rtl/>
        </w:rPr>
        <w:t>אם אני מסתכל עכשיו על דמי הפיגורי</w:t>
      </w:r>
      <w:bookmarkStart w:id="1307" w:name="_ETM_Q1_2427600"/>
      <w:bookmarkEnd w:id="1307"/>
      <w:r w:rsidR="00722354">
        <w:rPr>
          <w:rFonts w:hint="cs"/>
          <w:rtl/>
        </w:rPr>
        <w:t xml:space="preserve">ם במשקפיים </w:t>
      </w:r>
      <w:proofErr w:type="spellStart"/>
      <w:r w:rsidR="00722354">
        <w:rPr>
          <w:rFonts w:hint="cs"/>
          <w:rtl/>
        </w:rPr>
        <w:t>תמריציות</w:t>
      </w:r>
      <w:proofErr w:type="spellEnd"/>
      <w:r w:rsidR="00722354">
        <w:rPr>
          <w:rFonts w:hint="cs"/>
          <w:rtl/>
        </w:rPr>
        <w:t>, אז למעשה אני משנה את כל המודל</w:t>
      </w:r>
      <w:bookmarkStart w:id="1308" w:name="_ETM_Q1_2429700"/>
      <w:bookmarkEnd w:id="1308"/>
      <w:r w:rsidR="00CF3E5F">
        <w:rPr>
          <w:rFonts w:hint="cs"/>
          <w:rtl/>
        </w:rPr>
        <w:t>.</w:t>
      </w:r>
      <w:bookmarkStart w:id="1309" w:name="_ETM_Q1_2429583"/>
      <w:bookmarkEnd w:id="1309"/>
    </w:p>
    <w:p w:rsidR="00CF3E5F" w:rsidRDefault="00CF3E5F" w:rsidP="00CF3E5F">
      <w:pPr>
        <w:rPr>
          <w:rtl/>
        </w:rPr>
      </w:pPr>
      <w:bookmarkStart w:id="1310" w:name="_ETM_Q1_2437344"/>
      <w:bookmarkStart w:id="1311" w:name="_ETM_Q1_2437410"/>
      <w:bookmarkEnd w:id="1310"/>
      <w:bookmarkEnd w:id="1311"/>
    </w:p>
    <w:p w:rsidR="00CF3E5F" w:rsidRDefault="00CF3E5F" w:rsidP="00CF3E5F">
      <w:pPr>
        <w:rPr>
          <w:rtl/>
        </w:rPr>
      </w:pPr>
      <w:bookmarkStart w:id="1312" w:name="_ETM_Q1_2437495"/>
      <w:bookmarkStart w:id="1313" w:name="_ETM_Q1_2437570"/>
      <w:bookmarkEnd w:id="1312"/>
      <w:bookmarkEnd w:id="1313"/>
      <w:r>
        <w:rPr>
          <w:rFonts w:hint="cs"/>
          <w:rtl/>
        </w:rPr>
        <w:t xml:space="preserve">הדוגמה </w:t>
      </w:r>
      <w:bookmarkStart w:id="1314" w:name="_ETM_Q1_2439311"/>
      <w:bookmarkEnd w:id="1314"/>
      <w:r>
        <w:rPr>
          <w:rFonts w:hint="cs"/>
          <w:rtl/>
        </w:rPr>
        <w:t xml:space="preserve">הכי מובהקת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5" w:name="_ETM_Q1_2433550"/>
      <w:bookmarkEnd w:id="1315"/>
      <w:r>
        <w:rPr>
          <w:rFonts w:hint="cs"/>
          <w:rtl/>
        </w:rPr>
        <w:t xml:space="preserve">אם יש לי חייב שפרסו לו </w:t>
      </w:r>
      <w:bookmarkStart w:id="1316" w:name="_ETM_Q1_2438219"/>
      <w:bookmarkEnd w:id="1316"/>
      <w:r>
        <w:rPr>
          <w:rFonts w:hint="cs"/>
          <w:rtl/>
        </w:rPr>
        <w:t>את החובות והוא מתמיד בתשלומים ועומד בתשלומים שנקבעו לו,</w:t>
      </w:r>
      <w:bookmarkStart w:id="1317" w:name="_ETM_Q1_2437516"/>
      <w:bookmarkEnd w:id="1317"/>
      <w:r>
        <w:rPr>
          <w:rFonts w:hint="cs"/>
          <w:rtl/>
        </w:rPr>
        <w:t xml:space="preserve"> אז אין היגיון בלהמשיך להטיל עליו דמי פיגורים שאמורים לתמרץ אותו</w:t>
      </w:r>
      <w:bookmarkStart w:id="1318" w:name="_ETM_Q1_2441483"/>
      <w:bookmarkEnd w:id="1318"/>
      <w:r w:rsidR="00EF4E72">
        <w:rPr>
          <w:rFonts w:hint="cs"/>
          <w:rtl/>
        </w:rPr>
        <w:t xml:space="preserve"> </w:t>
      </w:r>
      <w:bookmarkStart w:id="1319" w:name="_ETM_Q1_2445450"/>
      <w:bookmarkEnd w:id="1319"/>
      <w:r w:rsidR="00EF4E72">
        <w:rPr>
          <w:rFonts w:hint="cs"/>
          <w:rtl/>
        </w:rPr>
        <w:t>לעשות את מה שהוא עושה ממילא.</w:t>
      </w:r>
    </w:p>
    <w:p w:rsidR="00EF4E72" w:rsidRDefault="00EF4E72" w:rsidP="00CF3E5F">
      <w:pPr>
        <w:rPr>
          <w:rtl/>
        </w:rPr>
      </w:pPr>
      <w:bookmarkStart w:id="1320" w:name="_ETM_Q1_2449416"/>
      <w:bookmarkEnd w:id="1320"/>
    </w:p>
    <w:p w:rsidR="00EF4E72" w:rsidRDefault="00EF4E72" w:rsidP="005275EB">
      <w:pPr>
        <w:pStyle w:val="af6"/>
        <w:keepNext/>
        <w:rPr>
          <w:rtl/>
        </w:rPr>
      </w:pPr>
      <w:bookmarkStart w:id="1321" w:name="ET_yor_6157_38"/>
      <w:r w:rsidRPr="005275EB">
        <w:rPr>
          <w:rStyle w:val="TagStyle"/>
          <w:rtl/>
        </w:rPr>
        <w:t xml:space="preserve"> &lt;&lt; יור &gt;&gt;</w:t>
      </w:r>
      <w:r w:rsidRPr="00EF4E7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F4E7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EF4E72" w:rsidRDefault="00EF4E72" w:rsidP="00EF4E72">
      <w:pPr>
        <w:pStyle w:val="KeepWithNext"/>
        <w:rPr>
          <w:rtl/>
        </w:rPr>
      </w:pPr>
    </w:p>
    <w:p w:rsidR="00EF4E72" w:rsidRDefault="00EF4E72" w:rsidP="00A822A1">
      <w:pPr>
        <w:rPr>
          <w:rtl/>
        </w:rPr>
      </w:pPr>
      <w:bookmarkStart w:id="1322" w:name="_ETM_Q1_2450365"/>
      <w:bookmarkEnd w:id="1322"/>
      <w:r>
        <w:rPr>
          <w:rFonts w:hint="cs"/>
          <w:rtl/>
        </w:rPr>
        <w:t xml:space="preserve">אני </w:t>
      </w:r>
      <w:bookmarkStart w:id="1323" w:name="_ETM_Q1_2451237"/>
      <w:bookmarkEnd w:id="1323"/>
      <w:r>
        <w:rPr>
          <w:rFonts w:hint="cs"/>
          <w:rtl/>
        </w:rPr>
        <w:t>רוצה להגיד על זה מחשבת כפירה, ברשותך</w:t>
      </w:r>
      <w:bookmarkStart w:id="1324" w:name="_ETM_Q1_2453383"/>
      <w:bookmarkEnd w:id="1324"/>
      <w:r>
        <w:rPr>
          <w:rFonts w:hint="cs"/>
          <w:rtl/>
        </w:rPr>
        <w:t xml:space="preserve">, ולהציג גם את </w:t>
      </w:r>
      <w:proofErr w:type="spellStart"/>
      <w:r>
        <w:rPr>
          <w:rFonts w:hint="cs"/>
          <w:rtl/>
        </w:rPr>
        <w:t>האיפכא</w:t>
      </w:r>
      <w:proofErr w:type="spellEnd"/>
      <w:r>
        <w:rPr>
          <w:rFonts w:hint="cs"/>
          <w:rtl/>
        </w:rPr>
        <w:t xml:space="preserve"> מסתברא.</w:t>
      </w:r>
      <w:r w:rsidR="00A822A1">
        <w:rPr>
          <w:rFonts w:hint="cs"/>
          <w:rtl/>
        </w:rPr>
        <w:t xml:space="preserve"> בסופו של דבר, גם בחייבים ו</w:t>
      </w:r>
      <w:bookmarkStart w:id="1325" w:name="_ETM_Q1_2459333"/>
      <w:bookmarkEnd w:id="1325"/>
      <w:r w:rsidR="00A822A1">
        <w:rPr>
          <w:rFonts w:hint="cs"/>
          <w:rtl/>
        </w:rPr>
        <w:t xml:space="preserve">גם </w:t>
      </w:r>
      <w:bookmarkStart w:id="1326" w:name="_ETM_Q1_2479829"/>
      <w:bookmarkStart w:id="1327" w:name="_ETM_Q1_2473216"/>
      <w:bookmarkEnd w:id="1326"/>
      <w:bookmarkEnd w:id="1327"/>
      <w:r w:rsidR="00A822A1">
        <w:rPr>
          <w:rFonts w:hint="cs"/>
          <w:rtl/>
        </w:rPr>
        <w:t>בחקירו</w:t>
      </w:r>
      <w:bookmarkStart w:id="1328" w:name="_ETM_Q1_2463309"/>
      <w:bookmarkEnd w:id="1328"/>
      <w:r w:rsidR="00A822A1">
        <w:rPr>
          <w:rFonts w:hint="cs"/>
          <w:rtl/>
        </w:rPr>
        <w:t xml:space="preserve">ת יכולת, יש </w:t>
      </w:r>
      <w:bookmarkStart w:id="1329" w:name="_ETM_Q1_2463314"/>
      <w:bookmarkEnd w:id="1329"/>
      <w:r w:rsidR="00A822A1">
        <w:rPr>
          <w:rFonts w:hint="cs"/>
          <w:rtl/>
        </w:rPr>
        <w:t xml:space="preserve">פערי מידע גדולים בין הצדדים, מה </w:t>
      </w:r>
      <w:bookmarkStart w:id="1330" w:name="_ETM_Q1_2471535"/>
      <w:bookmarkEnd w:id="1330"/>
      <w:r w:rsidR="00A822A1">
        <w:rPr>
          <w:rFonts w:hint="cs"/>
          <w:rtl/>
        </w:rPr>
        <w:t>החייב יכול לשלם ומה הוא לא יכול</w:t>
      </w:r>
      <w:bookmarkStart w:id="1331" w:name="_ETM_Q1_2471243"/>
      <w:bookmarkEnd w:id="1331"/>
      <w:r w:rsidR="00A822A1">
        <w:rPr>
          <w:rFonts w:hint="cs"/>
          <w:rtl/>
        </w:rPr>
        <w:t xml:space="preserve"> לשלם. אז </w:t>
      </w:r>
      <w:proofErr w:type="spellStart"/>
      <w:r w:rsidR="00A822A1">
        <w:rPr>
          <w:rFonts w:hint="cs"/>
          <w:rtl/>
        </w:rPr>
        <w:t>התמר</w:t>
      </w:r>
      <w:bookmarkStart w:id="1332" w:name="_ETM_Q1_2481150"/>
      <w:bookmarkEnd w:id="1332"/>
      <w:r w:rsidR="00A822A1">
        <w:rPr>
          <w:rFonts w:hint="cs"/>
          <w:rtl/>
        </w:rPr>
        <w:t>וץ</w:t>
      </w:r>
      <w:proofErr w:type="spellEnd"/>
      <w:r w:rsidR="00A822A1">
        <w:rPr>
          <w:rFonts w:hint="cs"/>
          <w:rtl/>
        </w:rPr>
        <w:t xml:space="preserve"> להגיע להסדר קצר ולפרוע את </w:t>
      </w:r>
      <w:bookmarkStart w:id="1333" w:name="_ETM_Q1_2477200"/>
      <w:bookmarkEnd w:id="1333"/>
      <w:r w:rsidR="00A822A1">
        <w:rPr>
          <w:rFonts w:hint="cs"/>
          <w:rtl/>
        </w:rPr>
        <w:t xml:space="preserve">החוב </w:t>
      </w:r>
      <w:bookmarkStart w:id="1334" w:name="_ETM_Q1_2480158"/>
      <w:bookmarkEnd w:id="1334"/>
      <w:r w:rsidR="00A822A1">
        <w:rPr>
          <w:rFonts w:hint="cs"/>
          <w:rtl/>
        </w:rPr>
        <w:t>בזמן קצר יותר</w:t>
      </w:r>
      <w:bookmarkStart w:id="1335" w:name="_ETM_Q1_2479174"/>
      <w:bookmarkEnd w:id="1335"/>
      <w:r w:rsidR="00A822A1">
        <w:rPr>
          <w:rFonts w:hint="cs"/>
          <w:rtl/>
        </w:rPr>
        <w:t>,</w:t>
      </w:r>
      <w:bookmarkStart w:id="1336" w:name="_ETM_Q1_2479166"/>
      <w:bookmarkEnd w:id="1336"/>
      <w:r w:rsidR="00A822A1">
        <w:rPr>
          <w:rFonts w:hint="cs"/>
          <w:rtl/>
        </w:rPr>
        <w:t xml:space="preserve"> כמו ה</w:t>
      </w:r>
      <w:bookmarkStart w:id="1337" w:name="_ETM_Q1_2479177"/>
      <w:bookmarkEnd w:id="1337"/>
      <w:r w:rsidR="00A822A1">
        <w:rPr>
          <w:rFonts w:hint="cs"/>
          <w:rtl/>
        </w:rPr>
        <w:t xml:space="preserve">עובדה שנפסק </w:t>
      </w:r>
      <w:bookmarkStart w:id="1338" w:name="_ETM_Q1_2482954"/>
      <w:bookmarkEnd w:id="1338"/>
      <w:r w:rsidR="00A822A1">
        <w:rPr>
          <w:rFonts w:hint="cs"/>
          <w:rtl/>
        </w:rPr>
        <w:t>לבן-</w:t>
      </w:r>
      <w:r w:rsidR="00A822A1">
        <w:rPr>
          <w:rFonts w:hint="cs"/>
          <w:rtl/>
        </w:rPr>
        <w:lastRenderedPageBreak/>
        <w:t xml:space="preserve">אדם צו תשלומים של 500 </w:t>
      </w:r>
      <w:r w:rsidR="00A822A1">
        <w:rPr>
          <w:rtl/>
        </w:rPr>
        <w:t>–</w:t>
      </w:r>
      <w:r w:rsidR="00A822A1">
        <w:rPr>
          <w:rFonts w:hint="cs"/>
          <w:rtl/>
        </w:rPr>
        <w:t xml:space="preserve"> הרבה מאוד פעמים </w:t>
      </w:r>
      <w:bookmarkStart w:id="1339" w:name="_ETM_Q1_2490012"/>
      <w:bookmarkEnd w:id="1339"/>
      <w:r w:rsidR="00A822A1">
        <w:rPr>
          <w:rFonts w:hint="cs"/>
          <w:rtl/>
        </w:rPr>
        <w:t>חייב</w:t>
      </w:r>
      <w:bookmarkStart w:id="1340" w:name="_ETM_Q1_2485131"/>
      <w:bookmarkEnd w:id="1340"/>
      <w:r w:rsidR="00A822A1">
        <w:rPr>
          <w:rFonts w:hint="cs"/>
          <w:rtl/>
        </w:rPr>
        <w:t>ים משלמים תשלום ראשון, תשלום שני, השיגו איזושהי הלוואת גישור</w:t>
      </w:r>
      <w:bookmarkStart w:id="1341" w:name="_ETM_Q1_2491066"/>
      <w:bookmarkEnd w:id="1341"/>
      <w:r w:rsidR="00A822A1">
        <w:rPr>
          <w:rFonts w:hint="cs"/>
          <w:rtl/>
        </w:rPr>
        <w:t xml:space="preserve"> ופורעים את החוב בהקדם, דווקא בגלל שהם יודעים שדמי </w:t>
      </w:r>
      <w:bookmarkStart w:id="1342" w:name="_ETM_Q1_2507052"/>
      <w:bookmarkEnd w:id="1342"/>
      <w:r w:rsidR="00A822A1">
        <w:rPr>
          <w:rFonts w:hint="cs"/>
          <w:rtl/>
        </w:rPr>
        <w:t>הפיגורים יצטרפו</w:t>
      </w:r>
      <w:bookmarkStart w:id="1343" w:name="_ETM_Q1_2504960"/>
      <w:bookmarkEnd w:id="1343"/>
      <w:r w:rsidR="00A822A1">
        <w:rPr>
          <w:rFonts w:hint="cs"/>
          <w:rtl/>
        </w:rPr>
        <w:t>.</w:t>
      </w:r>
    </w:p>
    <w:p w:rsidR="00A822A1" w:rsidRDefault="00A822A1" w:rsidP="00A822A1">
      <w:pPr>
        <w:rPr>
          <w:rtl/>
        </w:rPr>
      </w:pPr>
      <w:bookmarkStart w:id="1344" w:name="_ETM_Q1_2506225"/>
      <w:bookmarkStart w:id="1345" w:name="_ETM_Q1_2506291"/>
      <w:bookmarkEnd w:id="1344"/>
      <w:bookmarkEnd w:id="1345"/>
    </w:p>
    <w:p w:rsidR="00A822A1" w:rsidRDefault="00A822A1" w:rsidP="00AC0E0A">
      <w:pPr>
        <w:rPr>
          <w:rtl/>
        </w:rPr>
      </w:pPr>
      <w:bookmarkStart w:id="1346" w:name="_ETM_Q1_2506408"/>
      <w:bookmarkStart w:id="1347" w:name="_ETM_Q1_2506460"/>
      <w:bookmarkEnd w:id="1346"/>
      <w:bookmarkEnd w:id="1347"/>
      <w:r>
        <w:rPr>
          <w:rFonts w:hint="cs"/>
          <w:rtl/>
        </w:rPr>
        <w:t xml:space="preserve">הרי בסופו של דבר, יש מוסדות בנקאיים </w:t>
      </w:r>
      <w:bookmarkStart w:id="1348" w:name="_ETM_Q1_2506944"/>
      <w:bookmarkEnd w:id="1348"/>
      <w:r>
        <w:rPr>
          <w:rFonts w:hint="cs"/>
          <w:rtl/>
        </w:rPr>
        <w:t xml:space="preserve">במדינת </w:t>
      </w:r>
      <w:bookmarkStart w:id="1349" w:name="_ETM_Q1_2508340"/>
      <w:bookmarkEnd w:id="1349"/>
      <w:r>
        <w:rPr>
          <w:rFonts w:hint="cs"/>
          <w:rtl/>
        </w:rPr>
        <w:t>ישראל, נכו</w:t>
      </w:r>
      <w:bookmarkStart w:id="1350" w:name="_ETM_Q1_2510905"/>
      <w:bookmarkEnd w:id="1350"/>
      <w:r>
        <w:rPr>
          <w:rFonts w:hint="cs"/>
          <w:rtl/>
        </w:rPr>
        <w:t>ן שלהרבה מהחייבים קשה להשיג הלוואות</w:t>
      </w:r>
      <w:bookmarkStart w:id="1351" w:name="_ETM_Q1_2512892"/>
      <w:bookmarkEnd w:id="1351"/>
      <w:r>
        <w:rPr>
          <w:rFonts w:hint="cs"/>
          <w:rtl/>
        </w:rPr>
        <w:t xml:space="preserve">, </w:t>
      </w:r>
      <w:bookmarkStart w:id="1352" w:name="_ETM_Q1_2513600"/>
      <w:bookmarkEnd w:id="1352"/>
      <w:r>
        <w:rPr>
          <w:rFonts w:hint="cs"/>
          <w:rtl/>
        </w:rPr>
        <w:t>אבל בסיטואציה של תשלום כפוי</w:t>
      </w:r>
      <w:bookmarkStart w:id="1353" w:name="_ETM_Q1_2512883"/>
      <w:bookmarkEnd w:id="1353"/>
      <w:r w:rsidR="00AC0E0A">
        <w:rPr>
          <w:rFonts w:hint="cs"/>
          <w:rtl/>
        </w:rPr>
        <w:t xml:space="preserve">, בוא נדבר </w:t>
      </w:r>
      <w:bookmarkStart w:id="1354" w:name="_ETM_Q1_2514874"/>
      <w:bookmarkEnd w:id="1354"/>
      <w:r w:rsidR="00AC0E0A">
        <w:rPr>
          <w:rFonts w:hint="cs"/>
          <w:rtl/>
        </w:rPr>
        <w:t xml:space="preserve">על הוצאה </w:t>
      </w:r>
      <w:bookmarkStart w:id="1355" w:name="_ETM_Q1_2521122"/>
      <w:bookmarkEnd w:id="1355"/>
      <w:r w:rsidR="00AC0E0A">
        <w:rPr>
          <w:rFonts w:hint="cs"/>
          <w:rtl/>
        </w:rPr>
        <w:t>לפועל ולא על</w:t>
      </w:r>
      <w:bookmarkStart w:id="1356" w:name="_ETM_Q1_2516850"/>
      <w:bookmarkEnd w:id="1356"/>
      <w:r w:rsidR="00AC0E0A">
        <w:rPr>
          <w:rFonts w:hint="cs"/>
          <w:rtl/>
        </w:rPr>
        <w:t xml:space="preserve"> רשות האכיפה והגבייה, בעצם הכר</w:t>
      </w:r>
      <w:bookmarkStart w:id="1357" w:name="_ETM_Q1_2518833"/>
      <w:bookmarkEnd w:id="1357"/>
      <w:r w:rsidR="00AC0E0A">
        <w:rPr>
          <w:rFonts w:hint="cs"/>
          <w:rtl/>
        </w:rPr>
        <w:t xml:space="preserve">חת אותי כנושה שלך </w:t>
      </w:r>
      <w:r w:rsidR="008417E7">
        <w:rPr>
          <w:rFonts w:hint="cs"/>
          <w:rtl/>
        </w:rPr>
        <w:t>לתת לך את ההלוואה.</w:t>
      </w:r>
      <w:bookmarkStart w:id="1358" w:name="_ETM_Q1_2522811"/>
      <w:bookmarkEnd w:id="1358"/>
      <w:r w:rsidR="008417E7">
        <w:rPr>
          <w:rFonts w:hint="cs"/>
          <w:rtl/>
        </w:rPr>
        <w:t xml:space="preserve"> אם הריבית של </w:t>
      </w:r>
      <w:bookmarkStart w:id="1359" w:name="_ETM_Q1_2525269"/>
      <w:bookmarkEnd w:id="1359"/>
      <w:r w:rsidR="008417E7">
        <w:rPr>
          <w:rFonts w:hint="cs"/>
          <w:rtl/>
        </w:rPr>
        <w:t xml:space="preserve">ההלוואה שאתה תקבל ממני דומה </w:t>
      </w:r>
      <w:bookmarkStart w:id="1360" w:name="_ETM_Q1_2528762"/>
      <w:bookmarkEnd w:id="1360"/>
      <w:r w:rsidR="008417E7">
        <w:rPr>
          <w:rFonts w:hint="cs"/>
          <w:rtl/>
        </w:rPr>
        <w:t>מדי לריבית של ההלוו</w:t>
      </w:r>
      <w:bookmarkStart w:id="1361" w:name="_ETM_Q1_2530733"/>
      <w:bookmarkEnd w:id="1361"/>
      <w:r w:rsidR="008417E7">
        <w:rPr>
          <w:rFonts w:hint="cs"/>
          <w:rtl/>
        </w:rPr>
        <w:t xml:space="preserve">אה </w:t>
      </w:r>
      <w:bookmarkStart w:id="1362" w:name="_ETM_Q1_2531963"/>
      <w:bookmarkEnd w:id="1362"/>
      <w:r w:rsidR="008417E7">
        <w:rPr>
          <w:rFonts w:hint="cs"/>
          <w:rtl/>
        </w:rPr>
        <w:t>שאתה מקבל מהבנק, אתה לא תטרח</w:t>
      </w:r>
      <w:bookmarkStart w:id="1363" w:name="_ETM_Q1_2532722"/>
      <w:bookmarkStart w:id="1364" w:name="_ETM_Q1_2532999"/>
      <w:bookmarkEnd w:id="1363"/>
      <w:bookmarkEnd w:id="1364"/>
      <w:r w:rsidR="008417E7">
        <w:rPr>
          <w:rFonts w:hint="cs"/>
          <w:rtl/>
        </w:rPr>
        <w:t xml:space="preserve"> לשלם לי </w:t>
      </w:r>
      <w:bookmarkStart w:id="1365" w:name="_ETM_Q1_2536853"/>
      <w:bookmarkEnd w:id="1365"/>
      <w:r w:rsidR="008417E7">
        <w:rPr>
          <w:rFonts w:hint="cs"/>
          <w:rtl/>
        </w:rPr>
        <w:t>ול</w:t>
      </w:r>
      <w:r w:rsidR="008F3251">
        <w:rPr>
          <w:rFonts w:hint="cs"/>
          <w:rtl/>
        </w:rPr>
        <w:t>גמור את החוב.</w:t>
      </w:r>
      <w:bookmarkStart w:id="1366" w:name="_ETM_Q1_2534720"/>
      <w:bookmarkEnd w:id="1366"/>
    </w:p>
    <w:p w:rsidR="008F3251" w:rsidRDefault="008F3251" w:rsidP="00AC0E0A">
      <w:pPr>
        <w:rPr>
          <w:rtl/>
        </w:rPr>
      </w:pPr>
      <w:bookmarkStart w:id="1367" w:name="_ETM_Q1_2536031"/>
      <w:bookmarkStart w:id="1368" w:name="_ETM_Q1_2536095"/>
      <w:bookmarkEnd w:id="1367"/>
      <w:bookmarkEnd w:id="1368"/>
    </w:p>
    <w:p w:rsidR="008F3251" w:rsidRDefault="008F3251" w:rsidP="008F3251">
      <w:pPr>
        <w:rPr>
          <w:rtl/>
        </w:rPr>
      </w:pPr>
      <w:bookmarkStart w:id="1369" w:name="_ETM_Q1_2536169"/>
      <w:bookmarkStart w:id="1370" w:name="_ETM_Q1_2536216"/>
      <w:bookmarkStart w:id="1371" w:name="_ETM_Q1_2534721"/>
      <w:bookmarkEnd w:id="1369"/>
      <w:bookmarkEnd w:id="1370"/>
      <w:bookmarkEnd w:id="1371"/>
      <w:r>
        <w:rPr>
          <w:rFonts w:hint="cs"/>
          <w:rtl/>
        </w:rPr>
        <w:t xml:space="preserve">ברשות האכיפה והגבייה הרי </w:t>
      </w:r>
      <w:bookmarkStart w:id="1372" w:name="_ETM_Q1_2536696"/>
      <w:bookmarkEnd w:id="1372"/>
      <w:r>
        <w:rPr>
          <w:rFonts w:hint="cs"/>
          <w:rtl/>
        </w:rPr>
        <w:t xml:space="preserve">יש את המרכז לגביית קנסות </w:t>
      </w:r>
      <w:r>
        <w:rPr>
          <w:rtl/>
        </w:rPr>
        <w:t>–</w:t>
      </w:r>
      <w:r>
        <w:rPr>
          <w:rFonts w:hint="cs"/>
          <w:rtl/>
        </w:rPr>
        <w:t xml:space="preserve"> בוא נניח שלמדינה </w:t>
      </w:r>
      <w:bookmarkStart w:id="1373" w:name="_ETM_Q1_2538687"/>
      <w:bookmarkEnd w:id="1373"/>
      <w:r>
        <w:rPr>
          <w:rFonts w:hint="cs"/>
          <w:rtl/>
        </w:rPr>
        <w:t xml:space="preserve">יש סבלנות, אני </w:t>
      </w:r>
      <w:bookmarkStart w:id="1374" w:name="_ETM_Q1_2540657"/>
      <w:bookmarkEnd w:id="1374"/>
      <w:r>
        <w:rPr>
          <w:rFonts w:hint="cs"/>
          <w:rtl/>
        </w:rPr>
        <w:t xml:space="preserve">גם לא מקבל את התזה הזאת, </w:t>
      </w:r>
      <w:bookmarkStart w:id="1375" w:name="_ETM_Q1_2547697"/>
      <w:bookmarkEnd w:id="1375"/>
      <w:r>
        <w:rPr>
          <w:rFonts w:hint="cs"/>
          <w:rtl/>
        </w:rPr>
        <w:t>כי כשמיש</w:t>
      </w:r>
      <w:bookmarkStart w:id="1376" w:name="_ETM_Q1_2542645"/>
      <w:bookmarkEnd w:id="1376"/>
      <w:r>
        <w:rPr>
          <w:rFonts w:hint="cs"/>
          <w:rtl/>
        </w:rPr>
        <w:t>הו חייב כסף למדינה</w:t>
      </w:r>
      <w:bookmarkStart w:id="1377" w:name="_ETM_Q1_2544646"/>
      <w:bookmarkEnd w:id="1377"/>
      <w:r>
        <w:rPr>
          <w:rFonts w:hint="cs"/>
          <w:rtl/>
        </w:rPr>
        <w:t xml:space="preserve"> אז </w:t>
      </w:r>
      <w:bookmarkStart w:id="1378" w:name="_ETM_Q1_2545714"/>
      <w:bookmarkEnd w:id="1378"/>
      <w:r>
        <w:rPr>
          <w:rFonts w:hint="cs"/>
          <w:rtl/>
        </w:rPr>
        <w:t xml:space="preserve">כולנו נותנים </w:t>
      </w:r>
      <w:bookmarkStart w:id="1379" w:name="_ETM_Q1_2540666"/>
      <w:bookmarkEnd w:id="1379"/>
      <w:r>
        <w:rPr>
          <w:rFonts w:hint="cs"/>
          <w:rtl/>
        </w:rPr>
        <w:t xml:space="preserve">לו מימון ביניים, אבל </w:t>
      </w:r>
      <w:bookmarkStart w:id="1380" w:name="_ETM_Q1_2544637"/>
      <w:bookmarkEnd w:id="1380"/>
      <w:r>
        <w:rPr>
          <w:rFonts w:hint="cs"/>
          <w:rtl/>
        </w:rPr>
        <w:t xml:space="preserve">גם </w:t>
      </w:r>
      <w:bookmarkStart w:id="1381" w:name="_ETM_Q1_2550595"/>
      <w:bookmarkEnd w:id="1381"/>
      <w:r>
        <w:rPr>
          <w:rFonts w:hint="cs"/>
          <w:rtl/>
        </w:rPr>
        <w:t xml:space="preserve">כשאנחנו נותנים </w:t>
      </w:r>
      <w:bookmarkStart w:id="1382" w:name="_ETM_Q1_2547604"/>
      <w:bookmarkEnd w:id="1382"/>
      <w:r>
        <w:rPr>
          <w:rFonts w:hint="cs"/>
          <w:rtl/>
        </w:rPr>
        <w:t>לו הלוואה דרך הבנק</w:t>
      </w:r>
      <w:bookmarkStart w:id="1383" w:name="_ETM_Q1_2548610"/>
      <w:bookmarkEnd w:id="1383"/>
      <w:r>
        <w:rPr>
          <w:rFonts w:hint="cs"/>
          <w:rtl/>
        </w:rPr>
        <w:t xml:space="preserve">, בסופו של דבר, הרבה </w:t>
      </w:r>
      <w:bookmarkStart w:id="1384" w:name="_ETM_Q1_2554905"/>
      <w:bookmarkEnd w:id="1384"/>
      <w:r>
        <w:rPr>
          <w:rFonts w:hint="cs"/>
          <w:rtl/>
        </w:rPr>
        <w:t>פעמים זה אנחנו</w:t>
      </w:r>
      <w:bookmarkStart w:id="1385" w:name="_ETM_Q1_2548600"/>
      <w:bookmarkEnd w:id="1385"/>
      <w:r>
        <w:rPr>
          <w:rFonts w:hint="cs"/>
          <w:rtl/>
        </w:rPr>
        <w:t xml:space="preserve">, דרך </w:t>
      </w:r>
      <w:proofErr w:type="spellStart"/>
      <w:r>
        <w:rPr>
          <w:rFonts w:hint="cs"/>
          <w:rtl/>
        </w:rPr>
        <w:t>האג"חים</w:t>
      </w:r>
      <w:proofErr w:type="spellEnd"/>
      <w:r>
        <w:rPr>
          <w:rFonts w:hint="cs"/>
          <w:rtl/>
        </w:rPr>
        <w:t xml:space="preserve">. אז זה </w:t>
      </w:r>
      <w:bookmarkStart w:id="1386" w:name="_ETM_Q1_2553167"/>
      <w:bookmarkEnd w:id="1386"/>
      <w:r>
        <w:rPr>
          <w:rFonts w:hint="cs"/>
          <w:rtl/>
        </w:rPr>
        <w:t>אנחנו ואנחנו, או שנלווה לו מכיס זה או שנלווה לו מכיס אחר</w:t>
      </w:r>
      <w:bookmarkStart w:id="1387" w:name="_ETM_Q1_2552556"/>
      <w:bookmarkEnd w:id="1387"/>
      <w:r>
        <w:rPr>
          <w:rFonts w:hint="cs"/>
          <w:rtl/>
        </w:rPr>
        <w:t>, אבל זה אנחנו מול אנחנו.</w:t>
      </w:r>
    </w:p>
    <w:p w:rsidR="008F3251" w:rsidRDefault="008F3251" w:rsidP="008F3251">
      <w:pPr>
        <w:rPr>
          <w:rtl/>
        </w:rPr>
      </w:pPr>
      <w:bookmarkStart w:id="1388" w:name="_ETM_Q1_2562625"/>
      <w:bookmarkStart w:id="1389" w:name="_ETM_Q1_2562689"/>
      <w:bookmarkEnd w:id="1388"/>
      <w:bookmarkEnd w:id="1389"/>
    </w:p>
    <w:p w:rsidR="008F3251" w:rsidRDefault="008F3251" w:rsidP="008F3251">
      <w:pPr>
        <w:rPr>
          <w:rtl/>
        </w:rPr>
      </w:pPr>
      <w:bookmarkStart w:id="1390" w:name="_ETM_Q1_2562793"/>
      <w:bookmarkStart w:id="1391" w:name="_ETM_Q1_2562860"/>
      <w:bookmarkEnd w:id="1390"/>
      <w:bookmarkEnd w:id="1391"/>
      <w:r>
        <w:rPr>
          <w:rFonts w:hint="cs"/>
          <w:rtl/>
        </w:rPr>
        <w:t xml:space="preserve">אבל </w:t>
      </w:r>
      <w:bookmarkStart w:id="1392" w:name="_ETM_Q1_2558540"/>
      <w:bookmarkEnd w:id="1392"/>
      <w:r>
        <w:rPr>
          <w:rFonts w:hint="cs"/>
          <w:rtl/>
        </w:rPr>
        <w:t>כאשר מדובר בחוב</w:t>
      </w:r>
      <w:bookmarkStart w:id="1393" w:name="_ETM_Q1_2560888"/>
      <w:bookmarkEnd w:id="1393"/>
      <w:r>
        <w:rPr>
          <w:rFonts w:hint="cs"/>
          <w:rtl/>
        </w:rPr>
        <w:t xml:space="preserve"> </w:t>
      </w:r>
      <w:bookmarkStart w:id="1394" w:name="_ETM_Q1_2556531"/>
      <w:bookmarkEnd w:id="1394"/>
      <w:r>
        <w:rPr>
          <w:rFonts w:hint="cs"/>
          <w:rtl/>
        </w:rPr>
        <w:t xml:space="preserve">להוצאה </w:t>
      </w:r>
      <w:bookmarkStart w:id="1395" w:name="_ETM_Q1_2560498"/>
      <w:bookmarkEnd w:id="1395"/>
      <w:r>
        <w:rPr>
          <w:rFonts w:hint="cs"/>
          <w:rtl/>
        </w:rPr>
        <w:t>לפועל, ספציפית, בניגוד לדברי</w:t>
      </w:r>
      <w:bookmarkStart w:id="1396" w:name="_ETM_Q1_2562488"/>
      <w:bookmarkEnd w:id="1396"/>
      <w:r>
        <w:rPr>
          <w:rFonts w:hint="cs"/>
          <w:rtl/>
        </w:rPr>
        <w:t xml:space="preserve">ם אחרים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97" w:name="_ETM_Q1_2567948"/>
      <w:bookmarkEnd w:id="1397"/>
      <w:r>
        <w:rPr>
          <w:rFonts w:hint="cs"/>
          <w:rtl/>
        </w:rPr>
        <w:t>הלוויתי לבן א</w:t>
      </w:r>
      <w:bookmarkStart w:id="1398" w:name="_ETM_Q1_2562491"/>
      <w:bookmarkEnd w:id="1398"/>
      <w:r>
        <w:rPr>
          <w:rFonts w:hint="cs"/>
          <w:rtl/>
        </w:rPr>
        <w:t>דם כסף עם שיעור ריבית מסוים, או אפילו עשיתי לו גמ"ח, בלי ריבית</w:t>
      </w:r>
      <w:bookmarkStart w:id="1399" w:name="_ETM_Q1_2566433"/>
      <w:bookmarkEnd w:id="1399"/>
      <w:r>
        <w:rPr>
          <w:rFonts w:hint="cs"/>
          <w:rtl/>
        </w:rPr>
        <w:t xml:space="preserve">, היתר עסקה, </w:t>
      </w:r>
      <w:bookmarkStart w:id="1400" w:name="_ETM_Q1_2570408"/>
      <w:bookmarkEnd w:id="1400"/>
      <w:r>
        <w:rPr>
          <w:rFonts w:hint="cs"/>
          <w:rtl/>
        </w:rPr>
        <w:t xml:space="preserve">נתתי </w:t>
      </w:r>
      <w:bookmarkStart w:id="1401" w:name="_ETM_Q1_2576154"/>
      <w:bookmarkEnd w:id="1401"/>
      <w:r>
        <w:rPr>
          <w:rFonts w:hint="cs"/>
          <w:rtl/>
        </w:rPr>
        <w:t xml:space="preserve">לו כסף, לקחתי בחשבון שהוא יחזיר </w:t>
      </w:r>
      <w:bookmarkStart w:id="1402" w:name="_ETM_Q1_2572383"/>
      <w:bookmarkEnd w:id="1402"/>
      <w:r>
        <w:rPr>
          <w:rFonts w:hint="cs"/>
          <w:rtl/>
        </w:rPr>
        <w:t xml:space="preserve">אותו בתאריך מסוים. מגיע </w:t>
      </w:r>
      <w:bookmarkStart w:id="1403" w:name="_ETM_Q1_2580202"/>
      <w:bookmarkEnd w:id="1403"/>
      <w:r>
        <w:rPr>
          <w:rFonts w:hint="cs"/>
          <w:rtl/>
        </w:rPr>
        <w:t>התאריך והוא לא רוצה לשלם.</w:t>
      </w:r>
      <w:bookmarkStart w:id="1404" w:name="_ETM_Q1_2576366"/>
      <w:bookmarkEnd w:id="1404"/>
      <w:r>
        <w:rPr>
          <w:rFonts w:hint="cs"/>
          <w:rtl/>
        </w:rPr>
        <w:t xml:space="preserve"> אם הריבית שהוא ישלם בסופו </w:t>
      </w:r>
      <w:bookmarkStart w:id="1405" w:name="_ETM_Q1_2584772"/>
      <w:bookmarkEnd w:id="1405"/>
      <w:r>
        <w:rPr>
          <w:rFonts w:hint="cs"/>
          <w:rtl/>
        </w:rPr>
        <w:t xml:space="preserve">של דבר לא שונה בהרבה </w:t>
      </w:r>
      <w:bookmarkStart w:id="1406" w:name="_ETM_Q1_2582311"/>
      <w:bookmarkEnd w:id="1406"/>
      <w:r>
        <w:rPr>
          <w:rFonts w:hint="cs"/>
          <w:rtl/>
        </w:rPr>
        <w:t>ואולי אפילו נמוכה מהריבית הבנקאית, הרג</w:t>
      </w:r>
      <w:bookmarkStart w:id="1407" w:name="_ETM_Q1_2584297"/>
      <w:bookmarkEnd w:id="1407"/>
      <w:r>
        <w:rPr>
          <w:rFonts w:hint="cs"/>
          <w:rtl/>
        </w:rPr>
        <w:t>ילה, של בן אדם לקחת הלוואה</w:t>
      </w:r>
      <w:bookmarkStart w:id="1408" w:name="_ETM_Q1_2586272"/>
      <w:bookmarkEnd w:id="1408"/>
      <w:r w:rsidR="00C54EB5">
        <w:rPr>
          <w:rFonts w:hint="cs"/>
          <w:rtl/>
        </w:rPr>
        <w:t>, וכרגע, להבנתי, זה המצב</w:t>
      </w:r>
      <w:bookmarkStart w:id="1409" w:name="_ETM_Q1_2586275"/>
      <w:bookmarkEnd w:id="1409"/>
      <w:r w:rsidR="00C54EB5">
        <w:rPr>
          <w:rFonts w:hint="cs"/>
          <w:rtl/>
        </w:rPr>
        <w:t xml:space="preserve">, </w:t>
      </w:r>
      <w:bookmarkStart w:id="1410" w:name="_ETM_Q1_2586683"/>
      <w:bookmarkEnd w:id="1410"/>
      <w:r w:rsidR="00C54EB5">
        <w:rPr>
          <w:rFonts w:hint="cs"/>
          <w:rtl/>
        </w:rPr>
        <w:t xml:space="preserve">בלי רכיב </w:t>
      </w:r>
      <w:bookmarkStart w:id="1411" w:name="_ETM_Q1_2586284"/>
      <w:bookmarkEnd w:id="1411"/>
      <w:r w:rsidR="00C54EB5">
        <w:rPr>
          <w:rFonts w:hint="cs"/>
          <w:rtl/>
        </w:rPr>
        <w:t>הפיגורים, אז בעצם אנחנו אומרים ל</w:t>
      </w:r>
      <w:bookmarkStart w:id="1412" w:name="_ETM_Q1_2592234"/>
      <w:bookmarkEnd w:id="1412"/>
      <w:r w:rsidR="00C54EB5">
        <w:rPr>
          <w:rFonts w:hint="cs"/>
          <w:rtl/>
        </w:rPr>
        <w:t xml:space="preserve">ו, יש לך </w:t>
      </w:r>
      <w:bookmarkStart w:id="1413" w:name="_ETM_Q1_2598787"/>
      <w:bookmarkEnd w:id="1413"/>
      <w:r w:rsidR="00C54EB5">
        <w:rPr>
          <w:rFonts w:hint="cs"/>
          <w:rtl/>
        </w:rPr>
        <w:t>מלווה לא מרצון ואתה תיקח הלוואה.</w:t>
      </w:r>
    </w:p>
    <w:p w:rsidR="00C54EB5" w:rsidRDefault="00C54EB5" w:rsidP="008F3251">
      <w:pPr>
        <w:rPr>
          <w:rtl/>
        </w:rPr>
      </w:pPr>
      <w:bookmarkStart w:id="1414" w:name="_ETM_Q1_2604370"/>
      <w:bookmarkStart w:id="1415" w:name="_ETM_Q1_2604447"/>
      <w:bookmarkEnd w:id="1414"/>
      <w:bookmarkEnd w:id="1415"/>
    </w:p>
    <w:p w:rsidR="00C54EB5" w:rsidRDefault="00C54EB5" w:rsidP="00C54EB5">
      <w:pPr>
        <w:rPr>
          <w:rtl/>
        </w:rPr>
      </w:pPr>
      <w:bookmarkStart w:id="1416" w:name="_ETM_Q1_2604522"/>
      <w:bookmarkStart w:id="1417" w:name="_ETM_Q1_2604593"/>
      <w:bookmarkEnd w:id="1416"/>
      <w:bookmarkEnd w:id="1417"/>
      <w:r>
        <w:rPr>
          <w:rFonts w:hint="cs"/>
          <w:rtl/>
        </w:rPr>
        <w:t xml:space="preserve">זה לא אומר לעשות ריבית נשך, זה לא אומר לעשות </w:t>
      </w:r>
      <w:bookmarkStart w:id="1418" w:name="_ETM_Q1_2600157"/>
      <w:bookmarkEnd w:id="1418"/>
      <w:r>
        <w:rPr>
          <w:rFonts w:hint="cs"/>
          <w:rtl/>
        </w:rPr>
        <w:t xml:space="preserve">שוק אפור, אבל </w:t>
      </w:r>
      <w:bookmarkStart w:id="1419" w:name="_ETM_Q1_2604128"/>
      <w:bookmarkEnd w:id="1419"/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</w:t>
      </w:r>
      <w:bookmarkStart w:id="1420" w:name="_ETM_Q1_2608091"/>
      <w:bookmarkEnd w:id="1420"/>
      <w:r>
        <w:rPr>
          <w:rFonts w:hint="cs"/>
          <w:rtl/>
        </w:rPr>
        <w:t xml:space="preserve">גם </w:t>
      </w:r>
      <w:bookmarkStart w:id="1421" w:name="_ETM_Q1_2607176"/>
      <w:bookmarkEnd w:id="1421"/>
      <w:r>
        <w:rPr>
          <w:rFonts w:hint="cs"/>
          <w:rtl/>
        </w:rPr>
        <w:t>כאשר אתה משל</w:t>
      </w:r>
      <w:bookmarkStart w:id="1422" w:name="_ETM_Q1_2604141"/>
      <w:bookmarkEnd w:id="1422"/>
      <w:r>
        <w:rPr>
          <w:rFonts w:hint="cs"/>
          <w:rtl/>
        </w:rPr>
        <w:t>ם בצו תשלומים כדת וכדין לצד ג' שאיננו המדינה</w:t>
      </w:r>
      <w:bookmarkStart w:id="1423" w:name="_ETM_Q1_2612058"/>
      <w:bookmarkEnd w:id="1423"/>
      <w:r>
        <w:rPr>
          <w:rFonts w:hint="cs"/>
          <w:rtl/>
        </w:rPr>
        <w:t xml:space="preserve">, לנושה שאיננו המדינה, אנחנו </w:t>
      </w:r>
      <w:bookmarkStart w:id="1424" w:name="_ETM_Q1_2614058"/>
      <w:bookmarkEnd w:id="1424"/>
      <w:r>
        <w:rPr>
          <w:rFonts w:hint="cs"/>
          <w:rtl/>
        </w:rPr>
        <w:t xml:space="preserve">פה </w:t>
      </w:r>
      <w:bookmarkStart w:id="1425" w:name="_ETM_Q1_2619185"/>
      <w:bookmarkEnd w:id="1425"/>
      <w:r>
        <w:rPr>
          <w:rFonts w:hint="cs"/>
          <w:rtl/>
        </w:rPr>
        <w:t xml:space="preserve">באיזון </w:t>
      </w:r>
      <w:r>
        <w:rPr>
          <w:rtl/>
        </w:rPr>
        <w:t>–</w:t>
      </w:r>
      <w:r>
        <w:rPr>
          <w:rFonts w:hint="cs"/>
          <w:rtl/>
        </w:rPr>
        <w:t xml:space="preserve"> לא באיזו</w:t>
      </w:r>
      <w:bookmarkStart w:id="1426" w:name="_ETM_Q1_2614053"/>
      <w:bookmarkEnd w:id="1426"/>
      <w:r>
        <w:rPr>
          <w:rFonts w:hint="cs"/>
          <w:rtl/>
        </w:rPr>
        <w:t>ן בין זכות קניין לחייב, לפיצוי</w:t>
      </w:r>
      <w:bookmarkStart w:id="1427" w:name="_ETM_Q1_2623376"/>
      <w:bookmarkStart w:id="1428" w:name="_ETM_Q1_2618000"/>
      <w:bookmarkEnd w:id="1427"/>
      <w:bookmarkEnd w:id="1428"/>
      <w:r>
        <w:rPr>
          <w:rFonts w:hint="cs"/>
          <w:rtl/>
        </w:rPr>
        <w:t xml:space="preserve">, אלא </w:t>
      </w:r>
      <w:bookmarkStart w:id="1429" w:name="_ETM_Q1_2618024"/>
      <w:bookmarkEnd w:id="1429"/>
      <w:r>
        <w:rPr>
          <w:rFonts w:hint="cs"/>
          <w:rtl/>
        </w:rPr>
        <w:t>אנחנו בין זכות קניין לזכות קניין</w:t>
      </w:r>
      <w:bookmarkStart w:id="1430" w:name="_ETM_Q1_2618008"/>
      <w:bookmarkEnd w:id="1430"/>
      <w:r w:rsidR="00BD5DA4">
        <w:rPr>
          <w:rFonts w:hint="cs"/>
          <w:rtl/>
        </w:rPr>
        <w:t>, ובעצם אנח</w:t>
      </w:r>
      <w:bookmarkStart w:id="1431" w:name="_ETM_Q1_2619999"/>
      <w:bookmarkEnd w:id="1431"/>
      <w:r w:rsidR="00BD5DA4">
        <w:rPr>
          <w:rFonts w:hint="cs"/>
          <w:rtl/>
        </w:rPr>
        <w:t>נו אומרים, אם הריבית נמוכה מהריבית הבנקאית, אנחנו בבעיה.</w:t>
      </w:r>
    </w:p>
    <w:p w:rsidR="00DC37A5" w:rsidRDefault="00DC37A5" w:rsidP="00C54EB5">
      <w:pPr>
        <w:rPr>
          <w:rtl/>
        </w:rPr>
      </w:pPr>
    </w:p>
    <w:p w:rsidR="00DC37A5" w:rsidRDefault="00DC37A5" w:rsidP="005275EB">
      <w:pPr>
        <w:pStyle w:val="a4"/>
        <w:keepNext/>
        <w:rPr>
          <w:rtl/>
        </w:rPr>
      </w:pPr>
      <w:bookmarkStart w:id="1432" w:name="ET_speaker_אלעזר_שטרן_לשכה_משפטית_39"/>
      <w:r w:rsidRPr="005275EB">
        <w:rPr>
          <w:rStyle w:val="TagStyle"/>
          <w:rtl/>
        </w:rPr>
        <w:t xml:space="preserve"> &lt;&lt; דובר &gt;&gt;</w:t>
      </w:r>
      <w:r w:rsidRPr="00DC37A5">
        <w:rPr>
          <w:rStyle w:val="TagStyle"/>
          <w:rtl/>
        </w:rPr>
        <w:t xml:space="preserve"> </w:t>
      </w:r>
      <w:r>
        <w:rPr>
          <w:rtl/>
        </w:rPr>
        <w:t>אלעזר שטרן (לשכה משפטית):</w:t>
      </w:r>
      <w:r w:rsidRPr="00DC37A5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DC37A5" w:rsidRDefault="00DC37A5" w:rsidP="00DC37A5">
      <w:pPr>
        <w:pStyle w:val="KeepWithNext"/>
        <w:rPr>
          <w:rtl/>
        </w:rPr>
      </w:pPr>
    </w:p>
    <w:p w:rsidR="00DC37A5" w:rsidRDefault="00DC37A5" w:rsidP="00DC37A5">
      <w:pPr>
        <w:rPr>
          <w:rtl/>
        </w:rPr>
      </w:pPr>
      <w:bookmarkStart w:id="1433" w:name="_ETM_Q1_2621966"/>
      <w:bookmarkEnd w:id="1433"/>
      <w:r>
        <w:rPr>
          <w:rFonts w:hint="cs"/>
          <w:rtl/>
        </w:rPr>
        <w:t xml:space="preserve">אדוני היושב-ראש, אני חושב שזה מה שהנציג </w:t>
      </w:r>
      <w:bookmarkStart w:id="1434" w:name="_ETM_Q1_2627920"/>
      <w:bookmarkEnd w:id="1434"/>
      <w:r>
        <w:rPr>
          <w:rFonts w:hint="cs"/>
          <w:rtl/>
        </w:rPr>
        <w:t xml:space="preserve">של החשב </w:t>
      </w:r>
      <w:bookmarkStart w:id="1435" w:name="_ETM_Q1_2629025"/>
      <w:bookmarkEnd w:id="1435"/>
      <w:r>
        <w:rPr>
          <w:rFonts w:hint="cs"/>
          <w:rtl/>
        </w:rPr>
        <w:t xml:space="preserve">הכללי הסביר, שחלק מהמעבר </w:t>
      </w:r>
      <w:bookmarkStart w:id="1436" w:name="_ETM_Q1_2629904"/>
      <w:bookmarkEnd w:id="1436"/>
      <w:r>
        <w:rPr>
          <w:rFonts w:hint="cs"/>
          <w:rtl/>
        </w:rPr>
        <w:t xml:space="preserve">של השינוי </w:t>
      </w:r>
      <w:bookmarkStart w:id="1437" w:name="_ETM_Q1_2629910"/>
      <w:bookmarkEnd w:id="1437"/>
      <w:r>
        <w:rPr>
          <w:rFonts w:hint="cs"/>
          <w:rtl/>
        </w:rPr>
        <w:t>בקונספט של</w:t>
      </w:r>
      <w:bookmarkStart w:id="1438" w:name="_ETM_Q1_2637843"/>
      <w:bookmarkEnd w:id="1438"/>
      <w:r>
        <w:rPr>
          <w:rFonts w:hint="cs"/>
          <w:rtl/>
        </w:rPr>
        <w:t xml:space="preserve"> נוסחת</w:t>
      </w:r>
      <w:bookmarkStart w:id="1439" w:name="_ETM_Q1_2637403"/>
      <w:bookmarkEnd w:id="1439"/>
      <w:r>
        <w:rPr>
          <w:rFonts w:hint="cs"/>
          <w:rtl/>
        </w:rPr>
        <w:t xml:space="preserve"> החישוב של ריבית הב</w:t>
      </w:r>
      <w:bookmarkStart w:id="1440" w:name="_ETM_Q1_2641815"/>
      <w:bookmarkEnd w:id="1440"/>
      <w:r>
        <w:rPr>
          <w:rFonts w:hint="cs"/>
          <w:rtl/>
        </w:rPr>
        <w:t>סיס</w:t>
      </w:r>
      <w:bookmarkStart w:id="1441" w:name="_ETM_Q1_2632024"/>
      <w:bookmarkEnd w:id="1441"/>
      <w:r>
        <w:rPr>
          <w:rFonts w:hint="cs"/>
          <w:rtl/>
        </w:rPr>
        <w:t xml:space="preserve"> הוא שינוי </w:t>
      </w:r>
      <w:bookmarkStart w:id="1442" w:name="_ETM_Q1_2634536"/>
      <w:bookmarkEnd w:id="1442"/>
      <w:r>
        <w:rPr>
          <w:rFonts w:hint="cs"/>
          <w:rtl/>
        </w:rPr>
        <w:t xml:space="preserve">ממעבר של תשואה </w:t>
      </w:r>
      <w:bookmarkStart w:id="1443" w:name="_ETM_Q1_2641221"/>
      <w:bookmarkEnd w:id="1443"/>
      <w:r>
        <w:rPr>
          <w:rFonts w:hint="cs"/>
          <w:rtl/>
        </w:rPr>
        <w:t xml:space="preserve">עתידית שהנושה היה יכול לקבל, למצב </w:t>
      </w:r>
      <w:r w:rsidR="0003551A">
        <w:rPr>
          <w:rFonts w:hint="cs"/>
          <w:rtl/>
        </w:rPr>
        <w:t xml:space="preserve">של עלות </w:t>
      </w:r>
      <w:bookmarkStart w:id="1444" w:name="_ETM_Q1_2639829"/>
      <w:bookmarkEnd w:id="1444"/>
      <w:r w:rsidR="0003551A">
        <w:rPr>
          <w:rFonts w:hint="cs"/>
          <w:rtl/>
        </w:rPr>
        <w:t xml:space="preserve">גיוס </w:t>
      </w:r>
      <w:bookmarkStart w:id="1445" w:name="_ETM_Q1_2640461"/>
      <w:bookmarkEnd w:id="1445"/>
      <w:r w:rsidR="0003551A">
        <w:rPr>
          <w:rFonts w:hint="cs"/>
          <w:rtl/>
        </w:rPr>
        <w:t xml:space="preserve">ההון שלו. </w:t>
      </w:r>
      <w:bookmarkStart w:id="1446" w:name="_ETM_Q1_2639832"/>
      <w:bookmarkEnd w:id="1446"/>
      <w:r w:rsidR="00615778">
        <w:rPr>
          <w:rFonts w:hint="cs"/>
          <w:rtl/>
        </w:rPr>
        <w:t xml:space="preserve">ואז הפערים שאתה מדבר עליהם </w:t>
      </w:r>
      <w:bookmarkStart w:id="1447" w:name="_ETM_Q1_2647762"/>
      <w:bookmarkEnd w:id="1447"/>
      <w:r w:rsidR="00615778">
        <w:rPr>
          <w:rFonts w:hint="cs"/>
          <w:rtl/>
        </w:rPr>
        <w:t>- - -</w:t>
      </w:r>
    </w:p>
    <w:p w:rsidR="00615778" w:rsidRDefault="00615778" w:rsidP="00DC37A5">
      <w:pPr>
        <w:rPr>
          <w:rtl/>
        </w:rPr>
      </w:pPr>
      <w:bookmarkStart w:id="1448" w:name="_ETM_Q1_2650372"/>
      <w:bookmarkStart w:id="1449" w:name="_ETM_Q1_2650449"/>
      <w:bookmarkEnd w:id="1448"/>
      <w:bookmarkEnd w:id="1449"/>
    </w:p>
    <w:p w:rsidR="00615778" w:rsidRDefault="00615778" w:rsidP="005275EB">
      <w:pPr>
        <w:pStyle w:val="af6"/>
        <w:keepNext/>
        <w:rPr>
          <w:rtl/>
        </w:rPr>
      </w:pPr>
      <w:bookmarkStart w:id="1450" w:name="ET_yor_6157_40"/>
      <w:r w:rsidRPr="005275EB">
        <w:rPr>
          <w:rStyle w:val="TagStyle"/>
          <w:rtl/>
        </w:rPr>
        <w:t xml:space="preserve"> &lt;&lt; יור &gt;&gt;</w:t>
      </w:r>
      <w:r w:rsidRPr="0061577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1577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615778" w:rsidRDefault="00615778" w:rsidP="00615778">
      <w:pPr>
        <w:pStyle w:val="KeepWithNext"/>
        <w:rPr>
          <w:rtl/>
        </w:rPr>
      </w:pPr>
    </w:p>
    <w:p w:rsidR="00615778" w:rsidRDefault="00615778" w:rsidP="00615778">
      <w:pPr>
        <w:rPr>
          <w:rtl/>
        </w:rPr>
      </w:pPr>
      <w:bookmarkStart w:id="1451" w:name="_ETM_Q1_2651143"/>
      <w:bookmarkEnd w:id="1451"/>
      <w:r>
        <w:rPr>
          <w:rFonts w:hint="cs"/>
          <w:rtl/>
        </w:rPr>
        <w:t xml:space="preserve">זו </w:t>
      </w:r>
      <w:bookmarkStart w:id="1452" w:name="_ETM_Q1_2653017"/>
      <w:bookmarkEnd w:id="1452"/>
      <w:r>
        <w:rPr>
          <w:rFonts w:hint="cs"/>
          <w:rtl/>
        </w:rPr>
        <w:t>השאלה, כי אני חוזר לשקף הקודם שלכם - - -</w:t>
      </w:r>
      <w:bookmarkStart w:id="1453" w:name="_ETM_Q1_2653709"/>
      <w:bookmarkEnd w:id="1453"/>
    </w:p>
    <w:p w:rsidR="00615778" w:rsidRDefault="00615778" w:rsidP="00615778">
      <w:pPr>
        <w:rPr>
          <w:rtl/>
        </w:rPr>
      </w:pPr>
      <w:bookmarkStart w:id="1454" w:name="_ETM_Q1_2657273"/>
      <w:bookmarkStart w:id="1455" w:name="_ETM_Q1_2657339"/>
      <w:bookmarkStart w:id="1456" w:name="_ETM_Q1_2653700"/>
      <w:bookmarkStart w:id="1457" w:name="_ETM_Q1_2655610"/>
      <w:bookmarkStart w:id="1458" w:name="_ETM_Q1_2655667"/>
      <w:bookmarkEnd w:id="1454"/>
      <w:bookmarkEnd w:id="1455"/>
      <w:bookmarkEnd w:id="1456"/>
      <w:bookmarkEnd w:id="1457"/>
      <w:bookmarkEnd w:id="1458"/>
    </w:p>
    <w:p w:rsidR="00615778" w:rsidRDefault="00615778" w:rsidP="005275EB">
      <w:pPr>
        <w:pStyle w:val="a4"/>
        <w:keepNext/>
        <w:rPr>
          <w:rtl/>
        </w:rPr>
      </w:pPr>
      <w:bookmarkStart w:id="1459" w:name="ET_speaker_יהלי_רוטנברג_41"/>
      <w:r w:rsidRPr="005275EB">
        <w:rPr>
          <w:rStyle w:val="TagStyle"/>
          <w:rtl/>
        </w:rPr>
        <w:t xml:space="preserve"> &lt;&lt; דובר &gt;&gt;</w:t>
      </w:r>
      <w:r w:rsidRPr="00615778">
        <w:rPr>
          <w:rStyle w:val="TagStyle"/>
          <w:rtl/>
        </w:rPr>
        <w:t xml:space="preserve"> </w:t>
      </w:r>
      <w:r>
        <w:rPr>
          <w:rtl/>
        </w:rPr>
        <w:t>יהלי רוטנברג:</w:t>
      </w:r>
      <w:r w:rsidRPr="0061577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615778" w:rsidRDefault="00615778" w:rsidP="00615778">
      <w:pPr>
        <w:pStyle w:val="KeepWithNext"/>
        <w:rPr>
          <w:rtl/>
        </w:rPr>
      </w:pPr>
    </w:p>
    <w:p w:rsidR="00615778" w:rsidRDefault="00615778" w:rsidP="00615778">
      <w:pPr>
        <w:rPr>
          <w:rtl/>
        </w:rPr>
      </w:pPr>
      <w:bookmarkStart w:id="1460" w:name="_ETM_Q1_2651726"/>
      <w:bookmarkEnd w:id="1460"/>
      <w:r>
        <w:rPr>
          <w:rFonts w:hint="cs"/>
          <w:rtl/>
        </w:rPr>
        <w:t>השאלה היא מאוד רלוונטית, וזו בד</w:t>
      </w:r>
      <w:bookmarkStart w:id="1461" w:name="_ETM_Q1_2661753"/>
      <w:bookmarkEnd w:id="1461"/>
      <w:r>
        <w:rPr>
          <w:rFonts w:hint="cs"/>
          <w:rtl/>
        </w:rPr>
        <w:t xml:space="preserve">יוק נקודת האיזון שההצעה </w:t>
      </w:r>
      <w:bookmarkStart w:id="1462" w:name="_ETM_Q1_2667537"/>
      <w:bookmarkEnd w:id="1462"/>
      <w:r>
        <w:rPr>
          <w:rFonts w:hint="cs"/>
          <w:rtl/>
        </w:rPr>
        <w:t xml:space="preserve">מנסה למצוא. </w:t>
      </w:r>
      <w:bookmarkStart w:id="1463" w:name="_ETM_Q1_2663743"/>
      <w:bookmarkEnd w:id="1463"/>
      <w:r>
        <w:rPr>
          <w:rFonts w:hint="cs"/>
          <w:rtl/>
        </w:rPr>
        <w:t>הצעתי כרגע היא לחכות טיפה, להתקדם עם המצגת</w:t>
      </w:r>
      <w:bookmarkStart w:id="1464" w:name="_ETM_Q1_2667091"/>
      <w:bookmarkEnd w:id="1464"/>
      <w:r>
        <w:rPr>
          <w:rFonts w:hint="cs"/>
          <w:rtl/>
        </w:rPr>
        <w:t xml:space="preserve">, וזו בדיוק השאלה שנצטרך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בהמשך.</w:t>
      </w:r>
    </w:p>
    <w:p w:rsidR="00F17FE6" w:rsidRDefault="00F17FE6" w:rsidP="00615778">
      <w:pPr>
        <w:rPr>
          <w:rtl/>
        </w:rPr>
      </w:pPr>
      <w:bookmarkStart w:id="1465" w:name="_ETM_Q1_2674058"/>
      <w:bookmarkStart w:id="1466" w:name="_ETM_Q1_2674233"/>
      <w:bookmarkEnd w:id="1465"/>
      <w:bookmarkEnd w:id="1466"/>
    </w:p>
    <w:p w:rsidR="00F17FE6" w:rsidRDefault="00F17FE6" w:rsidP="005275EB">
      <w:pPr>
        <w:pStyle w:val="af6"/>
        <w:keepNext/>
        <w:rPr>
          <w:rtl/>
        </w:rPr>
      </w:pPr>
      <w:bookmarkStart w:id="1467" w:name="ET_yor_6157_42"/>
      <w:r w:rsidRPr="005275EB">
        <w:rPr>
          <w:rStyle w:val="TagStyle"/>
          <w:rtl/>
        </w:rPr>
        <w:t xml:space="preserve"> &lt;&lt; יור &gt;&gt;</w:t>
      </w:r>
      <w:r w:rsidRPr="00F17FE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17FE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7"/>
    </w:p>
    <w:p w:rsidR="00F17FE6" w:rsidRDefault="00F17FE6" w:rsidP="00F17FE6">
      <w:pPr>
        <w:pStyle w:val="KeepWithNext"/>
        <w:rPr>
          <w:rtl/>
        </w:rPr>
      </w:pPr>
    </w:p>
    <w:p w:rsidR="00F17FE6" w:rsidRDefault="00F17FE6" w:rsidP="00F17FE6">
      <w:pPr>
        <w:rPr>
          <w:rtl/>
        </w:rPr>
      </w:pPr>
      <w:bookmarkStart w:id="1468" w:name="_ETM_Q1_2674958"/>
      <w:bookmarkStart w:id="1469" w:name="_ETM_Q1_2671612"/>
      <w:bookmarkEnd w:id="1468"/>
      <w:bookmarkEnd w:id="1469"/>
      <w:r>
        <w:rPr>
          <w:rFonts w:hint="cs"/>
          <w:rtl/>
        </w:rPr>
        <w:t xml:space="preserve">מאוד </w:t>
      </w:r>
      <w:bookmarkStart w:id="1470" w:name="_ETM_Q1_2669996"/>
      <w:bookmarkEnd w:id="1470"/>
      <w:r>
        <w:rPr>
          <w:rFonts w:hint="cs"/>
          <w:rtl/>
        </w:rPr>
        <w:t xml:space="preserve">יכול להיות שהכלל העקרוני </w:t>
      </w:r>
      <w:bookmarkStart w:id="1471" w:name="_ETM_Q1_2671607"/>
      <w:bookmarkStart w:id="1472" w:name="_ETM_Q1_2667728"/>
      <w:bookmarkEnd w:id="1471"/>
      <w:bookmarkEnd w:id="1472"/>
      <w:r>
        <w:rPr>
          <w:rFonts w:hint="cs"/>
          <w:rtl/>
        </w:rPr>
        <w:t xml:space="preserve">הזה </w:t>
      </w:r>
      <w:bookmarkStart w:id="1473" w:name="_ETM_Q1_2669706"/>
      <w:bookmarkStart w:id="1474" w:name="_ETM_Q1_2663738"/>
      <w:bookmarkStart w:id="1475" w:name="_ETM_Q1_2663740"/>
      <w:bookmarkStart w:id="1476" w:name="_ETM_Q1_2673566"/>
      <w:bookmarkEnd w:id="1473"/>
      <w:bookmarkEnd w:id="1474"/>
      <w:bookmarkEnd w:id="1475"/>
      <w:bookmarkEnd w:id="1476"/>
      <w:r>
        <w:rPr>
          <w:rFonts w:hint="cs"/>
          <w:rtl/>
        </w:rPr>
        <w:t xml:space="preserve">יכול להיות נכון בחובות </w:t>
      </w:r>
      <w:bookmarkStart w:id="1477" w:name="_ETM_Q1_2675545"/>
      <w:bookmarkEnd w:id="1477"/>
      <w:r>
        <w:rPr>
          <w:rFonts w:hint="cs"/>
          <w:rtl/>
        </w:rPr>
        <w:t xml:space="preserve">לסוגים מסוימים של נושים, מדינה, </w:t>
      </w:r>
      <w:bookmarkStart w:id="1478" w:name="_ETM_Q1_2685267"/>
      <w:bookmarkEnd w:id="1478"/>
      <w:r>
        <w:rPr>
          <w:rFonts w:hint="cs"/>
          <w:rtl/>
        </w:rPr>
        <w:t xml:space="preserve">בנקים. סליחה שאני </w:t>
      </w:r>
      <w:bookmarkStart w:id="1479" w:name="_ETM_Q1_2683506"/>
      <w:bookmarkEnd w:id="1479"/>
      <w:r>
        <w:rPr>
          <w:rFonts w:hint="cs"/>
          <w:rtl/>
        </w:rPr>
        <w:t>נשמע פתאום יותר מדי חברתי.</w:t>
      </w:r>
      <w:bookmarkStart w:id="1480" w:name="_ETM_Q1_2687449"/>
      <w:bookmarkEnd w:id="1480"/>
    </w:p>
    <w:p w:rsidR="00F17FE6" w:rsidRDefault="00F17FE6" w:rsidP="00F17FE6">
      <w:pPr>
        <w:rPr>
          <w:rtl/>
        </w:rPr>
      </w:pPr>
      <w:bookmarkStart w:id="1481" w:name="_ETM_Q1_2688205"/>
      <w:bookmarkStart w:id="1482" w:name="_ETM_Q1_2688298"/>
      <w:bookmarkEnd w:id="1481"/>
      <w:bookmarkEnd w:id="1482"/>
    </w:p>
    <w:p w:rsidR="00F17FE6" w:rsidRDefault="00F17FE6" w:rsidP="005275EB">
      <w:pPr>
        <w:pStyle w:val="a4"/>
        <w:keepNext/>
        <w:rPr>
          <w:rtl/>
        </w:rPr>
      </w:pPr>
      <w:bookmarkStart w:id="1483" w:name="ET_speaker_דן_בן_סימון_43"/>
      <w:r w:rsidRPr="005275EB">
        <w:rPr>
          <w:rStyle w:val="TagStyle"/>
          <w:rtl/>
        </w:rPr>
        <w:t xml:space="preserve"> &lt;&lt; דובר &gt;&gt;</w:t>
      </w:r>
      <w:r w:rsidRPr="00F17FE6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F17FE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F17FE6" w:rsidRDefault="00F17FE6" w:rsidP="00F17FE6">
      <w:pPr>
        <w:pStyle w:val="KeepWithNext"/>
        <w:rPr>
          <w:rtl/>
        </w:rPr>
      </w:pPr>
    </w:p>
    <w:p w:rsidR="00F17FE6" w:rsidRDefault="00F17FE6" w:rsidP="00F17FE6">
      <w:pPr>
        <w:rPr>
          <w:rtl/>
        </w:rPr>
      </w:pPr>
      <w:bookmarkStart w:id="1484" w:name="_ETM_Q1_2687425"/>
      <w:bookmarkEnd w:id="1484"/>
      <w:r>
        <w:rPr>
          <w:rFonts w:hint="cs"/>
          <w:rtl/>
        </w:rPr>
        <w:t xml:space="preserve">לבנקים </w:t>
      </w:r>
      <w:bookmarkStart w:id="1485" w:name="_ETM_Q1_2690677"/>
      <w:bookmarkEnd w:id="1485"/>
      <w:r>
        <w:rPr>
          <w:rFonts w:hint="cs"/>
          <w:rtl/>
        </w:rPr>
        <w:t>יש ריבית אחרת לגמרי.</w:t>
      </w:r>
    </w:p>
    <w:p w:rsidR="00F17FE6" w:rsidRDefault="00F17FE6" w:rsidP="00F17FE6">
      <w:pPr>
        <w:rPr>
          <w:rtl/>
        </w:rPr>
      </w:pPr>
      <w:bookmarkStart w:id="1486" w:name="_ETM_Q1_2695189"/>
      <w:bookmarkStart w:id="1487" w:name="_ETM_Q1_2695290"/>
      <w:bookmarkEnd w:id="1486"/>
      <w:bookmarkEnd w:id="1487"/>
    </w:p>
    <w:p w:rsidR="00F17FE6" w:rsidRDefault="00F17FE6" w:rsidP="005275EB">
      <w:pPr>
        <w:pStyle w:val="af6"/>
        <w:keepNext/>
        <w:rPr>
          <w:rtl/>
        </w:rPr>
      </w:pPr>
      <w:bookmarkStart w:id="1488" w:name="ET_yor_6157_44"/>
      <w:r w:rsidRPr="005275EB">
        <w:rPr>
          <w:rStyle w:val="TagStyle"/>
          <w:rtl/>
        </w:rPr>
        <w:t xml:space="preserve"> &lt;&lt; יור &gt;&gt;</w:t>
      </w:r>
      <w:r w:rsidRPr="00F17FE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17FE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F17FE6" w:rsidRDefault="00F17FE6" w:rsidP="00F17FE6">
      <w:pPr>
        <w:pStyle w:val="KeepWithNext"/>
        <w:rPr>
          <w:rtl/>
        </w:rPr>
      </w:pPr>
    </w:p>
    <w:p w:rsidR="00DE096F" w:rsidRDefault="00F17FE6" w:rsidP="00DE096F">
      <w:pPr>
        <w:rPr>
          <w:rtl/>
        </w:rPr>
      </w:pPr>
      <w:bookmarkStart w:id="1489" w:name="_ETM_Q1_2695823"/>
      <w:bookmarkEnd w:id="1489"/>
      <w:r>
        <w:rPr>
          <w:rFonts w:hint="cs"/>
          <w:rtl/>
        </w:rPr>
        <w:t xml:space="preserve">זה חלק </w:t>
      </w:r>
      <w:bookmarkStart w:id="1490" w:name="_ETM_Q1_2692132"/>
      <w:bookmarkEnd w:id="1490"/>
      <w:r>
        <w:rPr>
          <w:rFonts w:hint="cs"/>
          <w:rtl/>
        </w:rPr>
        <w:t>מהעניין, וצריך לדון בה</w:t>
      </w:r>
      <w:bookmarkStart w:id="1491" w:name="_ETM_Q1_2697513"/>
      <w:bookmarkStart w:id="1492" w:name="_ETM_Q1_2692125"/>
      <w:bookmarkStart w:id="1493" w:name="_ETM_Q1_2693382"/>
      <w:bookmarkEnd w:id="1491"/>
      <w:bookmarkEnd w:id="1492"/>
      <w:bookmarkEnd w:id="1493"/>
      <w:r w:rsidR="00DE096F">
        <w:rPr>
          <w:rFonts w:hint="cs"/>
          <w:rtl/>
        </w:rPr>
        <w:t xml:space="preserve">, כי זה ריבית הסכמית. ואז אנחנו מייצרים </w:t>
      </w:r>
      <w:bookmarkStart w:id="1494" w:name="_ETM_Q1_2704205"/>
      <w:bookmarkEnd w:id="1494"/>
      <w:r w:rsidR="00DE096F">
        <w:rPr>
          <w:rFonts w:hint="cs"/>
          <w:rtl/>
        </w:rPr>
        <w:t xml:space="preserve">מצב שבעצם </w:t>
      </w:r>
      <w:bookmarkStart w:id="1495" w:name="_ETM_Q1_2699350"/>
      <w:bookmarkEnd w:id="1495"/>
      <w:r w:rsidR="00DE096F">
        <w:rPr>
          <w:rFonts w:hint="cs"/>
          <w:rtl/>
        </w:rPr>
        <w:t>באופן אבסורדי כאשר אני מכרי</w:t>
      </w:r>
      <w:bookmarkStart w:id="1496" w:name="_ETM_Q1_2701316"/>
      <w:bookmarkEnd w:id="1496"/>
      <w:r w:rsidR="00DE096F">
        <w:rPr>
          <w:rFonts w:hint="cs"/>
          <w:rtl/>
        </w:rPr>
        <w:t xml:space="preserve">ח אדם פרטי </w:t>
      </w:r>
      <w:bookmarkStart w:id="1497" w:name="_ETM_Q1_2707515"/>
      <w:bookmarkEnd w:id="1497"/>
      <w:r w:rsidR="00DE096F">
        <w:rPr>
          <w:rFonts w:hint="cs"/>
          <w:rtl/>
        </w:rPr>
        <w:t>לתת לב</w:t>
      </w:r>
      <w:bookmarkStart w:id="1498" w:name="_ETM_Q1_2703300"/>
      <w:bookmarkEnd w:id="1498"/>
      <w:r w:rsidR="00DE096F">
        <w:rPr>
          <w:rFonts w:hint="cs"/>
          <w:rtl/>
        </w:rPr>
        <w:t xml:space="preserve">ן אדם הלוואת גישור, הריבית שהוא </w:t>
      </w:r>
      <w:bookmarkStart w:id="1499" w:name="_ETM_Q1_2705310"/>
      <w:bookmarkEnd w:id="1499"/>
      <w:r w:rsidR="00DE096F">
        <w:rPr>
          <w:rFonts w:hint="cs"/>
          <w:rtl/>
        </w:rPr>
        <w:t xml:space="preserve">מקבל </w:t>
      </w:r>
      <w:bookmarkStart w:id="1500" w:name="_ETM_Q1_2706155"/>
      <w:bookmarkEnd w:id="1500"/>
      <w:r w:rsidR="00DE096F">
        <w:rPr>
          <w:rFonts w:hint="cs"/>
          <w:rtl/>
        </w:rPr>
        <w:t xml:space="preserve">אולי-אולי מכסה </w:t>
      </w:r>
      <w:bookmarkStart w:id="1501" w:name="_ETM_Q1_2707263"/>
      <w:bookmarkEnd w:id="1501"/>
      <w:r w:rsidR="00DE096F">
        <w:rPr>
          <w:rFonts w:hint="cs"/>
          <w:rtl/>
        </w:rPr>
        <w:t xml:space="preserve">את הריבית </w:t>
      </w:r>
      <w:bookmarkStart w:id="1502" w:name="_ETM_Q1_2707267"/>
      <w:bookmarkEnd w:id="1502"/>
      <w:r w:rsidR="00DE096F">
        <w:rPr>
          <w:rFonts w:hint="cs"/>
          <w:rtl/>
        </w:rPr>
        <w:t xml:space="preserve">שהוא היה מקבל אם הכסף היה </w:t>
      </w:r>
      <w:bookmarkStart w:id="1503" w:name="_ETM_Q1_2714950"/>
      <w:bookmarkEnd w:id="1503"/>
      <w:r w:rsidR="00DE096F">
        <w:rPr>
          <w:rFonts w:hint="cs"/>
          <w:rtl/>
        </w:rPr>
        <w:t xml:space="preserve">שוכב </w:t>
      </w:r>
      <w:bookmarkStart w:id="1504" w:name="_ETM_Q1_2709247"/>
      <w:bookmarkEnd w:id="1504"/>
      <w:r w:rsidR="00DE096F">
        <w:rPr>
          <w:rFonts w:hint="cs"/>
          <w:rtl/>
        </w:rPr>
        <w:t>אצלו בבנק, אבל ה</w:t>
      </w:r>
      <w:bookmarkStart w:id="1505" w:name="_ETM_Q1_2711231"/>
      <w:bookmarkEnd w:id="1505"/>
      <w:r w:rsidR="00DE096F">
        <w:rPr>
          <w:rFonts w:hint="cs"/>
          <w:rtl/>
        </w:rPr>
        <w:t xml:space="preserve">יא בוודאי לא מכסה </w:t>
      </w:r>
      <w:bookmarkStart w:id="1506" w:name="_ETM_Q1_2714982"/>
      <w:bookmarkEnd w:id="1506"/>
      <w:r w:rsidR="00DE096F">
        <w:rPr>
          <w:rFonts w:hint="cs"/>
          <w:rtl/>
        </w:rPr>
        <w:t xml:space="preserve">את הריבית שהוא </w:t>
      </w:r>
      <w:bookmarkStart w:id="1507" w:name="_ETM_Q1_2713224"/>
      <w:bookmarkEnd w:id="1507"/>
      <w:r w:rsidR="00DE096F">
        <w:rPr>
          <w:rFonts w:hint="cs"/>
          <w:rtl/>
        </w:rPr>
        <w:t xml:space="preserve">היה צריך לקחת </w:t>
      </w:r>
      <w:bookmarkStart w:id="1508" w:name="_ETM_Q1_2711232"/>
      <w:bookmarkEnd w:id="1508"/>
      <w:r w:rsidR="00DE096F">
        <w:rPr>
          <w:rFonts w:hint="cs"/>
          <w:rtl/>
        </w:rPr>
        <w:t xml:space="preserve">להלוואה בגלל </w:t>
      </w:r>
      <w:bookmarkStart w:id="1509" w:name="_ETM_Q1_2713214"/>
      <w:bookmarkEnd w:id="1509"/>
      <w:r w:rsidR="00DE096F">
        <w:rPr>
          <w:rFonts w:hint="cs"/>
          <w:rtl/>
        </w:rPr>
        <w:t xml:space="preserve">הבור </w:t>
      </w:r>
      <w:proofErr w:type="spellStart"/>
      <w:r w:rsidR="00DE096F">
        <w:rPr>
          <w:rFonts w:hint="cs"/>
          <w:rtl/>
        </w:rPr>
        <w:t>התזרימי</w:t>
      </w:r>
      <w:proofErr w:type="spellEnd"/>
      <w:r w:rsidR="00DE096F">
        <w:rPr>
          <w:rFonts w:hint="cs"/>
          <w:rtl/>
        </w:rPr>
        <w:t xml:space="preserve"> </w:t>
      </w:r>
      <w:bookmarkStart w:id="1510" w:name="_ETM_Q1_2718207"/>
      <w:bookmarkEnd w:id="1510"/>
      <w:r w:rsidR="00DE096F">
        <w:rPr>
          <w:rFonts w:hint="cs"/>
          <w:rtl/>
        </w:rPr>
        <w:t>שנוצר לו בגלל שהצד השני לא משלם את חובו.</w:t>
      </w:r>
      <w:bookmarkStart w:id="1511" w:name="_ETM_Q1_2713208"/>
      <w:bookmarkEnd w:id="1511"/>
      <w:r w:rsidR="00DE096F">
        <w:rPr>
          <w:rFonts w:hint="cs"/>
          <w:rtl/>
        </w:rPr>
        <w:t xml:space="preserve"> ולכן</w:t>
      </w:r>
      <w:bookmarkStart w:id="1512" w:name="_ETM_Q1_2723537"/>
      <w:bookmarkEnd w:id="1512"/>
      <w:r w:rsidR="00DE096F">
        <w:rPr>
          <w:rFonts w:hint="cs"/>
          <w:rtl/>
        </w:rPr>
        <w:t xml:space="preserve"> צריך לחשוב על זה.</w:t>
      </w:r>
      <w:bookmarkStart w:id="1513" w:name="_ETM_Q1_2729455"/>
      <w:bookmarkStart w:id="1514" w:name="_ETM_Q1_2725120"/>
      <w:bookmarkStart w:id="1515" w:name="_ETM_Q1_2719168"/>
      <w:bookmarkEnd w:id="1513"/>
      <w:bookmarkEnd w:id="1514"/>
      <w:bookmarkEnd w:id="1515"/>
    </w:p>
    <w:p w:rsidR="00104DB7" w:rsidRDefault="00104DB7" w:rsidP="00DE096F">
      <w:pPr>
        <w:rPr>
          <w:rtl/>
        </w:rPr>
      </w:pPr>
      <w:bookmarkStart w:id="1516" w:name="_ETM_Q1_2719622"/>
      <w:bookmarkStart w:id="1517" w:name="_ETM_Q1_2719767"/>
      <w:bookmarkStart w:id="1518" w:name="_ETM_Q1_2728877"/>
      <w:bookmarkEnd w:id="1516"/>
      <w:bookmarkEnd w:id="1517"/>
      <w:bookmarkEnd w:id="1518"/>
    </w:p>
    <w:p w:rsidR="00104DB7" w:rsidRDefault="00104DB7" w:rsidP="005275EB">
      <w:pPr>
        <w:pStyle w:val="a4"/>
        <w:keepNext/>
        <w:rPr>
          <w:rtl/>
        </w:rPr>
      </w:pPr>
      <w:bookmarkStart w:id="1519" w:name="ET_speaker_דן_בן_סימון_45"/>
      <w:r w:rsidRPr="005275EB">
        <w:rPr>
          <w:rStyle w:val="TagStyle"/>
          <w:rtl/>
        </w:rPr>
        <w:lastRenderedPageBreak/>
        <w:t xml:space="preserve"> &lt;&lt; דובר &gt;&gt;</w:t>
      </w:r>
      <w:r w:rsidRPr="00104DB7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104DB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9"/>
    </w:p>
    <w:p w:rsidR="00104DB7" w:rsidRDefault="00104DB7" w:rsidP="00104DB7">
      <w:pPr>
        <w:pStyle w:val="KeepWithNext"/>
        <w:rPr>
          <w:rtl/>
        </w:rPr>
      </w:pPr>
    </w:p>
    <w:p w:rsidR="00104DB7" w:rsidRDefault="00104DB7" w:rsidP="00104DB7">
      <w:pPr>
        <w:rPr>
          <w:rtl/>
        </w:rPr>
      </w:pPr>
      <w:bookmarkStart w:id="1520" w:name="_ETM_Q1_2729679"/>
      <w:bookmarkStart w:id="1521" w:name="_ETM_Q1_2729763"/>
      <w:bookmarkEnd w:id="1520"/>
      <w:bookmarkEnd w:id="1521"/>
      <w:r>
        <w:rPr>
          <w:rFonts w:hint="cs"/>
          <w:rtl/>
        </w:rPr>
        <w:t>יש כמה הנחות שנמצאות בשאלה שלך</w:t>
      </w:r>
      <w:bookmarkStart w:id="1522" w:name="_ETM_Q1_2727099"/>
      <w:bookmarkEnd w:id="1522"/>
      <w:r>
        <w:rPr>
          <w:rFonts w:hint="cs"/>
          <w:rtl/>
        </w:rPr>
        <w:t xml:space="preserve">. </w:t>
      </w:r>
      <w:bookmarkStart w:id="1523" w:name="_ETM_Q1_2727584"/>
      <w:bookmarkEnd w:id="1523"/>
      <w:r>
        <w:rPr>
          <w:rFonts w:hint="cs"/>
          <w:rtl/>
        </w:rPr>
        <w:t xml:space="preserve">הנחה אחת היא שחקירת היכולת לא באמת </w:t>
      </w:r>
      <w:bookmarkStart w:id="1524" w:name="_ETM_Q1_2731194"/>
      <w:bookmarkEnd w:id="1524"/>
      <w:r>
        <w:rPr>
          <w:rFonts w:hint="cs"/>
          <w:rtl/>
        </w:rPr>
        <w:t xml:space="preserve">יודעת לבדוק </w:t>
      </w:r>
      <w:bookmarkStart w:id="1525" w:name="_ETM_Q1_2732882"/>
      <w:bookmarkEnd w:id="1525"/>
      <w:r>
        <w:rPr>
          <w:rFonts w:hint="cs"/>
          <w:rtl/>
        </w:rPr>
        <w:t xml:space="preserve">את היכולת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bookmarkStart w:id="1526" w:name="_ETM_Q1_2731186"/>
      <w:bookmarkEnd w:id="1526"/>
      <w:r>
        <w:rPr>
          <w:rFonts w:hint="cs"/>
          <w:rtl/>
        </w:rPr>
        <w:t>- - -</w:t>
      </w:r>
    </w:p>
    <w:p w:rsidR="00104DB7" w:rsidRDefault="00104DB7" w:rsidP="00104DB7">
      <w:pPr>
        <w:rPr>
          <w:rtl/>
        </w:rPr>
      </w:pPr>
      <w:bookmarkStart w:id="1527" w:name="_ETM_Q1_2734331"/>
      <w:bookmarkStart w:id="1528" w:name="_ETM_Q1_2734400"/>
      <w:bookmarkEnd w:id="1527"/>
      <w:bookmarkEnd w:id="1528"/>
    </w:p>
    <w:p w:rsidR="00104DB7" w:rsidRDefault="00104DB7" w:rsidP="005275EB">
      <w:pPr>
        <w:pStyle w:val="af6"/>
        <w:keepNext/>
        <w:rPr>
          <w:rtl/>
        </w:rPr>
      </w:pPr>
      <w:bookmarkStart w:id="1529" w:name="ET_yor_6157_46"/>
      <w:r w:rsidRPr="005275EB">
        <w:rPr>
          <w:rStyle w:val="TagStyle"/>
          <w:rtl/>
        </w:rPr>
        <w:t xml:space="preserve"> &lt;&lt; יור &gt;&gt;</w:t>
      </w:r>
      <w:r w:rsidRPr="00104DB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04DB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104DB7" w:rsidRDefault="00104DB7" w:rsidP="00104DB7">
      <w:pPr>
        <w:pStyle w:val="KeepWithNext"/>
        <w:rPr>
          <w:rtl/>
        </w:rPr>
      </w:pPr>
    </w:p>
    <w:p w:rsidR="00104DB7" w:rsidRDefault="00104DB7" w:rsidP="00104DB7">
      <w:pPr>
        <w:rPr>
          <w:rtl/>
        </w:rPr>
      </w:pPr>
      <w:bookmarkStart w:id="1530" w:name="_ETM_Q1_2739630"/>
      <w:bookmarkEnd w:id="1530"/>
      <w:r>
        <w:rPr>
          <w:rFonts w:hint="cs"/>
          <w:rtl/>
        </w:rPr>
        <w:t>זו לא הנחה. זו עובדה</w:t>
      </w:r>
      <w:bookmarkStart w:id="1531" w:name="_ETM_Q1_2737144"/>
      <w:bookmarkEnd w:id="1531"/>
      <w:r>
        <w:rPr>
          <w:rFonts w:hint="cs"/>
          <w:rtl/>
        </w:rPr>
        <w:t xml:space="preserve">. </w:t>
      </w:r>
      <w:bookmarkStart w:id="1532" w:name="_ETM_Q1_2737603"/>
      <w:bookmarkEnd w:id="1532"/>
      <w:r>
        <w:rPr>
          <w:rFonts w:hint="cs"/>
          <w:rtl/>
        </w:rPr>
        <w:t>עכשיו אפשר לדון בשאלה - - -</w:t>
      </w:r>
    </w:p>
    <w:p w:rsidR="00104DB7" w:rsidRDefault="00104DB7" w:rsidP="00104DB7">
      <w:pPr>
        <w:rPr>
          <w:rtl/>
        </w:rPr>
      </w:pPr>
    </w:p>
    <w:p w:rsidR="00104DB7" w:rsidRDefault="00104DB7" w:rsidP="005275EB">
      <w:pPr>
        <w:pStyle w:val="a4"/>
        <w:keepNext/>
        <w:rPr>
          <w:rtl/>
        </w:rPr>
      </w:pPr>
      <w:bookmarkStart w:id="1533" w:name="ET_speaker_דן_בן_סימון_48"/>
      <w:r w:rsidRPr="005275EB">
        <w:rPr>
          <w:rStyle w:val="TagStyle"/>
          <w:rtl/>
        </w:rPr>
        <w:t xml:space="preserve"> &lt;&lt; דובר &gt;&gt;</w:t>
      </w:r>
      <w:r w:rsidRPr="00104DB7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104DB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104DB7" w:rsidRDefault="00104DB7" w:rsidP="00104DB7">
      <w:pPr>
        <w:pStyle w:val="KeepWithNext"/>
        <w:rPr>
          <w:rtl/>
        </w:rPr>
      </w:pPr>
    </w:p>
    <w:p w:rsidR="00DE096F" w:rsidRDefault="00104DB7" w:rsidP="00104DB7">
      <w:pPr>
        <w:rPr>
          <w:rtl/>
        </w:rPr>
      </w:pPr>
      <w:bookmarkStart w:id="1534" w:name="_ETM_Q1_2750892"/>
      <w:bookmarkStart w:id="1535" w:name="_ETM_Q1_2746350"/>
      <w:bookmarkStart w:id="1536" w:name="_ETM_Q1_2740992"/>
      <w:bookmarkStart w:id="1537" w:name="_ETM_Q1_2747048"/>
      <w:bookmarkEnd w:id="1534"/>
      <w:bookmarkEnd w:id="1535"/>
      <w:bookmarkEnd w:id="1536"/>
      <w:bookmarkEnd w:id="1537"/>
      <w:r>
        <w:rPr>
          <w:rFonts w:hint="cs"/>
          <w:rtl/>
        </w:rPr>
        <w:t xml:space="preserve">תלוי לאיזה סוג </w:t>
      </w:r>
      <w:bookmarkStart w:id="1538" w:name="_ETM_Q1_2745326"/>
      <w:bookmarkEnd w:id="1538"/>
      <w:r>
        <w:rPr>
          <w:rFonts w:hint="cs"/>
          <w:rtl/>
        </w:rPr>
        <w:t>אוכלוסייה. לא כולם רמאים</w:t>
      </w:r>
      <w:bookmarkStart w:id="1539" w:name="_ETM_Q1_2742976"/>
      <w:bookmarkStart w:id="1540" w:name="_ETM_Q1_2743265"/>
      <w:bookmarkStart w:id="1541" w:name="_ETM_Q1_2743557"/>
      <w:bookmarkEnd w:id="1539"/>
      <w:bookmarkEnd w:id="1540"/>
      <w:bookmarkEnd w:id="1541"/>
      <w:r>
        <w:rPr>
          <w:rFonts w:hint="cs"/>
          <w:rtl/>
        </w:rPr>
        <w:t>. ברמאים</w:t>
      </w:r>
      <w:r w:rsidR="00DE096F">
        <w:rPr>
          <w:rtl/>
        </w:rPr>
        <w:t xml:space="preserve"> </w:t>
      </w:r>
      <w:bookmarkStart w:id="1542" w:name="_ETM_Q1_2743934"/>
      <w:bookmarkEnd w:id="1542"/>
      <w:r>
        <w:rPr>
          <w:rFonts w:hint="cs"/>
          <w:rtl/>
        </w:rPr>
        <w:t>לא יעזור.</w:t>
      </w:r>
      <w:bookmarkStart w:id="1543" w:name="_ETM_Q1_2740999"/>
      <w:bookmarkEnd w:id="1543"/>
    </w:p>
    <w:p w:rsidR="00DE096F" w:rsidRDefault="00DE096F" w:rsidP="00F17FE6">
      <w:pPr>
        <w:rPr>
          <w:rtl/>
        </w:rPr>
      </w:pPr>
      <w:bookmarkStart w:id="1544" w:name="_ETM_Q1_2721143"/>
      <w:bookmarkEnd w:id="1544"/>
    </w:p>
    <w:p w:rsidR="00071A56" w:rsidRDefault="00071A56" w:rsidP="005275EB">
      <w:pPr>
        <w:pStyle w:val="af6"/>
        <w:keepNext/>
        <w:rPr>
          <w:rtl/>
        </w:rPr>
      </w:pPr>
      <w:bookmarkStart w:id="1545" w:name="ET_yor_6157_49"/>
      <w:r w:rsidRPr="005275EB">
        <w:rPr>
          <w:rStyle w:val="TagStyle"/>
          <w:rtl/>
        </w:rPr>
        <w:t xml:space="preserve"> &lt;&lt; יור &gt;&gt;</w:t>
      </w:r>
      <w:r w:rsidRPr="00071A5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71A5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071A56" w:rsidRDefault="00071A56" w:rsidP="00071A56">
      <w:pPr>
        <w:pStyle w:val="KeepWithNext"/>
        <w:rPr>
          <w:rtl/>
        </w:rPr>
      </w:pPr>
    </w:p>
    <w:p w:rsidR="00071A56" w:rsidRDefault="00071A56" w:rsidP="005771A1">
      <w:pPr>
        <w:rPr>
          <w:rtl/>
        </w:rPr>
      </w:pPr>
      <w:bookmarkStart w:id="1546" w:name="_ETM_Q1_2763973"/>
      <w:bookmarkStart w:id="1547" w:name="_ETM_Q1_2758903"/>
      <w:bookmarkEnd w:id="1546"/>
      <w:bookmarkEnd w:id="1547"/>
      <w:r>
        <w:rPr>
          <w:rFonts w:hint="cs"/>
          <w:rtl/>
        </w:rPr>
        <w:t xml:space="preserve">זה לא </w:t>
      </w:r>
      <w:bookmarkStart w:id="1548" w:name="_ETM_Q1_2752904"/>
      <w:bookmarkEnd w:id="1548"/>
      <w:r>
        <w:rPr>
          <w:rFonts w:hint="cs"/>
          <w:rtl/>
        </w:rPr>
        <w:t>עניין של רמאים</w:t>
      </w:r>
      <w:bookmarkStart w:id="1549" w:name="_ETM_Q1_2758716"/>
      <w:bookmarkEnd w:id="1549"/>
      <w:r>
        <w:rPr>
          <w:rFonts w:hint="cs"/>
          <w:rtl/>
        </w:rPr>
        <w:t xml:space="preserve"> או לא רמאים. </w:t>
      </w:r>
      <w:bookmarkStart w:id="1550" w:name="_ETM_Q1_2756866"/>
      <w:bookmarkEnd w:id="1550"/>
      <w:r>
        <w:rPr>
          <w:rFonts w:hint="cs"/>
          <w:rtl/>
        </w:rPr>
        <w:t xml:space="preserve">אני אומר שוב, בוא נניח </w:t>
      </w:r>
      <w:bookmarkStart w:id="1551" w:name="_ETM_Q1_2756863"/>
      <w:bookmarkEnd w:id="1551"/>
      <w:r>
        <w:rPr>
          <w:rFonts w:hint="cs"/>
          <w:rtl/>
        </w:rPr>
        <w:t>שחקירת היכולת היא 100%</w:t>
      </w:r>
      <w:bookmarkStart w:id="1552" w:name="_ETM_Q1_2756854"/>
      <w:bookmarkEnd w:id="1552"/>
      <w:r>
        <w:rPr>
          <w:rFonts w:hint="cs"/>
          <w:rtl/>
        </w:rPr>
        <w:t xml:space="preserve"> נכונה, ובאמת הבן-אדם מרוויח מה שהוא מרוויח</w:t>
      </w:r>
      <w:bookmarkStart w:id="1553" w:name="_ETM_Q1_2760809"/>
      <w:bookmarkEnd w:id="1553"/>
      <w:r>
        <w:rPr>
          <w:rFonts w:hint="cs"/>
          <w:rtl/>
        </w:rPr>
        <w:t>, ועכשיו נשאלת השאלה אם הוא ישלם 500 שקל בחודש</w:t>
      </w:r>
      <w:bookmarkStart w:id="1554" w:name="_ETM_Q1_2773787"/>
      <w:bookmarkEnd w:id="1554"/>
      <w:r>
        <w:rPr>
          <w:rFonts w:hint="cs"/>
          <w:rtl/>
        </w:rPr>
        <w:t xml:space="preserve"> </w:t>
      </w:r>
      <w:bookmarkStart w:id="1555" w:name="_ETM_Q1_2766778"/>
      <w:bookmarkEnd w:id="1555"/>
      <w:r>
        <w:rPr>
          <w:rFonts w:hint="cs"/>
          <w:rtl/>
        </w:rPr>
        <w:t xml:space="preserve">לי או שהוא ישלם 500 שקל בחודש לבנק, ומה תהיה </w:t>
      </w:r>
      <w:bookmarkStart w:id="1556" w:name="_ETM_Q1_2776593"/>
      <w:bookmarkEnd w:id="1556"/>
      <w:r>
        <w:rPr>
          <w:rFonts w:hint="cs"/>
          <w:rtl/>
        </w:rPr>
        <w:t xml:space="preserve">העלות של זה עבורו </w:t>
      </w:r>
      <w:bookmarkStart w:id="1557" w:name="_ETM_Q1_2770741"/>
      <w:bookmarkEnd w:id="1557"/>
      <w:r>
        <w:rPr>
          <w:rFonts w:hint="cs"/>
          <w:rtl/>
        </w:rPr>
        <w:t xml:space="preserve">כי הוא לוקח הלוואה מהבנק. </w:t>
      </w:r>
      <w:bookmarkStart w:id="1558" w:name="_ETM_Q1_2778557"/>
      <w:bookmarkStart w:id="1559" w:name="_ETM_Q1_2774711"/>
      <w:bookmarkEnd w:id="1558"/>
      <w:bookmarkEnd w:id="1559"/>
      <w:r>
        <w:rPr>
          <w:rFonts w:hint="cs"/>
          <w:rtl/>
        </w:rPr>
        <w:t xml:space="preserve">הוא לא לווה פריים ולא פריים מינוס חצי, </w:t>
      </w:r>
      <w:bookmarkStart w:id="1560" w:name="_ETM_Q1_2782809"/>
      <w:bookmarkEnd w:id="1560"/>
      <w:r>
        <w:rPr>
          <w:rFonts w:hint="cs"/>
          <w:rtl/>
        </w:rPr>
        <w:t>ולא פריים פלוס אחד</w:t>
      </w:r>
      <w:bookmarkStart w:id="1561" w:name="_ETM_Q1_2776675"/>
      <w:bookmarkEnd w:id="1561"/>
      <w:r w:rsidR="00821363">
        <w:rPr>
          <w:rFonts w:hint="cs"/>
          <w:rtl/>
        </w:rPr>
        <w:t xml:space="preserve"> </w:t>
      </w:r>
      <w:r w:rsidR="00821363">
        <w:rPr>
          <w:rtl/>
        </w:rPr>
        <w:t>–</w:t>
      </w:r>
      <w:r w:rsidR="00821363">
        <w:rPr>
          <w:rFonts w:hint="cs"/>
          <w:rtl/>
        </w:rPr>
        <w:t xml:space="preserve"> </w:t>
      </w:r>
      <w:bookmarkStart w:id="1562" w:name="_ETM_Q1_2780651"/>
      <w:bookmarkEnd w:id="1562"/>
      <w:r w:rsidR="00821363">
        <w:rPr>
          <w:rFonts w:hint="cs"/>
          <w:rtl/>
        </w:rPr>
        <w:t xml:space="preserve">אלא </w:t>
      </w:r>
      <w:bookmarkStart w:id="1563" w:name="_ETM_Q1_2778676"/>
      <w:bookmarkEnd w:id="1563"/>
      <w:r w:rsidR="00821363">
        <w:rPr>
          <w:rFonts w:hint="cs"/>
          <w:rtl/>
        </w:rPr>
        <w:t xml:space="preserve">ריבית לבנק </w:t>
      </w:r>
      <w:bookmarkStart w:id="1564" w:name="_ETM_Q1_2780195"/>
      <w:bookmarkEnd w:id="1564"/>
      <w:r w:rsidR="00821363">
        <w:rPr>
          <w:rFonts w:hint="cs"/>
          <w:rtl/>
        </w:rPr>
        <w:t>הוא ישלם 9%</w:t>
      </w:r>
      <w:r w:rsidR="00821363">
        <w:rPr>
          <w:rFonts w:hint="eastAsia"/>
          <w:rtl/>
        </w:rPr>
        <w:t>–</w:t>
      </w:r>
      <w:r w:rsidR="00821363">
        <w:rPr>
          <w:rFonts w:hint="cs"/>
          <w:rtl/>
        </w:rPr>
        <w:t xml:space="preserve">10% </w:t>
      </w:r>
      <w:bookmarkStart w:id="1565" w:name="_ETM_Q1_2782624"/>
      <w:bookmarkEnd w:id="1565"/>
      <w:r w:rsidR="00821363">
        <w:rPr>
          <w:rFonts w:hint="cs"/>
          <w:rtl/>
        </w:rPr>
        <w:t xml:space="preserve">בשנה, כמו </w:t>
      </w:r>
      <w:bookmarkStart w:id="1566" w:name="_ETM_Q1_2784648"/>
      <w:bookmarkEnd w:id="1566"/>
      <w:r w:rsidR="00821363">
        <w:rPr>
          <w:rFonts w:hint="cs"/>
          <w:rtl/>
        </w:rPr>
        <w:t>הלוואה בנקא</w:t>
      </w:r>
      <w:bookmarkStart w:id="1567" w:name="_ETM_Q1_2782646"/>
      <w:bookmarkEnd w:id="1567"/>
      <w:r w:rsidR="00821363">
        <w:rPr>
          <w:rFonts w:hint="cs"/>
          <w:rtl/>
        </w:rPr>
        <w:t>ית רגילה</w:t>
      </w:r>
      <w:bookmarkStart w:id="1568" w:name="_ETM_Q1_2784183"/>
      <w:bookmarkStart w:id="1569" w:name="_ETM_Q1_2786606"/>
      <w:bookmarkStart w:id="1570" w:name="_ETM_Q1_2784622"/>
      <w:bookmarkEnd w:id="1568"/>
      <w:bookmarkEnd w:id="1569"/>
      <w:bookmarkEnd w:id="1570"/>
      <w:r w:rsidR="005771A1">
        <w:rPr>
          <w:rFonts w:hint="cs"/>
          <w:rtl/>
        </w:rPr>
        <w:t xml:space="preserve"> במצב הנוכחי. ובהוצאה לפועל אני מיי</w:t>
      </w:r>
      <w:bookmarkStart w:id="1571" w:name="_ETM_Q1_2788595"/>
      <w:bookmarkEnd w:id="1571"/>
      <w:r w:rsidR="005771A1">
        <w:rPr>
          <w:rFonts w:hint="cs"/>
          <w:rtl/>
        </w:rPr>
        <w:t xml:space="preserve">צר </w:t>
      </w:r>
      <w:bookmarkStart w:id="1572" w:name="_ETM_Q1_2789390"/>
      <w:bookmarkEnd w:id="1572"/>
      <w:r w:rsidR="005771A1">
        <w:rPr>
          <w:rFonts w:hint="cs"/>
          <w:rtl/>
        </w:rPr>
        <w:t xml:space="preserve">שהוא ישלם 4.62%, אם זה מה </w:t>
      </w:r>
      <w:bookmarkStart w:id="1573" w:name="_ETM_Q1_2792556"/>
      <w:bookmarkEnd w:id="1573"/>
      <w:r w:rsidR="005771A1">
        <w:rPr>
          <w:rFonts w:hint="cs"/>
          <w:rtl/>
        </w:rPr>
        <w:t xml:space="preserve">שאני עושה, אני מתמרץ </w:t>
      </w:r>
      <w:bookmarkStart w:id="1574" w:name="_ETM_Q1_2796175"/>
      <w:bookmarkEnd w:id="1574"/>
      <w:r w:rsidR="005771A1">
        <w:rPr>
          <w:rFonts w:hint="cs"/>
          <w:rtl/>
        </w:rPr>
        <w:t>אותו בענק לא לפרוע את חובו ב-5% לשנה.</w:t>
      </w:r>
      <w:bookmarkStart w:id="1575" w:name="_ETM_Q1_2796509"/>
      <w:bookmarkEnd w:id="1575"/>
      <w:r w:rsidR="00C46440">
        <w:rPr>
          <w:rFonts w:hint="cs"/>
          <w:rtl/>
        </w:rPr>
        <w:t xml:space="preserve"> ובאופן אבסורדי</w:t>
      </w:r>
      <w:bookmarkStart w:id="1576" w:name="_ETM_Q1_2800921"/>
      <w:bookmarkEnd w:id="1576"/>
      <w:r w:rsidR="00C46440">
        <w:rPr>
          <w:rFonts w:hint="cs"/>
          <w:rtl/>
        </w:rPr>
        <w:t>, כשזה חוב לבנק, הבנק יודע לתמרץ את עצמו</w:t>
      </w:r>
      <w:bookmarkStart w:id="1577" w:name="_ETM_Q1_2802450"/>
      <w:bookmarkEnd w:id="1577"/>
      <w:r w:rsidR="00C46440">
        <w:rPr>
          <w:rFonts w:hint="cs"/>
          <w:rtl/>
        </w:rPr>
        <w:t xml:space="preserve"> בריבית </w:t>
      </w:r>
      <w:bookmarkStart w:id="1578" w:name="_ETM_Q1_2811428"/>
      <w:bookmarkEnd w:id="1578"/>
      <w:r w:rsidR="00C46440">
        <w:rPr>
          <w:rFonts w:hint="cs"/>
          <w:rtl/>
        </w:rPr>
        <w:t>ההסכמית</w:t>
      </w:r>
      <w:bookmarkStart w:id="1579" w:name="_ETM_Q1_2806495"/>
      <w:bookmarkEnd w:id="1579"/>
      <w:r w:rsidR="00C46440">
        <w:rPr>
          <w:rFonts w:hint="cs"/>
          <w:rtl/>
        </w:rPr>
        <w:t xml:space="preserve"> שצריך לדון בה בהמשך - - -</w:t>
      </w:r>
    </w:p>
    <w:p w:rsidR="00C46440" w:rsidRDefault="00C46440" w:rsidP="005771A1">
      <w:pPr>
        <w:rPr>
          <w:rtl/>
        </w:rPr>
      </w:pPr>
      <w:bookmarkStart w:id="1580" w:name="_ETM_Q1_2810392"/>
      <w:bookmarkEnd w:id="1580"/>
    </w:p>
    <w:p w:rsidR="00C46440" w:rsidRDefault="00C46440" w:rsidP="005275EB">
      <w:pPr>
        <w:pStyle w:val="a4"/>
        <w:keepNext/>
        <w:rPr>
          <w:rtl/>
        </w:rPr>
      </w:pPr>
      <w:bookmarkStart w:id="1581" w:name="ET_speaker_מאיר_לוין_50"/>
      <w:r w:rsidRPr="005275EB">
        <w:rPr>
          <w:rStyle w:val="TagStyle"/>
          <w:rtl/>
        </w:rPr>
        <w:t xml:space="preserve"> &lt;&lt; דובר &gt;&gt;</w:t>
      </w:r>
      <w:r w:rsidRPr="00C46440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C4644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:rsidR="00C46440" w:rsidRDefault="00C46440" w:rsidP="00C46440">
      <w:pPr>
        <w:pStyle w:val="KeepWithNext"/>
        <w:rPr>
          <w:rtl/>
        </w:rPr>
      </w:pPr>
    </w:p>
    <w:p w:rsidR="00C46440" w:rsidRDefault="00C46440" w:rsidP="00C46440">
      <w:pPr>
        <w:rPr>
          <w:rtl/>
        </w:rPr>
      </w:pPr>
      <w:bookmarkStart w:id="1582" w:name="_ETM_Q1_2812421"/>
      <w:bookmarkEnd w:id="1582"/>
      <w:r>
        <w:rPr>
          <w:rFonts w:hint="cs"/>
          <w:rtl/>
        </w:rPr>
        <w:t xml:space="preserve">לפי התזה </w:t>
      </w:r>
      <w:bookmarkStart w:id="1583" w:name="_ETM_Q1_2818295"/>
      <w:bookmarkEnd w:id="1583"/>
      <w:r>
        <w:rPr>
          <w:rFonts w:hint="cs"/>
          <w:rtl/>
        </w:rPr>
        <w:t xml:space="preserve">הזו, שצריך </w:t>
      </w:r>
      <w:bookmarkStart w:id="1584" w:name="_ETM_Q1_2812436"/>
      <w:bookmarkEnd w:id="1584"/>
      <w:r>
        <w:rPr>
          <w:rFonts w:hint="cs"/>
          <w:rtl/>
        </w:rPr>
        <w:t xml:space="preserve">לבדוק אותה, במצב הנוכחי כשהריבית </w:t>
      </w:r>
      <w:bookmarkStart w:id="1585" w:name="_ETM_Q1_2816375"/>
      <w:bookmarkEnd w:id="1585"/>
      <w:r>
        <w:rPr>
          <w:rFonts w:hint="cs"/>
          <w:rtl/>
        </w:rPr>
        <w:t xml:space="preserve">גבוהה מאוד, היינו </w:t>
      </w:r>
      <w:bookmarkStart w:id="1586" w:name="_ETM_Q1_2821650"/>
      <w:bookmarkEnd w:id="1586"/>
      <w:r>
        <w:rPr>
          <w:rFonts w:hint="cs"/>
          <w:rtl/>
        </w:rPr>
        <w:t>צריכים לראות שיעורי פירעון גבוהים מא</w:t>
      </w:r>
      <w:bookmarkStart w:id="1587" w:name="_ETM_Q1_2822334"/>
      <w:bookmarkEnd w:id="1587"/>
      <w:r>
        <w:rPr>
          <w:rFonts w:hint="cs"/>
          <w:rtl/>
        </w:rPr>
        <w:t xml:space="preserve">וד מפני שאנשים </w:t>
      </w:r>
      <w:bookmarkStart w:id="1588" w:name="_ETM_Q1_2822332"/>
      <w:bookmarkEnd w:id="1588"/>
      <w:r>
        <w:rPr>
          <w:rFonts w:hint="cs"/>
          <w:rtl/>
        </w:rPr>
        <w:t xml:space="preserve">ירצו </w:t>
      </w:r>
      <w:bookmarkStart w:id="1589" w:name="_ETM_Q1_2823651"/>
      <w:bookmarkStart w:id="1590" w:name="_ETM_Q1_2826360"/>
      <w:bookmarkEnd w:id="1589"/>
      <w:bookmarkEnd w:id="1590"/>
      <w:r>
        <w:rPr>
          <w:rtl/>
        </w:rPr>
        <w:t>–</w:t>
      </w:r>
      <w:r>
        <w:rPr>
          <w:rFonts w:hint="cs"/>
          <w:rtl/>
        </w:rPr>
        <w:t xml:space="preserve"> ושאלת ההעדפה אם לפרוע את </w:t>
      </w:r>
      <w:bookmarkStart w:id="1591" w:name="_ETM_Q1_2831657"/>
      <w:bookmarkEnd w:id="1591"/>
      <w:r>
        <w:rPr>
          <w:rFonts w:hint="cs"/>
          <w:rtl/>
        </w:rPr>
        <w:t>ה</w:t>
      </w:r>
      <w:bookmarkStart w:id="1592" w:name="_ETM_Q1_2826349"/>
      <w:bookmarkEnd w:id="1592"/>
      <w:r>
        <w:rPr>
          <w:rFonts w:hint="cs"/>
          <w:rtl/>
        </w:rPr>
        <w:t xml:space="preserve">חוב לבנק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593" w:name="_ETM_Q1_2826250"/>
      <w:bookmarkEnd w:id="1593"/>
      <w:r>
        <w:rPr>
          <w:rFonts w:hint="cs"/>
          <w:rtl/>
        </w:rPr>
        <w:t>אנ</w:t>
      </w:r>
      <w:bookmarkStart w:id="1594" w:name="_ETM_Q1_2822336"/>
      <w:bookmarkEnd w:id="1594"/>
      <w:r>
        <w:rPr>
          <w:rFonts w:hint="cs"/>
          <w:rtl/>
        </w:rPr>
        <w:t>י לא בטוח שהנתונים תומכים בזה - - -</w:t>
      </w:r>
    </w:p>
    <w:p w:rsidR="00C46440" w:rsidRDefault="00C46440" w:rsidP="00C46440">
      <w:pPr>
        <w:rPr>
          <w:rtl/>
        </w:rPr>
      </w:pPr>
    </w:p>
    <w:p w:rsidR="00C46440" w:rsidRDefault="00C46440" w:rsidP="005275EB">
      <w:pPr>
        <w:pStyle w:val="af6"/>
        <w:keepNext/>
        <w:rPr>
          <w:rtl/>
        </w:rPr>
      </w:pPr>
      <w:bookmarkStart w:id="1595" w:name="ET_yor_6157_51"/>
      <w:r w:rsidRPr="005275EB">
        <w:rPr>
          <w:rStyle w:val="TagStyle"/>
          <w:rtl/>
        </w:rPr>
        <w:t xml:space="preserve"> &lt;&lt; יור &gt;&gt;</w:t>
      </w:r>
      <w:r w:rsidRPr="00C4644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4644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5"/>
    </w:p>
    <w:p w:rsidR="00C46440" w:rsidRDefault="00C46440" w:rsidP="00C46440">
      <w:pPr>
        <w:pStyle w:val="KeepWithNext"/>
        <w:rPr>
          <w:rtl/>
        </w:rPr>
      </w:pPr>
    </w:p>
    <w:p w:rsidR="00C46440" w:rsidRDefault="00C46440" w:rsidP="00C46440">
      <w:pPr>
        <w:rPr>
          <w:rtl/>
        </w:rPr>
      </w:pPr>
      <w:bookmarkStart w:id="1596" w:name="_ETM_Q1_2830223"/>
      <w:bookmarkEnd w:id="1596"/>
      <w:r>
        <w:rPr>
          <w:rFonts w:hint="cs"/>
          <w:rtl/>
        </w:rPr>
        <w:t>זה לא זה, כי תמיד זה שאלת הדלתא</w:t>
      </w:r>
      <w:bookmarkStart w:id="1597" w:name="_ETM_Q1_2830225"/>
      <w:bookmarkEnd w:id="1597"/>
      <w:r>
        <w:rPr>
          <w:rFonts w:hint="cs"/>
          <w:rtl/>
        </w:rPr>
        <w:t xml:space="preserve">. הרי ודאי שאנשים </w:t>
      </w:r>
      <w:bookmarkStart w:id="1598" w:name="_ETM_Q1_2836075"/>
      <w:bookmarkEnd w:id="1598"/>
      <w:r>
        <w:rPr>
          <w:rFonts w:hint="cs"/>
          <w:rtl/>
        </w:rPr>
        <w:t>פורעים את חובם. זה</w:t>
      </w:r>
      <w:bookmarkStart w:id="1599" w:name="_ETM_Q1_2836205"/>
      <w:bookmarkEnd w:id="1599"/>
      <w:r>
        <w:rPr>
          <w:rFonts w:hint="cs"/>
          <w:rtl/>
        </w:rPr>
        <w:t xml:space="preserve"> הנתונים של מרכז </w:t>
      </w:r>
      <w:bookmarkStart w:id="1600" w:name="_ETM_Q1_2836216"/>
      <w:bookmarkEnd w:id="1600"/>
      <w:r>
        <w:rPr>
          <w:rFonts w:hint="cs"/>
          <w:rtl/>
        </w:rPr>
        <w:t xml:space="preserve">האכיפה והגבייה. רוב </w:t>
      </w:r>
      <w:bookmarkStart w:id="1601" w:name="_ETM_Q1_2836273"/>
      <w:bookmarkEnd w:id="1601"/>
      <w:r>
        <w:rPr>
          <w:rFonts w:hint="cs"/>
          <w:rtl/>
        </w:rPr>
        <w:t xml:space="preserve">מוחלט </w:t>
      </w:r>
      <w:bookmarkStart w:id="1602" w:name="_ETM_Q1_2837650"/>
      <w:bookmarkEnd w:id="1602"/>
      <w:r>
        <w:rPr>
          <w:rFonts w:hint="cs"/>
          <w:rtl/>
        </w:rPr>
        <w:t xml:space="preserve">של </w:t>
      </w:r>
      <w:bookmarkStart w:id="1603" w:name="_ETM_Q1_2838198"/>
      <w:bookmarkEnd w:id="1603"/>
      <w:r>
        <w:rPr>
          <w:rFonts w:hint="cs"/>
          <w:rtl/>
        </w:rPr>
        <w:t xml:space="preserve">האנשים </w:t>
      </w:r>
      <w:bookmarkStart w:id="1604" w:name="_ETM_Q1_2839335"/>
      <w:bookmarkEnd w:id="1604"/>
      <w:r>
        <w:rPr>
          <w:rFonts w:hint="cs"/>
          <w:rtl/>
        </w:rPr>
        <w:t xml:space="preserve">פורעים את חובם במועד כדי לא </w:t>
      </w:r>
      <w:bookmarkStart w:id="1605" w:name="_ETM_Q1_2840182"/>
      <w:bookmarkEnd w:id="1605"/>
      <w:r>
        <w:rPr>
          <w:rFonts w:hint="cs"/>
          <w:rtl/>
        </w:rPr>
        <w:t xml:space="preserve">להגיע </w:t>
      </w:r>
      <w:bookmarkStart w:id="1606" w:name="_ETM_Q1_2840234"/>
      <w:bookmarkEnd w:id="1606"/>
      <w:r>
        <w:rPr>
          <w:rFonts w:hint="cs"/>
          <w:rtl/>
        </w:rPr>
        <w:t>- - -</w:t>
      </w:r>
      <w:bookmarkStart w:id="1607" w:name="_ETM_Q1_2843285"/>
      <w:bookmarkEnd w:id="1607"/>
      <w:r>
        <w:rPr>
          <w:rFonts w:hint="cs"/>
          <w:rtl/>
        </w:rPr>
        <w:t xml:space="preserve"> </w:t>
      </w:r>
      <w:bookmarkStart w:id="1608" w:name="_ETM_Q1_2840214"/>
      <w:bookmarkEnd w:id="1608"/>
      <w:r>
        <w:rPr>
          <w:rFonts w:hint="cs"/>
          <w:rtl/>
        </w:rPr>
        <w:t xml:space="preserve">מה לא? את זה אנחנו יודעים, אלא אם </w:t>
      </w:r>
      <w:bookmarkStart w:id="1609" w:name="_ETM_Q1_2850582"/>
      <w:bookmarkEnd w:id="1609"/>
      <w:r>
        <w:rPr>
          <w:rFonts w:hint="cs"/>
          <w:rtl/>
        </w:rPr>
        <w:t xml:space="preserve">כן </w:t>
      </w:r>
      <w:bookmarkStart w:id="1610" w:name="_ETM_Q1_2844154"/>
      <w:bookmarkStart w:id="1611" w:name="_ETM_Q1_2840204"/>
      <w:bookmarkStart w:id="1612" w:name="_ETM_Q1_2844196"/>
      <w:bookmarkEnd w:id="1610"/>
      <w:bookmarkEnd w:id="1611"/>
      <w:bookmarkEnd w:id="1612"/>
      <w:r>
        <w:rPr>
          <w:rFonts w:hint="cs"/>
          <w:rtl/>
        </w:rPr>
        <w:t xml:space="preserve">רשות האכיפה והגבייה </w:t>
      </w:r>
      <w:bookmarkStart w:id="1613" w:name="_ETM_Q1_2844107"/>
      <w:bookmarkEnd w:id="1613"/>
      <w:r>
        <w:rPr>
          <w:rFonts w:hint="cs"/>
          <w:rtl/>
        </w:rPr>
        <w:t xml:space="preserve">אמרה לי נתונים </w:t>
      </w:r>
      <w:bookmarkStart w:id="1614" w:name="_ETM_Q1_2851936"/>
      <w:bookmarkEnd w:id="1614"/>
      <w:r>
        <w:rPr>
          <w:rFonts w:hint="cs"/>
          <w:rtl/>
        </w:rPr>
        <w:t>- - -</w:t>
      </w:r>
    </w:p>
    <w:p w:rsidR="00C46440" w:rsidRDefault="00C46440" w:rsidP="00C46440">
      <w:pPr>
        <w:rPr>
          <w:rtl/>
        </w:rPr>
      </w:pPr>
    </w:p>
    <w:p w:rsidR="00C46440" w:rsidRDefault="00C46440" w:rsidP="005275EB">
      <w:pPr>
        <w:pStyle w:val="a4"/>
        <w:keepNext/>
        <w:rPr>
          <w:rtl/>
        </w:rPr>
      </w:pPr>
      <w:bookmarkStart w:id="1615" w:name="ET_speaker_ענת_ליברמן_52"/>
      <w:r w:rsidRPr="005275EB">
        <w:rPr>
          <w:rStyle w:val="TagStyle"/>
          <w:rtl/>
        </w:rPr>
        <w:t xml:space="preserve"> &lt;&lt; דובר &gt;&gt;</w:t>
      </w:r>
      <w:r w:rsidRPr="00C46440">
        <w:rPr>
          <w:rStyle w:val="TagStyle"/>
          <w:rtl/>
        </w:rPr>
        <w:t xml:space="preserve"> </w:t>
      </w:r>
      <w:r>
        <w:rPr>
          <w:rtl/>
        </w:rPr>
        <w:t>ענת ליברמן:</w:t>
      </w:r>
      <w:r w:rsidRPr="00C4644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5"/>
    </w:p>
    <w:p w:rsidR="00C46440" w:rsidRDefault="00C46440" w:rsidP="00C46440">
      <w:pPr>
        <w:pStyle w:val="KeepWithNext"/>
        <w:rPr>
          <w:rtl/>
        </w:rPr>
      </w:pPr>
    </w:p>
    <w:p w:rsidR="00C46440" w:rsidRDefault="00C46440" w:rsidP="00C46440">
      <w:pPr>
        <w:rPr>
          <w:rtl/>
        </w:rPr>
      </w:pPr>
      <w:bookmarkStart w:id="1616" w:name="_ETM_Q1_2846093"/>
      <w:bookmarkEnd w:id="1616"/>
      <w:r>
        <w:rPr>
          <w:rFonts w:hint="cs"/>
          <w:rtl/>
        </w:rPr>
        <w:t>במרכז לגביית קנסות הריבית היא א</w:t>
      </w:r>
      <w:bookmarkStart w:id="1617" w:name="_ETM_Q1_2846098"/>
      <w:bookmarkEnd w:id="1617"/>
      <w:r>
        <w:rPr>
          <w:rFonts w:hint="cs"/>
          <w:rtl/>
        </w:rPr>
        <w:t>חרת.</w:t>
      </w:r>
      <w:bookmarkStart w:id="1618" w:name="_ETM_Q1_2850137"/>
      <w:bookmarkStart w:id="1619" w:name="_ETM_Q1_2857998"/>
      <w:bookmarkStart w:id="1620" w:name="_ETM_Q1_2852092"/>
      <w:bookmarkStart w:id="1621" w:name="_ETM_Q1_2848137"/>
      <w:bookmarkStart w:id="1622" w:name="_ETM_Q1_2852089"/>
      <w:bookmarkEnd w:id="1618"/>
      <w:bookmarkEnd w:id="1619"/>
      <w:bookmarkEnd w:id="1620"/>
      <w:bookmarkEnd w:id="1621"/>
      <w:bookmarkEnd w:id="1622"/>
      <w:r>
        <w:rPr>
          <w:rFonts w:hint="cs"/>
          <w:rtl/>
        </w:rPr>
        <w:t xml:space="preserve"> בקנסות </w:t>
      </w:r>
      <w:bookmarkStart w:id="1623" w:name="_ETM_Q1_2853851"/>
      <w:bookmarkEnd w:id="1623"/>
      <w:r>
        <w:rPr>
          <w:rFonts w:hint="cs"/>
          <w:rtl/>
        </w:rPr>
        <w:t xml:space="preserve">יש 50% אחרי </w:t>
      </w:r>
      <w:bookmarkStart w:id="1624" w:name="_ETM_Q1_2852066"/>
      <w:bookmarkEnd w:id="1624"/>
      <w:r>
        <w:rPr>
          <w:rFonts w:hint="cs"/>
          <w:rtl/>
        </w:rPr>
        <w:t xml:space="preserve">שעבר מועד הפירעון ואחר כך </w:t>
      </w:r>
      <w:bookmarkStart w:id="1625" w:name="_ETM_Q1_2853912"/>
      <w:bookmarkEnd w:id="1625"/>
      <w:r>
        <w:rPr>
          <w:rFonts w:hint="cs"/>
          <w:rtl/>
        </w:rPr>
        <w:t>עוד 10%</w:t>
      </w:r>
      <w:bookmarkStart w:id="1626" w:name="_ETM_Q1_2856094"/>
      <w:bookmarkStart w:id="1627" w:name="_ETM_Q1_2852073"/>
      <w:bookmarkStart w:id="1628" w:name="_ETM_Q1_2863942"/>
      <w:bookmarkStart w:id="1629" w:name="_ETM_Q1_2865007"/>
      <w:bookmarkEnd w:id="1626"/>
      <w:bookmarkEnd w:id="1627"/>
      <w:bookmarkEnd w:id="1628"/>
      <w:bookmarkEnd w:id="1629"/>
      <w:r>
        <w:rPr>
          <w:rFonts w:hint="cs"/>
          <w:rtl/>
        </w:rPr>
        <w:t xml:space="preserve"> שנתי</w:t>
      </w:r>
      <w:bookmarkStart w:id="1630" w:name="_ETM_Q1_2860008"/>
      <w:bookmarkStart w:id="1631" w:name="_ETM_Q1_2856087"/>
      <w:bookmarkStart w:id="1632" w:name="_ETM_Q1_2852112"/>
      <w:bookmarkStart w:id="1633" w:name="_ETM_Q1_2847916"/>
      <w:bookmarkEnd w:id="1630"/>
      <w:bookmarkEnd w:id="1631"/>
      <w:bookmarkEnd w:id="1632"/>
      <w:bookmarkEnd w:id="1633"/>
      <w:r>
        <w:rPr>
          <w:rFonts w:hint="cs"/>
          <w:rtl/>
        </w:rPr>
        <w:t xml:space="preserve">, אז </w:t>
      </w:r>
      <w:bookmarkStart w:id="1634" w:name="_ETM_Q1_2858055"/>
      <w:bookmarkEnd w:id="1634"/>
      <w:r>
        <w:rPr>
          <w:rFonts w:hint="cs"/>
          <w:rtl/>
        </w:rPr>
        <w:t>שם בהחל</w:t>
      </w:r>
      <w:bookmarkStart w:id="1635" w:name="_ETM_Q1_2848128"/>
      <w:bookmarkStart w:id="1636" w:name="_ETM_Q1_2842172"/>
      <w:bookmarkStart w:id="1637" w:name="_ETM_Q1_2909628"/>
      <w:bookmarkStart w:id="1638" w:name="_ETM_Q1_2905720"/>
      <w:bookmarkStart w:id="1639" w:name="_ETM_Q1_2899731"/>
      <w:bookmarkStart w:id="1640" w:name="_ETM_Q1_2893736"/>
      <w:bookmarkStart w:id="1641" w:name="_ETM_Q1_2889773"/>
      <w:bookmarkStart w:id="1642" w:name="_ETM_Q1_2879876"/>
      <w:bookmarkStart w:id="1643" w:name="_ETM_Q1_2873908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r>
        <w:rPr>
          <w:rFonts w:hint="cs"/>
          <w:rtl/>
        </w:rPr>
        <w:t>ט מדובר בחובות</w:t>
      </w:r>
      <w:bookmarkStart w:id="1644" w:name="_ETM_Q1_2860010"/>
      <w:bookmarkEnd w:id="1644"/>
      <w:r>
        <w:rPr>
          <w:rFonts w:hint="cs"/>
          <w:rtl/>
        </w:rPr>
        <w:t xml:space="preserve"> </w:t>
      </w:r>
      <w:bookmarkStart w:id="1645" w:name="_ETM_Q1_2857992"/>
      <w:bookmarkEnd w:id="1645"/>
      <w:r>
        <w:rPr>
          <w:rFonts w:hint="cs"/>
          <w:rtl/>
        </w:rPr>
        <w:t xml:space="preserve">- </w:t>
      </w:r>
      <w:bookmarkStart w:id="1646" w:name="_ETM_Q1_2858912"/>
      <w:bookmarkEnd w:id="1646"/>
      <w:r>
        <w:rPr>
          <w:rFonts w:hint="cs"/>
          <w:rtl/>
        </w:rPr>
        <w:t>- -</w:t>
      </w:r>
    </w:p>
    <w:p w:rsidR="00A2523C" w:rsidRDefault="00A2523C" w:rsidP="00C46440">
      <w:pPr>
        <w:rPr>
          <w:rtl/>
        </w:rPr>
      </w:pPr>
      <w:bookmarkStart w:id="1647" w:name="_ETM_Q1_2864450"/>
      <w:bookmarkStart w:id="1648" w:name="_ETM_Q1_2864955"/>
      <w:bookmarkEnd w:id="1647"/>
      <w:bookmarkEnd w:id="1648"/>
    </w:p>
    <w:p w:rsidR="00A2523C" w:rsidRDefault="00A2523C" w:rsidP="005275EB">
      <w:pPr>
        <w:pStyle w:val="af6"/>
        <w:keepNext/>
        <w:rPr>
          <w:rtl/>
        </w:rPr>
      </w:pPr>
      <w:bookmarkStart w:id="1649" w:name="ET_yor_6157_53"/>
      <w:r w:rsidRPr="005275EB">
        <w:rPr>
          <w:rStyle w:val="TagStyle"/>
          <w:rtl/>
        </w:rPr>
        <w:t xml:space="preserve"> &lt;&lt; יור &gt;&gt;</w:t>
      </w:r>
      <w:r w:rsidRPr="00A2523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2523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9"/>
    </w:p>
    <w:p w:rsidR="00A2523C" w:rsidRDefault="00A2523C" w:rsidP="00A2523C">
      <w:pPr>
        <w:pStyle w:val="KeepWithNext"/>
        <w:rPr>
          <w:rtl/>
        </w:rPr>
      </w:pPr>
    </w:p>
    <w:p w:rsidR="00A2523C" w:rsidRDefault="00A2523C" w:rsidP="00A2523C">
      <w:pPr>
        <w:rPr>
          <w:rtl/>
        </w:rPr>
      </w:pPr>
      <w:bookmarkStart w:id="1650" w:name="_ETM_Q1_2865673"/>
      <w:bookmarkStart w:id="1651" w:name="_ETM_Q1_2862029"/>
      <w:bookmarkEnd w:id="1650"/>
      <w:bookmarkEnd w:id="1651"/>
      <w:r>
        <w:rPr>
          <w:rFonts w:hint="cs"/>
          <w:rtl/>
        </w:rPr>
        <w:t xml:space="preserve">לכן אני אומר, בחוק הזה נצטרך להסתכל </w:t>
      </w:r>
      <w:bookmarkStart w:id="1652" w:name="_ETM_Q1_2866007"/>
      <w:bookmarkEnd w:id="1652"/>
      <w:r>
        <w:rPr>
          <w:rFonts w:hint="cs"/>
          <w:rtl/>
        </w:rPr>
        <w:t>על</w:t>
      </w:r>
      <w:bookmarkStart w:id="1653" w:name="_ETM_Q1_2866661"/>
      <w:bookmarkEnd w:id="1653"/>
      <w:r>
        <w:rPr>
          <w:rFonts w:hint="cs"/>
          <w:rtl/>
        </w:rPr>
        <w:t xml:space="preserve"> תמונה כוללת </w:t>
      </w:r>
      <w:bookmarkStart w:id="1654" w:name="_ETM_Q1_2867992"/>
      <w:bookmarkEnd w:id="1654"/>
      <w:r>
        <w:rPr>
          <w:rFonts w:hint="cs"/>
          <w:rtl/>
        </w:rPr>
        <w:t>כי אחרת אנחנו מייצר</w:t>
      </w:r>
      <w:bookmarkStart w:id="1655" w:name="_ETM_Q1_2867951"/>
      <w:bookmarkEnd w:id="1655"/>
      <w:r>
        <w:rPr>
          <w:rFonts w:hint="cs"/>
          <w:rtl/>
        </w:rPr>
        <w:t xml:space="preserve">ים מצב </w:t>
      </w:r>
      <w:bookmarkStart w:id="1656" w:name="_ETM_Q1_2869925"/>
      <w:bookmarkEnd w:id="1656"/>
      <w:r w:rsidR="000242B6">
        <w:rPr>
          <w:rtl/>
        </w:rPr>
        <w:t>–</w:t>
      </w:r>
      <w:r w:rsidR="000242B6">
        <w:rPr>
          <w:rFonts w:hint="cs"/>
          <w:rtl/>
        </w:rPr>
        <w:t xml:space="preserve"> וחוץ </w:t>
      </w:r>
      <w:bookmarkStart w:id="1657" w:name="_ETM_Q1_2873747"/>
      <w:bookmarkEnd w:id="1657"/>
      <w:r w:rsidR="000242B6">
        <w:rPr>
          <w:rFonts w:hint="cs"/>
          <w:rtl/>
        </w:rPr>
        <w:t xml:space="preserve">מזה, גם היום ריבית פיגורים וכמה זה </w:t>
      </w:r>
      <w:bookmarkStart w:id="1658" w:name="_ETM_Q1_2877862"/>
      <w:bookmarkEnd w:id="1658"/>
      <w:r w:rsidR="000242B6">
        <w:rPr>
          <w:rFonts w:hint="cs"/>
          <w:rtl/>
        </w:rPr>
        <w:t xml:space="preserve">שילוב </w:t>
      </w:r>
      <w:bookmarkStart w:id="1659" w:name="_ETM_Q1_2878771"/>
      <w:bookmarkEnd w:id="1659"/>
      <w:r w:rsidR="000242B6">
        <w:rPr>
          <w:rFonts w:hint="cs"/>
          <w:rtl/>
        </w:rPr>
        <w:t xml:space="preserve">של ריבית רגילה וריבית פיגורים </w:t>
      </w:r>
      <w:bookmarkStart w:id="1660" w:name="_ETM_Q1_2879844"/>
      <w:bookmarkEnd w:id="1660"/>
      <w:r w:rsidR="000242B6">
        <w:rPr>
          <w:rFonts w:hint="cs"/>
          <w:rtl/>
        </w:rPr>
        <w:t>היום בהוצאה בפועל?</w:t>
      </w:r>
    </w:p>
    <w:p w:rsidR="000242B6" w:rsidRDefault="000242B6" w:rsidP="00A2523C">
      <w:pPr>
        <w:rPr>
          <w:rtl/>
        </w:rPr>
      </w:pPr>
      <w:bookmarkStart w:id="1661" w:name="_ETM_Q1_2885514"/>
      <w:bookmarkStart w:id="1662" w:name="_ETM_Q1_2885598"/>
      <w:bookmarkStart w:id="1663" w:name="_ETM_Q1_2883246"/>
      <w:bookmarkEnd w:id="1661"/>
      <w:bookmarkEnd w:id="1662"/>
      <w:bookmarkEnd w:id="1663"/>
    </w:p>
    <w:p w:rsidR="000242B6" w:rsidRDefault="000242B6" w:rsidP="005275EB">
      <w:pPr>
        <w:pStyle w:val="a4"/>
        <w:keepNext/>
        <w:rPr>
          <w:rtl/>
        </w:rPr>
      </w:pPr>
      <w:bookmarkStart w:id="1664" w:name="ET_speaker_ענת_ליברמן_54"/>
      <w:r w:rsidRPr="005275EB">
        <w:rPr>
          <w:rStyle w:val="TagStyle"/>
          <w:rtl/>
        </w:rPr>
        <w:t xml:space="preserve"> &lt;&lt; דובר &gt;&gt;</w:t>
      </w:r>
      <w:r w:rsidRPr="000242B6">
        <w:rPr>
          <w:rStyle w:val="TagStyle"/>
          <w:rtl/>
        </w:rPr>
        <w:t xml:space="preserve"> </w:t>
      </w:r>
      <w:r>
        <w:rPr>
          <w:rtl/>
        </w:rPr>
        <w:t>ענת ליברמן:</w:t>
      </w:r>
      <w:r w:rsidRPr="000242B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4"/>
    </w:p>
    <w:p w:rsidR="000242B6" w:rsidRDefault="000242B6" w:rsidP="000242B6">
      <w:pPr>
        <w:pStyle w:val="KeepWithNext"/>
        <w:rPr>
          <w:rtl/>
        </w:rPr>
      </w:pPr>
    </w:p>
    <w:p w:rsidR="000242B6" w:rsidRDefault="000242B6" w:rsidP="000242B6">
      <w:pPr>
        <w:rPr>
          <w:rtl/>
        </w:rPr>
      </w:pPr>
      <w:bookmarkStart w:id="1665" w:name="_ETM_Q1_2877835"/>
      <w:bookmarkEnd w:id="1665"/>
      <w:r>
        <w:rPr>
          <w:rFonts w:hint="cs"/>
          <w:rtl/>
        </w:rPr>
        <w:t>8.5%</w:t>
      </w:r>
      <w:bookmarkStart w:id="1666" w:name="_ETM_Q1_2883825"/>
      <w:bookmarkEnd w:id="1666"/>
      <w:r>
        <w:rPr>
          <w:rFonts w:hint="cs"/>
          <w:rtl/>
        </w:rPr>
        <w:t xml:space="preserve"> בערך.</w:t>
      </w:r>
    </w:p>
    <w:p w:rsidR="000242B6" w:rsidRDefault="000242B6" w:rsidP="000242B6">
      <w:pPr>
        <w:rPr>
          <w:rtl/>
        </w:rPr>
      </w:pPr>
    </w:p>
    <w:p w:rsidR="000242B6" w:rsidRDefault="000242B6" w:rsidP="005275EB">
      <w:pPr>
        <w:pStyle w:val="af5"/>
        <w:keepNext/>
        <w:rPr>
          <w:rtl/>
        </w:rPr>
      </w:pPr>
      <w:bookmarkStart w:id="1667" w:name="ET_interruption_קריאה_55"/>
      <w:r w:rsidRPr="005275EB">
        <w:rPr>
          <w:rStyle w:val="TagStyle"/>
          <w:rtl/>
        </w:rPr>
        <w:t xml:space="preserve"> &lt;&lt; קריאה &gt;&gt;</w:t>
      </w:r>
      <w:r w:rsidRPr="000242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42B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7"/>
    </w:p>
    <w:p w:rsidR="000242B6" w:rsidRDefault="000242B6" w:rsidP="000242B6">
      <w:pPr>
        <w:pStyle w:val="KeepWithNext"/>
        <w:rPr>
          <w:rtl/>
        </w:rPr>
      </w:pPr>
    </w:p>
    <w:p w:rsidR="000242B6" w:rsidRDefault="000242B6" w:rsidP="000242B6">
      <w:pPr>
        <w:rPr>
          <w:rtl/>
        </w:rPr>
      </w:pPr>
      <w:r>
        <w:rPr>
          <w:rFonts w:hint="cs"/>
          <w:rtl/>
        </w:rPr>
        <w:t>8.5%</w:t>
      </w:r>
      <w:bookmarkStart w:id="1668" w:name="_ETM_Q1_2881792"/>
      <w:bookmarkStart w:id="1669" w:name="_ETM_Q1_2882127"/>
      <w:bookmarkEnd w:id="1668"/>
      <w:bookmarkEnd w:id="1669"/>
      <w:r>
        <w:rPr>
          <w:rFonts w:hint="cs"/>
          <w:rtl/>
        </w:rPr>
        <w:t xml:space="preserve"> אבל </w:t>
      </w:r>
      <w:bookmarkStart w:id="1670" w:name="_ETM_Q1_2883839"/>
      <w:bookmarkEnd w:id="1670"/>
      <w:r>
        <w:rPr>
          <w:rFonts w:hint="cs"/>
          <w:rtl/>
        </w:rPr>
        <w:t>צמודה.</w:t>
      </w:r>
    </w:p>
    <w:p w:rsidR="000242B6" w:rsidRDefault="000242B6" w:rsidP="000242B6">
      <w:pPr>
        <w:rPr>
          <w:rtl/>
        </w:rPr>
      </w:pPr>
      <w:bookmarkStart w:id="1671" w:name="_ETM_Q1_2885197"/>
      <w:bookmarkStart w:id="1672" w:name="_ETM_Q1_2885279"/>
      <w:bookmarkEnd w:id="1671"/>
      <w:bookmarkEnd w:id="1672"/>
    </w:p>
    <w:p w:rsidR="000242B6" w:rsidRDefault="000242B6" w:rsidP="005275EB">
      <w:pPr>
        <w:pStyle w:val="af5"/>
        <w:keepNext/>
        <w:rPr>
          <w:rtl/>
        </w:rPr>
      </w:pPr>
      <w:bookmarkStart w:id="1673" w:name="ET_interruption_קריאה_56"/>
      <w:r w:rsidRPr="005275EB">
        <w:rPr>
          <w:rStyle w:val="TagStyle"/>
          <w:rtl/>
        </w:rPr>
        <w:t xml:space="preserve"> &lt;&lt; קריאה &gt;&gt;</w:t>
      </w:r>
      <w:r w:rsidRPr="000242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42B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3"/>
    </w:p>
    <w:p w:rsidR="000242B6" w:rsidRDefault="000242B6" w:rsidP="000242B6">
      <w:pPr>
        <w:pStyle w:val="KeepWithNext"/>
        <w:rPr>
          <w:rtl/>
        </w:rPr>
      </w:pPr>
    </w:p>
    <w:p w:rsidR="000242B6" w:rsidRDefault="000242B6" w:rsidP="000242B6">
      <w:pPr>
        <w:rPr>
          <w:rtl/>
        </w:rPr>
      </w:pPr>
      <w:bookmarkStart w:id="1674" w:name="_ETM_Q1_2887333"/>
      <w:bookmarkStart w:id="1675" w:name="_ETM_Q1_2887822"/>
      <w:bookmarkStart w:id="1676" w:name="_ETM_Q1_2887893"/>
      <w:bookmarkEnd w:id="1674"/>
      <w:bookmarkEnd w:id="1675"/>
      <w:bookmarkEnd w:id="1676"/>
      <w:r>
        <w:rPr>
          <w:rFonts w:hint="cs"/>
          <w:rtl/>
        </w:rPr>
        <w:t>לא. 12% בטוטאל</w:t>
      </w:r>
      <w:bookmarkStart w:id="1677" w:name="_ETM_Q1_2885808"/>
      <w:bookmarkEnd w:id="1677"/>
      <w:r>
        <w:rPr>
          <w:rFonts w:hint="cs"/>
          <w:rtl/>
        </w:rPr>
        <w:t>.</w:t>
      </w:r>
    </w:p>
    <w:p w:rsidR="000242B6" w:rsidRDefault="000242B6" w:rsidP="000242B6">
      <w:pPr>
        <w:rPr>
          <w:rtl/>
        </w:rPr>
      </w:pPr>
      <w:bookmarkStart w:id="1678" w:name="_ETM_Q1_2886584"/>
      <w:bookmarkStart w:id="1679" w:name="_ETM_Q1_2886677"/>
      <w:bookmarkEnd w:id="1678"/>
      <w:bookmarkEnd w:id="1679"/>
    </w:p>
    <w:p w:rsidR="000242B6" w:rsidRDefault="000242B6" w:rsidP="005275EB">
      <w:pPr>
        <w:pStyle w:val="a4"/>
        <w:keepNext/>
        <w:rPr>
          <w:rtl/>
        </w:rPr>
      </w:pPr>
      <w:bookmarkStart w:id="1680" w:name="ET_speaker_ענת_ליברמן_57"/>
      <w:r w:rsidRPr="005275EB">
        <w:rPr>
          <w:rStyle w:val="TagStyle"/>
          <w:rtl/>
        </w:rPr>
        <w:lastRenderedPageBreak/>
        <w:t xml:space="preserve"> &lt;&lt; דובר &gt;&gt;</w:t>
      </w:r>
      <w:r w:rsidRPr="000242B6">
        <w:rPr>
          <w:rStyle w:val="TagStyle"/>
          <w:rtl/>
        </w:rPr>
        <w:t xml:space="preserve"> </w:t>
      </w:r>
      <w:r>
        <w:rPr>
          <w:rtl/>
        </w:rPr>
        <w:t>ענת ליברמן:</w:t>
      </w:r>
      <w:r w:rsidRPr="000242B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0242B6" w:rsidRDefault="000242B6" w:rsidP="000242B6">
      <w:pPr>
        <w:pStyle w:val="KeepWithNext"/>
        <w:rPr>
          <w:rtl/>
        </w:rPr>
      </w:pPr>
    </w:p>
    <w:p w:rsidR="000242B6" w:rsidRDefault="000242B6" w:rsidP="000242B6">
      <w:pPr>
        <w:rPr>
          <w:rtl/>
        </w:rPr>
      </w:pPr>
      <w:bookmarkStart w:id="1681" w:name="_ETM_Q1_2889747"/>
      <w:bookmarkStart w:id="1682" w:name="_ETM_Q1_2889864"/>
      <w:bookmarkEnd w:id="1681"/>
      <w:bookmarkEnd w:id="1682"/>
      <w:r>
        <w:rPr>
          <w:rFonts w:hint="cs"/>
          <w:rtl/>
        </w:rPr>
        <w:t>יחד עם ההצמדה</w:t>
      </w:r>
      <w:bookmarkStart w:id="1683" w:name="_ETM_Q1_2887744"/>
      <w:bookmarkEnd w:id="1683"/>
      <w:r>
        <w:rPr>
          <w:rFonts w:hint="cs"/>
          <w:rtl/>
        </w:rPr>
        <w:t>.</w:t>
      </w:r>
    </w:p>
    <w:p w:rsidR="000242B6" w:rsidRDefault="000242B6" w:rsidP="000242B6">
      <w:pPr>
        <w:rPr>
          <w:rtl/>
        </w:rPr>
      </w:pPr>
      <w:bookmarkStart w:id="1684" w:name="_ETM_Q1_2893405"/>
      <w:bookmarkStart w:id="1685" w:name="_ETM_Q1_2893488"/>
      <w:bookmarkStart w:id="1686" w:name="_ETM_Q1_2887791"/>
      <w:bookmarkEnd w:id="1684"/>
      <w:bookmarkEnd w:id="1685"/>
      <w:bookmarkEnd w:id="1686"/>
    </w:p>
    <w:p w:rsidR="000242B6" w:rsidRDefault="000242B6" w:rsidP="005275EB">
      <w:pPr>
        <w:pStyle w:val="af6"/>
        <w:keepNext/>
        <w:rPr>
          <w:rtl/>
        </w:rPr>
      </w:pPr>
      <w:bookmarkStart w:id="1687" w:name="ET_yor_6157_58"/>
      <w:r w:rsidRPr="005275EB">
        <w:rPr>
          <w:rStyle w:val="TagStyle"/>
          <w:rtl/>
        </w:rPr>
        <w:t xml:space="preserve"> &lt;&lt; יור &gt;&gt;</w:t>
      </w:r>
      <w:r w:rsidRPr="000242B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242B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0242B6" w:rsidRDefault="000242B6" w:rsidP="000242B6">
      <w:pPr>
        <w:pStyle w:val="KeepWithNext"/>
        <w:rPr>
          <w:rtl/>
        </w:rPr>
      </w:pPr>
    </w:p>
    <w:p w:rsidR="000242B6" w:rsidRDefault="000242B6" w:rsidP="000242B6">
      <w:pPr>
        <w:rPr>
          <w:rtl/>
        </w:rPr>
      </w:pPr>
      <w:bookmarkStart w:id="1688" w:name="_ETM_Q1_2888584"/>
      <w:bookmarkEnd w:id="1688"/>
      <w:r>
        <w:rPr>
          <w:rFonts w:hint="cs"/>
          <w:rtl/>
        </w:rPr>
        <w:t xml:space="preserve">עכשיו שוב, </w:t>
      </w:r>
      <w:bookmarkStart w:id="1689" w:name="_ETM_Q1_2897132"/>
      <w:bookmarkStart w:id="1690" w:name="_ETM_Q1_2891755"/>
      <w:bookmarkEnd w:id="1689"/>
      <w:bookmarkEnd w:id="1690"/>
      <w:r>
        <w:rPr>
          <w:rFonts w:hint="cs"/>
          <w:rtl/>
        </w:rPr>
        <w:t>זה עניין של פערי ריביו</w:t>
      </w:r>
      <w:bookmarkStart w:id="1691" w:name="_ETM_Q1_2895720"/>
      <w:bookmarkStart w:id="1692" w:name="_ETM_Q1_2893769"/>
      <w:bookmarkEnd w:id="1691"/>
      <w:bookmarkEnd w:id="1692"/>
      <w:r>
        <w:rPr>
          <w:rFonts w:hint="cs"/>
          <w:rtl/>
        </w:rPr>
        <w:t>ת. ב</w:t>
      </w:r>
      <w:bookmarkStart w:id="1693" w:name="_ETM_Q1_2891774"/>
      <w:bookmarkEnd w:id="1693"/>
      <w:r>
        <w:rPr>
          <w:rFonts w:hint="cs"/>
          <w:rtl/>
        </w:rPr>
        <w:t xml:space="preserve">סופו של דבר, </w:t>
      </w:r>
      <w:bookmarkStart w:id="1694" w:name="_ETM_Q1_2897531"/>
      <w:bookmarkEnd w:id="1694"/>
      <w:r>
        <w:rPr>
          <w:rFonts w:hint="cs"/>
          <w:rtl/>
        </w:rPr>
        <w:t xml:space="preserve">פערי ריביות אל מול </w:t>
      </w:r>
      <w:bookmarkStart w:id="1695" w:name="_ETM_Q1_2893768"/>
      <w:bookmarkEnd w:id="1695"/>
      <w:r>
        <w:rPr>
          <w:rFonts w:hint="cs"/>
          <w:rtl/>
        </w:rPr>
        <w:t xml:space="preserve">טרחה אל מול הסיכוי שיגידו לך לא בבנק אל מול הסיכוי </w:t>
      </w:r>
      <w:bookmarkStart w:id="1696" w:name="_ETM_Q1_2897658"/>
      <w:bookmarkEnd w:id="1696"/>
      <w:r>
        <w:rPr>
          <w:rFonts w:hint="cs"/>
          <w:rtl/>
        </w:rPr>
        <w:t>שתלך לשוק אפור, ששם הריביות ה</w:t>
      </w:r>
      <w:bookmarkStart w:id="1697" w:name="_ETM_Q1_2897663"/>
      <w:bookmarkEnd w:id="1697"/>
      <w:r>
        <w:rPr>
          <w:rFonts w:hint="cs"/>
          <w:rtl/>
        </w:rPr>
        <w:t>רבה יותר גבוהות.</w:t>
      </w:r>
      <w:bookmarkStart w:id="1698" w:name="_ETM_Q1_2901733"/>
      <w:bookmarkEnd w:id="1698"/>
    </w:p>
    <w:p w:rsidR="000242B6" w:rsidRDefault="000242B6" w:rsidP="000242B6">
      <w:pPr>
        <w:rPr>
          <w:rtl/>
        </w:rPr>
      </w:pPr>
      <w:bookmarkStart w:id="1699" w:name="_ETM_Q1_2902074"/>
      <w:bookmarkStart w:id="1700" w:name="_ETM_Q1_2902161"/>
      <w:bookmarkStart w:id="1701" w:name="_ETM_Q1_2903494"/>
      <w:bookmarkEnd w:id="1699"/>
      <w:bookmarkEnd w:id="1700"/>
      <w:bookmarkEnd w:id="1701"/>
    </w:p>
    <w:p w:rsidR="000242B6" w:rsidRDefault="000242B6" w:rsidP="005275EB">
      <w:pPr>
        <w:pStyle w:val="a4"/>
        <w:keepNext/>
        <w:rPr>
          <w:rtl/>
        </w:rPr>
      </w:pPr>
      <w:bookmarkStart w:id="1702" w:name="ET_speaker_מאיר_לוין_59"/>
      <w:r w:rsidRPr="005275EB">
        <w:rPr>
          <w:rStyle w:val="TagStyle"/>
          <w:rtl/>
        </w:rPr>
        <w:t xml:space="preserve"> &lt;&lt; דובר &gt;&gt;</w:t>
      </w:r>
      <w:r w:rsidRPr="000242B6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0242B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2"/>
    </w:p>
    <w:p w:rsidR="000242B6" w:rsidRDefault="000242B6" w:rsidP="000242B6">
      <w:pPr>
        <w:pStyle w:val="KeepWithNext"/>
        <w:rPr>
          <w:rtl/>
        </w:rPr>
      </w:pPr>
    </w:p>
    <w:p w:rsidR="000242B6" w:rsidRDefault="000242B6" w:rsidP="000242B6">
      <w:pPr>
        <w:rPr>
          <w:rtl/>
        </w:rPr>
      </w:pPr>
      <w:bookmarkStart w:id="1703" w:name="_ETM_Q1_2904052"/>
      <w:bookmarkStart w:id="1704" w:name="_ETM_Q1_2904105"/>
      <w:bookmarkEnd w:id="1703"/>
      <w:bookmarkEnd w:id="1704"/>
      <w:r>
        <w:rPr>
          <w:rFonts w:hint="cs"/>
          <w:rtl/>
        </w:rPr>
        <w:t>אנחנו לא רוצים שהם ילכו לשוק האפור.</w:t>
      </w:r>
      <w:bookmarkStart w:id="1705" w:name="_ETM_Q1_2899642"/>
      <w:bookmarkEnd w:id="1705"/>
    </w:p>
    <w:p w:rsidR="000242B6" w:rsidRDefault="000242B6" w:rsidP="000242B6">
      <w:pPr>
        <w:rPr>
          <w:rtl/>
        </w:rPr>
      </w:pPr>
      <w:bookmarkStart w:id="1706" w:name="_ETM_Q1_2899992"/>
      <w:bookmarkStart w:id="1707" w:name="_ETM_Q1_2900079"/>
      <w:bookmarkEnd w:id="1706"/>
      <w:bookmarkEnd w:id="1707"/>
    </w:p>
    <w:p w:rsidR="000242B6" w:rsidRDefault="000242B6" w:rsidP="005275EB">
      <w:pPr>
        <w:pStyle w:val="af6"/>
        <w:keepNext/>
        <w:rPr>
          <w:rtl/>
        </w:rPr>
      </w:pPr>
      <w:bookmarkStart w:id="1708" w:name="ET_yor_6157_60"/>
      <w:r w:rsidRPr="005275EB">
        <w:rPr>
          <w:rStyle w:val="TagStyle"/>
          <w:rtl/>
        </w:rPr>
        <w:t xml:space="preserve"> &lt;&lt; יור &gt;&gt;</w:t>
      </w:r>
      <w:r w:rsidRPr="000242B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242B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:rsidR="000242B6" w:rsidRDefault="000242B6" w:rsidP="000242B6">
      <w:pPr>
        <w:pStyle w:val="KeepWithNext"/>
        <w:rPr>
          <w:rtl/>
        </w:rPr>
      </w:pPr>
    </w:p>
    <w:p w:rsidR="000242B6" w:rsidRDefault="000242B6" w:rsidP="000242B6">
      <w:pPr>
        <w:rPr>
          <w:rtl/>
        </w:rPr>
      </w:pPr>
      <w:bookmarkStart w:id="1709" w:name="_ETM_Q1_2900704"/>
      <w:bookmarkEnd w:id="1709"/>
      <w:r>
        <w:rPr>
          <w:rFonts w:hint="cs"/>
          <w:rtl/>
        </w:rPr>
        <w:t>ודאי שלא.</w:t>
      </w:r>
    </w:p>
    <w:p w:rsidR="00185AD6" w:rsidRDefault="00185AD6" w:rsidP="000242B6">
      <w:pPr>
        <w:rPr>
          <w:rtl/>
        </w:rPr>
      </w:pPr>
      <w:bookmarkStart w:id="1710" w:name="_ETM_Q1_2908598"/>
      <w:bookmarkStart w:id="1711" w:name="_ETM_Q1_2908693"/>
      <w:bookmarkEnd w:id="1710"/>
      <w:bookmarkEnd w:id="1711"/>
    </w:p>
    <w:p w:rsidR="00185AD6" w:rsidRDefault="00185AD6" w:rsidP="005275EB">
      <w:pPr>
        <w:pStyle w:val="-"/>
        <w:keepNext/>
        <w:rPr>
          <w:rtl/>
        </w:rPr>
      </w:pPr>
      <w:bookmarkStart w:id="1712" w:name="ET_speakercontinue_מאיר_לוין_61"/>
      <w:r w:rsidRPr="005275EB">
        <w:rPr>
          <w:rStyle w:val="TagStyle"/>
          <w:rtl/>
        </w:rPr>
        <w:t xml:space="preserve"> &lt;&lt; דובר_המשך &gt;&gt;</w:t>
      </w:r>
      <w:r w:rsidRPr="00185AD6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185AD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2"/>
    </w:p>
    <w:p w:rsidR="00185AD6" w:rsidRDefault="00185AD6" w:rsidP="00185AD6">
      <w:pPr>
        <w:pStyle w:val="KeepWithNext"/>
        <w:rPr>
          <w:rtl/>
        </w:rPr>
      </w:pPr>
    </w:p>
    <w:p w:rsidR="00185AD6" w:rsidRDefault="00185AD6" w:rsidP="001E5A1B">
      <w:pPr>
        <w:rPr>
          <w:rtl/>
        </w:rPr>
      </w:pPr>
      <w:bookmarkStart w:id="1713" w:name="_ETM_Q1_2918012"/>
      <w:bookmarkEnd w:id="1713"/>
      <w:r>
        <w:rPr>
          <w:rFonts w:hint="cs"/>
          <w:rtl/>
        </w:rPr>
        <w:t xml:space="preserve">כולנו </w:t>
      </w:r>
      <w:bookmarkStart w:id="1714" w:name="_ETM_Q1_2911614"/>
      <w:bookmarkEnd w:id="1714"/>
      <w:r>
        <w:rPr>
          <w:rFonts w:hint="cs"/>
          <w:rtl/>
        </w:rPr>
        <w:t>לוקחים הלוואות בבנק. כמה מ</w:t>
      </w:r>
      <w:bookmarkStart w:id="1715" w:name="_ETM_Q1_2917564"/>
      <w:bookmarkEnd w:id="1715"/>
      <w:r>
        <w:rPr>
          <w:rFonts w:hint="cs"/>
          <w:rtl/>
        </w:rPr>
        <w:t xml:space="preserve">האנשים שאתה </w:t>
      </w:r>
      <w:bookmarkStart w:id="1716" w:name="_ETM_Q1_2922847"/>
      <w:bookmarkEnd w:id="1716"/>
      <w:r>
        <w:rPr>
          <w:rFonts w:hint="cs"/>
          <w:rtl/>
        </w:rPr>
        <w:t>מכיר</w:t>
      </w:r>
      <w:bookmarkStart w:id="1717" w:name="_ETM_Q1_2917583"/>
      <w:bookmarkEnd w:id="1717"/>
      <w:r>
        <w:rPr>
          <w:rFonts w:hint="cs"/>
          <w:rtl/>
        </w:rPr>
        <w:t xml:space="preserve"> הולכים לבנק ועושים המרות</w:t>
      </w:r>
      <w:r w:rsidR="001E5A1B">
        <w:rPr>
          <w:rFonts w:hint="cs"/>
          <w:rtl/>
        </w:rPr>
        <w:t xml:space="preserve"> כאשר יש שינוי בריביות</w:t>
      </w:r>
      <w:bookmarkStart w:id="1718" w:name="_ETM_Q1_2919474"/>
      <w:bookmarkEnd w:id="1718"/>
      <w:r>
        <w:rPr>
          <w:rFonts w:hint="cs"/>
          <w:rtl/>
        </w:rPr>
        <w:t>?</w:t>
      </w:r>
      <w:bookmarkStart w:id="1719" w:name="_ETM_Q1_2923441"/>
      <w:bookmarkEnd w:id="1719"/>
    </w:p>
    <w:p w:rsidR="001E5A1B" w:rsidRDefault="001E5A1B" w:rsidP="001E5A1B">
      <w:pPr>
        <w:rPr>
          <w:rFonts w:ascii="David" w:hAnsi="David"/>
          <w:u w:val="single"/>
          <w:rtl/>
          <w:lang w:eastAsia="he-IL"/>
        </w:rPr>
      </w:pPr>
      <w:bookmarkStart w:id="1720" w:name="_ETM_Q1_2923816"/>
      <w:bookmarkStart w:id="1721" w:name="_ETM_Q1_2923892"/>
      <w:bookmarkEnd w:id="1720"/>
      <w:bookmarkEnd w:id="1721"/>
    </w:p>
    <w:p w:rsidR="001E5A1B" w:rsidRDefault="001E5A1B" w:rsidP="005275EB">
      <w:pPr>
        <w:pStyle w:val="a4"/>
        <w:keepNext/>
        <w:rPr>
          <w:rtl/>
        </w:rPr>
      </w:pPr>
      <w:bookmarkStart w:id="1722" w:name="ET_speaker_6520_71"/>
      <w:r w:rsidRPr="005275EB">
        <w:rPr>
          <w:rStyle w:val="TagStyle"/>
          <w:rtl/>
        </w:rPr>
        <w:t xml:space="preserve"> &lt;&lt; דובר &gt;&gt;</w:t>
      </w:r>
      <w:r w:rsidRPr="001E5A1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E5A1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:rsidR="001E5A1B" w:rsidRDefault="001E5A1B" w:rsidP="001E5A1B">
      <w:pPr>
        <w:pStyle w:val="KeepWithNext"/>
        <w:rPr>
          <w:rtl/>
          <w:lang w:eastAsia="he-IL"/>
        </w:rPr>
      </w:pPr>
    </w:p>
    <w:p w:rsidR="00185AD6" w:rsidRDefault="00185AD6" w:rsidP="00185AD6">
      <w:pPr>
        <w:rPr>
          <w:rtl/>
        </w:rPr>
      </w:pPr>
      <w:bookmarkStart w:id="1723" w:name="_ETM_Q1_2932188"/>
      <w:bookmarkStart w:id="1724" w:name="_ETM_Q1_2923442"/>
      <w:bookmarkEnd w:id="1723"/>
      <w:bookmarkEnd w:id="1724"/>
      <w:r>
        <w:rPr>
          <w:rFonts w:hint="cs"/>
          <w:rtl/>
        </w:rPr>
        <w:t>א</w:t>
      </w:r>
      <w:bookmarkStart w:id="1725" w:name="_ETM_Q1_2925527"/>
      <w:bookmarkEnd w:id="1725"/>
      <w:r>
        <w:rPr>
          <w:rFonts w:hint="cs"/>
          <w:rtl/>
        </w:rPr>
        <w:t>פס</w:t>
      </w:r>
      <w:bookmarkStart w:id="1726" w:name="_ETM_Q1_2927419"/>
      <w:bookmarkStart w:id="1727" w:name="_ETM_Q1_2927522"/>
      <w:bookmarkEnd w:id="1726"/>
      <w:bookmarkEnd w:id="1727"/>
      <w:r>
        <w:rPr>
          <w:rFonts w:hint="cs"/>
          <w:rtl/>
        </w:rPr>
        <w:t>.</w:t>
      </w:r>
    </w:p>
    <w:p w:rsidR="00185AD6" w:rsidRDefault="00185AD6" w:rsidP="00185AD6">
      <w:pPr>
        <w:rPr>
          <w:rtl/>
        </w:rPr>
      </w:pPr>
      <w:bookmarkStart w:id="1728" w:name="_ETM_Q1_2929859"/>
      <w:bookmarkStart w:id="1729" w:name="_ETM_Q1_2929925"/>
      <w:bookmarkEnd w:id="1728"/>
      <w:bookmarkEnd w:id="1729"/>
    </w:p>
    <w:p w:rsidR="00185AD6" w:rsidRDefault="00185AD6" w:rsidP="005275EB">
      <w:pPr>
        <w:pStyle w:val="af6"/>
        <w:keepNext/>
        <w:rPr>
          <w:rtl/>
        </w:rPr>
      </w:pPr>
      <w:bookmarkStart w:id="1730" w:name="ET_yor_6157_63"/>
      <w:r w:rsidRPr="005275EB">
        <w:rPr>
          <w:rStyle w:val="TagStyle"/>
          <w:rtl/>
        </w:rPr>
        <w:t xml:space="preserve"> &lt;&lt; יור &gt;&gt;</w:t>
      </w:r>
      <w:r w:rsidRPr="00185AD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85AD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0"/>
    </w:p>
    <w:p w:rsidR="00185AD6" w:rsidRDefault="00185AD6" w:rsidP="00185AD6">
      <w:pPr>
        <w:pStyle w:val="KeepWithNext"/>
        <w:rPr>
          <w:rtl/>
        </w:rPr>
      </w:pPr>
    </w:p>
    <w:p w:rsidR="00185AD6" w:rsidRDefault="00185AD6" w:rsidP="00185AD6">
      <w:pPr>
        <w:rPr>
          <w:rtl/>
        </w:rPr>
      </w:pPr>
      <w:bookmarkStart w:id="1731" w:name="_ETM_Q1_2930558"/>
      <w:bookmarkEnd w:id="1731"/>
      <w:r>
        <w:rPr>
          <w:rFonts w:hint="cs"/>
          <w:rtl/>
        </w:rPr>
        <w:t xml:space="preserve">לא </w:t>
      </w:r>
      <w:bookmarkStart w:id="1732" w:name="_ETM_Q1_2931658"/>
      <w:bookmarkEnd w:id="1732"/>
      <w:r>
        <w:rPr>
          <w:rFonts w:hint="cs"/>
          <w:rtl/>
        </w:rPr>
        <w:t>אפס. הצרכ</w:t>
      </w:r>
      <w:bookmarkStart w:id="1733" w:name="_ETM_Q1_2925430"/>
      <w:bookmarkEnd w:id="1733"/>
      <w:r>
        <w:rPr>
          <w:rFonts w:hint="cs"/>
          <w:rtl/>
        </w:rPr>
        <w:t>ן המתוחכם.</w:t>
      </w:r>
      <w:bookmarkStart w:id="1734" w:name="_ETM_Q1_2929409"/>
      <w:bookmarkEnd w:id="1734"/>
    </w:p>
    <w:p w:rsidR="001E5A1B" w:rsidRDefault="001E5A1B" w:rsidP="001E5A1B">
      <w:pPr>
        <w:rPr>
          <w:rFonts w:ascii="David" w:hAnsi="David"/>
          <w:u w:val="single"/>
          <w:rtl/>
          <w:lang w:eastAsia="he-IL"/>
        </w:rPr>
      </w:pPr>
      <w:bookmarkStart w:id="1735" w:name="_ETM_Q1_2929860"/>
      <w:bookmarkStart w:id="1736" w:name="_ETM_Q1_2929949"/>
      <w:bookmarkStart w:id="1737" w:name="_ETM_Q1_2926964"/>
      <w:bookmarkEnd w:id="1735"/>
      <w:bookmarkEnd w:id="1736"/>
    </w:p>
    <w:p w:rsidR="001E5A1B" w:rsidRDefault="001E5A1B" w:rsidP="005275EB">
      <w:pPr>
        <w:pStyle w:val="af5"/>
        <w:keepNext/>
        <w:rPr>
          <w:rtl/>
        </w:rPr>
      </w:pPr>
      <w:bookmarkStart w:id="1738" w:name="ET_interruption_קריאה_73"/>
      <w:r w:rsidRPr="005275EB">
        <w:rPr>
          <w:rStyle w:val="TagStyle"/>
          <w:rtl/>
        </w:rPr>
        <w:t xml:space="preserve"> &lt;&lt; קריאה &gt;&gt;</w:t>
      </w:r>
      <w:r w:rsidRPr="001E5A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E5A1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8"/>
    </w:p>
    <w:p w:rsidR="001E5A1B" w:rsidRDefault="001E5A1B" w:rsidP="001E5A1B">
      <w:pPr>
        <w:pStyle w:val="KeepWithNext"/>
        <w:rPr>
          <w:rtl/>
          <w:lang w:eastAsia="he-IL"/>
        </w:rPr>
      </w:pPr>
    </w:p>
    <w:p w:rsidR="00185AD6" w:rsidRDefault="00185AD6" w:rsidP="00185AD6">
      <w:pPr>
        <w:rPr>
          <w:rtl/>
        </w:rPr>
      </w:pPr>
      <w:bookmarkStart w:id="1739" w:name="_ETM_Q1_2928304"/>
      <w:bookmarkStart w:id="1740" w:name="_ETM_Q1_2928353"/>
      <w:bookmarkStart w:id="1741" w:name="_ETM_Q1_2933508"/>
      <w:bookmarkStart w:id="1742" w:name="_ETM_Q1_2933964"/>
      <w:bookmarkStart w:id="1743" w:name="_ETM_Q1_2934034"/>
      <w:bookmarkEnd w:id="1737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>תלוי בסכום ההלו</w:t>
      </w:r>
      <w:bookmarkStart w:id="1744" w:name="_ETM_Q1_2931400"/>
      <w:bookmarkEnd w:id="1744"/>
      <w:r>
        <w:rPr>
          <w:rFonts w:hint="cs"/>
          <w:rtl/>
        </w:rPr>
        <w:t xml:space="preserve">ואה, </w:t>
      </w:r>
      <w:r w:rsidR="00EE4CBF">
        <w:rPr>
          <w:rFonts w:hint="cs"/>
          <w:rtl/>
        </w:rPr>
        <w:t>ו</w:t>
      </w:r>
      <w:bookmarkStart w:id="1745" w:name="_ETM_Q1_2927410"/>
      <w:bookmarkEnd w:id="1745"/>
      <w:r>
        <w:rPr>
          <w:rFonts w:hint="cs"/>
          <w:rtl/>
        </w:rPr>
        <w:t>בהרבה מרכיבים</w:t>
      </w:r>
      <w:bookmarkStart w:id="1746" w:name="_ETM_Q1_2931421"/>
      <w:bookmarkEnd w:id="1746"/>
      <w:r>
        <w:rPr>
          <w:rFonts w:hint="cs"/>
          <w:rtl/>
        </w:rPr>
        <w:t>.</w:t>
      </w:r>
    </w:p>
    <w:p w:rsidR="00185AD6" w:rsidRDefault="00185AD6" w:rsidP="00185AD6">
      <w:pPr>
        <w:rPr>
          <w:rtl/>
        </w:rPr>
      </w:pPr>
      <w:bookmarkStart w:id="1747" w:name="_ETM_Q1_2932299"/>
      <w:bookmarkStart w:id="1748" w:name="_ETM_Q1_2932372"/>
      <w:bookmarkStart w:id="1749" w:name="_ETM_Q1_2936100"/>
      <w:bookmarkEnd w:id="1747"/>
      <w:bookmarkEnd w:id="1748"/>
      <w:bookmarkEnd w:id="1749"/>
    </w:p>
    <w:p w:rsidR="00185AD6" w:rsidRDefault="00185AD6" w:rsidP="005275EB">
      <w:pPr>
        <w:pStyle w:val="a4"/>
        <w:keepNext/>
        <w:rPr>
          <w:rtl/>
        </w:rPr>
      </w:pPr>
      <w:bookmarkStart w:id="1750" w:name="ET_speaker_מאיר_לוין_65"/>
      <w:r w:rsidRPr="005275EB">
        <w:rPr>
          <w:rStyle w:val="TagStyle"/>
          <w:rtl/>
        </w:rPr>
        <w:t xml:space="preserve"> &lt;&lt; דובר &gt;&gt;</w:t>
      </w:r>
      <w:r w:rsidRPr="00185AD6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185AD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185AD6" w:rsidRDefault="00185AD6" w:rsidP="00185AD6">
      <w:pPr>
        <w:pStyle w:val="KeepWithNext"/>
        <w:rPr>
          <w:rtl/>
        </w:rPr>
      </w:pPr>
    </w:p>
    <w:p w:rsidR="00185AD6" w:rsidRDefault="00185AD6" w:rsidP="00185AD6">
      <w:pPr>
        <w:rPr>
          <w:rtl/>
        </w:rPr>
      </w:pPr>
      <w:bookmarkStart w:id="1751" w:name="_ETM_Q1_2936657"/>
      <w:bookmarkStart w:id="1752" w:name="_ETM_Q1_2936704"/>
      <w:bookmarkEnd w:id="1751"/>
      <w:bookmarkEnd w:id="1752"/>
      <w:r>
        <w:rPr>
          <w:rFonts w:hint="cs"/>
          <w:rtl/>
        </w:rPr>
        <w:t>עכשיו צריך לזכור מי קהל הלקוחות אצלנו</w:t>
      </w:r>
      <w:bookmarkStart w:id="1753" w:name="_ETM_Q1_2931376"/>
      <w:bookmarkStart w:id="1754" w:name="_ETM_Q1_2933384"/>
      <w:bookmarkStart w:id="1755" w:name="_ETM_Q1_2943321"/>
      <w:bookmarkEnd w:id="1753"/>
      <w:bookmarkEnd w:id="1754"/>
      <w:bookmarkEnd w:id="1755"/>
      <w:r>
        <w:rPr>
          <w:rFonts w:hint="cs"/>
          <w:rtl/>
        </w:rPr>
        <w:t xml:space="preserve"> </w:t>
      </w:r>
      <w:r w:rsidR="00EE4CBF">
        <w:rPr>
          <w:rFonts w:hint="cs"/>
          <w:rtl/>
        </w:rPr>
        <w:t xml:space="preserve">בהוצאה לפועל </w:t>
      </w:r>
      <w:bookmarkStart w:id="1756" w:name="_ETM_Q1_2935460"/>
      <w:bookmarkEnd w:id="1756"/>
      <w:r>
        <w:rPr>
          <w:rtl/>
        </w:rPr>
        <w:t>–</w:t>
      </w:r>
      <w:r>
        <w:rPr>
          <w:rFonts w:hint="cs"/>
          <w:rtl/>
        </w:rPr>
        <w:t xml:space="preserve"> הם לא </w:t>
      </w:r>
      <w:bookmarkStart w:id="1757" w:name="_ETM_Q1_2941319"/>
      <w:bookmarkEnd w:id="1757"/>
      <w:r>
        <w:rPr>
          <w:rFonts w:hint="cs"/>
          <w:rtl/>
        </w:rPr>
        <w:t xml:space="preserve">הצרכן המתוחכם, </w:t>
      </w:r>
      <w:bookmarkStart w:id="1758" w:name="_ETM_Q1_2948082"/>
      <w:bookmarkEnd w:id="1758"/>
      <w:r>
        <w:rPr>
          <w:rFonts w:hint="cs"/>
          <w:rtl/>
        </w:rPr>
        <w:t>כמו שאמרת.</w:t>
      </w:r>
      <w:bookmarkStart w:id="1759" w:name="_ETM_Q1_2943302"/>
      <w:bookmarkStart w:id="1760" w:name="_ETM_Q1_2943680"/>
      <w:bookmarkStart w:id="1761" w:name="_ETM_Q1_2941290"/>
      <w:bookmarkStart w:id="1762" w:name="_ETM_Q1_2942155"/>
      <w:bookmarkEnd w:id="1759"/>
      <w:bookmarkEnd w:id="1760"/>
      <w:bookmarkEnd w:id="1761"/>
      <w:bookmarkEnd w:id="1762"/>
    </w:p>
    <w:p w:rsidR="001E5A1B" w:rsidRDefault="001E5A1B" w:rsidP="001E5A1B">
      <w:pPr>
        <w:rPr>
          <w:rtl/>
        </w:rPr>
      </w:pPr>
      <w:bookmarkStart w:id="1763" w:name="_ETM_Q1_2942547"/>
      <w:bookmarkStart w:id="1764" w:name="_ETM_Q1_2942627"/>
      <w:bookmarkEnd w:id="1763"/>
      <w:bookmarkEnd w:id="1764"/>
    </w:p>
    <w:p w:rsidR="001E5A1B" w:rsidRDefault="001E5A1B" w:rsidP="005275EB">
      <w:pPr>
        <w:pStyle w:val="a4"/>
        <w:keepNext/>
        <w:rPr>
          <w:rtl/>
        </w:rPr>
      </w:pPr>
      <w:bookmarkStart w:id="1765" w:name="ET_speaker_6520_69"/>
      <w:r w:rsidRPr="005275EB">
        <w:rPr>
          <w:rStyle w:val="TagStyle"/>
          <w:rtl/>
        </w:rPr>
        <w:t xml:space="preserve"> &lt;&lt; דובר &gt;&gt;</w:t>
      </w:r>
      <w:r w:rsidRPr="001E5A1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E5A1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5"/>
    </w:p>
    <w:p w:rsidR="001E5A1B" w:rsidRDefault="001E5A1B" w:rsidP="001E5A1B">
      <w:pPr>
        <w:pStyle w:val="KeepWithNext"/>
        <w:rPr>
          <w:rtl/>
        </w:rPr>
      </w:pPr>
    </w:p>
    <w:p w:rsidR="00185AD6" w:rsidRDefault="00185AD6" w:rsidP="00185AD6">
      <w:pPr>
        <w:rPr>
          <w:rtl/>
        </w:rPr>
      </w:pPr>
      <w:bookmarkStart w:id="1766" w:name="_ETM_Q1_2944852"/>
      <w:bookmarkStart w:id="1767" w:name="_ETM_Q1_2945296"/>
      <w:bookmarkStart w:id="1768" w:name="_ETM_Q1_2945361"/>
      <w:bookmarkEnd w:id="1766"/>
      <w:bookmarkEnd w:id="1767"/>
      <w:bookmarkEnd w:id="1768"/>
      <w:r>
        <w:rPr>
          <w:rFonts w:hint="cs"/>
          <w:rtl/>
        </w:rPr>
        <w:t>השכבות החלשות.</w:t>
      </w:r>
      <w:bookmarkStart w:id="1769" w:name="_ETM_Q1_2945320"/>
      <w:bookmarkStart w:id="1770" w:name="_ETM_Q1_2945297"/>
      <w:bookmarkEnd w:id="1769"/>
      <w:bookmarkEnd w:id="1770"/>
      <w:r>
        <w:rPr>
          <w:rFonts w:hint="cs"/>
          <w:rtl/>
        </w:rPr>
        <w:t xml:space="preserve"> זה השם המפורש.</w:t>
      </w:r>
    </w:p>
    <w:p w:rsidR="00185AD6" w:rsidRDefault="00185AD6" w:rsidP="00185AD6">
      <w:pPr>
        <w:rPr>
          <w:rtl/>
        </w:rPr>
      </w:pPr>
      <w:bookmarkStart w:id="1771" w:name="_ETM_Q1_2950079"/>
      <w:bookmarkStart w:id="1772" w:name="_ETM_Q1_2950159"/>
      <w:bookmarkEnd w:id="1771"/>
      <w:bookmarkEnd w:id="1772"/>
    </w:p>
    <w:p w:rsidR="00185AD6" w:rsidRDefault="00185AD6" w:rsidP="005275EB">
      <w:pPr>
        <w:pStyle w:val="af6"/>
        <w:keepNext/>
        <w:rPr>
          <w:rtl/>
        </w:rPr>
      </w:pPr>
      <w:bookmarkStart w:id="1773" w:name="ET_yor_6157_67"/>
      <w:r w:rsidRPr="005275EB">
        <w:rPr>
          <w:rStyle w:val="TagStyle"/>
          <w:rtl/>
        </w:rPr>
        <w:t xml:space="preserve"> &lt;&lt; יור &gt;&gt;</w:t>
      </w:r>
      <w:r w:rsidRPr="00185AD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85AD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3"/>
    </w:p>
    <w:p w:rsidR="00185AD6" w:rsidRDefault="00185AD6" w:rsidP="00185AD6">
      <w:pPr>
        <w:pStyle w:val="KeepWithNext"/>
        <w:rPr>
          <w:rtl/>
        </w:rPr>
      </w:pPr>
    </w:p>
    <w:p w:rsidR="00185AD6" w:rsidRDefault="00185AD6" w:rsidP="00185AD6">
      <w:pPr>
        <w:rPr>
          <w:rtl/>
        </w:rPr>
      </w:pPr>
      <w:bookmarkStart w:id="1774" w:name="_ETM_Q1_2951574"/>
      <w:bookmarkEnd w:id="1774"/>
      <w:r>
        <w:rPr>
          <w:rFonts w:hint="cs"/>
          <w:rtl/>
        </w:rPr>
        <w:t xml:space="preserve">בסדר גמור, אבל </w:t>
      </w:r>
      <w:bookmarkStart w:id="1775" w:name="_ETM_Q1_2949223"/>
      <w:bookmarkStart w:id="1776" w:name="_ETM_Q1_2945290"/>
      <w:bookmarkEnd w:id="1775"/>
      <w:bookmarkEnd w:id="1776"/>
      <w:r>
        <w:rPr>
          <w:rFonts w:hint="cs"/>
          <w:rtl/>
        </w:rPr>
        <w:t xml:space="preserve">שוב תשים לב </w:t>
      </w:r>
      <w:r w:rsidR="001E5A1B">
        <w:rPr>
          <w:rFonts w:hint="cs"/>
          <w:rtl/>
        </w:rPr>
        <w:t>למציאות ש</w:t>
      </w:r>
      <w:bookmarkStart w:id="1777" w:name="_ETM_Q1_2949250"/>
      <w:bookmarkEnd w:id="1777"/>
      <w:r w:rsidR="001E5A1B">
        <w:rPr>
          <w:rFonts w:hint="cs"/>
          <w:rtl/>
        </w:rPr>
        <w:t>אנחנו מייצרים.</w:t>
      </w:r>
    </w:p>
    <w:p w:rsidR="001E5A1B" w:rsidRDefault="001E5A1B" w:rsidP="001E5A1B">
      <w:pPr>
        <w:rPr>
          <w:rtl/>
        </w:rPr>
      </w:pPr>
      <w:bookmarkStart w:id="1778" w:name="_ETM_Q1_2955926"/>
      <w:bookmarkStart w:id="1779" w:name="_ETM_Q1_2956002"/>
      <w:bookmarkEnd w:id="1778"/>
      <w:bookmarkEnd w:id="1779"/>
    </w:p>
    <w:p w:rsidR="001E5A1B" w:rsidRDefault="001E5A1B" w:rsidP="005275EB">
      <w:pPr>
        <w:pStyle w:val="a4"/>
        <w:keepNext/>
        <w:rPr>
          <w:rtl/>
        </w:rPr>
      </w:pPr>
      <w:bookmarkStart w:id="1780" w:name="ET_speaker_6520_70"/>
      <w:r w:rsidRPr="005275EB">
        <w:rPr>
          <w:rStyle w:val="TagStyle"/>
          <w:rtl/>
        </w:rPr>
        <w:t xml:space="preserve"> &lt;&lt; דובר &gt;&gt;</w:t>
      </w:r>
      <w:r w:rsidRPr="001E5A1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E5A1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0"/>
    </w:p>
    <w:p w:rsidR="001E5A1B" w:rsidRDefault="001E5A1B" w:rsidP="001E5A1B">
      <w:pPr>
        <w:pStyle w:val="KeepWithNext"/>
        <w:rPr>
          <w:rtl/>
        </w:rPr>
      </w:pPr>
    </w:p>
    <w:p w:rsidR="001E5A1B" w:rsidRDefault="001E5A1B" w:rsidP="001E5A1B">
      <w:pPr>
        <w:rPr>
          <w:rtl/>
        </w:rPr>
      </w:pPr>
      <w:bookmarkStart w:id="1781" w:name="_ETM_Q1_2951210"/>
      <w:bookmarkEnd w:id="1781"/>
      <w:r>
        <w:rPr>
          <w:rFonts w:hint="cs"/>
          <w:rtl/>
        </w:rPr>
        <w:t xml:space="preserve">אין להם כניסה </w:t>
      </w:r>
      <w:bookmarkStart w:id="1782" w:name="_ETM_Q1_2954693"/>
      <w:bookmarkEnd w:id="1782"/>
      <w:r>
        <w:rPr>
          <w:rFonts w:hint="cs"/>
          <w:rtl/>
        </w:rPr>
        <w:t>לבנק בכלל, אדוני היושב-ראש.</w:t>
      </w:r>
      <w:bookmarkStart w:id="1783" w:name="_ETM_Q1_2953194"/>
      <w:bookmarkEnd w:id="1783"/>
    </w:p>
    <w:p w:rsidR="00385F54" w:rsidRDefault="00385F54" w:rsidP="001E5A1B">
      <w:pPr>
        <w:rPr>
          <w:rtl/>
        </w:rPr>
      </w:pPr>
      <w:bookmarkStart w:id="1784" w:name="_ETM_Q1_2964423"/>
      <w:bookmarkStart w:id="1785" w:name="_ETM_Q1_2964505"/>
      <w:bookmarkStart w:id="1786" w:name="_ETM_Q1_2967934"/>
      <w:bookmarkEnd w:id="1784"/>
      <w:bookmarkEnd w:id="1785"/>
      <w:bookmarkEnd w:id="1786"/>
    </w:p>
    <w:p w:rsidR="00385F54" w:rsidRDefault="00385F54" w:rsidP="005275EB">
      <w:pPr>
        <w:pStyle w:val="a4"/>
        <w:keepNext/>
        <w:rPr>
          <w:rtl/>
        </w:rPr>
      </w:pPr>
      <w:bookmarkStart w:id="1787" w:name="ET_speaker_מאיר_לוין_74"/>
      <w:r w:rsidRPr="005275EB">
        <w:rPr>
          <w:rStyle w:val="TagStyle"/>
          <w:rtl/>
        </w:rPr>
        <w:t xml:space="preserve"> &lt;&lt; דובר &gt;&gt;</w:t>
      </w:r>
      <w:r w:rsidRPr="00385F54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385F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385F54" w:rsidRDefault="00385F54" w:rsidP="00385F54">
      <w:pPr>
        <w:pStyle w:val="KeepWithNext"/>
        <w:rPr>
          <w:rtl/>
        </w:rPr>
      </w:pPr>
    </w:p>
    <w:p w:rsidR="00385F54" w:rsidRDefault="00385F54" w:rsidP="00385F54">
      <w:pPr>
        <w:rPr>
          <w:rtl/>
        </w:rPr>
      </w:pPr>
      <w:bookmarkStart w:id="1788" w:name="_ETM_Q1_2968511"/>
      <w:bookmarkStart w:id="1789" w:name="_ETM_Q1_2968550"/>
      <w:bookmarkStart w:id="1790" w:name="_ETM_Q1_2961777"/>
      <w:bookmarkEnd w:id="1788"/>
      <w:bookmarkEnd w:id="1789"/>
      <w:bookmarkEnd w:id="1790"/>
      <w:r>
        <w:rPr>
          <w:rFonts w:hint="cs"/>
          <w:rtl/>
        </w:rPr>
        <w:t xml:space="preserve">תמיד יש זכות </w:t>
      </w:r>
      <w:bookmarkStart w:id="1791" w:name="_ETM_Q1_2965608"/>
      <w:bookmarkEnd w:id="1791"/>
      <w:r>
        <w:rPr>
          <w:rFonts w:hint="cs"/>
          <w:rtl/>
        </w:rPr>
        <w:t>לנושה להגיד, יש לו נכסים.</w:t>
      </w:r>
    </w:p>
    <w:p w:rsidR="00385F54" w:rsidRDefault="00385F54" w:rsidP="00385F54">
      <w:pPr>
        <w:rPr>
          <w:rtl/>
        </w:rPr>
      </w:pPr>
      <w:bookmarkStart w:id="1792" w:name="_ETM_Q1_2971752"/>
      <w:bookmarkStart w:id="1793" w:name="_ETM_Q1_2971842"/>
      <w:bookmarkEnd w:id="1792"/>
      <w:bookmarkEnd w:id="1793"/>
    </w:p>
    <w:p w:rsidR="00385F54" w:rsidRDefault="00385F54" w:rsidP="005275EB">
      <w:pPr>
        <w:pStyle w:val="af6"/>
        <w:keepNext/>
        <w:rPr>
          <w:rtl/>
        </w:rPr>
      </w:pPr>
      <w:bookmarkStart w:id="1794" w:name="ET_yor_6157_75"/>
      <w:r w:rsidRPr="005275EB">
        <w:rPr>
          <w:rStyle w:val="TagStyle"/>
          <w:rtl/>
        </w:rPr>
        <w:lastRenderedPageBreak/>
        <w:t xml:space="preserve"> &lt;&lt; יור &gt;&gt;</w:t>
      </w:r>
      <w:r w:rsidRPr="00385F5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85F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4"/>
    </w:p>
    <w:p w:rsidR="00385F54" w:rsidRDefault="00385F54" w:rsidP="00385F54">
      <w:pPr>
        <w:pStyle w:val="KeepWithNext"/>
        <w:rPr>
          <w:rtl/>
        </w:rPr>
      </w:pPr>
    </w:p>
    <w:p w:rsidR="00385F54" w:rsidRDefault="00385F54" w:rsidP="00835D22">
      <w:pPr>
        <w:rPr>
          <w:rtl/>
        </w:rPr>
      </w:pPr>
      <w:bookmarkStart w:id="1795" w:name="_ETM_Q1_2972575"/>
      <w:bookmarkEnd w:id="1795"/>
      <w:r>
        <w:rPr>
          <w:rFonts w:hint="cs"/>
          <w:rtl/>
        </w:rPr>
        <w:t>אני לא אמרת</w:t>
      </w:r>
      <w:bookmarkStart w:id="1796" w:name="_ETM_Q1_2967094"/>
      <w:bookmarkEnd w:id="1796"/>
      <w:r>
        <w:rPr>
          <w:rFonts w:hint="cs"/>
          <w:rtl/>
        </w:rPr>
        <w:t xml:space="preserve">י את הרקע </w:t>
      </w:r>
      <w:bookmarkStart w:id="1797" w:name="_ETM_Q1_2970705"/>
      <w:bookmarkEnd w:id="1797"/>
      <w:r>
        <w:rPr>
          <w:rFonts w:hint="cs"/>
          <w:rtl/>
        </w:rPr>
        <w:t xml:space="preserve">שלי לפרוטוקול. אני ייצגתי </w:t>
      </w:r>
      <w:bookmarkStart w:id="1798" w:name="_ETM_Q1_2971089"/>
      <w:bookmarkEnd w:id="1798"/>
      <w:r>
        <w:rPr>
          <w:rFonts w:hint="cs"/>
          <w:rtl/>
        </w:rPr>
        <w:t>חייבים</w:t>
      </w:r>
      <w:bookmarkStart w:id="1799" w:name="_ETM_Q1_2971088"/>
      <w:bookmarkEnd w:id="1799"/>
      <w:r>
        <w:rPr>
          <w:rFonts w:hint="cs"/>
          <w:rtl/>
        </w:rPr>
        <w:t xml:space="preserve">, גם בהוצאה לפועל, הבאתי </w:t>
      </w:r>
      <w:bookmarkStart w:id="1800" w:name="_ETM_Q1_2978042"/>
      <w:bookmarkEnd w:id="1800"/>
      <w:r>
        <w:rPr>
          <w:rFonts w:hint="cs"/>
          <w:rtl/>
        </w:rPr>
        <w:t>אותם להסד</w:t>
      </w:r>
      <w:bookmarkStart w:id="1801" w:name="_ETM_Q1_2975035"/>
      <w:bookmarkEnd w:id="1801"/>
      <w:r>
        <w:rPr>
          <w:rFonts w:hint="cs"/>
          <w:rtl/>
        </w:rPr>
        <w:t xml:space="preserve">רי חוב, להסדרי </w:t>
      </w:r>
      <w:bookmarkStart w:id="1802" w:name="_ETM_Q1_2975029"/>
      <w:bookmarkEnd w:id="1802"/>
      <w:r>
        <w:rPr>
          <w:rFonts w:hint="cs"/>
          <w:rtl/>
        </w:rPr>
        <w:t>תשלומים. בסופו של דבר</w:t>
      </w:r>
      <w:bookmarkStart w:id="1803" w:name="_ETM_Q1_2977012"/>
      <w:bookmarkEnd w:id="1803"/>
      <w:r>
        <w:rPr>
          <w:rFonts w:hint="cs"/>
          <w:rtl/>
        </w:rPr>
        <w:t xml:space="preserve">, </w:t>
      </w:r>
      <w:bookmarkStart w:id="1804" w:name="_ETM_Q1_2977857"/>
      <w:bookmarkEnd w:id="1804"/>
      <w:r>
        <w:rPr>
          <w:rFonts w:hint="cs"/>
          <w:rtl/>
        </w:rPr>
        <w:t>א</w:t>
      </w:r>
      <w:r w:rsidR="00835D22">
        <w:rPr>
          <w:rFonts w:hint="cs"/>
          <w:rtl/>
        </w:rPr>
        <w:t>ף</w:t>
      </w:r>
      <w:r>
        <w:rPr>
          <w:rFonts w:hint="cs"/>
          <w:rtl/>
        </w:rPr>
        <w:t xml:space="preserve"> אחד שמגיע להסדר חוב לא משלם את הסכום הזה</w:t>
      </w:r>
      <w:bookmarkStart w:id="1805" w:name="_ETM_Q1_2980969"/>
      <w:bookmarkEnd w:id="1805"/>
      <w:r>
        <w:rPr>
          <w:rFonts w:hint="cs"/>
          <w:rtl/>
        </w:rPr>
        <w:t xml:space="preserve">. </w:t>
      </w:r>
      <w:bookmarkStart w:id="1806" w:name="_ETM_Q1_2987011"/>
      <w:bookmarkEnd w:id="1806"/>
      <w:r>
        <w:rPr>
          <w:rFonts w:hint="cs"/>
          <w:rtl/>
        </w:rPr>
        <w:t xml:space="preserve">מגיעים </w:t>
      </w:r>
      <w:bookmarkStart w:id="1807" w:name="_ETM_Q1_2982958"/>
      <w:bookmarkEnd w:id="1807"/>
      <w:r>
        <w:rPr>
          <w:rFonts w:hint="cs"/>
          <w:rtl/>
        </w:rPr>
        <w:t>לסכומים, למעל 30%</w:t>
      </w:r>
      <w:bookmarkStart w:id="1808" w:name="_ETM_Q1_2985552"/>
      <w:bookmarkStart w:id="1809" w:name="_ETM_Q1_2984942"/>
      <w:bookmarkEnd w:id="1808"/>
      <w:bookmarkEnd w:id="1809"/>
      <w:r>
        <w:rPr>
          <w:rFonts w:hint="cs"/>
          <w:rtl/>
        </w:rPr>
        <w:t>. החוב גדל ו</w:t>
      </w:r>
      <w:bookmarkStart w:id="1810" w:name="_ETM_Q1_2984951"/>
      <w:bookmarkEnd w:id="1810"/>
      <w:r>
        <w:rPr>
          <w:rFonts w:hint="cs"/>
          <w:rtl/>
        </w:rPr>
        <w:t xml:space="preserve">ככה </w:t>
      </w:r>
      <w:bookmarkStart w:id="1811" w:name="_ETM_Q1_2987491"/>
      <w:bookmarkEnd w:id="1811"/>
      <w:r>
        <w:rPr>
          <w:rFonts w:hint="cs"/>
          <w:rtl/>
        </w:rPr>
        <w:t>הנתח של החוב גד</w:t>
      </w:r>
      <w:bookmarkStart w:id="1812" w:name="_ETM_Q1_2990878"/>
      <w:bookmarkEnd w:id="1812"/>
      <w:r>
        <w:rPr>
          <w:rFonts w:hint="cs"/>
          <w:rtl/>
        </w:rPr>
        <w:t xml:space="preserve">ל </w:t>
      </w:r>
      <w:bookmarkStart w:id="1813" w:name="_ETM_Q1_2995561"/>
      <w:bookmarkEnd w:id="1813"/>
      <w:r>
        <w:rPr>
          <w:rFonts w:hint="cs"/>
          <w:rtl/>
        </w:rPr>
        <w:t>שהחלוקה אחר</w:t>
      </w:r>
      <w:bookmarkStart w:id="1814" w:name="_ETM_Q1_2990893"/>
      <w:bookmarkEnd w:id="1814"/>
      <w:r>
        <w:rPr>
          <w:rFonts w:hint="cs"/>
          <w:rtl/>
        </w:rPr>
        <w:t xml:space="preserve"> כך תהיה יותר </w:t>
      </w:r>
      <w:bookmarkStart w:id="1815" w:name="_ETM_Q1_2996134"/>
      <w:bookmarkEnd w:id="1815"/>
      <w:r>
        <w:rPr>
          <w:rFonts w:hint="cs"/>
          <w:rtl/>
        </w:rPr>
        <w:t>גבוהה</w:t>
      </w:r>
      <w:bookmarkStart w:id="1816" w:name="_ETM_Q1_2992867"/>
      <w:bookmarkEnd w:id="1816"/>
      <w:r>
        <w:rPr>
          <w:rFonts w:hint="cs"/>
          <w:rtl/>
        </w:rPr>
        <w:t xml:space="preserve">, ואז גם אם הבנקים התחילו </w:t>
      </w:r>
      <w:bookmarkStart w:id="1817" w:name="_ETM_Q1_2994858"/>
      <w:bookmarkEnd w:id="1817"/>
      <w:r>
        <w:rPr>
          <w:rFonts w:hint="cs"/>
          <w:rtl/>
        </w:rPr>
        <w:t xml:space="preserve">עם חוב יותר </w:t>
      </w:r>
      <w:bookmarkStart w:id="1818" w:name="_ETM_Q1_2999348"/>
      <w:bookmarkStart w:id="1819" w:name="_ETM_Q1_2992885"/>
      <w:bookmarkEnd w:id="1818"/>
      <w:bookmarkEnd w:id="1819"/>
      <w:r>
        <w:rPr>
          <w:rFonts w:hint="cs"/>
          <w:rtl/>
        </w:rPr>
        <w:t xml:space="preserve">קטן </w:t>
      </w:r>
      <w:bookmarkStart w:id="1820" w:name="_ETM_Q1_2994861"/>
      <w:bookmarkEnd w:id="1820"/>
      <w:r>
        <w:rPr>
          <w:rFonts w:hint="cs"/>
          <w:rtl/>
        </w:rPr>
        <w:t>ואחרים אז הנתח שלהם עולה. כולנו מכירים את כל הנפשות הפועלות</w:t>
      </w:r>
      <w:bookmarkStart w:id="1821" w:name="_ETM_Q1_2996827"/>
      <w:bookmarkEnd w:id="1821"/>
      <w:r>
        <w:rPr>
          <w:rFonts w:hint="cs"/>
          <w:rtl/>
        </w:rPr>
        <w:t>.</w:t>
      </w:r>
      <w:r w:rsidR="000A4DCF">
        <w:rPr>
          <w:rFonts w:hint="cs"/>
          <w:rtl/>
        </w:rPr>
        <w:t xml:space="preserve"> בסופו של דבר, </w:t>
      </w:r>
      <w:r w:rsidR="00C47FBF">
        <w:rPr>
          <w:rFonts w:hint="cs"/>
          <w:rtl/>
        </w:rPr>
        <w:t xml:space="preserve">אחרי כל האירוע </w:t>
      </w:r>
      <w:bookmarkStart w:id="1822" w:name="_ETM_Q1_3019159"/>
      <w:bookmarkEnd w:id="1822"/>
      <w:r w:rsidR="00C47FBF">
        <w:rPr>
          <w:rFonts w:hint="cs"/>
          <w:rtl/>
        </w:rPr>
        <w:t xml:space="preserve">הזה, </w:t>
      </w:r>
      <w:r w:rsidR="000A4DCF">
        <w:rPr>
          <w:rFonts w:hint="cs"/>
          <w:rtl/>
        </w:rPr>
        <w:t xml:space="preserve">כאשר אנחנו מייצרים </w:t>
      </w:r>
      <w:bookmarkStart w:id="1823" w:name="_ETM_Q1_3011421"/>
      <w:bookmarkEnd w:id="1823"/>
      <w:r w:rsidR="000A4DCF">
        <w:rPr>
          <w:rFonts w:hint="cs"/>
          <w:rtl/>
        </w:rPr>
        <w:t>למלווים הפחות</w:t>
      </w:r>
      <w:bookmarkStart w:id="1824" w:name="_ETM_Q1_3012720"/>
      <w:bookmarkEnd w:id="1824"/>
      <w:r w:rsidR="000A4DCF">
        <w:rPr>
          <w:rFonts w:hint="cs"/>
          <w:rtl/>
        </w:rPr>
        <w:t xml:space="preserve">-מתוחכמים וכל בן אדם שבא אליי </w:t>
      </w:r>
      <w:bookmarkStart w:id="1825" w:name="_ETM_Q1_3016667"/>
      <w:bookmarkEnd w:id="1825"/>
      <w:r w:rsidR="000A4DCF">
        <w:rPr>
          <w:rFonts w:hint="cs"/>
          <w:rtl/>
        </w:rPr>
        <w:t xml:space="preserve">להסדר חוב </w:t>
      </w:r>
      <w:r w:rsidR="000A4DCF">
        <w:rPr>
          <w:rtl/>
        </w:rPr>
        <w:t>–</w:t>
      </w:r>
      <w:r w:rsidR="000A4DCF">
        <w:rPr>
          <w:rFonts w:hint="cs"/>
          <w:rtl/>
        </w:rPr>
        <w:t xml:space="preserve"> </w:t>
      </w:r>
      <w:bookmarkStart w:id="1826" w:name="_ETM_Q1_3021892"/>
      <w:bookmarkEnd w:id="1826"/>
      <w:r w:rsidR="000A4DCF">
        <w:rPr>
          <w:rFonts w:hint="cs"/>
          <w:rtl/>
        </w:rPr>
        <w:t xml:space="preserve">יש אנשים </w:t>
      </w:r>
      <w:bookmarkStart w:id="1827" w:name="_ETM_Q1_3016673"/>
      <w:bookmarkEnd w:id="1827"/>
      <w:r w:rsidR="000A4DCF">
        <w:rPr>
          <w:rFonts w:hint="cs"/>
          <w:rtl/>
        </w:rPr>
        <w:t>שבאים להסדר חוב וזה הפרקטיקה</w:t>
      </w:r>
      <w:bookmarkStart w:id="1828" w:name="_ETM_Q1_3018654"/>
      <w:bookmarkEnd w:id="1828"/>
      <w:r w:rsidR="000A4DCF">
        <w:rPr>
          <w:rFonts w:hint="cs"/>
          <w:rtl/>
        </w:rPr>
        <w:t xml:space="preserve">, אתה אומר לו, </w:t>
      </w:r>
      <w:bookmarkStart w:id="1829" w:name="_ETM_Q1_3023908"/>
      <w:bookmarkEnd w:id="1829"/>
      <w:proofErr w:type="spellStart"/>
      <w:r w:rsidR="000A4DCF">
        <w:rPr>
          <w:rFonts w:hint="cs"/>
          <w:rtl/>
        </w:rPr>
        <w:t>אוקיי</w:t>
      </w:r>
      <w:proofErr w:type="spellEnd"/>
      <w:r w:rsidR="000A4DCF">
        <w:rPr>
          <w:rFonts w:hint="cs"/>
          <w:rtl/>
        </w:rPr>
        <w:t xml:space="preserve">, אתה ממפה לו את </w:t>
      </w:r>
      <w:bookmarkStart w:id="1830" w:name="_ETM_Q1_3018662"/>
      <w:bookmarkStart w:id="1831" w:name="_ETM_Q1_3018660"/>
      <w:bookmarkEnd w:id="1830"/>
      <w:bookmarkEnd w:id="1831"/>
      <w:r w:rsidR="000A4DCF">
        <w:rPr>
          <w:rFonts w:hint="cs"/>
          <w:rtl/>
        </w:rPr>
        <w:t>מסת החובות בהוצאה לפועל</w:t>
      </w:r>
      <w:bookmarkStart w:id="1832" w:name="_ETM_Q1_3020644"/>
      <w:bookmarkEnd w:id="1832"/>
      <w:r w:rsidR="000A4DCF">
        <w:rPr>
          <w:rFonts w:hint="cs"/>
          <w:rtl/>
        </w:rPr>
        <w:t xml:space="preserve">, </w:t>
      </w:r>
      <w:bookmarkStart w:id="1833" w:name="_ETM_Q1_3021478"/>
      <w:bookmarkEnd w:id="1833"/>
      <w:r w:rsidR="000A4DCF">
        <w:rPr>
          <w:rFonts w:hint="cs"/>
          <w:rtl/>
        </w:rPr>
        <w:t>אתה אומר לו, אתה רואה,</w:t>
      </w:r>
      <w:bookmarkStart w:id="1834" w:name="_ETM_Q1_3022624"/>
      <w:bookmarkEnd w:id="1834"/>
      <w:r w:rsidR="000A4DCF">
        <w:rPr>
          <w:rFonts w:hint="cs"/>
          <w:rtl/>
        </w:rPr>
        <w:t xml:space="preserve"> זה בנק, זה </w:t>
      </w:r>
      <w:bookmarkStart w:id="1835" w:name="_ETM_Q1_3026418"/>
      <w:bookmarkEnd w:id="1835"/>
      <w:r w:rsidR="000A4DCF">
        <w:rPr>
          <w:rFonts w:hint="cs"/>
          <w:rtl/>
        </w:rPr>
        <w:t xml:space="preserve">בנק, זה לא בנק, תפרע </w:t>
      </w:r>
      <w:bookmarkStart w:id="1836" w:name="_ETM_Q1_3024593"/>
      <w:bookmarkEnd w:id="1836"/>
      <w:r w:rsidR="000A4DCF">
        <w:rPr>
          <w:rFonts w:hint="cs"/>
          <w:rtl/>
        </w:rPr>
        <w:t xml:space="preserve">עכשיו מהר-מהר את ה-3,000 </w:t>
      </w:r>
      <w:bookmarkStart w:id="1837" w:name="_ETM_Q1_3026578"/>
      <w:bookmarkEnd w:id="1837"/>
      <w:r w:rsidR="000A4DCF">
        <w:rPr>
          <w:rFonts w:hint="cs"/>
          <w:rtl/>
        </w:rPr>
        <w:t xml:space="preserve">שקל של הבנק כי אחרת זה יגדל </w:t>
      </w:r>
      <w:bookmarkStart w:id="1838" w:name="_ETM_Q1_3028578"/>
      <w:bookmarkEnd w:id="1838"/>
      <w:r w:rsidR="000A4DCF">
        <w:rPr>
          <w:rFonts w:hint="cs"/>
          <w:rtl/>
        </w:rPr>
        <w:t xml:space="preserve">ואתה לא </w:t>
      </w:r>
      <w:bookmarkStart w:id="1839" w:name="_ETM_Q1_3030138"/>
      <w:bookmarkEnd w:id="1839"/>
      <w:r w:rsidR="000A4DCF">
        <w:rPr>
          <w:rFonts w:hint="cs"/>
          <w:rtl/>
        </w:rPr>
        <w:t>תצליח להגיע להסדר</w:t>
      </w:r>
      <w:bookmarkStart w:id="1840" w:name="_ETM_Q1_3030551"/>
      <w:bookmarkEnd w:id="1840"/>
      <w:r w:rsidR="000A4DCF">
        <w:rPr>
          <w:rFonts w:hint="cs"/>
          <w:rtl/>
        </w:rPr>
        <w:t>, או להיפך, אל תפרע את החוב ש</w:t>
      </w:r>
      <w:bookmarkStart w:id="1841" w:name="_ETM_Q1_3037220"/>
      <w:bookmarkStart w:id="1842" w:name="_ETM_Q1_3030554"/>
      <w:bookmarkEnd w:id="1841"/>
      <w:bookmarkEnd w:id="1842"/>
      <w:r w:rsidR="000A4DCF">
        <w:rPr>
          <w:rFonts w:hint="cs"/>
          <w:rtl/>
        </w:rPr>
        <w:t xml:space="preserve">ל </w:t>
      </w:r>
      <w:r w:rsidR="00DC0DA0">
        <w:rPr>
          <w:rFonts w:hint="cs"/>
          <w:rtl/>
        </w:rPr>
        <w:t>ה-3,000 שקל של הבנק</w:t>
      </w:r>
      <w:bookmarkStart w:id="1843" w:name="_ETM_Q1_3030541"/>
      <w:bookmarkEnd w:id="1843"/>
      <w:r w:rsidR="00DC0DA0">
        <w:rPr>
          <w:rFonts w:hint="cs"/>
          <w:rtl/>
        </w:rPr>
        <w:t xml:space="preserve"> כדי שזה יגדל </w:t>
      </w:r>
      <w:bookmarkStart w:id="1844" w:name="_ETM_Q1_3032535"/>
      <w:bookmarkEnd w:id="1844"/>
      <w:r w:rsidR="00DC0DA0">
        <w:rPr>
          <w:rFonts w:hint="cs"/>
          <w:rtl/>
        </w:rPr>
        <w:t>ות</w:t>
      </w:r>
      <w:bookmarkStart w:id="1845" w:name="_ETM_Q1_3032550"/>
      <w:bookmarkEnd w:id="1845"/>
      <w:r w:rsidR="00DC0DA0">
        <w:rPr>
          <w:rFonts w:hint="cs"/>
          <w:rtl/>
        </w:rPr>
        <w:t xml:space="preserve">עבור </w:t>
      </w:r>
      <w:bookmarkStart w:id="1846" w:name="_ETM_Q1_3033877"/>
      <w:bookmarkEnd w:id="1846"/>
      <w:r w:rsidR="00C47FBF">
        <w:rPr>
          <w:rFonts w:hint="cs"/>
          <w:rtl/>
        </w:rPr>
        <w:t>מעל הסכום שתוכל לקבל את</w:t>
      </w:r>
      <w:r w:rsidR="00DC0DA0">
        <w:rPr>
          <w:rFonts w:hint="cs"/>
          <w:rtl/>
        </w:rPr>
        <w:t xml:space="preserve"> הזה.</w:t>
      </w:r>
    </w:p>
    <w:p w:rsidR="002B3F32" w:rsidRDefault="002B3F32" w:rsidP="00835D22">
      <w:pPr>
        <w:rPr>
          <w:rtl/>
        </w:rPr>
      </w:pPr>
      <w:bookmarkStart w:id="1847" w:name="_ETM_Q1_3040536"/>
      <w:bookmarkStart w:id="1848" w:name="_ETM_Q1_3040636"/>
      <w:bookmarkEnd w:id="1847"/>
      <w:bookmarkEnd w:id="1848"/>
    </w:p>
    <w:p w:rsidR="002B3F32" w:rsidRDefault="002B3F32" w:rsidP="00835D22">
      <w:pPr>
        <w:rPr>
          <w:rtl/>
        </w:rPr>
      </w:pPr>
      <w:bookmarkStart w:id="1849" w:name="_ETM_Q1_3040728"/>
      <w:bookmarkStart w:id="1850" w:name="_ETM_Q1_3040819"/>
      <w:bookmarkEnd w:id="1849"/>
      <w:bookmarkEnd w:id="1850"/>
      <w:r>
        <w:rPr>
          <w:rFonts w:hint="cs"/>
          <w:rtl/>
        </w:rPr>
        <w:t xml:space="preserve">אבל זה לא משנה. </w:t>
      </w:r>
      <w:bookmarkStart w:id="1851" w:name="_ETM_Q1_3036541"/>
      <w:bookmarkEnd w:id="1851"/>
      <w:r>
        <w:rPr>
          <w:rFonts w:hint="cs"/>
          <w:rtl/>
        </w:rPr>
        <w:t xml:space="preserve">כולם יודעים לעשות את </w:t>
      </w:r>
      <w:bookmarkStart w:id="1852" w:name="_ETM_Q1_3036525"/>
      <w:bookmarkEnd w:id="1852"/>
      <w:r>
        <w:rPr>
          <w:rFonts w:hint="cs"/>
          <w:rtl/>
        </w:rPr>
        <w:t xml:space="preserve">החשבונות </w:t>
      </w:r>
      <w:bookmarkStart w:id="1853" w:name="_ETM_Q1_3038062"/>
      <w:bookmarkEnd w:id="1853"/>
      <w:r>
        <w:rPr>
          <w:rFonts w:hint="cs"/>
          <w:rtl/>
        </w:rPr>
        <w:t>האלו</w:t>
      </w:r>
      <w:bookmarkStart w:id="1854" w:name="_ETM_Q1_3040458"/>
      <w:bookmarkEnd w:id="1854"/>
      <w:r>
        <w:rPr>
          <w:rFonts w:hint="cs"/>
          <w:rtl/>
        </w:rPr>
        <w:t xml:space="preserve">. הם לא צרכנים </w:t>
      </w:r>
      <w:bookmarkStart w:id="1855" w:name="_ETM_Q1_3040501"/>
      <w:bookmarkEnd w:id="1855"/>
      <w:r>
        <w:rPr>
          <w:rFonts w:hint="cs"/>
          <w:rtl/>
        </w:rPr>
        <w:t>מאוד מתוחכמים</w:t>
      </w:r>
      <w:bookmarkStart w:id="1856" w:name="_ETM_Q1_3042467"/>
      <w:bookmarkEnd w:id="1856"/>
      <w:r w:rsidR="00F1184D">
        <w:rPr>
          <w:rFonts w:hint="cs"/>
          <w:rtl/>
        </w:rPr>
        <w:t xml:space="preserve">, אבל כשהם מגיעים </w:t>
      </w:r>
      <w:bookmarkStart w:id="1857" w:name="_ETM_Q1_3040480"/>
      <w:bookmarkEnd w:id="1857"/>
      <w:r w:rsidR="00F1184D">
        <w:rPr>
          <w:rFonts w:hint="cs"/>
          <w:rtl/>
        </w:rPr>
        <w:t xml:space="preserve">להסדר </w:t>
      </w:r>
      <w:bookmarkStart w:id="1858" w:name="_ETM_Q1_3042278"/>
      <w:bookmarkEnd w:id="1858"/>
      <w:r w:rsidR="00F1184D">
        <w:rPr>
          <w:rFonts w:hint="cs"/>
          <w:rtl/>
        </w:rPr>
        <w:t xml:space="preserve">חוב יש להם סיוע משפטי </w:t>
      </w:r>
      <w:bookmarkStart w:id="1859" w:name="_ETM_Q1_3042463"/>
      <w:bookmarkEnd w:id="1859"/>
      <w:r w:rsidR="00F1184D">
        <w:rPr>
          <w:rFonts w:hint="cs"/>
          <w:rtl/>
        </w:rPr>
        <w:t>שאמור לדעת לעשו</w:t>
      </w:r>
      <w:bookmarkStart w:id="1860" w:name="_ETM_Q1_3044448"/>
      <w:bookmarkEnd w:id="1860"/>
      <w:r w:rsidR="00F1184D">
        <w:rPr>
          <w:rFonts w:hint="cs"/>
          <w:rtl/>
        </w:rPr>
        <w:t xml:space="preserve">ת </w:t>
      </w:r>
      <w:bookmarkStart w:id="1861" w:name="_ETM_Q1_3045061"/>
      <w:bookmarkEnd w:id="1861"/>
      <w:r w:rsidR="00F1184D">
        <w:rPr>
          <w:rFonts w:hint="cs"/>
          <w:rtl/>
        </w:rPr>
        <w:t>את זה, יש להם עורך דין.</w:t>
      </w:r>
      <w:bookmarkStart w:id="1862" w:name="_ETM_Q1_3044446"/>
      <w:bookmarkEnd w:id="1862"/>
      <w:r w:rsidR="00F1184D">
        <w:rPr>
          <w:rFonts w:hint="cs"/>
          <w:rtl/>
        </w:rPr>
        <w:t xml:space="preserve"> את ז</w:t>
      </w:r>
      <w:bookmarkStart w:id="1863" w:name="_ETM_Q1_3055158"/>
      <w:bookmarkStart w:id="1864" w:name="_ETM_Q1_3048402"/>
      <w:bookmarkEnd w:id="1863"/>
      <w:bookmarkEnd w:id="1864"/>
      <w:r w:rsidR="00F1184D">
        <w:rPr>
          <w:rFonts w:hint="cs"/>
          <w:rtl/>
        </w:rPr>
        <w:t>ה הם יודעים. א</w:t>
      </w:r>
      <w:bookmarkStart w:id="1865" w:name="_ETM_Q1_3050386"/>
      <w:bookmarkEnd w:id="1865"/>
      <w:r w:rsidR="00F1184D">
        <w:rPr>
          <w:rFonts w:hint="cs"/>
          <w:rtl/>
        </w:rPr>
        <w:t>תה צריך לחשוב על ההשלכות.</w:t>
      </w:r>
      <w:bookmarkStart w:id="1866" w:name="_ETM_Q1_3055806"/>
      <w:bookmarkEnd w:id="1866"/>
      <w:r w:rsidR="00F1184D">
        <w:rPr>
          <w:rFonts w:hint="cs"/>
          <w:rtl/>
        </w:rPr>
        <w:t xml:space="preserve"> הרעיון </w:t>
      </w:r>
      <w:bookmarkStart w:id="1867" w:name="_ETM_Q1_3052359"/>
      <w:bookmarkEnd w:id="1867"/>
      <w:r w:rsidR="00F1184D">
        <w:rPr>
          <w:rFonts w:hint="cs"/>
          <w:rtl/>
        </w:rPr>
        <w:t xml:space="preserve">הוא מבורך, צריך לחשוב שההשלכה הזאת, למשל, </w:t>
      </w:r>
      <w:bookmarkStart w:id="1868" w:name="_ETM_Q1_3054356"/>
      <w:bookmarkEnd w:id="1868"/>
      <w:r w:rsidR="00F1184D">
        <w:rPr>
          <w:rFonts w:hint="cs"/>
          <w:rtl/>
        </w:rPr>
        <w:t xml:space="preserve">במסת חובות של חייב בהוצאה לפועל </w:t>
      </w:r>
      <w:bookmarkStart w:id="1869" w:name="_ETM_Q1_3060312"/>
      <w:bookmarkEnd w:id="1869"/>
      <w:r w:rsidR="00F1184D">
        <w:rPr>
          <w:rFonts w:hint="cs"/>
          <w:rtl/>
        </w:rPr>
        <w:t xml:space="preserve">תגרום לכך </w:t>
      </w:r>
      <w:bookmarkStart w:id="1870" w:name="_ETM_Q1_3063037"/>
      <w:bookmarkEnd w:id="1870"/>
      <w:r w:rsidR="00F1184D">
        <w:rPr>
          <w:rFonts w:hint="cs"/>
          <w:rtl/>
        </w:rPr>
        <w:t xml:space="preserve">שכמעט </w:t>
      </w:r>
      <w:bookmarkStart w:id="1871" w:name="_ETM_Q1_3062288"/>
      <w:bookmarkEnd w:id="1871"/>
      <w:r w:rsidR="00F1184D">
        <w:rPr>
          <w:rFonts w:hint="cs"/>
          <w:rtl/>
        </w:rPr>
        <w:t xml:space="preserve">בהגדרה </w:t>
      </w:r>
      <w:bookmarkStart w:id="1872" w:name="_ETM_Q1_3062302"/>
      <w:bookmarkEnd w:id="1872"/>
      <w:r w:rsidR="00F1184D">
        <w:rPr>
          <w:rFonts w:hint="cs"/>
          <w:rtl/>
        </w:rPr>
        <w:t>הכוח של הבנקים מול הנושי</w:t>
      </w:r>
      <w:bookmarkStart w:id="1873" w:name="_ETM_Q1_3062296"/>
      <w:bookmarkEnd w:id="1873"/>
      <w:r w:rsidR="00F1184D">
        <w:rPr>
          <w:rFonts w:hint="cs"/>
          <w:rtl/>
        </w:rPr>
        <w:t xml:space="preserve">ם האחרים יגדל </w:t>
      </w:r>
      <w:bookmarkStart w:id="1874" w:name="_ETM_Q1_3071313"/>
      <w:bookmarkEnd w:id="1874"/>
      <w:r w:rsidR="00F1184D">
        <w:rPr>
          <w:rFonts w:hint="cs"/>
          <w:rtl/>
        </w:rPr>
        <w:t>בצורה דרסטית. זו השלכה כמעט מידית.</w:t>
      </w:r>
      <w:bookmarkStart w:id="1875" w:name="_ETM_Q1_3068224"/>
      <w:bookmarkEnd w:id="1875"/>
    </w:p>
    <w:p w:rsidR="00F1184D" w:rsidRDefault="00F1184D" w:rsidP="00835D22">
      <w:pPr>
        <w:rPr>
          <w:rtl/>
        </w:rPr>
      </w:pPr>
      <w:bookmarkStart w:id="1876" w:name="_ETM_Q1_3069537"/>
      <w:bookmarkStart w:id="1877" w:name="_ETM_Q1_3069665"/>
      <w:bookmarkStart w:id="1878" w:name="_ETM_Q1_3068234"/>
      <w:bookmarkEnd w:id="1876"/>
      <w:bookmarkEnd w:id="1877"/>
      <w:bookmarkEnd w:id="1878"/>
    </w:p>
    <w:p w:rsidR="00F1184D" w:rsidRDefault="00F1184D" w:rsidP="00835D22">
      <w:pPr>
        <w:rPr>
          <w:rtl/>
        </w:rPr>
      </w:pPr>
      <w:bookmarkStart w:id="1879" w:name="_ETM_Q1_3068828"/>
      <w:bookmarkStart w:id="1880" w:name="_ETM_Q1_3068911"/>
      <w:bookmarkEnd w:id="1879"/>
      <w:bookmarkEnd w:id="1880"/>
      <w:r>
        <w:rPr>
          <w:rFonts w:hint="cs"/>
          <w:rtl/>
        </w:rPr>
        <w:t xml:space="preserve">הפערים בין הבנקים </w:t>
      </w:r>
      <w:bookmarkStart w:id="1881" w:name="_ETM_Q1_3072205"/>
      <w:bookmarkEnd w:id="1881"/>
      <w:r>
        <w:rPr>
          <w:rFonts w:hint="cs"/>
          <w:rtl/>
        </w:rPr>
        <w:t>לב</w:t>
      </w:r>
      <w:bookmarkStart w:id="1882" w:name="_ETM_Q1_3072229"/>
      <w:bookmarkEnd w:id="1882"/>
      <w:r>
        <w:rPr>
          <w:rFonts w:hint="cs"/>
          <w:rtl/>
        </w:rPr>
        <w:t xml:space="preserve">ין </w:t>
      </w:r>
      <w:bookmarkStart w:id="1883" w:name="_ETM_Q1_3074362"/>
      <w:bookmarkEnd w:id="1883"/>
      <w:r>
        <w:rPr>
          <w:rFonts w:hint="cs"/>
          <w:rtl/>
        </w:rPr>
        <w:t xml:space="preserve">האחרים </w:t>
      </w:r>
      <w:r>
        <w:rPr>
          <w:rtl/>
        </w:rPr>
        <w:t>–</w:t>
      </w:r>
      <w:r>
        <w:rPr>
          <w:rFonts w:hint="cs"/>
          <w:rtl/>
        </w:rPr>
        <w:t xml:space="preserve"> כי אם הפער בין </w:t>
      </w:r>
      <w:bookmarkStart w:id="1884" w:name="_ETM_Q1_3074187"/>
      <w:bookmarkEnd w:id="1884"/>
      <w:r>
        <w:rPr>
          <w:rFonts w:hint="cs"/>
          <w:rtl/>
        </w:rPr>
        <w:t xml:space="preserve">הבנקים שעשו לעצמם </w:t>
      </w:r>
      <w:bookmarkStart w:id="1885" w:name="_ETM_Q1_3081391"/>
      <w:bookmarkStart w:id="1886" w:name="_ETM_Q1_3076179"/>
      <w:bookmarkEnd w:id="1885"/>
      <w:bookmarkEnd w:id="1886"/>
      <w:proofErr w:type="spellStart"/>
      <w:r>
        <w:rPr>
          <w:rFonts w:hint="cs"/>
          <w:rtl/>
        </w:rPr>
        <w:t>וואחאד</w:t>
      </w:r>
      <w:proofErr w:type="spellEnd"/>
      <w:r>
        <w:rPr>
          <w:rFonts w:hint="cs"/>
          <w:rtl/>
        </w:rPr>
        <w:t xml:space="preserve"> </w:t>
      </w:r>
      <w:bookmarkStart w:id="1887" w:name="_ETM_Q1_3074186"/>
      <w:bookmarkEnd w:id="1887"/>
      <w:r>
        <w:rPr>
          <w:rFonts w:hint="cs"/>
          <w:rtl/>
        </w:rPr>
        <w:t>ריבית טובה בהסכם - - -</w:t>
      </w:r>
    </w:p>
    <w:p w:rsidR="00F1184D" w:rsidRDefault="00F1184D" w:rsidP="00835D22">
      <w:pPr>
        <w:rPr>
          <w:rtl/>
        </w:rPr>
      </w:pPr>
      <w:bookmarkStart w:id="1888" w:name="_ETM_Q1_3084324"/>
      <w:bookmarkStart w:id="1889" w:name="_ETM_Q1_3084424"/>
      <w:bookmarkStart w:id="1890" w:name="_ETM_Q1_3078156"/>
      <w:bookmarkEnd w:id="1888"/>
      <w:bookmarkEnd w:id="1889"/>
      <w:bookmarkEnd w:id="1890"/>
    </w:p>
    <w:p w:rsidR="00F1184D" w:rsidRDefault="00F1184D" w:rsidP="005275EB">
      <w:pPr>
        <w:pStyle w:val="af5"/>
        <w:keepNext/>
        <w:rPr>
          <w:rtl/>
        </w:rPr>
      </w:pPr>
      <w:bookmarkStart w:id="1891" w:name="ET_interruption_קריאה_76"/>
      <w:r w:rsidRPr="005275EB">
        <w:rPr>
          <w:rStyle w:val="TagStyle"/>
          <w:rtl/>
        </w:rPr>
        <w:t xml:space="preserve"> &lt;&lt; קריאה &gt;&gt;</w:t>
      </w:r>
      <w:r w:rsidRPr="00F1184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184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1"/>
    </w:p>
    <w:p w:rsidR="00F1184D" w:rsidRDefault="00F1184D" w:rsidP="00F1184D">
      <w:pPr>
        <w:pStyle w:val="KeepWithNext"/>
        <w:rPr>
          <w:rtl/>
        </w:rPr>
      </w:pPr>
    </w:p>
    <w:p w:rsidR="00F1184D" w:rsidRDefault="00F1184D" w:rsidP="00F1184D">
      <w:pPr>
        <w:rPr>
          <w:rtl/>
        </w:rPr>
      </w:pPr>
      <w:r>
        <w:rPr>
          <w:rFonts w:hint="cs"/>
          <w:rtl/>
        </w:rPr>
        <w:t xml:space="preserve">גם </w:t>
      </w:r>
      <w:bookmarkStart w:id="1892" w:name="_ETM_Q1_3078168"/>
      <w:bookmarkEnd w:id="1892"/>
      <w:r>
        <w:rPr>
          <w:rFonts w:hint="cs"/>
          <w:rtl/>
        </w:rPr>
        <w:t xml:space="preserve">היום הריביות </w:t>
      </w:r>
      <w:bookmarkStart w:id="1893" w:name="_ETM_Q1_3084682"/>
      <w:bookmarkEnd w:id="1893"/>
      <w:r>
        <w:rPr>
          <w:rFonts w:hint="cs"/>
          <w:rtl/>
        </w:rPr>
        <w:t>- - -</w:t>
      </w:r>
    </w:p>
    <w:p w:rsidR="00F1184D" w:rsidRDefault="00F1184D" w:rsidP="00F1184D">
      <w:pPr>
        <w:rPr>
          <w:rtl/>
        </w:rPr>
      </w:pPr>
    </w:p>
    <w:p w:rsidR="00F1184D" w:rsidRDefault="00F1184D" w:rsidP="005275EB">
      <w:pPr>
        <w:pStyle w:val="af6"/>
        <w:keepNext/>
        <w:rPr>
          <w:rtl/>
        </w:rPr>
      </w:pPr>
      <w:bookmarkStart w:id="1894" w:name="ET_yor_6157_77"/>
      <w:r w:rsidRPr="005275EB">
        <w:rPr>
          <w:rStyle w:val="TagStyle"/>
          <w:rtl/>
        </w:rPr>
        <w:t xml:space="preserve"> &lt;&lt; יור &gt;&gt;</w:t>
      </w:r>
      <w:r w:rsidRPr="00F118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1184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F1184D" w:rsidRDefault="00F1184D" w:rsidP="00F1184D">
      <w:pPr>
        <w:pStyle w:val="KeepWithNext"/>
        <w:rPr>
          <w:rtl/>
        </w:rPr>
      </w:pPr>
    </w:p>
    <w:p w:rsidR="00F1184D" w:rsidRDefault="00F1184D" w:rsidP="00F1184D">
      <w:pPr>
        <w:rPr>
          <w:rtl/>
        </w:rPr>
      </w:pPr>
      <w:bookmarkStart w:id="1895" w:name="_ETM_Q1_3078166"/>
      <w:bookmarkEnd w:id="1895"/>
      <w:r>
        <w:rPr>
          <w:rFonts w:hint="cs"/>
          <w:rtl/>
        </w:rPr>
        <w:t xml:space="preserve">אבל אנחנו עכשיו מורידים את דמי </w:t>
      </w:r>
      <w:bookmarkStart w:id="1896" w:name="_ETM_Q1_3080128"/>
      <w:bookmarkEnd w:id="1896"/>
      <w:r>
        <w:rPr>
          <w:rFonts w:hint="cs"/>
          <w:rtl/>
        </w:rPr>
        <w:t xml:space="preserve">הפיגורים לנורמליים, </w:t>
      </w:r>
      <w:bookmarkStart w:id="1897" w:name="_ETM_Q1_3088650"/>
      <w:bookmarkEnd w:id="1897"/>
      <w:r>
        <w:rPr>
          <w:rFonts w:hint="cs"/>
          <w:rtl/>
        </w:rPr>
        <w:t>לרגילים, לנושים שאינם בנקים</w:t>
      </w:r>
      <w:bookmarkStart w:id="1898" w:name="_ETM_Q1_3084642"/>
      <w:bookmarkEnd w:id="1898"/>
      <w:r>
        <w:rPr>
          <w:rFonts w:hint="cs"/>
          <w:rtl/>
        </w:rPr>
        <w:t>, ואז מגדילים את הפער</w:t>
      </w:r>
      <w:bookmarkStart w:id="1899" w:name="_ETM_Q1_3087520"/>
      <w:bookmarkEnd w:id="1899"/>
      <w:r>
        <w:rPr>
          <w:rFonts w:hint="cs"/>
          <w:rtl/>
        </w:rPr>
        <w:t>. התחיל חוב</w:t>
      </w:r>
      <w:bookmarkStart w:id="1900" w:name="_ETM_Q1_3093896"/>
      <w:bookmarkStart w:id="1901" w:name="_ETM_Q1_3090079"/>
      <w:bookmarkEnd w:id="1900"/>
      <w:bookmarkEnd w:id="1901"/>
      <w:r>
        <w:rPr>
          <w:rFonts w:hint="cs"/>
          <w:rtl/>
        </w:rPr>
        <w:t>, בדוגמה ההיפותטית שלכם</w:t>
      </w:r>
      <w:bookmarkStart w:id="1902" w:name="_ETM_Q1_3091433"/>
      <w:bookmarkEnd w:id="1902"/>
      <w:r>
        <w:rPr>
          <w:rFonts w:hint="cs"/>
          <w:rtl/>
        </w:rPr>
        <w:t xml:space="preserve">, 20,000 שקל, היא </w:t>
      </w:r>
      <w:bookmarkStart w:id="1903" w:name="_ETM_Q1_3094041"/>
      <w:bookmarkEnd w:id="1903"/>
      <w:r>
        <w:rPr>
          <w:rFonts w:hint="cs"/>
          <w:rtl/>
        </w:rPr>
        <w:t xml:space="preserve">הייתה חייבת </w:t>
      </w:r>
      <w:bookmarkStart w:id="1904" w:name="_ETM_Q1_3098005"/>
      <w:bookmarkStart w:id="1905" w:name="_ETM_Q1_3092024"/>
      <w:bookmarkEnd w:id="1904"/>
      <w:bookmarkEnd w:id="1905"/>
      <w:r>
        <w:rPr>
          <w:rFonts w:hint="cs"/>
          <w:rtl/>
        </w:rPr>
        <w:t>10,000 שקל לבנ</w:t>
      </w:r>
      <w:bookmarkStart w:id="1906" w:name="_ETM_Q1_3094033"/>
      <w:bookmarkEnd w:id="1906"/>
      <w:r>
        <w:rPr>
          <w:rFonts w:hint="cs"/>
          <w:rtl/>
        </w:rPr>
        <w:t>ק ו-10,000 שקל לנושה אחר</w:t>
      </w:r>
      <w:bookmarkStart w:id="1907" w:name="_ETM_Q1_3096031"/>
      <w:bookmarkEnd w:id="1907"/>
      <w:r>
        <w:rPr>
          <w:rFonts w:hint="cs"/>
          <w:rtl/>
        </w:rPr>
        <w:t xml:space="preserve">, יגיעו </w:t>
      </w:r>
      <w:bookmarkStart w:id="1908" w:name="_ETM_Q1_3098620"/>
      <w:bookmarkEnd w:id="1908"/>
      <w:r>
        <w:rPr>
          <w:rFonts w:hint="cs"/>
          <w:rtl/>
        </w:rPr>
        <w:t>אחרי כמה שנים להסדר חוב</w:t>
      </w:r>
      <w:bookmarkStart w:id="1909" w:name="_ETM_Q1_3098012"/>
      <w:bookmarkEnd w:id="1909"/>
      <w:r>
        <w:rPr>
          <w:rFonts w:hint="cs"/>
          <w:rtl/>
        </w:rPr>
        <w:t xml:space="preserve">, ככה הבנק </w:t>
      </w:r>
      <w:bookmarkStart w:id="1910" w:name="_ETM_Q1_3103972"/>
      <w:bookmarkEnd w:id="1910"/>
      <w:r>
        <w:rPr>
          <w:rFonts w:hint="cs"/>
          <w:rtl/>
        </w:rPr>
        <w:t xml:space="preserve">היה 30,000 </w:t>
      </w:r>
      <w:bookmarkStart w:id="1911" w:name="_ETM_Q1_3109429"/>
      <w:bookmarkEnd w:id="1911"/>
      <w:r>
        <w:rPr>
          <w:rFonts w:hint="cs"/>
          <w:rtl/>
        </w:rPr>
        <w:t>והנושה הרגיל היה 15,000</w:t>
      </w:r>
      <w:bookmarkStart w:id="1912" w:name="_ETM_Q1_3103924"/>
      <w:bookmarkEnd w:id="1912"/>
      <w:r>
        <w:rPr>
          <w:rFonts w:hint="cs"/>
          <w:rtl/>
        </w:rPr>
        <w:t xml:space="preserve"> או 20,000, ועכשיו הנושה הרגיל </w:t>
      </w:r>
      <w:bookmarkStart w:id="1913" w:name="_ETM_Q1_3105908"/>
      <w:bookmarkEnd w:id="1913"/>
      <w:r>
        <w:rPr>
          <w:rFonts w:hint="cs"/>
          <w:rtl/>
        </w:rPr>
        <w:t>יהיה 12,000 או 13,000</w:t>
      </w:r>
      <w:bookmarkStart w:id="1914" w:name="_ETM_Q1_3107892"/>
      <w:bookmarkEnd w:id="1914"/>
      <w:r>
        <w:rPr>
          <w:rFonts w:hint="cs"/>
          <w:rtl/>
        </w:rPr>
        <w:t>, והבנק יישאר 30,000, אולי אפילו יגדל</w:t>
      </w:r>
      <w:bookmarkStart w:id="1915" w:name="_ETM_Q1_3109876"/>
      <w:bookmarkEnd w:id="1915"/>
      <w:r>
        <w:rPr>
          <w:rFonts w:hint="cs"/>
          <w:rtl/>
        </w:rPr>
        <w:t>.</w:t>
      </w:r>
    </w:p>
    <w:p w:rsidR="00F1184D" w:rsidRDefault="00F1184D" w:rsidP="00F1184D">
      <w:pPr>
        <w:rPr>
          <w:rtl/>
        </w:rPr>
      </w:pPr>
    </w:p>
    <w:p w:rsidR="00F1184D" w:rsidRDefault="00F1184D" w:rsidP="005275EB">
      <w:pPr>
        <w:pStyle w:val="af9"/>
        <w:keepNext/>
        <w:rPr>
          <w:rtl/>
        </w:rPr>
      </w:pPr>
      <w:bookmarkStart w:id="1916" w:name="ET_guest_906853_78"/>
      <w:r w:rsidRPr="005275EB">
        <w:rPr>
          <w:rStyle w:val="TagStyle"/>
          <w:rtl/>
        </w:rPr>
        <w:t xml:space="preserve"> &lt;&lt; אורח &gt;&gt;</w:t>
      </w:r>
      <w:r w:rsidRPr="00F1184D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F1184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6"/>
    </w:p>
    <w:p w:rsidR="00F1184D" w:rsidRDefault="00F1184D" w:rsidP="00F1184D">
      <w:pPr>
        <w:pStyle w:val="KeepWithNext"/>
        <w:rPr>
          <w:rtl/>
        </w:rPr>
      </w:pPr>
    </w:p>
    <w:p w:rsidR="00F1184D" w:rsidRDefault="00F1184D" w:rsidP="00D476BD">
      <w:pPr>
        <w:rPr>
          <w:rtl/>
        </w:rPr>
      </w:pPr>
      <w:bookmarkStart w:id="1917" w:name="_ETM_Q1_3113841"/>
      <w:bookmarkEnd w:id="1917"/>
      <w:r>
        <w:rPr>
          <w:rFonts w:hint="cs"/>
          <w:rtl/>
        </w:rPr>
        <w:t>אני חייב לציין משהו</w:t>
      </w:r>
      <w:bookmarkStart w:id="1918" w:name="_ETM_Q1_3113862"/>
      <w:bookmarkEnd w:id="1918"/>
      <w:r>
        <w:rPr>
          <w:rFonts w:hint="cs"/>
          <w:rtl/>
        </w:rPr>
        <w:t xml:space="preserve">, כי </w:t>
      </w:r>
      <w:bookmarkStart w:id="1919" w:name="_ETM_Q1_3118240"/>
      <w:bookmarkEnd w:id="1919"/>
      <w:r>
        <w:rPr>
          <w:rFonts w:hint="cs"/>
          <w:rtl/>
        </w:rPr>
        <w:t xml:space="preserve">הנקודה שאתה מדבר עליה </w:t>
      </w:r>
      <w:bookmarkStart w:id="1920" w:name="_ETM_Q1_3116241"/>
      <w:bookmarkEnd w:id="1920"/>
      <w:r>
        <w:rPr>
          <w:rFonts w:hint="cs"/>
          <w:rtl/>
        </w:rPr>
        <w:t xml:space="preserve">דוברה הרבה ואפשר לראות את זה </w:t>
      </w:r>
      <w:bookmarkStart w:id="1921" w:name="_ETM_Q1_3116240"/>
      <w:bookmarkEnd w:id="1921"/>
      <w:r>
        <w:rPr>
          <w:rFonts w:hint="cs"/>
          <w:rtl/>
        </w:rPr>
        <w:t xml:space="preserve">גם </w:t>
      </w:r>
      <w:bookmarkStart w:id="1922" w:name="_ETM_Q1_3116237"/>
      <w:bookmarkEnd w:id="1922"/>
      <w:r>
        <w:rPr>
          <w:rFonts w:hint="cs"/>
          <w:rtl/>
        </w:rPr>
        <w:t xml:space="preserve">בדוח </w:t>
      </w:r>
      <w:r w:rsidR="006B4E11">
        <w:rPr>
          <w:rFonts w:hint="cs"/>
          <w:rtl/>
        </w:rPr>
        <w:t xml:space="preserve">שמונח לפניכם. הפתרון </w:t>
      </w:r>
      <w:bookmarkStart w:id="1923" w:name="_ETM_Q1_3119949"/>
      <w:bookmarkEnd w:id="1923"/>
      <w:r w:rsidR="006B4E11">
        <w:rPr>
          <w:rFonts w:hint="cs"/>
          <w:rtl/>
        </w:rPr>
        <w:t xml:space="preserve">שאנחנו מציעים לוקח </w:t>
      </w:r>
      <w:bookmarkStart w:id="1924" w:name="_ETM_Q1_3126016"/>
      <w:bookmarkEnd w:id="1924"/>
      <w:r w:rsidR="006B4E11">
        <w:rPr>
          <w:rFonts w:hint="cs"/>
          <w:rtl/>
        </w:rPr>
        <w:t xml:space="preserve">את הדבר הזה </w:t>
      </w:r>
      <w:bookmarkStart w:id="1925" w:name="_ETM_Q1_3121916"/>
      <w:bookmarkEnd w:id="1925"/>
      <w:r w:rsidR="006B4E11">
        <w:rPr>
          <w:rFonts w:hint="cs"/>
          <w:rtl/>
        </w:rPr>
        <w:t xml:space="preserve">בחשבון. המטרה שלנו הייתה שלא יהיה </w:t>
      </w:r>
      <w:bookmarkStart w:id="1926" w:name="_ETM_Q1_3123848"/>
      <w:bookmarkEnd w:id="1926"/>
      <w:r w:rsidR="006B4E11">
        <w:rPr>
          <w:rFonts w:hint="cs"/>
          <w:rtl/>
        </w:rPr>
        <w:t xml:space="preserve">לו </w:t>
      </w:r>
      <w:bookmarkStart w:id="1927" w:name="_ETM_Q1_3124366"/>
      <w:bookmarkEnd w:id="1927"/>
      <w:r w:rsidR="006B4E11">
        <w:rPr>
          <w:rFonts w:hint="cs"/>
          <w:rtl/>
        </w:rPr>
        <w:t xml:space="preserve">תמריץ לא לשלם כי הוא יכול לקבל </w:t>
      </w:r>
      <w:bookmarkStart w:id="1928" w:name="_ETM_Q1_3125898"/>
      <w:bookmarkEnd w:id="1928"/>
      <w:r w:rsidR="006B4E11">
        <w:rPr>
          <w:rFonts w:hint="cs"/>
          <w:rtl/>
        </w:rPr>
        <w:t>ריביות טובו</w:t>
      </w:r>
      <w:bookmarkStart w:id="1929" w:name="_ETM_Q1_3127851"/>
      <w:bookmarkEnd w:id="1929"/>
      <w:r w:rsidR="006B4E11">
        <w:rPr>
          <w:rFonts w:hint="cs"/>
          <w:rtl/>
        </w:rPr>
        <w:t xml:space="preserve">ת </w:t>
      </w:r>
      <w:bookmarkStart w:id="1930" w:name="_ETM_Q1_3128863"/>
      <w:bookmarkEnd w:id="1930"/>
      <w:r w:rsidR="006B4E11">
        <w:rPr>
          <w:rFonts w:hint="cs"/>
          <w:rtl/>
        </w:rPr>
        <w:t xml:space="preserve">יותר במקום אחר. </w:t>
      </w:r>
      <w:bookmarkStart w:id="1931" w:name="_ETM_Q1_3131868"/>
      <w:bookmarkEnd w:id="1931"/>
      <w:r w:rsidR="00D476BD">
        <w:rPr>
          <w:rFonts w:hint="cs"/>
          <w:rtl/>
        </w:rPr>
        <w:t>מאיר ומי</w:t>
      </w:r>
      <w:bookmarkStart w:id="1932" w:name="_ETM_Q1_3129783"/>
      <w:bookmarkEnd w:id="1932"/>
      <w:r w:rsidR="00D476BD">
        <w:rPr>
          <w:rFonts w:hint="cs"/>
          <w:rtl/>
        </w:rPr>
        <w:t xml:space="preserve">רב יציגו בהמשך איך אנחנו </w:t>
      </w:r>
      <w:bookmarkStart w:id="1933" w:name="_ETM_Q1_3132459"/>
      <w:bookmarkEnd w:id="1933"/>
      <w:r w:rsidR="00D476BD">
        <w:rPr>
          <w:rFonts w:hint="cs"/>
          <w:rtl/>
        </w:rPr>
        <w:t>קובעים</w:t>
      </w:r>
      <w:bookmarkStart w:id="1934" w:name="_ETM_Q1_3134226"/>
      <w:bookmarkEnd w:id="1934"/>
      <w:r w:rsidR="00D476BD">
        <w:rPr>
          <w:rFonts w:hint="cs"/>
          <w:rtl/>
        </w:rPr>
        <w:t>, אבל לדוגמה,</w:t>
      </w:r>
      <w:bookmarkStart w:id="1935" w:name="_ETM_Q1_3133705"/>
      <w:bookmarkEnd w:id="1935"/>
      <w:r w:rsidR="00D476BD">
        <w:rPr>
          <w:rFonts w:hint="cs"/>
          <w:rtl/>
        </w:rPr>
        <w:t xml:space="preserve"> 4.78% זה ריבית הבסיס</w:t>
      </w:r>
      <w:bookmarkStart w:id="1936" w:name="_ETM_Q1_3133676"/>
      <w:bookmarkEnd w:id="1936"/>
      <w:r w:rsidR="00D476BD">
        <w:rPr>
          <w:rFonts w:hint="cs"/>
          <w:rtl/>
        </w:rPr>
        <w:t xml:space="preserve">, זה לא </w:t>
      </w:r>
      <w:bookmarkStart w:id="1937" w:name="_ETM_Q1_3138714"/>
      <w:bookmarkStart w:id="1938" w:name="_ETM_Q1_3133698"/>
      <w:bookmarkEnd w:id="1937"/>
      <w:bookmarkEnd w:id="1938"/>
      <w:r w:rsidR="00D476BD">
        <w:rPr>
          <w:rFonts w:hint="cs"/>
          <w:rtl/>
        </w:rPr>
        <w:t>דמי הפיגורים. על זה מתווספים</w:t>
      </w:r>
      <w:bookmarkStart w:id="1939" w:name="_ETM_Q1_3137642"/>
      <w:bookmarkEnd w:id="1939"/>
      <w:r w:rsidR="00537944">
        <w:rPr>
          <w:rFonts w:hint="cs"/>
          <w:rtl/>
        </w:rPr>
        <w:t xml:space="preserve"> ריבית פיגורים</w:t>
      </w:r>
      <w:bookmarkStart w:id="1940" w:name="_ETM_Q1_3137660"/>
      <w:bookmarkStart w:id="1941" w:name="_ETM_Q1_3137691"/>
      <w:bookmarkEnd w:id="1940"/>
      <w:bookmarkEnd w:id="1941"/>
      <w:r w:rsidR="00537944">
        <w:rPr>
          <w:rFonts w:hint="cs"/>
          <w:rtl/>
        </w:rPr>
        <w:t>.</w:t>
      </w:r>
      <w:bookmarkStart w:id="1942" w:name="_ETM_Q1_3140567"/>
      <w:bookmarkEnd w:id="1942"/>
    </w:p>
    <w:p w:rsidR="00537944" w:rsidRDefault="00537944" w:rsidP="00D476BD">
      <w:pPr>
        <w:rPr>
          <w:rtl/>
        </w:rPr>
      </w:pPr>
    </w:p>
    <w:p w:rsidR="00537944" w:rsidRDefault="00537944" w:rsidP="005275EB">
      <w:pPr>
        <w:pStyle w:val="af6"/>
        <w:keepNext/>
        <w:rPr>
          <w:rtl/>
        </w:rPr>
      </w:pPr>
      <w:bookmarkStart w:id="1943" w:name="ET_yor_6157_79"/>
      <w:r w:rsidRPr="005275EB">
        <w:rPr>
          <w:rStyle w:val="TagStyle"/>
          <w:rtl/>
        </w:rPr>
        <w:t xml:space="preserve"> &lt;&lt; יור &gt;&gt;</w:t>
      </w:r>
      <w:r w:rsidRPr="0053794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3794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3"/>
    </w:p>
    <w:p w:rsidR="00537944" w:rsidRDefault="00537944" w:rsidP="00537944">
      <w:pPr>
        <w:pStyle w:val="KeepWithNext"/>
        <w:rPr>
          <w:rtl/>
        </w:rPr>
      </w:pPr>
    </w:p>
    <w:p w:rsidR="003C177C" w:rsidRDefault="00537944" w:rsidP="005718B4">
      <w:pPr>
        <w:rPr>
          <w:rtl/>
        </w:rPr>
      </w:pPr>
      <w:bookmarkStart w:id="1944" w:name="_ETM_Q1_3139626"/>
      <w:bookmarkEnd w:id="1944"/>
      <w:r>
        <w:rPr>
          <w:rFonts w:hint="cs"/>
          <w:rtl/>
        </w:rPr>
        <w:t>בסדר, אבל כשבן אד</w:t>
      </w:r>
      <w:bookmarkStart w:id="1945" w:name="_ETM_Q1_3139649"/>
      <w:bookmarkEnd w:id="1945"/>
      <w:r>
        <w:rPr>
          <w:rFonts w:hint="cs"/>
          <w:rtl/>
        </w:rPr>
        <w:t xml:space="preserve">ם עושה לי פריסה, </w:t>
      </w:r>
      <w:bookmarkStart w:id="1946" w:name="_ETM_Q1_3146458"/>
      <w:bookmarkEnd w:id="1946"/>
      <w:r>
        <w:rPr>
          <w:rFonts w:hint="cs"/>
          <w:rtl/>
        </w:rPr>
        <w:t xml:space="preserve">שזה הדבר </w:t>
      </w:r>
      <w:bookmarkStart w:id="1947" w:name="_ETM_Q1_3141641"/>
      <w:bookmarkEnd w:id="1947"/>
      <w:r>
        <w:rPr>
          <w:rFonts w:hint="cs"/>
          <w:rtl/>
        </w:rPr>
        <w:t xml:space="preserve">שעליו עצרתי את עורך הדין מאיר לוין </w:t>
      </w:r>
      <w:bookmarkStart w:id="1948" w:name="_ETM_Q1_3151266"/>
      <w:bookmarkEnd w:id="1948"/>
      <w:r>
        <w:rPr>
          <w:rtl/>
        </w:rPr>
        <w:t>–</w:t>
      </w:r>
      <w:r>
        <w:rPr>
          <w:rFonts w:hint="cs"/>
          <w:rtl/>
        </w:rPr>
        <w:t xml:space="preserve"> כשבן אדם עושה פריסה</w:t>
      </w:r>
      <w:bookmarkStart w:id="1949" w:name="_ETM_Q1_3147558"/>
      <w:bookmarkEnd w:id="1949"/>
      <w:r>
        <w:rPr>
          <w:rFonts w:hint="cs"/>
          <w:rtl/>
        </w:rPr>
        <w:t xml:space="preserve">, </w:t>
      </w:r>
      <w:bookmarkStart w:id="1950" w:name="_ETM_Q1_3145575"/>
      <w:bookmarkEnd w:id="1950"/>
      <w:r>
        <w:rPr>
          <w:rFonts w:hint="cs"/>
          <w:rtl/>
        </w:rPr>
        <w:t xml:space="preserve">בוודאי אם אנחנו מאריכים </w:t>
      </w:r>
      <w:bookmarkStart w:id="1951" w:name="_ETM_Q1_3147597"/>
      <w:bookmarkEnd w:id="1951"/>
      <w:r>
        <w:rPr>
          <w:rFonts w:hint="cs"/>
          <w:rtl/>
        </w:rPr>
        <w:t>את זמן הפריסה, שוב, מגמו</w:t>
      </w:r>
      <w:bookmarkStart w:id="1952" w:name="_ETM_Q1_3149590"/>
      <w:bookmarkEnd w:id="1952"/>
      <w:r>
        <w:rPr>
          <w:rFonts w:hint="cs"/>
          <w:rtl/>
        </w:rPr>
        <w:t>ת מבורכות, נכונות, עושות שכ</w:t>
      </w:r>
      <w:bookmarkStart w:id="1953" w:name="_ETM_Q1_3151535"/>
      <w:bookmarkEnd w:id="1953"/>
      <w:r>
        <w:rPr>
          <w:rFonts w:hint="cs"/>
          <w:rtl/>
        </w:rPr>
        <w:t xml:space="preserve">ל, </w:t>
      </w:r>
      <w:bookmarkStart w:id="1954" w:name="_ETM_Q1_3154214"/>
      <w:bookmarkEnd w:id="1954"/>
      <w:r>
        <w:rPr>
          <w:rFonts w:hint="cs"/>
          <w:rtl/>
        </w:rPr>
        <w:t>מאפשרות ליותר חייבים לפרוע את</w:t>
      </w:r>
      <w:bookmarkStart w:id="1955" w:name="_ETM_Q1_3151526"/>
      <w:bookmarkEnd w:id="1955"/>
      <w:r>
        <w:rPr>
          <w:rFonts w:hint="cs"/>
          <w:rtl/>
        </w:rPr>
        <w:t xml:space="preserve"> חובם</w:t>
      </w:r>
      <w:r w:rsidR="007C1C76">
        <w:rPr>
          <w:rFonts w:hint="cs"/>
          <w:rtl/>
        </w:rPr>
        <w:t xml:space="preserve">, מצוין, צריך </w:t>
      </w:r>
      <w:bookmarkStart w:id="1956" w:name="_ETM_Q1_3155524"/>
      <w:bookmarkEnd w:id="1956"/>
      <w:r w:rsidR="007C1C76">
        <w:rPr>
          <w:rFonts w:hint="cs"/>
          <w:rtl/>
        </w:rPr>
        <w:t xml:space="preserve">לראות אם </w:t>
      </w:r>
      <w:bookmarkStart w:id="1957" w:name="_ETM_Q1_3157250"/>
      <w:bookmarkEnd w:id="1957"/>
      <w:r w:rsidR="007C1C76">
        <w:rPr>
          <w:rFonts w:hint="cs"/>
          <w:rtl/>
        </w:rPr>
        <w:t>אנחנו יכולים לעשות</w:t>
      </w:r>
      <w:bookmarkStart w:id="1958" w:name="_ETM_Q1_3157504"/>
      <w:bookmarkEnd w:id="1958"/>
      <w:r w:rsidR="007C1C76">
        <w:rPr>
          <w:rFonts w:hint="cs"/>
          <w:rtl/>
        </w:rPr>
        <w:t xml:space="preserve">, </w:t>
      </w:r>
      <w:r w:rsidR="007C1C76" w:rsidRPr="007C1C76">
        <w:t>level the playing field</w:t>
      </w:r>
      <w:bookmarkStart w:id="1959" w:name="_ETM_Q1_3155492"/>
      <w:bookmarkEnd w:id="1959"/>
      <w:r w:rsidR="003C177C">
        <w:rPr>
          <w:rFonts w:hint="cs"/>
          <w:rtl/>
        </w:rPr>
        <w:t xml:space="preserve">, לא לייצר את ההגדלה, </w:t>
      </w:r>
      <w:bookmarkStart w:id="1960" w:name="_ETM_Q1_3170317"/>
      <w:bookmarkEnd w:id="1960"/>
      <w:r w:rsidR="003C177C">
        <w:rPr>
          <w:rFonts w:hint="cs"/>
          <w:rtl/>
        </w:rPr>
        <w:t>ביי</w:t>
      </w:r>
      <w:bookmarkStart w:id="1961" w:name="_ETM_Q1_3165434"/>
      <w:bookmarkEnd w:id="1961"/>
      <w:r w:rsidR="003C177C">
        <w:rPr>
          <w:rFonts w:hint="cs"/>
          <w:rtl/>
        </w:rPr>
        <w:t>חוד כשאנחנו יודעים שהמסה הג</w:t>
      </w:r>
      <w:bookmarkStart w:id="1962" w:name="_ETM_Q1_3165438"/>
      <w:bookmarkEnd w:id="1962"/>
      <w:r w:rsidR="003C177C">
        <w:rPr>
          <w:rFonts w:hint="cs"/>
          <w:rtl/>
        </w:rPr>
        <w:t xml:space="preserve">דולה או הנושים המתוחכמים </w:t>
      </w:r>
      <w:bookmarkStart w:id="1963" w:name="_ETM_Q1_3167418"/>
      <w:bookmarkEnd w:id="1963"/>
      <w:r w:rsidR="003C177C">
        <w:rPr>
          <w:rFonts w:hint="cs"/>
          <w:rtl/>
        </w:rPr>
        <w:t xml:space="preserve">באים </w:t>
      </w:r>
      <w:bookmarkStart w:id="1964" w:name="_ETM_Q1_3168522"/>
      <w:bookmarkEnd w:id="1964"/>
      <w:r w:rsidR="003C177C">
        <w:rPr>
          <w:rFonts w:hint="cs"/>
          <w:rtl/>
        </w:rPr>
        <w:t>עם הסכם, עליה</w:t>
      </w:r>
      <w:bookmarkStart w:id="1965" w:name="_ETM_Q1_3169406"/>
      <w:bookmarkEnd w:id="1965"/>
      <w:r w:rsidR="003C177C">
        <w:rPr>
          <w:rFonts w:hint="cs"/>
          <w:rtl/>
        </w:rPr>
        <w:t xml:space="preserve">ם החוק לא חל או חל פחות, </w:t>
      </w:r>
      <w:bookmarkStart w:id="1966" w:name="_ETM_Q1_3177764"/>
      <w:bookmarkEnd w:id="1966"/>
      <w:r w:rsidR="003C177C">
        <w:rPr>
          <w:rFonts w:hint="cs"/>
          <w:rtl/>
        </w:rPr>
        <w:t>ויכול להיות שצריך לייצר</w:t>
      </w:r>
      <w:bookmarkStart w:id="1967" w:name="_ETM_Q1_3173343"/>
      <w:bookmarkEnd w:id="1967"/>
      <w:r w:rsidR="003C177C">
        <w:rPr>
          <w:rFonts w:hint="cs"/>
          <w:rtl/>
        </w:rPr>
        <w:t xml:space="preserve"> את המנגנון האוטומטי הזה אולי ד</w:t>
      </w:r>
      <w:bookmarkStart w:id="1968" w:name="_ETM_Q1_3175327"/>
      <w:bookmarkEnd w:id="1968"/>
      <w:r w:rsidR="003C177C">
        <w:rPr>
          <w:rFonts w:hint="cs"/>
          <w:rtl/>
        </w:rPr>
        <w:t>רך תיקון חדלות פירעון</w:t>
      </w:r>
      <w:bookmarkStart w:id="1969" w:name="_ETM_Q1_3181032"/>
      <w:bookmarkStart w:id="1970" w:name="_ETM_Q1_3181117"/>
      <w:bookmarkStart w:id="1971" w:name="_ETM_Q1_3175333"/>
      <w:bookmarkEnd w:id="1969"/>
      <w:bookmarkEnd w:id="1970"/>
      <w:bookmarkEnd w:id="1971"/>
      <w:r w:rsidR="005718B4">
        <w:rPr>
          <w:rFonts w:hint="cs"/>
          <w:rtl/>
        </w:rPr>
        <w:t xml:space="preserve">, כדי </w:t>
      </w:r>
      <w:bookmarkStart w:id="1972" w:name="_ETM_Q1_3179315"/>
      <w:bookmarkEnd w:id="1972"/>
      <w:r w:rsidR="005718B4">
        <w:rPr>
          <w:rFonts w:hint="cs"/>
          <w:rtl/>
        </w:rPr>
        <w:t>לשמר את השוויון הזה</w:t>
      </w:r>
      <w:bookmarkStart w:id="1973" w:name="_ETM_Q1_3185880"/>
      <w:bookmarkEnd w:id="1973"/>
      <w:r w:rsidR="005718B4">
        <w:rPr>
          <w:rFonts w:hint="cs"/>
          <w:rtl/>
        </w:rPr>
        <w:t xml:space="preserve"> בין הנושים, בייחוד כשאנחנו מ</w:t>
      </w:r>
      <w:bookmarkStart w:id="1974" w:name="_ETM_Q1_3183257"/>
      <w:bookmarkEnd w:id="1974"/>
      <w:r w:rsidR="005718B4">
        <w:rPr>
          <w:rFonts w:hint="cs"/>
          <w:rtl/>
        </w:rPr>
        <w:t xml:space="preserve">ורידים </w:t>
      </w:r>
      <w:bookmarkStart w:id="1975" w:name="_ETM_Q1_3188761"/>
      <w:bookmarkEnd w:id="1975"/>
      <w:r w:rsidR="005718B4">
        <w:rPr>
          <w:rFonts w:hint="cs"/>
          <w:rtl/>
        </w:rPr>
        <w:t xml:space="preserve">באופן חד-צדדי את </w:t>
      </w:r>
      <w:bookmarkStart w:id="1976" w:name="_ETM_Q1_3191054"/>
      <w:bookmarkEnd w:id="1976"/>
      <w:r w:rsidR="005718B4">
        <w:rPr>
          <w:rFonts w:hint="cs"/>
          <w:rtl/>
        </w:rPr>
        <w:t xml:space="preserve">השחקנים </w:t>
      </w:r>
      <w:bookmarkStart w:id="1977" w:name="_ETM_Q1_3185280"/>
      <w:bookmarkEnd w:id="1977"/>
      <w:r w:rsidR="005718B4">
        <w:rPr>
          <w:rFonts w:hint="cs"/>
          <w:rtl/>
        </w:rPr>
        <w:t>הפחות מתוחכמים.</w:t>
      </w:r>
    </w:p>
    <w:p w:rsidR="00A85977" w:rsidRDefault="00A85977" w:rsidP="005718B4">
      <w:pPr>
        <w:rPr>
          <w:rtl/>
        </w:rPr>
      </w:pPr>
    </w:p>
    <w:p w:rsidR="00A85977" w:rsidRDefault="00A85977" w:rsidP="005275EB">
      <w:pPr>
        <w:pStyle w:val="a4"/>
        <w:keepNext/>
        <w:rPr>
          <w:rtl/>
        </w:rPr>
      </w:pPr>
      <w:bookmarkStart w:id="1978" w:name="ET_speaker_דן_בן_סימון_80"/>
      <w:r w:rsidRPr="005275EB">
        <w:rPr>
          <w:rStyle w:val="TagStyle"/>
          <w:rtl/>
        </w:rPr>
        <w:t xml:space="preserve"> &lt;&lt; דובר &gt;&gt;</w:t>
      </w:r>
      <w:r w:rsidRPr="00A85977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A8597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8"/>
    </w:p>
    <w:p w:rsidR="00A85977" w:rsidRDefault="00A85977" w:rsidP="00A85977">
      <w:pPr>
        <w:pStyle w:val="KeepWithNext"/>
        <w:rPr>
          <w:rtl/>
        </w:rPr>
      </w:pPr>
    </w:p>
    <w:p w:rsidR="00A85977" w:rsidRDefault="00A85977" w:rsidP="00A85977">
      <w:pPr>
        <w:rPr>
          <w:rtl/>
        </w:rPr>
      </w:pPr>
      <w:bookmarkStart w:id="1979" w:name="_ETM_Q1_3187226"/>
      <w:bookmarkEnd w:id="1979"/>
      <w:r>
        <w:rPr>
          <w:rFonts w:hint="cs"/>
          <w:rtl/>
        </w:rPr>
        <w:t xml:space="preserve">או לתקן את החוק של </w:t>
      </w:r>
      <w:bookmarkStart w:id="1980" w:name="_ETM_Q1_3189248"/>
      <w:bookmarkEnd w:id="1980"/>
      <w:r>
        <w:rPr>
          <w:rFonts w:hint="cs"/>
          <w:rtl/>
        </w:rPr>
        <w:t xml:space="preserve">אשראי - </w:t>
      </w:r>
      <w:bookmarkStart w:id="1981" w:name="_ETM_Q1_3191510"/>
      <w:bookmarkEnd w:id="1981"/>
      <w:r>
        <w:rPr>
          <w:rFonts w:hint="cs"/>
          <w:rtl/>
        </w:rPr>
        <w:t>- -</w:t>
      </w:r>
    </w:p>
    <w:p w:rsidR="00A85977" w:rsidRDefault="00A85977" w:rsidP="00A85977">
      <w:pPr>
        <w:rPr>
          <w:rtl/>
        </w:rPr>
      </w:pPr>
      <w:bookmarkStart w:id="1982" w:name="_ETM_Q1_3192072"/>
      <w:bookmarkStart w:id="1983" w:name="_ETM_Q1_3192171"/>
      <w:bookmarkEnd w:id="1982"/>
      <w:bookmarkEnd w:id="1983"/>
    </w:p>
    <w:p w:rsidR="00A85977" w:rsidRDefault="00A85977" w:rsidP="005275EB">
      <w:pPr>
        <w:pStyle w:val="af6"/>
        <w:keepNext/>
        <w:rPr>
          <w:rtl/>
        </w:rPr>
      </w:pPr>
      <w:bookmarkStart w:id="1984" w:name="ET_yor_6157_81"/>
      <w:r w:rsidRPr="005275EB">
        <w:rPr>
          <w:rStyle w:val="TagStyle"/>
          <w:rtl/>
        </w:rPr>
        <w:t xml:space="preserve"> &lt;&lt; יור &gt;&gt;</w:t>
      </w:r>
      <w:r w:rsidRPr="00A8597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8597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4"/>
    </w:p>
    <w:p w:rsidR="00A85977" w:rsidRDefault="00A85977" w:rsidP="00A85977">
      <w:pPr>
        <w:pStyle w:val="KeepWithNext"/>
        <w:rPr>
          <w:rtl/>
        </w:rPr>
      </w:pPr>
    </w:p>
    <w:p w:rsidR="00A85977" w:rsidRDefault="00A85977" w:rsidP="00A85977">
      <w:pPr>
        <w:rPr>
          <w:rtl/>
        </w:rPr>
      </w:pPr>
      <w:bookmarkStart w:id="1985" w:name="_ETM_Q1_3193059"/>
      <w:bookmarkEnd w:id="1985"/>
      <w:r>
        <w:rPr>
          <w:rFonts w:hint="cs"/>
          <w:rtl/>
        </w:rPr>
        <w:t>או לתקן את החוק של אשראי בנקא</w:t>
      </w:r>
      <w:bookmarkStart w:id="1986" w:name="_ETM_Q1_3189214"/>
      <w:bookmarkEnd w:id="1986"/>
      <w:r>
        <w:rPr>
          <w:rFonts w:hint="cs"/>
          <w:rtl/>
        </w:rPr>
        <w:t>י.</w:t>
      </w:r>
      <w:bookmarkStart w:id="1987" w:name="_ETM_Q1_3185244"/>
      <w:bookmarkEnd w:id="1987"/>
      <w:r>
        <w:rPr>
          <w:rFonts w:hint="cs"/>
          <w:rtl/>
        </w:rPr>
        <w:t xml:space="preserve"> </w:t>
      </w:r>
      <w:bookmarkStart w:id="1988" w:name="_ETM_Q1_3197001"/>
      <w:bookmarkEnd w:id="1988"/>
      <w:r>
        <w:rPr>
          <w:rFonts w:hint="cs"/>
          <w:rtl/>
        </w:rPr>
        <w:t xml:space="preserve">זה גם אפשר, אבל </w:t>
      </w:r>
      <w:bookmarkStart w:id="1989" w:name="_ETM_Q1_3193198"/>
      <w:bookmarkEnd w:id="1989"/>
      <w:r>
        <w:rPr>
          <w:rFonts w:hint="cs"/>
          <w:rtl/>
        </w:rPr>
        <w:t xml:space="preserve">תיכף יבואו כל הנציגים של </w:t>
      </w:r>
      <w:bookmarkStart w:id="1990" w:name="_ETM_Q1_3201166"/>
      <w:bookmarkEnd w:id="1990"/>
      <w:r>
        <w:rPr>
          <w:rFonts w:hint="cs"/>
          <w:rtl/>
        </w:rPr>
        <w:t>הב</w:t>
      </w:r>
      <w:bookmarkStart w:id="1991" w:name="_ETM_Q1_3195183"/>
      <w:bookmarkEnd w:id="1991"/>
      <w:r>
        <w:rPr>
          <w:rFonts w:hint="cs"/>
          <w:rtl/>
        </w:rPr>
        <w:t>נקים וירביצו לי מכות, והכול בסדר.</w:t>
      </w:r>
    </w:p>
    <w:p w:rsidR="00A85977" w:rsidRDefault="00A85977" w:rsidP="00A85977">
      <w:pPr>
        <w:rPr>
          <w:rtl/>
        </w:rPr>
      </w:pPr>
      <w:bookmarkStart w:id="1992" w:name="_ETM_Q1_3204960"/>
      <w:bookmarkStart w:id="1993" w:name="_ETM_Q1_3205062"/>
      <w:bookmarkStart w:id="1994" w:name="_ETM_Q1_3199893"/>
      <w:bookmarkStart w:id="1995" w:name="_ETM_Q1_3201610"/>
      <w:bookmarkEnd w:id="1992"/>
      <w:bookmarkEnd w:id="1993"/>
      <w:bookmarkEnd w:id="1994"/>
      <w:bookmarkEnd w:id="1995"/>
    </w:p>
    <w:p w:rsidR="00A85977" w:rsidRDefault="00A85977" w:rsidP="005275EB">
      <w:pPr>
        <w:pStyle w:val="a4"/>
        <w:keepNext/>
        <w:rPr>
          <w:rtl/>
        </w:rPr>
      </w:pPr>
      <w:bookmarkStart w:id="1996" w:name="ET_speaker_מאיר_לוין_82"/>
      <w:r w:rsidRPr="005275EB">
        <w:rPr>
          <w:rStyle w:val="TagStyle"/>
          <w:rtl/>
        </w:rPr>
        <w:t xml:space="preserve"> &lt;&lt; דובר &gt;&gt;</w:t>
      </w:r>
      <w:r w:rsidRPr="00A85977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A8597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:rsidR="00A85977" w:rsidRDefault="00A85977" w:rsidP="00A85977">
      <w:pPr>
        <w:pStyle w:val="KeepWithNext"/>
        <w:rPr>
          <w:rtl/>
        </w:rPr>
      </w:pPr>
    </w:p>
    <w:p w:rsidR="00A85977" w:rsidRDefault="00A85977" w:rsidP="00A85977">
      <w:pPr>
        <w:rPr>
          <w:rtl/>
        </w:rPr>
      </w:pPr>
      <w:bookmarkStart w:id="1997" w:name="_ETM_Q1_3202255"/>
      <w:bookmarkStart w:id="1998" w:name="_ETM_Q1_3202339"/>
      <w:bookmarkEnd w:id="1997"/>
      <w:bookmarkEnd w:id="1998"/>
      <w:r>
        <w:rPr>
          <w:rFonts w:hint="cs"/>
          <w:rtl/>
        </w:rPr>
        <w:t>ברשותך, יושב-הראש, נעבור לשקף הבא</w:t>
      </w:r>
      <w:bookmarkStart w:id="1999" w:name="_ETM_Q1_3205463"/>
      <w:bookmarkStart w:id="2000" w:name="_ETM_Q1_3211193"/>
      <w:bookmarkStart w:id="2001" w:name="_ETM_Q1_3205482"/>
      <w:bookmarkEnd w:id="1999"/>
      <w:bookmarkEnd w:id="2000"/>
      <w:bookmarkEnd w:id="2001"/>
      <w:r w:rsidR="00E1471D">
        <w:rPr>
          <w:rFonts w:hint="cs"/>
          <w:rtl/>
        </w:rPr>
        <w:t xml:space="preserve"> </w:t>
      </w:r>
      <w:bookmarkStart w:id="2002" w:name="_ETM_Q1_3205804"/>
      <w:bookmarkEnd w:id="2002"/>
      <w:r w:rsidR="00E1471D">
        <w:rPr>
          <w:rFonts w:hint="cs"/>
          <w:rtl/>
        </w:rPr>
        <w:t>ונציג מה תהיה השורה התחתונה של המהלך שמובא כאן</w:t>
      </w:r>
      <w:bookmarkStart w:id="2003" w:name="_ETM_Q1_3211178"/>
      <w:bookmarkEnd w:id="2003"/>
      <w:r w:rsidR="00E1471D">
        <w:rPr>
          <w:rFonts w:hint="cs"/>
          <w:rtl/>
        </w:rPr>
        <w:t xml:space="preserve">. </w:t>
      </w:r>
      <w:bookmarkStart w:id="2004" w:name="_ETM_Q1_3217093"/>
      <w:bookmarkEnd w:id="2004"/>
      <w:r w:rsidR="00E1471D">
        <w:rPr>
          <w:rFonts w:hint="cs"/>
          <w:rtl/>
        </w:rPr>
        <w:t xml:space="preserve">כאן אנחנו רואים בגרף קו </w:t>
      </w:r>
      <w:bookmarkStart w:id="2005" w:name="_ETM_Q1_3217242"/>
      <w:bookmarkEnd w:id="2005"/>
      <w:r w:rsidR="00E1471D">
        <w:rPr>
          <w:rFonts w:hint="cs"/>
          <w:rtl/>
        </w:rPr>
        <w:t>כחול, קו אדום וקו אפו</w:t>
      </w:r>
      <w:bookmarkStart w:id="2006" w:name="_ETM_Q1_3222532"/>
      <w:bookmarkEnd w:id="2006"/>
      <w:r w:rsidR="00E1471D">
        <w:rPr>
          <w:rFonts w:hint="cs"/>
          <w:rtl/>
        </w:rPr>
        <w:t>ר. הקו הא</w:t>
      </w:r>
      <w:bookmarkStart w:id="2007" w:name="_ETM_Q1_3218964"/>
      <w:bookmarkEnd w:id="2007"/>
      <w:r w:rsidR="00E1471D">
        <w:rPr>
          <w:rFonts w:hint="cs"/>
          <w:rtl/>
        </w:rPr>
        <w:t>פור הוא הקו התחתון. הקו הכחול העליו</w:t>
      </w:r>
      <w:bookmarkStart w:id="2008" w:name="_ETM_Q1_3220943"/>
      <w:bookmarkEnd w:id="2008"/>
      <w:r w:rsidR="00E1471D">
        <w:rPr>
          <w:rFonts w:hint="cs"/>
          <w:rtl/>
        </w:rPr>
        <w:t>ן</w:t>
      </w:r>
      <w:bookmarkStart w:id="2009" w:name="_ETM_Q1_3223494"/>
      <w:bookmarkStart w:id="2010" w:name="_ETM_Q1_3222954"/>
      <w:bookmarkEnd w:id="2009"/>
      <w:bookmarkEnd w:id="2010"/>
      <w:r w:rsidR="008E3765">
        <w:rPr>
          <w:rFonts w:hint="cs"/>
          <w:rtl/>
        </w:rPr>
        <w:t xml:space="preserve"> משקף את ה</w:t>
      </w:r>
      <w:bookmarkStart w:id="2011" w:name="_ETM_Q1_3232912"/>
      <w:bookmarkEnd w:id="2011"/>
      <w:r w:rsidR="008E3765">
        <w:rPr>
          <w:rFonts w:hint="cs"/>
          <w:rtl/>
        </w:rPr>
        <w:t>מצב ש</w:t>
      </w:r>
      <w:bookmarkStart w:id="2012" w:name="_ETM_Q1_3232843"/>
      <w:bookmarkEnd w:id="2012"/>
      <w:r w:rsidR="008E3765">
        <w:rPr>
          <w:rFonts w:hint="cs"/>
          <w:rtl/>
        </w:rPr>
        <w:t>ל היום,</w:t>
      </w:r>
      <w:bookmarkStart w:id="2013" w:name="_ETM_Q1_3232833"/>
      <w:bookmarkEnd w:id="2013"/>
      <w:r w:rsidR="008E3765">
        <w:rPr>
          <w:rFonts w:hint="cs"/>
          <w:rtl/>
        </w:rPr>
        <w:t xml:space="preserve"> וכאן </w:t>
      </w:r>
      <w:bookmarkStart w:id="2014" w:name="_ETM_Q1_3241083"/>
      <w:bookmarkStart w:id="2015" w:name="_ETM_Q1_3234849"/>
      <w:bookmarkEnd w:id="2014"/>
      <w:bookmarkEnd w:id="2015"/>
      <w:r w:rsidR="008E3765">
        <w:rPr>
          <w:rFonts w:hint="cs"/>
          <w:rtl/>
        </w:rPr>
        <w:t xml:space="preserve">אנחנו רואים התפתחות של חוב בסך </w:t>
      </w:r>
      <w:bookmarkStart w:id="2016" w:name="_ETM_Q1_3234828"/>
      <w:bookmarkEnd w:id="2016"/>
      <w:r w:rsidR="008E3765">
        <w:rPr>
          <w:rFonts w:hint="cs"/>
          <w:rtl/>
        </w:rPr>
        <w:t xml:space="preserve">10,000 שקל לאורך חמש </w:t>
      </w:r>
      <w:bookmarkStart w:id="2017" w:name="_ETM_Q1_3245166"/>
      <w:bookmarkStart w:id="2018" w:name="_ETM_Q1_3238800"/>
      <w:bookmarkEnd w:id="2017"/>
      <w:bookmarkEnd w:id="2018"/>
      <w:r w:rsidR="008E3765">
        <w:rPr>
          <w:rFonts w:hint="cs"/>
          <w:rtl/>
        </w:rPr>
        <w:t xml:space="preserve">שנים ושמונה שנים </w:t>
      </w:r>
      <w:bookmarkStart w:id="2019" w:name="_ETM_Q1_3238820"/>
      <w:bookmarkEnd w:id="2019"/>
      <w:r w:rsidR="008E3765">
        <w:rPr>
          <w:rtl/>
        </w:rPr>
        <w:t>–</w:t>
      </w:r>
      <w:r w:rsidR="008E3765">
        <w:rPr>
          <w:rFonts w:hint="cs"/>
          <w:rtl/>
        </w:rPr>
        <w:t xml:space="preserve"> שתי נקודות ביקורת שעשינו</w:t>
      </w:r>
      <w:bookmarkStart w:id="2020" w:name="_ETM_Q1_3246813"/>
      <w:bookmarkStart w:id="2021" w:name="_ETM_Q1_3242778"/>
      <w:bookmarkEnd w:id="2020"/>
      <w:bookmarkEnd w:id="2021"/>
      <w:r w:rsidR="008E3765">
        <w:rPr>
          <w:rFonts w:hint="cs"/>
          <w:rtl/>
        </w:rPr>
        <w:t xml:space="preserve">. ואנחנו </w:t>
      </w:r>
      <w:bookmarkStart w:id="2022" w:name="_ETM_Q1_3240798"/>
      <w:bookmarkEnd w:id="2022"/>
      <w:r w:rsidR="008E3765">
        <w:rPr>
          <w:rFonts w:hint="cs"/>
          <w:rtl/>
        </w:rPr>
        <w:t>רואים בטבלה למטה שבמצב הנוכחי, חוב של 10,000 שקל</w:t>
      </w:r>
      <w:bookmarkStart w:id="2023" w:name="_ETM_Q1_3244742"/>
      <w:bookmarkEnd w:id="2023"/>
      <w:r w:rsidR="008E3765">
        <w:rPr>
          <w:rFonts w:hint="cs"/>
          <w:rtl/>
        </w:rPr>
        <w:t xml:space="preserve"> אחרי חמש שנים יגדל לכמעט </w:t>
      </w:r>
      <w:bookmarkStart w:id="2024" w:name="_ETM_Q1_3248723"/>
      <w:bookmarkEnd w:id="2024"/>
      <w:r w:rsidR="008E3765">
        <w:rPr>
          <w:rFonts w:hint="cs"/>
          <w:rtl/>
        </w:rPr>
        <w:t xml:space="preserve">15,000 </w:t>
      </w:r>
      <w:bookmarkStart w:id="2025" w:name="_ETM_Q1_3251270"/>
      <w:bookmarkEnd w:id="2025"/>
      <w:r w:rsidR="008E3765">
        <w:rPr>
          <w:rFonts w:hint="cs"/>
          <w:rtl/>
        </w:rPr>
        <w:t>שקל, ו</w:t>
      </w:r>
      <w:bookmarkStart w:id="2026" w:name="_ETM_Q1_3250706"/>
      <w:bookmarkEnd w:id="2026"/>
      <w:r w:rsidR="008E3765">
        <w:rPr>
          <w:rFonts w:hint="cs"/>
          <w:rtl/>
        </w:rPr>
        <w:t xml:space="preserve">לאחר שמונה שנים </w:t>
      </w:r>
      <w:proofErr w:type="spellStart"/>
      <w:r w:rsidR="008E3765">
        <w:rPr>
          <w:rFonts w:hint="cs"/>
          <w:rtl/>
        </w:rPr>
        <w:t>לקצת</w:t>
      </w:r>
      <w:proofErr w:type="spellEnd"/>
      <w:r w:rsidR="008E3765">
        <w:rPr>
          <w:rFonts w:hint="cs"/>
          <w:rtl/>
        </w:rPr>
        <w:t xml:space="preserve"> </w:t>
      </w:r>
      <w:bookmarkStart w:id="2027" w:name="_ETM_Q1_3250702"/>
      <w:bookmarkEnd w:id="2027"/>
      <w:r w:rsidR="008E3765">
        <w:rPr>
          <w:rFonts w:hint="cs"/>
          <w:rtl/>
        </w:rPr>
        <w:t>יותר מ-20,000 שקל.</w:t>
      </w:r>
    </w:p>
    <w:p w:rsidR="008E3765" w:rsidRDefault="008E3765" w:rsidP="00A85977">
      <w:pPr>
        <w:rPr>
          <w:rtl/>
        </w:rPr>
      </w:pPr>
    </w:p>
    <w:p w:rsidR="008E3765" w:rsidRDefault="008E3765" w:rsidP="006C507A">
      <w:pPr>
        <w:rPr>
          <w:rtl/>
        </w:rPr>
      </w:pPr>
      <w:r>
        <w:rPr>
          <w:rFonts w:hint="cs"/>
          <w:rtl/>
        </w:rPr>
        <w:t>במנגנון</w:t>
      </w:r>
      <w:bookmarkStart w:id="2028" w:name="_ETM_Q1_3252765"/>
      <w:bookmarkEnd w:id="2028"/>
      <w:r w:rsidR="006C507A">
        <w:rPr>
          <w:rFonts w:hint="cs"/>
          <w:rtl/>
        </w:rPr>
        <w:t xml:space="preserve"> שאנחנו מציעים היום</w:t>
      </w:r>
      <w:bookmarkStart w:id="2029" w:name="_ETM_Q1_3256633"/>
      <w:bookmarkEnd w:id="2029"/>
      <w:r w:rsidR="006C507A">
        <w:rPr>
          <w:rFonts w:hint="cs"/>
          <w:rtl/>
        </w:rPr>
        <w:t xml:space="preserve"> יש שני מצבי עולם. </w:t>
      </w:r>
      <w:bookmarkStart w:id="2030" w:name="_ETM_Q1_3263325"/>
      <w:bookmarkEnd w:id="2030"/>
      <w:r w:rsidR="006C507A">
        <w:rPr>
          <w:rFonts w:hint="cs"/>
          <w:rtl/>
        </w:rPr>
        <w:t>יש מצב עולם שחייב לא משל</w:t>
      </w:r>
      <w:bookmarkStart w:id="2031" w:name="_ETM_Q1_3260661"/>
      <w:bookmarkEnd w:id="2031"/>
      <w:r w:rsidR="006C507A">
        <w:rPr>
          <w:rFonts w:hint="cs"/>
          <w:rtl/>
        </w:rPr>
        <w:t>ם</w:t>
      </w:r>
      <w:bookmarkStart w:id="2032" w:name="_ETM_Q1_3260657"/>
      <w:bookmarkEnd w:id="2032"/>
      <w:r w:rsidR="006C507A">
        <w:rPr>
          <w:rFonts w:hint="cs"/>
          <w:rtl/>
        </w:rPr>
        <w:t xml:space="preserve"> ולכן אין לו פריסת </w:t>
      </w:r>
      <w:bookmarkStart w:id="2033" w:name="_ETM_Q1_3264451"/>
      <w:bookmarkEnd w:id="2033"/>
      <w:r w:rsidR="006C507A">
        <w:rPr>
          <w:rFonts w:hint="cs"/>
          <w:rtl/>
        </w:rPr>
        <w:t>תשלומים.</w:t>
      </w:r>
      <w:bookmarkStart w:id="2034" w:name="_ETM_Q1_3264648"/>
      <w:bookmarkEnd w:id="2034"/>
      <w:r w:rsidR="006C507A">
        <w:rPr>
          <w:rFonts w:hint="cs"/>
          <w:rtl/>
        </w:rPr>
        <w:t xml:space="preserve"> גם במצב כזה תהיה הפחתה משמעותית </w:t>
      </w:r>
      <w:bookmarkStart w:id="2035" w:name="_ETM_Q1_3268625"/>
      <w:bookmarkEnd w:id="2035"/>
      <w:r w:rsidR="006C507A">
        <w:rPr>
          <w:rFonts w:hint="cs"/>
          <w:rtl/>
        </w:rPr>
        <w:t xml:space="preserve">גם בריבית </w:t>
      </w:r>
      <w:bookmarkStart w:id="2036" w:name="_ETM_Q1_3271939"/>
      <w:bookmarkEnd w:id="2036"/>
      <w:r w:rsidR="006C507A">
        <w:rPr>
          <w:rFonts w:hint="cs"/>
          <w:rtl/>
        </w:rPr>
        <w:t xml:space="preserve">הבסיס וגם בריבית הפיגורים </w:t>
      </w:r>
      <w:bookmarkStart w:id="2037" w:name="_ETM_Q1_3272554"/>
      <w:bookmarkEnd w:id="2037"/>
      <w:r w:rsidR="006C507A">
        <w:rPr>
          <w:rFonts w:hint="cs"/>
          <w:rtl/>
        </w:rPr>
        <w:t>שתתוו</w:t>
      </w:r>
      <w:bookmarkStart w:id="2038" w:name="_ETM_Q1_3272574"/>
      <w:bookmarkEnd w:id="2038"/>
      <w:r w:rsidR="006C507A">
        <w:rPr>
          <w:rFonts w:hint="cs"/>
          <w:rtl/>
        </w:rPr>
        <w:t xml:space="preserve">סף. אחרי חמש שנים תהיה הפחתה </w:t>
      </w:r>
      <w:bookmarkStart w:id="2039" w:name="_ETM_Q1_3279823"/>
      <w:bookmarkEnd w:id="2039"/>
      <w:r w:rsidR="006C507A">
        <w:rPr>
          <w:rFonts w:hint="cs"/>
          <w:rtl/>
        </w:rPr>
        <w:t xml:space="preserve">של </w:t>
      </w:r>
      <w:bookmarkStart w:id="2040" w:name="_ETM_Q1_3274542"/>
      <w:bookmarkEnd w:id="2040"/>
      <w:r w:rsidR="006C507A">
        <w:rPr>
          <w:rFonts w:hint="cs"/>
          <w:rtl/>
        </w:rPr>
        <w:t xml:space="preserve">33% ואחרי שמונה </w:t>
      </w:r>
      <w:bookmarkStart w:id="2041" w:name="_ETM_Q1_3276548"/>
      <w:bookmarkEnd w:id="2041"/>
      <w:r w:rsidR="006C507A">
        <w:rPr>
          <w:rFonts w:hint="cs"/>
          <w:rtl/>
        </w:rPr>
        <w:t xml:space="preserve">שנים הפחתה של 51% ברכיבים </w:t>
      </w:r>
      <w:bookmarkStart w:id="2042" w:name="_ETM_Q1_3286218"/>
      <w:bookmarkStart w:id="2043" w:name="_ETM_Q1_3280502"/>
      <w:bookmarkEnd w:id="2042"/>
      <w:bookmarkEnd w:id="2043"/>
      <w:r w:rsidR="006C507A">
        <w:rPr>
          <w:rFonts w:hint="cs"/>
          <w:rtl/>
        </w:rPr>
        <w:t>התוספתיים. ואם הוא חייב שמשלם</w:t>
      </w:r>
      <w:bookmarkStart w:id="2044" w:name="_ETM_Q1_3282494"/>
      <w:bookmarkEnd w:id="2044"/>
      <w:r w:rsidR="006C507A">
        <w:rPr>
          <w:rFonts w:hint="cs"/>
          <w:rtl/>
        </w:rPr>
        <w:t xml:space="preserve">, אז כמוח שאמרנו, במצב </w:t>
      </w:r>
      <w:bookmarkStart w:id="2045" w:name="_ETM_Q1_3289981"/>
      <w:bookmarkEnd w:id="2045"/>
      <w:r w:rsidR="006C507A">
        <w:rPr>
          <w:rFonts w:hint="cs"/>
          <w:rtl/>
        </w:rPr>
        <w:t xml:space="preserve">כזה אנחנו </w:t>
      </w:r>
      <w:bookmarkStart w:id="2046" w:name="_ETM_Q1_3284488"/>
      <w:bookmarkEnd w:id="2046"/>
      <w:r w:rsidR="006C507A">
        <w:rPr>
          <w:rFonts w:hint="cs"/>
          <w:rtl/>
        </w:rPr>
        <w:t>לא חושבים שיש היגיון להטיל עליו א</w:t>
      </w:r>
      <w:bookmarkStart w:id="2047" w:name="_ETM_Q1_3286470"/>
      <w:bookmarkEnd w:id="2047"/>
      <w:r w:rsidR="006C507A">
        <w:rPr>
          <w:rFonts w:hint="cs"/>
          <w:rtl/>
        </w:rPr>
        <w:t xml:space="preserve">ת ריבית </w:t>
      </w:r>
      <w:bookmarkStart w:id="2048" w:name="_ETM_Q1_3287894"/>
      <w:bookmarkEnd w:id="2048"/>
      <w:r w:rsidR="006C507A">
        <w:rPr>
          <w:rFonts w:hint="cs"/>
          <w:rtl/>
        </w:rPr>
        <w:t>הפיגורים, ואז ההפחתה תהיה</w:t>
      </w:r>
      <w:bookmarkStart w:id="2049" w:name="_ETM_Q1_3288436"/>
      <w:bookmarkEnd w:id="2049"/>
      <w:r w:rsidR="006C507A">
        <w:rPr>
          <w:rFonts w:hint="cs"/>
          <w:rtl/>
        </w:rPr>
        <w:t xml:space="preserve"> דרמטית. אחרי חמש שנים תהיה הפ</w:t>
      </w:r>
      <w:bookmarkStart w:id="2050" w:name="_ETM_Q1_3292411"/>
      <w:bookmarkEnd w:id="2050"/>
      <w:r w:rsidR="006C507A">
        <w:rPr>
          <w:rFonts w:hint="cs"/>
          <w:rtl/>
        </w:rPr>
        <w:t xml:space="preserve">חתה </w:t>
      </w:r>
      <w:bookmarkStart w:id="2051" w:name="_ETM_Q1_3292405"/>
      <w:bookmarkEnd w:id="2051"/>
      <w:r w:rsidR="006C507A">
        <w:rPr>
          <w:rFonts w:hint="cs"/>
          <w:rtl/>
        </w:rPr>
        <w:t xml:space="preserve">של 72% בחוב שמתווסף, ואחרי </w:t>
      </w:r>
      <w:bookmarkStart w:id="2052" w:name="_ETM_Q1_3294366"/>
      <w:bookmarkEnd w:id="2052"/>
      <w:r w:rsidR="006C507A">
        <w:rPr>
          <w:rFonts w:hint="cs"/>
          <w:rtl/>
        </w:rPr>
        <w:t>שמונה שנים כמעט 80</w:t>
      </w:r>
      <w:bookmarkStart w:id="2053" w:name="_ETM_Q1_3296377"/>
      <w:bookmarkEnd w:id="2053"/>
      <w:r w:rsidR="006C507A">
        <w:rPr>
          <w:rFonts w:hint="cs"/>
          <w:rtl/>
        </w:rPr>
        <w:t>%</w:t>
      </w:r>
      <w:bookmarkStart w:id="2054" w:name="_ETM_Q1_3297342"/>
      <w:bookmarkEnd w:id="2054"/>
      <w:r w:rsidR="006C507A">
        <w:rPr>
          <w:rFonts w:hint="cs"/>
          <w:rtl/>
        </w:rPr>
        <w:t xml:space="preserve">. </w:t>
      </w:r>
      <w:bookmarkStart w:id="2055" w:name="_ETM_Q1_3305484"/>
      <w:bookmarkEnd w:id="2055"/>
      <w:r w:rsidR="006C507A">
        <w:rPr>
          <w:rFonts w:hint="cs"/>
          <w:rtl/>
        </w:rPr>
        <w:t>זו בעצם</w:t>
      </w:r>
      <w:r w:rsidR="005361D0">
        <w:rPr>
          <w:rFonts w:hint="cs"/>
          <w:rtl/>
        </w:rPr>
        <w:t xml:space="preserve"> </w:t>
      </w:r>
      <w:bookmarkStart w:id="2056" w:name="_ETM_Q1_3300266"/>
      <w:bookmarkEnd w:id="2056"/>
      <w:r w:rsidR="006C507A">
        <w:rPr>
          <w:rFonts w:hint="cs"/>
          <w:rtl/>
        </w:rPr>
        <w:t xml:space="preserve">השורה </w:t>
      </w:r>
      <w:r w:rsidR="005361D0">
        <w:rPr>
          <w:rFonts w:hint="cs"/>
          <w:rtl/>
        </w:rPr>
        <w:t>התחתונה.</w:t>
      </w:r>
    </w:p>
    <w:p w:rsidR="005361D0" w:rsidRDefault="005361D0" w:rsidP="006C507A">
      <w:pPr>
        <w:rPr>
          <w:rtl/>
        </w:rPr>
      </w:pPr>
      <w:bookmarkStart w:id="2057" w:name="_ETM_Q1_3304106"/>
      <w:bookmarkStart w:id="2058" w:name="_ETM_Q1_3304210"/>
      <w:bookmarkEnd w:id="2057"/>
      <w:bookmarkEnd w:id="2058"/>
    </w:p>
    <w:p w:rsidR="007C1C76" w:rsidRDefault="005361D0" w:rsidP="005361D0">
      <w:pPr>
        <w:rPr>
          <w:rtl/>
        </w:rPr>
      </w:pPr>
      <w:bookmarkStart w:id="2059" w:name="_ETM_Q1_3304257"/>
      <w:bookmarkStart w:id="2060" w:name="_ETM_Q1_3304331"/>
      <w:bookmarkEnd w:id="2059"/>
      <w:bookmarkEnd w:id="2060"/>
      <w:r>
        <w:rPr>
          <w:rFonts w:hint="cs"/>
          <w:rtl/>
        </w:rPr>
        <w:t xml:space="preserve">לשיטתנו, זה לא </w:t>
      </w:r>
      <w:bookmarkStart w:id="2061" w:name="_ETM_Q1_3302300"/>
      <w:bookmarkEnd w:id="2061"/>
      <w:r>
        <w:rPr>
          <w:rFonts w:hint="cs"/>
          <w:rtl/>
        </w:rPr>
        <w:t>נועד רק ל</w:t>
      </w:r>
      <w:bookmarkStart w:id="2062" w:name="_ETM_Q1_3300320"/>
      <w:bookmarkEnd w:id="2062"/>
      <w:r>
        <w:rPr>
          <w:rFonts w:hint="cs"/>
          <w:rtl/>
        </w:rPr>
        <w:t xml:space="preserve">שפר את </w:t>
      </w:r>
      <w:bookmarkStart w:id="2063" w:name="_ETM_Q1_3302413"/>
      <w:bookmarkEnd w:id="2063"/>
      <w:r>
        <w:rPr>
          <w:rFonts w:hint="cs"/>
          <w:rtl/>
        </w:rPr>
        <w:t>מצבו של החייב למרות</w:t>
      </w:r>
      <w:bookmarkStart w:id="2064" w:name="_ETM_Q1_3304286"/>
      <w:bookmarkEnd w:id="2064"/>
      <w:r>
        <w:rPr>
          <w:rFonts w:hint="cs"/>
          <w:rtl/>
        </w:rPr>
        <w:t xml:space="preserve"> שזו מטרה ראויה בפני עצמה. א</w:t>
      </w:r>
      <w:bookmarkStart w:id="2065" w:name="_ETM_Q1_3313557"/>
      <w:bookmarkEnd w:id="2065"/>
      <w:r>
        <w:rPr>
          <w:rFonts w:hint="cs"/>
          <w:rtl/>
        </w:rPr>
        <w:t xml:space="preserve">ם </w:t>
      </w:r>
      <w:bookmarkStart w:id="2066" w:name="_ETM_Q1_3314213"/>
      <w:bookmarkEnd w:id="2066"/>
      <w:r>
        <w:rPr>
          <w:rFonts w:hint="cs"/>
          <w:rtl/>
        </w:rPr>
        <w:t xml:space="preserve">ההנחה </w:t>
      </w:r>
      <w:bookmarkStart w:id="2067" w:name="_ETM_Q1_3308272"/>
      <w:bookmarkEnd w:id="2067"/>
      <w:r>
        <w:rPr>
          <w:rFonts w:hint="cs"/>
          <w:rtl/>
        </w:rPr>
        <w:t>שלנו היא הנחה נכונה</w:t>
      </w:r>
      <w:bookmarkStart w:id="2068" w:name="_ETM_Q1_3310249"/>
      <w:bookmarkStart w:id="2069" w:name="_ETM_Q1_3157039"/>
      <w:bookmarkStart w:id="2070" w:name="_ETM_Q1_3157122"/>
      <w:bookmarkStart w:id="2071" w:name="_ETM_Q1_3310190"/>
      <w:bookmarkEnd w:id="2068"/>
      <w:bookmarkEnd w:id="2069"/>
      <w:bookmarkEnd w:id="2070"/>
      <w:bookmarkEnd w:id="2071"/>
      <w:r>
        <w:rPr>
          <w:rFonts w:hint="cs"/>
          <w:rtl/>
        </w:rPr>
        <w:t xml:space="preserve"> ואם אנחנו צו</w:t>
      </w:r>
      <w:bookmarkStart w:id="2072" w:name="_ETM_Q1_3310202"/>
      <w:bookmarkEnd w:id="2072"/>
      <w:r>
        <w:rPr>
          <w:rFonts w:hint="cs"/>
          <w:rtl/>
        </w:rPr>
        <w:t xml:space="preserve">דקים </w:t>
      </w:r>
      <w:bookmarkStart w:id="2073" w:name="_ETM_Q1_3310727"/>
      <w:bookmarkEnd w:id="2073"/>
      <w:r>
        <w:rPr>
          <w:rFonts w:hint="cs"/>
          <w:rtl/>
        </w:rPr>
        <w:t xml:space="preserve">בהנחה שלנו, והמשמעות היא שלא יהיה ניפוח של חובות, </w:t>
      </w:r>
      <w:bookmarkStart w:id="2074" w:name="_ETM_Q1_3314162"/>
      <w:bookmarkEnd w:id="2074"/>
      <w:r>
        <w:rPr>
          <w:rFonts w:hint="cs"/>
          <w:rtl/>
        </w:rPr>
        <w:t xml:space="preserve">אלא </w:t>
      </w:r>
      <w:bookmarkStart w:id="2075" w:name="_ETM_Q1_3314200"/>
      <w:bookmarkEnd w:id="2075"/>
      <w:r>
        <w:rPr>
          <w:rFonts w:hint="cs"/>
          <w:rtl/>
        </w:rPr>
        <w:t>הדבר</w:t>
      </w:r>
      <w:bookmarkStart w:id="2076" w:name="_ETM_Q1_3315791"/>
      <w:bookmarkEnd w:id="2076"/>
      <w:r>
        <w:rPr>
          <w:rFonts w:hint="cs"/>
          <w:rtl/>
        </w:rPr>
        <w:t xml:space="preserve"> הזה יביא דווקא </w:t>
      </w:r>
      <w:proofErr w:type="spellStart"/>
      <w:r>
        <w:rPr>
          <w:rFonts w:hint="cs"/>
          <w:rtl/>
        </w:rPr>
        <w:t>לתמרוץ</w:t>
      </w:r>
      <w:proofErr w:type="spellEnd"/>
      <w:r>
        <w:rPr>
          <w:rFonts w:hint="cs"/>
          <w:rtl/>
        </w:rPr>
        <w:t xml:space="preserve"> של חייבים </w:t>
      </w:r>
      <w:bookmarkStart w:id="2077" w:name="_ETM_Q1_3316190"/>
      <w:bookmarkEnd w:id="2077"/>
      <w:r>
        <w:rPr>
          <w:rFonts w:hint="cs"/>
          <w:rtl/>
        </w:rPr>
        <w:t xml:space="preserve">להתקדם בתשלום החוב, </w:t>
      </w:r>
      <w:bookmarkStart w:id="2078" w:name="_ETM_Q1_3324742"/>
      <w:bookmarkEnd w:id="2078"/>
      <w:r>
        <w:rPr>
          <w:rFonts w:hint="cs"/>
          <w:rtl/>
        </w:rPr>
        <w:t>אז מי שירוויח מזה</w:t>
      </w:r>
      <w:bookmarkStart w:id="2079" w:name="_ETM_Q1_3320146"/>
      <w:bookmarkEnd w:id="2079"/>
      <w:r>
        <w:rPr>
          <w:rFonts w:hint="cs"/>
          <w:rtl/>
        </w:rPr>
        <w:t xml:space="preserve"> בראש ובראשונה הוא הנושה</w:t>
      </w:r>
      <w:bookmarkStart w:id="2080" w:name="_ETM_Q1_3322147"/>
      <w:bookmarkEnd w:id="2080"/>
      <w:r>
        <w:rPr>
          <w:rFonts w:hint="cs"/>
          <w:rtl/>
        </w:rPr>
        <w:t xml:space="preserve">, מפני </w:t>
      </w:r>
      <w:bookmarkStart w:id="2081" w:name="_ETM_Q1_3328035"/>
      <w:bookmarkEnd w:id="2081"/>
      <w:r>
        <w:rPr>
          <w:rFonts w:hint="cs"/>
          <w:rtl/>
        </w:rPr>
        <w:t>שה</w:t>
      </w:r>
      <w:bookmarkStart w:id="2082" w:name="_ETM_Q1_3322116"/>
      <w:bookmarkEnd w:id="2082"/>
      <w:r>
        <w:rPr>
          <w:rFonts w:hint="cs"/>
          <w:rtl/>
        </w:rPr>
        <w:t>וא יקבל את התשלום, אומנם בפריסה</w:t>
      </w:r>
      <w:bookmarkStart w:id="2083" w:name="_ETM_Q1_3324108"/>
      <w:bookmarkEnd w:id="2083"/>
      <w:r>
        <w:rPr>
          <w:rFonts w:hint="cs"/>
          <w:rtl/>
        </w:rPr>
        <w:t xml:space="preserve">, והוא לא יצטרך </w:t>
      </w:r>
      <w:bookmarkStart w:id="2084" w:name="_ETM_Q1_3328089"/>
      <w:bookmarkEnd w:id="2084"/>
      <w:r>
        <w:rPr>
          <w:rFonts w:hint="cs"/>
          <w:rtl/>
        </w:rPr>
        <w:t xml:space="preserve">לנקוט הליכים. וגם מערכת </w:t>
      </w:r>
      <w:bookmarkStart w:id="2085" w:name="_ETM_Q1_3330078"/>
      <w:bookmarkEnd w:id="2085"/>
      <w:r>
        <w:rPr>
          <w:rFonts w:hint="cs"/>
          <w:rtl/>
        </w:rPr>
        <w:t xml:space="preserve">ההוצאה לפועל תוכל להתמקד יותר </w:t>
      </w:r>
      <w:bookmarkStart w:id="2086" w:name="_ETM_Q1_3337032"/>
      <w:bookmarkEnd w:id="2086"/>
      <w:r>
        <w:rPr>
          <w:rFonts w:hint="cs"/>
          <w:rtl/>
        </w:rPr>
        <w:t>בחייבי</w:t>
      </w:r>
      <w:bookmarkStart w:id="2087" w:name="_ETM_Q1_3332046"/>
      <w:bookmarkStart w:id="2088" w:name="_ETM_Q1_3332384"/>
      <w:bookmarkEnd w:id="2087"/>
      <w:bookmarkEnd w:id="2088"/>
      <w:r>
        <w:rPr>
          <w:rFonts w:hint="cs"/>
          <w:rtl/>
        </w:rPr>
        <w:t xml:space="preserve">ם שמשתמטים </w:t>
      </w:r>
      <w:bookmarkStart w:id="2089" w:name="_ETM_Q1_3334037"/>
      <w:bookmarkEnd w:id="2089"/>
      <w:r>
        <w:rPr>
          <w:rFonts w:hint="cs"/>
          <w:rtl/>
        </w:rPr>
        <w:t xml:space="preserve">מתשלום, בסרבנים, ולא באלה </w:t>
      </w:r>
      <w:bookmarkStart w:id="2090" w:name="_ETM_Q1_3337990"/>
      <w:bookmarkEnd w:id="2090"/>
      <w:r>
        <w:rPr>
          <w:rFonts w:hint="cs"/>
          <w:rtl/>
        </w:rPr>
        <w:t xml:space="preserve">שלאור הפריסה הזו </w:t>
      </w:r>
      <w:bookmarkStart w:id="2091" w:name="_ETM_Q1_3340510"/>
      <w:bookmarkEnd w:id="2091"/>
      <w:r>
        <w:rPr>
          <w:rFonts w:hint="cs"/>
          <w:rtl/>
        </w:rPr>
        <w:t>מתמידים בה.</w:t>
      </w:r>
      <w:bookmarkStart w:id="2092" w:name="_ETM_Q1_3337962"/>
      <w:bookmarkEnd w:id="2092"/>
    </w:p>
    <w:p w:rsidR="005361D0" w:rsidRDefault="005361D0" w:rsidP="005361D0">
      <w:pPr>
        <w:rPr>
          <w:rtl/>
        </w:rPr>
      </w:pPr>
      <w:bookmarkStart w:id="2093" w:name="_ETM_Q1_3338359"/>
      <w:bookmarkStart w:id="2094" w:name="_ETM_Q1_3338432"/>
      <w:bookmarkEnd w:id="2093"/>
      <w:bookmarkEnd w:id="2094"/>
    </w:p>
    <w:p w:rsidR="005361D0" w:rsidRDefault="005361D0" w:rsidP="005D2286">
      <w:pPr>
        <w:rPr>
          <w:rtl/>
        </w:rPr>
      </w:pPr>
      <w:bookmarkStart w:id="2095" w:name="_ETM_Q1_3338897"/>
      <w:bookmarkStart w:id="2096" w:name="_ETM_Q1_3338996"/>
      <w:bookmarkEnd w:id="2095"/>
      <w:bookmarkEnd w:id="2096"/>
      <w:r>
        <w:rPr>
          <w:rFonts w:hint="cs"/>
          <w:rtl/>
        </w:rPr>
        <w:t xml:space="preserve">יש עדיין </w:t>
      </w:r>
      <w:r w:rsidR="00E46E2D">
        <w:rPr>
          <w:rFonts w:hint="cs"/>
          <w:rtl/>
        </w:rPr>
        <w:t>את השאלה ששאלת</w:t>
      </w:r>
      <w:bookmarkStart w:id="2097" w:name="_ETM_Q1_3341965"/>
      <w:bookmarkEnd w:id="2097"/>
      <w:r w:rsidR="00E46E2D">
        <w:rPr>
          <w:rFonts w:hint="cs"/>
          <w:rtl/>
        </w:rPr>
        <w:t xml:space="preserve">, אם הפריסה היא פריסה </w:t>
      </w:r>
      <w:bookmarkStart w:id="2098" w:name="_ETM_Q1_3350394"/>
      <w:bookmarkEnd w:id="2098"/>
      <w:r w:rsidR="00E46E2D">
        <w:rPr>
          <w:rFonts w:hint="cs"/>
          <w:rtl/>
        </w:rPr>
        <w:t xml:space="preserve">נכונה </w:t>
      </w:r>
      <w:bookmarkStart w:id="2099" w:name="_ETM_Q1_3343932"/>
      <w:bookmarkEnd w:id="2099"/>
      <w:r w:rsidR="00E46E2D">
        <w:rPr>
          <w:rFonts w:hint="cs"/>
          <w:rtl/>
        </w:rPr>
        <w:t xml:space="preserve">מלכתחילה או לא, אם קיבלו הנחה בפריסה, אם מערכת </w:t>
      </w:r>
      <w:bookmarkStart w:id="2100" w:name="_ETM_Q1_3343909"/>
      <w:bookmarkEnd w:id="2100"/>
      <w:r w:rsidR="00E46E2D">
        <w:rPr>
          <w:rFonts w:hint="cs"/>
          <w:rtl/>
        </w:rPr>
        <w:t xml:space="preserve">התמריצים שלהם תשונה. </w:t>
      </w:r>
      <w:bookmarkStart w:id="2101" w:name="_ETM_Q1_3347887"/>
      <w:bookmarkEnd w:id="2101"/>
      <w:r w:rsidR="00E46E2D">
        <w:rPr>
          <w:rFonts w:hint="cs"/>
          <w:rtl/>
        </w:rPr>
        <w:t>ניסינו לטפל דרך ריבית הבסיס בדיוק בנקודה הזו</w:t>
      </w:r>
      <w:bookmarkStart w:id="2102" w:name="_ETM_Q1_3349850"/>
      <w:bookmarkEnd w:id="2102"/>
      <w:r w:rsidR="005D2286">
        <w:rPr>
          <w:rFonts w:hint="cs"/>
          <w:rtl/>
        </w:rPr>
        <w:t xml:space="preserve">, אבל </w:t>
      </w:r>
      <w:bookmarkStart w:id="2103" w:name="_ETM_Q1_3351842"/>
      <w:bookmarkEnd w:id="2103"/>
      <w:r w:rsidR="005D2286">
        <w:rPr>
          <w:rFonts w:hint="cs"/>
          <w:rtl/>
        </w:rPr>
        <w:t xml:space="preserve">נצטרך </w:t>
      </w:r>
      <w:bookmarkStart w:id="2104" w:name="_ETM_Q1_3353846"/>
      <w:bookmarkEnd w:id="2104"/>
      <w:r w:rsidR="005D2286">
        <w:rPr>
          <w:rFonts w:hint="cs"/>
          <w:rtl/>
        </w:rPr>
        <w:t xml:space="preserve">לבחון בדיונים </w:t>
      </w:r>
      <w:bookmarkStart w:id="2105" w:name="_ETM_Q1_3353843"/>
      <w:bookmarkEnd w:id="2105"/>
      <w:r w:rsidR="005D2286">
        <w:rPr>
          <w:rFonts w:hint="cs"/>
          <w:rtl/>
        </w:rPr>
        <w:t xml:space="preserve">כאן אם </w:t>
      </w:r>
      <w:bookmarkStart w:id="2106" w:name="_ETM_Q1_3355232"/>
      <w:bookmarkEnd w:id="2106"/>
      <w:r w:rsidR="005D2286">
        <w:rPr>
          <w:rFonts w:hint="cs"/>
          <w:rtl/>
        </w:rPr>
        <w:t xml:space="preserve">הגענו </w:t>
      </w:r>
      <w:bookmarkStart w:id="2107" w:name="_ETM_Q1_3357828"/>
      <w:bookmarkEnd w:id="2107"/>
      <w:r w:rsidR="005D2286">
        <w:rPr>
          <w:rFonts w:hint="cs"/>
          <w:rtl/>
        </w:rPr>
        <w:t xml:space="preserve">לנקודת האיזון הנכונה. ברשותך, </w:t>
      </w:r>
      <w:bookmarkStart w:id="2108" w:name="_ETM_Q1_3357816"/>
      <w:bookmarkEnd w:id="2108"/>
      <w:r w:rsidR="005D2286">
        <w:rPr>
          <w:rFonts w:hint="cs"/>
          <w:rtl/>
        </w:rPr>
        <w:t xml:space="preserve">אני אעביר את המשך </w:t>
      </w:r>
      <w:bookmarkStart w:id="2109" w:name="_ETM_Q1_3365897"/>
      <w:bookmarkEnd w:id="2109"/>
      <w:r w:rsidR="005D2286">
        <w:rPr>
          <w:rFonts w:hint="cs"/>
          <w:rtl/>
        </w:rPr>
        <w:t xml:space="preserve">הסבר </w:t>
      </w:r>
      <w:bookmarkStart w:id="2110" w:name="_ETM_Q1_3359809"/>
      <w:bookmarkEnd w:id="2110"/>
      <w:r w:rsidR="005D2286">
        <w:rPr>
          <w:rFonts w:hint="cs"/>
          <w:rtl/>
        </w:rPr>
        <w:t>המנגנון המד</w:t>
      </w:r>
      <w:bookmarkStart w:id="2111" w:name="_ETM_Q1_3365726"/>
      <w:bookmarkEnd w:id="2111"/>
      <w:r w:rsidR="005D2286">
        <w:rPr>
          <w:rFonts w:hint="cs"/>
          <w:rtl/>
        </w:rPr>
        <w:t xml:space="preserve">ויק </w:t>
      </w:r>
      <w:bookmarkStart w:id="2112" w:name="_ETM_Q1_3361780"/>
      <w:bookmarkEnd w:id="2112"/>
      <w:r w:rsidR="005D2286">
        <w:rPr>
          <w:rFonts w:hint="cs"/>
          <w:rtl/>
        </w:rPr>
        <w:t>שאנחנו מבקשים לעשות בריבית הפיגורים למירב.</w:t>
      </w:r>
      <w:bookmarkStart w:id="2113" w:name="_ETM_Q1_3367571"/>
      <w:bookmarkEnd w:id="2113"/>
    </w:p>
    <w:p w:rsidR="00114170" w:rsidRDefault="00114170" w:rsidP="00114170">
      <w:pPr>
        <w:rPr>
          <w:rtl/>
        </w:rPr>
      </w:pPr>
      <w:bookmarkStart w:id="2114" w:name="_ETM_Q1_3370162"/>
      <w:bookmarkStart w:id="2115" w:name="_ETM_Q1_3367707"/>
      <w:bookmarkStart w:id="2116" w:name="_ETM_Q1_3370660"/>
      <w:bookmarkStart w:id="2117" w:name="_ETM_Q1_3370800"/>
      <w:bookmarkEnd w:id="2114"/>
      <w:bookmarkEnd w:id="2115"/>
      <w:bookmarkEnd w:id="2116"/>
      <w:bookmarkEnd w:id="2117"/>
    </w:p>
    <w:p w:rsidR="00114170" w:rsidRDefault="00114170" w:rsidP="005275EB">
      <w:pPr>
        <w:pStyle w:val="a4"/>
        <w:keepNext/>
        <w:rPr>
          <w:rtl/>
        </w:rPr>
      </w:pPr>
      <w:bookmarkStart w:id="2118" w:name="ET_speaker_מירב_זוהרי_83"/>
      <w:r w:rsidRPr="005275EB">
        <w:rPr>
          <w:rStyle w:val="TagStyle"/>
          <w:rtl/>
        </w:rPr>
        <w:t xml:space="preserve"> &lt;&lt; דובר &gt;&gt;</w:t>
      </w:r>
      <w:r w:rsidRPr="00114170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1141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:rsidR="00114170" w:rsidRDefault="00114170" w:rsidP="00114170">
      <w:pPr>
        <w:pStyle w:val="KeepWithNext"/>
        <w:rPr>
          <w:rtl/>
        </w:rPr>
      </w:pPr>
    </w:p>
    <w:p w:rsidR="00114170" w:rsidRDefault="00114170" w:rsidP="00114170">
      <w:pPr>
        <w:rPr>
          <w:rtl/>
        </w:rPr>
      </w:pPr>
      <w:bookmarkStart w:id="2119" w:name="_ETM_Q1_3365740"/>
      <w:bookmarkStart w:id="2120" w:name="_ETM_Q1_3371702"/>
      <w:bookmarkEnd w:id="2119"/>
      <w:bookmarkEnd w:id="2120"/>
      <w:r>
        <w:rPr>
          <w:rFonts w:hint="cs"/>
          <w:rtl/>
        </w:rPr>
        <w:t xml:space="preserve">תודה רבה. </w:t>
      </w:r>
      <w:bookmarkStart w:id="2121" w:name="_ETM_Q1_3373303"/>
      <w:bookmarkEnd w:id="2121"/>
      <w:r>
        <w:rPr>
          <w:rFonts w:hint="cs"/>
          <w:rtl/>
        </w:rPr>
        <w:t>אני  מירב זוהרי ממשרד המשפטים, ייעוץ וחקיקה.</w:t>
      </w:r>
      <w:bookmarkStart w:id="2122" w:name="_ETM_Q1_3371675"/>
      <w:bookmarkStart w:id="2123" w:name="_ETM_Q1_3372015"/>
      <w:bookmarkEnd w:id="2122"/>
      <w:bookmarkEnd w:id="2123"/>
    </w:p>
    <w:p w:rsidR="00114170" w:rsidRDefault="00114170" w:rsidP="00114170">
      <w:pPr>
        <w:rPr>
          <w:rtl/>
        </w:rPr>
      </w:pPr>
      <w:bookmarkStart w:id="2124" w:name="_ETM_Q1_3372085"/>
      <w:bookmarkEnd w:id="2124"/>
    </w:p>
    <w:p w:rsidR="00F1184D" w:rsidRDefault="00114170" w:rsidP="00114170">
      <w:pPr>
        <w:rPr>
          <w:rtl/>
        </w:rPr>
      </w:pPr>
      <w:bookmarkStart w:id="2125" w:name="_ETM_Q1_3373004"/>
      <w:bookmarkStart w:id="2126" w:name="_ETM_Q1_3373060"/>
      <w:bookmarkEnd w:id="2125"/>
      <w:bookmarkEnd w:id="2126"/>
      <w:r>
        <w:rPr>
          <w:rFonts w:hint="cs"/>
          <w:rtl/>
        </w:rPr>
        <w:t xml:space="preserve">אפשר לראות בטבלה </w:t>
      </w:r>
      <w:bookmarkStart w:id="2127" w:name="_ETM_Q1_3379613"/>
      <w:bookmarkEnd w:id="2127"/>
      <w:r>
        <w:rPr>
          <w:rFonts w:hint="cs"/>
          <w:rtl/>
        </w:rPr>
        <w:t xml:space="preserve">את השינויים </w:t>
      </w:r>
      <w:bookmarkStart w:id="2128" w:name="_ETM_Q1_3375658"/>
      <w:bookmarkEnd w:id="2128"/>
      <w:r>
        <w:rPr>
          <w:rFonts w:hint="cs"/>
          <w:rtl/>
        </w:rPr>
        <w:t>שמוצעים בהצעת החוק ובתקנות</w:t>
      </w:r>
      <w:bookmarkStart w:id="2129" w:name="_ETM_Q1_3379626"/>
      <w:bookmarkEnd w:id="2129"/>
      <w:r>
        <w:rPr>
          <w:rFonts w:hint="cs"/>
          <w:rtl/>
        </w:rPr>
        <w:t xml:space="preserve"> לגבי </w:t>
      </w:r>
      <w:bookmarkStart w:id="2130" w:name="_ETM_Q1_3379636"/>
      <w:bookmarkEnd w:id="2130"/>
      <w:r>
        <w:rPr>
          <w:rFonts w:hint="cs"/>
          <w:rtl/>
        </w:rPr>
        <w:t xml:space="preserve">המנגנון של </w:t>
      </w:r>
      <w:bookmarkStart w:id="2131" w:name="_ETM_Q1_3385871"/>
      <w:bookmarkEnd w:id="2131"/>
      <w:r>
        <w:rPr>
          <w:rFonts w:hint="cs"/>
          <w:rtl/>
        </w:rPr>
        <w:t xml:space="preserve">דמי הפיגורים. ברגע שהרציונל היה שאנחנו מפרידים </w:t>
      </w:r>
      <w:bookmarkStart w:id="2132" w:name="_ETM_Q1_3387540"/>
      <w:bookmarkEnd w:id="2132"/>
      <w:r>
        <w:rPr>
          <w:rFonts w:hint="cs"/>
          <w:rtl/>
        </w:rPr>
        <w:t xml:space="preserve">את הריבית מדמי </w:t>
      </w:r>
      <w:bookmarkStart w:id="2133" w:name="_ETM_Q1_3391701"/>
      <w:bookmarkEnd w:id="2133"/>
      <w:r>
        <w:rPr>
          <w:rFonts w:hint="cs"/>
          <w:rtl/>
        </w:rPr>
        <w:t xml:space="preserve">הפיגורים, ודמי </w:t>
      </w:r>
      <w:bookmarkStart w:id="2134" w:name="_ETM_Q1_3391521"/>
      <w:bookmarkEnd w:id="2134"/>
      <w:r>
        <w:rPr>
          <w:rFonts w:hint="cs"/>
          <w:rtl/>
        </w:rPr>
        <w:t>הפיגורים נועדו לתמרץ את החייבים לשלם</w:t>
      </w:r>
      <w:bookmarkStart w:id="2135" w:name="_ETM_Q1_3393514"/>
      <w:bookmarkStart w:id="2136" w:name="_ETM_Q1_3387562"/>
      <w:bookmarkStart w:id="2137" w:name="_ETM_Q1_3395491"/>
      <w:bookmarkEnd w:id="2135"/>
      <w:bookmarkEnd w:id="2136"/>
      <w:bookmarkEnd w:id="2137"/>
      <w:r>
        <w:rPr>
          <w:rFonts w:hint="cs"/>
          <w:rtl/>
        </w:rPr>
        <w:t xml:space="preserve">, אז גם </w:t>
      </w:r>
      <w:bookmarkStart w:id="2138" w:name="_ETM_Q1_3397278"/>
      <w:bookmarkEnd w:id="2138"/>
      <w:r>
        <w:rPr>
          <w:rFonts w:hint="cs"/>
          <w:rtl/>
        </w:rPr>
        <w:t xml:space="preserve">בוועדה ואחר כך </w:t>
      </w:r>
      <w:bookmarkStart w:id="2139" w:name="_ETM_Q1_3395487"/>
      <w:bookmarkEnd w:id="2139"/>
      <w:r>
        <w:rPr>
          <w:rFonts w:hint="cs"/>
          <w:rtl/>
        </w:rPr>
        <w:t>גם בגיבוש הצעות החוק רצינו ל</w:t>
      </w:r>
      <w:bookmarkStart w:id="2140" w:name="_ETM_Q1_3397484"/>
      <w:bookmarkEnd w:id="2140"/>
      <w:r>
        <w:rPr>
          <w:rFonts w:hint="cs"/>
          <w:rtl/>
        </w:rPr>
        <w:t>ייצ</w:t>
      </w:r>
      <w:bookmarkStart w:id="2141" w:name="_ETM_Q1_3398445"/>
      <w:bookmarkEnd w:id="2141"/>
      <w:r>
        <w:rPr>
          <w:rFonts w:hint="cs"/>
          <w:rtl/>
        </w:rPr>
        <w:t xml:space="preserve">ב </w:t>
      </w:r>
      <w:bookmarkStart w:id="2142" w:name="_ETM_Q1_3399458"/>
      <w:bookmarkEnd w:id="2142"/>
      <w:r>
        <w:rPr>
          <w:rFonts w:hint="cs"/>
          <w:rtl/>
        </w:rPr>
        <w:t xml:space="preserve">מנגנון שהוא הרבה יותר תמריצי באופי שלו, ואלו </w:t>
      </w:r>
      <w:bookmarkStart w:id="2143" w:name="_ETM_Q1_3408708"/>
      <w:bookmarkEnd w:id="2143"/>
      <w:r>
        <w:rPr>
          <w:rFonts w:hint="cs"/>
          <w:rtl/>
        </w:rPr>
        <w:t>בעצם</w:t>
      </w:r>
      <w:bookmarkStart w:id="2144" w:name="_ETM_Q1_3403425"/>
      <w:bookmarkEnd w:id="2144"/>
      <w:r>
        <w:rPr>
          <w:rFonts w:hint="cs"/>
          <w:rtl/>
        </w:rPr>
        <w:t xml:space="preserve"> השינויים שראינו לנכון </w:t>
      </w:r>
      <w:bookmarkStart w:id="2145" w:name="_ETM_Q1_3405416"/>
      <w:bookmarkEnd w:id="2145"/>
      <w:r>
        <w:rPr>
          <w:rFonts w:hint="cs"/>
          <w:rtl/>
        </w:rPr>
        <w:t>לבצע.</w:t>
      </w:r>
    </w:p>
    <w:p w:rsidR="00114170" w:rsidRDefault="00114170" w:rsidP="00114170">
      <w:pPr>
        <w:rPr>
          <w:rtl/>
        </w:rPr>
      </w:pPr>
      <w:bookmarkStart w:id="2146" w:name="_ETM_Q1_3407362"/>
      <w:bookmarkStart w:id="2147" w:name="_ETM_Q1_3407428"/>
      <w:bookmarkStart w:id="2148" w:name="_ETM_Q1_3409017"/>
      <w:bookmarkEnd w:id="2146"/>
      <w:bookmarkEnd w:id="2147"/>
      <w:bookmarkEnd w:id="2148"/>
    </w:p>
    <w:p w:rsidR="00114170" w:rsidRDefault="00114170" w:rsidP="005275EB">
      <w:pPr>
        <w:pStyle w:val="a4"/>
        <w:keepNext/>
        <w:rPr>
          <w:rtl/>
        </w:rPr>
      </w:pPr>
      <w:bookmarkStart w:id="2149" w:name="ET_speaker_5068_84"/>
      <w:r w:rsidRPr="005275EB">
        <w:rPr>
          <w:rStyle w:val="TagStyle"/>
          <w:rtl/>
        </w:rPr>
        <w:t xml:space="preserve"> &lt;&lt; דובר &gt;&gt;</w:t>
      </w:r>
      <w:r w:rsidRPr="0011417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141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9"/>
    </w:p>
    <w:p w:rsidR="00114170" w:rsidRDefault="00114170" w:rsidP="00114170">
      <w:pPr>
        <w:pStyle w:val="KeepWithNext"/>
        <w:rPr>
          <w:rtl/>
        </w:rPr>
      </w:pPr>
    </w:p>
    <w:p w:rsidR="00114170" w:rsidRDefault="00114170" w:rsidP="00114170">
      <w:pPr>
        <w:rPr>
          <w:rtl/>
        </w:rPr>
      </w:pPr>
      <w:bookmarkStart w:id="2150" w:name="_ETM_Q1_3409621"/>
      <w:bookmarkStart w:id="2151" w:name="_ETM_Q1_3409673"/>
      <w:bookmarkEnd w:id="2150"/>
      <w:bookmarkEnd w:id="2151"/>
      <w:r>
        <w:rPr>
          <w:rFonts w:hint="cs"/>
          <w:rtl/>
        </w:rPr>
        <w:t xml:space="preserve">אני רוצה לשאול, </w:t>
      </w:r>
      <w:bookmarkStart w:id="2152" w:name="_ETM_Q1_3409383"/>
      <w:bookmarkEnd w:id="2152"/>
      <w:r>
        <w:rPr>
          <w:rFonts w:hint="cs"/>
          <w:rtl/>
        </w:rPr>
        <w:t xml:space="preserve">האם קיימת </w:t>
      </w:r>
      <w:bookmarkStart w:id="2153" w:name="_ETM_Q1_3416946"/>
      <w:bookmarkEnd w:id="2153"/>
      <w:r>
        <w:rPr>
          <w:rFonts w:hint="cs"/>
          <w:rtl/>
        </w:rPr>
        <w:t xml:space="preserve">הבחנה בשאלה </w:t>
      </w:r>
      <w:bookmarkStart w:id="2154" w:name="_ETM_Q1_3415423"/>
      <w:bookmarkEnd w:id="2154"/>
      <w:r>
        <w:rPr>
          <w:rFonts w:hint="cs"/>
          <w:rtl/>
        </w:rPr>
        <w:t xml:space="preserve">למה </w:t>
      </w:r>
      <w:bookmarkStart w:id="2155" w:name="_ETM_Q1_3413324"/>
      <w:bookmarkEnd w:id="2155"/>
      <w:r>
        <w:rPr>
          <w:rFonts w:hint="cs"/>
          <w:rtl/>
        </w:rPr>
        <w:t>אדם לא משלם את החוב</w:t>
      </w:r>
      <w:bookmarkStart w:id="2156" w:name="_ETM_Q1_3415422"/>
      <w:bookmarkEnd w:id="2156"/>
      <w:r>
        <w:rPr>
          <w:rFonts w:hint="cs"/>
          <w:rtl/>
        </w:rPr>
        <w:t>?</w:t>
      </w:r>
      <w:bookmarkStart w:id="2157" w:name="_ETM_Q1_3425901"/>
      <w:bookmarkStart w:id="2158" w:name="_ETM_Q1_3421338"/>
      <w:bookmarkStart w:id="2159" w:name="_ETM_Q1_3415411"/>
      <w:bookmarkEnd w:id="2157"/>
      <w:bookmarkEnd w:id="2158"/>
      <w:bookmarkEnd w:id="2159"/>
    </w:p>
    <w:p w:rsidR="00114170" w:rsidRDefault="00114170" w:rsidP="00114170">
      <w:pPr>
        <w:rPr>
          <w:rtl/>
        </w:rPr>
      </w:pPr>
      <w:bookmarkStart w:id="2160" w:name="_ETM_Q1_3415884"/>
      <w:bookmarkStart w:id="2161" w:name="_ETM_Q1_3415973"/>
      <w:bookmarkEnd w:id="2160"/>
      <w:bookmarkEnd w:id="2161"/>
    </w:p>
    <w:p w:rsidR="00114170" w:rsidRDefault="00114170" w:rsidP="005275EB">
      <w:pPr>
        <w:pStyle w:val="a4"/>
        <w:keepNext/>
        <w:rPr>
          <w:rtl/>
        </w:rPr>
      </w:pPr>
      <w:bookmarkStart w:id="2162" w:name="ET_speaker_6520_85"/>
      <w:r w:rsidRPr="005275EB">
        <w:rPr>
          <w:rStyle w:val="TagStyle"/>
          <w:rtl/>
        </w:rPr>
        <w:t xml:space="preserve"> &lt;&lt; דובר &gt;&gt;</w:t>
      </w:r>
      <w:r w:rsidRPr="0011417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141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2"/>
    </w:p>
    <w:p w:rsidR="00114170" w:rsidRDefault="00114170" w:rsidP="00114170">
      <w:pPr>
        <w:pStyle w:val="KeepWithNext"/>
        <w:rPr>
          <w:rtl/>
        </w:rPr>
      </w:pPr>
    </w:p>
    <w:p w:rsidR="00114170" w:rsidRDefault="00114170" w:rsidP="00114170">
      <w:pPr>
        <w:rPr>
          <w:rtl/>
        </w:rPr>
      </w:pPr>
      <w:bookmarkStart w:id="2163" w:name="_ETM_Q1_3415400"/>
      <w:bookmarkEnd w:id="2163"/>
      <w:r>
        <w:rPr>
          <w:rFonts w:hint="cs"/>
          <w:rtl/>
        </w:rPr>
        <w:t>חקירת יכולת.</w:t>
      </w:r>
    </w:p>
    <w:p w:rsidR="00114170" w:rsidRDefault="00114170" w:rsidP="00114170">
      <w:pPr>
        <w:rPr>
          <w:rtl/>
        </w:rPr>
      </w:pPr>
      <w:bookmarkStart w:id="2164" w:name="_ETM_Q1_3418193"/>
      <w:bookmarkStart w:id="2165" w:name="_ETM_Q1_3418263"/>
      <w:bookmarkStart w:id="2166" w:name="_ETM_Q1_3420226"/>
      <w:bookmarkEnd w:id="2164"/>
      <w:bookmarkEnd w:id="2165"/>
      <w:bookmarkEnd w:id="2166"/>
    </w:p>
    <w:p w:rsidR="00114170" w:rsidRDefault="00114170" w:rsidP="005275EB">
      <w:pPr>
        <w:pStyle w:val="a4"/>
        <w:keepNext/>
        <w:rPr>
          <w:rtl/>
        </w:rPr>
      </w:pPr>
      <w:bookmarkStart w:id="2167" w:name="ET_speaker_5068_86"/>
      <w:r w:rsidRPr="005275EB">
        <w:rPr>
          <w:rStyle w:val="TagStyle"/>
          <w:rtl/>
        </w:rPr>
        <w:t xml:space="preserve"> &lt;&lt; דובר &gt;&gt;</w:t>
      </w:r>
      <w:r w:rsidRPr="0011417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141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7"/>
    </w:p>
    <w:p w:rsidR="00114170" w:rsidRDefault="00114170" w:rsidP="00114170">
      <w:pPr>
        <w:pStyle w:val="KeepWithNext"/>
        <w:rPr>
          <w:rtl/>
        </w:rPr>
      </w:pPr>
    </w:p>
    <w:p w:rsidR="00114170" w:rsidRDefault="00114170" w:rsidP="00114170">
      <w:pPr>
        <w:rPr>
          <w:rtl/>
        </w:rPr>
      </w:pPr>
      <w:bookmarkStart w:id="2168" w:name="_ETM_Q1_3420845"/>
      <w:bookmarkStart w:id="2169" w:name="_ETM_Q1_3420900"/>
      <w:bookmarkEnd w:id="2168"/>
      <w:bookmarkEnd w:id="2169"/>
      <w:r>
        <w:rPr>
          <w:rFonts w:hint="cs"/>
          <w:rtl/>
        </w:rPr>
        <w:t xml:space="preserve">הגיע </w:t>
      </w:r>
      <w:bookmarkStart w:id="2170" w:name="_ETM_Q1_3424521"/>
      <w:bookmarkEnd w:id="2170"/>
      <w:r>
        <w:rPr>
          <w:rFonts w:hint="cs"/>
          <w:rtl/>
        </w:rPr>
        <w:t xml:space="preserve">בפני רשם והוא לא שילם את צו התשלומים </w:t>
      </w:r>
      <w:bookmarkStart w:id="2171" w:name="_ETM_Q1_3424275"/>
      <w:bookmarkEnd w:id="2171"/>
      <w:r>
        <w:rPr>
          <w:rFonts w:hint="cs"/>
          <w:rtl/>
        </w:rPr>
        <w:t xml:space="preserve">שלו, </w:t>
      </w:r>
      <w:bookmarkStart w:id="2172" w:name="_ETM_Q1_3432042"/>
      <w:bookmarkEnd w:id="2172"/>
      <w:r>
        <w:rPr>
          <w:rFonts w:hint="cs"/>
          <w:rtl/>
        </w:rPr>
        <w:t xml:space="preserve">ובחקירת יכולת </w:t>
      </w:r>
      <w:bookmarkStart w:id="2173" w:name="_ETM_Q1_3427228"/>
      <w:bookmarkEnd w:id="2173"/>
      <w:r>
        <w:rPr>
          <w:rFonts w:hint="cs"/>
          <w:rtl/>
        </w:rPr>
        <w:t xml:space="preserve">נוספת התברר שמצבו הכלכלי שונה לרעה. לא משנה </w:t>
      </w:r>
      <w:bookmarkStart w:id="2174" w:name="_ETM_Q1_3439581"/>
      <w:bookmarkEnd w:id="2174"/>
      <w:r>
        <w:rPr>
          <w:rFonts w:hint="cs"/>
          <w:rtl/>
        </w:rPr>
        <w:t>למה הוא לא משלם?</w:t>
      </w:r>
    </w:p>
    <w:p w:rsidR="00114170" w:rsidRDefault="00114170" w:rsidP="00114170">
      <w:pPr>
        <w:rPr>
          <w:rtl/>
        </w:rPr>
      </w:pPr>
      <w:bookmarkStart w:id="2175" w:name="_ETM_Q1_3435155"/>
      <w:bookmarkStart w:id="2176" w:name="_ETM_Q1_3436577"/>
      <w:bookmarkEnd w:id="2175"/>
      <w:bookmarkEnd w:id="2176"/>
    </w:p>
    <w:p w:rsidR="00114170" w:rsidRDefault="00114170" w:rsidP="005275EB">
      <w:pPr>
        <w:pStyle w:val="a4"/>
        <w:keepNext/>
        <w:rPr>
          <w:rtl/>
        </w:rPr>
      </w:pPr>
      <w:bookmarkStart w:id="2177" w:name="ET_speaker_מירב_זוהרי_87"/>
      <w:r w:rsidRPr="005275EB">
        <w:rPr>
          <w:rStyle w:val="TagStyle"/>
          <w:rtl/>
        </w:rPr>
        <w:t xml:space="preserve"> &lt;&lt; דובר &gt;&gt;</w:t>
      </w:r>
      <w:r w:rsidRPr="00114170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1141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7"/>
    </w:p>
    <w:p w:rsidR="00114170" w:rsidRDefault="00114170" w:rsidP="00114170">
      <w:pPr>
        <w:pStyle w:val="KeepWithNext"/>
        <w:rPr>
          <w:rtl/>
        </w:rPr>
      </w:pPr>
    </w:p>
    <w:p w:rsidR="00114170" w:rsidRDefault="00114170" w:rsidP="001665A4">
      <w:pPr>
        <w:rPr>
          <w:rtl/>
        </w:rPr>
      </w:pPr>
      <w:bookmarkStart w:id="2178" w:name="_ETM_Q1_3437286"/>
      <w:bookmarkStart w:id="2179" w:name="_ETM_Q1_3437335"/>
      <w:bookmarkStart w:id="2180" w:name="_ETM_Q1_3435157"/>
      <w:bookmarkEnd w:id="2178"/>
      <w:bookmarkEnd w:id="2179"/>
      <w:bookmarkEnd w:id="2180"/>
      <w:r>
        <w:rPr>
          <w:rFonts w:hint="cs"/>
          <w:rtl/>
        </w:rPr>
        <w:t xml:space="preserve">אני אתייחס תיכף לסמכויות שיש </w:t>
      </w:r>
      <w:bookmarkStart w:id="2181" w:name="_ETM_Q1_3437127"/>
      <w:bookmarkStart w:id="2182" w:name="_ETM_Q1_3437787"/>
      <w:bookmarkEnd w:id="2181"/>
      <w:bookmarkEnd w:id="2182"/>
      <w:r>
        <w:rPr>
          <w:rFonts w:hint="cs"/>
          <w:rtl/>
        </w:rPr>
        <w:t xml:space="preserve">לרשמים במצבים שבהם </w:t>
      </w:r>
      <w:bookmarkStart w:id="2183" w:name="_ETM_Q1_3439766"/>
      <w:bookmarkEnd w:id="2183"/>
      <w:r>
        <w:rPr>
          <w:rFonts w:hint="cs"/>
          <w:rtl/>
        </w:rPr>
        <w:t xml:space="preserve">נצברו </w:t>
      </w:r>
      <w:r w:rsidR="001665A4">
        <w:rPr>
          <w:rFonts w:hint="cs"/>
          <w:rtl/>
        </w:rPr>
        <w:t>דמי פיגורים ומה הם יכולים לעשות ע</w:t>
      </w:r>
      <w:bookmarkStart w:id="2184" w:name="_ETM_Q1_3441093"/>
      <w:bookmarkEnd w:id="2184"/>
      <w:r w:rsidR="001665A4">
        <w:rPr>
          <w:rFonts w:hint="cs"/>
          <w:rtl/>
        </w:rPr>
        <w:t>ם זה. כרגע אנחנו מד</w:t>
      </w:r>
      <w:bookmarkStart w:id="2185" w:name="_ETM_Q1_3443095"/>
      <w:bookmarkEnd w:id="2185"/>
      <w:r w:rsidR="001665A4">
        <w:rPr>
          <w:rFonts w:hint="cs"/>
          <w:rtl/>
        </w:rPr>
        <w:t xml:space="preserve">ברים על מצב שבו </w:t>
      </w:r>
      <w:bookmarkStart w:id="2186" w:name="_ETM_Q1_3445639"/>
      <w:bookmarkEnd w:id="2186"/>
      <w:r w:rsidR="001665A4">
        <w:rPr>
          <w:rFonts w:hint="cs"/>
          <w:rtl/>
        </w:rPr>
        <w:t xml:space="preserve">חייב </w:t>
      </w:r>
      <w:bookmarkStart w:id="2187" w:name="_ETM_Q1_3445082"/>
      <w:bookmarkEnd w:id="2187"/>
      <w:r w:rsidR="001665A4">
        <w:rPr>
          <w:rFonts w:hint="cs"/>
          <w:rtl/>
        </w:rPr>
        <w:t xml:space="preserve">קיבל </w:t>
      </w:r>
      <w:bookmarkStart w:id="2188" w:name="_ETM_Q1_3445080"/>
      <w:bookmarkEnd w:id="2188"/>
      <w:r w:rsidR="001665A4">
        <w:rPr>
          <w:rFonts w:hint="cs"/>
          <w:rtl/>
        </w:rPr>
        <w:t xml:space="preserve">צו תשלומים והוא עומד בצו התשלומים ומה יהיה </w:t>
      </w:r>
      <w:bookmarkStart w:id="2189" w:name="_ETM_Q1_3456703"/>
      <w:bookmarkStart w:id="2190" w:name="_ETM_Q1_3451035"/>
      <w:bookmarkEnd w:id="2189"/>
      <w:bookmarkEnd w:id="2190"/>
      <w:r w:rsidR="001665A4">
        <w:rPr>
          <w:rFonts w:hint="cs"/>
          <w:rtl/>
        </w:rPr>
        <w:t xml:space="preserve">כשהוא לא עומד </w:t>
      </w:r>
      <w:bookmarkStart w:id="2191" w:name="_ETM_Q1_3451027"/>
      <w:bookmarkStart w:id="2192" w:name="_ETM_Q1_3452991"/>
      <w:bookmarkEnd w:id="2191"/>
      <w:bookmarkEnd w:id="2192"/>
      <w:r w:rsidR="001665A4">
        <w:rPr>
          <w:rFonts w:hint="cs"/>
          <w:rtl/>
        </w:rPr>
        <w:t>בו.</w:t>
      </w:r>
    </w:p>
    <w:p w:rsidR="001665A4" w:rsidRDefault="001665A4" w:rsidP="001665A4">
      <w:pPr>
        <w:rPr>
          <w:rtl/>
        </w:rPr>
      </w:pPr>
      <w:bookmarkStart w:id="2193" w:name="_ETM_Q1_3456961"/>
      <w:bookmarkStart w:id="2194" w:name="_ETM_Q1_3457046"/>
      <w:bookmarkStart w:id="2195" w:name="_ETM_Q1_3454992"/>
      <w:bookmarkEnd w:id="2193"/>
      <w:bookmarkEnd w:id="2194"/>
      <w:bookmarkEnd w:id="2195"/>
    </w:p>
    <w:p w:rsidR="00F74970" w:rsidRPr="005275EB" w:rsidRDefault="00F74970" w:rsidP="005275EB">
      <w:pPr>
        <w:rPr>
          <w:rtl/>
        </w:rPr>
      </w:pPr>
    </w:p>
    <w:p w:rsidR="00F74970" w:rsidRDefault="00F74970" w:rsidP="005275EB">
      <w:pPr>
        <w:pStyle w:val="a4"/>
        <w:keepNext/>
        <w:rPr>
          <w:rtl/>
        </w:rPr>
      </w:pPr>
      <w:bookmarkStart w:id="2196" w:name="ET_speaker_ענת_ליברמן_103"/>
      <w:r w:rsidRPr="005275EB">
        <w:rPr>
          <w:rStyle w:val="TagStyle"/>
          <w:rtl/>
        </w:rPr>
        <w:lastRenderedPageBreak/>
        <w:t xml:space="preserve"> &lt;&lt; דובר &gt;&gt;</w:t>
      </w:r>
      <w:r w:rsidRPr="00F74970">
        <w:rPr>
          <w:rStyle w:val="TagStyle"/>
          <w:rtl/>
        </w:rPr>
        <w:t xml:space="preserve"> </w:t>
      </w:r>
      <w:r>
        <w:rPr>
          <w:rtl/>
        </w:rPr>
        <w:t>ענת ליברמן:</w:t>
      </w:r>
      <w:r w:rsidRPr="00F749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6"/>
    </w:p>
    <w:p w:rsidR="00F74970" w:rsidRDefault="00F74970" w:rsidP="00F74970">
      <w:pPr>
        <w:pStyle w:val="KeepWithNext"/>
        <w:rPr>
          <w:rtl/>
          <w:lang w:eastAsia="he-IL"/>
        </w:rPr>
      </w:pPr>
    </w:p>
    <w:p w:rsidR="001665A4" w:rsidRDefault="002E53FE" w:rsidP="001665A4">
      <w:pPr>
        <w:rPr>
          <w:rtl/>
        </w:rPr>
      </w:pPr>
      <w:bookmarkStart w:id="2197" w:name="_ETM_Q1_3455021"/>
      <w:bookmarkStart w:id="2198" w:name="_ETM_Q1_3453021"/>
      <w:bookmarkEnd w:id="2197"/>
      <w:bookmarkEnd w:id="2198"/>
      <w:r>
        <w:rPr>
          <w:rFonts w:hint="cs"/>
          <w:rtl/>
        </w:rPr>
        <w:t xml:space="preserve">אם המצב שלו הורע הוא יכול לבוא ולבקש מחדש </w:t>
      </w:r>
      <w:bookmarkStart w:id="2199" w:name="_ETM_Q1_3452992"/>
      <w:bookmarkEnd w:id="2199"/>
      <w:r w:rsidR="00EC00DF">
        <w:rPr>
          <w:rFonts w:hint="cs"/>
          <w:rtl/>
        </w:rPr>
        <w:t xml:space="preserve">לשנות את </w:t>
      </w:r>
      <w:bookmarkStart w:id="2200" w:name="_ETM_Q1_3454998"/>
      <w:bookmarkEnd w:id="2200"/>
      <w:r w:rsidR="00EC00DF">
        <w:rPr>
          <w:rFonts w:hint="cs"/>
          <w:rtl/>
        </w:rPr>
        <w:t>צו התשלומים.</w:t>
      </w:r>
      <w:r w:rsidR="00AF05E1">
        <w:rPr>
          <w:rFonts w:hint="cs"/>
          <w:rtl/>
        </w:rPr>
        <w:t xml:space="preserve"> הוא צריך </w:t>
      </w:r>
      <w:bookmarkStart w:id="2201" w:name="_ETM_Q1_3456971"/>
      <w:bookmarkEnd w:id="2201"/>
      <w:r w:rsidR="00AF05E1">
        <w:rPr>
          <w:rFonts w:hint="cs"/>
          <w:rtl/>
        </w:rPr>
        <w:t xml:space="preserve">פשוט </w:t>
      </w:r>
      <w:bookmarkStart w:id="2202" w:name="_ETM_Q1_3457979"/>
      <w:bookmarkEnd w:id="2202"/>
      <w:r w:rsidR="00AF05E1">
        <w:rPr>
          <w:rFonts w:hint="cs"/>
          <w:rtl/>
        </w:rPr>
        <w:t>ליזום את זה.</w:t>
      </w:r>
      <w:bookmarkStart w:id="2203" w:name="_ETM_Q1_3459055"/>
      <w:bookmarkStart w:id="2204" w:name="_ETM_Q1_3468859"/>
      <w:bookmarkStart w:id="2205" w:name="_ETM_Q1_3464915"/>
      <w:bookmarkStart w:id="2206" w:name="_ETM_Q1_3459074"/>
      <w:bookmarkEnd w:id="2203"/>
      <w:bookmarkEnd w:id="2204"/>
      <w:bookmarkEnd w:id="2205"/>
      <w:bookmarkEnd w:id="2206"/>
    </w:p>
    <w:p w:rsidR="00AF05E1" w:rsidRDefault="00AF05E1" w:rsidP="00AF05E1">
      <w:pPr>
        <w:rPr>
          <w:rtl/>
        </w:rPr>
      </w:pPr>
      <w:bookmarkStart w:id="2207" w:name="_ETM_Q1_3462630"/>
      <w:bookmarkStart w:id="2208" w:name="_ETM_Q1_3462720"/>
      <w:bookmarkStart w:id="2209" w:name="_ETM_Q1_3465462"/>
      <w:bookmarkEnd w:id="2207"/>
      <w:bookmarkEnd w:id="2208"/>
      <w:bookmarkEnd w:id="2209"/>
    </w:p>
    <w:p w:rsidR="00AF05E1" w:rsidRDefault="00AF05E1" w:rsidP="005275EB">
      <w:pPr>
        <w:pStyle w:val="a4"/>
        <w:keepNext/>
        <w:rPr>
          <w:rtl/>
        </w:rPr>
      </w:pPr>
      <w:bookmarkStart w:id="2210" w:name="ET_speaker_מירב_זוהרי_89"/>
      <w:r w:rsidRPr="005275EB">
        <w:rPr>
          <w:rStyle w:val="TagStyle"/>
          <w:rtl/>
        </w:rPr>
        <w:t xml:space="preserve"> &lt;&lt; דובר &gt;&gt;</w:t>
      </w:r>
      <w:r w:rsidRPr="00AF05E1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AF05E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0"/>
    </w:p>
    <w:p w:rsidR="00AF05E1" w:rsidRDefault="00AF05E1" w:rsidP="00AF05E1">
      <w:pPr>
        <w:pStyle w:val="KeepWithNext"/>
        <w:rPr>
          <w:rtl/>
        </w:rPr>
      </w:pPr>
    </w:p>
    <w:p w:rsidR="00AF05E1" w:rsidRDefault="00AF05E1" w:rsidP="00AF05E1">
      <w:pPr>
        <w:rPr>
          <w:rtl/>
        </w:rPr>
      </w:pPr>
      <w:bookmarkStart w:id="2211" w:name="_ETM_Q1_3466243"/>
      <w:bookmarkStart w:id="2212" w:name="_ETM_Q1_3466302"/>
      <w:bookmarkStart w:id="2213" w:name="_ETM_Q1_3461052"/>
      <w:bookmarkEnd w:id="2211"/>
      <w:bookmarkEnd w:id="2212"/>
      <w:bookmarkEnd w:id="2213"/>
      <w:r>
        <w:rPr>
          <w:rFonts w:hint="cs"/>
          <w:rtl/>
        </w:rPr>
        <w:t>אני אתייחס תיכף לסמכויות של הרשמים, ואולי גם ז</w:t>
      </w:r>
      <w:bookmarkStart w:id="2214" w:name="_ETM_Q1_3463756"/>
      <w:bookmarkEnd w:id="2214"/>
      <w:r>
        <w:rPr>
          <w:rFonts w:hint="cs"/>
          <w:rtl/>
        </w:rPr>
        <w:t>ה ייתן מענה.</w:t>
      </w:r>
    </w:p>
    <w:p w:rsidR="00AF05E1" w:rsidRDefault="00AF05E1" w:rsidP="00AF05E1">
      <w:pPr>
        <w:rPr>
          <w:rtl/>
        </w:rPr>
      </w:pPr>
      <w:bookmarkStart w:id="2215" w:name="_ETM_Q1_3468018"/>
      <w:bookmarkStart w:id="2216" w:name="_ETM_Q1_3468092"/>
      <w:bookmarkStart w:id="2217" w:name="_ETM_Q1_3470546"/>
      <w:bookmarkEnd w:id="2215"/>
      <w:bookmarkEnd w:id="2216"/>
      <w:bookmarkEnd w:id="2217"/>
    </w:p>
    <w:p w:rsidR="00AF05E1" w:rsidRDefault="00AF05E1" w:rsidP="005275EB">
      <w:pPr>
        <w:pStyle w:val="a4"/>
        <w:keepNext/>
        <w:rPr>
          <w:rtl/>
        </w:rPr>
      </w:pPr>
      <w:bookmarkStart w:id="2218" w:name="ET_speaker_5068_90"/>
      <w:r w:rsidRPr="005275EB">
        <w:rPr>
          <w:rStyle w:val="TagStyle"/>
          <w:rtl/>
        </w:rPr>
        <w:t xml:space="preserve"> &lt;&lt; דובר &gt;&gt;</w:t>
      </w:r>
      <w:r w:rsidRPr="00AF05E1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F05E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8"/>
    </w:p>
    <w:p w:rsidR="00AF05E1" w:rsidRDefault="00AF05E1" w:rsidP="00AF05E1">
      <w:pPr>
        <w:pStyle w:val="KeepWithNext"/>
        <w:rPr>
          <w:rtl/>
        </w:rPr>
      </w:pPr>
    </w:p>
    <w:p w:rsidR="00AF05E1" w:rsidRDefault="00AF05E1" w:rsidP="00AF05E1">
      <w:pPr>
        <w:rPr>
          <w:rtl/>
        </w:rPr>
      </w:pPr>
      <w:bookmarkStart w:id="2219" w:name="_ETM_Q1_3471259"/>
      <w:bookmarkStart w:id="2220" w:name="_ETM_Q1_3471318"/>
      <w:bookmarkEnd w:id="2219"/>
      <w:bookmarkEnd w:id="222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2221" w:name="_ETM_Q1_3466901"/>
      <w:bookmarkEnd w:id="2221"/>
    </w:p>
    <w:p w:rsidR="00AF05E1" w:rsidRDefault="00AF05E1" w:rsidP="00AF05E1">
      <w:pPr>
        <w:rPr>
          <w:rtl/>
        </w:rPr>
      </w:pPr>
      <w:bookmarkStart w:id="2222" w:name="_ETM_Q1_3467247"/>
      <w:bookmarkStart w:id="2223" w:name="_ETM_Q1_3467332"/>
      <w:bookmarkStart w:id="2224" w:name="_ETM_Q1_3468891"/>
      <w:bookmarkEnd w:id="2222"/>
      <w:bookmarkEnd w:id="2223"/>
      <w:bookmarkEnd w:id="2224"/>
    </w:p>
    <w:p w:rsidR="00AF05E1" w:rsidRDefault="00AF05E1" w:rsidP="005275EB">
      <w:pPr>
        <w:pStyle w:val="a4"/>
        <w:keepNext/>
        <w:rPr>
          <w:rtl/>
        </w:rPr>
      </w:pPr>
      <w:bookmarkStart w:id="2225" w:name="ET_speaker_מירב_זוהרי_91"/>
      <w:r w:rsidRPr="005275EB">
        <w:rPr>
          <w:rStyle w:val="TagStyle"/>
          <w:rtl/>
        </w:rPr>
        <w:t xml:space="preserve"> &lt;&lt; דובר &gt;&gt;</w:t>
      </w:r>
      <w:r w:rsidRPr="00AF05E1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AF05E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5"/>
    </w:p>
    <w:p w:rsidR="00AF05E1" w:rsidRDefault="00AF05E1" w:rsidP="00AF05E1">
      <w:pPr>
        <w:pStyle w:val="KeepWithNext"/>
        <w:rPr>
          <w:rtl/>
        </w:rPr>
      </w:pPr>
    </w:p>
    <w:p w:rsidR="00AF05E1" w:rsidRDefault="00AF05E1" w:rsidP="00FD2C50">
      <w:pPr>
        <w:rPr>
          <w:rtl/>
        </w:rPr>
      </w:pPr>
      <w:bookmarkStart w:id="2226" w:name="_ETM_Q1_3469652"/>
      <w:bookmarkStart w:id="2227" w:name="_ETM_Q1_3469723"/>
      <w:bookmarkStart w:id="2228" w:name="_ETM_Q1_3470131"/>
      <w:bookmarkEnd w:id="2226"/>
      <w:bookmarkEnd w:id="2227"/>
      <w:bookmarkEnd w:id="2228"/>
      <w:r>
        <w:rPr>
          <w:rFonts w:hint="cs"/>
          <w:rtl/>
        </w:rPr>
        <w:t xml:space="preserve">המנגנון הקיים הוא מנגנון </w:t>
      </w:r>
      <w:bookmarkStart w:id="2229" w:name="_ETM_Q1_3468896"/>
      <w:bookmarkStart w:id="2230" w:name="_ETM_Q1_3470842"/>
      <w:bookmarkStart w:id="2231" w:name="_ETM_Q1_3468886"/>
      <w:bookmarkStart w:id="2232" w:name="_ETM_Q1_3474845"/>
      <w:bookmarkStart w:id="2233" w:name="_ETM_Q1_3468888"/>
      <w:bookmarkEnd w:id="2229"/>
      <w:bookmarkEnd w:id="2230"/>
      <w:bookmarkEnd w:id="2231"/>
      <w:bookmarkEnd w:id="2232"/>
      <w:bookmarkEnd w:id="2233"/>
      <w:r>
        <w:rPr>
          <w:rFonts w:hint="cs"/>
          <w:rtl/>
        </w:rPr>
        <w:t xml:space="preserve">- - - </w:t>
      </w:r>
      <w:bookmarkStart w:id="2234" w:name="_ETM_Q1_3474488"/>
      <w:bookmarkEnd w:id="2234"/>
      <w:r>
        <w:rPr>
          <w:rFonts w:hint="cs"/>
          <w:rtl/>
        </w:rPr>
        <w:t xml:space="preserve">של ריבית, </w:t>
      </w:r>
      <w:bookmarkStart w:id="2235" w:name="_ETM_Q1_3470909"/>
      <w:bookmarkEnd w:id="2235"/>
      <w:r>
        <w:rPr>
          <w:rFonts w:hint="cs"/>
          <w:rtl/>
        </w:rPr>
        <w:t>זה אומר שהוא מתווסף באופן רציף, יומי, במנ</w:t>
      </w:r>
      <w:bookmarkStart w:id="2236" w:name="_ETM_Q1_3474859"/>
      <w:bookmarkEnd w:id="2236"/>
      <w:r>
        <w:rPr>
          <w:rFonts w:hint="cs"/>
          <w:rtl/>
        </w:rPr>
        <w:t xml:space="preserve">גנון </w:t>
      </w:r>
      <w:bookmarkStart w:id="2237" w:name="_ETM_Q1_3477284"/>
      <w:bookmarkEnd w:id="2237"/>
      <w:r w:rsidR="004D0C15">
        <w:rPr>
          <w:rFonts w:hint="cs"/>
          <w:rtl/>
        </w:rPr>
        <w:t>של ריבית דריבי</w:t>
      </w:r>
      <w:bookmarkStart w:id="2238" w:name="_ETM_Q1_3480769"/>
      <w:bookmarkStart w:id="2239" w:name="_ETM_Q1_3481134"/>
      <w:bookmarkEnd w:id="2238"/>
      <w:bookmarkEnd w:id="2239"/>
      <w:r w:rsidR="004D0C15">
        <w:rPr>
          <w:rFonts w:hint="cs"/>
          <w:rtl/>
        </w:rPr>
        <w:t>ת,</w:t>
      </w:r>
      <w:r>
        <w:rPr>
          <w:rFonts w:hint="cs"/>
          <w:rtl/>
        </w:rPr>
        <w:t xml:space="preserve"> היום זה רכיב שהוא </w:t>
      </w:r>
      <w:bookmarkStart w:id="2240" w:name="_ETM_Q1_3482778"/>
      <w:bookmarkEnd w:id="2240"/>
      <w:r>
        <w:rPr>
          <w:rFonts w:hint="cs"/>
          <w:rtl/>
        </w:rPr>
        <w:t>צמוד מדד</w:t>
      </w:r>
      <w:r w:rsidR="004D0C15">
        <w:rPr>
          <w:rFonts w:hint="cs"/>
          <w:rtl/>
        </w:rPr>
        <w:t xml:space="preserve">, והרעיון </w:t>
      </w:r>
      <w:bookmarkStart w:id="2241" w:name="_ETM_Q1_3482775"/>
      <w:bookmarkEnd w:id="2241"/>
      <w:r w:rsidR="004D0C15">
        <w:rPr>
          <w:rFonts w:hint="cs"/>
          <w:rtl/>
        </w:rPr>
        <w:t>הוא לעבור למ</w:t>
      </w:r>
      <w:bookmarkStart w:id="2242" w:name="_ETM_Q1_3484772"/>
      <w:bookmarkEnd w:id="2242"/>
      <w:r w:rsidR="004D0C15">
        <w:rPr>
          <w:rFonts w:hint="cs"/>
          <w:rtl/>
        </w:rPr>
        <w:t>נגנון תמריצי, זאת אומרת, במ</w:t>
      </w:r>
      <w:bookmarkStart w:id="2243" w:name="_ETM_Q1_3484767"/>
      <w:bookmarkEnd w:id="2243"/>
      <w:r w:rsidR="004D0C15">
        <w:rPr>
          <w:rFonts w:hint="cs"/>
          <w:rtl/>
        </w:rPr>
        <w:t xml:space="preserve">קום תוספת יומית </w:t>
      </w:r>
      <w:bookmarkStart w:id="2244" w:name="_ETM_Q1_3492893"/>
      <w:bookmarkEnd w:id="2244"/>
      <w:r w:rsidR="004D0C15">
        <w:rPr>
          <w:rFonts w:hint="cs"/>
          <w:rtl/>
        </w:rPr>
        <w:t>יחסית תהיה הטלה חד</w:t>
      </w:r>
      <w:bookmarkStart w:id="2245" w:name="_ETM_Q1_3490717"/>
      <w:bookmarkEnd w:id="2245"/>
      <w:r w:rsidR="004D0C15">
        <w:rPr>
          <w:rFonts w:hint="cs"/>
          <w:rtl/>
        </w:rPr>
        <w:t>-פעמית כל שלושה חודשים של סכום</w:t>
      </w:r>
      <w:bookmarkStart w:id="2246" w:name="_ETM_Q1_3492708"/>
      <w:bookmarkEnd w:id="2246"/>
      <w:r w:rsidR="004D0C15">
        <w:rPr>
          <w:rFonts w:hint="cs"/>
          <w:rtl/>
        </w:rPr>
        <w:t xml:space="preserve"> גבוה יותר</w:t>
      </w:r>
      <w:bookmarkStart w:id="2247" w:name="_ETM_Q1_3494686"/>
      <w:bookmarkEnd w:id="2247"/>
      <w:r w:rsidR="00FD2C50">
        <w:rPr>
          <w:rFonts w:hint="cs"/>
          <w:rtl/>
        </w:rPr>
        <w:t xml:space="preserve">, כי הוא יהיה הצבירה של </w:t>
      </w:r>
      <w:bookmarkStart w:id="2248" w:name="_ETM_Q1_3502382"/>
      <w:bookmarkEnd w:id="2248"/>
      <w:r w:rsidR="00FD2C50">
        <w:rPr>
          <w:rFonts w:hint="cs"/>
          <w:rtl/>
        </w:rPr>
        <w:t xml:space="preserve">כל שלושה חודשים, </w:t>
      </w:r>
      <w:bookmarkStart w:id="2249" w:name="_ETM_Q1_3498644"/>
      <w:bookmarkEnd w:id="2249"/>
      <w:r w:rsidR="00FD2C50">
        <w:rPr>
          <w:rFonts w:hint="cs"/>
          <w:rtl/>
        </w:rPr>
        <w:t>באופן ברור מאוד, כך ש</w:t>
      </w:r>
      <w:bookmarkStart w:id="2250" w:name="_ETM_Q1_3500596"/>
      <w:bookmarkEnd w:id="2250"/>
      <w:r w:rsidR="00FD2C50">
        <w:rPr>
          <w:rFonts w:hint="cs"/>
          <w:rtl/>
        </w:rPr>
        <w:t xml:space="preserve">כשחייב ידע </w:t>
      </w:r>
      <w:bookmarkStart w:id="2251" w:name="_ETM_Q1_3508300"/>
      <w:bookmarkStart w:id="2252" w:name="_ETM_Q1_3502624"/>
      <w:bookmarkStart w:id="2253" w:name="_ETM_Q1_3500653"/>
      <w:bookmarkEnd w:id="2251"/>
      <w:bookmarkEnd w:id="2252"/>
      <w:bookmarkEnd w:id="2253"/>
      <w:r w:rsidR="00FD2C50">
        <w:rPr>
          <w:rFonts w:hint="cs"/>
          <w:rtl/>
        </w:rPr>
        <w:t>שעוד רגע הכול יתווסף</w:t>
      </w:r>
      <w:bookmarkStart w:id="2254" w:name="_ETM_Q1_3502614"/>
      <w:bookmarkStart w:id="2255" w:name="_ETM_Q1_3502612"/>
      <w:bookmarkEnd w:id="2254"/>
      <w:bookmarkEnd w:id="2255"/>
      <w:r w:rsidR="00FD2C50">
        <w:rPr>
          <w:rFonts w:hint="cs"/>
          <w:rtl/>
        </w:rPr>
        <w:t xml:space="preserve"> יהיה לו תמריץ לסגור את החוב </w:t>
      </w:r>
      <w:bookmarkStart w:id="2256" w:name="_ETM_Q1_3510154"/>
      <w:bookmarkEnd w:id="2256"/>
      <w:r w:rsidR="00FD2C50">
        <w:rPr>
          <w:rFonts w:hint="cs"/>
          <w:rtl/>
        </w:rPr>
        <w:t>לפני כן</w:t>
      </w:r>
      <w:bookmarkStart w:id="2257" w:name="_ETM_Q1_3508583"/>
      <w:bookmarkEnd w:id="2257"/>
      <w:r w:rsidR="00FD2C50">
        <w:rPr>
          <w:rFonts w:hint="cs"/>
          <w:rtl/>
        </w:rPr>
        <w:t>; ולא ייצבר במנגנון של ריבית דריבית</w:t>
      </w:r>
      <w:bookmarkStart w:id="2258" w:name="_ETM_Q1_3506546"/>
      <w:bookmarkEnd w:id="2258"/>
      <w:r w:rsidR="00FD2C50">
        <w:rPr>
          <w:rFonts w:hint="cs"/>
          <w:rtl/>
        </w:rPr>
        <w:t xml:space="preserve">, בגלל </w:t>
      </w:r>
      <w:bookmarkStart w:id="2259" w:name="_ETM_Q1_3516034"/>
      <w:bookmarkEnd w:id="2259"/>
      <w:r w:rsidR="00FD2C50">
        <w:rPr>
          <w:rFonts w:hint="cs"/>
          <w:rtl/>
        </w:rPr>
        <w:t xml:space="preserve">שבמנגנון </w:t>
      </w:r>
      <w:bookmarkStart w:id="2260" w:name="_ETM_Q1_3510569"/>
      <w:bookmarkEnd w:id="2260"/>
      <w:r w:rsidR="00FD2C50">
        <w:rPr>
          <w:rFonts w:hint="cs"/>
          <w:rtl/>
        </w:rPr>
        <w:t xml:space="preserve">תמריצי אין שום סיבה </w:t>
      </w:r>
      <w:bookmarkStart w:id="2261" w:name="_ETM_Q1_3512538"/>
      <w:bookmarkEnd w:id="2261"/>
      <w:r w:rsidR="00FD2C50">
        <w:rPr>
          <w:rFonts w:hint="cs"/>
          <w:rtl/>
        </w:rPr>
        <w:t xml:space="preserve">לצבור עוד ריבית על </w:t>
      </w:r>
      <w:bookmarkStart w:id="2262" w:name="_ETM_Q1_3514510"/>
      <w:bookmarkEnd w:id="2262"/>
      <w:r w:rsidR="00FD2C50">
        <w:rPr>
          <w:rFonts w:hint="cs"/>
          <w:rtl/>
        </w:rPr>
        <w:t>אות</w:t>
      </w:r>
      <w:bookmarkStart w:id="2263" w:name="_ETM_Q1_3515396"/>
      <w:bookmarkEnd w:id="2263"/>
      <w:r w:rsidR="00FD2C50">
        <w:rPr>
          <w:rFonts w:hint="cs"/>
          <w:rtl/>
        </w:rPr>
        <w:t>ו מנגנון.</w:t>
      </w:r>
    </w:p>
    <w:p w:rsidR="00FD2C50" w:rsidRDefault="00FD2C50" w:rsidP="00FD2C50">
      <w:pPr>
        <w:rPr>
          <w:rtl/>
        </w:rPr>
      </w:pPr>
      <w:bookmarkStart w:id="2264" w:name="_ETM_Q1_3519581"/>
      <w:bookmarkStart w:id="2265" w:name="_ETM_Q1_3519666"/>
      <w:bookmarkEnd w:id="2264"/>
      <w:bookmarkEnd w:id="2265"/>
    </w:p>
    <w:p w:rsidR="00FD2C50" w:rsidRDefault="00FD2C50" w:rsidP="00FD2C50">
      <w:pPr>
        <w:rPr>
          <w:rtl/>
        </w:rPr>
      </w:pPr>
      <w:bookmarkStart w:id="2266" w:name="_ETM_Q1_3519757"/>
      <w:bookmarkStart w:id="2267" w:name="_ETM_Q1_3519826"/>
      <w:bookmarkEnd w:id="2266"/>
      <w:bookmarkEnd w:id="2267"/>
      <w:r>
        <w:rPr>
          <w:rFonts w:hint="cs"/>
          <w:rtl/>
        </w:rPr>
        <w:t>לגבי השיעורים</w:t>
      </w:r>
      <w:bookmarkStart w:id="2268" w:name="_ETM_Q1_3516496"/>
      <w:bookmarkEnd w:id="2268"/>
      <w:r>
        <w:rPr>
          <w:rFonts w:hint="cs"/>
          <w:rtl/>
        </w:rPr>
        <w:t xml:space="preserve">, הם יוסדרו בתקנות ושם הרעיון הוא לייצר </w:t>
      </w:r>
      <w:bookmarkStart w:id="2269" w:name="_ETM_Q1_3520464"/>
      <w:bookmarkEnd w:id="2269"/>
      <w:r>
        <w:rPr>
          <w:rFonts w:hint="cs"/>
          <w:rtl/>
        </w:rPr>
        <w:t>חישוב שמתכתב עם השינויי</w:t>
      </w:r>
      <w:bookmarkStart w:id="2270" w:name="_ETM_Q1_3524434"/>
      <w:bookmarkEnd w:id="2270"/>
      <w:r>
        <w:rPr>
          <w:rFonts w:hint="cs"/>
          <w:rtl/>
        </w:rPr>
        <w:t>ם במשק</w:t>
      </w:r>
      <w:bookmarkStart w:id="2271" w:name="_ETM_Q1_3526419"/>
      <w:bookmarkEnd w:id="2271"/>
      <w:r>
        <w:rPr>
          <w:rFonts w:hint="cs"/>
          <w:rtl/>
        </w:rPr>
        <w:t xml:space="preserve">. </w:t>
      </w:r>
      <w:bookmarkStart w:id="2272" w:name="_ETM_Q1_3528398"/>
      <w:bookmarkEnd w:id="2272"/>
      <w:r>
        <w:rPr>
          <w:rFonts w:hint="cs"/>
          <w:rtl/>
        </w:rPr>
        <w:t xml:space="preserve">הריבית שיש </w:t>
      </w:r>
      <w:bookmarkStart w:id="2273" w:name="_ETM_Q1_3533795"/>
      <w:bookmarkEnd w:id="2273"/>
      <w:r>
        <w:rPr>
          <w:rFonts w:hint="cs"/>
          <w:rtl/>
        </w:rPr>
        <w:t xml:space="preserve">היום </w:t>
      </w:r>
      <w:bookmarkStart w:id="2274" w:name="_ETM_Q1_3530390"/>
      <w:bookmarkEnd w:id="2274"/>
      <w:r>
        <w:rPr>
          <w:rFonts w:hint="cs"/>
          <w:rtl/>
        </w:rPr>
        <w:t>היא ריבית פיקס</w:t>
      </w:r>
      <w:bookmarkStart w:id="2275" w:name="_ETM_Q1_3532364"/>
      <w:bookmarkEnd w:id="22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6.5%</w:t>
      </w:r>
      <w:bookmarkStart w:id="2276" w:name="_ETM_Q1_3530382"/>
      <w:bookmarkEnd w:id="2276"/>
      <w:r>
        <w:rPr>
          <w:rFonts w:hint="cs"/>
          <w:rtl/>
        </w:rPr>
        <w:t xml:space="preserve"> </w:t>
      </w:r>
      <w:bookmarkStart w:id="2277" w:name="_ETM_Q1_3530719"/>
      <w:bookmarkEnd w:id="2277"/>
      <w:r>
        <w:rPr>
          <w:rFonts w:hint="cs"/>
          <w:rtl/>
        </w:rPr>
        <w:t>שמתווספים קבוע, וזה לא מתכתב עם הש</w:t>
      </w:r>
      <w:bookmarkStart w:id="2278" w:name="_ETM_Q1_3534346"/>
      <w:bookmarkEnd w:id="2278"/>
      <w:r>
        <w:rPr>
          <w:rFonts w:hint="cs"/>
          <w:rtl/>
        </w:rPr>
        <w:t>ינויים של הריביות במשק.</w:t>
      </w:r>
      <w:bookmarkStart w:id="2279" w:name="_ETM_Q1_3536327"/>
      <w:bookmarkEnd w:id="2279"/>
      <w:r>
        <w:rPr>
          <w:rFonts w:hint="cs"/>
          <w:rtl/>
        </w:rPr>
        <w:t xml:space="preserve"> ראינו עכשיו שהריבית הייתה מאוד נמוכה, </w:t>
      </w:r>
      <w:bookmarkStart w:id="2280" w:name="_ETM_Q1_3538310"/>
      <w:bookmarkEnd w:id="2280"/>
      <w:r>
        <w:rPr>
          <w:rFonts w:hint="cs"/>
          <w:rtl/>
        </w:rPr>
        <w:t xml:space="preserve">וזה יצר עיוות </w:t>
      </w:r>
      <w:bookmarkStart w:id="2281" w:name="_ETM_Q1_3538315"/>
      <w:bookmarkEnd w:id="2281"/>
      <w:r>
        <w:rPr>
          <w:rFonts w:hint="cs"/>
          <w:rtl/>
        </w:rPr>
        <w:t xml:space="preserve">של פיגורים </w:t>
      </w:r>
      <w:bookmarkStart w:id="2282" w:name="_ETM_Q1_3540225"/>
      <w:bookmarkEnd w:id="2282"/>
      <w:r>
        <w:rPr>
          <w:rFonts w:hint="cs"/>
          <w:rtl/>
        </w:rPr>
        <w:t xml:space="preserve">גבוהים מאוד. לכן הרעיון היה </w:t>
      </w:r>
      <w:bookmarkStart w:id="2283" w:name="_ETM_Q1_3542287"/>
      <w:bookmarkEnd w:id="2283"/>
      <w:r>
        <w:rPr>
          <w:rFonts w:hint="cs"/>
          <w:rtl/>
        </w:rPr>
        <w:t xml:space="preserve">לעבור למנגנון גמיש </w:t>
      </w:r>
      <w:bookmarkStart w:id="2284" w:name="_ETM_Q1_3548973"/>
      <w:bookmarkEnd w:id="2284"/>
      <w:r>
        <w:rPr>
          <w:rFonts w:hint="cs"/>
          <w:rtl/>
        </w:rPr>
        <w:t xml:space="preserve">יותר, עם זיקה לריבית, </w:t>
      </w:r>
      <w:bookmarkStart w:id="2285" w:name="_ETM_Q1_3544279"/>
      <w:bookmarkEnd w:id="2285"/>
      <w:r>
        <w:rPr>
          <w:rFonts w:hint="cs"/>
          <w:rtl/>
        </w:rPr>
        <w:t xml:space="preserve">כך שכשהריבית עולה או יורדת כך </w:t>
      </w:r>
      <w:bookmarkStart w:id="2286" w:name="_ETM_Q1_3553742"/>
      <w:bookmarkEnd w:id="2286"/>
      <w:r>
        <w:rPr>
          <w:rFonts w:hint="cs"/>
          <w:rtl/>
        </w:rPr>
        <w:t xml:space="preserve">גם הפיגורים </w:t>
      </w:r>
      <w:bookmarkStart w:id="2287" w:name="_ETM_Q1_3548236"/>
      <w:bookmarkEnd w:id="2287"/>
      <w:r>
        <w:rPr>
          <w:rFonts w:hint="cs"/>
          <w:rtl/>
        </w:rPr>
        <w:t>יעלו או ירדו.</w:t>
      </w:r>
      <w:bookmarkStart w:id="2288" w:name="_ETM_Q1_3550223"/>
      <w:bookmarkEnd w:id="2288"/>
    </w:p>
    <w:p w:rsidR="00FD2C50" w:rsidRDefault="00FD2C50" w:rsidP="00FD2C50">
      <w:pPr>
        <w:rPr>
          <w:rtl/>
        </w:rPr>
      </w:pPr>
      <w:bookmarkStart w:id="2289" w:name="_ETM_Q1_3550584"/>
      <w:bookmarkStart w:id="2290" w:name="_ETM_Q1_3550667"/>
      <w:bookmarkEnd w:id="2289"/>
      <w:bookmarkEnd w:id="2290"/>
    </w:p>
    <w:p w:rsidR="005D6DF9" w:rsidRDefault="005D6DF9" w:rsidP="005275EB">
      <w:pPr>
        <w:pStyle w:val="af6"/>
        <w:keepNext/>
        <w:rPr>
          <w:rtl/>
        </w:rPr>
      </w:pPr>
      <w:bookmarkStart w:id="2291" w:name="ET_yor_6157_92"/>
      <w:r w:rsidRPr="005275EB">
        <w:rPr>
          <w:rStyle w:val="TagStyle"/>
          <w:rtl/>
        </w:rPr>
        <w:t xml:space="preserve"> &lt;&lt; יור &gt;&gt;</w:t>
      </w:r>
      <w:r w:rsidRPr="005D6DF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D6DF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1"/>
    </w:p>
    <w:p w:rsidR="005D6DF9" w:rsidRDefault="005D6DF9" w:rsidP="005D6DF9">
      <w:pPr>
        <w:pStyle w:val="KeepWithNext"/>
        <w:rPr>
          <w:rtl/>
        </w:rPr>
      </w:pPr>
    </w:p>
    <w:p w:rsidR="005D6DF9" w:rsidRDefault="005D6DF9" w:rsidP="005D6DF9">
      <w:pPr>
        <w:rPr>
          <w:rtl/>
        </w:rPr>
      </w:pPr>
      <w:bookmarkStart w:id="2292" w:name="_ETM_Q1_3558094"/>
      <w:bookmarkStart w:id="2293" w:name="_ETM_Q1_3552185"/>
      <w:bookmarkEnd w:id="2292"/>
      <w:bookmarkEnd w:id="2293"/>
      <w:r>
        <w:rPr>
          <w:rFonts w:hint="cs"/>
          <w:rtl/>
        </w:rPr>
        <w:t>זיהיתם עלייה בפיגורים עכשיו?</w:t>
      </w:r>
    </w:p>
    <w:p w:rsidR="005D6DF9" w:rsidRDefault="005D6DF9" w:rsidP="005D6DF9">
      <w:pPr>
        <w:rPr>
          <w:rtl/>
        </w:rPr>
      </w:pPr>
      <w:bookmarkStart w:id="2294" w:name="_ETM_Q1_3560050"/>
      <w:bookmarkStart w:id="2295" w:name="_ETM_Q1_3560128"/>
      <w:bookmarkStart w:id="2296" w:name="_ETM_Q1_3554163"/>
      <w:bookmarkEnd w:id="2294"/>
      <w:bookmarkEnd w:id="2295"/>
      <w:bookmarkEnd w:id="2296"/>
    </w:p>
    <w:p w:rsidR="005D6DF9" w:rsidRDefault="005D6DF9" w:rsidP="005275EB">
      <w:pPr>
        <w:pStyle w:val="-"/>
        <w:keepNext/>
        <w:rPr>
          <w:rtl/>
        </w:rPr>
      </w:pPr>
      <w:bookmarkStart w:id="2297" w:name="ET_speakercontinue_מירב_זוהרי_93"/>
      <w:r w:rsidRPr="005275EB">
        <w:rPr>
          <w:rStyle w:val="TagStyle"/>
          <w:rtl/>
        </w:rPr>
        <w:t xml:space="preserve"> &lt;&lt; דובר_המשך &gt;&gt;</w:t>
      </w:r>
      <w:r w:rsidRPr="005D6DF9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5D6DF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7"/>
    </w:p>
    <w:p w:rsidR="005D6DF9" w:rsidRDefault="005D6DF9" w:rsidP="005D6DF9">
      <w:pPr>
        <w:pStyle w:val="KeepWithNext"/>
        <w:rPr>
          <w:rtl/>
        </w:rPr>
      </w:pPr>
    </w:p>
    <w:p w:rsidR="005D6DF9" w:rsidRDefault="005D6DF9" w:rsidP="004F08F7">
      <w:pPr>
        <w:rPr>
          <w:rtl/>
        </w:rPr>
      </w:pPr>
      <w:bookmarkStart w:id="2298" w:name="_ETM_Q1_3554990"/>
      <w:bookmarkEnd w:id="2298"/>
      <w:r>
        <w:rPr>
          <w:rFonts w:hint="cs"/>
          <w:rtl/>
        </w:rPr>
        <w:t xml:space="preserve">בגלל </w:t>
      </w:r>
      <w:bookmarkStart w:id="2299" w:name="_ETM_Q1_3556104"/>
      <w:bookmarkEnd w:id="2299"/>
      <w:r>
        <w:rPr>
          <w:rFonts w:hint="cs"/>
          <w:rtl/>
        </w:rPr>
        <w:t>שזה רכיב של 6.5%</w:t>
      </w:r>
      <w:bookmarkStart w:id="2300" w:name="_ETM_Q1_3556633"/>
      <w:bookmarkEnd w:id="2300"/>
      <w:r>
        <w:rPr>
          <w:rFonts w:hint="cs"/>
          <w:rtl/>
        </w:rPr>
        <w:t xml:space="preserve"> קבוע שמתווסף לריבית הצמודה</w:t>
      </w:r>
      <w:bookmarkStart w:id="2301" w:name="_ETM_Q1_3558115"/>
      <w:bookmarkEnd w:id="2301"/>
      <w:r w:rsidR="004F08F7">
        <w:rPr>
          <w:rFonts w:hint="cs"/>
          <w:rtl/>
        </w:rPr>
        <w:t>,</w:t>
      </w:r>
      <w:bookmarkStart w:id="2302" w:name="_ETM_Q1_3558124"/>
      <w:bookmarkEnd w:id="2302"/>
      <w:r w:rsidR="004F08F7">
        <w:rPr>
          <w:rFonts w:hint="cs"/>
          <w:rtl/>
        </w:rPr>
        <w:t xml:space="preserve"> </w:t>
      </w:r>
      <w:bookmarkStart w:id="2303" w:name="_ETM_Q1_3560108"/>
      <w:bookmarkEnd w:id="2303"/>
      <w:r w:rsidR="004F08F7">
        <w:rPr>
          <w:rFonts w:hint="cs"/>
          <w:rtl/>
        </w:rPr>
        <w:t>יוצ</w:t>
      </w:r>
      <w:bookmarkStart w:id="2304" w:name="_ETM_Q1_3561783"/>
      <w:bookmarkEnd w:id="2304"/>
      <w:r w:rsidR="004F08F7">
        <w:rPr>
          <w:rFonts w:hint="cs"/>
          <w:rtl/>
        </w:rPr>
        <w:t xml:space="preserve">א שגם כשהריבית </w:t>
      </w:r>
      <w:bookmarkStart w:id="2305" w:name="_ETM_Q1_3562139"/>
      <w:bookmarkEnd w:id="2305"/>
      <w:r w:rsidR="004F08F7">
        <w:rPr>
          <w:rFonts w:hint="cs"/>
          <w:rtl/>
        </w:rPr>
        <w:t xml:space="preserve">הייתה נמוכה מאוד, למשל, </w:t>
      </w:r>
      <w:bookmarkStart w:id="2306" w:name="_ETM_Q1_3564072"/>
      <w:bookmarkEnd w:id="2306"/>
      <w:r w:rsidR="004F08F7">
        <w:rPr>
          <w:rFonts w:hint="cs"/>
          <w:rtl/>
        </w:rPr>
        <w:t xml:space="preserve">אז </w:t>
      </w:r>
      <w:bookmarkStart w:id="2307" w:name="_ETM_Q1_3564063"/>
      <w:bookmarkEnd w:id="2307"/>
      <w:r w:rsidR="004F08F7">
        <w:rPr>
          <w:rFonts w:hint="cs"/>
          <w:rtl/>
        </w:rPr>
        <w:t xml:space="preserve">היו </w:t>
      </w:r>
      <w:bookmarkStart w:id="2308" w:name="_ETM_Q1_3566062"/>
      <w:bookmarkEnd w:id="2308"/>
      <w:r w:rsidR="004F08F7">
        <w:rPr>
          <w:rFonts w:hint="cs"/>
          <w:rtl/>
        </w:rPr>
        <w:t>פיגורים</w:t>
      </w:r>
      <w:bookmarkStart w:id="2309" w:name="_ETM_Q1_3567101"/>
      <w:bookmarkEnd w:id="2309"/>
      <w:r w:rsidR="004F08F7">
        <w:rPr>
          <w:rFonts w:hint="cs"/>
          <w:rtl/>
        </w:rPr>
        <w:t xml:space="preserve"> מאוד גבוהים.</w:t>
      </w:r>
    </w:p>
    <w:p w:rsidR="004F08F7" w:rsidRDefault="004F08F7" w:rsidP="00114170">
      <w:pPr>
        <w:rPr>
          <w:rtl/>
        </w:rPr>
      </w:pPr>
      <w:bookmarkStart w:id="2310" w:name="_ETM_Q1_3572194"/>
      <w:bookmarkStart w:id="2311" w:name="_ETM_Q1_3572270"/>
      <w:bookmarkStart w:id="2312" w:name="_ETM_Q1_3420457"/>
      <w:bookmarkStart w:id="2313" w:name="_ETM_Q1_3420529"/>
      <w:bookmarkStart w:id="2314" w:name="_ETM_Q1_3417772"/>
      <w:bookmarkStart w:id="2315" w:name="_ETM_Q1_3417764"/>
      <w:bookmarkStart w:id="2316" w:name="_ETM_Q1_3573071"/>
      <w:bookmarkStart w:id="2317" w:name="_ETM_Q1_3573798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</w:p>
    <w:p w:rsidR="004F08F7" w:rsidRDefault="004F08F7" w:rsidP="005275EB">
      <w:pPr>
        <w:pStyle w:val="a4"/>
        <w:keepNext/>
        <w:rPr>
          <w:rtl/>
        </w:rPr>
      </w:pPr>
      <w:bookmarkStart w:id="2318" w:name="ET_speaker_דן_בן_סימון_95"/>
      <w:r w:rsidRPr="005275EB">
        <w:rPr>
          <w:rStyle w:val="TagStyle"/>
          <w:rtl/>
        </w:rPr>
        <w:t xml:space="preserve"> &lt;&lt; דובר &gt;&gt;</w:t>
      </w:r>
      <w:r w:rsidRPr="004F08F7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4F08F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8"/>
    </w:p>
    <w:p w:rsidR="004F08F7" w:rsidRDefault="004F08F7" w:rsidP="004F08F7">
      <w:pPr>
        <w:pStyle w:val="KeepWithNext"/>
        <w:rPr>
          <w:rtl/>
        </w:rPr>
      </w:pPr>
    </w:p>
    <w:p w:rsidR="004F08F7" w:rsidRDefault="004F08F7" w:rsidP="004F08F7">
      <w:pPr>
        <w:rPr>
          <w:rtl/>
        </w:rPr>
      </w:pPr>
      <w:bookmarkStart w:id="2319" w:name="_ETM_Q1_3574408"/>
      <w:bookmarkStart w:id="2320" w:name="_ETM_Q1_3574465"/>
      <w:bookmarkStart w:id="2321" w:name="_ETM_Q1_3570035"/>
      <w:bookmarkEnd w:id="2319"/>
      <w:bookmarkEnd w:id="2320"/>
      <w:bookmarkEnd w:id="2321"/>
      <w:r>
        <w:rPr>
          <w:rFonts w:hint="cs"/>
          <w:rtl/>
        </w:rPr>
        <w:t xml:space="preserve">בגלל שזה לא יחסי, </w:t>
      </w:r>
      <w:bookmarkStart w:id="2322" w:name="_ETM_Q1_3579377"/>
      <w:bookmarkEnd w:id="2322"/>
      <w:r>
        <w:rPr>
          <w:rFonts w:hint="cs"/>
          <w:rtl/>
        </w:rPr>
        <w:t>אז</w:t>
      </w:r>
      <w:bookmarkStart w:id="2323" w:name="_ETM_Q1_3581962"/>
      <w:bookmarkEnd w:id="2323"/>
      <w:r>
        <w:rPr>
          <w:rFonts w:hint="cs"/>
          <w:rtl/>
        </w:rPr>
        <w:t xml:space="preserve"> כשהריבי</w:t>
      </w:r>
      <w:bookmarkStart w:id="2324" w:name="_ETM_Q1_3575984"/>
      <w:bookmarkEnd w:id="2324"/>
      <w:r>
        <w:rPr>
          <w:rFonts w:hint="cs"/>
          <w:rtl/>
        </w:rPr>
        <w:t>ת הבסיסית הייתה 1%</w:t>
      </w:r>
      <w:bookmarkStart w:id="2325" w:name="_ETM_Q1_3577957"/>
      <w:bookmarkEnd w:id="2325"/>
      <w:r>
        <w:rPr>
          <w:rFonts w:hint="cs"/>
          <w:rtl/>
        </w:rPr>
        <w:t xml:space="preserve"> ואתה מוסיף לה </w:t>
      </w:r>
      <w:bookmarkStart w:id="2326" w:name="_ETM_Q1_3584605"/>
      <w:bookmarkStart w:id="2327" w:name="_ETM_Q1_3577943"/>
      <w:bookmarkEnd w:id="2326"/>
      <w:bookmarkEnd w:id="2327"/>
      <w:r>
        <w:rPr>
          <w:rFonts w:hint="cs"/>
          <w:rtl/>
        </w:rPr>
        <w:t>6.5% ומגיע ל-7.5%</w:t>
      </w:r>
      <w:bookmarkStart w:id="2328" w:name="_ETM_Q1_3582011"/>
      <w:bookmarkEnd w:id="2328"/>
      <w:r>
        <w:rPr>
          <w:rFonts w:hint="cs"/>
          <w:rtl/>
        </w:rPr>
        <w:t>. כשזה 10%, ו</w:t>
      </w:r>
      <w:bookmarkStart w:id="2329" w:name="_ETM_Q1_3581986"/>
      <w:bookmarkStart w:id="2330" w:name="_ETM_Q1_3581973"/>
      <w:bookmarkEnd w:id="2329"/>
      <w:bookmarkEnd w:id="2330"/>
      <w:r w:rsidR="009B34A7">
        <w:rPr>
          <w:rFonts w:hint="cs"/>
          <w:rtl/>
        </w:rPr>
        <w:t xml:space="preserve">הריבית המשפטית היא </w:t>
      </w:r>
      <w:bookmarkStart w:id="2331" w:name="_ETM_Q1_3587645"/>
      <w:bookmarkEnd w:id="2331"/>
      <w:r w:rsidR="009B34A7">
        <w:rPr>
          <w:rFonts w:hint="cs"/>
          <w:rtl/>
        </w:rPr>
        <w:t xml:space="preserve">1% וריבית </w:t>
      </w:r>
      <w:bookmarkStart w:id="2332" w:name="_ETM_Q1_3583901"/>
      <w:bookmarkEnd w:id="2332"/>
      <w:r w:rsidR="009B34A7">
        <w:rPr>
          <w:rFonts w:hint="cs"/>
          <w:rtl/>
        </w:rPr>
        <w:t xml:space="preserve">הפיגורים היא 7.5% זה </w:t>
      </w:r>
      <w:bookmarkStart w:id="2333" w:name="_ETM_Q1_3585933"/>
      <w:bookmarkEnd w:id="2333"/>
      <w:r w:rsidR="009B34A7">
        <w:rPr>
          <w:rFonts w:hint="cs"/>
          <w:rtl/>
        </w:rPr>
        <w:t xml:space="preserve">יוצא כאילו פי </w:t>
      </w:r>
      <w:bookmarkStart w:id="2334" w:name="_ETM_Q1_3594145"/>
      <w:bookmarkStart w:id="2335" w:name="_ETM_Q1_3588668"/>
      <w:bookmarkEnd w:id="2334"/>
      <w:bookmarkEnd w:id="2335"/>
      <w:r w:rsidR="009B34A7">
        <w:rPr>
          <w:rFonts w:hint="cs"/>
          <w:rtl/>
        </w:rPr>
        <w:t xml:space="preserve">7. כשהריבית </w:t>
      </w:r>
      <w:bookmarkStart w:id="2336" w:name="_ETM_Q1_3595791"/>
      <w:bookmarkEnd w:id="2336"/>
      <w:r w:rsidR="009B34A7">
        <w:rPr>
          <w:rFonts w:hint="cs"/>
          <w:rtl/>
        </w:rPr>
        <w:t xml:space="preserve">הבסיסית </w:t>
      </w:r>
      <w:bookmarkStart w:id="2337" w:name="_ETM_Q1_3589866"/>
      <w:bookmarkEnd w:id="2337"/>
      <w:r w:rsidR="009B34A7">
        <w:rPr>
          <w:rFonts w:hint="cs"/>
          <w:rtl/>
        </w:rPr>
        <w:t xml:space="preserve">היא 10% ומוסיפים </w:t>
      </w:r>
      <w:bookmarkStart w:id="2338" w:name="_ETM_Q1_3591829"/>
      <w:bookmarkEnd w:id="2338"/>
      <w:r w:rsidR="009B34A7">
        <w:rPr>
          <w:rFonts w:hint="cs"/>
          <w:rtl/>
        </w:rPr>
        <w:t xml:space="preserve">6.5%, אז זה </w:t>
      </w:r>
      <w:bookmarkStart w:id="2339" w:name="_ETM_Q1_3599208"/>
      <w:bookmarkEnd w:id="2339"/>
      <w:r w:rsidR="009B34A7">
        <w:rPr>
          <w:rFonts w:hint="cs"/>
          <w:rtl/>
        </w:rPr>
        <w:t>16.5%.</w:t>
      </w:r>
    </w:p>
    <w:p w:rsidR="00DC756A" w:rsidRPr="00DC756A" w:rsidRDefault="00DC756A" w:rsidP="00DC756A">
      <w:pPr>
        <w:rPr>
          <w:rtl/>
          <w:lang w:eastAsia="he-IL"/>
        </w:rPr>
      </w:pPr>
      <w:bookmarkStart w:id="2340" w:name="_ETM_Q1_3596808"/>
      <w:bookmarkStart w:id="2341" w:name="_ETM_Q1_3596879"/>
      <w:bookmarkStart w:id="2342" w:name="_ETM_Q1_3604128"/>
      <w:bookmarkStart w:id="2343" w:name="_ETM_Q1_3599217"/>
      <w:bookmarkStart w:id="2344" w:name="_ETM_Q1_3595792"/>
      <w:bookmarkEnd w:id="2340"/>
      <w:bookmarkEnd w:id="2341"/>
      <w:bookmarkEnd w:id="2342"/>
      <w:bookmarkEnd w:id="2343"/>
      <w:bookmarkEnd w:id="2344"/>
    </w:p>
    <w:p w:rsidR="00DC756A" w:rsidRPr="00DC756A" w:rsidRDefault="00DC756A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5275EB">
        <w:rPr>
          <w:rStyle w:val="TagStyle"/>
          <w:rtl/>
        </w:rPr>
        <w:t xml:space="preserve"> &lt;&lt; יור &gt;&gt;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DC756A">
        <w:rPr>
          <w:rFonts w:ascii="David" w:hAnsi="David"/>
          <w:u w:val="single"/>
          <w:rtl/>
          <w:lang w:eastAsia="he-IL"/>
        </w:rPr>
        <w:t>היו"ר שמחה רוטמן: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tl/>
        </w:rPr>
        <w:t>&lt;&lt; יור &gt;&gt;</w:t>
      </w:r>
      <w:r w:rsidRPr="00DC756A">
        <w:rPr>
          <w:rFonts w:ascii="David" w:hAnsi="David"/>
          <w:u w:val="single"/>
          <w:rtl/>
          <w:lang w:eastAsia="he-IL"/>
        </w:rPr>
        <w:t xml:space="preserve">   </w:t>
      </w:r>
    </w:p>
    <w:p w:rsidR="00DC756A" w:rsidRPr="00DC756A" w:rsidRDefault="00DC756A" w:rsidP="00DC756A">
      <w:pPr>
        <w:keepNext/>
        <w:ind w:firstLine="0"/>
        <w:rPr>
          <w:rtl/>
          <w:lang w:eastAsia="he-IL"/>
        </w:rPr>
      </w:pPr>
    </w:p>
    <w:p w:rsidR="00DC756A" w:rsidRPr="00DC756A" w:rsidRDefault="00DC756A" w:rsidP="00DC756A">
      <w:pPr>
        <w:rPr>
          <w:rtl/>
          <w:lang w:eastAsia="he-IL"/>
        </w:rPr>
      </w:pPr>
      <w:bookmarkStart w:id="2345" w:name="_ETM_Q1_3599366"/>
      <w:bookmarkEnd w:id="2345"/>
      <w:r w:rsidRPr="00DC756A">
        <w:rPr>
          <w:rtl/>
          <w:lang w:eastAsia="he-IL"/>
        </w:rPr>
        <w:t>את זה הבנתי. השאלה היא אם זיהיתם</w:t>
      </w:r>
      <w:bookmarkStart w:id="2346" w:name="_ETM_Q1_3599247"/>
      <w:bookmarkEnd w:id="2346"/>
      <w:r w:rsidRPr="00DC756A">
        <w:rPr>
          <w:rtl/>
          <w:lang w:eastAsia="he-IL"/>
        </w:rPr>
        <w:t xml:space="preserve"> עלייה </w:t>
      </w:r>
      <w:bookmarkStart w:id="2347" w:name="_ETM_Q1_3599296"/>
      <w:bookmarkEnd w:id="2347"/>
      <w:r w:rsidRPr="00DC756A">
        <w:rPr>
          <w:rtl/>
          <w:lang w:eastAsia="he-IL"/>
        </w:rPr>
        <w:t>במגמת</w:t>
      </w:r>
      <w:bookmarkStart w:id="2348" w:name="_ETM_Q1_3599113"/>
      <w:bookmarkEnd w:id="2348"/>
      <w:r w:rsidRPr="00DC756A">
        <w:rPr>
          <w:rtl/>
          <w:lang w:eastAsia="he-IL"/>
        </w:rPr>
        <w:t xml:space="preserve"> האיח</w:t>
      </w:r>
      <w:bookmarkStart w:id="2349" w:name="_ETM_Q1_3600367"/>
      <w:bookmarkEnd w:id="2349"/>
      <w:r w:rsidRPr="00DC756A">
        <w:rPr>
          <w:rtl/>
          <w:lang w:eastAsia="he-IL"/>
        </w:rPr>
        <w:t>ורים והפיגורים.</w:t>
      </w:r>
    </w:p>
    <w:p w:rsidR="00DC756A" w:rsidRPr="00DC756A" w:rsidRDefault="00DC756A" w:rsidP="00DC756A">
      <w:pPr>
        <w:rPr>
          <w:rtl/>
          <w:lang w:eastAsia="he-IL"/>
        </w:rPr>
      </w:pPr>
      <w:bookmarkStart w:id="2350" w:name="_ETM_Q1_3603760"/>
      <w:bookmarkStart w:id="2351" w:name="_ETM_Q1_3603842"/>
      <w:bookmarkStart w:id="2352" w:name="_ETM_Q1_3607967"/>
      <w:bookmarkStart w:id="2353" w:name="_ETM_Q1_3609285"/>
      <w:bookmarkStart w:id="2354" w:name="_ETM_Q1_3605815"/>
      <w:bookmarkEnd w:id="2350"/>
      <w:bookmarkEnd w:id="2351"/>
      <w:bookmarkEnd w:id="2352"/>
      <w:bookmarkEnd w:id="2353"/>
      <w:bookmarkEnd w:id="2354"/>
    </w:p>
    <w:p w:rsidR="00DC756A" w:rsidRPr="00DC756A" w:rsidRDefault="00DC756A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55" w:name="ET_interruption_קריאות_10"/>
      <w:r w:rsidRPr="005275EB">
        <w:rPr>
          <w:rStyle w:val="TagStyle"/>
          <w:rtl/>
        </w:rPr>
        <w:t xml:space="preserve"> &lt;&lt; קריאה &gt;&gt;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DC756A">
        <w:rPr>
          <w:rFonts w:ascii="David" w:hAnsi="David"/>
          <w:u w:val="single"/>
          <w:rtl/>
          <w:lang w:eastAsia="he-IL"/>
        </w:rPr>
        <w:t>קריאות: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tl/>
        </w:rPr>
        <w:t>&lt;&lt; קריאה &gt;&gt;</w:t>
      </w:r>
      <w:r w:rsidRPr="00DC756A">
        <w:rPr>
          <w:rFonts w:ascii="David" w:hAnsi="David"/>
          <w:u w:val="single"/>
          <w:rtl/>
          <w:lang w:eastAsia="he-IL"/>
        </w:rPr>
        <w:t xml:space="preserve">   </w:t>
      </w:r>
      <w:bookmarkEnd w:id="2355"/>
    </w:p>
    <w:p w:rsidR="00DC756A" w:rsidRPr="00DC756A" w:rsidRDefault="00DC756A" w:rsidP="00DC756A">
      <w:pPr>
        <w:keepNext/>
        <w:ind w:firstLine="0"/>
        <w:rPr>
          <w:rtl/>
          <w:lang w:eastAsia="he-IL"/>
        </w:rPr>
      </w:pPr>
    </w:p>
    <w:p w:rsidR="00DC756A" w:rsidRPr="00DC756A" w:rsidRDefault="00DC756A" w:rsidP="00DC756A">
      <w:pPr>
        <w:rPr>
          <w:rtl/>
          <w:lang w:eastAsia="he-IL"/>
        </w:rPr>
      </w:pPr>
      <w:bookmarkStart w:id="2356" w:name="_ETM_Q1_3610972"/>
      <w:bookmarkEnd w:id="2356"/>
      <w:r w:rsidRPr="00DC756A">
        <w:rPr>
          <w:rtl/>
          <w:lang w:eastAsia="he-IL"/>
        </w:rPr>
        <w:t>לא. לא.</w:t>
      </w:r>
    </w:p>
    <w:p w:rsidR="00970026" w:rsidRDefault="00970026" w:rsidP="00DC756A">
      <w:pPr>
        <w:keepNext/>
        <w:ind w:firstLine="0"/>
        <w:rPr>
          <w:rtl/>
          <w:lang w:eastAsia="he-IL"/>
        </w:rPr>
      </w:pPr>
      <w:bookmarkStart w:id="2357" w:name="_ETM_Q1_3605700"/>
      <w:bookmarkEnd w:id="2357"/>
    </w:p>
    <w:p w:rsidR="00970026" w:rsidRDefault="00970026" w:rsidP="005275EB">
      <w:pPr>
        <w:pStyle w:val="a4"/>
        <w:keepNext/>
        <w:rPr>
          <w:rtl/>
        </w:rPr>
      </w:pPr>
      <w:bookmarkStart w:id="2358" w:name="ET_speaker_מירב_זוהרי_97"/>
      <w:r w:rsidRPr="005275EB">
        <w:rPr>
          <w:rStyle w:val="TagStyle"/>
          <w:rtl/>
        </w:rPr>
        <w:t xml:space="preserve"> &lt;&lt; דובר &gt;&gt;</w:t>
      </w:r>
      <w:r w:rsidRPr="00970026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9700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970026" w:rsidRDefault="00970026" w:rsidP="00970026">
      <w:pPr>
        <w:pStyle w:val="KeepWithNext"/>
        <w:rPr>
          <w:rtl/>
          <w:lang w:eastAsia="he-IL"/>
        </w:rPr>
      </w:pPr>
    </w:p>
    <w:p w:rsidR="00DC756A" w:rsidRDefault="00DC756A" w:rsidP="00DC756A">
      <w:pPr>
        <w:rPr>
          <w:rtl/>
          <w:lang w:eastAsia="he-IL"/>
        </w:rPr>
      </w:pPr>
      <w:bookmarkStart w:id="2359" w:name="_ETM_Q1_3603726"/>
      <w:bookmarkStart w:id="2360" w:name="_ETM_Q1_3609145"/>
      <w:bookmarkStart w:id="2361" w:name="_ETM_Q1_3604419"/>
      <w:bookmarkEnd w:id="2359"/>
      <w:bookmarkEnd w:id="2360"/>
      <w:bookmarkEnd w:id="2361"/>
      <w:r w:rsidRPr="00DC756A">
        <w:rPr>
          <w:rtl/>
          <w:lang w:eastAsia="he-IL"/>
        </w:rPr>
        <w:t>לא,</w:t>
      </w:r>
      <w:bookmarkStart w:id="2362" w:name="_ETM_Q1_3604983"/>
      <w:bookmarkEnd w:id="2362"/>
      <w:r w:rsidRPr="00DC756A">
        <w:rPr>
          <w:rtl/>
          <w:lang w:eastAsia="he-IL"/>
        </w:rPr>
        <w:t xml:space="preserve"> לא. אנחנו מדברים כרגע על מנגנון החישו</w:t>
      </w:r>
      <w:bookmarkStart w:id="2363" w:name="_ETM_Q1_3605337"/>
      <w:bookmarkEnd w:id="2363"/>
      <w:r w:rsidRPr="00DC756A">
        <w:rPr>
          <w:rtl/>
          <w:lang w:eastAsia="he-IL"/>
        </w:rPr>
        <w:t>ב של הפיגורים והיחסיות שלו</w:t>
      </w:r>
      <w:bookmarkStart w:id="2364" w:name="_ETM_Q1_3607187"/>
      <w:bookmarkEnd w:id="2364"/>
      <w:r w:rsidRPr="00DC756A">
        <w:rPr>
          <w:rtl/>
          <w:lang w:eastAsia="he-IL"/>
        </w:rPr>
        <w:t xml:space="preserve"> - - -</w:t>
      </w:r>
      <w:bookmarkStart w:id="2365" w:name="_ETM_Q1_3603645"/>
      <w:bookmarkEnd w:id="2365"/>
    </w:p>
    <w:p w:rsidR="00970026" w:rsidRPr="00DC756A" w:rsidRDefault="00970026" w:rsidP="00DC756A">
      <w:pPr>
        <w:rPr>
          <w:rtl/>
          <w:lang w:eastAsia="he-IL"/>
        </w:rPr>
      </w:pPr>
      <w:bookmarkStart w:id="2366" w:name="_ETM_Q1_3609698"/>
      <w:bookmarkEnd w:id="2366"/>
    </w:p>
    <w:p w:rsidR="00DC756A" w:rsidRPr="00DC756A" w:rsidRDefault="00DC756A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67" w:name="_ETM_Q1_3602555"/>
      <w:bookmarkStart w:id="2368" w:name="_ETM_Q1_3602617"/>
      <w:bookmarkStart w:id="2369" w:name="ET_yor_6157_12"/>
      <w:bookmarkEnd w:id="2367"/>
      <w:bookmarkEnd w:id="2368"/>
      <w:r w:rsidRPr="005275EB">
        <w:rPr>
          <w:rStyle w:val="TagStyle"/>
          <w:rtl/>
        </w:rPr>
        <w:lastRenderedPageBreak/>
        <w:t xml:space="preserve"> &lt;&lt; יור &gt;&gt;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DC756A">
        <w:rPr>
          <w:rFonts w:ascii="David" w:hAnsi="David"/>
          <w:u w:val="single"/>
          <w:rtl/>
          <w:lang w:eastAsia="he-IL"/>
        </w:rPr>
        <w:t>היו"ר שמחה רוטמן: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tl/>
        </w:rPr>
        <w:t>&lt;&lt; יור &gt;&gt;</w:t>
      </w:r>
      <w:r w:rsidRPr="00DC756A">
        <w:rPr>
          <w:rFonts w:ascii="David" w:hAnsi="David"/>
          <w:u w:val="single"/>
          <w:rtl/>
          <w:lang w:eastAsia="he-IL"/>
        </w:rPr>
        <w:t xml:space="preserve">   </w:t>
      </w:r>
      <w:bookmarkEnd w:id="2369"/>
    </w:p>
    <w:p w:rsidR="00DC756A" w:rsidRPr="00DC756A" w:rsidRDefault="00DC756A" w:rsidP="00DC756A">
      <w:pPr>
        <w:keepNext/>
        <w:ind w:firstLine="0"/>
        <w:rPr>
          <w:rtl/>
          <w:lang w:eastAsia="he-IL"/>
        </w:rPr>
      </w:pPr>
    </w:p>
    <w:p w:rsidR="00DC756A" w:rsidRPr="00DC756A" w:rsidRDefault="00DC756A" w:rsidP="00DC756A">
      <w:pPr>
        <w:rPr>
          <w:rtl/>
          <w:lang w:eastAsia="he-IL"/>
        </w:rPr>
      </w:pPr>
      <w:bookmarkStart w:id="2370" w:name="_ETM_Q1_3604467"/>
      <w:bookmarkEnd w:id="2370"/>
      <w:r w:rsidRPr="00DC756A">
        <w:rPr>
          <w:rtl/>
          <w:lang w:eastAsia="he-IL"/>
        </w:rPr>
        <w:t>הבנתי</w:t>
      </w:r>
      <w:bookmarkStart w:id="2371" w:name="_ETM_Q1_3613336"/>
      <w:bookmarkEnd w:id="2371"/>
      <w:r w:rsidRPr="00DC756A">
        <w:rPr>
          <w:rtl/>
          <w:lang w:eastAsia="he-IL"/>
        </w:rPr>
        <w:t xml:space="preserve">. </w:t>
      </w:r>
      <w:r w:rsidR="00970026">
        <w:rPr>
          <w:rFonts w:hint="cs"/>
          <w:rtl/>
          <w:lang w:eastAsia="he-IL"/>
        </w:rPr>
        <w:t xml:space="preserve">עכשיו </w:t>
      </w:r>
      <w:bookmarkStart w:id="2372" w:name="_ETM_Q1_3611658"/>
      <w:bookmarkEnd w:id="2372"/>
      <w:r w:rsidRPr="00DC756A">
        <w:rPr>
          <w:rtl/>
          <w:lang w:eastAsia="he-IL"/>
        </w:rPr>
        <w:t xml:space="preserve">היה </w:t>
      </w:r>
      <w:bookmarkStart w:id="2373" w:name="_ETM_Q1_3613847"/>
      <w:bookmarkEnd w:id="2373"/>
      <w:r w:rsidRPr="00DC756A">
        <w:rPr>
          <w:rtl/>
          <w:lang w:eastAsia="he-IL"/>
        </w:rPr>
        <w:t>לנו ניסוי חברתי שכולנו משתתפים בו</w:t>
      </w:r>
      <w:bookmarkStart w:id="2374" w:name="_ETM_Q1_3616369"/>
      <w:bookmarkEnd w:id="2374"/>
      <w:r w:rsidRPr="00DC756A">
        <w:rPr>
          <w:rtl/>
          <w:lang w:eastAsia="he-IL"/>
        </w:rPr>
        <w:t xml:space="preserve">, גם אינפלציה שפתאום עולה </w:t>
      </w:r>
      <w:bookmarkStart w:id="2375" w:name="_ETM_Q1_3625161"/>
      <w:bookmarkEnd w:id="2375"/>
      <w:r w:rsidRPr="00DC756A">
        <w:rPr>
          <w:rtl/>
          <w:lang w:eastAsia="he-IL"/>
        </w:rPr>
        <w:t>וג</w:t>
      </w:r>
      <w:bookmarkStart w:id="2376" w:name="_ETM_Q1_3620235"/>
      <w:bookmarkEnd w:id="2376"/>
      <w:r w:rsidRPr="00DC756A">
        <w:rPr>
          <w:rtl/>
          <w:lang w:eastAsia="he-IL"/>
        </w:rPr>
        <w:t xml:space="preserve">ם ריבית. </w:t>
      </w:r>
      <w:bookmarkStart w:id="2377" w:name="_ETM_Q1_3621703"/>
      <w:bookmarkEnd w:id="2377"/>
      <w:r w:rsidRPr="00DC756A">
        <w:rPr>
          <w:rtl/>
          <w:lang w:eastAsia="he-IL"/>
        </w:rPr>
        <w:t>זאת אומרת</w:t>
      </w:r>
      <w:bookmarkStart w:id="2378" w:name="_ETM_Q1_3621793"/>
      <w:bookmarkEnd w:id="2378"/>
      <w:r w:rsidRPr="00DC756A">
        <w:rPr>
          <w:rtl/>
          <w:lang w:eastAsia="he-IL"/>
        </w:rPr>
        <w:t xml:space="preserve">, בהוצאה לפועל גם כאלו </w:t>
      </w:r>
      <w:bookmarkStart w:id="2379" w:name="_ETM_Q1_3622233"/>
      <w:bookmarkEnd w:id="2379"/>
      <w:r w:rsidRPr="00DC756A">
        <w:rPr>
          <w:rtl/>
          <w:lang w:eastAsia="he-IL"/>
        </w:rPr>
        <w:t xml:space="preserve">שמנגנון החישוב </w:t>
      </w:r>
      <w:bookmarkStart w:id="2380" w:name="_ETM_Q1_3627540"/>
      <w:bookmarkEnd w:id="2380"/>
      <w:r w:rsidRPr="00DC756A">
        <w:rPr>
          <w:rtl/>
          <w:lang w:eastAsia="he-IL"/>
        </w:rPr>
        <w:t xml:space="preserve">שלהם </w:t>
      </w:r>
      <w:bookmarkStart w:id="2381" w:name="_ETM_Q1_3623506"/>
      <w:bookmarkEnd w:id="2381"/>
      <w:r w:rsidRPr="00DC756A">
        <w:rPr>
          <w:rtl/>
          <w:lang w:eastAsia="he-IL"/>
        </w:rPr>
        <w:t>הוא ריבית צמודה, גם כאלו שמנגנון החישוב שלה</w:t>
      </w:r>
      <w:bookmarkStart w:id="2382" w:name="_ETM_Q1_3625526"/>
      <w:bookmarkEnd w:id="2382"/>
      <w:r w:rsidRPr="00DC756A">
        <w:rPr>
          <w:rtl/>
          <w:lang w:eastAsia="he-IL"/>
        </w:rPr>
        <w:t xml:space="preserve">ם הוא ריבית רגילה, וגם </w:t>
      </w:r>
      <w:bookmarkStart w:id="2383" w:name="_ETM_Q1_3627260"/>
      <w:bookmarkEnd w:id="2383"/>
      <w:r w:rsidRPr="00DC756A">
        <w:rPr>
          <w:rtl/>
          <w:lang w:eastAsia="he-IL"/>
        </w:rPr>
        <w:t xml:space="preserve">כאלו שמנגנון החישוב </w:t>
      </w:r>
      <w:bookmarkStart w:id="2384" w:name="_ETM_Q1_3627412"/>
      <w:bookmarkEnd w:id="2384"/>
      <w:r w:rsidRPr="00DC756A">
        <w:rPr>
          <w:rtl/>
          <w:lang w:eastAsia="he-IL"/>
        </w:rPr>
        <w:t xml:space="preserve">שלהם </w:t>
      </w:r>
      <w:bookmarkStart w:id="2385" w:name="_ETM_Q1_3626490"/>
      <w:bookmarkEnd w:id="2385"/>
      <w:r w:rsidRPr="00DC756A">
        <w:rPr>
          <w:rtl/>
          <w:lang w:eastAsia="he-IL"/>
        </w:rPr>
        <w:t xml:space="preserve">הוא ריבית ופיגורים. יש לנו </w:t>
      </w:r>
      <w:bookmarkStart w:id="2386" w:name="_ETM_Q1_3631303"/>
      <w:bookmarkEnd w:id="2386"/>
      <w:r w:rsidRPr="00DC756A">
        <w:rPr>
          <w:rtl/>
          <w:lang w:eastAsia="he-IL"/>
        </w:rPr>
        <w:t>הכול בכל מכול.</w:t>
      </w:r>
      <w:bookmarkStart w:id="2387" w:name="_ETM_Q1_3634259"/>
      <w:bookmarkStart w:id="2388" w:name="_ETM_Q1_3629246"/>
      <w:bookmarkEnd w:id="2387"/>
      <w:bookmarkEnd w:id="2388"/>
      <w:r w:rsidRPr="00DC756A">
        <w:rPr>
          <w:rtl/>
          <w:lang w:eastAsia="he-IL"/>
        </w:rPr>
        <w:t xml:space="preserve"> האם זיהיתם איזושהי </w:t>
      </w:r>
      <w:bookmarkStart w:id="2389" w:name="_ETM_Q1_3636305"/>
      <w:bookmarkEnd w:id="2389"/>
      <w:r w:rsidRPr="00DC756A">
        <w:rPr>
          <w:rtl/>
          <w:lang w:eastAsia="he-IL"/>
        </w:rPr>
        <w:t xml:space="preserve">עלייה באנשים שפורעים </w:t>
      </w:r>
      <w:bookmarkStart w:id="2390" w:name="_ETM_Q1_3638480"/>
      <w:bookmarkEnd w:id="2390"/>
      <w:r w:rsidRPr="00DC756A">
        <w:rPr>
          <w:rtl/>
          <w:lang w:eastAsia="he-IL"/>
        </w:rPr>
        <w:t xml:space="preserve">או לא פורעים בהתחשב </w:t>
      </w:r>
      <w:bookmarkStart w:id="2391" w:name="_ETM_Q1_3638943"/>
      <w:bookmarkEnd w:id="2391"/>
      <w:r w:rsidRPr="00DC756A">
        <w:rPr>
          <w:rtl/>
          <w:lang w:eastAsia="he-IL"/>
        </w:rPr>
        <w:t xml:space="preserve">בעובדה </w:t>
      </w:r>
      <w:bookmarkStart w:id="2392" w:name="_ETM_Q1_3638553"/>
      <w:bookmarkEnd w:id="2392"/>
      <w:r w:rsidRPr="00DC756A">
        <w:rPr>
          <w:rtl/>
          <w:lang w:eastAsia="he-IL"/>
        </w:rPr>
        <w:t>שהריבית עולה או י</w:t>
      </w:r>
      <w:bookmarkStart w:id="2393" w:name="_ETM_Q1_3640652"/>
      <w:bookmarkEnd w:id="2393"/>
      <w:r w:rsidRPr="00DC756A">
        <w:rPr>
          <w:rtl/>
          <w:lang w:eastAsia="he-IL"/>
        </w:rPr>
        <w:t>ורדת?</w:t>
      </w:r>
    </w:p>
    <w:p w:rsidR="00DC756A" w:rsidRPr="00DC756A" w:rsidRDefault="00DC756A" w:rsidP="00DC756A">
      <w:pPr>
        <w:rPr>
          <w:rtl/>
          <w:lang w:eastAsia="he-IL"/>
        </w:rPr>
      </w:pPr>
      <w:bookmarkStart w:id="2394" w:name="_ETM_Q1_3642186"/>
      <w:bookmarkStart w:id="2395" w:name="_ETM_Q1_3642255"/>
      <w:bookmarkEnd w:id="2394"/>
      <w:bookmarkEnd w:id="2395"/>
    </w:p>
    <w:p w:rsidR="00DC756A" w:rsidRPr="00DC756A" w:rsidRDefault="00DC756A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96" w:name="ET_interruption_קריאה_13"/>
      <w:r w:rsidRPr="005275EB">
        <w:rPr>
          <w:rStyle w:val="TagStyle"/>
          <w:rtl/>
        </w:rPr>
        <w:t xml:space="preserve"> &lt;&lt; קריאה &gt;&gt;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DC756A">
        <w:rPr>
          <w:rFonts w:ascii="David" w:hAnsi="David"/>
          <w:u w:val="single"/>
          <w:rtl/>
          <w:lang w:eastAsia="he-IL"/>
        </w:rPr>
        <w:t>קריאה: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tl/>
        </w:rPr>
        <w:t>&lt;&lt; קריאה &gt;&gt;</w:t>
      </w:r>
      <w:r w:rsidRPr="00DC756A">
        <w:rPr>
          <w:rFonts w:ascii="David" w:hAnsi="David"/>
          <w:u w:val="single"/>
          <w:rtl/>
          <w:lang w:eastAsia="he-IL"/>
        </w:rPr>
        <w:t xml:space="preserve">   </w:t>
      </w:r>
      <w:bookmarkEnd w:id="2396"/>
    </w:p>
    <w:p w:rsidR="00DC756A" w:rsidRPr="00DC756A" w:rsidRDefault="00DC756A" w:rsidP="00DC756A">
      <w:pPr>
        <w:keepNext/>
        <w:ind w:firstLine="0"/>
        <w:rPr>
          <w:rtl/>
          <w:lang w:eastAsia="he-IL"/>
        </w:rPr>
      </w:pPr>
    </w:p>
    <w:p w:rsidR="00DC756A" w:rsidRPr="00DC756A" w:rsidRDefault="00DC756A" w:rsidP="00DC756A">
      <w:pPr>
        <w:rPr>
          <w:rtl/>
          <w:lang w:eastAsia="he-IL"/>
        </w:rPr>
      </w:pPr>
      <w:bookmarkStart w:id="2397" w:name="_ETM_Q1_3645175"/>
      <w:bookmarkStart w:id="2398" w:name="_ETM_Q1_3645417"/>
      <w:bookmarkStart w:id="2399" w:name="_ETM_Q1_3645486"/>
      <w:bookmarkEnd w:id="2397"/>
      <w:bookmarkEnd w:id="2398"/>
      <w:bookmarkEnd w:id="2399"/>
      <w:r w:rsidRPr="00DC756A">
        <w:rPr>
          <w:rtl/>
          <w:lang w:eastAsia="he-IL"/>
        </w:rPr>
        <w:t>אי אפשר - - -</w:t>
      </w:r>
      <w:bookmarkStart w:id="2400" w:name="_ETM_Q1_3643575"/>
      <w:bookmarkEnd w:id="2400"/>
    </w:p>
    <w:p w:rsidR="00DC756A" w:rsidRPr="00DC756A" w:rsidRDefault="00DC756A" w:rsidP="00DC756A">
      <w:pPr>
        <w:rPr>
          <w:rtl/>
          <w:lang w:eastAsia="he-IL"/>
        </w:rPr>
      </w:pPr>
      <w:bookmarkStart w:id="2401" w:name="_ETM_Q1_3641620"/>
      <w:bookmarkStart w:id="2402" w:name="_ETM_Q1_3641678"/>
      <w:bookmarkEnd w:id="2401"/>
      <w:bookmarkEnd w:id="2402"/>
    </w:p>
    <w:p w:rsidR="00DC756A" w:rsidRPr="00DC756A" w:rsidRDefault="00DC756A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03" w:name="ET_yor_6157_14"/>
      <w:r w:rsidRPr="005275EB">
        <w:rPr>
          <w:rStyle w:val="TagStyle"/>
          <w:rtl/>
        </w:rPr>
        <w:t xml:space="preserve"> &lt;&lt; יור &gt;&gt;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DC756A">
        <w:rPr>
          <w:rFonts w:ascii="David" w:hAnsi="David"/>
          <w:u w:val="single"/>
          <w:rtl/>
          <w:lang w:eastAsia="he-IL"/>
        </w:rPr>
        <w:t>היו"ר שמחה רוטמן: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tl/>
        </w:rPr>
        <w:t>&lt;&lt; יור &gt;&gt;</w:t>
      </w:r>
      <w:r w:rsidRPr="00DC756A">
        <w:rPr>
          <w:rFonts w:ascii="David" w:hAnsi="David"/>
          <w:u w:val="single"/>
          <w:rtl/>
          <w:lang w:eastAsia="he-IL"/>
        </w:rPr>
        <w:t xml:space="preserve">   </w:t>
      </w:r>
      <w:bookmarkEnd w:id="2403"/>
    </w:p>
    <w:p w:rsidR="00DC756A" w:rsidRPr="00DC756A" w:rsidRDefault="00DC756A" w:rsidP="00DC756A">
      <w:pPr>
        <w:keepNext/>
        <w:ind w:firstLine="0"/>
        <w:rPr>
          <w:rtl/>
          <w:lang w:eastAsia="he-IL"/>
        </w:rPr>
      </w:pPr>
    </w:p>
    <w:p w:rsidR="00DC756A" w:rsidRPr="00DC756A" w:rsidRDefault="00DC756A" w:rsidP="00DC756A">
      <w:pPr>
        <w:rPr>
          <w:rtl/>
          <w:lang w:eastAsia="he-IL"/>
        </w:rPr>
      </w:pPr>
      <w:bookmarkStart w:id="2404" w:name="_ETM_Q1_3642153"/>
      <w:bookmarkEnd w:id="2404"/>
      <w:r w:rsidRPr="00DC756A">
        <w:rPr>
          <w:rtl/>
          <w:lang w:eastAsia="he-IL"/>
        </w:rPr>
        <w:t xml:space="preserve">בוודאי </w:t>
      </w:r>
      <w:bookmarkStart w:id="2405" w:name="_ETM_Q1_3643840"/>
      <w:bookmarkEnd w:id="2405"/>
      <w:r w:rsidRPr="00DC756A">
        <w:rPr>
          <w:rtl/>
          <w:lang w:eastAsia="he-IL"/>
        </w:rPr>
        <w:t>שאפשר. מה זאת אומרת?</w:t>
      </w:r>
      <w:bookmarkStart w:id="2406" w:name="_ETM_Q1_3643460"/>
      <w:bookmarkEnd w:id="2406"/>
    </w:p>
    <w:p w:rsidR="00DC756A" w:rsidRPr="00DC756A" w:rsidRDefault="00DC756A" w:rsidP="00DC756A">
      <w:pPr>
        <w:rPr>
          <w:rtl/>
          <w:lang w:eastAsia="he-IL"/>
        </w:rPr>
      </w:pPr>
      <w:bookmarkStart w:id="2407" w:name="_ETM_Q1_3642540"/>
      <w:bookmarkStart w:id="2408" w:name="_ETM_Q1_3642608"/>
      <w:bookmarkEnd w:id="2407"/>
      <w:bookmarkEnd w:id="2408"/>
    </w:p>
    <w:p w:rsidR="00DC756A" w:rsidRPr="00DC756A" w:rsidRDefault="00DC756A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09" w:name="ET_interruption_קריאה_15"/>
      <w:r w:rsidRPr="005275EB">
        <w:rPr>
          <w:rStyle w:val="TagStyle"/>
          <w:rtl/>
        </w:rPr>
        <w:t xml:space="preserve"> &lt;&lt; קריאה &gt;&gt;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DC756A">
        <w:rPr>
          <w:rFonts w:ascii="David" w:hAnsi="David"/>
          <w:u w:val="single"/>
          <w:rtl/>
          <w:lang w:eastAsia="he-IL"/>
        </w:rPr>
        <w:t>קריאה: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tl/>
        </w:rPr>
        <w:t>&lt;&lt; קריאה &gt;&gt;</w:t>
      </w:r>
      <w:r w:rsidRPr="00DC756A">
        <w:rPr>
          <w:rFonts w:ascii="David" w:hAnsi="David"/>
          <w:u w:val="single"/>
          <w:rtl/>
          <w:lang w:eastAsia="he-IL"/>
        </w:rPr>
        <w:t xml:space="preserve">   </w:t>
      </w:r>
      <w:bookmarkEnd w:id="2409"/>
    </w:p>
    <w:p w:rsidR="00DC756A" w:rsidRPr="00DC756A" w:rsidRDefault="00DC756A" w:rsidP="00DC756A">
      <w:pPr>
        <w:keepNext/>
        <w:ind w:firstLine="0"/>
        <w:rPr>
          <w:rtl/>
          <w:lang w:eastAsia="he-IL"/>
        </w:rPr>
      </w:pPr>
    </w:p>
    <w:p w:rsidR="00DC756A" w:rsidRPr="00DC756A" w:rsidRDefault="00DC756A" w:rsidP="00DC756A">
      <w:pPr>
        <w:rPr>
          <w:rtl/>
          <w:lang w:eastAsia="he-IL"/>
        </w:rPr>
      </w:pPr>
      <w:bookmarkStart w:id="2410" w:name="_ETM_Q1_3645788"/>
      <w:bookmarkStart w:id="2411" w:name="_ETM_Q1_3646031"/>
      <w:bookmarkStart w:id="2412" w:name="_ETM_Q1_3646097"/>
      <w:bookmarkStart w:id="2413" w:name="_ETM_Q1_3646205"/>
      <w:bookmarkEnd w:id="2410"/>
      <w:bookmarkEnd w:id="2411"/>
      <w:bookmarkEnd w:id="2412"/>
      <w:bookmarkEnd w:id="2413"/>
      <w:r w:rsidRPr="00DC756A">
        <w:rPr>
          <w:rtl/>
          <w:lang w:eastAsia="he-IL"/>
        </w:rPr>
        <w:t>אפשר, אבל אין ירידה כרגע.</w:t>
      </w:r>
    </w:p>
    <w:p w:rsidR="00DC756A" w:rsidRPr="00DC756A" w:rsidRDefault="00DC756A" w:rsidP="00DC756A">
      <w:pPr>
        <w:rPr>
          <w:rtl/>
          <w:lang w:eastAsia="he-IL"/>
        </w:rPr>
      </w:pPr>
    </w:p>
    <w:p w:rsidR="00DC756A" w:rsidRPr="00DC756A" w:rsidRDefault="00DC756A" w:rsidP="005275EB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14" w:name="ET_yor_6157_254"/>
      <w:r w:rsidRPr="005275EB">
        <w:rPr>
          <w:rStyle w:val="TagStyle"/>
          <w:rtl/>
        </w:rPr>
        <w:t xml:space="preserve"> &lt;&lt; יור &gt;&gt;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DC756A">
        <w:rPr>
          <w:rFonts w:ascii="David" w:hAnsi="David"/>
          <w:u w:val="single"/>
          <w:rtl/>
          <w:lang w:eastAsia="he-IL"/>
        </w:rPr>
        <w:t>היו"ר שמחה רוטמן:</w:t>
      </w:r>
      <w:r w:rsidRPr="00DC756A"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5275EB">
        <w:rPr>
          <w:rStyle w:val="TagStyle"/>
          <w:rtl/>
        </w:rPr>
        <w:t>&lt;&lt; יור &gt;&gt;</w:t>
      </w:r>
      <w:bookmarkEnd w:id="2414"/>
      <w:r w:rsidRPr="00DC756A">
        <w:rPr>
          <w:rFonts w:ascii="David" w:hAnsi="David"/>
          <w:u w:val="single"/>
          <w:rtl/>
          <w:lang w:eastAsia="he-IL"/>
        </w:rPr>
        <w:t xml:space="preserve">   </w:t>
      </w:r>
    </w:p>
    <w:p w:rsidR="00DC756A" w:rsidRPr="00DC756A" w:rsidRDefault="00DC756A" w:rsidP="00DC756A">
      <w:pPr>
        <w:keepNext/>
        <w:ind w:firstLine="0"/>
        <w:rPr>
          <w:rtl/>
          <w:lang w:eastAsia="he-IL"/>
        </w:rPr>
      </w:pPr>
    </w:p>
    <w:p w:rsidR="00DC756A" w:rsidRDefault="00DC756A" w:rsidP="00DC756A">
      <w:pPr>
        <w:rPr>
          <w:rtl/>
          <w:lang w:eastAsia="he-IL"/>
        </w:rPr>
      </w:pPr>
      <w:bookmarkStart w:id="2415" w:name="_ETM_Q1_3646151"/>
      <w:bookmarkEnd w:id="2415"/>
      <w:r w:rsidRPr="00DC756A">
        <w:rPr>
          <w:rtl/>
          <w:lang w:eastAsia="he-IL"/>
        </w:rPr>
        <w:t>ירידה או עלייה</w:t>
      </w:r>
      <w:r w:rsidR="00970026">
        <w:rPr>
          <w:rFonts w:hint="cs"/>
          <w:rtl/>
          <w:lang w:eastAsia="he-IL"/>
        </w:rPr>
        <w:t>. עלייה בפירעון, ירידה בתשלומים.</w:t>
      </w:r>
      <w:bookmarkStart w:id="2416" w:name="_ETM_Q1_3646459"/>
      <w:bookmarkEnd w:id="2416"/>
    </w:p>
    <w:p w:rsidR="00970026" w:rsidRDefault="00970026" w:rsidP="00DC756A">
      <w:pPr>
        <w:rPr>
          <w:rtl/>
          <w:lang w:eastAsia="he-IL"/>
        </w:rPr>
      </w:pPr>
      <w:bookmarkStart w:id="2417" w:name="_ETM_Q1_3654471"/>
      <w:bookmarkStart w:id="2418" w:name="_ETM_Q1_3654546"/>
      <w:bookmarkStart w:id="2419" w:name="_ETM_Q1_3647393"/>
      <w:bookmarkStart w:id="2420" w:name="_ETM_Q1_3650250"/>
      <w:bookmarkEnd w:id="2417"/>
      <w:bookmarkEnd w:id="2418"/>
      <w:bookmarkEnd w:id="2419"/>
      <w:bookmarkEnd w:id="2420"/>
    </w:p>
    <w:p w:rsidR="00970026" w:rsidRDefault="00970026" w:rsidP="005275EB">
      <w:pPr>
        <w:pStyle w:val="a4"/>
        <w:keepNext/>
        <w:rPr>
          <w:rtl/>
        </w:rPr>
      </w:pPr>
      <w:bookmarkStart w:id="2421" w:name="ET_speaker_5068_98"/>
      <w:r w:rsidRPr="005275EB">
        <w:rPr>
          <w:rStyle w:val="TagStyle"/>
          <w:rtl/>
        </w:rPr>
        <w:t xml:space="preserve"> &lt;&lt; דובר &gt;&gt;</w:t>
      </w:r>
      <w:r w:rsidRPr="0097002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700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1"/>
    </w:p>
    <w:p w:rsidR="00970026" w:rsidRDefault="00970026" w:rsidP="00970026">
      <w:pPr>
        <w:pStyle w:val="KeepWithNext"/>
        <w:rPr>
          <w:rtl/>
          <w:lang w:eastAsia="he-IL"/>
        </w:rPr>
      </w:pPr>
    </w:p>
    <w:p w:rsidR="00970026" w:rsidRDefault="00970026" w:rsidP="00970026">
      <w:pPr>
        <w:rPr>
          <w:rtl/>
          <w:lang w:eastAsia="he-IL"/>
        </w:rPr>
      </w:pPr>
      <w:bookmarkStart w:id="2422" w:name="_ETM_Q1_3650813"/>
      <w:bookmarkStart w:id="2423" w:name="_ETM_Q1_3650863"/>
      <w:bookmarkEnd w:id="2422"/>
      <w:bookmarkEnd w:id="2423"/>
      <w:r>
        <w:rPr>
          <w:rFonts w:hint="cs"/>
          <w:rtl/>
          <w:lang w:eastAsia="he-IL"/>
        </w:rPr>
        <w:t>עלייה בטוח לא תהיה.</w:t>
      </w:r>
    </w:p>
    <w:p w:rsidR="00970026" w:rsidRDefault="00970026" w:rsidP="00970026">
      <w:pPr>
        <w:rPr>
          <w:rtl/>
          <w:lang w:eastAsia="he-IL"/>
        </w:rPr>
      </w:pPr>
      <w:bookmarkStart w:id="2424" w:name="_ETM_Q1_3655466"/>
      <w:bookmarkStart w:id="2425" w:name="_ETM_Q1_3655537"/>
      <w:bookmarkStart w:id="2426" w:name="_ETM_Q1_3649363"/>
      <w:bookmarkStart w:id="2427" w:name="_ETM_Q1_3653345"/>
      <w:bookmarkStart w:id="2428" w:name="_ETM_Q1_3653409"/>
      <w:bookmarkEnd w:id="2424"/>
      <w:bookmarkEnd w:id="2425"/>
      <w:bookmarkEnd w:id="2426"/>
      <w:bookmarkEnd w:id="2427"/>
      <w:bookmarkEnd w:id="2428"/>
    </w:p>
    <w:p w:rsidR="00970026" w:rsidRDefault="00970026" w:rsidP="005275EB">
      <w:pPr>
        <w:pStyle w:val="a4"/>
        <w:keepNext/>
        <w:rPr>
          <w:rtl/>
        </w:rPr>
      </w:pPr>
      <w:bookmarkStart w:id="2429" w:name="ET_speaker_אורי_ולרשטיין_99"/>
      <w:r w:rsidRPr="005275EB">
        <w:rPr>
          <w:rStyle w:val="TagStyle"/>
          <w:rtl/>
        </w:rPr>
        <w:t xml:space="preserve"> &lt;&lt; דובר &gt;&gt;</w:t>
      </w:r>
      <w:r w:rsidRPr="00970026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9700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9"/>
    </w:p>
    <w:p w:rsidR="00970026" w:rsidRDefault="00970026" w:rsidP="00970026">
      <w:pPr>
        <w:pStyle w:val="KeepWithNext"/>
        <w:rPr>
          <w:rtl/>
          <w:lang w:eastAsia="he-IL"/>
        </w:rPr>
      </w:pPr>
    </w:p>
    <w:p w:rsidR="00970026" w:rsidRDefault="00970026" w:rsidP="00970026">
      <w:pPr>
        <w:rPr>
          <w:rtl/>
          <w:lang w:eastAsia="he-IL"/>
        </w:rPr>
      </w:pPr>
      <w:bookmarkStart w:id="2430" w:name="_ETM_Q1_3647359"/>
      <w:bookmarkEnd w:id="2430"/>
      <w:r>
        <w:rPr>
          <w:rFonts w:hint="cs"/>
          <w:rtl/>
          <w:lang w:eastAsia="he-IL"/>
        </w:rPr>
        <w:t xml:space="preserve">אדוני היו"ר, </w:t>
      </w:r>
      <w:bookmarkStart w:id="2431" w:name="_ETM_Q1_3655212"/>
      <w:bookmarkEnd w:id="2431"/>
      <w:r>
        <w:rPr>
          <w:rFonts w:hint="cs"/>
          <w:rtl/>
          <w:lang w:eastAsia="he-IL"/>
        </w:rPr>
        <w:t xml:space="preserve">אין לנו נתונים מדודים ובדוקים </w:t>
      </w:r>
      <w:bookmarkStart w:id="2432" w:name="_ETM_Q1_3653328"/>
      <w:bookmarkEnd w:id="2432"/>
      <w:r>
        <w:rPr>
          <w:rFonts w:hint="cs"/>
          <w:rtl/>
          <w:lang w:eastAsia="he-IL"/>
        </w:rPr>
        <w:t xml:space="preserve">לעניין הזה. כפי שאדוני </w:t>
      </w:r>
      <w:bookmarkStart w:id="2433" w:name="_ETM_Q1_3661337"/>
      <w:bookmarkEnd w:id="2433"/>
      <w:r>
        <w:rPr>
          <w:rFonts w:hint="cs"/>
          <w:rtl/>
          <w:lang w:eastAsia="he-IL"/>
        </w:rPr>
        <w:t>אמר, חלק</w:t>
      </w:r>
      <w:bookmarkStart w:id="2434" w:name="_ETM_Q1_3655310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3657310"/>
      <w:bookmarkEnd w:id="2435"/>
      <w:r>
        <w:rPr>
          <w:rFonts w:hint="cs"/>
          <w:rtl/>
          <w:lang w:eastAsia="he-IL"/>
        </w:rPr>
        <w:t xml:space="preserve">ניכר </w:t>
      </w:r>
      <w:bookmarkStart w:id="2436" w:name="_ETM_Q1_3655317"/>
      <w:bookmarkEnd w:id="2436"/>
      <w:r>
        <w:rPr>
          <w:rFonts w:hint="cs"/>
          <w:rtl/>
          <w:lang w:eastAsia="he-IL"/>
        </w:rPr>
        <w:t>מהחובות בסופו של דבר לא נסגרים על פי הס</w:t>
      </w:r>
      <w:bookmarkStart w:id="2437" w:name="_ETM_Q1_3657285"/>
      <w:bookmarkEnd w:id="2437"/>
      <w:r>
        <w:rPr>
          <w:rFonts w:hint="cs"/>
          <w:rtl/>
          <w:lang w:eastAsia="he-IL"/>
        </w:rPr>
        <w:t xml:space="preserve">פר, כיוון שהם </w:t>
      </w:r>
      <w:bookmarkStart w:id="2438" w:name="_ETM_Q1_3659281"/>
      <w:bookmarkEnd w:id="2438"/>
      <w:r>
        <w:rPr>
          <w:rFonts w:hint="cs"/>
          <w:rtl/>
          <w:lang w:eastAsia="he-IL"/>
        </w:rPr>
        <w:t xml:space="preserve">נסגרים במשא-ומתן </w:t>
      </w:r>
      <w:bookmarkStart w:id="2439" w:name="_ETM_Q1_3660488"/>
      <w:bookmarkEnd w:id="2439"/>
      <w:r>
        <w:rPr>
          <w:rFonts w:hint="cs"/>
          <w:rtl/>
          <w:lang w:eastAsia="he-IL"/>
        </w:rPr>
        <w:t xml:space="preserve">בין </w:t>
      </w:r>
      <w:bookmarkStart w:id="2440" w:name="_ETM_Q1_3660925"/>
      <w:bookmarkEnd w:id="2440"/>
      <w:r>
        <w:rPr>
          <w:rFonts w:hint="cs"/>
          <w:rtl/>
          <w:lang w:eastAsia="he-IL"/>
        </w:rPr>
        <w:t xml:space="preserve">הזוכה </w:t>
      </w:r>
      <w:bookmarkStart w:id="2441" w:name="_ETM_Q1_3661259"/>
      <w:bookmarkEnd w:id="2441"/>
      <w:r>
        <w:rPr>
          <w:rFonts w:hint="cs"/>
          <w:rtl/>
          <w:lang w:eastAsia="he-IL"/>
        </w:rPr>
        <w:t>לבין החייב.</w:t>
      </w:r>
    </w:p>
    <w:p w:rsidR="00970026" w:rsidRDefault="00970026" w:rsidP="00970026">
      <w:pPr>
        <w:rPr>
          <w:rtl/>
          <w:lang w:eastAsia="he-IL"/>
        </w:rPr>
      </w:pPr>
      <w:bookmarkStart w:id="2442" w:name="_ETM_Q1_3667652"/>
      <w:bookmarkStart w:id="2443" w:name="_ETM_Q1_3667727"/>
      <w:bookmarkEnd w:id="2442"/>
      <w:bookmarkEnd w:id="2443"/>
    </w:p>
    <w:p w:rsidR="00970026" w:rsidRDefault="00970026" w:rsidP="005275EB">
      <w:pPr>
        <w:pStyle w:val="af6"/>
        <w:keepNext/>
        <w:rPr>
          <w:rtl/>
        </w:rPr>
      </w:pPr>
      <w:bookmarkStart w:id="2444" w:name="ET_yor_6157_100"/>
      <w:r w:rsidRPr="005275EB">
        <w:rPr>
          <w:rStyle w:val="TagStyle"/>
          <w:rtl/>
        </w:rPr>
        <w:t xml:space="preserve"> &lt;&lt; יור &gt;&gt;</w:t>
      </w:r>
      <w:r w:rsidRPr="009700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700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4"/>
    </w:p>
    <w:p w:rsidR="00970026" w:rsidRDefault="00970026" w:rsidP="00970026">
      <w:pPr>
        <w:pStyle w:val="KeepWithNext"/>
        <w:rPr>
          <w:rtl/>
          <w:lang w:eastAsia="he-IL"/>
        </w:rPr>
      </w:pPr>
    </w:p>
    <w:p w:rsidR="00147867" w:rsidRDefault="00970026" w:rsidP="00F74970">
      <w:pPr>
        <w:rPr>
          <w:rtl/>
          <w:lang w:eastAsia="he-IL"/>
        </w:rPr>
      </w:pPr>
      <w:bookmarkStart w:id="2445" w:name="_ETM_Q1_3668587"/>
      <w:bookmarkEnd w:id="2445"/>
      <w:r>
        <w:rPr>
          <w:rFonts w:hint="cs"/>
          <w:rtl/>
          <w:lang w:eastAsia="he-IL"/>
        </w:rPr>
        <w:t xml:space="preserve">סליחה, עם כל הכבוד, </w:t>
      </w:r>
      <w:bookmarkStart w:id="2446" w:name="_ETM_Q1_3665233"/>
      <w:bookmarkEnd w:id="2446"/>
      <w:r>
        <w:rPr>
          <w:rFonts w:hint="cs"/>
          <w:rtl/>
          <w:lang w:eastAsia="he-IL"/>
        </w:rPr>
        <w:t xml:space="preserve">יש לרשות האכיפה </w:t>
      </w:r>
      <w:bookmarkStart w:id="2447" w:name="_ETM_Q1_3668384"/>
      <w:bookmarkEnd w:id="2447"/>
      <w:r>
        <w:rPr>
          <w:rFonts w:hint="cs"/>
          <w:rtl/>
          <w:lang w:eastAsia="he-IL"/>
        </w:rPr>
        <w:t xml:space="preserve">והגבייה את המנגנון לדעת כמה תיקים נסגרים, כמה סכומים </w:t>
      </w:r>
      <w:bookmarkStart w:id="2448" w:name="_ETM_Q1_3669175"/>
      <w:bookmarkEnd w:id="2448"/>
      <w:r>
        <w:rPr>
          <w:rFonts w:hint="cs"/>
          <w:rtl/>
          <w:lang w:eastAsia="he-IL"/>
        </w:rPr>
        <w:t>נסגרים</w:t>
      </w:r>
      <w:bookmarkStart w:id="2449" w:name="_ETM_Q1_17274"/>
      <w:bookmarkStart w:id="2450" w:name="_ETM_Q1_17543"/>
      <w:bookmarkStart w:id="2451" w:name="_ETM_Q1_17597"/>
      <w:bookmarkStart w:id="2452" w:name="_ETM_Q1_536996"/>
      <w:bookmarkStart w:id="2453" w:name="_ETM_Q1_550963"/>
      <w:bookmarkStart w:id="2454" w:name="_ETM_Q1_624233"/>
      <w:bookmarkStart w:id="2455" w:name="_ETM_Q1_1942071"/>
      <w:bookmarkStart w:id="2456" w:name="_ETM_Q1_1942133"/>
      <w:bookmarkStart w:id="2457" w:name="_ETM_Q1_1949639"/>
      <w:bookmarkStart w:id="2458" w:name="_ETM_Q1_1593495"/>
      <w:bookmarkStart w:id="2459" w:name="_ETM_Q1_1593565"/>
      <w:bookmarkStart w:id="2460" w:name="_ETM_Q1_1401484"/>
      <w:bookmarkStart w:id="2461" w:name="_ETM_Q1_1401556"/>
      <w:bookmarkStart w:id="2462" w:name="_ETM_Q1_1375484"/>
      <w:bookmarkStart w:id="2463" w:name="_ETM_Q1_1375614"/>
      <w:bookmarkStart w:id="2464" w:name="_ETM_Q1_1375659"/>
      <w:bookmarkStart w:id="2465" w:name="_ETM_Q1_1375717"/>
      <w:bookmarkStart w:id="2466" w:name="_ETM_Q1_1023846"/>
      <w:bookmarkStart w:id="2467" w:name="_ETM_Q1_1023908"/>
      <w:bookmarkStart w:id="2468" w:name="_ETM_Q1_3679092"/>
      <w:bookmarkStart w:id="2469" w:name="_ETM_Q1_3673177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 w:rsidR="00F74970">
        <w:rPr>
          <w:rFonts w:hint="cs"/>
          <w:rtl/>
          <w:lang w:eastAsia="he-IL"/>
        </w:rPr>
        <w:t>.</w:t>
      </w:r>
    </w:p>
    <w:p w:rsidR="00F74970" w:rsidRDefault="00F74970" w:rsidP="00F74970">
      <w:pPr>
        <w:rPr>
          <w:rtl/>
          <w:lang w:eastAsia="he-IL"/>
        </w:rPr>
      </w:pPr>
      <w:bookmarkStart w:id="2470" w:name="_ETM_Q1_3671175"/>
      <w:bookmarkStart w:id="2471" w:name="_ETM_Q1_3677903"/>
      <w:bookmarkEnd w:id="2470"/>
      <w:bookmarkEnd w:id="2471"/>
    </w:p>
    <w:p w:rsidR="00F74970" w:rsidRDefault="00F74970" w:rsidP="005275EB">
      <w:pPr>
        <w:pStyle w:val="a4"/>
        <w:keepNext/>
        <w:rPr>
          <w:rtl/>
        </w:rPr>
      </w:pPr>
      <w:bookmarkStart w:id="2472" w:name="ET_speaker_ענת_ליברמן_101"/>
      <w:r w:rsidRPr="005275EB">
        <w:rPr>
          <w:rStyle w:val="TagStyle"/>
          <w:rtl/>
        </w:rPr>
        <w:t xml:space="preserve"> &lt;&lt; דובר &gt;&gt;</w:t>
      </w:r>
      <w:r w:rsidRPr="00F74970">
        <w:rPr>
          <w:rStyle w:val="TagStyle"/>
          <w:rtl/>
        </w:rPr>
        <w:t xml:space="preserve"> </w:t>
      </w:r>
      <w:r>
        <w:rPr>
          <w:rtl/>
        </w:rPr>
        <w:t>ענת ליברמן:</w:t>
      </w:r>
      <w:r w:rsidRPr="00F749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2"/>
    </w:p>
    <w:p w:rsidR="00F74970" w:rsidRDefault="00F74970" w:rsidP="00F74970">
      <w:pPr>
        <w:pStyle w:val="KeepWithNext"/>
        <w:rPr>
          <w:rtl/>
        </w:rPr>
      </w:pPr>
    </w:p>
    <w:p w:rsidR="00F74970" w:rsidRDefault="00F74970" w:rsidP="00F74970">
      <w:pPr>
        <w:rPr>
          <w:rtl/>
        </w:rPr>
      </w:pPr>
      <w:bookmarkStart w:id="2473" w:name="_ETM_Q1_3678490"/>
      <w:bookmarkStart w:id="2474" w:name="_ETM_Q1_3678537"/>
      <w:bookmarkStart w:id="2475" w:name="_ETM_Q1_3671188"/>
      <w:bookmarkEnd w:id="2473"/>
      <w:bookmarkEnd w:id="2474"/>
      <w:bookmarkEnd w:id="2475"/>
      <w:r>
        <w:rPr>
          <w:rFonts w:hint="cs"/>
          <w:rtl/>
        </w:rPr>
        <w:t>ג</w:t>
      </w:r>
      <w:bookmarkStart w:id="2476" w:name="_ETM_Q1_3671673"/>
      <w:bookmarkEnd w:id="2476"/>
      <w:r>
        <w:rPr>
          <w:rFonts w:hint="cs"/>
          <w:rtl/>
        </w:rPr>
        <w:t xml:space="preserve">ם לא בטוח שהם שילמו. אולי </w:t>
      </w:r>
      <w:bookmarkStart w:id="2477" w:name="_ETM_Q1_3674190"/>
      <w:bookmarkEnd w:id="2477"/>
      <w:r>
        <w:rPr>
          <w:rFonts w:hint="cs"/>
          <w:rtl/>
        </w:rPr>
        <w:t>זה נסגר</w:t>
      </w:r>
      <w:bookmarkStart w:id="2478" w:name="_ETM_Q1_3676089"/>
      <w:bookmarkEnd w:id="2478"/>
      <w:r>
        <w:rPr>
          <w:rFonts w:hint="cs"/>
          <w:rtl/>
        </w:rPr>
        <w:t xml:space="preserve"> כתוצאה </w:t>
      </w:r>
      <w:bookmarkStart w:id="2479" w:name="_ETM_Q1_3680715"/>
      <w:bookmarkEnd w:id="2479"/>
      <w:r>
        <w:rPr>
          <w:rFonts w:hint="cs"/>
          <w:rtl/>
        </w:rPr>
        <w:t>- - -</w:t>
      </w:r>
    </w:p>
    <w:p w:rsidR="00F74970" w:rsidRDefault="00F74970" w:rsidP="00F74970">
      <w:pPr>
        <w:rPr>
          <w:rtl/>
        </w:rPr>
      </w:pPr>
      <w:bookmarkStart w:id="2480" w:name="_ETM_Q1_3683746"/>
      <w:bookmarkStart w:id="2481" w:name="_ETM_Q1_3683820"/>
      <w:bookmarkEnd w:id="2480"/>
      <w:bookmarkEnd w:id="2481"/>
    </w:p>
    <w:p w:rsidR="00F74970" w:rsidRDefault="00F74970" w:rsidP="005275EB">
      <w:pPr>
        <w:pStyle w:val="af6"/>
        <w:keepNext/>
        <w:rPr>
          <w:rtl/>
        </w:rPr>
      </w:pPr>
      <w:bookmarkStart w:id="2482" w:name="ET_yor_6157_102"/>
      <w:r w:rsidRPr="005275EB">
        <w:rPr>
          <w:rStyle w:val="TagStyle"/>
          <w:rtl/>
        </w:rPr>
        <w:t xml:space="preserve"> &lt;&lt; יור &gt;&gt;</w:t>
      </w:r>
      <w:r w:rsidRPr="00F7497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749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2"/>
    </w:p>
    <w:p w:rsidR="00F74970" w:rsidRDefault="00F74970" w:rsidP="00F74970">
      <w:pPr>
        <w:pStyle w:val="KeepWithNext"/>
        <w:rPr>
          <w:rtl/>
        </w:rPr>
      </w:pPr>
    </w:p>
    <w:p w:rsidR="00F74970" w:rsidRDefault="00F74970" w:rsidP="00F74970">
      <w:pPr>
        <w:rPr>
          <w:rtl/>
        </w:rPr>
      </w:pPr>
      <w:bookmarkStart w:id="2483" w:name="_ETM_Q1_3692628"/>
      <w:bookmarkStart w:id="2484" w:name="_ETM_Q1_3687026"/>
      <w:bookmarkStart w:id="2485" w:name="_ETM_Q1_3683397"/>
      <w:bookmarkStart w:id="2486" w:name="_ETM_Q1_3680858"/>
      <w:bookmarkEnd w:id="2483"/>
      <w:bookmarkEnd w:id="2484"/>
      <w:bookmarkEnd w:id="2485"/>
      <w:bookmarkEnd w:id="2486"/>
      <w:r>
        <w:rPr>
          <w:rFonts w:hint="cs"/>
          <w:rtl/>
        </w:rPr>
        <w:t>נכון. הכול נכון.</w:t>
      </w:r>
    </w:p>
    <w:p w:rsidR="00F74970" w:rsidRDefault="00F74970" w:rsidP="00F74970">
      <w:pPr>
        <w:rPr>
          <w:rtl/>
        </w:rPr>
      </w:pPr>
      <w:bookmarkStart w:id="2487" w:name="_ETM_Q1_3689339"/>
      <w:bookmarkStart w:id="2488" w:name="_ETM_Q1_3689411"/>
      <w:bookmarkEnd w:id="2487"/>
      <w:bookmarkEnd w:id="2488"/>
    </w:p>
    <w:p w:rsidR="00F74970" w:rsidRDefault="00F74970" w:rsidP="005275EB">
      <w:pPr>
        <w:pStyle w:val="-"/>
        <w:keepNext/>
        <w:rPr>
          <w:rtl/>
        </w:rPr>
      </w:pPr>
      <w:bookmarkStart w:id="2489" w:name="ET_speakercontinue_ענת_ליברמן_104"/>
      <w:r w:rsidRPr="005275EB">
        <w:rPr>
          <w:rStyle w:val="TagStyle"/>
          <w:rtl/>
        </w:rPr>
        <w:t xml:space="preserve"> &lt;&lt; דובר_המשך &gt;&gt;</w:t>
      </w:r>
      <w:r w:rsidRPr="00F74970">
        <w:rPr>
          <w:rStyle w:val="TagStyle"/>
          <w:rtl/>
        </w:rPr>
        <w:t xml:space="preserve"> </w:t>
      </w:r>
      <w:r>
        <w:rPr>
          <w:rtl/>
        </w:rPr>
        <w:t>ענת ליברמן:</w:t>
      </w:r>
      <w:r w:rsidRPr="00F749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9"/>
    </w:p>
    <w:p w:rsidR="00F74970" w:rsidRDefault="00F74970" w:rsidP="00F74970">
      <w:pPr>
        <w:pStyle w:val="KeepWithNext"/>
        <w:rPr>
          <w:rtl/>
        </w:rPr>
      </w:pPr>
    </w:p>
    <w:p w:rsidR="00F74970" w:rsidRDefault="00F74970" w:rsidP="00F74970">
      <w:pPr>
        <w:rPr>
          <w:rtl/>
        </w:rPr>
      </w:pPr>
      <w:bookmarkStart w:id="2490" w:name="_ETM_Q1_3698054"/>
      <w:bookmarkEnd w:id="2490"/>
      <w:r>
        <w:rPr>
          <w:rFonts w:hint="cs"/>
          <w:rtl/>
        </w:rPr>
        <w:t xml:space="preserve">זה מתקשר </w:t>
      </w:r>
      <w:bookmarkStart w:id="2491" w:name="_ETM_Q1_3692988"/>
      <w:bookmarkEnd w:id="2491"/>
      <w:r>
        <w:rPr>
          <w:rFonts w:hint="cs"/>
          <w:rtl/>
        </w:rPr>
        <w:t xml:space="preserve">למה </w:t>
      </w:r>
      <w:bookmarkStart w:id="2492" w:name="_ETM_Q1_3687058"/>
      <w:bookmarkEnd w:id="2492"/>
      <w:r>
        <w:rPr>
          <w:rFonts w:hint="cs"/>
          <w:rtl/>
        </w:rPr>
        <w:t>שאמרת קודם.</w:t>
      </w:r>
    </w:p>
    <w:p w:rsidR="00F74970" w:rsidRDefault="00F74970" w:rsidP="00F74970">
      <w:pPr>
        <w:rPr>
          <w:rtl/>
        </w:rPr>
      </w:pPr>
      <w:bookmarkStart w:id="2493" w:name="_ETM_Q1_3690005"/>
      <w:bookmarkStart w:id="2494" w:name="_ETM_Q1_3690075"/>
      <w:bookmarkEnd w:id="2493"/>
      <w:bookmarkEnd w:id="2494"/>
    </w:p>
    <w:p w:rsidR="00F74970" w:rsidRDefault="00F74970" w:rsidP="005275EB">
      <w:pPr>
        <w:pStyle w:val="af6"/>
        <w:keepNext/>
        <w:rPr>
          <w:rtl/>
        </w:rPr>
      </w:pPr>
      <w:bookmarkStart w:id="2495" w:name="ET_yor_6157_105"/>
      <w:r w:rsidRPr="005275EB">
        <w:rPr>
          <w:rStyle w:val="TagStyle"/>
          <w:rtl/>
        </w:rPr>
        <w:t xml:space="preserve"> &lt;&lt; יור &gt;&gt;</w:t>
      </w:r>
      <w:r w:rsidRPr="00F7497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7497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5"/>
    </w:p>
    <w:p w:rsidR="00F74970" w:rsidRDefault="00F74970" w:rsidP="00F74970">
      <w:pPr>
        <w:pStyle w:val="KeepWithNext"/>
        <w:rPr>
          <w:rtl/>
        </w:rPr>
      </w:pPr>
    </w:p>
    <w:p w:rsidR="00F74970" w:rsidRDefault="00F74970" w:rsidP="00F74970">
      <w:pPr>
        <w:rPr>
          <w:rtl/>
        </w:rPr>
      </w:pPr>
      <w:bookmarkStart w:id="2496" w:name="_ETM_Q1_3692201"/>
      <w:bookmarkEnd w:id="2496"/>
      <w:r>
        <w:rPr>
          <w:rFonts w:hint="cs"/>
          <w:rtl/>
        </w:rPr>
        <w:t xml:space="preserve">הכול </w:t>
      </w:r>
      <w:bookmarkStart w:id="2497" w:name="_ETM_Q1_3694854"/>
      <w:bookmarkEnd w:id="2497"/>
      <w:r>
        <w:rPr>
          <w:rFonts w:hint="cs"/>
          <w:rtl/>
        </w:rPr>
        <w:t>נכון</w:t>
      </w:r>
      <w:bookmarkStart w:id="2498" w:name="_ETM_Q1_3695845"/>
      <w:bookmarkStart w:id="2499" w:name="_ETM_Q1_3695915"/>
      <w:bookmarkEnd w:id="2498"/>
      <w:bookmarkEnd w:id="2499"/>
      <w:r>
        <w:rPr>
          <w:rFonts w:hint="cs"/>
          <w:rtl/>
        </w:rPr>
        <w:t>, אבל כשיש לך גרף</w:t>
      </w:r>
      <w:bookmarkStart w:id="2500" w:name="_ETM_Q1_3694976"/>
      <w:bookmarkStart w:id="2501" w:name="_ETM_Q1_3694974"/>
      <w:bookmarkEnd w:id="2500"/>
      <w:bookmarkEnd w:id="2501"/>
      <w:r>
        <w:rPr>
          <w:rFonts w:hint="cs"/>
          <w:rtl/>
        </w:rPr>
        <w:t xml:space="preserve"> שסוקר </w:t>
      </w:r>
      <w:bookmarkStart w:id="2502" w:name="_ETM_Q1_3703219"/>
      <w:bookmarkEnd w:id="2502"/>
      <w:r>
        <w:rPr>
          <w:rFonts w:hint="cs"/>
          <w:rtl/>
        </w:rPr>
        <w:t xml:space="preserve">לאורך תקופה, </w:t>
      </w:r>
      <w:bookmarkStart w:id="2503" w:name="_ETM_Q1_3698943"/>
      <w:bookmarkEnd w:id="2503"/>
      <w:r>
        <w:rPr>
          <w:rFonts w:hint="cs"/>
          <w:rtl/>
        </w:rPr>
        <w:t>ולא משנה כלל סיבות הסגירה, זה לא מעניין</w:t>
      </w:r>
      <w:bookmarkStart w:id="2504" w:name="_ETM_Q1_3702916"/>
      <w:bookmarkEnd w:id="2504"/>
      <w:r>
        <w:rPr>
          <w:rFonts w:hint="cs"/>
          <w:rtl/>
        </w:rPr>
        <w:t xml:space="preserve">. </w:t>
      </w:r>
      <w:bookmarkStart w:id="2505" w:name="_ETM_Q1_3703364"/>
      <w:bookmarkEnd w:id="2505"/>
      <w:r>
        <w:rPr>
          <w:rFonts w:hint="cs"/>
          <w:rtl/>
        </w:rPr>
        <w:t>ואז את מזה</w:t>
      </w:r>
      <w:bookmarkStart w:id="2506" w:name="_ETM_Q1_3702917"/>
      <w:bookmarkEnd w:id="2506"/>
      <w:r>
        <w:rPr>
          <w:rFonts w:hint="cs"/>
          <w:rtl/>
        </w:rPr>
        <w:t xml:space="preserve">ה פיק אחרי הודעה של </w:t>
      </w:r>
      <w:bookmarkStart w:id="2507" w:name="_ETM_Q1_3710600"/>
      <w:bookmarkEnd w:id="2507"/>
      <w:r>
        <w:rPr>
          <w:rFonts w:hint="cs"/>
          <w:rtl/>
        </w:rPr>
        <w:t xml:space="preserve">הנגיד על העלאת </w:t>
      </w:r>
      <w:bookmarkStart w:id="2508" w:name="_ETM_Q1_3708850"/>
      <w:bookmarkEnd w:id="2508"/>
      <w:r>
        <w:rPr>
          <w:rFonts w:hint="cs"/>
          <w:rtl/>
        </w:rPr>
        <w:t xml:space="preserve">ריבית, או פיק אחרי </w:t>
      </w:r>
      <w:bookmarkStart w:id="2509" w:name="_ETM_Q1_3710855"/>
      <w:bookmarkEnd w:id="2509"/>
      <w:r>
        <w:rPr>
          <w:rFonts w:hint="cs"/>
          <w:rtl/>
        </w:rPr>
        <w:t>הודעת אינפלציה</w:t>
      </w:r>
      <w:bookmarkStart w:id="2510" w:name="_ETM_Q1_3714823"/>
      <w:bookmarkEnd w:id="2510"/>
      <w:r>
        <w:rPr>
          <w:rFonts w:hint="cs"/>
          <w:rtl/>
        </w:rPr>
        <w:t xml:space="preserve">, גם </w:t>
      </w:r>
      <w:bookmarkStart w:id="2511" w:name="_ETM_Q1_3716417"/>
      <w:bookmarkEnd w:id="2511"/>
      <w:r>
        <w:rPr>
          <w:rFonts w:hint="cs"/>
          <w:rtl/>
        </w:rPr>
        <w:t>אם הפיק הזה מורכב מאלף סיבות אחרות,</w:t>
      </w:r>
      <w:bookmarkStart w:id="2512" w:name="_ETM_Q1_3714815"/>
      <w:bookmarkEnd w:id="2512"/>
      <w:r>
        <w:rPr>
          <w:rFonts w:hint="cs"/>
          <w:rtl/>
        </w:rPr>
        <w:t xml:space="preserve"> </w:t>
      </w:r>
      <w:bookmarkStart w:id="2513" w:name="_ETM_Q1_3719180"/>
      <w:bookmarkStart w:id="2514" w:name="_ETM_Q1_3718781"/>
      <w:bookmarkEnd w:id="2513"/>
      <w:bookmarkEnd w:id="2514"/>
      <w:r>
        <w:rPr>
          <w:rFonts w:hint="cs"/>
          <w:rtl/>
        </w:rPr>
        <w:t>אלף סיבות אחרות מנטרלות אחת את השנייה ויש בידוד משתנים</w:t>
      </w:r>
      <w:r w:rsidR="005E6219">
        <w:rPr>
          <w:rFonts w:hint="cs"/>
          <w:rtl/>
        </w:rPr>
        <w:t xml:space="preserve">. ולכן אם תגידו לי כמה תיקים </w:t>
      </w:r>
      <w:bookmarkStart w:id="2515" w:name="_ETM_Q1_3724728"/>
      <w:bookmarkEnd w:id="2515"/>
      <w:r w:rsidR="005E6219">
        <w:rPr>
          <w:rFonts w:hint="cs"/>
          <w:rtl/>
        </w:rPr>
        <w:t xml:space="preserve">שנמצאים בכלל </w:t>
      </w:r>
      <w:bookmarkStart w:id="2516" w:name="_ETM_Q1_3727413"/>
      <w:bookmarkEnd w:id="2516"/>
      <w:r w:rsidR="005E6219">
        <w:rPr>
          <w:rFonts w:hint="cs"/>
          <w:rtl/>
        </w:rPr>
        <w:t xml:space="preserve">חישוב </w:t>
      </w:r>
      <w:r w:rsidR="005E6219">
        <w:rPr>
          <w:rFonts w:hint="cs"/>
        </w:rPr>
        <w:t>X</w:t>
      </w:r>
      <w:r w:rsidR="005E6219">
        <w:rPr>
          <w:rFonts w:hint="cs"/>
          <w:rtl/>
        </w:rPr>
        <w:t xml:space="preserve"> נסגרו לאורך גרף של זמ</w:t>
      </w:r>
      <w:bookmarkStart w:id="2517" w:name="_ETM_Q1_3730664"/>
      <w:bookmarkEnd w:id="2517"/>
      <w:r w:rsidR="005E6219">
        <w:rPr>
          <w:rFonts w:hint="cs"/>
          <w:rtl/>
        </w:rPr>
        <w:t xml:space="preserve">ן, לפי סכומים, אתם </w:t>
      </w:r>
      <w:bookmarkStart w:id="2518" w:name="_ETM_Q1_3737631"/>
      <w:bookmarkEnd w:id="2518"/>
      <w:r w:rsidR="005E6219">
        <w:rPr>
          <w:rFonts w:hint="cs"/>
          <w:rtl/>
        </w:rPr>
        <w:t xml:space="preserve">כן תוכלו </w:t>
      </w:r>
      <w:bookmarkStart w:id="2519" w:name="_ETM_Q1_3732662"/>
      <w:bookmarkEnd w:id="2519"/>
      <w:r w:rsidR="005E6219">
        <w:rPr>
          <w:rFonts w:hint="cs"/>
          <w:rtl/>
        </w:rPr>
        <w:t>לקבל איזושהי אינדיקציה</w:t>
      </w:r>
      <w:bookmarkStart w:id="2520" w:name="_ETM_Q1_3738603"/>
      <w:bookmarkEnd w:id="2520"/>
      <w:r w:rsidR="005E6219">
        <w:rPr>
          <w:rFonts w:hint="cs"/>
          <w:rtl/>
        </w:rPr>
        <w:t>.</w:t>
      </w:r>
    </w:p>
    <w:p w:rsidR="005E6219" w:rsidRDefault="005E6219" w:rsidP="00F74970">
      <w:pPr>
        <w:rPr>
          <w:rtl/>
        </w:rPr>
      </w:pPr>
      <w:bookmarkStart w:id="2521" w:name="_ETM_Q1_3739212"/>
      <w:bookmarkStart w:id="2522" w:name="_ETM_Q1_3739289"/>
      <w:bookmarkEnd w:id="2521"/>
      <w:bookmarkEnd w:id="2522"/>
    </w:p>
    <w:p w:rsidR="005E6219" w:rsidRDefault="005E6219" w:rsidP="005E6219">
      <w:pPr>
        <w:rPr>
          <w:rtl/>
        </w:rPr>
      </w:pPr>
      <w:bookmarkStart w:id="2523" w:name="_ETM_Q1_3739772"/>
      <w:bookmarkStart w:id="2524" w:name="_ETM_Q1_3739841"/>
      <w:bookmarkEnd w:id="2523"/>
      <w:bookmarkEnd w:id="2524"/>
      <w:r>
        <w:rPr>
          <w:rFonts w:hint="cs"/>
          <w:rtl/>
        </w:rPr>
        <w:lastRenderedPageBreak/>
        <w:t xml:space="preserve">הנתונים האלה חשובים בגלל שאתם מעלים </w:t>
      </w:r>
      <w:bookmarkStart w:id="2525" w:name="_ETM_Q1_3746676"/>
      <w:bookmarkEnd w:id="2525"/>
      <w:r>
        <w:rPr>
          <w:rFonts w:hint="cs"/>
          <w:rtl/>
        </w:rPr>
        <w:t xml:space="preserve">פה סברה שעושה שכל, אבל שרכיב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</w:t>
      </w:r>
      <w:bookmarkStart w:id="2526" w:name="_ETM_Q1_3750504"/>
      <w:bookmarkEnd w:id="2526"/>
      <w:r>
        <w:rPr>
          <w:rFonts w:hint="cs"/>
          <w:rtl/>
        </w:rPr>
        <w:t xml:space="preserve">יקרה </w:t>
      </w:r>
      <w:bookmarkStart w:id="2527" w:name="_ETM_Q1_3750499"/>
      <w:bookmarkEnd w:id="2527"/>
      <w:r>
        <w:rPr>
          <w:rFonts w:hint="cs"/>
          <w:rtl/>
        </w:rPr>
        <w:t xml:space="preserve">כל </w:t>
      </w:r>
      <w:bookmarkStart w:id="2528" w:name="_ETM_Q1_3752488"/>
      <w:bookmarkEnd w:id="2528"/>
      <w:r>
        <w:rPr>
          <w:rFonts w:hint="cs"/>
          <w:rtl/>
        </w:rPr>
        <w:t xml:space="preserve">שלושה </w:t>
      </w:r>
      <w:bookmarkStart w:id="2529" w:name="_ETM_Q1_3754495"/>
      <w:bookmarkEnd w:id="2529"/>
      <w:r>
        <w:rPr>
          <w:rFonts w:hint="cs"/>
          <w:rtl/>
        </w:rPr>
        <w:t xml:space="preserve">חודשים </w:t>
      </w:r>
      <w:r>
        <w:rPr>
          <w:rtl/>
        </w:rPr>
        <w:t>–</w:t>
      </w:r>
      <w:r>
        <w:rPr>
          <w:rFonts w:hint="cs"/>
          <w:rtl/>
        </w:rPr>
        <w:t xml:space="preserve"> כולנו משחקים בתיא</w:t>
      </w:r>
      <w:bookmarkStart w:id="2530" w:name="_ETM_Q1_3754466"/>
      <w:bookmarkEnd w:id="2530"/>
      <w:r>
        <w:rPr>
          <w:rFonts w:hint="cs"/>
          <w:rtl/>
        </w:rPr>
        <w:t>וריות. א</w:t>
      </w:r>
      <w:bookmarkStart w:id="2531" w:name="_ETM_Q1_3758440"/>
      <w:bookmarkEnd w:id="2531"/>
      <w:r>
        <w:rPr>
          <w:rFonts w:hint="cs"/>
          <w:rtl/>
        </w:rPr>
        <w:t xml:space="preserve">ומנם </w:t>
      </w:r>
      <w:bookmarkStart w:id="2532" w:name="_ETM_Q1_3761088"/>
      <w:bookmarkEnd w:id="2532"/>
      <w:r>
        <w:rPr>
          <w:rFonts w:hint="cs"/>
          <w:rtl/>
        </w:rPr>
        <w:t>אנחנו לא יכולים לעשות פה ניסוי, אבל אנחנו</w:t>
      </w:r>
      <w:bookmarkStart w:id="2533" w:name="_ETM_Q1_3762405"/>
      <w:bookmarkEnd w:id="2533"/>
      <w:r>
        <w:rPr>
          <w:rFonts w:hint="cs"/>
          <w:rtl/>
        </w:rPr>
        <w:t xml:space="preserve"> יכולים לדעת </w:t>
      </w:r>
      <w:bookmarkStart w:id="2534" w:name="_ETM_Q1_3764238"/>
      <w:bookmarkEnd w:id="2534"/>
      <w:r>
        <w:rPr>
          <w:rFonts w:hint="cs"/>
          <w:rtl/>
        </w:rPr>
        <w:t>איך בעבר העלאות ריבית השפיעו ות</w:t>
      </w:r>
      <w:bookmarkStart w:id="2535" w:name="_ETM_Q1_3766368"/>
      <w:bookmarkEnd w:id="2535"/>
      <w:r>
        <w:rPr>
          <w:rFonts w:hint="cs"/>
          <w:rtl/>
        </w:rPr>
        <w:t>מרצו אנשים לפרוע א</w:t>
      </w:r>
      <w:bookmarkStart w:id="2536" w:name="_ETM_Q1_3773779"/>
      <w:bookmarkEnd w:id="2536"/>
      <w:r>
        <w:rPr>
          <w:rFonts w:hint="cs"/>
          <w:rtl/>
        </w:rPr>
        <w:t>ת חובם</w:t>
      </w:r>
      <w:bookmarkStart w:id="2537" w:name="_ETM_Q1_3768358"/>
      <w:bookmarkEnd w:id="2537"/>
      <w:r>
        <w:rPr>
          <w:rFonts w:hint="cs"/>
          <w:rtl/>
        </w:rPr>
        <w:t xml:space="preserve">, איך בעבר פער הסגירה תוך </w:t>
      </w:r>
      <w:r>
        <w:rPr>
          <w:rFonts w:hint="cs"/>
        </w:rPr>
        <w:t>X</w:t>
      </w:r>
      <w:bookmarkStart w:id="2538" w:name="_ETM_Q1_3768342"/>
      <w:bookmarkEnd w:id="2538"/>
      <w:r>
        <w:rPr>
          <w:rFonts w:hint="cs"/>
          <w:rtl/>
        </w:rPr>
        <w:t xml:space="preserve"> זמן </w:t>
      </w:r>
      <w:r w:rsidR="00A2730E">
        <w:rPr>
          <w:rFonts w:hint="cs"/>
          <w:rtl/>
        </w:rPr>
        <w:t xml:space="preserve">בין כאלו </w:t>
      </w:r>
      <w:bookmarkStart w:id="2539" w:name="_ETM_Q1_3776609"/>
      <w:bookmarkEnd w:id="2539"/>
      <w:r w:rsidR="00A2730E">
        <w:rPr>
          <w:rFonts w:hint="cs"/>
          <w:rtl/>
        </w:rPr>
        <w:t xml:space="preserve">שיש להם </w:t>
      </w:r>
      <w:bookmarkStart w:id="2540" w:name="_ETM_Q1_3770340"/>
      <w:bookmarkEnd w:id="2540"/>
      <w:r w:rsidR="00A2730E">
        <w:rPr>
          <w:rFonts w:hint="cs"/>
          <w:rtl/>
        </w:rPr>
        <w:t>ריבית פיגורים לבין כאלו</w:t>
      </w:r>
      <w:bookmarkStart w:id="2541" w:name="_ETM_Q1_3772325"/>
      <w:bookmarkEnd w:id="2541"/>
      <w:r w:rsidR="00A2730E">
        <w:rPr>
          <w:rFonts w:hint="cs"/>
          <w:rtl/>
        </w:rPr>
        <w:t xml:space="preserve"> שמסיבות מסוימות אין </w:t>
      </w:r>
      <w:bookmarkStart w:id="2542" w:name="_ETM_Q1_3778255"/>
      <w:bookmarkEnd w:id="2542"/>
      <w:r w:rsidR="00A2730E">
        <w:rPr>
          <w:rFonts w:hint="cs"/>
          <w:rtl/>
        </w:rPr>
        <w:t>להם ריבית פיגורים.</w:t>
      </w:r>
      <w:bookmarkStart w:id="2543" w:name="_ETM_Q1_3774291"/>
      <w:bookmarkEnd w:id="2543"/>
      <w:r w:rsidR="00A2730E">
        <w:rPr>
          <w:rFonts w:hint="cs"/>
          <w:rtl/>
        </w:rPr>
        <w:t xml:space="preserve"> יש דלתא כזאת </w:t>
      </w:r>
      <w:r w:rsidR="00DF46F2">
        <w:rPr>
          <w:rFonts w:hint="cs"/>
          <w:rtl/>
        </w:rPr>
        <w:t>שאפשר לדעת אותה.</w:t>
      </w:r>
      <w:bookmarkStart w:id="2544" w:name="_ETM_Q1_3780255"/>
      <w:bookmarkEnd w:id="2544"/>
    </w:p>
    <w:p w:rsidR="00DF46F2" w:rsidRDefault="00DF46F2" w:rsidP="005E6219">
      <w:pPr>
        <w:rPr>
          <w:rtl/>
        </w:rPr>
      </w:pPr>
      <w:bookmarkStart w:id="2545" w:name="_ETM_Q1_3780606"/>
      <w:bookmarkStart w:id="2546" w:name="_ETM_Q1_3780669"/>
      <w:bookmarkStart w:id="2547" w:name="_ETM_Q1_3781658"/>
      <w:bookmarkEnd w:id="2545"/>
      <w:bookmarkEnd w:id="2546"/>
      <w:bookmarkEnd w:id="2547"/>
    </w:p>
    <w:p w:rsidR="00DF46F2" w:rsidRDefault="00DF46F2" w:rsidP="005275EB">
      <w:pPr>
        <w:pStyle w:val="a4"/>
        <w:keepNext/>
        <w:rPr>
          <w:rtl/>
        </w:rPr>
      </w:pPr>
      <w:bookmarkStart w:id="2548" w:name="ET_speaker_5068_106"/>
      <w:r w:rsidRPr="005275EB">
        <w:rPr>
          <w:rStyle w:val="TagStyle"/>
          <w:rtl/>
        </w:rPr>
        <w:t xml:space="preserve"> &lt;&lt; דובר &gt;&gt;</w:t>
      </w:r>
      <w:r w:rsidRPr="00DF46F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F46F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8"/>
    </w:p>
    <w:p w:rsidR="00DF46F2" w:rsidRDefault="00DF46F2" w:rsidP="00DF46F2">
      <w:pPr>
        <w:pStyle w:val="KeepWithNext"/>
        <w:rPr>
          <w:rtl/>
        </w:rPr>
      </w:pPr>
    </w:p>
    <w:p w:rsidR="00DF46F2" w:rsidRDefault="00DF46F2" w:rsidP="00DF46F2">
      <w:pPr>
        <w:rPr>
          <w:rtl/>
        </w:rPr>
      </w:pPr>
      <w:bookmarkStart w:id="2549" w:name="_ETM_Q1_3782284"/>
      <w:bookmarkStart w:id="2550" w:name="_ETM_Q1_3782321"/>
      <w:bookmarkEnd w:id="2549"/>
      <w:bookmarkEnd w:id="2550"/>
      <w:r>
        <w:rPr>
          <w:rFonts w:hint="cs"/>
          <w:rtl/>
        </w:rPr>
        <w:t xml:space="preserve">אתה חושב </w:t>
      </w:r>
      <w:bookmarkStart w:id="2551" w:name="_ETM_Q1_3783845"/>
      <w:bookmarkEnd w:id="2551"/>
      <w:r>
        <w:rPr>
          <w:rFonts w:hint="cs"/>
          <w:rtl/>
        </w:rPr>
        <w:t>שחייב בהוצאה לפועל הולך לכלכלנים ובודק אם</w:t>
      </w:r>
      <w:bookmarkStart w:id="2552" w:name="_ETM_Q1_3784241"/>
      <w:bookmarkEnd w:id="2552"/>
      <w:r>
        <w:rPr>
          <w:rFonts w:hint="cs"/>
          <w:rtl/>
        </w:rPr>
        <w:t xml:space="preserve"> הריבית </w:t>
      </w:r>
      <w:bookmarkStart w:id="2553" w:name="_ETM_Q1_3782226"/>
      <w:bookmarkEnd w:id="2553"/>
      <w:r>
        <w:rPr>
          <w:rFonts w:hint="cs"/>
          <w:rtl/>
        </w:rPr>
        <w:t>משתלמת?</w:t>
      </w:r>
      <w:bookmarkStart w:id="2554" w:name="_ETM_Q1_3784601"/>
      <w:bookmarkEnd w:id="2554"/>
    </w:p>
    <w:p w:rsidR="00DF46F2" w:rsidRDefault="00DF46F2" w:rsidP="00DF46F2">
      <w:pPr>
        <w:rPr>
          <w:rtl/>
        </w:rPr>
      </w:pPr>
      <w:bookmarkStart w:id="2555" w:name="_ETM_Q1_3784593"/>
      <w:bookmarkStart w:id="2556" w:name="_ETM_Q1_3784655"/>
      <w:bookmarkEnd w:id="2555"/>
      <w:bookmarkEnd w:id="2556"/>
    </w:p>
    <w:p w:rsidR="00DF46F2" w:rsidRDefault="00DF46F2" w:rsidP="005275EB">
      <w:pPr>
        <w:pStyle w:val="af6"/>
        <w:keepNext/>
        <w:rPr>
          <w:rtl/>
        </w:rPr>
      </w:pPr>
      <w:bookmarkStart w:id="2557" w:name="ET_yor_6157_107"/>
      <w:r w:rsidRPr="005275EB">
        <w:rPr>
          <w:rStyle w:val="TagStyle"/>
          <w:rtl/>
        </w:rPr>
        <w:t xml:space="preserve"> &lt;&lt; יור &gt;&gt;</w:t>
      </w:r>
      <w:r w:rsidRPr="00DF46F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F46F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7"/>
    </w:p>
    <w:p w:rsidR="00DF46F2" w:rsidRDefault="00DF46F2" w:rsidP="00DF46F2">
      <w:pPr>
        <w:pStyle w:val="KeepWithNext"/>
        <w:rPr>
          <w:rtl/>
        </w:rPr>
      </w:pPr>
    </w:p>
    <w:p w:rsidR="00DF46F2" w:rsidRDefault="00DF46F2" w:rsidP="00DF46F2">
      <w:pPr>
        <w:rPr>
          <w:rtl/>
        </w:rPr>
      </w:pPr>
      <w:bookmarkStart w:id="2558" w:name="_ETM_Q1_3785261"/>
      <w:bookmarkEnd w:id="2558"/>
      <w:r>
        <w:rPr>
          <w:rFonts w:hint="cs"/>
          <w:rtl/>
        </w:rPr>
        <w:t xml:space="preserve">לא. אני </w:t>
      </w:r>
      <w:bookmarkStart w:id="2559" w:name="_ETM_Q1_3786553"/>
      <w:bookmarkEnd w:id="2559"/>
      <w:r>
        <w:rPr>
          <w:rFonts w:hint="cs"/>
          <w:rtl/>
        </w:rPr>
        <w:t>חושב שב</w:t>
      </w:r>
      <w:bookmarkStart w:id="2560" w:name="_ETM_Q1_3784227"/>
      <w:bookmarkEnd w:id="2560"/>
      <w:r>
        <w:rPr>
          <w:rFonts w:hint="cs"/>
          <w:rtl/>
        </w:rPr>
        <w:t>ני-אדם בכלל, באופן כללי, לא מונעים מתמריצים</w:t>
      </w:r>
      <w:bookmarkStart w:id="2561" w:name="_ETM_Q1_3786196"/>
      <w:bookmarkEnd w:id="2561"/>
      <w:r>
        <w:rPr>
          <w:rFonts w:hint="cs"/>
          <w:rtl/>
        </w:rPr>
        <w:t xml:space="preserve">, ולכן אין שום </w:t>
      </w:r>
      <w:bookmarkStart w:id="2562" w:name="_ETM_Q1_3786208"/>
      <w:bookmarkEnd w:id="2562"/>
      <w:r>
        <w:rPr>
          <w:rFonts w:hint="cs"/>
          <w:rtl/>
        </w:rPr>
        <w:t>סיבה שנשנה את הכללים לחישוב ריבית והצמדה, כי בסופ</w:t>
      </w:r>
      <w:bookmarkStart w:id="2563" w:name="_ETM_Q1_3790165"/>
      <w:bookmarkEnd w:id="2563"/>
      <w:r>
        <w:rPr>
          <w:rFonts w:hint="cs"/>
          <w:rtl/>
        </w:rPr>
        <w:t xml:space="preserve">ו של דבר כולם פועלים בלי </w:t>
      </w:r>
      <w:bookmarkStart w:id="2564" w:name="_ETM_Q1_3797653"/>
      <w:bookmarkEnd w:id="2564"/>
      <w:r>
        <w:rPr>
          <w:rFonts w:hint="cs"/>
          <w:rtl/>
        </w:rPr>
        <w:t>שכל.</w:t>
      </w:r>
      <w:bookmarkStart w:id="2565" w:name="_ETM_Q1_3817931"/>
      <w:bookmarkStart w:id="2566" w:name="_ETM_Q1_3814005"/>
      <w:bookmarkStart w:id="2567" w:name="_ETM_Q1_3808019"/>
      <w:bookmarkEnd w:id="2565"/>
      <w:bookmarkEnd w:id="2566"/>
      <w:bookmarkEnd w:id="2567"/>
    </w:p>
    <w:p w:rsidR="00DF46F2" w:rsidRDefault="00DF46F2" w:rsidP="00DF46F2">
      <w:pPr>
        <w:rPr>
          <w:rtl/>
        </w:rPr>
      </w:pPr>
      <w:bookmarkStart w:id="2568" w:name="_ETM_Q1_3808379"/>
      <w:bookmarkStart w:id="2569" w:name="_ETM_Q1_3808474"/>
      <w:bookmarkStart w:id="2570" w:name="_ETM_Q1_3802099"/>
      <w:bookmarkEnd w:id="2568"/>
      <w:bookmarkEnd w:id="2569"/>
      <w:bookmarkEnd w:id="2570"/>
    </w:p>
    <w:p w:rsidR="00DF46F2" w:rsidRDefault="00DF46F2" w:rsidP="005275EB">
      <w:pPr>
        <w:pStyle w:val="-"/>
        <w:keepNext/>
        <w:rPr>
          <w:rtl/>
        </w:rPr>
      </w:pPr>
      <w:bookmarkStart w:id="2571" w:name="ET_speakercontinue_5068_109"/>
      <w:r w:rsidRPr="005275EB">
        <w:rPr>
          <w:rStyle w:val="TagStyle"/>
          <w:rtl/>
        </w:rPr>
        <w:t xml:space="preserve"> &lt;&lt; דובר_המשך &gt;&gt;</w:t>
      </w:r>
      <w:r w:rsidRPr="00DF46F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F46F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1"/>
    </w:p>
    <w:p w:rsidR="00DF46F2" w:rsidRDefault="00DF46F2" w:rsidP="00DF46F2">
      <w:pPr>
        <w:pStyle w:val="KeepWithNext"/>
        <w:rPr>
          <w:rtl/>
        </w:rPr>
      </w:pPr>
    </w:p>
    <w:p w:rsidR="00DF46F2" w:rsidRDefault="00DF46F2" w:rsidP="003901E7">
      <w:pPr>
        <w:rPr>
          <w:rtl/>
        </w:rPr>
      </w:pPr>
      <w:bookmarkStart w:id="2572" w:name="_ETM_Q1_3798430"/>
      <w:bookmarkStart w:id="2573" w:name="_ETM_Q1_3792144"/>
      <w:bookmarkEnd w:id="2572"/>
      <w:bookmarkEnd w:id="2573"/>
      <w:r>
        <w:rPr>
          <w:rFonts w:hint="cs"/>
          <w:rtl/>
        </w:rPr>
        <w:t xml:space="preserve">אני אגיד לך ממה הם מונעים, אדוני </w:t>
      </w:r>
      <w:bookmarkStart w:id="2574" w:name="_ETM_Q1_3803333"/>
      <w:bookmarkEnd w:id="2574"/>
      <w:r>
        <w:rPr>
          <w:rFonts w:hint="cs"/>
          <w:rtl/>
        </w:rPr>
        <w:t>היו"ר. הם מ</w:t>
      </w:r>
      <w:bookmarkStart w:id="2575" w:name="_ETM_Q1_3800212"/>
      <w:bookmarkEnd w:id="2575"/>
      <w:r>
        <w:rPr>
          <w:rFonts w:hint="cs"/>
          <w:rtl/>
        </w:rPr>
        <w:t>ונעים מזה שאם הם</w:t>
      </w:r>
      <w:bookmarkStart w:id="2576" w:name="_ETM_Q1_3798447"/>
      <w:bookmarkEnd w:id="2576"/>
      <w:r>
        <w:rPr>
          <w:rFonts w:hint="cs"/>
          <w:rtl/>
        </w:rPr>
        <w:t xml:space="preserve"> רואים שהריבית כל </w:t>
      </w:r>
      <w:bookmarkStart w:id="2577" w:name="_ETM_Q1_3800717"/>
      <w:bookmarkEnd w:id="2577"/>
      <w:r>
        <w:rPr>
          <w:rFonts w:hint="cs"/>
          <w:rtl/>
        </w:rPr>
        <w:t xml:space="preserve">הזמן מעלה את החוב, </w:t>
      </w:r>
      <w:r w:rsidR="003901E7">
        <w:rPr>
          <w:rFonts w:hint="cs"/>
          <w:rtl/>
        </w:rPr>
        <w:t xml:space="preserve">הם באיזשהו שלב אומרים, טוב, </w:t>
      </w:r>
      <w:bookmarkStart w:id="2578" w:name="_ETM_Q1_3804054"/>
      <w:bookmarkEnd w:id="2578"/>
      <w:r w:rsidR="003901E7">
        <w:rPr>
          <w:rFonts w:hint="cs"/>
          <w:rtl/>
        </w:rPr>
        <w:t xml:space="preserve">זה לא </w:t>
      </w:r>
      <w:bookmarkStart w:id="2579" w:name="_ETM_Q1_3804682"/>
      <w:bookmarkEnd w:id="2579"/>
      <w:r w:rsidR="003901E7">
        <w:rPr>
          <w:rFonts w:hint="cs"/>
          <w:rtl/>
        </w:rPr>
        <w:t>משנה מה אני אעשה, אני לעולם לא אפטר מהדבר</w:t>
      </w:r>
      <w:bookmarkStart w:id="2580" w:name="_ETM_Q1_3808009"/>
      <w:bookmarkEnd w:id="2580"/>
      <w:r w:rsidR="003901E7">
        <w:rPr>
          <w:rFonts w:hint="cs"/>
          <w:rtl/>
        </w:rPr>
        <w:t xml:space="preserve"> </w:t>
      </w:r>
      <w:bookmarkStart w:id="2581" w:name="_ETM_Q1_3808361"/>
      <w:bookmarkEnd w:id="2581"/>
      <w:r w:rsidR="003901E7">
        <w:rPr>
          <w:rFonts w:hint="cs"/>
          <w:rtl/>
        </w:rPr>
        <w:t>הזה, ומתייאשים בדרך</w:t>
      </w:r>
      <w:bookmarkStart w:id="2582" w:name="_ETM_Q1_3811980"/>
      <w:bookmarkEnd w:id="2582"/>
      <w:r w:rsidR="003901E7">
        <w:rPr>
          <w:rFonts w:hint="cs"/>
          <w:rtl/>
        </w:rPr>
        <w:t>. ואז כולם מפסידים.</w:t>
      </w:r>
    </w:p>
    <w:p w:rsidR="003901E7" w:rsidRDefault="003901E7" w:rsidP="003901E7">
      <w:pPr>
        <w:rPr>
          <w:rtl/>
        </w:rPr>
      </w:pPr>
      <w:bookmarkStart w:id="2583" w:name="_ETM_Q1_3820418"/>
      <w:bookmarkStart w:id="2584" w:name="_ETM_Q1_3820477"/>
      <w:bookmarkEnd w:id="2583"/>
      <w:bookmarkEnd w:id="2584"/>
    </w:p>
    <w:p w:rsidR="003901E7" w:rsidRDefault="003901E7" w:rsidP="005275EB">
      <w:pPr>
        <w:pStyle w:val="af6"/>
        <w:keepNext/>
        <w:rPr>
          <w:rtl/>
        </w:rPr>
      </w:pPr>
      <w:bookmarkStart w:id="2585" w:name="ET_yor_6157_110"/>
      <w:r w:rsidRPr="005275EB">
        <w:rPr>
          <w:rStyle w:val="TagStyle"/>
          <w:rtl/>
        </w:rPr>
        <w:t xml:space="preserve"> &lt;&lt; יור &gt;&gt;</w:t>
      </w:r>
      <w:r w:rsidRPr="003901E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901E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5"/>
    </w:p>
    <w:p w:rsidR="003901E7" w:rsidRDefault="003901E7" w:rsidP="003901E7">
      <w:pPr>
        <w:pStyle w:val="KeepWithNext"/>
        <w:rPr>
          <w:rtl/>
        </w:rPr>
      </w:pPr>
    </w:p>
    <w:p w:rsidR="003901E7" w:rsidRDefault="003901E7" w:rsidP="000F4BC8">
      <w:pPr>
        <w:rPr>
          <w:rtl/>
        </w:rPr>
      </w:pPr>
      <w:bookmarkStart w:id="2586" w:name="_ETM_Q1_3821918"/>
      <w:bookmarkEnd w:id="2586"/>
      <w:r>
        <w:rPr>
          <w:rFonts w:hint="cs"/>
          <w:rtl/>
        </w:rPr>
        <w:t xml:space="preserve">בשנייה שדיברת </w:t>
      </w:r>
      <w:bookmarkStart w:id="2587" w:name="_ETM_Q1_3817935"/>
      <w:bookmarkEnd w:id="2587"/>
      <w:r>
        <w:rPr>
          <w:rFonts w:hint="cs"/>
          <w:rtl/>
        </w:rPr>
        <w:t xml:space="preserve">בשם חייבים </w:t>
      </w:r>
      <w:bookmarkStart w:id="2588" w:name="_ETM_Q1_3820637"/>
      <w:bookmarkEnd w:id="2588"/>
      <w:r>
        <w:rPr>
          <w:rFonts w:hint="cs"/>
          <w:rtl/>
        </w:rPr>
        <w:t>בהוצאה לפועל כקבוצה, לא משנה מה, טעית</w:t>
      </w:r>
      <w:bookmarkStart w:id="2589" w:name="_ETM_Q1_3821891"/>
      <w:bookmarkEnd w:id="2589"/>
      <w:r>
        <w:rPr>
          <w:rFonts w:hint="cs"/>
          <w:rtl/>
        </w:rPr>
        <w:t xml:space="preserve">. למה? בגלל שחייבים </w:t>
      </w:r>
      <w:bookmarkStart w:id="2590" w:name="_ETM_Q1_3825037"/>
      <w:bookmarkEnd w:id="2590"/>
      <w:r>
        <w:rPr>
          <w:rFonts w:hint="cs"/>
          <w:rtl/>
        </w:rPr>
        <w:t>בהוצאה לפועל הם קבו</w:t>
      </w:r>
      <w:bookmarkStart w:id="2591" w:name="_ETM_Q1_3825873"/>
      <w:bookmarkStart w:id="2592" w:name="_ETM_Q1_3819922"/>
      <w:bookmarkEnd w:id="2591"/>
      <w:bookmarkEnd w:id="2592"/>
      <w:r>
        <w:rPr>
          <w:rFonts w:hint="cs"/>
          <w:rtl/>
        </w:rPr>
        <w:t>צה נורא מגוונת. חייבים בהוצאה לפועל הם לא קבוצה אחת.</w:t>
      </w:r>
      <w:bookmarkStart w:id="2593" w:name="_ETM_Q1_3866393"/>
      <w:bookmarkStart w:id="2594" w:name="_ETM_Q1_3867885"/>
      <w:bookmarkStart w:id="2595" w:name="_ETM_Q1_3868565"/>
      <w:bookmarkStart w:id="2596" w:name="_ETM_Q1_3869020"/>
      <w:bookmarkStart w:id="2597" w:name="_ETM_Q1_3869466"/>
      <w:bookmarkStart w:id="2598" w:name="_ETM_Q1_3870362"/>
      <w:bookmarkStart w:id="2599" w:name="_ETM_Q1_3871294"/>
      <w:bookmarkEnd w:id="2593"/>
      <w:bookmarkEnd w:id="2594"/>
      <w:bookmarkEnd w:id="2595"/>
      <w:bookmarkEnd w:id="2596"/>
      <w:bookmarkEnd w:id="2597"/>
      <w:bookmarkEnd w:id="2598"/>
      <w:bookmarkEnd w:id="2599"/>
      <w:r w:rsidR="000F4BC8">
        <w:rPr>
          <w:rFonts w:hint="cs"/>
          <w:rtl/>
        </w:rPr>
        <w:t xml:space="preserve"> </w:t>
      </w:r>
      <w:bookmarkStart w:id="2600" w:name="_ETM_Q1_3862626"/>
      <w:bookmarkEnd w:id="2600"/>
      <w:r>
        <w:rPr>
          <w:rFonts w:hint="cs"/>
          <w:rtl/>
        </w:rPr>
        <w:t xml:space="preserve">יש חייבים </w:t>
      </w:r>
      <w:bookmarkStart w:id="2601" w:name="_ETM_Q1_3837761"/>
      <w:bookmarkEnd w:id="2601"/>
      <w:r>
        <w:rPr>
          <w:rFonts w:hint="cs"/>
          <w:rtl/>
        </w:rPr>
        <w:t xml:space="preserve">בהוצאה לפועל שנכנסים </w:t>
      </w:r>
      <w:bookmarkStart w:id="2602" w:name="_ETM_Q1_3849546"/>
      <w:bookmarkEnd w:id="2602"/>
      <w:r>
        <w:rPr>
          <w:rFonts w:hint="cs"/>
          <w:rtl/>
        </w:rPr>
        <w:t>לחקירת יכולת ומשלמים</w:t>
      </w:r>
      <w:bookmarkStart w:id="2603" w:name="_ETM_Q1_3847682"/>
      <w:bookmarkEnd w:id="2603"/>
      <w:r w:rsidR="000F4BC8">
        <w:rPr>
          <w:rFonts w:hint="cs"/>
          <w:rtl/>
        </w:rPr>
        <w:t xml:space="preserve"> - - -</w:t>
      </w:r>
    </w:p>
    <w:p w:rsidR="003901E7" w:rsidRDefault="003901E7" w:rsidP="003901E7">
      <w:pPr>
        <w:rPr>
          <w:rtl/>
        </w:rPr>
      </w:pPr>
      <w:bookmarkStart w:id="2604" w:name="_ETM_Q1_3852534"/>
      <w:bookmarkStart w:id="2605" w:name="_ETM_Q1_3852595"/>
      <w:bookmarkEnd w:id="2604"/>
      <w:bookmarkEnd w:id="2605"/>
    </w:p>
    <w:p w:rsidR="003901E7" w:rsidRDefault="003901E7" w:rsidP="005275EB">
      <w:pPr>
        <w:pStyle w:val="-"/>
        <w:keepNext/>
        <w:rPr>
          <w:rtl/>
        </w:rPr>
      </w:pPr>
      <w:bookmarkStart w:id="2606" w:name="ET_speakercontinue_5068_111"/>
      <w:r w:rsidRPr="005275EB">
        <w:rPr>
          <w:rStyle w:val="TagStyle"/>
          <w:rtl/>
        </w:rPr>
        <w:t xml:space="preserve"> &lt;&lt; דובר_המשך &gt;&gt;</w:t>
      </w:r>
      <w:r w:rsidRPr="003901E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901E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6"/>
    </w:p>
    <w:p w:rsidR="003901E7" w:rsidRDefault="003901E7" w:rsidP="003901E7">
      <w:pPr>
        <w:pStyle w:val="KeepWithNext"/>
        <w:rPr>
          <w:rtl/>
        </w:rPr>
      </w:pPr>
    </w:p>
    <w:p w:rsidR="003901E7" w:rsidRDefault="000F4BC8" w:rsidP="003901E7">
      <w:pPr>
        <w:rPr>
          <w:rtl/>
        </w:rPr>
      </w:pPr>
      <w:bookmarkStart w:id="2607" w:name="_ETM_Q1_3862635"/>
      <w:bookmarkEnd w:id="2607"/>
      <w:r>
        <w:rPr>
          <w:rFonts w:hint="cs"/>
          <w:rtl/>
        </w:rPr>
        <w:t>אני לא מדברת על רמאים</w:t>
      </w:r>
      <w:bookmarkStart w:id="2608" w:name="_ETM_Q1_3849659"/>
      <w:bookmarkEnd w:id="2608"/>
      <w:r>
        <w:rPr>
          <w:rFonts w:hint="cs"/>
          <w:rtl/>
        </w:rPr>
        <w:t>.</w:t>
      </w:r>
      <w:bookmarkStart w:id="2609" w:name="_ETM_Q1_3850041"/>
      <w:bookmarkEnd w:id="2609"/>
    </w:p>
    <w:p w:rsidR="000F4BC8" w:rsidRDefault="000F4BC8" w:rsidP="003901E7">
      <w:pPr>
        <w:rPr>
          <w:rtl/>
        </w:rPr>
      </w:pPr>
      <w:bookmarkStart w:id="2610" w:name="_ETM_Q1_3850115"/>
      <w:bookmarkEnd w:id="2610"/>
    </w:p>
    <w:p w:rsidR="000F4BC8" w:rsidRDefault="000F4BC8" w:rsidP="005275EB">
      <w:pPr>
        <w:pStyle w:val="af6"/>
        <w:keepNext/>
        <w:rPr>
          <w:rtl/>
        </w:rPr>
      </w:pPr>
      <w:bookmarkStart w:id="2611" w:name="ET_yor_6157_112"/>
      <w:r w:rsidRPr="005275EB">
        <w:rPr>
          <w:rStyle w:val="TagStyle"/>
          <w:rtl/>
        </w:rPr>
        <w:t xml:space="preserve"> &lt;&lt; יור &gt;&gt;</w:t>
      </w:r>
      <w:r w:rsidRPr="000F4BC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F4BC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1"/>
    </w:p>
    <w:p w:rsidR="000F4BC8" w:rsidRDefault="000F4BC8" w:rsidP="000F4BC8">
      <w:pPr>
        <w:pStyle w:val="KeepWithNext"/>
        <w:rPr>
          <w:rtl/>
        </w:rPr>
      </w:pPr>
    </w:p>
    <w:p w:rsidR="000F4BC8" w:rsidRDefault="000F4BC8" w:rsidP="000F4BC8">
      <w:pPr>
        <w:rPr>
          <w:rtl/>
        </w:rPr>
      </w:pPr>
      <w:bookmarkStart w:id="2612" w:name="_ETM_Q1_3850492"/>
      <w:bookmarkEnd w:id="2612"/>
      <w:r>
        <w:rPr>
          <w:rFonts w:hint="cs"/>
          <w:rtl/>
        </w:rPr>
        <w:t>לא רמאים. אף אחד לא דיבר ע</w:t>
      </w:r>
      <w:bookmarkStart w:id="2613" w:name="_ETM_Q1_3851982"/>
      <w:bookmarkEnd w:id="2613"/>
      <w:r>
        <w:rPr>
          <w:rFonts w:hint="cs"/>
          <w:rtl/>
        </w:rPr>
        <w:t>ל</w:t>
      </w:r>
      <w:bookmarkStart w:id="2614" w:name="_ETM_Q1_3852353"/>
      <w:bookmarkEnd w:id="2614"/>
      <w:r>
        <w:rPr>
          <w:rFonts w:hint="cs"/>
          <w:rtl/>
        </w:rPr>
        <w:t xml:space="preserve"> רמאים, אלא </w:t>
      </w:r>
      <w:bookmarkStart w:id="2615" w:name="_ETM_Q1_3851986"/>
      <w:bookmarkEnd w:id="2615"/>
      <w:r>
        <w:rPr>
          <w:rFonts w:hint="cs"/>
          <w:rtl/>
        </w:rPr>
        <w:t xml:space="preserve">על סוגי חייבים. יש </w:t>
      </w:r>
      <w:bookmarkStart w:id="2616" w:name="_ETM_Q1_3855715"/>
      <w:bookmarkEnd w:id="2616"/>
      <w:r>
        <w:rPr>
          <w:rFonts w:hint="cs"/>
          <w:rtl/>
        </w:rPr>
        <w:t xml:space="preserve">חייבים </w:t>
      </w:r>
      <w:bookmarkStart w:id="2617" w:name="_ETM_Q1_3859577"/>
      <w:r>
        <w:rPr>
          <w:rFonts w:hint="cs"/>
          <w:rtl/>
        </w:rPr>
        <w:t>בהוצאה לפועל</w:t>
      </w:r>
      <w:bookmarkEnd w:id="2617"/>
      <w:r>
        <w:rPr>
          <w:rFonts w:hint="cs"/>
          <w:rtl/>
        </w:rPr>
        <w:t xml:space="preserve"> שנכנסים </w:t>
      </w:r>
      <w:bookmarkStart w:id="2618" w:name="_ETM_Q1_3861716"/>
      <w:bookmarkEnd w:id="2618"/>
      <w:r>
        <w:rPr>
          <w:rFonts w:hint="cs"/>
          <w:rtl/>
        </w:rPr>
        <w:t xml:space="preserve">לחקירת </w:t>
      </w:r>
      <w:bookmarkStart w:id="2619" w:name="_ETM_Q1_3857613"/>
      <w:bookmarkEnd w:id="2619"/>
      <w:r>
        <w:rPr>
          <w:rFonts w:hint="cs"/>
          <w:rtl/>
        </w:rPr>
        <w:t>יכולת ומשלמים בצו תש</w:t>
      </w:r>
      <w:bookmarkStart w:id="2620" w:name="_ETM_Q1_3859583"/>
      <w:bookmarkEnd w:id="2620"/>
      <w:r>
        <w:rPr>
          <w:rFonts w:hint="cs"/>
          <w:rtl/>
        </w:rPr>
        <w:t xml:space="preserve">לומים. יש חייבים בהוצאה לפועל שמתחמקים </w:t>
      </w:r>
      <w:bookmarkStart w:id="2621" w:name="_ETM_Q1_3867071"/>
      <w:bookmarkStart w:id="2622" w:name="_ETM_Q1_3861602"/>
      <w:bookmarkEnd w:id="2621"/>
      <w:bookmarkEnd w:id="2622"/>
      <w:r>
        <w:rPr>
          <w:rFonts w:hint="cs"/>
          <w:rtl/>
        </w:rPr>
        <w:t xml:space="preserve">מתשלום חובותיהם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2623" w:name="_ETM_Q1_3859580"/>
      <w:bookmarkEnd w:id="2623"/>
      <w:r>
        <w:rPr>
          <w:rFonts w:hint="cs"/>
          <w:rtl/>
        </w:rPr>
        <w:t>בכלל לא רמאים. הם מתחמקים מתשלום חובותיהם</w:t>
      </w:r>
      <w:bookmarkStart w:id="2624" w:name="_ETM_Q1_3863540"/>
      <w:bookmarkEnd w:id="2624"/>
      <w:r>
        <w:rPr>
          <w:rFonts w:hint="cs"/>
          <w:rtl/>
        </w:rPr>
        <w:t>, והשאלה הקודמת שלך מאוד רלוונטית. מישהו בדק למה הם לא</w:t>
      </w:r>
      <w:bookmarkStart w:id="2625" w:name="_ETM_Q1_3865524"/>
      <w:bookmarkEnd w:id="2625"/>
      <w:r>
        <w:rPr>
          <w:rFonts w:hint="cs"/>
          <w:rtl/>
        </w:rPr>
        <w:t xml:space="preserve"> משלמים</w:t>
      </w:r>
      <w:bookmarkStart w:id="2626" w:name="_ETM_Q1_3869512"/>
      <w:bookmarkEnd w:id="2626"/>
      <w:r>
        <w:rPr>
          <w:rFonts w:hint="cs"/>
          <w:rtl/>
        </w:rPr>
        <w:t xml:space="preserve">? הכול נכון, אבל הם סוג אחר </w:t>
      </w:r>
      <w:bookmarkStart w:id="2627" w:name="_ETM_Q1_3869513"/>
      <w:bookmarkEnd w:id="2627"/>
      <w:r>
        <w:rPr>
          <w:rFonts w:hint="cs"/>
          <w:rtl/>
        </w:rPr>
        <w:t xml:space="preserve">של </w:t>
      </w:r>
      <w:bookmarkStart w:id="2628" w:name="_ETM_Q1_3869926"/>
      <w:bookmarkEnd w:id="2628"/>
      <w:r>
        <w:rPr>
          <w:rFonts w:hint="cs"/>
          <w:rtl/>
        </w:rPr>
        <w:t>חייבים. זה דמו</w:t>
      </w:r>
      <w:bookmarkStart w:id="2629" w:name="_ETM_Q1_3871485"/>
      <w:bookmarkEnd w:id="2629"/>
      <w:r>
        <w:rPr>
          <w:rFonts w:hint="cs"/>
          <w:rtl/>
        </w:rPr>
        <w:t>גרפיה אחרת, זה סוציו</w:t>
      </w:r>
      <w:bookmarkStart w:id="2630" w:name="_ETM_Q1_3873486"/>
      <w:bookmarkEnd w:id="2630"/>
      <w:r>
        <w:rPr>
          <w:rFonts w:hint="cs"/>
          <w:rtl/>
        </w:rPr>
        <w:t>-אקונומי אחר. יש חייבים בהוצאה לפועל</w:t>
      </w:r>
      <w:bookmarkStart w:id="2631" w:name="_ETM_Q1_3875474"/>
      <w:bookmarkEnd w:id="2631"/>
      <w:r>
        <w:rPr>
          <w:rFonts w:hint="cs"/>
          <w:rtl/>
        </w:rPr>
        <w:t xml:space="preserve"> </w:t>
      </w:r>
      <w:bookmarkStart w:id="2632" w:name="_ETM_Q1_3876007"/>
      <w:bookmarkEnd w:id="2632"/>
      <w:r>
        <w:rPr>
          <w:rFonts w:hint="cs"/>
          <w:rtl/>
        </w:rPr>
        <w:t>ש</w:t>
      </w:r>
      <w:bookmarkStart w:id="2633" w:name="_ETM_Q1_3875491"/>
      <w:bookmarkEnd w:id="2633"/>
      <w:r>
        <w:rPr>
          <w:rFonts w:hint="cs"/>
          <w:rtl/>
        </w:rPr>
        <w:t>הם עסקים שהסתבכו, זה רובריקה</w:t>
      </w:r>
      <w:bookmarkStart w:id="2634" w:name="_ETM_Q1_3877469"/>
      <w:bookmarkEnd w:id="2634"/>
      <w:r>
        <w:rPr>
          <w:rFonts w:hint="cs"/>
          <w:rtl/>
        </w:rPr>
        <w:t xml:space="preserve"> שלמה של חייבי</w:t>
      </w:r>
      <w:bookmarkStart w:id="2635" w:name="_ETM_Q1_3877428"/>
      <w:bookmarkEnd w:id="2635"/>
      <w:r>
        <w:rPr>
          <w:rFonts w:hint="cs"/>
          <w:rtl/>
        </w:rPr>
        <w:t>ם בהוצאה לפועל</w:t>
      </w:r>
      <w:r w:rsidR="00BA4627">
        <w:rPr>
          <w:rFonts w:hint="cs"/>
          <w:rtl/>
        </w:rPr>
        <w:t xml:space="preserve">. </w:t>
      </w:r>
      <w:bookmarkStart w:id="2636" w:name="_ETM_Q1_3879427"/>
      <w:bookmarkEnd w:id="2636"/>
      <w:r w:rsidR="00BA4627">
        <w:rPr>
          <w:rFonts w:hint="cs"/>
          <w:rtl/>
        </w:rPr>
        <w:t xml:space="preserve">יש </w:t>
      </w:r>
      <w:bookmarkStart w:id="2637" w:name="_ETM_Q1_3881059"/>
      <w:bookmarkEnd w:id="2637"/>
      <w:r w:rsidR="00BA4627">
        <w:rPr>
          <w:rFonts w:hint="cs"/>
          <w:rtl/>
        </w:rPr>
        <w:t xml:space="preserve">חייבים בהוצאה לפועל שעיקר החוב שלהם </w:t>
      </w:r>
      <w:bookmarkStart w:id="2638" w:name="_ETM_Q1_3881402"/>
      <w:bookmarkEnd w:id="2638"/>
      <w:r w:rsidR="00BA4627">
        <w:rPr>
          <w:rFonts w:hint="cs"/>
          <w:rtl/>
        </w:rPr>
        <w:t xml:space="preserve">הוא בנק או רשות </w:t>
      </w:r>
      <w:bookmarkStart w:id="2639" w:name="_ETM_Q1_3885041"/>
      <w:bookmarkEnd w:id="2639"/>
      <w:r w:rsidR="00BA4627">
        <w:rPr>
          <w:rFonts w:hint="cs"/>
          <w:rtl/>
        </w:rPr>
        <w:t>מקומית, ובכלל לא מול נושים אחרים.</w:t>
      </w:r>
      <w:bookmarkStart w:id="2640" w:name="_ETM_Q1_3883391"/>
      <w:bookmarkStart w:id="2641" w:name="_ETM_Q1_3883755"/>
      <w:bookmarkEnd w:id="2640"/>
      <w:bookmarkEnd w:id="2641"/>
    </w:p>
    <w:p w:rsidR="00BA4627" w:rsidRDefault="00BA4627" w:rsidP="000F4BC8">
      <w:pPr>
        <w:rPr>
          <w:rtl/>
        </w:rPr>
      </w:pPr>
    </w:p>
    <w:p w:rsidR="00BA4627" w:rsidRDefault="00BA4627" w:rsidP="005275EB">
      <w:pPr>
        <w:pStyle w:val="a4"/>
        <w:keepNext/>
        <w:rPr>
          <w:rtl/>
        </w:rPr>
      </w:pPr>
      <w:bookmarkStart w:id="2642" w:name="_ETM_Q1_3883836"/>
      <w:bookmarkStart w:id="2643" w:name="_ETM_Q1_3883847"/>
      <w:bookmarkStart w:id="2644" w:name="_ETM_Q1_3883890"/>
      <w:bookmarkStart w:id="2645" w:name="_ETM_Q1_3885361"/>
      <w:bookmarkStart w:id="2646" w:name="_ETM_Q1_3887344"/>
      <w:bookmarkStart w:id="2647" w:name="_ETM_Q1_3887955"/>
      <w:bookmarkStart w:id="2648" w:name="_ETM_Q1_3889340"/>
      <w:bookmarkStart w:id="2649" w:name="_ETM_Q1_3891454"/>
      <w:bookmarkStart w:id="2650" w:name="ET_speaker_6520_113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r w:rsidRPr="005275EB">
        <w:rPr>
          <w:rStyle w:val="TagStyle"/>
          <w:rtl/>
        </w:rPr>
        <w:t xml:space="preserve"> &lt;&lt; דובר &gt;&gt;</w:t>
      </w:r>
      <w:r w:rsidRPr="00BA462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A462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0"/>
    </w:p>
    <w:p w:rsidR="00BA4627" w:rsidRDefault="00BA4627" w:rsidP="00BA4627">
      <w:pPr>
        <w:pStyle w:val="KeepWithNext"/>
        <w:rPr>
          <w:rtl/>
        </w:rPr>
      </w:pPr>
    </w:p>
    <w:p w:rsidR="00BA4627" w:rsidRDefault="00BA4627" w:rsidP="00BA4627">
      <w:pPr>
        <w:rPr>
          <w:rtl/>
        </w:rPr>
      </w:pPr>
      <w:bookmarkStart w:id="2651" w:name="_ETM_Q1_3891951"/>
      <w:bookmarkStart w:id="2652" w:name="_ETM_Q1_3892007"/>
      <w:bookmarkEnd w:id="2651"/>
      <w:bookmarkEnd w:id="2652"/>
      <w:r>
        <w:rPr>
          <w:rFonts w:hint="cs"/>
          <w:rtl/>
        </w:rPr>
        <w:t>עשו נוסחה אחידה לכולם</w:t>
      </w:r>
      <w:bookmarkStart w:id="2653" w:name="_ETM_Q1_3889346"/>
      <w:bookmarkEnd w:id="2653"/>
      <w:r>
        <w:rPr>
          <w:rFonts w:hint="cs"/>
          <w:rtl/>
        </w:rPr>
        <w:t>.</w:t>
      </w:r>
      <w:bookmarkStart w:id="2654" w:name="_ETM_Q1_3891344"/>
      <w:bookmarkEnd w:id="2654"/>
      <w:r>
        <w:rPr>
          <w:rFonts w:hint="cs"/>
          <w:rtl/>
        </w:rPr>
        <w:t xml:space="preserve"> אולי צריך לחלק את הנוסחות.</w:t>
      </w:r>
    </w:p>
    <w:p w:rsidR="00BA4627" w:rsidRDefault="00BA4627" w:rsidP="00BA4627">
      <w:pPr>
        <w:rPr>
          <w:rtl/>
        </w:rPr>
      </w:pPr>
      <w:bookmarkStart w:id="2655" w:name="_ETM_Q1_3901116"/>
      <w:bookmarkStart w:id="2656" w:name="_ETM_Q1_3901179"/>
      <w:bookmarkStart w:id="2657" w:name="_ETM_Q1_3897289"/>
      <w:bookmarkEnd w:id="2655"/>
      <w:bookmarkEnd w:id="2656"/>
      <w:bookmarkEnd w:id="2657"/>
    </w:p>
    <w:p w:rsidR="00BA4627" w:rsidRDefault="00BA4627" w:rsidP="005275EB">
      <w:pPr>
        <w:pStyle w:val="af6"/>
        <w:keepNext/>
        <w:rPr>
          <w:rtl/>
        </w:rPr>
      </w:pPr>
      <w:bookmarkStart w:id="2658" w:name="ET_yor_6157_114"/>
      <w:r w:rsidRPr="005275EB">
        <w:rPr>
          <w:rStyle w:val="TagStyle"/>
          <w:rtl/>
        </w:rPr>
        <w:t xml:space="preserve"> &lt;&lt; יור &gt;&gt;</w:t>
      </w:r>
      <w:r w:rsidRPr="00BA462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A462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8"/>
    </w:p>
    <w:p w:rsidR="00BA4627" w:rsidRDefault="00BA4627" w:rsidP="00BA4627">
      <w:pPr>
        <w:pStyle w:val="KeepWithNext"/>
        <w:rPr>
          <w:rtl/>
        </w:rPr>
      </w:pPr>
    </w:p>
    <w:p w:rsidR="00BA4627" w:rsidRDefault="00BA4627" w:rsidP="00BA4627">
      <w:pPr>
        <w:rPr>
          <w:rtl/>
        </w:rPr>
      </w:pPr>
      <w:bookmarkStart w:id="2659" w:name="_ETM_Q1_3910280"/>
      <w:bookmarkStart w:id="2660" w:name="_ETM_Q1_3903292"/>
      <w:bookmarkStart w:id="2661" w:name="_ETM_Q1_3897263"/>
      <w:bookmarkStart w:id="2662" w:name="_ETM_Q1_3899287"/>
      <w:bookmarkEnd w:id="2659"/>
      <w:bookmarkEnd w:id="2660"/>
      <w:bookmarkEnd w:id="2661"/>
      <w:bookmarkEnd w:id="2662"/>
      <w:r>
        <w:rPr>
          <w:rFonts w:hint="cs"/>
          <w:rtl/>
        </w:rPr>
        <w:t xml:space="preserve">זה </w:t>
      </w:r>
      <w:bookmarkStart w:id="2663" w:name="_ETM_Q1_3901193"/>
      <w:bookmarkEnd w:id="2663"/>
      <w:r>
        <w:rPr>
          <w:rFonts w:hint="cs"/>
          <w:rtl/>
        </w:rPr>
        <w:t>בדיוק הקטע</w:t>
      </w:r>
      <w:bookmarkStart w:id="2664" w:name="_ETM_Q1_3899276"/>
      <w:bookmarkEnd w:id="266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החוב המרכזי ביותר בהוצאה לפועל</w:t>
      </w:r>
      <w:bookmarkStart w:id="2665" w:name="_ETM_Q1_3899277"/>
      <w:bookmarkEnd w:id="2665"/>
      <w:r>
        <w:rPr>
          <w:rFonts w:hint="cs"/>
          <w:rtl/>
        </w:rPr>
        <w:t xml:space="preserve"> בדרך כלל לאנשים הוא </w:t>
      </w:r>
      <w:bookmarkStart w:id="2666" w:name="_ETM_Q1_3907388"/>
      <w:bookmarkEnd w:id="2666"/>
      <w:r>
        <w:rPr>
          <w:rFonts w:hint="cs"/>
          <w:rtl/>
        </w:rPr>
        <w:t xml:space="preserve">החוב למוסדות </w:t>
      </w:r>
      <w:bookmarkStart w:id="2667" w:name="_ETM_Q1_3903290"/>
      <w:bookmarkEnd w:id="2667"/>
      <w:r>
        <w:rPr>
          <w:rFonts w:hint="cs"/>
          <w:rtl/>
        </w:rPr>
        <w:t>הבנקאיים,</w:t>
      </w:r>
      <w:bookmarkStart w:id="2668" w:name="_ETM_Q1_3901228"/>
      <w:bookmarkEnd w:id="2668"/>
      <w:r>
        <w:rPr>
          <w:rFonts w:hint="cs"/>
          <w:rtl/>
        </w:rPr>
        <w:t xml:space="preserve"> ובחוב למוסדות הבנקאיים </w:t>
      </w:r>
      <w:bookmarkStart w:id="2669" w:name="_ETM_Q1_3905452"/>
      <w:bookmarkEnd w:id="2669"/>
      <w:r>
        <w:rPr>
          <w:rFonts w:hint="cs"/>
          <w:rtl/>
        </w:rPr>
        <w:t xml:space="preserve">החוק הזה </w:t>
      </w:r>
      <w:bookmarkStart w:id="2670" w:name="_ETM_Q1_3903610"/>
      <w:bookmarkEnd w:id="2670"/>
      <w:r>
        <w:rPr>
          <w:rFonts w:hint="cs"/>
          <w:rtl/>
        </w:rPr>
        <w:t>לא נוגע. ולכן, להגיד החייבים בהוצאה לפועל</w:t>
      </w:r>
      <w:bookmarkStart w:id="2671" w:name="_ETM_Q1_3911180"/>
      <w:bookmarkEnd w:id="2671"/>
      <w:r>
        <w:rPr>
          <w:rFonts w:hint="cs"/>
          <w:rtl/>
        </w:rPr>
        <w:t xml:space="preserve"> הם </w:t>
      </w:r>
      <w:r>
        <w:rPr>
          <w:rFonts w:hint="cs"/>
        </w:rPr>
        <w:t>X</w:t>
      </w:r>
      <w:r>
        <w:rPr>
          <w:rFonts w:hint="cs"/>
          <w:rtl/>
        </w:rPr>
        <w:t xml:space="preserve"> או </w:t>
      </w:r>
      <w:bookmarkStart w:id="2672" w:name="_ETM_Q1_3917441"/>
      <w:bookmarkEnd w:id="2672"/>
      <w:r>
        <w:rPr>
          <w:rFonts w:hint="cs"/>
        </w:rPr>
        <w:t>Y</w:t>
      </w:r>
      <w:r>
        <w:rPr>
          <w:rFonts w:hint="cs"/>
          <w:rtl/>
        </w:rPr>
        <w:t xml:space="preserve"> או </w:t>
      </w:r>
      <w:r>
        <w:rPr>
          <w:rFonts w:hint="cs"/>
        </w:rPr>
        <w:t>Z</w:t>
      </w:r>
      <w:bookmarkStart w:id="2673" w:name="_ETM_Q1_3911142"/>
      <w:bookmarkStart w:id="2674" w:name="_ETM_Q1_3913150"/>
      <w:bookmarkEnd w:id="2673"/>
      <w:bookmarkEnd w:id="26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75" w:name="_ETM_Q1_3917297"/>
      <w:bookmarkEnd w:id="2675"/>
      <w:r>
        <w:rPr>
          <w:rFonts w:hint="cs"/>
          <w:rtl/>
        </w:rPr>
        <w:t xml:space="preserve">יש פה רזולוציות וכל האמירה שלי היא </w:t>
      </w:r>
      <w:bookmarkStart w:id="2676" w:name="_ETM_Q1_3915112"/>
      <w:bookmarkEnd w:id="2676"/>
      <w:r>
        <w:rPr>
          <w:rFonts w:hint="cs"/>
          <w:rtl/>
        </w:rPr>
        <w:t xml:space="preserve">שבלי לרדת </w:t>
      </w:r>
      <w:bookmarkStart w:id="2677" w:name="_ETM_Q1_3915171"/>
      <w:bookmarkEnd w:id="2677"/>
      <w:r>
        <w:rPr>
          <w:rFonts w:hint="cs"/>
          <w:rtl/>
        </w:rPr>
        <w:t xml:space="preserve">לרזולוציות </w:t>
      </w:r>
      <w:bookmarkStart w:id="2678" w:name="_ETM_Q1_3917110"/>
      <w:bookmarkEnd w:id="2678"/>
      <w:r>
        <w:rPr>
          <w:rFonts w:hint="cs"/>
          <w:rtl/>
        </w:rPr>
        <w:t>האלו, אנחנו לא נעשה את מלאכתנו.</w:t>
      </w:r>
      <w:bookmarkStart w:id="2679" w:name="_ETM_Q1_3917113"/>
      <w:bookmarkEnd w:id="2679"/>
    </w:p>
    <w:p w:rsidR="00BA4627" w:rsidRDefault="00BA4627" w:rsidP="00BA4627">
      <w:pPr>
        <w:rPr>
          <w:rtl/>
        </w:rPr>
      </w:pPr>
      <w:bookmarkStart w:id="2680" w:name="_ETM_Q1_3917468"/>
      <w:bookmarkStart w:id="2681" w:name="_ETM_Q1_3917545"/>
      <w:bookmarkStart w:id="2682" w:name="_ETM_Q1_3919405"/>
      <w:bookmarkEnd w:id="2680"/>
      <w:bookmarkEnd w:id="2681"/>
      <w:bookmarkEnd w:id="2682"/>
    </w:p>
    <w:p w:rsidR="00BA4627" w:rsidRDefault="00BA4627" w:rsidP="005275EB">
      <w:pPr>
        <w:pStyle w:val="a4"/>
        <w:keepNext/>
        <w:rPr>
          <w:rtl/>
        </w:rPr>
      </w:pPr>
      <w:bookmarkStart w:id="2683" w:name="ET_speaker_5068_115"/>
      <w:r w:rsidRPr="005275EB">
        <w:rPr>
          <w:rStyle w:val="TagStyle"/>
          <w:rtl/>
        </w:rPr>
        <w:t xml:space="preserve"> &lt;&lt; דובר &gt;&gt;</w:t>
      </w:r>
      <w:r w:rsidRPr="00BA462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BA462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3"/>
    </w:p>
    <w:p w:rsidR="00BA4627" w:rsidRDefault="00BA4627" w:rsidP="00BA4627">
      <w:pPr>
        <w:pStyle w:val="KeepWithNext"/>
        <w:rPr>
          <w:rtl/>
        </w:rPr>
      </w:pPr>
    </w:p>
    <w:p w:rsidR="00BA4627" w:rsidRDefault="00BA4627" w:rsidP="00BA4627">
      <w:pPr>
        <w:rPr>
          <w:rtl/>
        </w:rPr>
      </w:pPr>
      <w:bookmarkStart w:id="2684" w:name="_ETM_Q1_3919954"/>
      <w:bookmarkStart w:id="2685" w:name="_ETM_Q1_3920006"/>
      <w:bookmarkEnd w:id="2684"/>
      <w:bookmarkEnd w:id="2685"/>
      <w:r>
        <w:rPr>
          <w:rFonts w:hint="cs"/>
          <w:rtl/>
        </w:rPr>
        <w:t>אני לא מסכימה.</w:t>
      </w:r>
    </w:p>
    <w:p w:rsidR="00BA4627" w:rsidRDefault="00BA4627" w:rsidP="00BA4627">
      <w:pPr>
        <w:rPr>
          <w:rtl/>
        </w:rPr>
      </w:pPr>
      <w:bookmarkStart w:id="2686" w:name="_ETM_Q1_3925293"/>
      <w:bookmarkStart w:id="2687" w:name="_ETM_Q1_3925367"/>
      <w:bookmarkEnd w:id="2686"/>
      <w:bookmarkEnd w:id="2687"/>
    </w:p>
    <w:p w:rsidR="00BA4627" w:rsidRDefault="00BA4627" w:rsidP="005275EB">
      <w:pPr>
        <w:pStyle w:val="a4"/>
        <w:keepNext/>
        <w:rPr>
          <w:rtl/>
        </w:rPr>
      </w:pPr>
      <w:bookmarkStart w:id="2688" w:name="ET_speaker_דן_בן_סימון_116"/>
      <w:r w:rsidRPr="005275EB">
        <w:rPr>
          <w:rStyle w:val="TagStyle"/>
          <w:rtl/>
        </w:rPr>
        <w:lastRenderedPageBreak/>
        <w:t xml:space="preserve"> &lt;&lt; דובר &gt;&gt;</w:t>
      </w:r>
      <w:r w:rsidRPr="00BA4627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BA462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8"/>
    </w:p>
    <w:p w:rsidR="00BA4627" w:rsidRDefault="00BA4627" w:rsidP="00BA4627">
      <w:pPr>
        <w:pStyle w:val="KeepWithNext"/>
        <w:rPr>
          <w:rtl/>
        </w:rPr>
      </w:pPr>
    </w:p>
    <w:p w:rsidR="00BA4627" w:rsidRDefault="00BE4722" w:rsidP="00BA4627">
      <w:pPr>
        <w:rPr>
          <w:rtl/>
        </w:rPr>
      </w:pPr>
      <w:bookmarkStart w:id="2689" w:name="_ETM_Q1_3923608"/>
      <w:bookmarkEnd w:id="2689"/>
      <w:r>
        <w:rPr>
          <w:rFonts w:hint="cs"/>
          <w:rtl/>
        </w:rPr>
        <w:t xml:space="preserve">קודם כל, </w:t>
      </w:r>
      <w:r w:rsidR="00BA4627">
        <w:rPr>
          <w:rFonts w:hint="cs"/>
          <w:rtl/>
        </w:rPr>
        <w:t xml:space="preserve">אני מסכים </w:t>
      </w:r>
      <w:bookmarkStart w:id="2690" w:name="_ETM_Q1_3924981"/>
      <w:bookmarkEnd w:id="2690"/>
      <w:r w:rsidR="00BA4627">
        <w:rPr>
          <w:rFonts w:hint="cs"/>
          <w:rtl/>
        </w:rPr>
        <w:t>שבסוף זה אנשים</w:t>
      </w:r>
      <w:bookmarkStart w:id="2691" w:name="_ETM_Q1_3925036"/>
      <w:bookmarkEnd w:id="2691"/>
      <w:r w:rsidR="00BA4627">
        <w:rPr>
          <w:rFonts w:hint="cs"/>
          <w:rtl/>
        </w:rPr>
        <w:t xml:space="preserve">, וכל זמן שאנחנו לא מכונות, </w:t>
      </w:r>
      <w:bookmarkStart w:id="2692" w:name="_ETM_Q1_3933803"/>
      <w:bookmarkStart w:id="2693" w:name="_ETM_Q1_3929017"/>
      <w:bookmarkEnd w:id="2692"/>
      <w:bookmarkEnd w:id="2693"/>
      <w:r w:rsidR="00BA4627">
        <w:rPr>
          <w:rFonts w:hint="cs"/>
          <w:rtl/>
        </w:rPr>
        <w:t xml:space="preserve">כל אחד מושפע מדברים שונים. אם </w:t>
      </w:r>
      <w:bookmarkStart w:id="2694" w:name="_ETM_Q1_3937350"/>
      <w:bookmarkStart w:id="2695" w:name="_ETM_Q1_3936949"/>
      <w:bookmarkEnd w:id="2694"/>
      <w:bookmarkEnd w:id="2695"/>
      <w:r w:rsidR="00BA4627">
        <w:rPr>
          <w:rFonts w:hint="cs"/>
          <w:rtl/>
        </w:rPr>
        <w:t xml:space="preserve">היה פתרון אחד והיינו יודעים שזה גורם לסגירת חובות, אני </w:t>
      </w:r>
      <w:bookmarkStart w:id="2696" w:name="_ETM_Q1_3943119"/>
      <w:bookmarkEnd w:id="2696"/>
      <w:r w:rsidR="00BA4627">
        <w:rPr>
          <w:rFonts w:hint="cs"/>
          <w:rtl/>
        </w:rPr>
        <w:t xml:space="preserve">מבטיח לך שהיינו עושים </w:t>
      </w:r>
      <w:bookmarkStart w:id="2697" w:name="_ETM_Q1_3938929"/>
      <w:bookmarkEnd w:id="2697"/>
      <w:r w:rsidR="00BA4627">
        <w:rPr>
          <w:rFonts w:hint="cs"/>
          <w:rtl/>
        </w:rPr>
        <w:t>אותו ומחפשים משרה אחרת.</w:t>
      </w:r>
      <w:bookmarkStart w:id="2698" w:name="_ETM_Q1_3940914"/>
      <w:bookmarkStart w:id="2699" w:name="_ETM_Q1_3944890"/>
      <w:bookmarkEnd w:id="2698"/>
      <w:bookmarkEnd w:id="2699"/>
      <w:r>
        <w:rPr>
          <w:rFonts w:hint="cs"/>
          <w:rtl/>
        </w:rPr>
        <w:t xml:space="preserve"> שיהיה ברור, </w:t>
      </w:r>
      <w:bookmarkStart w:id="2700" w:name="_ETM_Q1_3949062"/>
      <w:bookmarkEnd w:id="2700"/>
      <w:r>
        <w:rPr>
          <w:rFonts w:hint="cs"/>
          <w:rtl/>
        </w:rPr>
        <w:t>אין לנו עניין להישאר ברשות האכיפה והגבייה.</w:t>
      </w:r>
      <w:bookmarkStart w:id="2701" w:name="_ETM_Q1_3946850"/>
      <w:bookmarkEnd w:id="2701"/>
    </w:p>
    <w:p w:rsidR="00BE4722" w:rsidRDefault="00BE4722" w:rsidP="00BA4627">
      <w:pPr>
        <w:rPr>
          <w:rtl/>
        </w:rPr>
      </w:pPr>
      <w:bookmarkStart w:id="2702" w:name="_ETM_Q1_3947210"/>
      <w:bookmarkEnd w:id="2702"/>
    </w:p>
    <w:p w:rsidR="00BE4722" w:rsidRDefault="00BE4722" w:rsidP="00BA4627">
      <w:pPr>
        <w:rPr>
          <w:rtl/>
        </w:rPr>
      </w:pPr>
      <w:bookmarkStart w:id="2703" w:name="_ETM_Q1_3947281"/>
      <w:bookmarkStart w:id="2704" w:name="_ETM_Q1_3947295"/>
      <w:bookmarkStart w:id="2705" w:name="_ETM_Q1_3947330"/>
      <w:bookmarkEnd w:id="2703"/>
      <w:bookmarkEnd w:id="2704"/>
      <w:bookmarkEnd w:id="2705"/>
      <w:r>
        <w:rPr>
          <w:rFonts w:hint="cs"/>
          <w:rtl/>
        </w:rPr>
        <w:t xml:space="preserve">הדבר השני </w:t>
      </w:r>
      <w:bookmarkStart w:id="2706" w:name="_ETM_Q1_3954324"/>
      <w:bookmarkEnd w:id="2706"/>
      <w:r>
        <w:rPr>
          <w:rFonts w:hint="cs"/>
          <w:rtl/>
        </w:rPr>
        <w:t>שצריך להבי</w:t>
      </w:r>
      <w:bookmarkStart w:id="2707" w:name="_ETM_Q1_3950827"/>
      <w:bookmarkEnd w:id="2707"/>
      <w:r>
        <w:rPr>
          <w:rFonts w:hint="cs"/>
          <w:rtl/>
        </w:rPr>
        <w:t>ן, ואנחנו מנסים לבדוק את מה שאתה אומר, אבל יש אוסף עצום של</w:t>
      </w:r>
      <w:bookmarkStart w:id="2708" w:name="_ETM_Q1_3954776"/>
      <w:bookmarkEnd w:id="2708"/>
      <w:r>
        <w:rPr>
          <w:rFonts w:hint="cs"/>
          <w:rtl/>
        </w:rPr>
        <w:t xml:space="preserve"> פרמטרים שמשפיעים על תשלום </w:t>
      </w:r>
      <w:bookmarkStart w:id="2709" w:name="_ETM_Q1_3962998"/>
      <w:bookmarkEnd w:id="2709"/>
      <w:r>
        <w:rPr>
          <w:rFonts w:hint="cs"/>
          <w:rtl/>
        </w:rPr>
        <w:t>או אי תשלום</w:t>
      </w:r>
      <w:bookmarkStart w:id="2710" w:name="_ETM_Q1_3960776"/>
      <w:bookmarkEnd w:id="2710"/>
      <w:r>
        <w:rPr>
          <w:rFonts w:hint="cs"/>
          <w:rtl/>
        </w:rPr>
        <w:t>, והריבית היא לא חזות הכול.</w:t>
      </w:r>
    </w:p>
    <w:p w:rsidR="00BE4722" w:rsidRDefault="00BE4722" w:rsidP="00BA4627">
      <w:pPr>
        <w:rPr>
          <w:rtl/>
        </w:rPr>
      </w:pPr>
      <w:bookmarkStart w:id="2711" w:name="_ETM_Q1_3966228"/>
      <w:bookmarkStart w:id="2712" w:name="_ETM_Q1_3966285"/>
      <w:bookmarkEnd w:id="2711"/>
      <w:bookmarkEnd w:id="2712"/>
    </w:p>
    <w:p w:rsidR="00BE4722" w:rsidRDefault="00BE4722" w:rsidP="005275EB">
      <w:pPr>
        <w:pStyle w:val="af6"/>
        <w:keepNext/>
        <w:rPr>
          <w:rtl/>
        </w:rPr>
      </w:pPr>
      <w:bookmarkStart w:id="2713" w:name="ET_yor_6157_117"/>
      <w:r w:rsidRPr="005275EB">
        <w:rPr>
          <w:rStyle w:val="TagStyle"/>
          <w:rtl/>
        </w:rPr>
        <w:t xml:space="preserve"> &lt;&lt; יור &gt;&gt;</w:t>
      </w:r>
      <w:r w:rsidRPr="00BE472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E472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BE4722" w:rsidRDefault="00BE4722" w:rsidP="00BE4722">
      <w:pPr>
        <w:pStyle w:val="KeepWithNext"/>
        <w:rPr>
          <w:rtl/>
        </w:rPr>
      </w:pPr>
    </w:p>
    <w:p w:rsidR="00BE4722" w:rsidRDefault="00BE4722" w:rsidP="00BE4722">
      <w:pPr>
        <w:rPr>
          <w:rtl/>
        </w:rPr>
      </w:pPr>
      <w:bookmarkStart w:id="2714" w:name="_ETM_Q1_3966923"/>
      <w:bookmarkEnd w:id="2714"/>
      <w:r>
        <w:rPr>
          <w:rFonts w:hint="cs"/>
          <w:rtl/>
        </w:rPr>
        <w:t xml:space="preserve">חד וחלק. </w:t>
      </w:r>
      <w:bookmarkStart w:id="2715" w:name="_ETM_Q1_3968813"/>
      <w:bookmarkEnd w:id="2715"/>
      <w:r>
        <w:rPr>
          <w:rFonts w:hint="cs"/>
          <w:rtl/>
        </w:rPr>
        <w:t>על זה אין ויכוח.</w:t>
      </w:r>
    </w:p>
    <w:p w:rsidR="00BE4722" w:rsidRDefault="00BE4722" w:rsidP="00BE4722">
      <w:pPr>
        <w:rPr>
          <w:rtl/>
        </w:rPr>
      </w:pPr>
    </w:p>
    <w:p w:rsidR="00BE4722" w:rsidRDefault="00BE4722" w:rsidP="005275EB">
      <w:pPr>
        <w:pStyle w:val="a4"/>
        <w:keepNext/>
        <w:rPr>
          <w:rtl/>
        </w:rPr>
      </w:pPr>
      <w:bookmarkStart w:id="2716" w:name="ET_speaker_5068_118"/>
      <w:r w:rsidRPr="005275EB">
        <w:rPr>
          <w:rStyle w:val="TagStyle"/>
          <w:rtl/>
        </w:rPr>
        <w:t xml:space="preserve"> &lt;&lt; דובר &gt;&gt;</w:t>
      </w:r>
      <w:r w:rsidRPr="00BE472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BE472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6"/>
    </w:p>
    <w:p w:rsidR="00BE4722" w:rsidRDefault="00BE4722" w:rsidP="00BE4722">
      <w:pPr>
        <w:pStyle w:val="KeepWithNext"/>
        <w:rPr>
          <w:rtl/>
        </w:rPr>
      </w:pPr>
    </w:p>
    <w:p w:rsidR="00BE4722" w:rsidRDefault="00BE4722" w:rsidP="00BE4722">
      <w:pPr>
        <w:rPr>
          <w:rtl/>
        </w:rPr>
      </w:pPr>
      <w:r>
        <w:rPr>
          <w:rFonts w:hint="cs"/>
          <w:rtl/>
        </w:rPr>
        <w:t>אבל היא גורם משמעותי.</w:t>
      </w:r>
      <w:bookmarkStart w:id="2717" w:name="_ETM_Q1_3964691"/>
      <w:bookmarkEnd w:id="2717"/>
    </w:p>
    <w:p w:rsidR="00BE4722" w:rsidRDefault="00BE4722" w:rsidP="00BE4722">
      <w:pPr>
        <w:rPr>
          <w:rtl/>
        </w:rPr>
      </w:pPr>
      <w:bookmarkStart w:id="2718" w:name="_ETM_Q1_3965056"/>
      <w:bookmarkStart w:id="2719" w:name="_ETM_Q1_3965129"/>
      <w:bookmarkEnd w:id="2718"/>
      <w:bookmarkEnd w:id="2719"/>
    </w:p>
    <w:p w:rsidR="00BE4722" w:rsidRDefault="00BE4722" w:rsidP="005275EB">
      <w:pPr>
        <w:pStyle w:val="af6"/>
        <w:keepNext/>
        <w:rPr>
          <w:rtl/>
        </w:rPr>
      </w:pPr>
      <w:bookmarkStart w:id="2720" w:name="ET_yor_6157_119"/>
      <w:r w:rsidRPr="005275EB">
        <w:rPr>
          <w:rStyle w:val="TagStyle"/>
          <w:rtl/>
        </w:rPr>
        <w:t xml:space="preserve"> &lt;&lt; יור &gt;&gt;</w:t>
      </w:r>
      <w:r w:rsidRPr="00BE472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E472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0"/>
    </w:p>
    <w:p w:rsidR="00BE4722" w:rsidRDefault="00BE4722" w:rsidP="00BE4722">
      <w:pPr>
        <w:pStyle w:val="KeepWithNext"/>
        <w:rPr>
          <w:rtl/>
        </w:rPr>
      </w:pPr>
    </w:p>
    <w:p w:rsidR="00BE4722" w:rsidRDefault="00BE4722" w:rsidP="006D47D6">
      <w:pPr>
        <w:rPr>
          <w:rtl/>
        </w:rPr>
      </w:pPr>
      <w:bookmarkStart w:id="2721" w:name="_ETM_Q1_3967165"/>
      <w:bookmarkEnd w:id="2721"/>
      <w:r>
        <w:rPr>
          <w:rFonts w:hint="cs"/>
          <w:rtl/>
        </w:rPr>
        <w:t>גם על זה שהיא גורם משמעותי אין ויכוח.</w:t>
      </w:r>
      <w:bookmarkStart w:id="2722" w:name="_ETM_Q1_3966679"/>
      <w:bookmarkEnd w:id="2722"/>
      <w:r>
        <w:rPr>
          <w:rFonts w:hint="cs"/>
          <w:rtl/>
        </w:rPr>
        <w:t xml:space="preserve"> אני שוב אומר, </w:t>
      </w:r>
      <w:bookmarkStart w:id="2723" w:name="_ETM_Q1_3979200"/>
      <w:bookmarkEnd w:id="2723"/>
      <w:r>
        <w:rPr>
          <w:rFonts w:hint="cs"/>
          <w:rtl/>
        </w:rPr>
        <w:t xml:space="preserve">אנחנו דנים </w:t>
      </w:r>
      <w:bookmarkStart w:id="2724" w:name="_ETM_Q1_3972635"/>
      <w:bookmarkEnd w:id="2724"/>
      <w:r>
        <w:rPr>
          <w:rFonts w:hint="cs"/>
          <w:rtl/>
        </w:rPr>
        <w:t>במהלך רוחב מתוך ניסיון להיכנס לפסיכולוגיה</w:t>
      </w:r>
      <w:bookmarkStart w:id="2725" w:name="_ETM_Q1_3976591"/>
      <w:bookmarkStart w:id="2726" w:name="_ETM_Q1_3980570"/>
      <w:bookmarkEnd w:id="2725"/>
      <w:bookmarkEnd w:id="2726"/>
      <w:r>
        <w:rPr>
          <w:rFonts w:hint="cs"/>
          <w:rtl/>
        </w:rPr>
        <w:t xml:space="preserve"> של לפחות </w:t>
      </w:r>
      <w:bookmarkStart w:id="2727" w:name="_ETM_Q1_3980562"/>
      <w:bookmarkEnd w:id="2727"/>
      <w:r>
        <w:rPr>
          <w:rFonts w:hint="cs"/>
          <w:rtl/>
        </w:rPr>
        <w:t xml:space="preserve">סוג מסוים </w:t>
      </w:r>
      <w:bookmarkStart w:id="2728" w:name="_ETM_Q1_3981225"/>
      <w:bookmarkEnd w:id="2728"/>
      <w:r>
        <w:rPr>
          <w:rFonts w:hint="cs"/>
          <w:rtl/>
        </w:rPr>
        <w:t>של חייבים</w:t>
      </w:r>
      <w:r w:rsidR="006D47D6">
        <w:rPr>
          <w:rFonts w:hint="cs"/>
          <w:rtl/>
        </w:rPr>
        <w:t>, אלו שצוברים ריבית פיגורים</w:t>
      </w:r>
      <w:bookmarkStart w:id="2729" w:name="_ETM_Q1_3986554"/>
      <w:bookmarkEnd w:id="2729"/>
      <w:r w:rsidR="006D47D6">
        <w:rPr>
          <w:rFonts w:hint="cs"/>
          <w:rtl/>
        </w:rPr>
        <w:t xml:space="preserve"> זה סוג מסוים.</w:t>
      </w:r>
      <w:bookmarkStart w:id="2730" w:name="_ETM_Q1_3984534"/>
      <w:bookmarkEnd w:id="2730"/>
    </w:p>
    <w:p w:rsidR="006D47D6" w:rsidRDefault="006D47D6" w:rsidP="00BE4722">
      <w:pPr>
        <w:rPr>
          <w:rtl/>
        </w:rPr>
      </w:pPr>
      <w:bookmarkStart w:id="2731" w:name="_ETM_Q1_3984919"/>
      <w:bookmarkStart w:id="2732" w:name="_ETM_Q1_3984984"/>
      <w:bookmarkStart w:id="2733" w:name="_ETM_Q1_3986551"/>
      <w:bookmarkStart w:id="2734" w:name="_ETM_Q1_3987454"/>
      <w:bookmarkEnd w:id="2731"/>
      <w:bookmarkEnd w:id="2732"/>
      <w:bookmarkEnd w:id="2733"/>
      <w:bookmarkEnd w:id="2734"/>
    </w:p>
    <w:p w:rsidR="006D47D6" w:rsidRDefault="006D47D6" w:rsidP="005275EB">
      <w:pPr>
        <w:pStyle w:val="a4"/>
        <w:keepNext/>
        <w:rPr>
          <w:rtl/>
        </w:rPr>
      </w:pPr>
      <w:bookmarkStart w:id="2735" w:name="ET_speaker_דן_בן_סימון_120"/>
      <w:r w:rsidRPr="005275EB">
        <w:rPr>
          <w:rStyle w:val="TagStyle"/>
          <w:rtl/>
        </w:rPr>
        <w:t xml:space="preserve"> &lt;&lt; דובר &gt;&gt;</w:t>
      </w:r>
      <w:r w:rsidRPr="006D47D6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6D47D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5"/>
    </w:p>
    <w:p w:rsidR="006D47D6" w:rsidRDefault="006D47D6" w:rsidP="006D47D6">
      <w:pPr>
        <w:pStyle w:val="KeepWithNext"/>
        <w:rPr>
          <w:rtl/>
        </w:rPr>
      </w:pPr>
    </w:p>
    <w:p w:rsidR="006D47D6" w:rsidRDefault="006D47D6" w:rsidP="006D47D6">
      <w:pPr>
        <w:rPr>
          <w:rtl/>
        </w:rPr>
      </w:pPr>
      <w:bookmarkStart w:id="2736" w:name="_ETM_Q1_3987971"/>
      <w:bookmarkStart w:id="2737" w:name="_ETM_Q1_3988002"/>
      <w:bookmarkEnd w:id="2736"/>
      <w:bookmarkEnd w:id="2737"/>
      <w:r>
        <w:rPr>
          <w:rFonts w:hint="cs"/>
          <w:rtl/>
        </w:rPr>
        <w:t xml:space="preserve">תיכנס </w:t>
      </w:r>
      <w:bookmarkStart w:id="2738" w:name="_ETM_Q1_3991696"/>
      <w:bookmarkEnd w:id="2738"/>
      <w:r>
        <w:rPr>
          <w:rFonts w:hint="cs"/>
          <w:rtl/>
        </w:rPr>
        <w:t xml:space="preserve">לראש של המדינה בגירעון. אנשים </w:t>
      </w:r>
      <w:bookmarkStart w:id="2739" w:name="_ETM_Q1_3994475"/>
      <w:bookmarkEnd w:id="2739"/>
      <w:r>
        <w:rPr>
          <w:rFonts w:hint="cs"/>
          <w:rtl/>
        </w:rPr>
        <w:t xml:space="preserve">לא רוצים להיות חייבים. </w:t>
      </w:r>
      <w:bookmarkStart w:id="2740" w:name="_ETM_Q1_3998990"/>
      <w:bookmarkEnd w:id="2740"/>
      <w:r>
        <w:rPr>
          <w:rFonts w:hint="cs"/>
          <w:rtl/>
        </w:rPr>
        <w:t xml:space="preserve">אנשים מנהלים את הנושא </w:t>
      </w:r>
      <w:bookmarkStart w:id="2741" w:name="_ETM_Q1_3998430"/>
      <w:bookmarkEnd w:id="2741"/>
      <w:r>
        <w:rPr>
          <w:rFonts w:hint="cs"/>
          <w:rtl/>
        </w:rPr>
        <w:t>הזה של חובות.</w:t>
      </w:r>
    </w:p>
    <w:p w:rsidR="006D47D6" w:rsidRDefault="006D47D6" w:rsidP="006D47D6">
      <w:pPr>
        <w:rPr>
          <w:rtl/>
        </w:rPr>
      </w:pPr>
      <w:bookmarkStart w:id="2742" w:name="_ETM_Q1_4000766"/>
      <w:bookmarkStart w:id="2743" w:name="_ETM_Q1_4000824"/>
      <w:bookmarkEnd w:id="2742"/>
      <w:bookmarkEnd w:id="2743"/>
    </w:p>
    <w:p w:rsidR="006D47D6" w:rsidRDefault="006D47D6" w:rsidP="005275EB">
      <w:pPr>
        <w:pStyle w:val="af6"/>
        <w:keepNext/>
        <w:rPr>
          <w:rtl/>
        </w:rPr>
      </w:pPr>
      <w:bookmarkStart w:id="2744" w:name="ET_yor_6157_121"/>
      <w:r w:rsidRPr="005275EB">
        <w:rPr>
          <w:rStyle w:val="TagStyle"/>
          <w:rtl/>
        </w:rPr>
        <w:t xml:space="preserve"> &lt;&lt; יור &gt;&gt;</w:t>
      </w:r>
      <w:r w:rsidRPr="006D47D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D47D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4"/>
    </w:p>
    <w:p w:rsidR="006D47D6" w:rsidRDefault="006D47D6" w:rsidP="006D47D6">
      <w:pPr>
        <w:pStyle w:val="KeepWithNext"/>
        <w:rPr>
          <w:rtl/>
        </w:rPr>
      </w:pPr>
    </w:p>
    <w:p w:rsidR="006D47D6" w:rsidRDefault="006D47D6" w:rsidP="006D47D6">
      <w:pPr>
        <w:rPr>
          <w:rtl/>
        </w:rPr>
      </w:pPr>
      <w:bookmarkStart w:id="2745" w:name="_ETM_Q1_4001437"/>
      <w:bookmarkEnd w:id="2745"/>
      <w:r>
        <w:rPr>
          <w:rFonts w:hint="cs"/>
          <w:rtl/>
        </w:rPr>
        <w:t>אתה אומר את זה</w:t>
      </w:r>
      <w:bookmarkStart w:id="2746" w:name="_ETM_Q1_4000428"/>
      <w:bookmarkEnd w:id="2746"/>
      <w:r>
        <w:rPr>
          <w:rFonts w:hint="cs"/>
          <w:rtl/>
        </w:rPr>
        <w:t xml:space="preserve">, </w:t>
      </w:r>
      <w:bookmarkStart w:id="2747" w:name="_ETM_Q1_4001301"/>
      <w:bookmarkEnd w:id="2747"/>
      <w:r>
        <w:rPr>
          <w:rFonts w:hint="cs"/>
          <w:rtl/>
        </w:rPr>
        <w:t xml:space="preserve">וקארין אומרת שהם לא מנהלים, הם לא חושבים </w:t>
      </w:r>
      <w:bookmarkStart w:id="2748" w:name="_ETM_Q1_4003801"/>
      <w:bookmarkEnd w:id="2748"/>
      <w:r>
        <w:rPr>
          <w:rFonts w:hint="cs"/>
          <w:rtl/>
        </w:rPr>
        <w:t xml:space="preserve">כלכלית. </w:t>
      </w:r>
      <w:bookmarkStart w:id="2749" w:name="_ETM_Q1_4005924"/>
      <w:bookmarkEnd w:id="2749"/>
      <w:r>
        <w:rPr>
          <w:rFonts w:hint="cs"/>
          <w:rtl/>
        </w:rPr>
        <w:t>זה בדיוק הפער.</w:t>
      </w:r>
    </w:p>
    <w:p w:rsidR="006D47D6" w:rsidRDefault="006D47D6" w:rsidP="006D47D6">
      <w:pPr>
        <w:rPr>
          <w:rtl/>
        </w:rPr>
      </w:pPr>
      <w:bookmarkStart w:id="2750" w:name="_ETM_Q1_4008412"/>
      <w:bookmarkStart w:id="2751" w:name="_ETM_Q1_4008472"/>
      <w:bookmarkStart w:id="2752" w:name="_ETM_Q1_4004375"/>
      <w:bookmarkStart w:id="2753" w:name="_ETM_Q1_4008625"/>
      <w:bookmarkEnd w:id="2750"/>
      <w:bookmarkEnd w:id="2751"/>
      <w:bookmarkEnd w:id="2752"/>
      <w:bookmarkEnd w:id="2753"/>
    </w:p>
    <w:p w:rsidR="006D47D6" w:rsidRDefault="006D47D6" w:rsidP="005275EB">
      <w:pPr>
        <w:pStyle w:val="a4"/>
        <w:keepNext/>
        <w:rPr>
          <w:rtl/>
        </w:rPr>
      </w:pPr>
      <w:bookmarkStart w:id="2754" w:name="ET_speaker_מאיר_לוין_122"/>
      <w:r w:rsidRPr="005275EB">
        <w:rPr>
          <w:rStyle w:val="TagStyle"/>
          <w:rtl/>
        </w:rPr>
        <w:t xml:space="preserve"> &lt;&lt; דובר &gt;&gt;</w:t>
      </w:r>
      <w:r w:rsidRPr="006D47D6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6D47D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4"/>
    </w:p>
    <w:p w:rsidR="006D47D6" w:rsidRDefault="006D47D6" w:rsidP="006D47D6">
      <w:pPr>
        <w:pStyle w:val="KeepWithNext"/>
        <w:rPr>
          <w:rtl/>
        </w:rPr>
      </w:pPr>
    </w:p>
    <w:p w:rsidR="006D47D6" w:rsidRDefault="006D47D6" w:rsidP="006D47D6">
      <w:pPr>
        <w:rPr>
          <w:rtl/>
        </w:rPr>
      </w:pPr>
      <w:bookmarkStart w:id="2755" w:name="_ETM_Q1_4009028"/>
      <w:bookmarkStart w:id="2756" w:name="_ETM_Q1_4009060"/>
      <w:bookmarkEnd w:id="2755"/>
      <w:bookmarkEnd w:id="2756"/>
      <w:r>
        <w:rPr>
          <w:rFonts w:hint="cs"/>
          <w:rtl/>
        </w:rPr>
        <w:t>להגיד ש</w:t>
      </w:r>
      <w:bookmarkStart w:id="2757" w:name="_ETM_Q1_4006357"/>
      <w:bookmarkEnd w:id="2757"/>
      <w:r>
        <w:rPr>
          <w:rFonts w:hint="cs"/>
          <w:rtl/>
        </w:rPr>
        <w:t>לא צריך</w:t>
      </w:r>
      <w:bookmarkStart w:id="2758" w:name="_ETM_Q1_4008347"/>
      <w:bookmarkEnd w:id="2758"/>
      <w:r>
        <w:rPr>
          <w:rFonts w:hint="cs"/>
          <w:rtl/>
        </w:rPr>
        <w:t xml:space="preserve"> לחשוב על התמריצים </w:t>
      </w:r>
      <w:bookmarkStart w:id="2759" w:name="_ETM_Q1_4010661"/>
      <w:bookmarkEnd w:id="2759"/>
      <w:r>
        <w:rPr>
          <w:rFonts w:hint="cs"/>
          <w:rtl/>
        </w:rPr>
        <w:t>כי כולם ימשיכו לשלם או לא לשלם</w:t>
      </w:r>
      <w:bookmarkStart w:id="2760" w:name="_ETM_Q1_4010330"/>
      <w:bookmarkEnd w:id="2760"/>
      <w:r>
        <w:rPr>
          <w:rFonts w:hint="cs"/>
          <w:rtl/>
        </w:rPr>
        <w:t xml:space="preserve"> - - -</w:t>
      </w:r>
    </w:p>
    <w:p w:rsidR="003A3220" w:rsidRDefault="003A3220" w:rsidP="006D47D6">
      <w:pPr>
        <w:rPr>
          <w:rtl/>
        </w:rPr>
      </w:pPr>
      <w:bookmarkStart w:id="2761" w:name="_ETM_Q1_4011892"/>
      <w:bookmarkStart w:id="2762" w:name="_ETM_Q1_4012000"/>
      <w:bookmarkEnd w:id="2761"/>
      <w:bookmarkEnd w:id="2762"/>
    </w:p>
    <w:p w:rsidR="003A3220" w:rsidRDefault="003A3220" w:rsidP="005275EB">
      <w:pPr>
        <w:pStyle w:val="af6"/>
        <w:keepNext/>
        <w:rPr>
          <w:rtl/>
        </w:rPr>
      </w:pPr>
      <w:bookmarkStart w:id="2763" w:name="ET_yor_6157_123"/>
      <w:r w:rsidRPr="005275EB">
        <w:rPr>
          <w:rStyle w:val="TagStyle"/>
          <w:rtl/>
        </w:rPr>
        <w:t xml:space="preserve"> &lt;&lt; יור &gt;&gt;</w:t>
      </w:r>
      <w:r w:rsidRPr="003A322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A322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3A3220" w:rsidRDefault="003A3220" w:rsidP="003A3220">
      <w:pPr>
        <w:pStyle w:val="KeepWithNext"/>
        <w:rPr>
          <w:rtl/>
        </w:rPr>
      </w:pPr>
    </w:p>
    <w:p w:rsidR="003A3220" w:rsidRDefault="003A3220" w:rsidP="003A3220">
      <w:pPr>
        <w:rPr>
          <w:rtl/>
        </w:rPr>
      </w:pPr>
      <w:bookmarkStart w:id="2764" w:name="_ETM_Q1_4021388"/>
      <w:bookmarkEnd w:id="2764"/>
      <w:r>
        <w:rPr>
          <w:rFonts w:hint="cs"/>
          <w:rtl/>
        </w:rPr>
        <w:t>אני לא מקבל את זה.</w:t>
      </w:r>
      <w:bookmarkStart w:id="2765" w:name="_ETM_Q1_4015133"/>
      <w:bookmarkEnd w:id="2765"/>
    </w:p>
    <w:p w:rsidR="003A3220" w:rsidRDefault="003A3220" w:rsidP="003A3220">
      <w:pPr>
        <w:rPr>
          <w:rtl/>
        </w:rPr>
      </w:pPr>
      <w:bookmarkStart w:id="2766" w:name="_ETM_Q1_4015500"/>
      <w:bookmarkStart w:id="2767" w:name="_ETM_Q1_4015583"/>
      <w:bookmarkEnd w:id="2766"/>
      <w:bookmarkEnd w:id="2767"/>
    </w:p>
    <w:p w:rsidR="003A3220" w:rsidRDefault="003A3220" w:rsidP="005275EB">
      <w:pPr>
        <w:pStyle w:val="-"/>
        <w:keepNext/>
        <w:rPr>
          <w:rtl/>
        </w:rPr>
      </w:pPr>
      <w:bookmarkStart w:id="2768" w:name="ET_speakercontinue_מאיר_לוין_124"/>
      <w:r w:rsidRPr="005275EB">
        <w:rPr>
          <w:rStyle w:val="TagStyle"/>
          <w:rtl/>
        </w:rPr>
        <w:t xml:space="preserve"> &lt;&lt; דובר_המשך &gt;&gt;</w:t>
      </w:r>
      <w:r w:rsidRPr="003A3220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3A322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8"/>
    </w:p>
    <w:p w:rsidR="003A3220" w:rsidRDefault="003A3220" w:rsidP="003A3220">
      <w:pPr>
        <w:pStyle w:val="KeepWithNext"/>
        <w:rPr>
          <w:rtl/>
        </w:rPr>
      </w:pPr>
    </w:p>
    <w:p w:rsidR="00D77E47" w:rsidRDefault="003A3220" w:rsidP="00D77E47">
      <w:pPr>
        <w:rPr>
          <w:rtl/>
        </w:rPr>
      </w:pPr>
      <w:bookmarkStart w:id="2769" w:name="_ETM_Q1_4024341"/>
      <w:bookmarkEnd w:id="2769"/>
      <w:r>
        <w:rPr>
          <w:rFonts w:hint="cs"/>
          <w:rtl/>
        </w:rPr>
        <w:t>גם אני</w:t>
      </w:r>
      <w:bookmarkStart w:id="2770" w:name="_ETM_Q1_4018265"/>
      <w:bookmarkEnd w:id="2770"/>
      <w:r>
        <w:rPr>
          <w:rFonts w:hint="cs"/>
          <w:rtl/>
        </w:rPr>
        <w:t xml:space="preserve">. </w:t>
      </w:r>
      <w:bookmarkStart w:id="2771" w:name="_ETM_Q1_4012319"/>
      <w:bookmarkEnd w:id="2771"/>
      <w:r>
        <w:rPr>
          <w:rFonts w:hint="cs"/>
          <w:rtl/>
        </w:rPr>
        <w:t>זה מהלך כולל וב</w:t>
      </w:r>
      <w:bookmarkStart w:id="2772" w:name="_ETM_Q1_4018251"/>
      <w:bookmarkEnd w:id="2772"/>
      <w:r>
        <w:rPr>
          <w:rFonts w:hint="cs"/>
          <w:rtl/>
        </w:rPr>
        <w:t xml:space="preserve">סוף זו </w:t>
      </w:r>
      <w:bookmarkStart w:id="2773" w:name="_ETM_Q1_4021744"/>
      <w:bookmarkEnd w:id="2773"/>
      <w:r>
        <w:rPr>
          <w:rFonts w:hint="cs"/>
          <w:rtl/>
        </w:rPr>
        <w:t xml:space="preserve">כלכלה התנהגותית, וצריך לראות </w:t>
      </w:r>
      <w:bookmarkStart w:id="2774" w:name="_ETM_Q1_4020250"/>
      <w:bookmarkEnd w:id="2774"/>
      <w:r>
        <w:rPr>
          <w:rFonts w:hint="cs"/>
          <w:rtl/>
        </w:rPr>
        <w:t xml:space="preserve">מהי הנקודה שמזיזה את </w:t>
      </w:r>
      <w:bookmarkStart w:id="2775" w:name="_ETM_Q1_4020285"/>
      <w:bookmarkEnd w:id="2775"/>
      <w:r>
        <w:rPr>
          <w:rFonts w:hint="cs"/>
          <w:rtl/>
        </w:rPr>
        <w:t>האדם, קודם כל</w:t>
      </w:r>
      <w:bookmarkStart w:id="2776" w:name="_ETM_Q1_4020251"/>
      <w:bookmarkEnd w:id="2776"/>
      <w:r>
        <w:rPr>
          <w:rFonts w:hint="cs"/>
          <w:rtl/>
        </w:rPr>
        <w:t xml:space="preserve">, להכיר </w:t>
      </w:r>
      <w:r w:rsidR="00D77E47">
        <w:rPr>
          <w:rFonts w:hint="cs"/>
          <w:rtl/>
        </w:rPr>
        <w:t xml:space="preserve">בכלל את מצבו, ולשלם </w:t>
      </w:r>
      <w:bookmarkStart w:id="2777" w:name="_ETM_Q1_4024212"/>
      <w:bookmarkEnd w:id="2777"/>
      <w:r w:rsidR="00D77E47">
        <w:rPr>
          <w:rFonts w:hint="cs"/>
          <w:rtl/>
        </w:rPr>
        <w:t xml:space="preserve">או לא לשלם, </w:t>
      </w:r>
      <w:bookmarkStart w:id="2778" w:name="_ETM_Q1_4026939"/>
      <w:bookmarkEnd w:id="2778"/>
      <w:r w:rsidR="00D77E47">
        <w:rPr>
          <w:rFonts w:hint="cs"/>
          <w:rtl/>
        </w:rPr>
        <w:t>לעשות את החשבון הזה</w:t>
      </w:r>
      <w:bookmarkStart w:id="2779" w:name="_ETM_Q1_4026201"/>
      <w:bookmarkStart w:id="2780" w:name="_ETM_Q1_4027671"/>
      <w:bookmarkStart w:id="2781" w:name="_ETM_Q1_4027732"/>
      <w:bookmarkStart w:id="2782" w:name="_ETM_Q1_4027823"/>
      <w:bookmarkStart w:id="2783" w:name="_ETM_Q1_4027884"/>
      <w:bookmarkEnd w:id="2779"/>
      <w:bookmarkEnd w:id="2780"/>
      <w:bookmarkEnd w:id="2781"/>
      <w:bookmarkEnd w:id="2782"/>
      <w:bookmarkEnd w:id="2783"/>
      <w:r w:rsidR="00D77E47">
        <w:rPr>
          <w:rFonts w:hint="cs"/>
          <w:rtl/>
        </w:rPr>
        <w:t>.</w:t>
      </w:r>
    </w:p>
    <w:p w:rsidR="00D77E47" w:rsidRDefault="00D77E47" w:rsidP="00D77E47">
      <w:pPr>
        <w:rPr>
          <w:rtl/>
        </w:rPr>
      </w:pPr>
      <w:bookmarkStart w:id="2784" w:name="_ETM_Q1_4029801"/>
      <w:bookmarkStart w:id="2785" w:name="_ETM_Q1_4029869"/>
      <w:bookmarkEnd w:id="2784"/>
      <w:bookmarkEnd w:id="2785"/>
    </w:p>
    <w:p w:rsidR="00D77E47" w:rsidRDefault="00D77E47" w:rsidP="00D77E47">
      <w:pPr>
        <w:rPr>
          <w:rtl/>
        </w:rPr>
      </w:pPr>
      <w:bookmarkStart w:id="2786" w:name="_ETM_Q1_4029942"/>
      <w:bookmarkStart w:id="2787" w:name="_ETM_Q1_4030017"/>
      <w:bookmarkEnd w:id="2786"/>
      <w:bookmarkEnd w:id="2787"/>
      <w:r>
        <w:rPr>
          <w:rFonts w:hint="cs"/>
          <w:rtl/>
        </w:rPr>
        <w:t>עשינו בדיקה עם רשות האכיפה והגבייה</w:t>
      </w:r>
      <w:bookmarkStart w:id="2788" w:name="_ETM_Q1_4030178"/>
      <w:bookmarkEnd w:id="27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89" w:name="_ETM_Q1_4030921"/>
      <w:bookmarkEnd w:id="2789"/>
      <w:r>
        <w:rPr>
          <w:rFonts w:hint="cs"/>
          <w:rtl/>
        </w:rPr>
        <w:t xml:space="preserve">רצינו לבדוק את ההשפעה של משלוח </w:t>
      </w:r>
      <w:bookmarkStart w:id="2790" w:name="_ETM_Q1_4034177"/>
      <w:bookmarkEnd w:id="2790"/>
      <w:r>
        <w:rPr>
          <w:rFonts w:hint="cs"/>
        </w:rPr>
        <w:t>SMS</w:t>
      </w:r>
      <w:r>
        <w:rPr>
          <w:rFonts w:hint="cs"/>
          <w:rtl/>
        </w:rPr>
        <w:t xml:space="preserve"> ל</w:t>
      </w:r>
      <w:bookmarkStart w:id="2791" w:name="_ETM_Q1_4034141"/>
      <w:bookmarkEnd w:id="2791"/>
      <w:r>
        <w:rPr>
          <w:rFonts w:hint="cs"/>
          <w:rtl/>
        </w:rPr>
        <w:t xml:space="preserve">אדם, </w:t>
      </w:r>
      <w:bookmarkStart w:id="2792" w:name="_ETM_Q1_4040974"/>
      <w:bookmarkEnd w:id="2792"/>
      <w:r>
        <w:rPr>
          <w:rFonts w:hint="cs"/>
          <w:rtl/>
        </w:rPr>
        <w:t xml:space="preserve">שעומד </w:t>
      </w:r>
      <w:bookmarkStart w:id="2793" w:name="_ETM_Q1_4036114"/>
      <w:bookmarkEnd w:id="2793"/>
      <w:r>
        <w:rPr>
          <w:rFonts w:hint="cs"/>
          <w:rtl/>
        </w:rPr>
        <w:t>להגיע מועד תשלום שלו.</w:t>
      </w:r>
      <w:bookmarkStart w:id="2794" w:name="_ETM_Q1_4040126"/>
      <w:bookmarkEnd w:id="2794"/>
    </w:p>
    <w:p w:rsidR="00D77E47" w:rsidRDefault="00D77E47" w:rsidP="00D77E47">
      <w:pPr>
        <w:rPr>
          <w:rtl/>
        </w:rPr>
      </w:pPr>
    </w:p>
    <w:p w:rsidR="00D77E47" w:rsidRDefault="00D77E47" w:rsidP="005275EB">
      <w:pPr>
        <w:pStyle w:val="af6"/>
        <w:keepNext/>
        <w:rPr>
          <w:rtl/>
        </w:rPr>
      </w:pPr>
      <w:bookmarkStart w:id="2795" w:name="ET_yor_6157_125"/>
      <w:r w:rsidRPr="005275EB">
        <w:rPr>
          <w:rStyle w:val="TagStyle"/>
          <w:rtl/>
        </w:rPr>
        <w:t xml:space="preserve"> &lt;&lt; יור &gt;&gt;</w:t>
      </w:r>
      <w:r w:rsidRPr="00D77E4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77E4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5"/>
    </w:p>
    <w:p w:rsidR="00D77E47" w:rsidRDefault="00D77E47" w:rsidP="00D77E47">
      <w:pPr>
        <w:pStyle w:val="KeepWithNext"/>
        <w:rPr>
          <w:rtl/>
        </w:rPr>
      </w:pPr>
    </w:p>
    <w:p w:rsidR="00D77E47" w:rsidRDefault="00D77E47" w:rsidP="00D77E47">
      <w:pPr>
        <w:rPr>
          <w:rtl/>
        </w:rPr>
      </w:pPr>
      <w:r>
        <w:rPr>
          <w:rFonts w:hint="cs"/>
          <w:rtl/>
        </w:rPr>
        <w:t>את זה אני זוכר, עשינו את זה בדיון הקודם.</w:t>
      </w:r>
      <w:bookmarkStart w:id="2796" w:name="_ETM_Q1_4036091"/>
      <w:bookmarkEnd w:id="2796"/>
    </w:p>
    <w:p w:rsidR="00D77E47" w:rsidRDefault="00D77E47" w:rsidP="00D77E47">
      <w:pPr>
        <w:rPr>
          <w:rtl/>
        </w:rPr>
      </w:pPr>
      <w:bookmarkStart w:id="2797" w:name="_ETM_Q1_4036453"/>
      <w:bookmarkStart w:id="2798" w:name="_ETM_Q1_4036535"/>
      <w:bookmarkStart w:id="2799" w:name="_ETM_Q1_4046842"/>
      <w:bookmarkStart w:id="2800" w:name="_ETM_Q1_4040061"/>
      <w:bookmarkEnd w:id="2797"/>
      <w:bookmarkEnd w:id="2798"/>
      <w:bookmarkEnd w:id="2799"/>
    </w:p>
    <w:p w:rsidR="00D77E47" w:rsidRDefault="00D77E47" w:rsidP="005275EB">
      <w:pPr>
        <w:pStyle w:val="a4"/>
        <w:keepNext/>
        <w:rPr>
          <w:rtl/>
        </w:rPr>
      </w:pPr>
      <w:bookmarkStart w:id="2801" w:name="ET_speaker_דן_בן_סימון_126"/>
      <w:r w:rsidRPr="005275EB">
        <w:rPr>
          <w:rStyle w:val="TagStyle"/>
          <w:rtl/>
        </w:rPr>
        <w:t xml:space="preserve"> &lt;&lt; דובר &gt;&gt;</w:t>
      </w:r>
      <w:r w:rsidRPr="00D77E47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D77E4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1"/>
    </w:p>
    <w:bookmarkEnd w:id="2800"/>
    <w:p w:rsidR="00D77E47" w:rsidRDefault="00D77E47" w:rsidP="00D77E47">
      <w:pPr>
        <w:pStyle w:val="KeepWithNext"/>
        <w:rPr>
          <w:rtl/>
        </w:rPr>
      </w:pPr>
    </w:p>
    <w:p w:rsidR="00D77E47" w:rsidRDefault="00D77E47" w:rsidP="00D77E47">
      <w:pPr>
        <w:rPr>
          <w:rtl/>
        </w:rPr>
      </w:pPr>
      <w:bookmarkStart w:id="2802" w:name="_ETM_Q1_4047438"/>
      <w:bookmarkStart w:id="2803" w:name="_ETM_Q1_4047487"/>
      <w:bookmarkStart w:id="2804" w:name="_ETM_Q1_4040097"/>
      <w:bookmarkEnd w:id="2802"/>
      <w:bookmarkEnd w:id="2803"/>
      <w:bookmarkEnd w:id="2804"/>
      <w:r>
        <w:rPr>
          <w:rFonts w:hint="cs"/>
          <w:rtl/>
        </w:rPr>
        <w:t>לפני ההעלאה</w:t>
      </w:r>
      <w:bookmarkStart w:id="2805" w:name="_ETM_Q1_4047192"/>
      <w:bookmarkStart w:id="2806" w:name="_ETM_Q1_4047268"/>
      <w:bookmarkStart w:id="2807" w:name="_ETM_Q1_4042061"/>
      <w:bookmarkEnd w:id="2805"/>
      <w:bookmarkEnd w:id="2806"/>
      <w:bookmarkEnd w:id="2807"/>
      <w:r>
        <w:rPr>
          <w:rFonts w:hint="cs"/>
          <w:rtl/>
        </w:rPr>
        <w:t>, כן?</w:t>
      </w:r>
    </w:p>
    <w:p w:rsidR="00D77E47" w:rsidRDefault="00D77E47" w:rsidP="00D77E47">
      <w:pPr>
        <w:rPr>
          <w:rtl/>
        </w:rPr>
      </w:pPr>
      <w:bookmarkStart w:id="2808" w:name="_ETM_Q1_4043927"/>
      <w:bookmarkStart w:id="2809" w:name="_ETM_Q1_4043995"/>
      <w:bookmarkStart w:id="2810" w:name="_ETM_Q1_4047678"/>
      <w:bookmarkEnd w:id="2808"/>
      <w:bookmarkEnd w:id="2809"/>
      <w:bookmarkEnd w:id="2810"/>
    </w:p>
    <w:p w:rsidR="00D77E47" w:rsidRDefault="00D77E47" w:rsidP="005275EB">
      <w:pPr>
        <w:pStyle w:val="a4"/>
        <w:keepNext/>
        <w:rPr>
          <w:rtl/>
        </w:rPr>
      </w:pPr>
      <w:bookmarkStart w:id="2811" w:name="ET_speaker_מאיר_לוין_127"/>
      <w:r w:rsidRPr="005275EB">
        <w:rPr>
          <w:rStyle w:val="TagStyle"/>
          <w:rtl/>
        </w:rPr>
        <w:lastRenderedPageBreak/>
        <w:t xml:space="preserve"> &lt;&lt; דובר &gt;&gt;</w:t>
      </w:r>
      <w:r w:rsidRPr="00D77E47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D77E4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1"/>
    </w:p>
    <w:p w:rsidR="00D77E47" w:rsidRDefault="00D77E47" w:rsidP="00D77E47">
      <w:pPr>
        <w:pStyle w:val="KeepWithNext"/>
        <w:rPr>
          <w:rtl/>
        </w:rPr>
      </w:pPr>
    </w:p>
    <w:p w:rsidR="00D77E47" w:rsidRDefault="00D77E47" w:rsidP="00EC2322">
      <w:pPr>
        <w:rPr>
          <w:rtl/>
        </w:rPr>
      </w:pPr>
      <w:bookmarkStart w:id="2812" w:name="_ETM_Q1_4048227"/>
      <w:bookmarkStart w:id="2813" w:name="_ETM_Q1_4048293"/>
      <w:bookmarkEnd w:id="2812"/>
      <w:bookmarkEnd w:id="2813"/>
      <w:r>
        <w:rPr>
          <w:rFonts w:hint="cs"/>
          <w:rtl/>
        </w:rPr>
        <w:t>כן</w:t>
      </w:r>
      <w:bookmarkStart w:id="2814" w:name="_ETM_Q1_4042071"/>
      <w:bookmarkEnd w:id="2814"/>
      <w:r>
        <w:rPr>
          <w:rFonts w:hint="cs"/>
          <w:rtl/>
        </w:rPr>
        <w:t>, וההודעה הזו הייתה הוד</w:t>
      </w:r>
      <w:bookmarkStart w:id="2815" w:name="_ETM_Q1_4042059"/>
      <w:bookmarkStart w:id="2816" w:name="_ETM_Q1_4042991"/>
      <w:bookmarkEnd w:id="2815"/>
      <w:bookmarkEnd w:id="2816"/>
      <w:r>
        <w:rPr>
          <w:rFonts w:hint="cs"/>
          <w:rtl/>
        </w:rPr>
        <w:t xml:space="preserve">עה טיפשה </w:t>
      </w:r>
      <w:bookmarkStart w:id="2817" w:name="_ETM_Q1_4044057"/>
      <w:bookmarkEnd w:id="2817"/>
      <w:r>
        <w:rPr>
          <w:rFonts w:hint="cs"/>
          <w:rtl/>
        </w:rPr>
        <w:t xml:space="preserve">במובן זה שהיא לא הייתה </w:t>
      </w:r>
      <w:r w:rsidRPr="00D77E47">
        <w:t>tailor-made</w:t>
      </w:r>
      <w:bookmarkStart w:id="2818" w:name="_ETM_Q1_4046009"/>
      <w:bookmarkEnd w:id="2818"/>
      <w:r>
        <w:rPr>
          <w:rFonts w:hint="cs"/>
          <w:rtl/>
        </w:rPr>
        <w:t xml:space="preserve"> </w:t>
      </w:r>
      <w:bookmarkStart w:id="2819" w:name="_ETM_Q1_4053686"/>
      <w:bookmarkEnd w:id="2819"/>
      <w:r>
        <w:rPr>
          <w:rFonts w:hint="cs"/>
          <w:rtl/>
        </w:rPr>
        <w:t>ואמרה</w:t>
      </w:r>
      <w:bookmarkStart w:id="2820" w:name="_ETM_Q1_4048043"/>
      <w:bookmarkEnd w:id="2820"/>
      <w:r>
        <w:rPr>
          <w:rFonts w:hint="cs"/>
          <w:rtl/>
        </w:rPr>
        <w:t xml:space="preserve">: ביום הזה תהיה </w:t>
      </w:r>
      <w:bookmarkStart w:id="2821" w:name="_ETM_Q1_4047993"/>
      <w:bookmarkEnd w:id="2821"/>
      <w:r>
        <w:rPr>
          <w:rFonts w:hint="cs"/>
          <w:rtl/>
        </w:rPr>
        <w:t xml:space="preserve">לך תוספת של עוד </w:t>
      </w:r>
      <w:bookmarkStart w:id="2822" w:name="_ETM_Q1_4051625"/>
      <w:bookmarkEnd w:id="2822"/>
      <w:r>
        <w:rPr>
          <w:rFonts w:hint="cs"/>
          <w:rtl/>
        </w:rPr>
        <w:t>150 שקל, אלא באופן כללי</w:t>
      </w:r>
      <w:bookmarkStart w:id="2823" w:name="_ETM_Q1_4051991"/>
      <w:bookmarkStart w:id="2824" w:name="_ETM_Q1_4051985"/>
      <w:bookmarkEnd w:id="2823"/>
      <w:bookmarkEnd w:id="2824"/>
      <w:r>
        <w:rPr>
          <w:rFonts w:hint="cs"/>
          <w:rtl/>
        </w:rPr>
        <w:t xml:space="preserve"> היא אמרה: </w:t>
      </w:r>
      <w:bookmarkStart w:id="2825" w:name="_ETM_Q1_4057496"/>
      <w:bookmarkEnd w:id="2825"/>
      <w:r>
        <w:rPr>
          <w:rFonts w:hint="cs"/>
          <w:rtl/>
        </w:rPr>
        <w:t xml:space="preserve">יש לך מועד חיוב </w:t>
      </w:r>
      <w:bookmarkStart w:id="2826" w:name="_ETM_Q1_4053990"/>
      <w:bookmarkEnd w:id="2826"/>
      <w:r>
        <w:rPr>
          <w:rFonts w:hint="cs"/>
          <w:rtl/>
        </w:rPr>
        <w:t xml:space="preserve">קרוב, שים לב לזה. ההודעה הזו, </w:t>
      </w:r>
      <w:bookmarkStart w:id="2827" w:name="_ETM_Q1_4062143"/>
      <w:bookmarkEnd w:id="2827"/>
      <w:r>
        <w:rPr>
          <w:rFonts w:hint="cs"/>
          <w:rtl/>
        </w:rPr>
        <w:t>שלא ה</w:t>
      </w:r>
      <w:bookmarkStart w:id="2828" w:name="_ETM_Q1_4055979"/>
      <w:bookmarkStart w:id="2829" w:name="_ETM_Q1_4054551"/>
      <w:bookmarkEnd w:id="2828"/>
      <w:bookmarkEnd w:id="2829"/>
      <w:r>
        <w:rPr>
          <w:rFonts w:hint="cs"/>
          <w:rtl/>
        </w:rPr>
        <w:t>ייתה מתוחכמת, הביאה להפחתה של 20%</w:t>
      </w:r>
      <w:r w:rsidR="00243E19">
        <w:rPr>
          <w:rFonts w:hint="cs"/>
          <w:rtl/>
        </w:rPr>
        <w:t>, זאת אומרת</w:t>
      </w:r>
      <w:bookmarkStart w:id="2830" w:name="_ETM_Q1_4061911"/>
      <w:bookmarkEnd w:id="2830"/>
      <w:r w:rsidR="00243E19">
        <w:rPr>
          <w:rFonts w:hint="cs"/>
          <w:rtl/>
        </w:rPr>
        <w:t xml:space="preserve">, הביאה </w:t>
      </w:r>
      <w:bookmarkStart w:id="2831" w:name="_ETM_Q1_4065549"/>
      <w:bookmarkEnd w:id="2831"/>
      <w:r w:rsidR="00243E19">
        <w:rPr>
          <w:rFonts w:hint="cs"/>
          <w:rtl/>
        </w:rPr>
        <w:t xml:space="preserve">לפירעון של </w:t>
      </w:r>
      <w:bookmarkStart w:id="2832" w:name="_ETM_Q1_4061914"/>
      <w:bookmarkEnd w:id="2832"/>
      <w:r w:rsidR="00243E19">
        <w:rPr>
          <w:rFonts w:hint="cs"/>
          <w:rtl/>
        </w:rPr>
        <w:t xml:space="preserve">20% יותר מהרגיל, וזה </w:t>
      </w:r>
      <w:r w:rsidR="00243E19">
        <w:t>nudge</w:t>
      </w:r>
      <w:r w:rsidR="00243E19">
        <w:rPr>
          <w:rFonts w:hint="cs"/>
          <w:rtl/>
        </w:rPr>
        <w:t xml:space="preserve"> קטן של ה</w:t>
      </w:r>
      <w:bookmarkStart w:id="2833" w:name="_ETM_Q1_4065852"/>
      <w:bookmarkEnd w:id="2833"/>
      <w:r w:rsidR="00243E19">
        <w:rPr>
          <w:rFonts w:hint="cs"/>
          <w:rtl/>
        </w:rPr>
        <w:t>ודעה</w:t>
      </w:r>
      <w:r w:rsidR="00EC2322">
        <w:rPr>
          <w:rFonts w:hint="cs"/>
          <w:rtl/>
        </w:rPr>
        <w:t>. אם אני מחבר את זה למהלך כלכלי</w:t>
      </w:r>
      <w:bookmarkStart w:id="2834" w:name="_ETM_Q1_4073804"/>
      <w:bookmarkEnd w:id="2834"/>
      <w:r w:rsidR="00EC2322">
        <w:rPr>
          <w:rFonts w:hint="cs"/>
          <w:rtl/>
        </w:rPr>
        <w:t xml:space="preserve">, ואני </w:t>
      </w:r>
      <w:bookmarkStart w:id="2835" w:name="_ETM_Q1_4077242"/>
      <w:bookmarkEnd w:id="2835"/>
      <w:r w:rsidR="00EC2322">
        <w:rPr>
          <w:rFonts w:hint="cs"/>
          <w:rtl/>
        </w:rPr>
        <w:t>לא חושב ש</w:t>
      </w:r>
      <w:bookmarkStart w:id="2836" w:name="_ETM_Q1_4079433"/>
      <w:bookmarkEnd w:id="2836"/>
      <w:r w:rsidR="00EC2322">
        <w:rPr>
          <w:rFonts w:hint="cs"/>
          <w:rtl/>
        </w:rPr>
        <w:t xml:space="preserve">המהלך של הריביות </w:t>
      </w:r>
      <w:bookmarkStart w:id="2837" w:name="_ETM_Q1_4073814"/>
      <w:bookmarkEnd w:id="2837"/>
      <w:r w:rsidR="00EC2322">
        <w:rPr>
          <w:rFonts w:hint="cs"/>
          <w:rtl/>
        </w:rPr>
        <w:t>הוא לא דבר משמעותי</w:t>
      </w:r>
      <w:bookmarkStart w:id="2838" w:name="_ETM_Q1_4073834"/>
      <w:bookmarkEnd w:id="2838"/>
      <w:r w:rsidR="00EC2322">
        <w:rPr>
          <w:rFonts w:hint="cs"/>
          <w:rtl/>
        </w:rPr>
        <w:t xml:space="preserve">, אבל </w:t>
      </w:r>
      <w:bookmarkStart w:id="2839" w:name="_ETM_Q1_4074603"/>
      <w:bookmarkEnd w:id="2839"/>
      <w:r w:rsidR="00EC2322">
        <w:rPr>
          <w:rFonts w:hint="cs"/>
          <w:rtl/>
        </w:rPr>
        <w:t>אם אדם יודע</w:t>
      </w:r>
      <w:bookmarkStart w:id="2840" w:name="_ETM_Q1_4073780"/>
      <w:bookmarkStart w:id="2841" w:name="_ETM_Q1_4077798"/>
      <w:bookmarkEnd w:id="2840"/>
      <w:bookmarkEnd w:id="2841"/>
      <w:r w:rsidR="00EC2322">
        <w:rPr>
          <w:rFonts w:hint="cs"/>
          <w:rtl/>
        </w:rPr>
        <w:t>,</w:t>
      </w:r>
      <w:bookmarkStart w:id="2842" w:name="_ETM_Q1_4077777"/>
      <w:bookmarkEnd w:id="2842"/>
      <w:r w:rsidR="00EC2322">
        <w:rPr>
          <w:rFonts w:hint="cs"/>
          <w:rtl/>
        </w:rPr>
        <w:t xml:space="preserve"> למשל, שריבית הפיגורים תיצבר </w:t>
      </w:r>
      <w:bookmarkStart w:id="2843" w:name="_ETM_Q1_4081714"/>
      <w:bookmarkEnd w:id="2843"/>
      <w:r w:rsidR="00EC2322">
        <w:rPr>
          <w:rFonts w:hint="cs"/>
          <w:rtl/>
        </w:rPr>
        <w:t xml:space="preserve">אחת לשלושה </w:t>
      </w:r>
      <w:bookmarkStart w:id="2844" w:name="_ETM_Q1_4081767"/>
      <w:bookmarkEnd w:id="2844"/>
      <w:r w:rsidR="00EC2322">
        <w:rPr>
          <w:rFonts w:hint="cs"/>
          <w:rtl/>
        </w:rPr>
        <w:t xml:space="preserve">חודשים ולא </w:t>
      </w:r>
      <w:bookmarkStart w:id="2845" w:name="_ETM_Q1_4085424"/>
      <w:bookmarkStart w:id="2846" w:name="_ETM_Q1_4079750"/>
      <w:bookmarkEnd w:id="2845"/>
      <w:bookmarkEnd w:id="2846"/>
      <w:r w:rsidR="00EC2322">
        <w:rPr>
          <w:rFonts w:hint="cs"/>
          <w:rtl/>
        </w:rPr>
        <w:t>על בסיס יומי</w:t>
      </w:r>
      <w:bookmarkStart w:id="2847" w:name="_ETM_Q1_4079797"/>
      <w:bookmarkEnd w:id="2847"/>
      <w:r w:rsidR="00EC2322">
        <w:rPr>
          <w:rFonts w:hint="cs"/>
          <w:rtl/>
        </w:rPr>
        <w:t xml:space="preserve">, </w:t>
      </w:r>
      <w:bookmarkStart w:id="2848" w:name="_ETM_Q1_4088478"/>
      <w:bookmarkStart w:id="2849" w:name="_ETM_Q1_4081739"/>
      <w:bookmarkEnd w:id="2848"/>
      <w:bookmarkEnd w:id="2849"/>
      <w:r w:rsidR="00EC2322">
        <w:rPr>
          <w:rFonts w:hint="cs"/>
          <w:rtl/>
        </w:rPr>
        <w:t xml:space="preserve">ומקבל הודעה: בעוד שבוע </w:t>
      </w:r>
      <w:bookmarkStart w:id="2850" w:name="_ETM_Q1_4085713"/>
      <w:bookmarkEnd w:id="2850"/>
      <w:r w:rsidR="00EC2322">
        <w:rPr>
          <w:rFonts w:hint="cs"/>
          <w:rtl/>
        </w:rPr>
        <w:t xml:space="preserve">אתה עומד לספוג </w:t>
      </w:r>
      <w:bookmarkStart w:id="2851" w:name="_ETM_Q1_4087706"/>
      <w:bookmarkEnd w:id="2851"/>
      <w:r w:rsidR="00EC2322">
        <w:rPr>
          <w:rFonts w:hint="cs"/>
          <w:rtl/>
        </w:rPr>
        <w:t xml:space="preserve">- </w:t>
      </w:r>
      <w:bookmarkStart w:id="2852" w:name="_ETM_Q1_4093070"/>
      <w:bookmarkEnd w:id="2852"/>
      <w:r w:rsidR="00EC2322">
        <w:rPr>
          <w:rFonts w:hint="cs"/>
          <w:rtl/>
        </w:rPr>
        <w:t>- -</w:t>
      </w:r>
    </w:p>
    <w:p w:rsidR="00EC2322" w:rsidRDefault="00EC2322" w:rsidP="00EC2322">
      <w:pPr>
        <w:rPr>
          <w:rtl/>
        </w:rPr>
      </w:pPr>
      <w:bookmarkStart w:id="2853" w:name="_ETM_Q1_4093790"/>
      <w:bookmarkStart w:id="2854" w:name="_ETM_Q1_4093859"/>
      <w:bookmarkEnd w:id="2853"/>
      <w:bookmarkEnd w:id="2854"/>
    </w:p>
    <w:p w:rsidR="00EC2322" w:rsidRDefault="00EC2322" w:rsidP="005275EB">
      <w:pPr>
        <w:pStyle w:val="af6"/>
        <w:keepNext/>
        <w:rPr>
          <w:rtl/>
        </w:rPr>
      </w:pPr>
      <w:bookmarkStart w:id="2855" w:name="ET_yor_6157_128"/>
      <w:r w:rsidRPr="005275EB">
        <w:rPr>
          <w:rStyle w:val="TagStyle"/>
          <w:rtl/>
        </w:rPr>
        <w:t xml:space="preserve"> &lt;&lt; יור &gt;&gt;</w:t>
      </w:r>
      <w:r w:rsidRPr="00EC232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C232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5"/>
    </w:p>
    <w:p w:rsidR="00EC2322" w:rsidRDefault="00EC2322" w:rsidP="00EC2322">
      <w:pPr>
        <w:pStyle w:val="KeepWithNext"/>
        <w:rPr>
          <w:rtl/>
        </w:rPr>
      </w:pPr>
    </w:p>
    <w:p w:rsidR="00EC2322" w:rsidRDefault="00EC2322" w:rsidP="00EC2322">
      <w:pPr>
        <w:rPr>
          <w:rtl/>
        </w:rPr>
      </w:pPr>
      <w:bookmarkStart w:id="2856" w:name="_ETM_Q1_4094922"/>
      <w:bookmarkEnd w:id="2856"/>
      <w:r>
        <w:rPr>
          <w:rFonts w:hint="cs"/>
          <w:rtl/>
        </w:rPr>
        <w:t>אני שוב אומ</w:t>
      </w:r>
      <w:bookmarkStart w:id="2857" w:name="_ETM_Q1_4091667"/>
      <w:bookmarkEnd w:id="2857"/>
      <w:r>
        <w:rPr>
          <w:rFonts w:hint="cs"/>
          <w:rtl/>
        </w:rPr>
        <w:t>ר, חייבים בהוצאה לפועל מספר קבוצות</w:t>
      </w:r>
      <w:bookmarkStart w:id="2858" w:name="_ETM_Q1_4095629"/>
      <w:bookmarkEnd w:id="2858"/>
      <w:r>
        <w:rPr>
          <w:rFonts w:hint="cs"/>
          <w:rtl/>
        </w:rPr>
        <w:t xml:space="preserve">, עם </w:t>
      </w:r>
      <w:bookmarkStart w:id="2859" w:name="_ETM_Q1_4097091"/>
      <w:bookmarkEnd w:id="2859"/>
      <w:r>
        <w:rPr>
          <w:rFonts w:hint="cs"/>
          <w:rtl/>
        </w:rPr>
        <w:t xml:space="preserve">הרבה חיתוכים. יש את אלו שנכנסו להליכי </w:t>
      </w:r>
      <w:bookmarkStart w:id="2860" w:name="_ETM_Q1_4099606"/>
      <w:bookmarkEnd w:id="2860"/>
      <w:r>
        <w:rPr>
          <w:rFonts w:hint="cs"/>
          <w:rtl/>
        </w:rPr>
        <w:t xml:space="preserve">חדלות פירעון בהוצאה </w:t>
      </w:r>
      <w:bookmarkStart w:id="2861" w:name="_ETM_Q1_4105394"/>
      <w:bookmarkEnd w:id="2861"/>
      <w:r>
        <w:rPr>
          <w:rFonts w:hint="cs"/>
          <w:rtl/>
        </w:rPr>
        <w:t>לפועל, שהם ק</w:t>
      </w:r>
      <w:bookmarkStart w:id="2862" w:name="_ETM_Q1_4101593"/>
      <w:bookmarkEnd w:id="2862"/>
      <w:r>
        <w:rPr>
          <w:rFonts w:hint="cs"/>
          <w:rtl/>
        </w:rPr>
        <w:t>בוצה אחת</w:t>
      </w:r>
      <w:bookmarkStart w:id="2863" w:name="_ETM_Q1_4103575"/>
      <w:bookmarkEnd w:id="2863"/>
      <w:r w:rsidR="00A955C5">
        <w:rPr>
          <w:rFonts w:hint="cs"/>
          <w:rtl/>
        </w:rPr>
        <w:t>. בשיח הציבורי וגם כשקארין מדברת על חייבים בהוצאה לפועל</w:t>
      </w:r>
      <w:bookmarkStart w:id="2864" w:name="_ETM_Q1_4111460"/>
      <w:bookmarkEnd w:id="2864"/>
      <w:r w:rsidR="000E5EAE">
        <w:rPr>
          <w:rFonts w:hint="cs"/>
          <w:rtl/>
        </w:rPr>
        <w:t xml:space="preserve">, הרבה מאוד פעמים </w:t>
      </w:r>
      <w:bookmarkStart w:id="2865" w:name="_ETM_Q1_4115474"/>
      <w:bookmarkEnd w:id="2865"/>
      <w:r w:rsidR="000E5EAE">
        <w:rPr>
          <w:rFonts w:hint="cs"/>
          <w:rtl/>
        </w:rPr>
        <w:t xml:space="preserve">האנשים </w:t>
      </w:r>
      <w:bookmarkStart w:id="2866" w:name="_ETM_Q1_4121113"/>
      <w:bookmarkEnd w:id="2866"/>
      <w:r w:rsidR="000E5EAE">
        <w:rPr>
          <w:rFonts w:hint="cs"/>
          <w:rtl/>
        </w:rPr>
        <w:t>ש</w:t>
      </w:r>
      <w:bookmarkStart w:id="2867" w:name="_ETM_Q1_4115478"/>
      <w:bookmarkEnd w:id="2867"/>
      <w:r w:rsidR="000E5EAE">
        <w:rPr>
          <w:rFonts w:hint="cs"/>
          <w:rtl/>
        </w:rPr>
        <w:t>הלב יוצא אליהם הם האנשים האלו</w:t>
      </w:r>
      <w:bookmarkStart w:id="2868" w:name="_ETM_Q1_4119450"/>
      <w:bookmarkEnd w:id="2868"/>
      <w:r w:rsidR="000E5EAE">
        <w:rPr>
          <w:rFonts w:hint="cs"/>
          <w:rtl/>
        </w:rPr>
        <w:t xml:space="preserve">. הם קבוצה אחת </w:t>
      </w:r>
      <w:bookmarkStart w:id="2869" w:name="_ETM_Q1_4124639"/>
      <w:bookmarkStart w:id="2870" w:name="_ETM_Q1_4121440"/>
      <w:bookmarkEnd w:id="2869"/>
      <w:bookmarkEnd w:id="2870"/>
      <w:r w:rsidR="000E5EAE">
        <w:rPr>
          <w:rFonts w:hint="cs"/>
          <w:rtl/>
        </w:rPr>
        <w:t xml:space="preserve">וצריכים לקבל מענה מסוים </w:t>
      </w:r>
      <w:bookmarkStart w:id="2871" w:name="_ETM_Q1_4121439"/>
      <w:bookmarkEnd w:id="2871"/>
      <w:r w:rsidR="000E5EAE">
        <w:rPr>
          <w:rFonts w:hint="cs"/>
          <w:rtl/>
        </w:rPr>
        <w:t xml:space="preserve">של אלו שהולכים </w:t>
      </w:r>
      <w:bookmarkStart w:id="2872" w:name="_ETM_Q1_4129163"/>
      <w:bookmarkStart w:id="2873" w:name="_ETM_Q1_4123419"/>
      <w:bookmarkEnd w:id="2872"/>
      <w:bookmarkEnd w:id="2873"/>
      <w:r w:rsidR="000E5EAE">
        <w:rPr>
          <w:rFonts w:hint="cs"/>
          <w:rtl/>
        </w:rPr>
        <w:t xml:space="preserve">להליכי חדלות פירעון </w:t>
      </w:r>
      <w:bookmarkStart w:id="2874" w:name="_ETM_Q1_4123453"/>
      <w:bookmarkEnd w:id="2874"/>
      <w:r w:rsidR="000E5EAE">
        <w:rPr>
          <w:rFonts w:hint="cs"/>
          <w:rtl/>
        </w:rPr>
        <w:t xml:space="preserve">או שהם מוגדרים </w:t>
      </w:r>
      <w:bookmarkStart w:id="2875" w:name="_ETM_Q1_4125407"/>
      <w:bookmarkEnd w:id="2875"/>
      <w:r w:rsidR="000E5EAE">
        <w:rPr>
          <w:rFonts w:hint="cs"/>
          <w:rtl/>
        </w:rPr>
        <w:t>כחייב מוגבל באמצעים</w:t>
      </w:r>
      <w:bookmarkStart w:id="2876" w:name="_ETM_Q1_4125393"/>
      <w:bookmarkEnd w:id="2876"/>
      <w:r w:rsidR="000E5EAE">
        <w:rPr>
          <w:rFonts w:hint="cs"/>
          <w:rtl/>
        </w:rPr>
        <w:t xml:space="preserve">. עכשיו </w:t>
      </w:r>
      <w:bookmarkStart w:id="2877" w:name="_ETM_Q1_4127012"/>
      <w:bookmarkEnd w:id="2877"/>
      <w:r w:rsidR="000E5EAE">
        <w:rPr>
          <w:rFonts w:hint="cs"/>
          <w:rtl/>
        </w:rPr>
        <w:t>שינו שם את ההגדרות ש</w:t>
      </w:r>
      <w:bookmarkStart w:id="2878" w:name="_ETM_Q1_4129345"/>
      <w:bookmarkEnd w:id="2878"/>
      <w:r w:rsidR="000E5EAE">
        <w:rPr>
          <w:rFonts w:hint="cs"/>
          <w:rtl/>
        </w:rPr>
        <w:t>ם, נכון? ביטלו את ההגדרה הזאת.</w:t>
      </w:r>
      <w:bookmarkStart w:id="2879" w:name="_ETM_Q1_4129310"/>
      <w:bookmarkEnd w:id="2879"/>
    </w:p>
    <w:p w:rsidR="000E5EAE" w:rsidRDefault="000E5EAE" w:rsidP="000E5EAE">
      <w:pPr>
        <w:rPr>
          <w:rtl/>
        </w:rPr>
      </w:pPr>
      <w:bookmarkStart w:id="2880" w:name="_ETM_Q1_4130045"/>
      <w:bookmarkStart w:id="2881" w:name="_ETM_Q1_4130123"/>
      <w:bookmarkStart w:id="2882" w:name="_ETM_Q1_4134916"/>
      <w:bookmarkStart w:id="2883" w:name="_ETM_Q1_4135397"/>
      <w:bookmarkStart w:id="2884" w:name="_ETM_Q1_4135428"/>
      <w:bookmarkEnd w:id="2880"/>
      <w:bookmarkEnd w:id="2881"/>
      <w:bookmarkEnd w:id="2882"/>
      <w:bookmarkEnd w:id="2883"/>
      <w:bookmarkEnd w:id="2884"/>
    </w:p>
    <w:p w:rsidR="000E5EAE" w:rsidRDefault="000E5EAE" w:rsidP="005275EB">
      <w:pPr>
        <w:pStyle w:val="a4"/>
        <w:keepNext/>
        <w:rPr>
          <w:rtl/>
        </w:rPr>
      </w:pPr>
      <w:bookmarkStart w:id="2885" w:name="ET_speaker_דן_בן_סימון_130"/>
      <w:r w:rsidRPr="005275EB">
        <w:rPr>
          <w:rStyle w:val="TagStyle"/>
          <w:rtl/>
        </w:rPr>
        <w:t xml:space="preserve"> &lt;&lt; דובר &gt;&gt;</w:t>
      </w:r>
      <w:r w:rsidRPr="000E5EAE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0E5EA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5"/>
    </w:p>
    <w:p w:rsidR="000E5EAE" w:rsidRDefault="000E5EAE" w:rsidP="000E5EAE">
      <w:pPr>
        <w:pStyle w:val="KeepWithNext"/>
        <w:rPr>
          <w:rtl/>
        </w:rPr>
      </w:pPr>
    </w:p>
    <w:p w:rsidR="000E5EAE" w:rsidRDefault="000E5EAE" w:rsidP="000E5EAE">
      <w:pPr>
        <w:rPr>
          <w:rtl/>
        </w:rPr>
      </w:pPr>
      <w:bookmarkStart w:id="2886" w:name="_ETM_Q1_4057912"/>
      <w:bookmarkEnd w:id="2886"/>
      <w:r>
        <w:rPr>
          <w:rFonts w:hint="cs"/>
          <w:rtl/>
        </w:rPr>
        <w:t xml:space="preserve">רק </w:t>
      </w:r>
      <w:bookmarkStart w:id="2887" w:name="_ETM_Q1_4058488"/>
      <w:bookmarkEnd w:id="2887"/>
      <w:r>
        <w:rPr>
          <w:rFonts w:hint="cs"/>
          <w:rtl/>
        </w:rPr>
        <w:t xml:space="preserve">חדלות פירעון </w:t>
      </w:r>
      <w:bookmarkStart w:id="2888" w:name="_ETM_Q1_4055990"/>
      <w:bookmarkEnd w:id="2888"/>
      <w:r>
        <w:rPr>
          <w:rFonts w:hint="cs"/>
          <w:rtl/>
        </w:rPr>
        <w:t>והכשרה כלכלית.</w:t>
      </w:r>
    </w:p>
    <w:p w:rsidR="000E5EAE" w:rsidRDefault="000E5EAE" w:rsidP="000E5EAE">
      <w:pPr>
        <w:rPr>
          <w:rtl/>
        </w:rPr>
      </w:pPr>
      <w:bookmarkStart w:id="2889" w:name="_ETM_Q1_4139871"/>
      <w:bookmarkStart w:id="2890" w:name="_ETM_Q1_4139949"/>
      <w:bookmarkEnd w:id="2889"/>
      <w:bookmarkEnd w:id="2890"/>
    </w:p>
    <w:p w:rsidR="000E5EAE" w:rsidRDefault="000E5EAE" w:rsidP="005275EB">
      <w:pPr>
        <w:pStyle w:val="af6"/>
        <w:keepNext/>
        <w:rPr>
          <w:rtl/>
        </w:rPr>
      </w:pPr>
      <w:bookmarkStart w:id="2891" w:name="ET_yor_6157_131"/>
      <w:r w:rsidRPr="005275EB">
        <w:rPr>
          <w:rStyle w:val="TagStyle"/>
          <w:rtl/>
        </w:rPr>
        <w:t xml:space="preserve"> &lt;&lt; יור &gt;&gt;</w:t>
      </w:r>
      <w:r w:rsidRPr="000E5EA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E5EA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1"/>
    </w:p>
    <w:p w:rsidR="000E5EAE" w:rsidRDefault="000E5EAE" w:rsidP="000E5EAE">
      <w:pPr>
        <w:pStyle w:val="KeepWithNext"/>
        <w:rPr>
          <w:rtl/>
        </w:rPr>
      </w:pPr>
    </w:p>
    <w:p w:rsidR="000E5EAE" w:rsidRDefault="000E5EAE" w:rsidP="000E5EAE">
      <w:pPr>
        <w:rPr>
          <w:rtl/>
        </w:rPr>
      </w:pPr>
      <w:bookmarkStart w:id="2892" w:name="_ETM_Q1_4141090"/>
      <w:bookmarkEnd w:id="2892"/>
      <w:r>
        <w:rPr>
          <w:rFonts w:hint="cs"/>
          <w:rtl/>
        </w:rPr>
        <w:t>זה מה שהיה פעם</w:t>
      </w:r>
      <w:bookmarkStart w:id="2893" w:name="_ETM_Q1_4138044"/>
      <w:bookmarkEnd w:id="2893"/>
      <w:r>
        <w:rPr>
          <w:rFonts w:hint="cs"/>
          <w:rtl/>
        </w:rPr>
        <w:t xml:space="preserve">: חייב מוגבל </w:t>
      </w:r>
      <w:bookmarkStart w:id="2894" w:name="_ETM_Q1_4141821"/>
      <w:bookmarkEnd w:id="2894"/>
      <w:r>
        <w:rPr>
          <w:rFonts w:hint="cs"/>
          <w:rtl/>
        </w:rPr>
        <w:t xml:space="preserve">באמצעים, והיום אנחנו נמצאים בסוג </w:t>
      </w:r>
      <w:bookmarkStart w:id="2895" w:name="_ETM_Q1_4141243"/>
      <w:bookmarkEnd w:id="2895"/>
      <w:r>
        <w:rPr>
          <w:rFonts w:hint="cs"/>
          <w:rtl/>
        </w:rPr>
        <w:t xml:space="preserve">של שיקום כלכלי לטובת </w:t>
      </w:r>
      <w:bookmarkStart w:id="2896" w:name="_ETM_Q1_4150272"/>
      <w:bookmarkEnd w:id="2896"/>
      <w:r>
        <w:rPr>
          <w:rFonts w:hint="cs"/>
          <w:rtl/>
        </w:rPr>
        <w:t xml:space="preserve">אותם אנשים, ואלה אנשים שמצד אחד, </w:t>
      </w:r>
      <w:bookmarkStart w:id="2897" w:name="_ETM_Q1_4149182"/>
      <w:bookmarkEnd w:id="2897"/>
      <w:r>
        <w:rPr>
          <w:rFonts w:hint="cs"/>
          <w:rtl/>
        </w:rPr>
        <w:t xml:space="preserve">הם במצוקה קשה מאוד, </w:t>
      </w:r>
      <w:bookmarkStart w:id="2898" w:name="_ETM_Q1_4153428"/>
      <w:bookmarkEnd w:id="2898"/>
      <w:r>
        <w:rPr>
          <w:rFonts w:hint="cs"/>
          <w:rtl/>
        </w:rPr>
        <w:t>ומצד שני, אנחנו מכירים אות</w:t>
      </w:r>
      <w:bookmarkStart w:id="2899" w:name="_ETM_Q1_4151167"/>
      <w:bookmarkEnd w:id="2899"/>
      <w:r>
        <w:rPr>
          <w:rFonts w:hint="cs"/>
          <w:rtl/>
        </w:rPr>
        <w:t>ם.</w:t>
      </w:r>
    </w:p>
    <w:p w:rsidR="000E5EAE" w:rsidRDefault="000E5EAE" w:rsidP="000E5EAE">
      <w:pPr>
        <w:rPr>
          <w:rtl/>
        </w:rPr>
      </w:pPr>
      <w:bookmarkStart w:id="2900" w:name="_ETM_Q1_4152212"/>
      <w:bookmarkStart w:id="2901" w:name="_ETM_Q1_4152279"/>
      <w:bookmarkEnd w:id="2900"/>
      <w:bookmarkEnd w:id="2901"/>
    </w:p>
    <w:p w:rsidR="000E5EAE" w:rsidRDefault="000E5EAE" w:rsidP="000E5EAE">
      <w:pPr>
        <w:rPr>
          <w:rtl/>
        </w:rPr>
      </w:pPr>
      <w:bookmarkStart w:id="2902" w:name="_ETM_Q1_4152339"/>
      <w:bookmarkStart w:id="2903" w:name="_ETM_Q1_4152396"/>
      <w:bookmarkEnd w:id="2902"/>
      <w:bookmarkEnd w:id="2903"/>
      <w:r>
        <w:rPr>
          <w:rFonts w:hint="cs"/>
          <w:rtl/>
        </w:rPr>
        <w:t>יש את הקבוצה שעוד יותר מתחת</w:t>
      </w:r>
      <w:bookmarkStart w:id="2904" w:name="_ETM_Q1_4153145"/>
      <w:bookmarkStart w:id="2905" w:name="_ETM_Q1_4168975"/>
      <w:bookmarkEnd w:id="2904"/>
      <w:bookmarkEnd w:id="2905"/>
      <w:r>
        <w:rPr>
          <w:rFonts w:hint="cs"/>
          <w:rtl/>
        </w:rPr>
        <w:t xml:space="preserve">ם, </w:t>
      </w:r>
      <w:bookmarkStart w:id="2906" w:name="_ETM_Q1_4153645"/>
      <w:bookmarkEnd w:id="2906"/>
      <w:r>
        <w:rPr>
          <w:rFonts w:hint="cs"/>
          <w:rtl/>
        </w:rPr>
        <w:t>שהם בחדלות פירעון והם לא יודעים שהם בחדלות פירע</w:t>
      </w:r>
      <w:bookmarkStart w:id="2907" w:name="_ETM_Q1_4155154"/>
      <w:bookmarkEnd w:id="2907"/>
      <w:r>
        <w:rPr>
          <w:rFonts w:hint="cs"/>
          <w:rtl/>
        </w:rPr>
        <w:t xml:space="preserve">ון, </w:t>
      </w:r>
      <w:bookmarkStart w:id="2908" w:name="_ETM_Q1_4155125"/>
      <w:bookmarkEnd w:id="2908"/>
      <w:r>
        <w:rPr>
          <w:rFonts w:hint="cs"/>
          <w:rtl/>
        </w:rPr>
        <w:t xml:space="preserve">והם לא </w:t>
      </w:r>
      <w:bookmarkStart w:id="2909" w:name="_ETM_Q1_4156319"/>
      <w:bookmarkEnd w:id="2909"/>
      <w:r>
        <w:rPr>
          <w:rFonts w:hint="cs"/>
          <w:rtl/>
        </w:rPr>
        <w:t>נוקטים בהליכים ש</w:t>
      </w:r>
      <w:bookmarkStart w:id="2910" w:name="_ETM_Q1_4155166"/>
      <w:bookmarkEnd w:id="2910"/>
      <w:r>
        <w:rPr>
          <w:rFonts w:hint="cs"/>
          <w:rtl/>
        </w:rPr>
        <w:t xml:space="preserve">ל חדלות פירעון, והם לא </w:t>
      </w:r>
      <w:bookmarkStart w:id="2911" w:name="_ETM_Q1_4159620"/>
      <w:bookmarkEnd w:id="2911"/>
      <w:r>
        <w:rPr>
          <w:rFonts w:hint="cs"/>
          <w:rtl/>
        </w:rPr>
        <w:t>יודעים איך להתמודד</w:t>
      </w:r>
      <w:bookmarkStart w:id="2912" w:name="_ETM_Q1_4159100"/>
      <w:bookmarkEnd w:id="2912"/>
      <w:r>
        <w:rPr>
          <w:rFonts w:hint="cs"/>
          <w:rtl/>
        </w:rPr>
        <w:t xml:space="preserve"> והם לא מכירים את המילים: </w:t>
      </w:r>
      <w:bookmarkStart w:id="2913" w:name="_ETM_Q1_4165354"/>
      <w:bookmarkEnd w:id="2913"/>
      <w:r>
        <w:rPr>
          <w:rFonts w:hint="cs"/>
          <w:rtl/>
        </w:rPr>
        <w:t xml:space="preserve">חייב מוגבל </w:t>
      </w:r>
      <w:bookmarkStart w:id="2914" w:name="_ETM_Q1_4161075"/>
      <w:bookmarkEnd w:id="2914"/>
      <w:r>
        <w:rPr>
          <w:rFonts w:hint="cs"/>
          <w:rtl/>
        </w:rPr>
        <w:t>באמצעים או חדלות פירעון</w:t>
      </w:r>
      <w:bookmarkStart w:id="2915" w:name="_ETM_Q1_4161069"/>
      <w:bookmarkEnd w:id="2915"/>
      <w:r>
        <w:rPr>
          <w:rFonts w:hint="cs"/>
          <w:rtl/>
        </w:rPr>
        <w:t xml:space="preserve"> או הכשרה כלכלית, והם </w:t>
      </w:r>
      <w:bookmarkStart w:id="2916" w:name="_ETM_Q1_4168917"/>
      <w:bookmarkEnd w:id="2916"/>
      <w:r>
        <w:rPr>
          <w:rFonts w:hint="cs"/>
          <w:rtl/>
        </w:rPr>
        <w:t>אפילו עו</w:t>
      </w:r>
      <w:bookmarkStart w:id="2917" w:name="_ETM_Q1_4167050"/>
      <w:bookmarkEnd w:id="2917"/>
      <w:r>
        <w:rPr>
          <w:rFonts w:hint="cs"/>
          <w:rtl/>
        </w:rPr>
        <w:t>ד מתחתם. זו קבוצה אחרת</w:t>
      </w:r>
      <w:bookmarkStart w:id="2918" w:name="_ETM_Q1_4167034"/>
      <w:bookmarkEnd w:id="2918"/>
      <w:r>
        <w:rPr>
          <w:rFonts w:hint="cs"/>
          <w:rtl/>
        </w:rPr>
        <w:t xml:space="preserve">, וכאשר </w:t>
      </w:r>
      <w:bookmarkStart w:id="2919" w:name="_ETM_Q1_4168517"/>
      <w:bookmarkEnd w:id="2919"/>
      <w:r>
        <w:rPr>
          <w:rFonts w:hint="cs"/>
          <w:rtl/>
        </w:rPr>
        <w:t>אנחנו מדברים על חייבים בהוצאה לפועל</w:t>
      </w:r>
      <w:bookmarkStart w:id="2920" w:name="_ETM_Q1_4170999"/>
      <w:bookmarkEnd w:id="2920"/>
      <w:r>
        <w:rPr>
          <w:rFonts w:hint="cs"/>
          <w:rtl/>
        </w:rPr>
        <w:t xml:space="preserve"> שחייבים לעז</w:t>
      </w:r>
      <w:bookmarkStart w:id="2921" w:name="_ETM_Q1_4171021"/>
      <w:bookmarkEnd w:id="2921"/>
      <w:r>
        <w:rPr>
          <w:rFonts w:hint="cs"/>
          <w:rtl/>
        </w:rPr>
        <w:t>ור להם, בדר</w:t>
      </w:r>
      <w:bookmarkStart w:id="2922" w:name="_ETM_Q1_4172688"/>
      <w:bookmarkEnd w:id="2922"/>
      <w:r>
        <w:rPr>
          <w:rFonts w:hint="cs"/>
          <w:rtl/>
        </w:rPr>
        <w:t>ך כלל, זה שתי הקבוצות האלה.</w:t>
      </w:r>
      <w:bookmarkStart w:id="2923" w:name="_ETM_Q1_4172933"/>
      <w:bookmarkEnd w:id="2923"/>
    </w:p>
    <w:p w:rsidR="000E5EAE" w:rsidRDefault="000E5EAE" w:rsidP="000E5EAE">
      <w:pPr>
        <w:rPr>
          <w:rtl/>
        </w:rPr>
      </w:pPr>
      <w:bookmarkStart w:id="2924" w:name="_ETM_Q1_4173263"/>
      <w:bookmarkStart w:id="2925" w:name="_ETM_Q1_4173318"/>
      <w:bookmarkEnd w:id="2924"/>
      <w:bookmarkEnd w:id="2925"/>
    </w:p>
    <w:p w:rsidR="000E5EAE" w:rsidRDefault="000E5EAE" w:rsidP="000E5EAE">
      <w:pPr>
        <w:rPr>
          <w:rtl/>
        </w:rPr>
      </w:pPr>
      <w:bookmarkStart w:id="2926" w:name="_ETM_Q1_4173571"/>
      <w:bookmarkStart w:id="2927" w:name="_ETM_Q1_4173626"/>
      <w:bookmarkEnd w:id="2926"/>
      <w:bookmarkEnd w:id="2927"/>
      <w:r>
        <w:rPr>
          <w:rFonts w:hint="cs"/>
          <w:rtl/>
        </w:rPr>
        <w:t xml:space="preserve">חשוב לדעת את </w:t>
      </w:r>
      <w:bookmarkStart w:id="2928" w:name="_ETM_Q1_4177136"/>
      <w:bookmarkEnd w:id="2928"/>
      <w:r>
        <w:rPr>
          <w:rFonts w:hint="cs"/>
          <w:rtl/>
        </w:rPr>
        <w:t>המספרים וחשוב לדעת על כמה אנשים אנחנו מדברי</w:t>
      </w:r>
      <w:bookmarkStart w:id="2929" w:name="_ETM_Q1_4176948"/>
      <w:bookmarkStart w:id="2930" w:name="_ETM_Q1_4176926"/>
      <w:bookmarkEnd w:id="2929"/>
      <w:bookmarkEnd w:id="2930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31" w:name="_ETM_Q1_4182298"/>
      <w:bookmarkEnd w:id="2931"/>
      <w:r>
        <w:rPr>
          <w:rFonts w:hint="cs"/>
          <w:rtl/>
        </w:rPr>
        <w:t xml:space="preserve">יש מסה אחרת, של חייבים </w:t>
      </w:r>
      <w:bookmarkStart w:id="2932" w:name="_ETM_Q1_4178916"/>
      <w:bookmarkEnd w:id="2932"/>
      <w:r>
        <w:rPr>
          <w:rFonts w:hint="cs"/>
          <w:rtl/>
        </w:rPr>
        <w:t>בצו תשלומים. חייבים בצו תשלומים</w:t>
      </w:r>
      <w:bookmarkStart w:id="2933" w:name="_ETM_Q1_4180917"/>
      <w:bookmarkEnd w:id="2933"/>
      <w:r>
        <w:rPr>
          <w:rFonts w:hint="cs"/>
          <w:rtl/>
        </w:rPr>
        <w:t xml:space="preserve">, </w:t>
      </w:r>
      <w:bookmarkStart w:id="2934" w:name="_ETM_Q1_4181857"/>
      <w:bookmarkEnd w:id="2934"/>
      <w:r>
        <w:rPr>
          <w:rFonts w:hint="cs"/>
          <w:rtl/>
        </w:rPr>
        <w:t>בהגדרה, הם קצת יותר מתוחכמים, לא מתוחכמים עבריינים.</w:t>
      </w:r>
    </w:p>
    <w:p w:rsidR="000E5EAE" w:rsidRDefault="000E5EAE" w:rsidP="000E5EAE">
      <w:pPr>
        <w:rPr>
          <w:rtl/>
        </w:rPr>
      </w:pPr>
      <w:bookmarkStart w:id="2935" w:name="_ETM_Q1_4191206"/>
      <w:bookmarkStart w:id="2936" w:name="_ETM_Q1_4191269"/>
      <w:bookmarkStart w:id="2937" w:name="_ETM_Q1_4184861"/>
      <w:bookmarkStart w:id="2938" w:name="_ETM_Q1_4185727"/>
      <w:bookmarkEnd w:id="2935"/>
      <w:bookmarkEnd w:id="2936"/>
      <w:bookmarkEnd w:id="2937"/>
      <w:bookmarkEnd w:id="2938"/>
    </w:p>
    <w:p w:rsidR="000E5EAE" w:rsidRDefault="000E5EAE" w:rsidP="005275EB">
      <w:pPr>
        <w:pStyle w:val="a4"/>
        <w:keepNext/>
        <w:rPr>
          <w:rtl/>
        </w:rPr>
      </w:pPr>
      <w:bookmarkStart w:id="2939" w:name="ET_speaker_דן_בן_סימון_132"/>
      <w:r w:rsidRPr="005275EB">
        <w:rPr>
          <w:rStyle w:val="TagStyle"/>
          <w:rtl/>
        </w:rPr>
        <w:t xml:space="preserve"> &lt;&lt; דובר &gt;&gt;</w:t>
      </w:r>
      <w:r w:rsidRPr="000E5EAE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0E5EA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9"/>
    </w:p>
    <w:p w:rsidR="000E5EAE" w:rsidRDefault="000E5EAE" w:rsidP="000E5EAE">
      <w:pPr>
        <w:pStyle w:val="KeepWithNext"/>
        <w:rPr>
          <w:rtl/>
        </w:rPr>
      </w:pPr>
    </w:p>
    <w:p w:rsidR="000E5EAE" w:rsidRDefault="000E5EAE" w:rsidP="000E5EAE">
      <w:pPr>
        <w:rPr>
          <w:rtl/>
        </w:rPr>
      </w:pPr>
      <w:bookmarkStart w:id="2940" w:name="_ETM_Q1_4186074"/>
      <w:bookmarkStart w:id="2941" w:name="_ETM_Q1_4186103"/>
      <w:bookmarkEnd w:id="2940"/>
      <w:bookmarkEnd w:id="2941"/>
      <w:r>
        <w:rPr>
          <w:rFonts w:hint="cs"/>
          <w:rtl/>
        </w:rPr>
        <w:t>הם הכירו בחוב</w:t>
      </w:r>
      <w:bookmarkStart w:id="2942" w:name="_ETM_Q1_4186816"/>
      <w:bookmarkStart w:id="2943" w:name="_ETM_Q1_4191093"/>
      <w:bookmarkStart w:id="2944" w:name="_ETM_Q1_4186847"/>
      <w:bookmarkEnd w:id="2942"/>
      <w:bookmarkEnd w:id="2943"/>
      <w:bookmarkEnd w:id="2944"/>
      <w:r>
        <w:rPr>
          <w:rFonts w:hint="cs"/>
          <w:rtl/>
        </w:rPr>
        <w:t>.</w:t>
      </w:r>
    </w:p>
    <w:p w:rsidR="000E5EAE" w:rsidRDefault="000E5EAE" w:rsidP="000E5EAE">
      <w:pPr>
        <w:rPr>
          <w:rtl/>
        </w:rPr>
      </w:pPr>
      <w:bookmarkStart w:id="2945" w:name="_ETM_Q1_4188107"/>
      <w:bookmarkStart w:id="2946" w:name="_ETM_Q1_4188168"/>
      <w:bookmarkEnd w:id="2945"/>
      <w:bookmarkEnd w:id="2946"/>
    </w:p>
    <w:p w:rsidR="000E5EAE" w:rsidRDefault="000E5EAE" w:rsidP="005275EB">
      <w:pPr>
        <w:pStyle w:val="af6"/>
        <w:keepNext/>
        <w:rPr>
          <w:rtl/>
        </w:rPr>
      </w:pPr>
      <w:bookmarkStart w:id="2947" w:name="ET_yor_6157_133"/>
      <w:r w:rsidRPr="005275EB">
        <w:rPr>
          <w:rStyle w:val="TagStyle"/>
          <w:rtl/>
        </w:rPr>
        <w:t xml:space="preserve"> &lt;&lt; יור &gt;&gt;</w:t>
      </w:r>
      <w:r w:rsidRPr="000E5EA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E5EA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7"/>
    </w:p>
    <w:p w:rsidR="000E5EAE" w:rsidRDefault="000E5EAE" w:rsidP="000E5EAE">
      <w:pPr>
        <w:pStyle w:val="KeepWithNext"/>
        <w:rPr>
          <w:rtl/>
        </w:rPr>
      </w:pPr>
    </w:p>
    <w:p w:rsidR="000E5EAE" w:rsidRDefault="000E5EAE" w:rsidP="000E5EAE">
      <w:pPr>
        <w:rPr>
          <w:rtl/>
        </w:rPr>
      </w:pPr>
      <w:bookmarkStart w:id="2948" w:name="_ETM_Q1_4188634"/>
      <w:bookmarkEnd w:id="2948"/>
      <w:r>
        <w:rPr>
          <w:rFonts w:hint="cs"/>
          <w:rtl/>
        </w:rPr>
        <w:t xml:space="preserve">הם הכירו בחוב, הם </w:t>
      </w:r>
      <w:bookmarkStart w:id="2949" w:name="_ETM_Q1_4190840"/>
      <w:bookmarkEnd w:id="2949"/>
      <w:r>
        <w:rPr>
          <w:rFonts w:hint="cs"/>
          <w:rtl/>
        </w:rPr>
        <w:t>מכירים את החוב - - -</w:t>
      </w:r>
    </w:p>
    <w:p w:rsidR="000E5EAE" w:rsidRDefault="000E5EAE" w:rsidP="000E5EAE">
      <w:pPr>
        <w:rPr>
          <w:rtl/>
        </w:rPr>
      </w:pPr>
      <w:bookmarkStart w:id="2950" w:name="_ETM_Q1_4193528"/>
      <w:bookmarkStart w:id="2951" w:name="_ETM_Q1_4193588"/>
      <w:bookmarkStart w:id="2952" w:name="_ETM_Q1_4194590"/>
      <w:bookmarkEnd w:id="2950"/>
      <w:bookmarkEnd w:id="2951"/>
      <w:bookmarkEnd w:id="2952"/>
    </w:p>
    <w:p w:rsidR="000E5EAE" w:rsidRDefault="000E5EAE" w:rsidP="005275EB">
      <w:pPr>
        <w:pStyle w:val="a4"/>
        <w:keepNext/>
        <w:rPr>
          <w:rtl/>
        </w:rPr>
      </w:pPr>
      <w:bookmarkStart w:id="2953" w:name="ET_speaker_5068_134"/>
      <w:r w:rsidRPr="005275EB">
        <w:rPr>
          <w:rStyle w:val="TagStyle"/>
          <w:rtl/>
        </w:rPr>
        <w:t xml:space="preserve"> &lt;&lt; דובר &gt;&gt;</w:t>
      </w:r>
      <w:r w:rsidRPr="000E5EA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E5EA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3"/>
    </w:p>
    <w:p w:rsidR="000E5EAE" w:rsidRDefault="000E5EAE" w:rsidP="000E5EAE">
      <w:pPr>
        <w:pStyle w:val="KeepWithNext"/>
        <w:rPr>
          <w:rtl/>
        </w:rPr>
      </w:pPr>
    </w:p>
    <w:p w:rsidR="000E5EAE" w:rsidRDefault="000E5EAE" w:rsidP="000E5EAE">
      <w:pPr>
        <w:rPr>
          <w:rtl/>
        </w:rPr>
      </w:pPr>
      <w:bookmarkStart w:id="2954" w:name="_ETM_Q1_4194975"/>
      <w:bookmarkStart w:id="2955" w:name="_ETM_Q1_4195019"/>
      <w:bookmarkEnd w:id="2954"/>
      <w:bookmarkEnd w:id="2955"/>
      <w:r>
        <w:rPr>
          <w:rFonts w:hint="cs"/>
          <w:rtl/>
        </w:rPr>
        <w:t xml:space="preserve">אבל </w:t>
      </w:r>
      <w:bookmarkStart w:id="2956" w:name="_ETM_Q1_4195677"/>
      <w:bookmarkEnd w:id="2956"/>
      <w:r>
        <w:rPr>
          <w:rFonts w:hint="cs"/>
          <w:rtl/>
        </w:rPr>
        <w:t xml:space="preserve">זה לא אומר שהמצב </w:t>
      </w:r>
      <w:bookmarkStart w:id="2957" w:name="_ETM_Q1_4190844"/>
      <w:bookmarkEnd w:id="2957"/>
      <w:r>
        <w:rPr>
          <w:rFonts w:hint="cs"/>
          <w:rtl/>
        </w:rPr>
        <w:t>הכלכלי שלהם יותר טוב.</w:t>
      </w:r>
    </w:p>
    <w:p w:rsidR="000E5EAE" w:rsidRDefault="000E5EAE" w:rsidP="000E5EAE">
      <w:pPr>
        <w:rPr>
          <w:rtl/>
        </w:rPr>
      </w:pPr>
      <w:bookmarkStart w:id="2958" w:name="_ETM_Q1_4194134"/>
      <w:bookmarkStart w:id="2959" w:name="_ETM_Q1_4194203"/>
      <w:bookmarkEnd w:id="2958"/>
      <w:bookmarkEnd w:id="2959"/>
    </w:p>
    <w:p w:rsidR="000E5EAE" w:rsidRDefault="000E5EAE" w:rsidP="005275EB">
      <w:pPr>
        <w:pStyle w:val="af6"/>
        <w:keepNext/>
        <w:rPr>
          <w:rtl/>
        </w:rPr>
      </w:pPr>
      <w:bookmarkStart w:id="2960" w:name="ET_yor_6157_135"/>
      <w:r w:rsidRPr="005275EB">
        <w:rPr>
          <w:rStyle w:val="TagStyle"/>
          <w:rtl/>
        </w:rPr>
        <w:t xml:space="preserve"> &lt;&lt; יור &gt;&gt;</w:t>
      </w:r>
      <w:r w:rsidRPr="000E5EA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E5EA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0"/>
    </w:p>
    <w:p w:rsidR="000E5EAE" w:rsidRDefault="000E5EAE" w:rsidP="000E5EAE">
      <w:pPr>
        <w:pStyle w:val="KeepWithNext"/>
        <w:rPr>
          <w:rtl/>
        </w:rPr>
      </w:pPr>
    </w:p>
    <w:p w:rsidR="000E5EAE" w:rsidRDefault="000E5EAE" w:rsidP="000E5EAE">
      <w:pPr>
        <w:rPr>
          <w:rtl/>
        </w:rPr>
      </w:pPr>
      <w:bookmarkStart w:id="2961" w:name="_ETM_Q1_4194640"/>
      <w:bookmarkEnd w:id="2961"/>
      <w:r>
        <w:rPr>
          <w:rFonts w:hint="cs"/>
          <w:rtl/>
        </w:rPr>
        <w:t xml:space="preserve">זה כן אומר </w:t>
      </w:r>
      <w:bookmarkStart w:id="2962" w:name="_ETM_Q1_4199197"/>
      <w:bookmarkEnd w:id="2962"/>
      <w:r>
        <w:rPr>
          <w:rFonts w:hint="cs"/>
          <w:rtl/>
        </w:rPr>
        <w:t xml:space="preserve">שהמצב </w:t>
      </w:r>
      <w:bookmarkStart w:id="2963" w:name="_ETM_Q1_4194800"/>
      <w:bookmarkEnd w:id="2963"/>
      <w:r>
        <w:rPr>
          <w:rFonts w:hint="cs"/>
          <w:rtl/>
        </w:rPr>
        <w:t xml:space="preserve">שלהם יותר טוב, כי אם הם לא במצב </w:t>
      </w:r>
      <w:bookmarkStart w:id="2964" w:name="_ETM_Q1_4197588"/>
      <w:bookmarkEnd w:id="2964"/>
      <w:r>
        <w:rPr>
          <w:rFonts w:hint="cs"/>
          <w:rtl/>
        </w:rPr>
        <w:t xml:space="preserve">כלכלי </w:t>
      </w:r>
      <w:bookmarkStart w:id="2965" w:name="_ETM_Q1_4198199"/>
      <w:bookmarkEnd w:id="2965"/>
      <w:r>
        <w:rPr>
          <w:rFonts w:hint="cs"/>
          <w:rtl/>
        </w:rPr>
        <w:t>טוב, אז רשות האכיפה והגבייה ש</w:t>
      </w:r>
      <w:bookmarkStart w:id="2966" w:name="_ETM_Q1_4198792"/>
      <w:bookmarkEnd w:id="2966"/>
      <w:r>
        <w:rPr>
          <w:rFonts w:hint="cs"/>
          <w:rtl/>
        </w:rPr>
        <w:t xml:space="preserve">ולחת אותם למסלול האחר, </w:t>
      </w:r>
      <w:bookmarkStart w:id="2967" w:name="_ETM_Q1_4206348"/>
      <w:bookmarkEnd w:id="2967"/>
      <w:r>
        <w:rPr>
          <w:rFonts w:hint="cs"/>
          <w:rtl/>
        </w:rPr>
        <w:t>למסלול של חדלות פירעון -</w:t>
      </w:r>
      <w:bookmarkStart w:id="2968" w:name="_ETM_Q1_4200720"/>
      <w:bookmarkEnd w:id="2968"/>
      <w:r>
        <w:rPr>
          <w:rFonts w:hint="cs"/>
          <w:rtl/>
        </w:rPr>
        <w:t xml:space="preserve"> - -</w:t>
      </w:r>
    </w:p>
    <w:p w:rsidR="000E5EAE" w:rsidRDefault="000E5EAE" w:rsidP="000E5EAE">
      <w:pPr>
        <w:rPr>
          <w:rtl/>
        </w:rPr>
      </w:pPr>
      <w:bookmarkStart w:id="2969" w:name="_ETM_Q1_4201466"/>
      <w:bookmarkStart w:id="2970" w:name="_ETM_Q1_4201542"/>
      <w:bookmarkEnd w:id="2969"/>
      <w:bookmarkEnd w:id="2970"/>
    </w:p>
    <w:p w:rsidR="000E5EAE" w:rsidRDefault="000E5EAE" w:rsidP="005275EB">
      <w:pPr>
        <w:pStyle w:val="-"/>
        <w:keepNext/>
        <w:rPr>
          <w:rtl/>
        </w:rPr>
      </w:pPr>
      <w:bookmarkStart w:id="2971" w:name="ET_speakercontinue_5068_136"/>
      <w:r w:rsidRPr="005275EB">
        <w:rPr>
          <w:rStyle w:val="TagStyle"/>
          <w:rtl/>
        </w:rPr>
        <w:t xml:space="preserve"> &lt;&lt; דובר_המשך &gt;&gt;</w:t>
      </w:r>
      <w:r w:rsidRPr="000E5EA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E5EA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1"/>
    </w:p>
    <w:p w:rsidR="000E5EAE" w:rsidRDefault="000E5EAE" w:rsidP="000E5EAE">
      <w:pPr>
        <w:pStyle w:val="KeepWithNext"/>
        <w:rPr>
          <w:rtl/>
        </w:rPr>
      </w:pPr>
    </w:p>
    <w:p w:rsidR="000E5EAE" w:rsidRDefault="000E5EAE" w:rsidP="000E5EAE">
      <w:pPr>
        <w:rPr>
          <w:rtl/>
        </w:rPr>
      </w:pPr>
      <w:bookmarkStart w:id="2972" w:name="_ETM_Q1_4208926"/>
      <w:bookmarkEnd w:id="2972"/>
      <w:r>
        <w:rPr>
          <w:rFonts w:hint="cs"/>
          <w:rtl/>
        </w:rPr>
        <w:t>לא, לא בהכרח. י</w:t>
      </w:r>
      <w:bookmarkStart w:id="2973" w:name="_ETM_Q1_4204677"/>
      <w:bookmarkStart w:id="2974" w:name="_ETM_Q1_4205163"/>
      <w:bookmarkEnd w:id="2973"/>
      <w:bookmarkEnd w:id="2974"/>
      <w:r>
        <w:rPr>
          <w:rFonts w:hint="cs"/>
          <w:rtl/>
        </w:rPr>
        <w:t>כול להיות שהחוב ש</w:t>
      </w:r>
      <w:bookmarkStart w:id="2975" w:name="_ETM_Q1_4204729"/>
      <w:bookmarkEnd w:id="2975"/>
      <w:r>
        <w:rPr>
          <w:rFonts w:hint="cs"/>
          <w:rtl/>
        </w:rPr>
        <w:t xml:space="preserve">להם </w:t>
      </w:r>
      <w:bookmarkStart w:id="2976" w:name="_ETM_Q1_4204714"/>
      <w:bookmarkEnd w:id="2976"/>
      <w:r>
        <w:rPr>
          <w:rFonts w:hint="cs"/>
          <w:rtl/>
        </w:rPr>
        <w:t>לא כזה גבוה.</w:t>
      </w:r>
      <w:bookmarkStart w:id="2977" w:name="_ETM_Q1_4204710"/>
      <w:bookmarkStart w:id="2978" w:name="_ETM_Q1_4204702"/>
      <w:bookmarkStart w:id="2979" w:name="_ETM_Q1_4212658"/>
      <w:bookmarkStart w:id="2980" w:name="_ETM_Q1_4208670"/>
      <w:bookmarkEnd w:id="2977"/>
      <w:bookmarkEnd w:id="2978"/>
      <w:bookmarkEnd w:id="2979"/>
      <w:bookmarkEnd w:id="2980"/>
    </w:p>
    <w:p w:rsidR="006D47D6" w:rsidRPr="005275EB" w:rsidRDefault="006D47D6" w:rsidP="005275EB">
      <w:pPr>
        <w:rPr>
          <w:rtl/>
        </w:rPr>
      </w:pPr>
      <w:bookmarkStart w:id="2981" w:name="_ETM_Q1_4210710"/>
      <w:bookmarkStart w:id="2982" w:name="_ETM_Q1_4210795"/>
      <w:bookmarkStart w:id="2983" w:name="_ETM_Q1_4017978"/>
      <w:bookmarkStart w:id="2984" w:name="_ETM_Q1_4018052"/>
      <w:bookmarkStart w:id="2985" w:name="_ETM_Q1_4216601"/>
      <w:bookmarkStart w:id="2986" w:name="_ETM_Q1_4211225"/>
      <w:bookmarkEnd w:id="2981"/>
      <w:bookmarkEnd w:id="2982"/>
      <w:bookmarkEnd w:id="2983"/>
      <w:bookmarkEnd w:id="2984"/>
      <w:bookmarkEnd w:id="2985"/>
      <w:bookmarkEnd w:id="2986"/>
    </w:p>
    <w:p w:rsidR="00522398" w:rsidRDefault="00522398" w:rsidP="005275EB">
      <w:pPr>
        <w:pStyle w:val="af6"/>
        <w:keepNext/>
        <w:rPr>
          <w:rtl/>
        </w:rPr>
      </w:pPr>
      <w:r w:rsidRPr="005275EB">
        <w:rPr>
          <w:rStyle w:val="TagStyle"/>
          <w:rtl/>
        </w:rPr>
        <w:lastRenderedPageBreak/>
        <w:t xml:space="preserve"> &lt;&lt; יור &gt;&gt;</w:t>
      </w:r>
      <w:r w:rsidRPr="0052239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2239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22398" w:rsidRDefault="00522398" w:rsidP="00522398">
      <w:pPr>
        <w:pStyle w:val="KeepWithNext"/>
        <w:rPr>
          <w:rtl/>
        </w:rPr>
      </w:pPr>
    </w:p>
    <w:p w:rsidR="00522398" w:rsidRDefault="00522398" w:rsidP="00522398">
      <w:pPr>
        <w:rPr>
          <w:rtl/>
        </w:rPr>
      </w:pPr>
      <w:bookmarkStart w:id="2987" w:name="_ETM_Q1_4224511"/>
      <w:bookmarkStart w:id="2988" w:name="_ETM_Q1_4218677"/>
      <w:bookmarkStart w:id="2989" w:name="_ETM_Q1_4212662"/>
      <w:bookmarkStart w:id="2990" w:name="_ETM_Q1_4207285"/>
      <w:bookmarkStart w:id="2991" w:name="_ETM_Q1_4204701"/>
      <w:bookmarkEnd w:id="2987"/>
      <w:bookmarkEnd w:id="2988"/>
      <w:bookmarkEnd w:id="2989"/>
      <w:bookmarkEnd w:id="2990"/>
      <w:bookmarkEnd w:id="2991"/>
      <w:r>
        <w:rPr>
          <w:rFonts w:hint="cs"/>
          <w:rtl/>
        </w:rPr>
        <w:t xml:space="preserve">אני לא </w:t>
      </w:r>
      <w:bookmarkStart w:id="2992" w:name="_ETM_Q1_4200738"/>
      <w:bookmarkEnd w:id="2992"/>
      <w:r>
        <w:rPr>
          <w:rFonts w:hint="cs"/>
          <w:rtl/>
        </w:rPr>
        <w:t xml:space="preserve">אומר שהם </w:t>
      </w:r>
      <w:bookmarkStart w:id="2993" w:name="_ETM_Q1_4202779"/>
      <w:bookmarkEnd w:id="2993"/>
      <w:r>
        <w:rPr>
          <w:rFonts w:hint="cs"/>
          <w:rtl/>
        </w:rPr>
        <w:t>בעשירון העליון. אני אומר שהם קבוצה אחרת</w:t>
      </w:r>
      <w:bookmarkStart w:id="2994" w:name="_ETM_Q1_4210658"/>
      <w:bookmarkEnd w:id="2994"/>
      <w:r>
        <w:rPr>
          <w:rFonts w:hint="cs"/>
          <w:rtl/>
        </w:rPr>
        <w:t>.</w:t>
      </w:r>
    </w:p>
    <w:p w:rsidR="00522398" w:rsidRDefault="00522398" w:rsidP="00522398">
      <w:pPr>
        <w:rPr>
          <w:rtl/>
        </w:rPr>
      </w:pPr>
      <w:bookmarkStart w:id="2995" w:name="_ETM_Q1_4211504"/>
      <w:bookmarkStart w:id="2996" w:name="_ETM_Q1_4211585"/>
      <w:bookmarkStart w:id="2997" w:name="_ETM_Q1_4213628"/>
      <w:bookmarkEnd w:id="2995"/>
      <w:bookmarkEnd w:id="2996"/>
      <w:bookmarkEnd w:id="2997"/>
    </w:p>
    <w:p w:rsidR="00522398" w:rsidRDefault="00522398" w:rsidP="005275EB">
      <w:pPr>
        <w:pStyle w:val="a4"/>
        <w:keepNext/>
        <w:rPr>
          <w:rtl/>
        </w:rPr>
      </w:pPr>
      <w:bookmarkStart w:id="2998" w:name="ET_speaker_5068_139"/>
      <w:r w:rsidRPr="005275EB">
        <w:rPr>
          <w:rStyle w:val="TagStyle"/>
          <w:rtl/>
        </w:rPr>
        <w:t xml:space="preserve"> &lt;&lt; דובר &gt;&gt;</w:t>
      </w:r>
      <w:r w:rsidRPr="0052239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2239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8"/>
    </w:p>
    <w:p w:rsidR="00522398" w:rsidRDefault="00522398" w:rsidP="00522398">
      <w:pPr>
        <w:pStyle w:val="KeepWithNext"/>
        <w:rPr>
          <w:rtl/>
        </w:rPr>
      </w:pPr>
    </w:p>
    <w:p w:rsidR="00522398" w:rsidRDefault="00522398" w:rsidP="00522398">
      <w:pPr>
        <w:rPr>
          <w:rtl/>
        </w:rPr>
      </w:pPr>
      <w:bookmarkStart w:id="2999" w:name="_ETM_Q1_4214059"/>
      <w:bookmarkStart w:id="3000" w:name="_ETM_Q1_4214089"/>
      <w:bookmarkEnd w:id="2999"/>
      <w:bookmarkEnd w:id="3000"/>
      <w:r>
        <w:rPr>
          <w:rFonts w:hint="cs"/>
          <w:rtl/>
        </w:rPr>
        <w:t>לא, לא מסכימה.</w:t>
      </w:r>
      <w:bookmarkStart w:id="3001" w:name="_ETM_Q1_4211227"/>
      <w:bookmarkEnd w:id="3001"/>
    </w:p>
    <w:p w:rsidR="00522398" w:rsidRDefault="00522398" w:rsidP="00522398">
      <w:pPr>
        <w:rPr>
          <w:rtl/>
        </w:rPr>
      </w:pPr>
      <w:bookmarkStart w:id="3002" w:name="_ETM_Q1_4211858"/>
      <w:bookmarkStart w:id="3003" w:name="_ETM_Q1_4211917"/>
      <w:bookmarkStart w:id="3004" w:name="_ETM_Q1_4215165"/>
      <w:bookmarkEnd w:id="3002"/>
      <w:bookmarkEnd w:id="3003"/>
      <w:bookmarkEnd w:id="3004"/>
    </w:p>
    <w:p w:rsidR="00522398" w:rsidRDefault="00522398" w:rsidP="005275EB">
      <w:pPr>
        <w:pStyle w:val="a4"/>
        <w:keepNext/>
        <w:rPr>
          <w:rtl/>
        </w:rPr>
      </w:pPr>
      <w:bookmarkStart w:id="3005" w:name="ET_speaker_אורי_ולרשטיין_140"/>
      <w:r w:rsidRPr="005275EB">
        <w:rPr>
          <w:rStyle w:val="TagStyle"/>
          <w:rtl/>
        </w:rPr>
        <w:t xml:space="preserve"> &lt;&lt; דובר &gt;&gt;</w:t>
      </w:r>
      <w:r w:rsidRPr="00522398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52239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5"/>
    </w:p>
    <w:p w:rsidR="00522398" w:rsidRDefault="00522398" w:rsidP="00522398">
      <w:pPr>
        <w:pStyle w:val="KeepWithNext"/>
        <w:rPr>
          <w:rtl/>
        </w:rPr>
      </w:pPr>
    </w:p>
    <w:p w:rsidR="00522398" w:rsidRDefault="00522398" w:rsidP="00522398">
      <w:pPr>
        <w:rPr>
          <w:rtl/>
        </w:rPr>
      </w:pPr>
      <w:bookmarkStart w:id="3006" w:name="_ETM_Q1_4215590"/>
      <w:bookmarkStart w:id="3007" w:name="_ETM_Q1_4215625"/>
      <w:bookmarkEnd w:id="3006"/>
      <w:bookmarkEnd w:id="3007"/>
      <w:r>
        <w:rPr>
          <w:rFonts w:hint="cs"/>
          <w:rtl/>
        </w:rPr>
        <w:t>ברשות</w:t>
      </w:r>
      <w:bookmarkStart w:id="3008" w:name="_ETM_Q1_4217039"/>
      <w:bookmarkEnd w:id="3008"/>
      <w:r>
        <w:rPr>
          <w:rFonts w:hint="cs"/>
          <w:rtl/>
        </w:rPr>
        <w:t xml:space="preserve"> אדוני וגברתי, שני דברים.</w:t>
      </w:r>
      <w:bookmarkStart w:id="3009" w:name="_ETM_Q1_4212620"/>
      <w:bookmarkEnd w:id="3009"/>
      <w:r w:rsidR="0024545C">
        <w:rPr>
          <w:rFonts w:hint="cs"/>
          <w:rtl/>
        </w:rPr>
        <w:t xml:space="preserve"> האחד, התיקון שמוצע כאן כרגע </w:t>
      </w:r>
      <w:bookmarkStart w:id="3010" w:name="_ETM_Q1_4217823"/>
      <w:bookmarkEnd w:id="3010"/>
      <w:r w:rsidR="0024545C">
        <w:rPr>
          <w:rFonts w:hint="cs"/>
          <w:rtl/>
        </w:rPr>
        <w:t>גם מטפל בחייבים האלה, ח</w:t>
      </w:r>
      <w:bookmarkStart w:id="3011" w:name="_ETM_Q1_4218690"/>
      <w:bookmarkEnd w:id="3011"/>
      <w:r w:rsidR="0024545C">
        <w:rPr>
          <w:rFonts w:hint="cs"/>
          <w:rtl/>
        </w:rPr>
        <w:t xml:space="preserve">ייבים שמשלמים, הוא הופך אותם באופן </w:t>
      </w:r>
      <w:bookmarkStart w:id="3012" w:name="_ETM_Q1_4227345"/>
      <w:bookmarkEnd w:id="3012"/>
      <w:r w:rsidR="0024545C">
        <w:rPr>
          <w:rFonts w:hint="cs"/>
          <w:rtl/>
        </w:rPr>
        <w:t xml:space="preserve">אוטומטי לחייב </w:t>
      </w:r>
      <w:bookmarkStart w:id="3013" w:name="_ETM_Q1_4224559"/>
      <w:bookmarkEnd w:id="3013"/>
      <w:r w:rsidR="0024545C">
        <w:rPr>
          <w:rFonts w:hint="cs"/>
          <w:rtl/>
        </w:rPr>
        <w:t xml:space="preserve">משלם. זה אומר שבמקום שיצטרכו </w:t>
      </w:r>
      <w:bookmarkStart w:id="3014" w:name="_ETM_Q1_4224554"/>
      <w:bookmarkEnd w:id="3014"/>
      <w:r w:rsidR="0024545C">
        <w:rPr>
          <w:rFonts w:hint="cs"/>
          <w:rtl/>
        </w:rPr>
        <w:t xml:space="preserve">לבקש </w:t>
      </w:r>
      <w:bookmarkStart w:id="3015" w:name="_ETM_Q1_4223112"/>
      <w:bookmarkEnd w:id="3015"/>
      <w:r w:rsidR="0024545C">
        <w:rPr>
          <w:rFonts w:hint="cs"/>
          <w:rtl/>
        </w:rPr>
        <w:t xml:space="preserve">הכרה וכולי, </w:t>
      </w:r>
      <w:bookmarkStart w:id="3016" w:name="_ETM_Q1_4232063"/>
      <w:bookmarkEnd w:id="3016"/>
      <w:r w:rsidR="0024545C">
        <w:rPr>
          <w:rFonts w:hint="cs"/>
          <w:rtl/>
        </w:rPr>
        <w:t>יש חזקה</w:t>
      </w:r>
      <w:bookmarkStart w:id="3017" w:name="_ETM_Q1_4226560"/>
      <w:bookmarkEnd w:id="3017"/>
      <w:r w:rsidR="0024545C">
        <w:rPr>
          <w:rFonts w:hint="cs"/>
          <w:rtl/>
        </w:rPr>
        <w:t xml:space="preserve"> וחייב ששילם שלושה חודשים </w:t>
      </w:r>
      <w:bookmarkStart w:id="3018" w:name="_ETM_Q1_4228534"/>
      <w:bookmarkEnd w:id="3018"/>
      <w:r w:rsidR="0024545C">
        <w:rPr>
          <w:rFonts w:hint="cs"/>
          <w:rtl/>
        </w:rPr>
        <w:t xml:space="preserve">נכנס למסלול. הדבר השני, </w:t>
      </w:r>
      <w:bookmarkStart w:id="3019" w:name="_ETM_Q1_4237642"/>
      <w:bookmarkEnd w:id="3019"/>
      <w:r w:rsidR="0024545C">
        <w:rPr>
          <w:rFonts w:hint="cs"/>
          <w:rtl/>
        </w:rPr>
        <w:t xml:space="preserve">ואני מסכים </w:t>
      </w:r>
      <w:bookmarkStart w:id="3020" w:name="_ETM_Q1_4232539"/>
      <w:bookmarkEnd w:id="3020"/>
      <w:r w:rsidR="0024545C">
        <w:rPr>
          <w:rFonts w:hint="cs"/>
          <w:rtl/>
        </w:rPr>
        <w:t xml:space="preserve">עם אדוני, יש חייבים שהם בחדלות פירעון ולא </w:t>
      </w:r>
      <w:bookmarkStart w:id="3021" w:name="_ETM_Q1_4241712"/>
      <w:bookmarkEnd w:id="3021"/>
      <w:r w:rsidR="0024545C">
        <w:rPr>
          <w:rFonts w:hint="cs"/>
          <w:rtl/>
        </w:rPr>
        <w:t>מודעים לכך, וזו חלק מהמשימה שלנו, לא החוקית אל</w:t>
      </w:r>
      <w:bookmarkStart w:id="3022" w:name="_ETM_Q1_4238394"/>
      <w:bookmarkEnd w:id="3022"/>
      <w:r w:rsidR="0024545C">
        <w:rPr>
          <w:rFonts w:hint="cs"/>
          <w:rtl/>
        </w:rPr>
        <w:t xml:space="preserve">א </w:t>
      </w:r>
      <w:bookmarkStart w:id="3023" w:name="_ETM_Q1_4239261"/>
      <w:bookmarkEnd w:id="3023"/>
      <w:proofErr w:type="spellStart"/>
      <w:r w:rsidR="0024545C">
        <w:rPr>
          <w:rFonts w:hint="cs"/>
          <w:rtl/>
        </w:rPr>
        <w:t>השירותית</w:t>
      </w:r>
      <w:proofErr w:type="spellEnd"/>
      <w:r w:rsidR="001A6853">
        <w:rPr>
          <w:rFonts w:hint="cs"/>
          <w:rtl/>
        </w:rPr>
        <w:t>, להוביל או</w:t>
      </w:r>
      <w:bookmarkStart w:id="3024" w:name="_ETM_Q1_4240442"/>
      <w:bookmarkEnd w:id="3024"/>
      <w:r w:rsidR="001A6853">
        <w:rPr>
          <w:rFonts w:hint="cs"/>
          <w:rtl/>
        </w:rPr>
        <w:t xml:space="preserve">תם </w:t>
      </w:r>
      <w:bookmarkStart w:id="3025" w:name="_ETM_Q1_4240409"/>
      <w:bookmarkStart w:id="3026" w:name="_ETM_Q1_4248334"/>
      <w:bookmarkStart w:id="3027" w:name="_ETM_Q1_4242403"/>
      <w:bookmarkEnd w:id="3025"/>
      <w:bookmarkEnd w:id="3026"/>
      <w:bookmarkEnd w:id="3027"/>
      <w:r w:rsidR="001A6853">
        <w:rPr>
          <w:rFonts w:hint="cs"/>
          <w:rtl/>
        </w:rPr>
        <w:t>- - - חדלות פירעון.</w:t>
      </w:r>
    </w:p>
    <w:p w:rsidR="001A6853" w:rsidRDefault="001A6853" w:rsidP="00522398">
      <w:pPr>
        <w:rPr>
          <w:rtl/>
        </w:rPr>
      </w:pPr>
    </w:p>
    <w:p w:rsidR="001A6853" w:rsidRDefault="001A6853" w:rsidP="005275EB">
      <w:pPr>
        <w:pStyle w:val="af6"/>
        <w:keepNext/>
        <w:rPr>
          <w:rtl/>
        </w:rPr>
      </w:pPr>
      <w:bookmarkStart w:id="3028" w:name="ET_yor_6157_141"/>
      <w:r w:rsidRPr="005275EB">
        <w:rPr>
          <w:rStyle w:val="TagStyle"/>
          <w:rtl/>
        </w:rPr>
        <w:t xml:space="preserve"> &lt;&lt; יור &gt;&gt;</w:t>
      </w:r>
      <w:r w:rsidRPr="001A685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A6853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8"/>
    </w:p>
    <w:p w:rsidR="001A6853" w:rsidRDefault="001A6853" w:rsidP="001A6853">
      <w:pPr>
        <w:pStyle w:val="KeepWithNext"/>
        <w:rPr>
          <w:rtl/>
        </w:rPr>
      </w:pPr>
    </w:p>
    <w:p w:rsidR="001A6853" w:rsidRDefault="001A6853" w:rsidP="001A6853">
      <w:pPr>
        <w:rPr>
          <w:rtl/>
        </w:rPr>
      </w:pPr>
      <w:r>
        <w:rPr>
          <w:rFonts w:hint="cs"/>
          <w:rtl/>
        </w:rPr>
        <w:t>חד וחלק.</w:t>
      </w:r>
    </w:p>
    <w:p w:rsidR="001A6853" w:rsidRDefault="001A6853" w:rsidP="001A6853">
      <w:pPr>
        <w:rPr>
          <w:rtl/>
        </w:rPr>
      </w:pPr>
    </w:p>
    <w:p w:rsidR="001A6853" w:rsidRDefault="001A6853" w:rsidP="005275EB">
      <w:pPr>
        <w:pStyle w:val="-"/>
        <w:keepNext/>
        <w:rPr>
          <w:rtl/>
        </w:rPr>
      </w:pPr>
      <w:bookmarkStart w:id="3029" w:name="ET_speakercontinue_אורי_ולרשטיין_142"/>
      <w:r w:rsidRPr="005275EB">
        <w:rPr>
          <w:rStyle w:val="TagStyle"/>
          <w:rtl/>
        </w:rPr>
        <w:t xml:space="preserve"> &lt;&lt; דובר_המשך &gt;&gt;</w:t>
      </w:r>
      <w:r w:rsidRPr="001A6853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1A6853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9"/>
    </w:p>
    <w:p w:rsidR="001A6853" w:rsidRDefault="001A6853" w:rsidP="001A6853">
      <w:pPr>
        <w:pStyle w:val="KeepWithNext"/>
        <w:rPr>
          <w:rtl/>
        </w:rPr>
      </w:pPr>
    </w:p>
    <w:p w:rsidR="001A6853" w:rsidRDefault="001A6853" w:rsidP="001A6853">
      <w:pPr>
        <w:rPr>
          <w:rtl/>
        </w:rPr>
      </w:pPr>
      <w:r>
        <w:rPr>
          <w:rFonts w:hint="cs"/>
          <w:rtl/>
        </w:rPr>
        <w:t>א</w:t>
      </w:r>
      <w:bookmarkStart w:id="3030" w:name="_ETM_Q1_4242369"/>
      <w:bookmarkEnd w:id="3030"/>
      <w:r>
        <w:rPr>
          <w:rFonts w:hint="cs"/>
          <w:rtl/>
        </w:rPr>
        <w:t xml:space="preserve">גב, </w:t>
      </w:r>
      <w:bookmarkStart w:id="3031" w:name="_ETM_Q1_4243855"/>
      <w:bookmarkStart w:id="3032" w:name="_ETM_Q1_4242398"/>
      <w:bookmarkEnd w:id="3031"/>
      <w:bookmarkEnd w:id="3032"/>
      <w:r>
        <w:rPr>
          <w:rFonts w:hint="cs"/>
          <w:rtl/>
        </w:rPr>
        <w:t>כפי שאדוני אמר, חייבים מוגבלים באמצעים הפסיקו להיות</w:t>
      </w:r>
      <w:bookmarkStart w:id="3033" w:name="_ETM_Q1_4244377"/>
      <w:bookmarkEnd w:id="3033"/>
      <w:r>
        <w:rPr>
          <w:rFonts w:hint="cs"/>
          <w:rtl/>
        </w:rPr>
        <w:t xml:space="preserve"> מוכרזים בסוף </w:t>
      </w:r>
      <w:bookmarkStart w:id="3034" w:name="_ETM_Q1_4246361"/>
      <w:bookmarkEnd w:id="3034"/>
      <w:r>
        <w:rPr>
          <w:rFonts w:hint="cs"/>
          <w:rtl/>
        </w:rPr>
        <w:t xml:space="preserve">שנת </w:t>
      </w:r>
      <w:bookmarkStart w:id="3035" w:name="_ETM_Q1_4247099"/>
      <w:bookmarkEnd w:id="3035"/>
      <w:r>
        <w:rPr>
          <w:rFonts w:hint="cs"/>
          <w:rtl/>
        </w:rPr>
        <w:t xml:space="preserve">2019. אנחנו חשבנו שקבוצה גדולה </w:t>
      </w:r>
      <w:bookmarkStart w:id="3036" w:name="_ETM_Q1_4254304"/>
      <w:bookmarkEnd w:id="3036"/>
      <w:r>
        <w:rPr>
          <w:rFonts w:hint="cs"/>
          <w:rtl/>
        </w:rPr>
        <w:t xml:space="preserve">מאוד תנהר לעבר הליכי </w:t>
      </w:r>
      <w:bookmarkStart w:id="3037" w:name="_ETM_Q1_4261374"/>
      <w:bookmarkEnd w:id="3037"/>
      <w:r>
        <w:rPr>
          <w:rFonts w:hint="cs"/>
          <w:rtl/>
        </w:rPr>
        <w:t>חדלות פירעון</w:t>
      </w:r>
      <w:bookmarkStart w:id="3038" w:name="_ETM_Q1_4256275"/>
      <w:bookmarkEnd w:id="3038"/>
      <w:r>
        <w:rPr>
          <w:rFonts w:hint="cs"/>
          <w:rtl/>
        </w:rPr>
        <w:t>, ואנחנו לא רואים את זה. זאת אומרת, נשארנו עם הגרעין הקשה.</w:t>
      </w:r>
      <w:bookmarkStart w:id="3039" w:name="_ETM_Q1_4256241"/>
      <w:bookmarkEnd w:id="3039"/>
      <w:r>
        <w:rPr>
          <w:rFonts w:hint="cs"/>
          <w:rtl/>
        </w:rPr>
        <w:t xml:space="preserve"> ואנחנו עובדים על איזושה</w:t>
      </w:r>
      <w:bookmarkStart w:id="3040" w:name="_ETM_Q1_4262218"/>
      <w:bookmarkEnd w:id="3040"/>
      <w:r>
        <w:rPr>
          <w:rFonts w:hint="cs"/>
          <w:rtl/>
        </w:rPr>
        <w:t xml:space="preserve">י יוזמת חקיקה </w:t>
      </w:r>
      <w:bookmarkStart w:id="3041" w:name="_ETM_Q1_4264690"/>
      <w:bookmarkEnd w:id="3041"/>
      <w:r>
        <w:rPr>
          <w:rFonts w:hint="cs"/>
          <w:rtl/>
        </w:rPr>
        <w:t xml:space="preserve">כדי להוביל אותם </w:t>
      </w:r>
      <w:bookmarkStart w:id="3042" w:name="_ETM_Q1_4262213"/>
      <w:bookmarkEnd w:id="3042"/>
      <w:r w:rsidR="00C65AA3">
        <w:rPr>
          <w:rFonts w:hint="cs"/>
          <w:rtl/>
        </w:rPr>
        <w:t>לפתרון</w:t>
      </w:r>
      <w:bookmarkStart w:id="3043" w:name="_ETM_Q1_4264200"/>
      <w:bookmarkEnd w:id="3043"/>
      <w:r w:rsidR="00C65AA3">
        <w:rPr>
          <w:rFonts w:hint="cs"/>
          <w:rtl/>
        </w:rPr>
        <w:t xml:space="preserve"> וכדי להוציא אותם החוצה.</w:t>
      </w:r>
    </w:p>
    <w:p w:rsidR="00C35139" w:rsidRDefault="00C35139" w:rsidP="001A6853">
      <w:pPr>
        <w:rPr>
          <w:rtl/>
        </w:rPr>
      </w:pPr>
      <w:bookmarkStart w:id="3044" w:name="_ETM_Q1_4269918"/>
      <w:bookmarkStart w:id="3045" w:name="_ETM_Q1_4270051"/>
      <w:bookmarkEnd w:id="3044"/>
      <w:bookmarkEnd w:id="3045"/>
    </w:p>
    <w:p w:rsidR="00C35139" w:rsidRDefault="00C35139" w:rsidP="005275EB">
      <w:pPr>
        <w:pStyle w:val="af6"/>
        <w:keepNext/>
        <w:rPr>
          <w:rtl/>
        </w:rPr>
      </w:pPr>
      <w:bookmarkStart w:id="3046" w:name="ET_yor_6157_256"/>
      <w:r w:rsidRPr="005275EB">
        <w:rPr>
          <w:rStyle w:val="TagStyle"/>
          <w:rtl/>
        </w:rPr>
        <w:t xml:space="preserve"> &lt;&lt; יור &gt;&gt;</w:t>
      </w:r>
      <w:r w:rsidRPr="00C3513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3513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bookmarkEnd w:id="3046"/>
      <w:r>
        <w:rPr>
          <w:rtl/>
        </w:rPr>
        <w:t xml:space="preserve">   </w:t>
      </w:r>
    </w:p>
    <w:p w:rsidR="00C35139" w:rsidRDefault="00C35139" w:rsidP="00C35139">
      <w:pPr>
        <w:pStyle w:val="KeepWithNext"/>
        <w:rPr>
          <w:rtl/>
        </w:rPr>
      </w:pPr>
    </w:p>
    <w:p w:rsidR="00C35139" w:rsidRDefault="00C35139" w:rsidP="00C35139">
      <w:pPr>
        <w:rPr>
          <w:rtl/>
        </w:rPr>
      </w:pPr>
      <w:bookmarkStart w:id="3047" w:name="_ETM_Q1_4280128"/>
      <w:bookmarkStart w:id="3048" w:name="_ETM_Q1_4272144"/>
      <w:bookmarkStart w:id="3049" w:name="_ETM_Q1_4266216"/>
      <w:bookmarkEnd w:id="3047"/>
      <w:bookmarkEnd w:id="3048"/>
      <w:bookmarkEnd w:id="3049"/>
      <w:r>
        <w:rPr>
          <w:rFonts w:hint="cs"/>
          <w:rtl/>
        </w:rPr>
        <w:t>אני רק אומר</w:t>
      </w:r>
      <w:r w:rsidR="004F090F">
        <w:rPr>
          <w:rFonts w:hint="cs"/>
          <w:rtl/>
        </w:rPr>
        <w:t xml:space="preserve"> שכאשר אנחנו מדב</w:t>
      </w:r>
      <w:bookmarkStart w:id="3050" w:name="_ETM_Q1_4268177"/>
      <w:bookmarkEnd w:id="3050"/>
      <w:r w:rsidR="004F090F">
        <w:rPr>
          <w:rFonts w:hint="cs"/>
          <w:rtl/>
        </w:rPr>
        <w:t>רים על הקבוצות האלו, אז הקבו</w:t>
      </w:r>
      <w:bookmarkStart w:id="3051" w:name="_ETM_Q1_4271211"/>
      <w:bookmarkEnd w:id="3051"/>
      <w:r w:rsidR="004F090F">
        <w:rPr>
          <w:rFonts w:hint="cs"/>
          <w:rtl/>
        </w:rPr>
        <w:t>צה של מי שחייב מוגבל באמצעים ולא הלך לחדלות פירעון</w:t>
      </w:r>
      <w:bookmarkStart w:id="3052" w:name="_ETM_Q1_4270612"/>
      <w:bookmarkEnd w:id="3052"/>
      <w:r w:rsidR="004F090F">
        <w:rPr>
          <w:rFonts w:hint="cs"/>
          <w:rtl/>
        </w:rPr>
        <w:t xml:space="preserve">, הקבוצה של </w:t>
      </w:r>
      <w:bookmarkStart w:id="3053" w:name="_ETM_Q1_4272180"/>
      <w:bookmarkEnd w:id="3053"/>
      <w:r w:rsidR="004F090F">
        <w:rPr>
          <w:rFonts w:hint="cs"/>
          <w:rtl/>
        </w:rPr>
        <w:t>מתחת לחדלות פירעון</w:t>
      </w:r>
      <w:bookmarkStart w:id="3054" w:name="_ETM_Q1_4276136"/>
      <w:bookmarkEnd w:id="3054"/>
      <w:r w:rsidR="004F090F">
        <w:rPr>
          <w:rFonts w:hint="cs"/>
          <w:rtl/>
        </w:rPr>
        <w:t xml:space="preserve"> והקבוצה של חדלות פירעון</w:t>
      </w:r>
      <w:bookmarkStart w:id="3055" w:name="_ETM_Q1_4278085"/>
      <w:bookmarkEnd w:id="3055"/>
      <w:r w:rsidR="004F090F">
        <w:rPr>
          <w:rFonts w:hint="cs"/>
          <w:rtl/>
        </w:rPr>
        <w:t xml:space="preserve">, הם </w:t>
      </w:r>
      <w:bookmarkStart w:id="3056" w:name="_ETM_Q1_4279029"/>
      <w:bookmarkEnd w:id="3056"/>
      <w:r w:rsidR="004E2B64">
        <w:rPr>
          <w:rFonts w:hint="cs"/>
          <w:rtl/>
        </w:rPr>
        <w:t xml:space="preserve">בדרך כלל </w:t>
      </w:r>
      <w:bookmarkStart w:id="3057" w:name="_ETM_Q1_4280067"/>
      <w:bookmarkEnd w:id="3057"/>
      <w:r w:rsidR="004F090F">
        <w:rPr>
          <w:rFonts w:hint="cs"/>
          <w:rtl/>
        </w:rPr>
        <w:t xml:space="preserve">האנשים </w:t>
      </w:r>
      <w:r w:rsidR="004E2B64">
        <w:rPr>
          <w:rFonts w:hint="cs"/>
          <w:rtl/>
        </w:rPr>
        <w:t>שעליהם אנחנו אומרים: הם מסכנים, צריך לעזור להם, צריך להקל עליה</w:t>
      </w:r>
      <w:bookmarkStart w:id="3058" w:name="_ETM_Q1_4280043"/>
      <w:bookmarkEnd w:id="3058"/>
      <w:r w:rsidR="004E2B64">
        <w:rPr>
          <w:rFonts w:hint="cs"/>
          <w:rtl/>
        </w:rPr>
        <w:t xml:space="preserve">ם. </w:t>
      </w:r>
      <w:bookmarkStart w:id="3059" w:name="_ETM_Q1_4286067"/>
      <w:bookmarkEnd w:id="3059"/>
      <w:r w:rsidR="004E2B64">
        <w:rPr>
          <w:rFonts w:hint="cs"/>
          <w:rtl/>
        </w:rPr>
        <w:t>יכול להיות שהם אשמים</w:t>
      </w:r>
      <w:bookmarkStart w:id="3060" w:name="_ETM_Q1_4284008"/>
      <w:bookmarkStart w:id="3061" w:name="_ETM_Q1_4286451"/>
      <w:bookmarkEnd w:id="3060"/>
      <w:bookmarkEnd w:id="3061"/>
      <w:r w:rsidR="004E2B64">
        <w:rPr>
          <w:rFonts w:hint="cs"/>
          <w:rtl/>
        </w:rPr>
        <w:t xml:space="preserve"> או לא אשמים, זה לא משנה. המטרה שלנו היא שיקום</w:t>
      </w:r>
      <w:bookmarkStart w:id="3062" w:name="_ETM_Q1_4285992"/>
      <w:bookmarkEnd w:id="3062"/>
      <w:r w:rsidR="004E2B64">
        <w:rPr>
          <w:rFonts w:hint="cs"/>
          <w:rtl/>
        </w:rPr>
        <w:t>, וגם אם ננסה לסחוט את הלימון עוד, אנחנו רק מגדילים א</w:t>
      </w:r>
      <w:bookmarkStart w:id="3063" w:name="_ETM_Q1_4291953"/>
      <w:bookmarkEnd w:id="3063"/>
      <w:r w:rsidR="004E2B64">
        <w:rPr>
          <w:rFonts w:hint="cs"/>
          <w:rtl/>
        </w:rPr>
        <w:t xml:space="preserve">ת מסת החוב כשאנחנו </w:t>
      </w:r>
      <w:bookmarkStart w:id="3064" w:name="_ETM_Q1_4291970"/>
      <w:bookmarkEnd w:id="3064"/>
      <w:r w:rsidR="004E2B64">
        <w:rPr>
          <w:rFonts w:hint="cs"/>
          <w:rtl/>
        </w:rPr>
        <w:t xml:space="preserve">מלבישים עליהם דמי </w:t>
      </w:r>
      <w:bookmarkStart w:id="3065" w:name="_ETM_Q1_4294595"/>
      <w:bookmarkStart w:id="3066" w:name="_ETM_Q1_4291994"/>
      <w:bookmarkEnd w:id="3065"/>
      <w:bookmarkEnd w:id="3066"/>
      <w:r w:rsidR="004E2B64">
        <w:rPr>
          <w:rFonts w:hint="cs"/>
          <w:rtl/>
        </w:rPr>
        <w:t xml:space="preserve">פיגורים </w:t>
      </w:r>
      <w:bookmarkStart w:id="3067" w:name="_ETM_Q1_4293963"/>
      <w:bookmarkEnd w:id="3067"/>
      <w:r w:rsidR="004E2B64">
        <w:rPr>
          <w:rFonts w:hint="cs"/>
          <w:rtl/>
        </w:rPr>
        <w:t>ומייאשים</w:t>
      </w:r>
      <w:bookmarkStart w:id="3068" w:name="_ETM_Q1_4291976"/>
      <w:bookmarkEnd w:id="3068"/>
      <w:r w:rsidR="004E2B64">
        <w:rPr>
          <w:rFonts w:hint="cs"/>
          <w:rtl/>
        </w:rPr>
        <w:t xml:space="preserve"> אותם. כסף לא נראה מזה. </w:t>
      </w:r>
      <w:bookmarkStart w:id="3069" w:name="_ETM_Q1_4297943"/>
      <w:bookmarkEnd w:id="3069"/>
      <w:r w:rsidR="004E2B64">
        <w:rPr>
          <w:rFonts w:hint="cs"/>
          <w:rtl/>
        </w:rPr>
        <w:t xml:space="preserve">בחישוב </w:t>
      </w:r>
      <w:bookmarkStart w:id="3070" w:name="_ETM_Q1_4300816"/>
      <w:bookmarkEnd w:id="3070"/>
      <w:r w:rsidR="004E2B64">
        <w:rPr>
          <w:rFonts w:hint="cs"/>
          <w:rtl/>
        </w:rPr>
        <w:t>הכלכלי</w:t>
      </w:r>
      <w:bookmarkStart w:id="3071" w:name="_ETM_Q1_4297944"/>
      <w:bookmarkEnd w:id="3071"/>
      <w:r w:rsidR="004E2B64">
        <w:rPr>
          <w:rFonts w:hint="cs"/>
          <w:rtl/>
        </w:rPr>
        <w:t>, כסף לא נראה מזה.</w:t>
      </w:r>
      <w:bookmarkStart w:id="3072" w:name="_ETM_Q1_4297962"/>
      <w:bookmarkEnd w:id="3072"/>
      <w:r w:rsidR="004E2B64">
        <w:rPr>
          <w:rFonts w:hint="cs"/>
          <w:rtl/>
        </w:rPr>
        <w:t xml:space="preserve"> ולעומת זאת</w:t>
      </w:r>
      <w:bookmarkStart w:id="3073" w:name="_ETM_Q1_4300430"/>
      <w:bookmarkEnd w:id="3073"/>
      <w:r w:rsidR="004E2B64">
        <w:rPr>
          <w:rFonts w:hint="cs"/>
          <w:rtl/>
        </w:rPr>
        <w:t>, להיפך, דווקא אם נשקם</w:t>
      </w:r>
      <w:bookmarkStart w:id="3074" w:name="_ETM_Q1_4297908"/>
      <w:bookmarkEnd w:id="3074"/>
      <w:r w:rsidR="004E2B64">
        <w:rPr>
          <w:rFonts w:hint="cs"/>
          <w:rtl/>
        </w:rPr>
        <w:t xml:space="preserve"> </w:t>
      </w:r>
      <w:bookmarkStart w:id="3075" w:name="_ETM_Q1_4297955"/>
      <w:bookmarkEnd w:id="3075"/>
      <w:r w:rsidR="004E2B64">
        <w:rPr>
          <w:rFonts w:hint="cs"/>
          <w:rtl/>
        </w:rPr>
        <w:t>אותם ונעזור להם</w:t>
      </w:r>
      <w:bookmarkStart w:id="3076" w:name="_ETM_Q1_4299890"/>
      <w:bookmarkEnd w:id="3076"/>
      <w:r w:rsidR="004E2B64">
        <w:rPr>
          <w:rFonts w:hint="cs"/>
          <w:rtl/>
        </w:rPr>
        <w:t xml:space="preserve"> </w:t>
      </w:r>
      <w:bookmarkStart w:id="3077" w:name="_ETM_Q1_4302148"/>
      <w:bookmarkEnd w:id="3077"/>
      <w:r w:rsidR="004E2B64">
        <w:rPr>
          <w:rFonts w:hint="cs"/>
          <w:rtl/>
        </w:rPr>
        <w:t>- - -</w:t>
      </w:r>
    </w:p>
    <w:p w:rsidR="004E2B64" w:rsidRDefault="004E2B64" w:rsidP="00C35139">
      <w:pPr>
        <w:rPr>
          <w:rtl/>
        </w:rPr>
      </w:pPr>
      <w:bookmarkStart w:id="3078" w:name="_ETM_Q1_4303092"/>
      <w:bookmarkStart w:id="3079" w:name="_ETM_Q1_4303170"/>
      <w:bookmarkEnd w:id="3078"/>
      <w:bookmarkEnd w:id="3079"/>
    </w:p>
    <w:p w:rsidR="0023552C" w:rsidRDefault="004E2B64" w:rsidP="0023552C">
      <w:pPr>
        <w:rPr>
          <w:rtl/>
        </w:rPr>
      </w:pPr>
      <w:bookmarkStart w:id="3080" w:name="_ETM_Q1_4303251"/>
      <w:bookmarkStart w:id="3081" w:name="_ETM_Q1_4303305"/>
      <w:bookmarkStart w:id="3082" w:name="_ETM_Q1_4303865"/>
      <w:bookmarkEnd w:id="3080"/>
      <w:bookmarkEnd w:id="3081"/>
      <w:bookmarkEnd w:id="3082"/>
      <w:r>
        <w:rPr>
          <w:rFonts w:hint="cs"/>
          <w:rtl/>
        </w:rPr>
        <w:t>עליהם, אני מאמין שביני לבין קארין אין הרבה פערים.</w:t>
      </w:r>
      <w:bookmarkStart w:id="3083" w:name="_ETM_Q1_4303841"/>
      <w:bookmarkStart w:id="3084" w:name="_ETM_Q1_4304137"/>
      <w:bookmarkEnd w:id="3083"/>
      <w:bookmarkEnd w:id="3084"/>
      <w:r>
        <w:rPr>
          <w:rFonts w:hint="cs"/>
          <w:rtl/>
        </w:rPr>
        <w:t xml:space="preserve"> אנחנו רואים את הדברים עין בעין. יש את </w:t>
      </w:r>
      <w:bookmarkStart w:id="3085" w:name="_ETM_Q1_4313499"/>
      <w:bookmarkEnd w:id="3085"/>
      <w:r>
        <w:rPr>
          <w:rFonts w:hint="cs"/>
          <w:rtl/>
        </w:rPr>
        <w:t xml:space="preserve">הקבוצה שהיא מעל סוציו-אקונומית, הם לא מבלים על חוף באי </w:t>
      </w:r>
      <w:bookmarkStart w:id="3086" w:name="_ETM_Q1_4327530"/>
      <w:bookmarkEnd w:id="3086"/>
      <w:r>
        <w:rPr>
          <w:rFonts w:hint="cs"/>
          <w:rtl/>
        </w:rPr>
        <w:t>בקאריבי</w:t>
      </w:r>
      <w:bookmarkStart w:id="3087" w:name="_ETM_Q1_4323698"/>
      <w:bookmarkEnd w:id="3087"/>
      <w:r>
        <w:rPr>
          <w:rFonts w:hint="cs"/>
          <w:rtl/>
        </w:rPr>
        <w:t>ים, הם לא במצב כלכלי מש</w:t>
      </w:r>
      <w:bookmarkStart w:id="3088" w:name="_ETM_Q1_4325680"/>
      <w:bookmarkEnd w:id="3088"/>
      <w:r>
        <w:rPr>
          <w:rFonts w:hint="cs"/>
          <w:rtl/>
        </w:rPr>
        <w:t xml:space="preserve">ופר, אבל הם כן מעל </w:t>
      </w:r>
      <w:bookmarkStart w:id="3089" w:name="_ETM_Q1_4330424"/>
      <w:bookmarkEnd w:id="3089"/>
      <w:r>
        <w:rPr>
          <w:rFonts w:hint="cs"/>
          <w:rtl/>
        </w:rPr>
        <w:t xml:space="preserve">הקבוצה שמתחת, והם </w:t>
      </w:r>
      <w:bookmarkStart w:id="3090" w:name="_ETM_Q1_4329645"/>
      <w:bookmarkEnd w:id="3090"/>
      <w:r>
        <w:rPr>
          <w:rFonts w:hint="cs"/>
          <w:rtl/>
        </w:rPr>
        <w:t>בצו תשלומים.</w:t>
      </w:r>
      <w:bookmarkStart w:id="3091" w:name="_ETM_Q1_4333595"/>
      <w:bookmarkEnd w:id="3091"/>
      <w:r w:rsidR="0023552C">
        <w:rPr>
          <w:rFonts w:hint="cs"/>
          <w:rtl/>
        </w:rPr>
        <w:t xml:space="preserve"> הקבוצה הזאת כבר כן </w:t>
      </w:r>
      <w:bookmarkStart w:id="3092" w:name="_ETM_Q1_4338367"/>
      <w:bookmarkEnd w:id="3092"/>
      <w:r w:rsidR="0023552C">
        <w:rPr>
          <w:rFonts w:hint="cs"/>
          <w:rtl/>
        </w:rPr>
        <w:t>מודעת לחוב, מכירה בו, משלמת אותו, ונקבע לה צו</w:t>
      </w:r>
      <w:bookmarkStart w:id="3093" w:name="_ETM_Q1_4341629"/>
      <w:bookmarkEnd w:id="3093"/>
      <w:r w:rsidR="0023552C">
        <w:rPr>
          <w:rFonts w:hint="cs"/>
          <w:rtl/>
        </w:rPr>
        <w:t xml:space="preserve"> </w:t>
      </w:r>
      <w:bookmarkStart w:id="3094" w:name="_ETM_Q1_4341899"/>
      <w:bookmarkEnd w:id="3094"/>
      <w:r w:rsidR="0023552C">
        <w:rPr>
          <w:rFonts w:hint="cs"/>
          <w:rtl/>
        </w:rPr>
        <w:t>תשלומים או בהסכמה או בהתאם ליכול</w:t>
      </w:r>
      <w:bookmarkStart w:id="3095" w:name="_ETM_Q1_4343531"/>
      <w:bookmarkEnd w:id="3095"/>
      <w:r w:rsidR="0023552C">
        <w:rPr>
          <w:rFonts w:hint="cs"/>
          <w:rtl/>
        </w:rPr>
        <w:t xml:space="preserve">ת הכלכלית, או באיחוד </w:t>
      </w:r>
      <w:bookmarkStart w:id="3096" w:name="_ETM_Q1_4345512"/>
      <w:bookmarkEnd w:id="3096"/>
      <w:r w:rsidR="0023552C">
        <w:rPr>
          <w:rFonts w:hint="cs"/>
          <w:rtl/>
        </w:rPr>
        <w:t xml:space="preserve">תיקים </w:t>
      </w:r>
      <w:bookmarkStart w:id="3097" w:name="_ETM_Q1_4346709"/>
      <w:bookmarkEnd w:id="3097"/>
      <w:r w:rsidR="0023552C">
        <w:rPr>
          <w:rFonts w:hint="cs"/>
          <w:rtl/>
        </w:rPr>
        <w:t xml:space="preserve">או לא באיחוד תיקים, או שיש להם </w:t>
      </w:r>
      <w:bookmarkStart w:id="3098" w:name="_ETM_Q1_4347504"/>
      <w:bookmarkEnd w:id="3098"/>
      <w:r w:rsidR="0023552C">
        <w:rPr>
          <w:rFonts w:hint="cs"/>
          <w:rtl/>
        </w:rPr>
        <w:t xml:space="preserve">חוב אחד </w:t>
      </w:r>
      <w:r w:rsidR="0023552C">
        <w:rPr>
          <w:rtl/>
        </w:rPr>
        <w:t>–</w:t>
      </w:r>
      <w:r w:rsidR="0023552C">
        <w:rPr>
          <w:rFonts w:hint="cs"/>
          <w:rtl/>
        </w:rPr>
        <w:t xml:space="preserve"> </w:t>
      </w:r>
      <w:bookmarkStart w:id="3099" w:name="_ETM_Q1_4349442"/>
      <w:bookmarkEnd w:id="3099"/>
      <w:r w:rsidR="0023552C">
        <w:rPr>
          <w:rFonts w:hint="cs"/>
          <w:rtl/>
        </w:rPr>
        <w:t>גם הם מחולקים לתתי קבוצו</w:t>
      </w:r>
      <w:bookmarkStart w:id="3100" w:name="_ETM_Q1_4356066"/>
      <w:bookmarkStart w:id="3101" w:name="_ETM_Q1_4356136"/>
      <w:bookmarkEnd w:id="3100"/>
      <w:bookmarkEnd w:id="3101"/>
      <w:r w:rsidR="0023552C">
        <w:rPr>
          <w:rFonts w:hint="cs"/>
          <w:rtl/>
        </w:rPr>
        <w:t>ת.</w:t>
      </w:r>
    </w:p>
    <w:p w:rsidR="0023552C" w:rsidRDefault="0023552C" w:rsidP="0023552C">
      <w:pPr>
        <w:rPr>
          <w:rtl/>
        </w:rPr>
      </w:pPr>
    </w:p>
    <w:p w:rsidR="0023552C" w:rsidRDefault="0023552C" w:rsidP="005275EB">
      <w:pPr>
        <w:pStyle w:val="a4"/>
        <w:keepNext/>
        <w:rPr>
          <w:rtl/>
        </w:rPr>
      </w:pPr>
      <w:bookmarkStart w:id="3102" w:name="ET_speaker_5068_137"/>
      <w:r w:rsidRPr="005275EB">
        <w:rPr>
          <w:rStyle w:val="TagStyle"/>
          <w:rtl/>
        </w:rPr>
        <w:t xml:space="preserve"> &lt;&lt; דובר &gt;&gt;</w:t>
      </w:r>
      <w:r w:rsidRPr="0023552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35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3103" w:name="_ETM_Q1_4351442"/>
      <w:bookmarkEnd w:id="3103"/>
      <w:r>
        <w:rPr>
          <w:rFonts w:hint="cs"/>
          <w:rtl/>
        </w:rPr>
        <w:t>אבל רוטמן</w:t>
      </w:r>
      <w:bookmarkStart w:id="3104" w:name="_ETM_Q1_4353446"/>
      <w:bookmarkEnd w:id="3104"/>
      <w:r>
        <w:rPr>
          <w:rFonts w:hint="cs"/>
          <w:rtl/>
        </w:rPr>
        <w:t xml:space="preserve">, גם אם </w:t>
      </w:r>
      <w:bookmarkStart w:id="3105" w:name="_ETM_Q1_4356926"/>
      <w:bookmarkEnd w:id="3105"/>
      <w:r>
        <w:rPr>
          <w:rFonts w:hint="cs"/>
          <w:rtl/>
        </w:rPr>
        <w:t>מישהו משלם על פי צו תשלומים</w:t>
      </w:r>
      <w:bookmarkStart w:id="3106" w:name="_ETM_Q1_4355467"/>
      <w:bookmarkStart w:id="3107" w:name="_ETM_Q1_4355408"/>
      <w:bookmarkStart w:id="3108" w:name="_ETM_Q1_4357390"/>
      <w:bookmarkEnd w:id="3106"/>
      <w:bookmarkEnd w:id="3107"/>
      <w:bookmarkEnd w:id="31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אגב, צו </w:t>
      </w:r>
      <w:bookmarkStart w:id="3109" w:name="_ETM_Q1_4359888"/>
      <w:bookmarkEnd w:id="3109"/>
      <w:r>
        <w:rPr>
          <w:rFonts w:hint="cs"/>
          <w:rtl/>
        </w:rPr>
        <w:t xml:space="preserve">תשלומים יכול להיות בשיעור </w:t>
      </w:r>
      <w:bookmarkStart w:id="3110" w:name="_ETM_Q1_4359366"/>
      <w:bookmarkEnd w:id="3110"/>
      <w:r>
        <w:rPr>
          <w:rFonts w:hint="cs"/>
          <w:rtl/>
        </w:rPr>
        <w:t>מאוד נמוך.</w:t>
      </w:r>
    </w:p>
    <w:p w:rsidR="0023552C" w:rsidRDefault="0023552C" w:rsidP="0023552C">
      <w:pPr>
        <w:rPr>
          <w:rtl/>
        </w:rPr>
      </w:pPr>
      <w:bookmarkStart w:id="3111" w:name="_ETM_Q1_4364102"/>
      <w:bookmarkStart w:id="3112" w:name="_ETM_Q1_4364174"/>
      <w:bookmarkEnd w:id="3111"/>
      <w:bookmarkEnd w:id="3112"/>
    </w:p>
    <w:p w:rsidR="0023552C" w:rsidRDefault="0023552C" w:rsidP="005275EB">
      <w:pPr>
        <w:pStyle w:val="af6"/>
        <w:keepNext/>
        <w:rPr>
          <w:rtl/>
        </w:rPr>
      </w:pPr>
      <w:bookmarkStart w:id="3113" w:name="ET_yor_6157_138"/>
      <w:r w:rsidRPr="005275EB">
        <w:rPr>
          <w:rStyle w:val="TagStyle"/>
          <w:rtl/>
        </w:rPr>
        <w:t xml:space="preserve"> &lt;&lt; יור &gt;&gt;</w:t>
      </w:r>
      <w:r w:rsidRPr="0023552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35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3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3114" w:name="_ETM_Q1_4364930"/>
      <w:bookmarkEnd w:id="3114"/>
      <w:r>
        <w:rPr>
          <w:rFonts w:hint="cs"/>
          <w:rtl/>
        </w:rPr>
        <w:t>נכון, על זה אנחנו</w:t>
      </w:r>
      <w:bookmarkStart w:id="3115" w:name="_ETM_Q1_4359384"/>
      <w:bookmarkEnd w:id="3115"/>
      <w:r>
        <w:rPr>
          <w:rFonts w:hint="cs"/>
          <w:rtl/>
        </w:rPr>
        <w:t xml:space="preserve"> מדברים. </w:t>
      </w:r>
      <w:bookmarkStart w:id="3116" w:name="_ETM_Q1_4360858"/>
      <w:bookmarkEnd w:id="3116"/>
      <w:r>
        <w:rPr>
          <w:rFonts w:hint="cs"/>
          <w:rtl/>
        </w:rPr>
        <w:t xml:space="preserve">הוא  נקבע </w:t>
      </w:r>
      <w:bookmarkStart w:id="3117" w:name="_ETM_Q1_4359375"/>
      <w:bookmarkStart w:id="3118" w:name="_ETM_Q1_4363348"/>
      <w:bookmarkStart w:id="3119" w:name="_ETM_Q1_4361373"/>
      <w:bookmarkEnd w:id="3117"/>
      <w:bookmarkEnd w:id="3118"/>
      <w:bookmarkEnd w:id="3119"/>
      <w:r>
        <w:rPr>
          <w:rFonts w:hint="cs"/>
          <w:rtl/>
        </w:rPr>
        <w:t>בדמי יכולת.</w:t>
      </w:r>
    </w:p>
    <w:p w:rsidR="0023552C" w:rsidRDefault="0023552C" w:rsidP="0023552C">
      <w:pPr>
        <w:rPr>
          <w:rtl/>
        </w:rPr>
      </w:pPr>
      <w:bookmarkStart w:id="3120" w:name="_ETM_Q1_4364956"/>
      <w:bookmarkStart w:id="3121" w:name="_ETM_Q1_4365017"/>
      <w:bookmarkEnd w:id="3120"/>
      <w:bookmarkEnd w:id="3121"/>
    </w:p>
    <w:p w:rsidR="0023552C" w:rsidRDefault="0023552C" w:rsidP="005275EB">
      <w:pPr>
        <w:pStyle w:val="-"/>
        <w:keepNext/>
        <w:rPr>
          <w:rtl/>
        </w:rPr>
      </w:pPr>
      <w:bookmarkStart w:id="3122" w:name="ET_speakercontinue_5068_139"/>
      <w:r w:rsidRPr="005275EB">
        <w:rPr>
          <w:rStyle w:val="TagStyle"/>
          <w:rtl/>
        </w:rPr>
        <w:t xml:space="preserve"> &lt;&lt; דובר_המשך &gt;&gt;</w:t>
      </w:r>
      <w:r w:rsidRPr="0023552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35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2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3123" w:name="_ETM_Q1_4368175"/>
      <w:bookmarkEnd w:id="3123"/>
      <w:r>
        <w:rPr>
          <w:rFonts w:hint="cs"/>
          <w:rtl/>
        </w:rPr>
        <w:t xml:space="preserve">אז לא מלמד על </w:t>
      </w:r>
      <w:bookmarkStart w:id="3124" w:name="_ETM_Q1_4370122"/>
      <w:bookmarkEnd w:id="3124"/>
      <w:r>
        <w:rPr>
          <w:rFonts w:hint="cs"/>
          <w:rtl/>
        </w:rPr>
        <w:t>יכולת כלכלית</w:t>
      </w:r>
      <w:bookmarkStart w:id="3125" w:name="_ETM_Q1_4367314"/>
      <w:bookmarkEnd w:id="3125"/>
      <w:r>
        <w:rPr>
          <w:rFonts w:hint="cs"/>
          <w:rtl/>
        </w:rPr>
        <w:t>.</w:t>
      </w:r>
    </w:p>
    <w:p w:rsidR="0023552C" w:rsidRDefault="0023552C" w:rsidP="0023552C">
      <w:pPr>
        <w:rPr>
          <w:rtl/>
        </w:rPr>
      </w:pPr>
      <w:bookmarkStart w:id="3126" w:name="_ETM_Q1_4368429"/>
      <w:bookmarkStart w:id="3127" w:name="_ETM_Q1_4368492"/>
      <w:bookmarkEnd w:id="3126"/>
      <w:bookmarkEnd w:id="3127"/>
    </w:p>
    <w:p w:rsidR="0023552C" w:rsidRDefault="0023552C" w:rsidP="005275EB">
      <w:pPr>
        <w:pStyle w:val="af6"/>
        <w:keepNext/>
        <w:rPr>
          <w:rtl/>
        </w:rPr>
      </w:pPr>
      <w:bookmarkStart w:id="3128" w:name="ET_yor_6157_140"/>
      <w:r w:rsidRPr="005275EB">
        <w:rPr>
          <w:rStyle w:val="TagStyle"/>
          <w:rtl/>
        </w:rPr>
        <w:lastRenderedPageBreak/>
        <w:t xml:space="preserve"> &lt;&lt; יור &gt;&gt;</w:t>
      </w:r>
      <w:r w:rsidRPr="0023552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35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8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3129" w:name="_ETM_Q1_4370077"/>
      <w:bookmarkEnd w:id="3129"/>
      <w:r>
        <w:rPr>
          <w:rFonts w:hint="cs"/>
          <w:rtl/>
        </w:rPr>
        <w:t>דבר ראשון</w:t>
      </w:r>
      <w:bookmarkStart w:id="3130" w:name="_ETM_Q1_4367322"/>
      <w:bookmarkEnd w:id="3130"/>
      <w:r>
        <w:rPr>
          <w:rFonts w:hint="cs"/>
          <w:rtl/>
        </w:rPr>
        <w:t xml:space="preserve">, זה מלמד על יכולת כלכלית </w:t>
      </w:r>
      <w:bookmarkStart w:id="3131" w:name="_ETM_Q1_4367316"/>
      <w:bookmarkEnd w:id="3131"/>
      <w:r>
        <w:rPr>
          <w:rFonts w:hint="cs"/>
          <w:rtl/>
        </w:rPr>
        <w:t>גבוהה מאשר חדלות פירע</w:t>
      </w:r>
      <w:bookmarkStart w:id="3132" w:name="_ETM_Q1_4369309"/>
      <w:bookmarkEnd w:id="3132"/>
      <w:r>
        <w:rPr>
          <w:rFonts w:hint="cs"/>
          <w:rtl/>
        </w:rPr>
        <w:t xml:space="preserve">ון, אחרת, לא היו </w:t>
      </w:r>
      <w:bookmarkStart w:id="3133" w:name="_ETM_Q1_4376773"/>
      <w:bookmarkEnd w:id="3133"/>
      <w:r>
        <w:rPr>
          <w:rFonts w:hint="cs"/>
          <w:rtl/>
        </w:rPr>
        <w:t>שולח</w:t>
      </w:r>
      <w:bookmarkStart w:id="3134" w:name="_ETM_Q1_4371283"/>
      <w:bookmarkEnd w:id="3134"/>
      <w:r>
        <w:rPr>
          <w:rFonts w:hint="cs"/>
          <w:rtl/>
        </w:rPr>
        <w:t>ים אותו לחדלות פירעון. אז אנ</w:t>
      </w:r>
      <w:bookmarkStart w:id="3135" w:name="_ETM_Q1_4373269"/>
      <w:bookmarkEnd w:id="3135"/>
      <w:r>
        <w:rPr>
          <w:rFonts w:hint="cs"/>
          <w:rtl/>
        </w:rPr>
        <w:t>חנו עושי</w:t>
      </w:r>
      <w:bookmarkStart w:id="3136" w:name="_ETM_Q1_4375086"/>
      <w:bookmarkStart w:id="3137" w:name="_ETM_Q1_4375741"/>
      <w:bookmarkEnd w:id="3136"/>
      <w:bookmarkEnd w:id="3137"/>
      <w:r>
        <w:rPr>
          <w:rFonts w:hint="cs"/>
          <w:rtl/>
        </w:rPr>
        <w:t xml:space="preserve">ם דרגות. אנחנו לא דנים בשאלה של אלפיון </w:t>
      </w:r>
      <w:bookmarkStart w:id="3138" w:name="_ETM_Q1_4379221"/>
      <w:bookmarkEnd w:id="3138"/>
      <w:r>
        <w:rPr>
          <w:rFonts w:hint="cs"/>
          <w:rtl/>
        </w:rPr>
        <w:t xml:space="preserve">עליון </w:t>
      </w:r>
      <w:bookmarkStart w:id="3139" w:name="_ETM_Q1_4380374"/>
      <w:bookmarkEnd w:id="3139"/>
      <w:r>
        <w:rPr>
          <w:rFonts w:hint="cs"/>
          <w:rtl/>
        </w:rPr>
        <w:t>מול אלפיון</w:t>
      </w:r>
      <w:bookmarkStart w:id="3140" w:name="_ETM_Q1_4381197"/>
      <w:bookmarkEnd w:id="3140"/>
      <w:r>
        <w:rPr>
          <w:rFonts w:hint="cs"/>
          <w:rtl/>
        </w:rPr>
        <w:t xml:space="preserve">, אבל אנחנו כן דנים בשאלה של </w:t>
      </w:r>
      <w:bookmarkStart w:id="3141" w:name="_ETM_Q1_4388209"/>
      <w:bookmarkEnd w:id="3141"/>
      <w:r>
        <w:rPr>
          <w:rFonts w:hint="cs"/>
          <w:rtl/>
        </w:rPr>
        <w:t>עשירון תחתון.</w:t>
      </w:r>
    </w:p>
    <w:p w:rsidR="00C65AA3" w:rsidRPr="005275EB" w:rsidRDefault="00C65AA3" w:rsidP="005275EB">
      <w:pPr>
        <w:rPr>
          <w:rtl/>
        </w:rPr>
      </w:pPr>
      <w:bookmarkStart w:id="3142" w:name="_ETM_Q1_4394530"/>
      <w:bookmarkStart w:id="3143" w:name="_ETM_Q1_4394619"/>
      <w:bookmarkStart w:id="3144" w:name="_ETM_Q1_4270508"/>
      <w:bookmarkStart w:id="3145" w:name="_ETM_Q1_4270587"/>
      <w:bookmarkEnd w:id="3142"/>
      <w:bookmarkEnd w:id="3143"/>
      <w:bookmarkEnd w:id="3144"/>
      <w:bookmarkEnd w:id="3145"/>
    </w:p>
    <w:p w:rsidR="0023552C" w:rsidRDefault="0023552C" w:rsidP="005275EB">
      <w:pPr>
        <w:pStyle w:val="-"/>
        <w:keepNext/>
        <w:rPr>
          <w:rtl/>
        </w:rPr>
      </w:pPr>
      <w:bookmarkStart w:id="3146" w:name="ET_speakercontinue_5068_142"/>
      <w:r w:rsidRPr="005275EB">
        <w:rPr>
          <w:rStyle w:val="TagStyle"/>
          <w:rtl/>
        </w:rPr>
        <w:t xml:space="preserve"> &lt;&lt; דובר_המשך &gt;&gt;</w:t>
      </w:r>
      <w:r w:rsidRPr="0023552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35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6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r>
        <w:rPr>
          <w:rFonts w:hint="cs"/>
          <w:rtl/>
        </w:rPr>
        <w:t>למה זה משנה</w:t>
      </w:r>
      <w:bookmarkStart w:id="3147" w:name="_ETM_Q1_4395074"/>
      <w:bookmarkEnd w:id="3147"/>
      <w:r>
        <w:rPr>
          <w:rFonts w:hint="cs"/>
          <w:rtl/>
        </w:rPr>
        <w:t>? הרי בסופו של</w:t>
      </w:r>
      <w:bookmarkStart w:id="3148" w:name="_ETM_Q1_4399737"/>
      <w:bookmarkStart w:id="3149" w:name="_ETM_Q1_4393101"/>
      <w:bookmarkEnd w:id="3148"/>
      <w:bookmarkEnd w:id="3149"/>
      <w:r>
        <w:rPr>
          <w:rFonts w:hint="cs"/>
          <w:rtl/>
        </w:rPr>
        <w:t xml:space="preserve"> דבר, המטרה שלנו, שלי, ככה אני מגיעה לדיון, היא </w:t>
      </w:r>
      <w:bookmarkStart w:id="3150" w:name="_ETM_Q1_4399048"/>
      <w:bookmarkEnd w:id="3150"/>
      <w:r>
        <w:rPr>
          <w:rFonts w:hint="cs"/>
          <w:rtl/>
        </w:rPr>
        <w:t>לסייע לאנשים לסיים את הסאגה הזאת.</w:t>
      </w:r>
      <w:bookmarkStart w:id="3151" w:name="_ETM_Q1_4403015"/>
      <w:bookmarkEnd w:id="3151"/>
    </w:p>
    <w:p w:rsidR="0023552C" w:rsidRDefault="0023552C" w:rsidP="0023552C">
      <w:pPr>
        <w:rPr>
          <w:rtl/>
        </w:rPr>
      </w:pPr>
      <w:bookmarkStart w:id="3152" w:name="_ETM_Q1_4403263"/>
      <w:bookmarkStart w:id="3153" w:name="_ETM_Q1_4403328"/>
      <w:bookmarkEnd w:id="3152"/>
      <w:bookmarkEnd w:id="3153"/>
    </w:p>
    <w:p w:rsidR="0023552C" w:rsidRDefault="0023552C" w:rsidP="005275EB">
      <w:pPr>
        <w:pStyle w:val="af6"/>
        <w:keepNext/>
        <w:rPr>
          <w:rtl/>
        </w:rPr>
      </w:pPr>
      <w:bookmarkStart w:id="3154" w:name="ET_yor_6157_143"/>
      <w:r w:rsidRPr="005275EB">
        <w:rPr>
          <w:rStyle w:val="TagStyle"/>
          <w:rtl/>
        </w:rPr>
        <w:t xml:space="preserve"> &lt;&lt; יור &gt;&gt;</w:t>
      </w:r>
      <w:r w:rsidRPr="0023552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3552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4"/>
    </w:p>
    <w:p w:rsidR="0023552C" w:rsidRDefault="0023552C" w:rsidP="0023552C">
      <w:pPr>
        <w:pStyle w:val="KeepWithNext"/>
        <w:rPr>
          <w:rtl/>
        </w:rPr>
      </w:pPr>
    </w:p>
    <w:p w:rsidR="0023552C" w:rsidRDefault="00E96BF6" w:rsidP="0023552C">
      <w:pPr>
        <w:rPr>
          <w:rtl/>
        </w:rPr>
      </w:pPr>
      <w:bookmarkStart w:id="3155" w:name="_ETM_Q1_4403808"/>
      <w:bookmarkEnd w:id="3155"/>
      <w:r>
        <w:rPr>
          <w:rFonts w:hint="cs"/>
          <w:rtl/>
        </w:rPr>
        <w:t xml:space="preserve">אבל לשני </w:t>
      </w:r>
      <w:bookmarkStart w:id="3156" w:name="_ETM_Q1_4413186"/>
      <w:bookmarkEnd w:id="3156"/>
      <w:r>
        <w:rPr>
          <w:rFonts w:hint="cs"/>
          <w:rtl/>
        </w:rPr>
        <w:t>סוגים של אנשי</w:t>
      </w:r>
      <w:bookmarkStart w:id="3157" w:name="_ETM_Q1_4408959"/>
      <w:bookmarkEnd w:id="3157"/>
      <w:r>
        <w:rPr>
          <w:rFonts w:hint="cs"/>
          <w:rtl/>
        </w:rPr>
        <w:t xml:space="preserve">ם. נראה לי </w:t>
      </w:r>
      <w:bookmarkStart w:id="3158" w:name="_ETM_Q1_4410948"/>
      <w:bookmarkEnd w:id="3158"/>
      <w:r>
        <w:rPr>
          <w:rFonts w:hint="cs"/>
          <w:rtl/>
        </w:rPr>
        <w:t xml:space="preserve">שלא היית כשדיברתי על ההבדל </w:t>
      </w:r>
      <w:bookmarkStart w:id="3159" w:name="_ETM_Q1_4417322"/>
      <w:bookmarkEnd w:id="3159"/>
      <w:r>
        <w:rPr>
          <w:rFonts w:hint="cs"/>
          <w:rtl/>
        </w:rPr>
        <w:t>בין ה</w:t>
      </w:r>
      <w:bookmarkStart w:id="3160" w:name="_ETM_Q1_4412930"/>
      <w:bookmarkEnd w:id="3160"/>
      <w:r>
        <w:rPr>
          <w:rFonts w:hint="cs"/>
          <w:rtl/>
        </w:rPr>
        <w:t>בנקים ללא בנקים.</w:t>
      </w:r>
      <w:bookmarkStart w:id="3161" w:name="_ETM_Q1_4416895"/>
      <w:bookmarkEnd w:id="3161"/>
      <w:r>
        <w:rPr>
          <w:rFonts w:hint="cs"/>
          <w:rtl/>
        </w:rPr>
        <w:t xml:space="preserve"> </w:t>
      </w:r>
      <w:bookmarkStart w:id="3162" w:name="_ETM_Q1_4414914"/>
      <w:bookmarkEnd w:id="3162"/>
      <w:r>
        <w:rPr>
          <w:rFonts w:hint="cs"/>
          <w:rtl/>
        </w:rPr>
        <w:t xml:space="preserve">בהוצאה לפועל </w:t>
      </w:r>
      <w:bookmarkStart w:id="3163" w:name="_ETM_Q1_4423335"/>
      <w:bookmarkStart w:id="3164" w:name="_ETM_Q1_4418874"/>
      <w:bookmarkEnd w:id="3163"/>
      <w:bookmarkEnd w:id="3164"/>
      <w:r>
        <w:rPr>
          <w:rFonts w:hint="cs"/>
          <w:rtl/>
        </w:rPr>
        <w:t xml:space="preserve">החייבים </w:t>
      </w:r>
      <w:bookmarkStart w:id="3165" w:name="_ETM_Q1_4416890"/>
      <w:bookmarkEnd w:id="3165"/>
      <w:r>
        <w:rPr>
          <w:rFonts w:hint="cs"/>
          <w:rtl/>
        </w:rPr>
        <w:t>מתחלקים להרבה סוגים, אבל גם הנושים מתחלקים.</w:t>
      </w:r>
    </w:p>
    <w:p w:rsidR="00E96BF6" w:rsidRDefault="00E96BF6" w:rsidP="0023552C">
      <w:pPr>
        <w:rPr>
          <w:rtl/>
        </w:rPr>
      </w:pPr>
    </w:p>
    <w:p w:rsidR="00E96BF6" w:rsidRDefault="00E96BF6" w:rsidP="005275EB">
      <w:pPr>
        <w:pStyle w:val="-"/>
        <w:keepNext/>
        <w:rPr>
          <w:rtl/>
        </w:rPr>
      </w:pPr>
      <w:bookmarkStart w:id="3166" w:name="ET_speakercontinue_5068_144"/>
      <w:r w:rsidRPr="005275EB">
        <w:rPr>
          <w:rStyle w:val="TagStyle"/>
          <w:rtl/>
        </w:rPr>
        <w:t xml:space="preserve"> &lt;&lt; דובר_המשך &gt;&gt;</w:t>
      </w:r>
      <w:r w:rsidRPr="00E96BF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96BF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6"/>
    </w:p>
    <w:p w:rsidR="00E96BF6" w:rsidRDefault="00E96BF6" w:rsidP="00E96BF6">
      <w:pPr>
        <w:pStyle w:val="KeepWithNext"/>
        <w:rPr>
          <w:rtl/>
        </w:rPr>
      </w:pPr>
    </w:p>
    <w:p w:rsidR="00E96BF6" w:rsidRDefault="00E96BF6" w:rsidP="00E96BF6">
      <w:pPr>
        <w:rPr>
          <w:rtl/>
        </w:rPr>
      </w:pPr>
      <w:bookmarkStart w:id="3167" w:name="_ETM_Q1_4420863"/>
      <w:bookmarkEnd w:id="3167"/>
      <w:r>
        <w:rPr>
          <w:rFonts w:hint="cs"/>
          <w:rtl/>
        </w:rPr>
        <w:t>לא להמון.</w:t>
      </w:r>
    </w:p>
    <w:p w:rsidR="00E96BF6" w:rsidRDefault="00E96BF6" w:rsidP="00E96BF6">
      <w:pPr>
        <w:rPr>
          <w:rtl/>
        </w:rPr>
      </w:pPr>
      <w:bookmarkStart w:id="3168" w:name="_ETM_Q1_4422694"/>
      <w:bookmarkStart w:id="3169" w:name="_ETM_Q1_4422760"/>
      <w:bookmarkEnd w:id="3168"/>
      <w:bookmarkEnd w:id="3169"/>
    </w:p>
    <w:p w:rsidR="00E96BF6" w:rsidRDefault="00E96BF6" w:rsidP="005275EB">
      <w:pPr>
        <w:pStyle w:val="af6"/>
        <w:keepNext/>
        <w:rPr>
          <w:rtl/>
        </w:rPr>
      </w:pPr>
      <w:bookmarkStart w:id="3170" w:name="ET_yor_6157_145"/>
      <w:r w:rsidRPr="005275EB">
        <w:rPr>
          <w:rStyle w:val="TagStyle"/>
          <w:rtl/>
        </w:rPr>
        <w:t xml:space="preserve"> &lt;&lt; יור &gt;&gt;</w:t>
      </w:r>
      <w:r w:rsidRPr="00E96BF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96BF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0"/>
    </w:p>
    <w:p w:rsidR="00E96BF6" w:rsidRDefault="00E96BF6" w:rsidP="00E96BF6">
      <w:pPr>
        <w:pStyle w:val="KeepWithNext"/>
        <w:rPr>
          <w:rtl/>
        </w:rPr>
      </w:pPr>
    </w:p>
    <w:p w:rsidR="00E96BF6" w:rsidRDefault="00E96BF6" w:rsidP="00E96BF6">
      <w:pPr>
        <w:rPr>
          <w:rtl/>
        </w:rPr>
      </w:pPr>
      <w:bookmarkStart w:id="3171" w:name="_ETM_Q1_4423258"/>
      <w:bookmarkEnd w:id="3171"/>
      <w:r>
        <w:rPr>
          <w:rFonts w:hint="cs"/>
          <w:rtl/>
        </w:rPr>
        <w:t xml:space="preserve">כן </w:t>
      </w:r>
      <w:bookmarkStart w:id="3172" w:name="_ETM_Q1_4424272"/>
      <w:bookmarkEnd w:id="3172"/>
      <w:r>
        <w:rPr>
          <w:rFonts w:hint="cs"/>
          <w:rtl/>
        </w:rPr>
        <w:t>להמון. בדיוק לאותם המון.</w:t>
      </w:r>
    </w:p>
    <w:p w:rsidR="00E96BF6" w:rsidRDefault="00E96BF6" w:rsidP="00E96BF6">
      <w:pPr>
        <w:rPr>
          <w:rtl/>
        </w:rPr>
      </w:pPr>
      <w:bookmarkStart w:id="3173" w:name="_ETM_Q1_4431671"/>
      <w:bookmarkStart w:id="3174" w:name="_ETM_Q1_4431730"/>
      <w:bookmarkEnd w:id="3173"/>
      <w:bookmarkEnd w:id="3174"/>
    </w:p>
    <w:p w:rsidR="00E96BF6" w:rsidRDefault="00E96BF6" w:rsidP="005275EB">
      <w:pPr>
        <w:pStyle w:val="-"/>
        <w:keepNext/>
        <w:rPr>
          <w:rtl/>
        </w:rPr>
      </w:pPr>
      <w:bookmarkStart w:id="3175" w:name="ET_speakercontinue_5068_146"/>
      <w:r w:rsidRPr="005275EB">
        <w:rPr>
          <w:rStyle w:val="TagStyle"/>
          <w:rtl/>
        </w:rPr>
        <w:t xml:space="preserve"> &lt;&lt; דובר_המשך &gt;&gt;</w:t>
      </w:r>
      <w:r w:rsidRPr="00E96BF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96BF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5"/>
    </w:p>
    <w:p w:rsidR="00E96BF6" w:rsidRDefault="00E96BF6" w:rsidP="00E96BF6">
      <w:pPr>
        <w:pStyle w:val="KeepWithNext"/>
        <w:rPr>
          <w:rtl/>
        </w:rPr>
      </w:pPr>
    </w:p>
    <w:p w:rsidR="00E96BF6" w:rsidRDefault="00E96BF6" w:rsidP="00E96BF6">
      <w:pPr>
        <w:rPr>
          <w:rtl/>
        </w:rPr>
      </w:pPr>
      <w:bookmarkStart w:id="3176" w:name="_ETM_Q1_4432790"/>
      <w:bookmarkStart w:id="3177" w:name="_ETM_Q1_4426814"/>
      <w:bookmarkEnd w:id="3176"/>
      <w:bookmarkEnd w:id="3177"/>
      <w:r>
        <w:rPr>
          <w:rFonts w:hint="cs"/>
          <w:rtl/>
        </w:rPr>
        <w:t>יש את השחקנים החוזרים.</w:t>
      </w:r>
    </w:p>
    <w:p w:rsidR="00E96BF6" w:rsidRDefault="00E96BF6" w:rsidP="00E96BF6">
      <w:pPr>
        <w:rPr>
          <w:rtl/>
        </w:rPr>
      </w:pPr>
      <w:bookmarkStart w:id="3178" w:name="_ETM_Q1_4431561"/>
      <w:bookmarkStart w:id="3179" w:name="_ETM_Q1_4431643"/>
      <w:bookmarkEnd w:id="3178"/>
      <w:bookmarkEnd w:id="3179"/>
    </w:p>
    <w:p w:rsidR="00B305C8" w:rsidRDefault="00B305C8" w:rsidP="005275EB">
      <w:pPr>
        <w:pStyle w:val="a4"/>
        <w:keepNext/>
        <w:rPr>
          <w:rtl/>
        </w:rPr>
      </w:pPr>
      <w:bookmarkStart w:id="3180" w:name="ET_speaker_דן_בן_סימון_147"/>
      <w:r w:rsidRPr="005275EB">
        <w:rPr>
          <w:rStyle w:val="TagStyle"/>
          <w:rtl/>
        </w:rPr>
        <w:t xml:space="preserve"> &lt;&lt; דובר &gt;&gt;</w:t>
      </w:r>
      <w:r w:rsidRPr="00B305C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B305C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0"/>
    </w:p>
    <w:p w:rsidR="00B305C8" w:rsidRDefault="00B305C8" w:rsidP="00B305C8">
      <w:pPr>
        <w:pStyle w:val="KeepWithNext"/>
        <w:rPr>
          <w:rtl/>
        </w:rPr>
      </w:pPr>
    </w:p>
    <w:p w:rsidR="00B305C8" w:rsidRDefault="00B305C8" w:rsidP="00B305C8">
      <w:pPr>
        <w:rPr>
          <w:rtl/>
        </w:rPr>
      </w:pPr>
      <w:r>
        <w:rPr>
          <w:rFonts w:hint="cs"/>
          <w:rtl/>
        </w:rPr>
        <w:t>יותר מ-120</w:t>
      </w:r>
      <w:bookmarkStart w:id="3181" w:name="_ETM_Q1_4429329"/>
      <w:bookmarkEnd w:id="3181"/>
      <w:r>
        <w:rPr>
          <w:rFonts w:hint="cs"/>
          <w:rtl/>
        </w:rPr>
        <w:t>.</w:t>
      </w:r>
    </w:p>
    <w:p w:rsidR="00B305C8" w:rsidRDefault="00B305C8" w:rsidP="00B305C8">
      <w:pPr>
        <w:rPr>
          <w:rtl/>
        </w:rPr>
      </w:pPr>
      <w:bookmarkStart w:id="3182" w:name="_ETM_Q1_4429614"/>
      <w:bookmarkStart w:id="3183" w:name="_ETM_Q1_4429686"/>
      <w:bookmarkEnd w:id="3182"/>
      <w:bookmarkEnd w:id="3183"/>
    </w:p>
    <w:p w:rsidR="00B305C8" w:rsidRDefault="00B305C8" w:rsidP="005275EB">
      <w:pPr>
        <w:pStyle w:val="af6"/>
        <w:keepNext/>
        <w:rPr>
          <w:rtl/>
        </w:rPr>
      </w:pPr>
      <w:bookmarkStart w:id="3184" w:name="ET_yor_6157_148"/>
      <w:r w:rsidRPr="005275EB">
        <w:rPr>
          <w:rStyle w:val="TagStyle"/>
          <w:rtl/>
        </w:rPr>
        <w:t xml:space="preserve"> &lt;&lt; יור &gt;&gt;</w:t>
      </w:r>
      <w:r w:rsidRPr="00B305C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305C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4"/>
    </w:p>
    <w:p w:rsidR="00B305C8" w:rsidRDefault="00B305C8" w:rsidP="00B305C8">
      <w:pPr>
        <w:pStyle w:val="KeepWithNext"/>
        <w:rPr>
          <w:rtl/>
        </w:rPr>
      </w:pPr>
    </w:p>
    <w:p w:rsidR="00B305C8" w:rsidRDefault="00B305C8" w:rsidP="00B305C8">
      <w:pPr>
        <w:rPr>
          <w:rtl/>
        </w:rPr>
      </w:pPr>
      <w:bookmarkStart w:id="3185" w:name="_ETM_Q1_4430208"/>
      <w:bookmarkEnd w:id="3185"/>
      <w:r>
        <w:rPr>
          <w:rFonts w:hint="cs"/>
          <w:rtl/>
        </w:rPr>
        <w:t>יותר מ-120</w:t>
      </w:r>
      <w:bookmarkStart w:id="3186" w:name="_ETM_Q1_4430776"/>
      <w:bookmarkStart w:id="3187" w:name="_ETM_Q1_4428792"/>
      <w:bookmarkEnd w:id="3186"/>
      <w:bookmarkEnd w:id="3187"/>
      <w:r>
        <w:rPr>
          <w:rFonts w:hint="cs"/>
          <w:rtl/>
        </w:rPr>
        <w:t xml:space="preserve"> סוגים?</w:t>
      </w:r>
    </w:p>
    <w:p w:rsidR="00B305C8" w:rsidRDefault="00B305C8" w:rsidP="00B305C8">
      <w:pPr>
        <w:rPr>
          <w:rtl/>
        </w:rPr>
      </w:pPr>
      <w:bookmarkStart w:id="3188" w:name="_ETM_Q1_4431393"/>
      <w:bookmarkStart w:id="3189" w:name="_ETM_Q1_4431452"/>
      <w:bookmarkEnd w:id="3188"/>
      <w:bookmarkEnd w:id="3189"/>
    </w:p>
    <w:p w:rsidR="00B305C8" w:rsidRDefault="00B305C8" w:rsidP="005275EB">
      <w:pPr>
        <w:pStyle w:val="-"/>
        <w:keepNext/>
        <w:rPr>
          <w:rtl/>
        </w:rPr>
      </w:pPr>
      <w:bookmarkStart w:id="3190" w:name="ET_speakercontinue_דן_בן_סימון_149"/>
      <w:r w:rsidRPr="005275EB">
        <w:rPr>
          <w:rStyle w:val="TagStyle"/>
          <w:rtl/>
        </w:rPr>
        <w:t xml:space="preserve"> &lt;&lt; דובר_המשך &gt;&gt;</w:t>
      </w:r>
      <w:r w:rsidRPr="00B305C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B305C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0"/>
    </w:p>
    <w:p w:rsidR="00B305C8" w:rsidRDefault="00B305C8" w:rsidP="00B305C8">
      <w:pPr>
        <w:pStyle w:val="KeepWithNext"/>
        <w:rPr>
          <w:rtl/>
        </w:rPr>
      </w:pPr>
    </w:p>
    <w:p w:rsidR="00B305C8" w:rsidRDefault="00B305C8" w:rsidP="00B305C8">
      <w:pPr>
        <w:rPr>
          <w:rtl/>
        </w:rPr>
      </w:pPr>
      <w:bookmarkStart w:id="3191" w:name="_ETM_Q1_4434375"/>
      <w:bookmarkEnd w:id="3191"/>
      <w:r>
        <w:rPr>
          <w:rFonts w:hint="cs"/>
          <w:rtl/>
        </w:rPr>
        <w:t>יש 120 חברי כנסת.</w:t>
      </w:r>
      <w:bookmarkStart w:id="3192" w:name="_ETM_Q1_4432778"/>
      <w:bookmarkEnd w:id="3192"/>
    </w:p>
    <w:p w:rsidR="00B305C8" w:rsidRDefault="00B305C8" w:rsidP="00B305C8">
      <w:pPr>
        <w:rPr>
          <w:rtl/>
        </w:rPr>
      </w:pPr>
      <w:bookmarkStart w:id="3193" w:name="_ETM_Q1_4433065"/>
      <w:bookmarkStart w:id="3194" w:name="_ETM_Q1_4433130"/>
      <w:bookmarkEnd w:id="3193"/>
      <w:bookmarkEnd w:id="3194"/>
    </w:p>
    <w:p w:rsidR="00B305C8" w:rsidRDefault="00B305C8" w:rsidP="005275EB">
      <w:pPr>
        <w:pStyle w:val="af6"/>
        <w:keepNext/>
        <w:rPr>
          <w:rtl/>
        </w:rPr>
      </w:pPr>
      <w:bookmarkStart w:id="3195" w:name="ET_yor_6157_150"/>
      <w:r w:rsidRPr="005275EB">
        <w:rPr>
          <w:rStyle w:val="TagStyle"/>
          <w:rtl/>
        </w:rPr>
        <w:t xml:space="preserve"> &lt;&lt; יור &gt;&gt;</w:t>
      </w:r>
      <w:r w:rsidRPr="00B305C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305C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5"/>
    </w:p>
    <w:p w:rsidR="00B305C8" w:rsidRDefault="00B305C8" w:rsidP="00B305C8">
      <w:pPr>
        <w:pStyle w:val="KeepWithNext"/>
        <w:rPr>
          <w:rtl/>
        </w:rPr>
      </w:pPr>
    </w:p>
    <w:p w:rsidR="00B305C8" w:rsidRDefault="00B305C8" w:rsidP="00B305C8">
      <w:pPr>
        <w:rPr>
          <w:rtl/>
        </w:rPr>
      </w:pPr>
      <w:bookmarkStart w:id="3196" w:name="_ETM_Q1_4433738"/>
      <w:bookmarkStart w:id="3197" w:name="_ETM_Q1_4430807"/>
      <w:bookmarkEnd w:id="3196"/>
      <w:bookmarkEnd w:id="3197"/>
      <w:r>
        <w:rPr>
          <w:rFonts w:hint="cs"/>
          <w:rtl/>
        </w:rPr>
        <w:t xml:space="preserve">כן, </w:t>
      </w:r>
      <w:bookmarkStart w:id="3198" w:name="_ETM_Q1_4433551"/>
      <w:bookmarkEnd w:id="3198"/>
      <w:r>
        <w:rPr>
          <w:rFonts w:hint="cs"/>
          <w:rtl/>
        </w:rPr>
        <w:t xml:space="preserve">יש יותר </w:t>
      </w:r>
      <w:bookmarkStart w:id="3199" w:name="_ETM_Q1_4430774"/>
      <w:bookmarkEnd w:id="3199"/>
      <w:r>
        <w:rPr>
          <w:rFonts w:hint="cs"/>
          <w:rtl/>
        </w:rPr>
        <w:t>מ-120 סוגים</w:t>
      </w:r>
      <w:bookmarkStart w:id="3200" w:name="_ETM_Q1_4436785"/>
      <w:bookmarkEnd w:id="3200"/>
      <w:r>
        <w:rPr>
          <w:rFonts w:hint="cs"/>
          <w:rtl/>
        </w:rPr>
        <w:t>. נכון.</w:t>
      </w:r>
    </w:p>
    <w:p w:rsidR="00B305C8" w:rsidRDefault="00B305C8" w:rsidP="00B305C8">
      <w:pPr>
        <w:rPr>
          <w:rtl/>
        </w:rPr>
      </w:pPr>
      <w:bookmarkStart w:id="3201" w:name="_ETM_Q1_4439334"/>
      <w:bookmarkStart w:id="3202" w:name="_ETM_Q1_4439404"/>
      <w:bookmarkEnd w:id="3201"/>
      <w:bookmarkEnd w:id="3202"/>
    </w:p>
    <w:p w:rsidR="00B305C8" w:rsidRDefault="00B305C8" w:rsidP="00B305C8">
      <w:pPr>
        <w:rPr>
          <w:rtl/>
        </w:rPr>
      </w:pPr>
      <w:bookmarkStart w:id="3203" w:name="_ETM_Q1_4439534"/>
      <w:bookmarkStart w:id="3204" w:name="_ETM_Q1_4439596"/>
      <w:bookmarkEnd w:id="3203"/>
      <w:bookmarkEnd w:id="3204"/>
      <w:r>
        <w:rPr>
          <w:rFonts w:hint="cs"/>
          <w:rtl/>
        </w:rPr>
        <w:t xml:space="preserve">דבר ראשון, החוק </w:t>
      </w:r>
      <w:bookmarkStart w:id="3205" w:name="_ETM_Q1_4434766"/>
      <w:bookmarkEnd w:id="3205"/>
      <w:r>
        <w:rPr>
          <w:rFonts w:hint="cs"/>
          <w:rtl/>
        </w:rPr>
        <w:t>הזה</w:t>
      </w:r>
      <w:bookmarkStart w:id="3206" w:name="_ETM_Q1_4437481"/>
      <w:bookmarkEnd w:id="3206"/>
      <w:r>
        <w:rPr>
          <w:rFonts w:hint="cs"/>
          <w:rtl/>
        </w:rPr>
        <w:t xml:space="preserve"> לא עוסק דווקא במת</w:t>
      </w:r>
      <w:bookmarkStart w:id="3207" w:name="_ETM_Q1_4438730"/>
      <w:bookmarkEnd w:id="3207"/>
      <w:r>
        <w:rPr>
          <w:rFonts w:hint="cs"/>
          <w:rtl/>
        </w:rPr>
        <w:t xml:space="preserve">וחכמים, בבנקים. שם הריבית וההצמדה </w:t>
      </w:r>
      <w:bookmarkStart w:id="3208" w:name="_ETM_Q1_4442710"/>
      <w:bookmarkEnd w:id="3208"/>
      <w:r>
        <w:rPr>
          <w:rFonts w:hint="cs"/>
          <w:rtl/>
        </w:rPr>
        <w:t xml:space="preserve">על </w:t>
      </w:r>
      <w:bookmarkStart w:id="3209" w:name="_ETM_Q1_4447861"/>
      <w:bookmarkEnd w:id="3209"/>
      <w:r>
        <w:rPr>
          <w:rFonts w:hint="cs"/>
          <w:rtl/>
        </w:rPr>
        <w:t>פי חוזה</w:t>
      </w:r>
      <w:bookmarkStart w:id="3210" w:name="_ETM_Q1_4444682"/>
      <w:bookmarkEnd w:id="3210"/>
      <w:r>
        <w:rPr>
          <w:rFonts w:hint="cs"/>
          <w:rtl/>
        </w:rPr>
        <w:t>, ושם זה לא יחול עליהם, ו</w:t>
      </w:r>
      <w:bookmarkStart w:id="3211" w:name="_ETM_Q1_4448695"/>
      <w:bookmarkEnd w:id="3211"/>
      <w:r>
        <w:rPr>
          <w:rFonts w:hint="cs"/>
          <w:rtl/>
        </w:rPr>
        <w:t>להיפך.</w:t>
      </w:r>
    </w:p>
    <w:p w:rsidR="00B305C8" w:rsidRDefault="00B305C8" w:rsidP="00B305C8">
      <w:pPr>
        <w:rPr>
          <w:rtl/>
        </w:rPr>
      </w:pPr>
      <w:bookmarkStart w:id="3212" w:name="_ETM_Q1_4451907"/>
      <w:bookmarkStart w:id="3213" w:name="_ETM_Q1_4451975"/>
      <w:bookmarkEnd w:id="3212"/>
      <w:bookmarkEnd w:id="3213"/>
    </w:p>
    <w:p w:rsidR="00B305C8" w:rsidRDefault="00B305C8" w:rsidP="005275EB">
      <w:pPr>
        <w:pStyle w:val="a4"/>
        <w:keepNext/>
        <w:rPr>
          <w:rtl/>
        </w:rPr>
      </w:pPr>
      <w:bookmarkStart w:id="3214" w:name="ET_speaker_5068_151"/>
      <w:r w:rsidRPr="005275EB">
        <w:rPr>
          <w:rStyle w:val="TagStyle"/>
          <w:rtl/>
        </w:rPr>
        <w:t xml:space="preserve"> &lt;&lt; דובר &gt;&gt;</w:t>
      </w:r>
      <w:r w:rsidRPr="00B305C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B305C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4"/>
    </w:p>
    <w:p w:rsidR="00B305C8" w:rsidRDefault="00B305C8" w:rsidP="00B305C8">
      <w:pPr>
        <w:pStyle w:val="KeepWithNext"/>
        <w:rPr>
          <w:rtl/>
        </w:rPr>
      </w:pPr>
    </w:p>
    <w:p w:rsidR="00B305C8" w:rsidRDefault="00B305C8" w:rsidP="00B305C8">
      <w:pPr>
        <w:rPr>
          <w:rtl/>
        </w:rPr>
      </w:pPr>
      <w:bookmarkStart w:id="3215" w:name="_ETM_Q1_4454074"/>
      <w:bookmarkStart w:id="3216" w:name="_ETM_Q1_4454113"/>
      <w:bookmarkEnd w:id="3215"/>
      <w:bookmarkEnd w:id="3216"/>
      <w:r>
        <w:rPr>
          <w:rFonts w:hint="cs"/>
          <w:rtl/>
        </w:rPr>
        <w:t>זה צריך להיות הצעד הבא</w:t>
      </w:r>
      <w:bookmarkStart w:id="3217" w:name="_ETM_Q1_4448661"/>
      <w:bookmarkEnd w:id="3217"/>
      <w:r>
        <w:rPr>
          <w:rFonts w:hint="cs"/>
          <w:rtl/>
        </w:rPr>
        <w:t>, אגב.</w:t>
      </w:r>
    </w:p>
    <w:p w:rsidR="00B305C8" w:rsidRDefault="00B305C8" w:rsidP="00B305C8">
      <w:pPr>
        <w:rPr>
          <w:rtl/>
        </w:rPr>
      </w:pPr>
      <w:bookmarkStart w:id="3218" w:name="_ETM_Q1_4457528"/>
      <w:bookmarkStart w:id="3219" w:name="_ETM_Q1_4457610"/>
      <w:bookmarkEnd w:id="3218"/>
      <w:bookmarkEnd w:id="3219"/>
    </w:p>
    <w:p w:rsidR="00B305C8" w:rsidRDefault="00B305C8" w:rsidP="005275EB">
      <w:pPr>
        <w:pStyle w:val="af6"/>
        <w:keepNext/>
        <w:rPr>
          <w:rtl/>
        </w:rPr>
      </w:pPr>
      <w:bookmarkStart w:id="3220" w:name="ET_yor_6157_152"/>
      <w:r w:rsidRPr="005275EB">
        <w:rPr>
          <w:rStyle w:val="TagStyle"/>
          <w:rtl/>
        </w:rPr>
        <w:t xml:space="preserve"> &lt;&lt; יור &gt;&gt;</w:t>
      </w:r>
      <w:r w:rsidRPr="00B305C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305C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0"/>
    </w:p>
    <w:p w:rsidR="00B305C8" w:rsidRDefault="00B305C8" w:rsidP="00B305C8">
      <w:pPr>
        <w:pStyle w:val="KeepWithNext"/>
        <w:rPr>
          <w:rtl/>
        </w:rPr>
      </w:pPr>
    </w:p>
    <w:p w:rsidR="00B305C8" w:rsidRDefault="00B305C8" w:rsidP="00B305C8">
      <w:pPr>
        <w:rPr>
          <w:rtl/>
        </w:rPr>
      </w:pPr>
      <w:bookmarkStart w:id="3221" w:name="_ETM_Q1_4461417"/>
      <w:bookmarkEnd w:id="3221"/>
      <w:r>
        <w:rPr>
          <w:rFonts w:hint="cs"/>
          <w:rtl/>
        </w:rPr>
        <w:t>יכול להיות</w:t>
      </w:r>
      <w:bookmarkStart w:id="3222" w:name="_ETM_Q1_4456582"/>
      <w:bookmarkEnd w:id="3222"/>
      <w:r>
        <w:rPr>
          <w:rFonts w:hint="cs"/>
          <w:rtl/>
        </w:rPr>
        <w:t xml:space="preserve">. אני מציע </w:t>
      </w:r>
      <w:bookmarkStart w:id="3223" w:name="_ETM_Q1_4459389"/>
      <w:bookmarkEnd w:id="3223"/>
      <w:r>
        <w:rPr>
          <w:rFonts w:hint="cs"/>
          <w:rtl/>
        </w:rPr>
        <w:t xml:space="preserve">שכל נגידי הבנקים שצופים בנו </w:t>
      </w:r>
      <w:bookmarkStart w:id="3224" w:name="_ETM_Q1_4456574"/>
      <w:bookmarkEnd w:id="3224"/>
      <w:r>
        <w:rPr>
          <w:rFonts w:hint="cs"/>
          <w:rtl/>
        </w:rPr>
        <w:t xml:space="preserve">ורואים את קארין </w:t>
      </w:r>
      <w:bookmarkStart w:id="3225" w:name="_ETM_Q1_4464756"/>
      <w:bookmarkEnd w:id="3225"/>
      <w:r>
        <w:rPr>
          <w:rtl/>
        </w:rPr>
        <w:t>–</w:t>
      </w:r>
      <w:r>
        <w:rPr>
          <w:rFonts w:hint="cs"/>
          <w:rtl/>
        </w:rPr>
        <w:t xml:space="preserve"> תני </w:t>
      </w:r>
      <w:bookmarkStart w:id="3226" w:name="_ETM_Q1_4459900"/>
      <w:bookmarkEnd w:id="3226"/>
      <w:r>
        <w:rPr>
          <w:rFonts w:hint="cs"/>
          <w:rtl/>
        </w:rPr>
        <w:t xml:space="preserve">את הכתובת שלך לפרוטוקול, </w:t>
      </w:r>
      <w:bookmarkStart w:id="3227" w:name="_ETM_Q1_4460618"/>
      <w:bookmarkStart w:id="3228" w:name="_ETM_Q1_4462352"/>
      <w:bookmarkEnd w:id="3227"/>
      <w:bookmarkEnd w:id="3228"/>
      <w:r>
        <w:rPr>
          <w:rFonts w:hint="cs"/>
          <w:rtl/>
        </w:rPr>
        <w:t>שיבואו להפגין</w:t>
      </w:r>
      <w:bookmarkStart w:id="3229" w:name="_ETM_Q1_4456558"/>
      <w:bookmarkEnd w:id="3229"/>
      <w:r>
        <w:rPr>
          <w:rFonts w:hint="cs"/>
          <w:rtl/>
        </w:rPr>
        <w:t xml:space="preserve"> </w:t>
      </w:r>
      <w:bookmarkStart w:id="3230" w:name="_ETM_Q1_4467066"/>
      <w:bookmarkEnd w:id="3230"/>
      <w:r>
        <w:rPr>
          <w:rFonts w:hint="cs"/>
          <w:rtl/>
        </w:rPr>
        <w:t>ליד הבית ש</w:t>
      </w:r>
      <w:bookmarkStart w:id="3231" w:name="_ETM_Q1_4462619"/>
      <w:bookmarkEnd w:id="3231"/>
      <w:r>
        <w:rPr>
          <w:rFonts w:hint="cs"/>
          <w:rtl/>
        </w:rPr>
        <w:t>לך</w:t>
      </w:r>
      <w:r w:rsidR="008F5954">
        <w:rPr>
          <w:rFonts w:hint="cs"/>
          <w:rtl/>
        </w:rPr>
        <w:t>.</w:t>
      </w:r>
      <w:bookmarkStart w:id="3232" w:name="_ETM_Q1_4462613"/>
      <w:bookmarkEnd w:id="3232"/>
      <w:r w:rsidR="008F5954">
        <w:rPr>
          <w:rFonts w:hint="cs"/>
          <w:rtl/>
        </w:rPr>
        <w:t xml:space="preserve"> הכול בסדר.</w:t>
      </w:r>
    </w:p>
    <w:p w:rsidR="008F5954" w:rsidRDefault="008F5954" w:rsidP="00B305C8">
      <w:pPr>
        <w:rPr>
          <w:rtl/>
        </w:rPr>
      </w:pPr>
      <w:bookmarkStart w:id="3233" w:name="_ETM_Q1_4465740"/>
      <w:bookmarkStart w:id="3234" w:name="_ETM_Q1_4465823"/>
      <w:bookmarkStart w:id="3235" w:name="_ETM_Q1_4468002"/>
      <w:bookmarkEnd w:id="3233"/>
      <w:bookmarkEnd w:id="3234"/>
      <w:bookmarkEnd w:id="3235"/>
    </w:p>
    <w:p w:rsidR="008F5954" w:rsidRDefault="008F5954" w:rsidP="005275EB">
      <w:pPr>
        <w:pStyle w:val="a4"/>
        <w:keepNext/>
        <w:rPr>
          <w:rtl/>
        </w:rPr>
      </w:pPr>
      <w:bookmarkStart w:id="3236" w:name="ET_speaker_5068_153"/>
      <w:r w:rsidRPr="005275EB">
        <w:rPr>
          <w:rStyle w:val="TagStyle"/>
          <w:rtl/>
        </w:rPr>
        <w:lastRenderedPageBreak/>
        <w:t xml:space="preserve"> &lt;&lt; דובר &gt;&gt;</w:t>
      </w:r>
      <w:r w:rsidRPr="008F595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F59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6"/>
    </w:p>
    <w:p w:rsidR="008F5954" w:rsidRDefault="008F5954" w:rsidP="008F5954">
      <w:pPr>
        <w:pStyle w:val="KeepWithNext"/>
        <w:rPr>
          <w:rtl/>
        </w:rPr>
      </w:pPr>
    </w:p>
    <w:p w:rsidR="008F5954" w:rsidRDefault="008F5954" w:rsidP="008F5954">
      <w:pPr>
        <w:rPr>
          <w:rtl/>
        </w:rPr>
      </w:pPr>
      <w:bookmarkStart w:id="3237" w:name="_ETM_Q1_4468530"/>
      <w:bookmarkStart w:id="3238" w:name="_ETM_Q1_4468584"/>
      <w:bookmarkEnd w:id="3237"/>
      <w:bookmarkEnd w:id="3238"/>
      <w:r>
        <w:rPr>
          <w:rFonts w:hint="cs"/>
          <w:rtl/>
        </w:rPr>
        <w:t xml:space="preserve">אין שום בעיה. </w:t>
      </w:r>
      <w:bookmarkStart w:id="3239" w:name="_ETM_Q1_4466827"/>
      <w:bookmarkEnd w:id="3239"/>
      <w:r>
        <w:rPr>
          <w:rFonts w:hint="cs"/>
          <w:rtl/>
        </w:rPr>
        <w:t xml:space="preserve">האמן לי שיש </w:t>
      </w:r>
      <w:bookmarkStart w:id="3240" w:name="_ETM_Q1_4468656"/>
      <w:bookmarkEnd w:id="3240"/>
      <w:r>
        <w:rPr>
          <w:rFonts w:hint="cs"/>
          <w:rtl/>
        </w:rPr>
        <w:t>להם.</w:t>
      </w:r>
    </w:p>
    <w:p w:rsidR="008F5954" w:rsidRDefault="008F5954" w:rsidP="008F5954">
      <w:pPr>
        <w:rPr>
          <w:rtl/>
        </w:rPr>
      </w:pPr>
      <w:bookmarkStart w:id="3241" w:name="_ETM_Q1_4470160"/>
      <w:bookmarkStart w:id="3242" w:name="_ETM_Q1_4470240"/>
      <w:bookmarkEnd w:id="3241"/>
      <w:bookmarkEnd w:id="3242"/>
    </w:p>
    <w:p w:rsidR="008F5954" w:rsidRDefault="008F5954" w:rsidP="005275EB">
      <w:pPr>
        <w:pStyle w:val="af6"/>
        <w:keepNext/>
        <w:rPr>
          <w:rtl/>
        </w:rPr>
      </w:pPr>
      <w:bookmarkStart w:id="3243" w:name="ET_yor_6157_154"/>
      <w:r w:rsidRPr="005275EB">
        <w:rPr>
          <w:rStyle w:val="TagStyle"/>
          <w:rtl/>
        </w:rPr>
        <w:t xml:space="preserve"> &lt;&lt; יור &gt;&gt;</w:t>
      </w:r>
      <w:r w:rsidRPr="008F595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F59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3"/>
    </w:p>
    <w:p w:rsidR="008F5954" w:rsidRDefault="008F5954" w:rsidP="008F5954">
      <w:pPr>
        <w:pStyle w:val="KeepWithNext"/>
        <w:rPr>
          <w:rtl/>
        </w:rPr>
      </w:pPr>
    </w:p>
    <w:p w:rsidR="008F5954" w:rsidRDefault="008F5954" w:rsidP="008F5954">
      <w:pPr>
        <w:rPr>
          <w:rtl/>
        </w:rPr>
      </w:pPr>
      <w:bookmarkStart w:id="3244" w:name="_ETM_Q1_4471067"/>
      <w:bookmarkEnd w:id="3244"/>
      <w:r>
        <w:rPr>
          <w:rFonts w:hint="cs"/>
          <w:rtl/>
        </w:rPr>
        <w:t>מצוין.</w:t>
      </w:r>
      <w:bookmarkStart w:id="3245" w:name="_ETM_Q1_4468486"/>
      <w:bookmarkStart w:id="3246" w:name="_ETM_Q1_4468868"/>
      <w:bookmarkEnd w:id="3245"/>
      <w:bookmarkEnd w:id="3246"/>
    </w:p>
    <w:p w:rsidR="008F5954" w:rsidRDefault="008F5954" w:rsidP="008F5954">
      <w:pPr>
        <w:rPr>
          <w:rtl/>
        </w:rPr>
      </w:pPr>
      <w:bookmarkStart w:id="3247" w:name="_ETM_Q1_4468929"/>
      <w:bookmarkStart w:id="3248" w:name="_ETM_Q1_4466831"/>
      <w:bookmarkStart w:id="3249" w:name="_ETM_Q1_4469051"/>
      <w:bookmarkEnd w:id="3247"/>
      <w:bookmarkEnd w:id="3248"/>
      <w:bookmarkEnd w:id="3249"/>
    </w:p>
    <w:p w:rsidR="008F5954" w:rsidRDefault="008F5954" w:rsidP="005275EB">
      <w:pPr>
        <w:pStyle w:val="a4"/>
        <w:keepNext/>
        <w:rPr>
          <w:rtl/>
        </w:rPr>
      </w:pPr>
      <w:bookmarkStart w:id="3250" w:name="ET_speaker_דן_בן_סימון_155"/>
      <w:r w:rsidRPr="005275EB">
        <w:rPr>
          <w:rStyle w:val="TagStyle"/>
          <w:rtl/>
        </w:rPr>
        <w:t xml:space="preserve"> &lt;&lt; דובר &gt;&gt;</w:t>
      </w:r>
      <w:r w:rsidRPr="008F5954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8F59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0"/>
    </w:p>
    <w:p w:rsidR="008F5954" w:rsidRDefault="008F5954" w:rsidP="008F5954">
      <w:pPr>
        <w:pStyle w:val="KeepWithNext"/>
        <w:rPr>
          <w:rtl/>
        </w:rPr>
      </w:pPr>
    </w:p>
    <w:p w:rsidR="008F5954" w:rsidRDefault="008F5954" w:rsidP="008F5954">
      <w:pPr>
        <w:rPr>
          <w:rtl/>
        </w:rPr>
      </w:pPr>
      <w:bookmarkStart w:id="3251" w:name="_ETM_Q1_4469459"/>
      <w:bookmarkStart w:id="3252" w:name="_ETM_Q1_4469495"/>
      <w:bookmarkEnd w:id="3251"/>
      <w:bookmarkEnd w:id="3252"/>
      <w:r>
        <w:rPr>
          <w:rFonts w:hint="cs"/>
          <w:rtl/>
        </w:rPr>
        <w:t xml:space="preserve">לגבי הבנקים, הצלחנו בחייב משלם </w:t>
      </w:r>
      <w:bookmarkStart w:id="3253" w:name="_ETM_Q1_4468468"/>
      <w:bookmarkEnd w:id="3253"/>
      <w:r>
        <w:rPr>
          <w:rFonts w:hint="cs"/>
          <w:rtl/>
        </w:rPr>
        <w:t xml:space="preserve">להכניס הנחה </w:t>
      </w:r>
      <w:bookmarkStart w:id="3254" w:name="_ETM_Q1_4470549"/>
      <w:bookmarkEnd w:id="3254"/>
      <w:r>
        <w:rPr>
          <w:rFonts w:hint="cs"/>
          <w:rtl/>
        </w:rPr>
        <w:t xml:space="preserve">של - </w:t>
      </w:r>
      <w:bookmarkStart w:id="3255" w:name="_ETM_Q1_4478085"/>
      <w:bookmarkEnd w:id="3255"/>
      <w:r>
        <w:rPr>
          <w:rFonts w:hint="cs"/>
          <w:rtl/>
        </w:rPr>
        <w:t>- -</w:t>
      </w:r>
      <w:bookmarkStart w:id="3256" w:name="_ETM_Q1_4472513"/>
      <w:bookmarkEnd w:id="3256"/>
    </w:p>
    <w:p w:rsidR="008F5954" w:rsidRDefault="008F5954" w:rsidP="008F5954">
      <w:pPr>
        <w:rPr>
          <w:rtl/>
        </w:rPr>
      </w:pPr>
      <w:bookmarkStart w:id="3257" w:name="_ETM_Q1_4472775"/>
      <w:bookmarkStart w:id="3258" w:name="_ETM_Q1_4472845"/>
      <w:bookmarkStart w:id="3259" w:name="_ETM_Q1_4474402"/>
      <w:bookmarkEnd w:id="3257"/>
      <w:bookmarkEnd w:id="3258"/>
      <w:bookmarkEnd w:id="3259"/>
    </w:p>
    <w:p w:rsidR="008F5954" w:rsidRDefault="008F5954" w:rsidP="005275EB">
      <w:pPr>
        <w:pStyle w:val="a4"/>
        <w:keepNext/>
        <w:rPr>
          <w:rtl/>
        </w:rPr>
      </w:pPr>
      <w:bookmarkStart w:id="3260" w:name="ET_speaker_5068_156"/>
      <w:r w:rsidRPr="005275EB">
        <w:rPr>
          <w:rStyle w:val="TagStyle"/>
          <w:rtl/>
        </w:rPr>
        <w:t xml:space="preserve"> &lt;&lt; דובר &gt;&gt;</w:t>
      </w:r>
      <w:r w:rsidRPr="008F595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F59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0"/>
    </w:p>
    <w:p w:rsidR="008F5954" w:rsidRDefault="008F5954" w:rsidP="008F5954">
      <w:pPr>
        <w:pStyle w:val="KeepWithNext"/>
        <w:rPr>
          <w:rtl/>
        </w:rPr>
      </w:pPr>
    </w:p>
    <w:p w:rsidR="008F5954" w:rsidRDefault="008F5954" w:rsidP="008F5954">
      <w:pPr>
        <w:rPr>
          <w:rtl/>
        </w:rPr>
      </w:pPr>
      <w:bookmarkStart w:id="3261" w:name="_ETM_Q1_4474910"/>
      <w:bookmarkStart w:id="3262" w:name="_ETM_Q1_4474948"/>
      <w:bookmarkEnd w:id="3261"/>
      <w:bookmarkEnd w:id="3262"/>
      <w:r>
        <w:rPr>
          <w:rFonts w:hint="cs"/>
          <w:rtl/>
        </w:rPr>
        <w:t>בבקשה, אתה רואה. צעד-צעד.</w:t>
      </w:r>
      <w:bookmarkStart w:id="3263" w:name="_ETM_Q1_4474588"/>
      <w:bookmarkStart w:id="3264" w:name="_ETM_Q1_4472524"/>
      <w:bookmarkEnd w:id="3263"/>
      <w:bookmarkEnd w:id="3264"/>
    </w:p>
    <w:p w:rsidR="008F5954" w:rsidRDefault="008F5954" w:rsidP="008F5954">
      <w:pPr>
        <w:rPr>
          <w:rtl/>
        </w:rPr>
      </w:pPr>
      <w:bookmarkStart w:id="3265" w:name="_ETM_Q1_4473072"/>
      <w:bookmarkStart w:id="3266" w:name="_ETM_Q1_4473129"/>
      <w:bookmarkEnd w:id="3265"/>
      <w:bookmarkEnd w:id="3266"/>
    </w:p>
    <w:p w:rsidR="008F5954" w:rsidRDefault="008F5954" w:rsidP="005275EB">
      <w:pPr>
        <w:pStyle w:val="af6"/>
        <w:keepNext/>
        <w:rPr>
          <w:rtl/>
        </w:rPr>
      </w:pPr>
      <w:bookmarkStart w:id="3267" w:name="ET_yor_6157_157"/>
      <w:r w:rsidRPr="005275EB">
        <w:rPr>
          <w:rStyle w:val="TagStyle"/>
          <w:rtl/>
        </w:rPr>
        <w:t xml:space="preserve"> &lt;&lt; יור &gt;&gt;</w:t>
      </w:r>
      <w:r w:rsidRPr="008F595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F59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7"/>
    </w:p>
    <w:p w:rsidR="008F5954" w:rsidRDefault="008F5954" w:rsidP="008F5954">
      <w:pPr>
        <w:pStyle w:val="KeepWithNext"/>
        <w:rPr>
          <w:rtl/>
        </w:rPr>
      </w:pPr>
    </w:p>
    <w:p w:rsidR="008F5954" w:rsidRDefault="008F5954" w:rsidP="008F5954">
      <w:pPr>
        <w:rPr>
          <w:rtl/>
        </w:rPr>
      </w:pPr>
      <w:bookmarkStart w:id="3268" w:name="_ETM_Q1_4474363"/>
      <w:bookmarkEnd w:id="3268"/>
      <w:r>
        <w:rPr>
          <w:rFonts w:hint="cs"/>
          <w:rtl/>
        </w:rPr>
        <w:t>כבר. רק נכנס</w:t>
      </w:r>
      <w:bookmarkStart w:id="3269" w:name="_ETM_Q1_4474580"/>
      <w:bookmarkEnd w:id="3269"/>
      <w:r>
        <w:rPr>
          <w:rFonts w:hint="cs"/>
          <w:rtl/>
        </w:rPr>
        <w:t xml:space="preserve">ת לחדר, </w:t>
      </w:r>
      <w:bookmarkStart w:id="3270" w:name="_ETM_Q1_4476542"/>
      <w:bookmarkEnd w:id="3270"/>
      <w:r>
        <w:rPr>
          <w:rFonts w:hint="cs"/>
          <w:rtl/>
        </w:rPr>
        <w:t>קארין.</w:t>
      </w:r>
    </w:p>
    <w:p w:rsidR="008F5954" w:rsidRDefault="008F5954" w:rsidP="008F5954">
      <w:pPr>
        <w:rPr>
          <w:rtl/>
        </w:rPr>
      </w:pPr>
      <w:bookmarkStart w:id="3271" w:name="_ETM_Q1_4477968"/>
      <w:bookmarkStart w:id="3272" w:name="_ETM_Q1_4478043"/>
      <w:bookmarkEnd w:id="3271"/>
      <w:bookmarkEnd w:id="3272"/>
    </w:p>
    <w:p w:rsidR="008F5954" w:rsidRDefault="008F5954" w:rsidP="005275EB">
      <w:pPr>
        <w:pStyle w:val="a4"/>
        <w:keepNext/>
        <w:rPr>
          <w:rtl/>
        </w:rPr>
      </w:pPr>
      <w:bookmarkStart w:id="3273" w:name="ET_speaker_דן_בן_סימון_158"/>
      <w:r w:rsidRPr="005275EB">
        <w:rPr>
          <w:rStyle w:val="TagStyle"/>
          <w:rtl/>
        </w:rPr>
        <w:t xml:space="preserve"> &lt;&lt; דובר &gt;&gt;</w:t>
      </w:r>
      <w:r w:rsidRPr="008F5954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8F59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3"/>
    </w:p>
    <w:p w:rsidR="008F5954" w:rsidRDefault="008F5954" w:rsidP="008F5954">
      <w:pPr>
        <w:pStyle w:val="KeepWithNext"/>
        <w:rPr>
          <w:rtl/>
        </w:rPr>
      </w:pPr>
    </w:p>
    <w:p w:rsidR="008F5954" w:rsidRDefault="008F5954" w:rsidP="008F5954">
      <w:pPr>
        <w:rPr>
          <w:rtl/>
        </w:rPr>
      </w:pPr>
      <w:bookmarkStart w:id="3274" w:name="_ETM_Q1_4476527"/>
      <w:bookmarkEnd w:id="3274"/>
      <w:r>
        <w:rPr>
          <w:rFonts w:hint="cs"/>
          <w:rtl/>
        </w:rPr>
        <w:t>לפי אדוני זה לא מספיק.</w:t>
      </w:r>
    </w:p>
    <w:p w:rsidR="008F5954" w:rsidRDefault="008F5954" w:rsidP="008F5954">
      <w:pPr>
        <w:rPr>
          <w:rtl/>
        </w:rPr>
      </w:pPr>
      <w:bookmarkStart w:id="3275" w:name="_ETM_Q1_4483300"/>
      <w:bookmarkStart w:id="3276" w:name="_ETM_Q1_4483365"/>
      <w:bookmarkEnd w:id="3275"/>
      <w:bookmarkEnd w:id="3276"/>
    </w:p>
    <w:p w:rsidR="008F5954" w:rsidRDefault="008F5954" w:rsidP="005275EB">
      <w:pPr>
        <w:pStyle w:val="af6"/>
        <w:keepNext/>
        <w:rPr>
          <w:rtl/>
        </w:rPr>
      </w:pPr>
      <w:bookmarkStart w:id="3277" w:name="ET_yor_6157_159"/>
      <w:r w:rsidRPr="005275EB">
        <w:rPr>
          <w:rStyle w:val="TagStyle"/>
          <w:rtl/>
        </w:rPr>
        <w:t xml:space="preserve"> &lt;&lt; יור &gt;&gt;</w:t>
      </w:r>
      <w:r w:rsidRPr="008F595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F5954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7"/>
    </w:p>
    <w:p w:rsidR="008F5954" w:rsidRDefault="008F5954" w:rsidP="008F5954">
      <w:pPr>
        <w:pStyle w:val="KeepWithNext"/>
        <w:rPr>
          <w:rtl/>
        </w:rPr>
      </w:pPr>
    </w:p>
    <w:p w:rsidR="008F5954" w:rsidRDefault="008F5954" w:rsidP="008F5954">
      <w:pPr>
        <w:rPr>
          <w:rtl/>
        </w:rPr>
      </w:pPr>
      <w:bookmarkStart w:id="3278" w:name="_ETM_Q1_4484930"/>
      <w:bookmarkEnd w:id="3278"/>
      <w:r>
        <w:rPr>
          <w:rFonts w:hint="cs"/>
          <w:rtl/>
        </w:rPr>
        <w:t xml:space="preserve">בסופו של דבר, כל הפחתה </w:t>
      </w:r>
      <w:bookmarkStart w:id="3279" w:name="_ETM_Q1_4482491"/>
      <w:bookmarkEnd w:id="3279"/>
      <w:r>
        <w:rPr>
          <w:rFonts w:hint="cs"/>
          <w:rtl/>
        </w:rPr>
        <w:t>של צד אחד במשקולת, מעלה את כוחה היחסי</w:t>
      </w:r>
      <w:bookmarkStart w:id="3280" w:name="_ETM_Q1_4484522"/>
      <w:bookmarkEnd w:id="3280"/>
      <w:r>
        <w:rPr>
          <w:rFonts w:hint="cs"/>
          <w:rtl/>
        </w:rPr>
        <w:t xml:space="preserve">, בוודאי אם </w:t>
      </w:r>
      <w:bookmarkStart w:id="3281" w:name="_ETM_Q1_4486788"/>
      <w:bookmarkEnd w:id="3281"/>
      <w:r>
        <w:rPr>
          <w:rFonts w:hint="cs"/>
          <w:rtl/>
        </w:rPr>
        <w:t xml:space="preserve">הולכים אחר כך </w:t>
      </w:r>
      <w:bookmarkStart w:id="3282" w:name="_ETM_Q1_4486890"/>
      <w:bookmarkEnd w:id="3282"/>
      <w:r>
        <w:rPr>
          <w:rFonts w:hint="cs"/>
          <w:rtl/>
        </w:rPr>
        <w:t xml:space="preserve">לחדלות פירעון של הצד השני. אבל </w:t>
      </w:r>
      <w:bookmarkStart w:id="3283" w:name="_ETM_Q1_4497176"/>
      <w:bookmarkEnd w:id="3283"/>
      <w:r>
        <w:rPr>
          <w:rFonts w:hint="cs"/>
          <w:rtl/>
        </w:rPr>
        <w:t xml:space="preserve">שני </w:t>
      </w:r>
      <w:bookmarkStart w:id="3284" w:name="_ETM_Q1_4492295"/>
      <w:bookmarkEnd w:id="3284"/>
      <w:r>
        <w:rPr>
          <w:rFonts w:hint="cs"/>
          <w:rtl/>
        </w:rPr>
        <w:t>האנשים צריכים לסיים את הסאגה,</w:t>
      </w:r>
      <w:bookmarkStart w:id="3285" w:name="_ETM_Q1_4494260"/>
      <w:bookmarkEnd w:id="3285"/>
      <w:r>
        <w:rPr>
          <w:rFonts w:hint="cs"/>
          <w:rtl/>
        </w:rPr>
        <w:t xml:space="preserve"> וזו הדוגמה </w:t>
      </w:r>
      <w:proofErr w:type="spellStart"/>
      <w:r>
        <w:rPr>
          <w:rFonts w:hint="cs"/>
          <w:rtl/>
        </w:rPr>
        <w:t>שאי</w:t>
      </w:r>
      <w:bookmarkStart w:id="3286" w:name="_ETM_Q1_4498621"/>
      <w:bookmarkStart w:id="3287" w:name="_ETM_Q1_4492279"/>
      <w:bookmarkEnd w:id="3286"/>
      <w:bookmarkEnd w:id="3287"/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התחלתי.</w:t>
      </w:r>
      <w:bookmarkStart w:id="3288" w:name="_ETM_Q1_4498232"/>
      <w:bookmarkEnd w:id="3288"/>
    </w:p>
    <w:p w:rsidR="00032AAF" w:rsidRDefault="00032AAF" w:rsidP="008F5954">
      <w:pPr>
        <w:rPr>
          <w:rtl/>
        </w:rPr>
      </w:pPr>
      <w:bookmarkStart w:id="3289" w:name="_ETM_Q1_4498537"/>
      <w:bookmarkStart w:id="3290" w:name="_ETM_Q1_4498606"/>
      <w:bookmarkEnd w:id="3289"/>
      <w:bookmarkEnd w:id="3290"/>
    </w:p>
    <w:p w:rsidR="008438B8" w:rsidRDefault="00032AAF" w:rsidP="008438B8">
      <w:bookmarkStart w:id="3291" w:name="_ETM_Q1_4498945"/>
      <w:bookmarkStart w:id="3292" w:name="_ETM_Q1_4499004"/>
      <w:bookmarkEnd w:id="3291"/>
      <w:bookmarkEnd w:id="3292"/>
      <w:r>
        <w:rPr>
          <w:rFonts w:hint="cs"/>
          <w:rtl/>
        </w:rPr>
        <w:t xml:space="preserve">בדוגמה של ה-20,000 שקל </w:t>
      </w:r>
      <w:bookmarkStart w:id="3293" w:name="_ETM_Q1_4496247"/>
      <w:bookmarkEnd w:id="3293"/>
      <w:r>
        <w:rPr>
          <w:rFonts w:hint="cs"/>
          <w:rtl/>
        </w:rPr>
        <w:t xml:space="preserve">של אותה חייבת </w:t>
      </w:r>
      <w:bookmarkStart w:id="3294" w:name="_ETM_Q1_4498899"/>
      <w:bookmarkStart w:id="3295" w:name="_ETM_Q1_4498207"/>
      <w:bookmarkEnd w:id="3294"/>
      <w:bookmarkEnd w:id="3295"/>
      <w:r>
        <w:rPr>
          <w:rFonts w:hint="cs"/>
          <w:rtl/>
        </w:rPr>
        <w:t xml:space="preserve">במצגת שהם הציגו, היא יכולה להיות חייבת אותם </w:t>
      </w:r>
      <w:bookmarkStart w:id="3296" w:name="_ETM_Q1_4506349"/>
      <w:bookmarkEnd w:id="3296"/>
      <w:r>
        <w:rPr>
          <w:rFonts w:hint="cs"/>
          <w:rtl/>
        </w:rPr>
        <w:t>לבנק, לשותף עסקי, למכ</w:t>
      </w:r>
      <w:bookmarkStart w:id="3297" w:name="_ETM_Q1_4506168"/>
      <w:bookmarkEnd w:id="3297"/>
      <w:r>
        <w:rPr>
          <w:rFonts w:hint="cs"/>
          <w:rtl/>
        </w:rPr>
        <w:t xml:space="preserve">ות, והיא יכולה להיות חייבת אותם </w:t>
      </w:r>
      <w:bookmarkStart w:id="3298" w:name="_ETM_Q1_4513460"/>
      <w:bookmarkEnd w:id="3298"/>
      <w:r>
        <w:rPr>
          <w:rFonts w:hint="cs"/>
          <w:rtl/>
        </w:rPr>
        <w:t>להרבה גורמים</w:t>
      </w:r>
      <w:bookmarkStart w:id="3299" w:name="_ETM_Q1_4508148"/>
      <w:bookmarkEnd w:id="3299"/>
      <w:r>
        <w:rPr>
          <w:rFonts w:hint="cs"/>
          <w:rtl/>
        </w:rPr>
        <w:t>. כאשר אנחנו נמצא</w:t>
      </w:r>
      <w:bookmarkStart w:id="3300" w:name="_ETM_Q1_4508145"/>
      <w:bookmarkEnd w:id="3300"/>
      <w:r>
        <w:rPr>
          <w:rFonts w:hint="cs"/>
          <w:rtl/>
        </w:rPr>
        <w:t>ים בשלב שהיא כן בצו תשלומים והיא משלמת</w:t>
      </w:r>
      <w:bookmarkStart w:id="3301" w:name="_ETM_Q1_4512118"/>
      <w:bookmarkEnd w:id="3301"/>
      <w:r>
        <w:rPr>
          <w:rFonts w:hint="cs"/>
          <w:rtl/>
        </w:rPr>
        <w:t>, הרבה מאוד מה</w:t>
      </w:r>
      <w:bookmarkStart w:id="3302" w:name="_ETM_Q1_4512116"/>
      <w:bookmarkEnd w:id="3302"/>
      <w:r>
        <w:rPr>
          <w:rFonts w:hint="cs"/>
          <w:rtl/>
        </w:rPr>
        <w:t xml:space="preserve">אנשים שנקבע להם </w:t>
      </w:r>
      <w:r w:rsidR="008438B8">
        <w:rPr>
          <w:rFonts w:hint="cs"/>
          <w:rtl/>
        </w:rPr>
        <w:t xml:space="preserve">צו תשלומים בסוף </w:t>
      </w:r>
      <w:bookmarkStart w:id="3303" w:name="_ETM_Q1_4518080"/>
      <w:bookmarkEnd w:id="3303"/>
      <w:r w:rsidR="008438B8">
        <w:rPr>
          <w:rFonts w:hint="cs"/>
          <w:rtl/>
        </w:rPr>
        <w:t xml:space="preserve">פורעים אותו לפני זמנו, כי הם מתחילים </w:t>
      </w:r>
      <w:bookmarkStart w:id="3304" w:name="_ETM_Q1_4518066"/>
      <w:bookmarkEnd w:id="3304"/>
      <w:r w:rsidR="008438B8">
        <w:rPr>
          <w:rFonts w:hint="cs"/>
          <w:rtl/>
        </w:rPr>
        <w:t>צו תשלומים בתקופה הכי לחוצה שלהם</w:t>
      </w:r>
      <w:bookmarkStart w:id="3305" w:name="_ETM_Q1_4522051"/>
      <w:bookmarkEnd w:id="3305"/>
      <w:r w:rsidR="008438B8">
        <w:rPr>
          <w:rFonts w:hint="cs"/>
          <w:rtl/>
        </w:rPr>
        <w:t xml:space="preserve">, הם </w:t>
      </w:r>
      <w:bookmarkStart w:id="3306" w:name="_ETM_Q1_4524865"/>
      <w:bookmarkEnd w:id="3306"/>
      <w:r w:rsidR="008438B8">
        <w:rPr>
          <w:rFonts w:hint="cs"/>
          <w:rtl/>
        </w:rPr>
        <w:t>עושים לעצמ</w:t>
      </w:r>
      <w:bookmarkStart w:id="3307" w:name="_ETM_Q1_4522030"/>
      <w:bookmarkEnd w:id="3307"/>
      <w:r w:rsidR="008438B8">
        <w:rPr>
          <w:rFonts w:hint="cs"/>
          <w:rtl/>
        </w:rPr>
        <w:t>ם את השיקום.</w:t>
      </w:r>
      <w:bookmarkStart w:id="3308" w:name="_ETM_Q1_4526004"/>
      <w:bookmarkEnd w:id="3308"/>
      <w:r w:rsidR="008438B8">
        <w:rPr>
          <w:rFonts w:hint="cs"/>
          <w:rtl/>
        </w:rPr>
        <w:t xml:space="preserve"> אלה נתונים שחשוב שתביאו, </w:t>
      </w:r>
      <w:bookmarkStart w:id="3309" w:name="_ETM_Q1_4531585"/>
      <w:bookmarkEnd w:id="3309"/>
      <w:r w:rsidR="008438B8">
        <w:rPr>
          <w:rFonts w:hint="cs"/>
          <w:rtl/>
        </w:rPr>
        <w:t>אבל זה קורה.</w:t>
      </w:r>
      <w:bookmarkStart w:id="3310" w:name="_ETM_Q1_4527979"/>
      <w:bookmarkEnd w:id="3310"/>
      <w:r w:rsidR="008438B8">
        <w:rPr>
          <w:rFonts w:hint="cs"/>
          <w:rtl/>
        </w:rPr>
        <w:t xml:space="preserve"> </w:t>
      </w:r>
      <w:bookmarkStart w:id="3311" w:name="_ETM_Q1_4530611"/>
      <w:bookmarkStart w:id="3312" w:name="_ETM_Q1_4530680"/>
      <w:bookmarkStart w:id="3313" w:name="_ETM_Q1_4531972"/>
      <w:bookmarkStart w:id="3314" w:name="_ETM_Q1_4532027"/>
      <w:bookmarkEnd w:id="3311"/>
      <w:bookmarkEnd w:id="3312"/>
      <w:bookmarkEnd w:id="3313"/>
      <w:bookmarkEnd w:id="3314"/>
      <w:r w:rsidR="008438B8">
        <w:rPr>
          <w:rFonts w:hint="cs"/>
          <w:rtl/>
        </w:rPr>
        <w:t>הם משלמים בצו תש</w:t>
      </w:r>
      <w:bookmarkStart w:id="3315" w:name="_ETM_Q1_4529973"/>
      <w:bookmarkEnd w:id="3315"/>
      <w:r w:rsidR="008438B8">
        <w:rPr>
          <w:rFonts w:hint="cs"/>
          <w:rtl/>
        </w:rPr>
        <w:t xml:space="preserve">לומים של חמש שנים, אבל </w:t>
      </w:r>
      <w:bookmarkStart w:id="3316" w:name="_ETM_Q1_4536598"/>
      <w:bookmarkEnd w:id="3316"/>
      <w:r w:rsidR="008438B8">
        <w:rPr>
          <w:rFonts w:hint="cs"/>
          <w:rtl/>
        </w:rPr>
        <w:t>התיק נסגר אחרי שנה</w:t>
      </w:r>
      <w:bookmarkStart w:id="3317" w:name="_ETM_Q1_4533938"/>
      <w:bookmarkEnd w:id="3317"/>
      <w:r w:rsidR="008438B8">
        <w:rPr>
          <w:rFonts w:hint="cs"/>
          <w:rtl/>
        </w:rPr>
        <w:t>, אחרי שנתיים.</w:t>
      </w:r>
    </w:p>
    <w:p w:rsidR="00EA7F48" w:rsidRDefault="00EA7F48" w:rsidP="00DF46F2">
      <w:pPr>
        <w:rPr>
          <w:rtl/>
        </w:rPr>
      </w:pPr>
      <w:bookmarkStart w:id="3318" w:name="_ETM_Q1_4524930"/>
      <w:bookmarkStart w:id="3319" w:name="_ETM_Q1_4524995"/>
      <w:bookmarkStart w:id="3320" w:name="_ETM_Q1_3799469"/>
      <w:bookmarkStart w:id="3321" w:name="_ETM_Q1_3799529"/>
      <w:bookmarkStart w:id="3322" w:name="_ETM_Q1_3785418"/>
      <w:bookmarkStart w:id="3323" w:name="_ETM_Q1_3785474"/>
      <w:bookmarkStart w:id="3324" w:name="_ETM_Q1_4436767"/>
      <w:bookmarkStart w:id="3325" w:name="_ETM_Q1_4539863"/>
      <w:bookmarkStart w:id="3326" w:name="_ETM_Q1_4533932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</w:p>
    <w:p w:rsidR="00EA7F48" w:rsidRDefault="00EA7F48" w:rsidP="005275EB">
      <w:pPr>
        <w:pStyle w:val="a4"/>
        <w:keepNext/>
        <w:rPr>
          <w:rtl/>
        </w:rPr>
      </w:pPr>
      <w:bookmarkStart w:id="3327" w:name="ET_speaker_דן_בן_סימון_161"/>
      <w:r w:rsidRPr="005275EB">
        <w:rPr>
          <w:rStyle w:val="TagStyle"/>
          <w:rtl/>
        </w:rPr>
        <w:t xml:space="preserve"> &lt;&lt; דובר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7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28" w:name="_ETM_Q1_4539877"/>
      <w:bookmarkEnd w:id="3328"/>
      <w:r>
        <w:rPr>
          <w:rFonts w:hint="cs"/>
          <w:rtl/>
        </w:rPr>
        <w:t xml:space="preserve">למרות שאמרת </w:t>
      </w:r>
      <w:bookmarkStart w:id="3329" w:name="_ETM_Q1_4542024"/>
      <w:bookmarkEnd w:id="3329"/>
      <w:r>
        <w:rPr>
          <w:rFonts w:hint="cs"/>
          <w:rtl/>
        </w:rPr>
        <w:t>שכל אדם הוא אדם, זה תלוי בבן-אד</w:t>
      </w:r>
      <w:bookmarkStart w:id="3330" w:name="_ETM_Q1_4543830"/>
      <w:bookmarkEnd w:id="3330"/>
      <w:r>
        <w:rPr>
          <w:rFonts w:hint="cs"/>
          <w:rtl/>
        </w:rPr>
        <w:t>ם.</w:t>
      </w:r>
    </w:p>
    <w:p w:rsidR="00EA7F48" w:rsidRDefault="00EA7F48" w:rsidP="00EA7F48">
      <w:pPr>
        <w:rPr>
          <w:rtl/>
        </w:rPr>
      </w:pPr>
      <w:bookmarkStart w:id="3331" w:name="_ETM_Q1_4544636"/>
      <w:bookmarkStart w:id="3332" w:name="_ETM_Q1_4544687"/>
      <w:bookmarkEnd w:id="3331"/>
      <w:bookmarkEnd w:id="3332"/>
    </w:p>
    <w:p w:rsidR="00EA7F48" w:rsidRDefault="00EA7F48" w:rsidP="005275EB">
      <w:pPr>
        <w:pStyle w:val="af6"/>
        <w:keepNext/>
        <w:rPr>
          <w:rtl/>
        </w:rPr>
      </w:pPr>
      <w:bookmarkStart w:id="3333" w:name="ET_yor_6157_162"/>
      <w:r w:rsidRPr="005275EB">
        <w:rPr>
          <w:rStyle w:val="TagStyle"/>
          <w:rtl/>
        </w:rPr>
        <w:t xml:space="preserve"> &lt;&lt; יור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3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34" w:name="_ETM_Q1_4545281"/>
      <w:bookmarkEnd w:id="3334"/>
      <w:r>
        <w:rPr>
          <w:rFonts w:hint="cs"/>
          <w:rtl/>
        </w:rPr>
        <w:t xml:space="preserve">נכון. </w:t>
      </w:r>
      <w:bookmarkStart w:id="3335" w:name="_ETM_Q1_4548512"/>
      <w:bookmarkEnd w:id="3335"/>
      <w:r>
        <w:rPr>
          <w:rFonts w:hint="cs"/>
          <w:rtl/>
        </w:rPr>
        <w:t>ל</w:t>
      </w:r>
      <w:bookmarkStart w:id="3336" w:name="_ETM_Q1_4545808"/>
      <w:bookmarkEnd w:id="3336"/>
      <w:r>
        <w:rPr>
          <w:rFonts w:hint="cs"/>
          <w:rtl/>
        </w:rPr>
        <w:t>כן אנחנו מדברים על סטטיסטיקות של קבוצות.</w:t>
      </w:r>
    </w:p>
    <w:p w:rsidR="00EA7F48" w:rsidRDefault="00EA7F48" w:rsidP="00EA7F48">
      <w:pPr>
        <w:rPr>
          <w:rtl/>
        </w:rPr>
      </w:pPr>
      <w:bookmarkStart w:id="3337" w:name="_ETM_Q1_4548816"/>
      <w:bookmarkStart w:id="3338" w:name="_ETM_Q1_4548868"/>
      <w:bookmarkStart w:id="3339" w:name="_ETM_Q1_4550207"/>
      <w:bookmarkEnd w:id="3337"/>
      <w:bookmarkEnd w:id="3338"/>
      <w:bookmarkEnd w:id="3339"/>
    </w:p>
    <w:p w:rsidR="00EA7F48" w:rsidRDefault="00EA7F48" w:rsidP="005275EB">
      <w:pPr>
        <w:pStyle w:val="a4"/>
        <w:keepNext/>
        <w:rPr>
          <w:rtl/>
        </w:rPr>
      </w:pPr>
      <w:bookmarkStart w:id="3340" w:name="ET_speaker_5068_163"/>
      <w:r w:rsidRPr="005275EB">
        <w:rPr>
          <w:rStyle w:val="TagStyle"/>
          <w:rtl/>
        </w:rPr>
        <w:t xml:space="preserve"> &lt;&lt; דובר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0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41" w:name="_ETM_Q1_4550641"/>
      <w:bookmarkStart w:id="3342" w:name="_ETM_Q1_4550671"/>
      <w:bookmarkEnd w:id="3341"/>
      <w:bookmarkEnd w:id="3342"/>
      <w:r>
        <w:rPr>
          <w:rFonts w:hint="cs"/>
          <w:rtl/>
        </w:rPr>
        <w:t>אתה לא תדייק.</w:t>
      </w:r>
    </w:p>
    <w:p w:rsidR="00EA7F48" w:rsidRDefault="00EA7F48" w:rsidP="00EA7F48">
      <w:pPr>
        <w:rPr>
          <w:rtl/>
        </w:rPr>
      </w:pPr>
      <w:bookmarkStart w:id="3343" w:name="_ETM_Q1_4554310"/>
      <w:bookmarkStart w:id="3344" w:name="_ETM_Q1_4554371"/>
      <w:bookmarkEnd w:id="3343"/>
      <w:bookmarkEnd w:id="3344"/>
    </w:p>
    <w:p w:rsidR="00EA7F48" w:rsidRDefault="00EA7F48" w:rsidP="005275EB">
      <w:pPr>
        <w:pStyle w:val="af6"/>
        <w:keepNext/>
        <w:rPr>
          <w:rtl/>
        </w:rPr>
      </w:pPr>
      <w:bookmarkStart w:id="3345" w:name="ET_yor_6157_164"/>
      <w:r w:rsidRPr="005275EB">
        <w:rPr>
          <w:rStyle w:val="TagStyle"/>
          <w:rtl/>
        </w:rPr>
        <w:t xml:space="preserve"> &lt;&lt; יור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5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46" w:name="_ETM_Q1_4554968"/>
      <w:bookmarkEnd w:id="3346"/>
      <w:r>
        <w:rPr>
          <w:rFonts w:hint="cs"/>
          <w:rtl/>
        </w:rPr>
        <w:t xml:space="preserve">בוודאי </w:t>
      </w:r>
      <w:bookmarkStart w:id="3347" w:name="_ETM_Q1_4556131"/>
      <w:bookmarkEnd w:id="3347"/>
      <w:r>
        <w:rPr>
          <w:rFonts w:hint="cs"/>
          <w:rtl/>
        </w:rPr>
        <w:t>שאנחנו נדייק.</w:t>
      </w:r>
      <w:bookmarkStart w:id="3348" w:name="_ETM_Q1_4549788"/>
      <w:bookmarkEnd w:id="3348"/>
    </w:p>
    <w:p w:rsidR="00EA7F48" w:rsidRDefault="00EA7F48" w:rsidP="00EA7F48">
      <w:pPr>
        <w:rPr>
          <w:rtl/>
        </w:rPr>
      </w:pPr>
      <w:bookmarkStart w:id="3349" w:name="_ETM_Q1_4550096"/>
      <w:bookmarkStart w:id="3350" w:name="_ETM_Q1_4550156"/>
      <w:bookmarkStart w:id="3351" w:name="_ETM_Q1_4552327"/>
      <w:bookmarkEnd w:id="3349"/>
      <w:bookmarkEnd w:id="3350"/>
      <w:bookmarkEnd w:id="3351"/>
    </w:p>
    <w:p w:rsidR="00EA7F48" w:rsidRDefault="00EA7F48" w:rsidP="005275EB">
      <w:pPr>
        <w:pStyle w:val="a4"/>
        <w:keepNext/>
        <w:rPr>
          <w:rtl/>
        </w:rPr>
      </w:pPr>
      <w:bookmarkStart w:id="3352" w:name="ET_speaker_דן_בן_סימון_165"/>
      <w:r w:rsidRPr="005275EB">
        <w:rPr>
          <w:rStyle w:val="TagStyle"/>
          <w:rtl/>
        </w:rPr>
        <w:t xml:space="preserve"> &lt;&lt; דובר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2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53" w:name="_ETM_Q1_4552728"/>
      <w:bookmarkStart w:id="3354" w:name="_ETM_Q1_4552779"/>
      <w:bookmarkEnd w:id="3353"/>
      <w:bookmarkEnd w:id="3354"/>
      <w:r>
        <w:rPr>
          <w:rFonts w:hint="cs"/>
          <w:rtl/>
        </w:rPr>
        <w:t xml:space="preserve">רק רגע. יש </w:t>
      </w:r>
      <w:bookmarkStart w:id="3355" w:name="_ETM_Q1_4551764"/>
      <w:bookmarkEnd w:id="3355"/>
      <w:r>
        <w:rPr>
          <w:rFonts w:hint="cs"/>
          <w:rtl/>
        </w:rPr>
        <w:t>אנשים שמקבלים 150 שקל</w:t>
      </w:r>
      <w:bookmarkStart w:id="3356" w:name="_ETM_Q1_4553753"/>
      <w:bookmarkEnd w:id="3356"/>
      <w:r>
        <w:rPr>
          <w:rFonts w:hint="cs"/>
          <w:rtl/>
        </w:rPr>
        <w:t xml:space="preserve"> </w:t>
      </w:r>
      <w:bookmarkStart w:id="3357" w:name="_ETM_Q1_4555689"/>
      <w:bookmarkEnd w:id="3357"/>
      <w:r>
        <w:rPr>
          <w:rFonts w:hint="cs"/>
          <w:rtl/>
        </w:rPr>
        <w:t xml:space="preserve">ולחלק מהאנשים זה </w:t>
      </w:r>
      <w:bookmarkStart w:id="3358" w:name="_ETM_Q1_4553759"/>
      <w:bookmarkEnd w:id="3358"/>
      <w:r>
        <w:rPr>
          <w:rFonts w:hint="cs"/>
          <w:rtl/>
        </w:rPr>
        <w:t>נראה כלום</w:t>
      </w:r>
      <w:bookmarkStart w:id="3359" w:name="_ETM_Q1_4556207"/>
      <w:bookmarkStart w:id="3360" w:name="_ETM_Q1_4556277"/>
      <w:bookmarkEnd w:id="3359"/>
      <w:bookmarkEnd w:id="3360"/>
      <w:r>
        <w:rPr>
          <w:rFonts w:hint="cs"/>
          <w:rtl/>
        </w:rPr>
        <w:t>, ויש אנשים שה-150</w:t>
      </w:r>
      <w:bookmarkStart w:id="3361" w:name="_ETM_Q1_4557713"/>
      <w:bookmarkEnd w:id="3361"/>
      <w:r>
        <w:rPr>
          <w:rFonts w:hint="cs"/>
          <w:rtl/>
        </w:rPr>
        <w:t xml:space="preserve"> האל</w:t>
      </w:r>
      <w:bookmarkStart w:id="3362" w:name="_ETM_Q1_4562216"/>
      <w:bookmarkEnd w:id="3362"/>
      <w:r>
        <w:rPr>
          <w:rFonts w:hint="cs"/>
          <w:rtl/>
        </w:rPr>
        <w:t>ה, כמו שאמרת</w:t>
      </w:r>
      <w:bookmarkStart w:id="3363" w:name="_ETM_Q1_4561674"/>
      <w:bookmarkEnd w:id="3363"/>
      <w:r>
        <w:rPr>
          <w:rFonts w:hint="cs"/>
          <w:rtl/>
        </w:rPr>
        <w:t xml:space="preserve"> </w:t>
      </w:r>
      <w:bookmarkStart w:id="3364" w:name="_ETM_Q1_4561681"/>
      <w:bookmarkStart w:id="3365" w:name="_ETM_Q1_4565656"/>
      <w:bookmarkStart w:id="3366" w:name="_ETM_Q1_4561686"/>
      <w:bookmarkEnd w:id="3364"/>
      <w:bookmarkEnd w:id="3365"/>
      <w:bookmarkEnd w:id="3366"/>
      <w:r>
        <w:rPr>
          <w:rFonts w:hint="cs"/>
          <w:rtl/>
        </w:rPr>
        <w:t>- - -</w:t>
      </w:r>
    </w:p>
    <w:p w:rsidR="00EA7F48" w:rsidRDefault="00EA7F48" w:rsidP="00EA7F48">
      <w:pPr>
        <w:rPr>
          <w:rtl/>
        </w:rPr>
      </w:pPr>
      <w:bookmarkStart w:id="3367" w:name="_ETM_Q1_4562905"/>
      <w:bookmarkStart w:id="3368" w:name="_ETM_Q1_4562968"/>
      <w:bookmarkEnd w:id="3367"/>
      <w:bookmarkEnd w:id="3368"/>
    </w:p>
    <w:p w:rsidR="00EA7F48" w:rsidRDefault="00EA7F48" w:rsidP="005275EB">
      <w:pPr>
        <w:pStyle w:val="af6"/>
        <w:keepNext/>
        <w:rPr>
          <w:rtl/>
        </w:rPr>
      </w:pPr>
      <w:bookmarkStart w:id="3369" w:name="ET_yor_6157_166"/>
      <w:r w:rsidRPr="005275EB">
        <w:rPr>
          <w:rStyle w:val="TagStyle"/>
          <w:rtl/>
        </w:rPr>
        <w:lastRenderedPageBreak/>
        <w:t xml:space="preserve"> &lt;&lt; יור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9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70" w:name="_ETM_Q1_4563693"/>
      <w:bookmarkEnd w:id="3370"/>
      <w:r>
        <w:rPr>
          <w:rFonts w:hint="cs"/>
          <w:rtl/>
        </w:rPr>
        <w:t xml:space="preserve">- - - כל </w:t>
      </w:r>
      <w:bookmarkStart w:id="3371" w:name="_ETM_Q1_4567229"/>
      <w:bookmarkEnd w:id="3371"/>
      <w:r>
        <w:rPr>
          <w:rFonts w:hint="cs"/>
          <w:rtl/>
        </w:rPr>
        <w:t>חודש זה מאבק מחדש.</w:t>
      </w:r>
    </w:p>
    <w:p w:rsidR="00EA7F48" w:rsidRDefault="00EA7F48" w:rsidP="00EA7F48">
      <w:pPr>
        <w:rPr>
          <w:rtl/>
        </w:rPr>
      </w:pPr>
      <w:bookmarkStart w:id="3372" w:name="_ETM_Q1_4571535"/>
      <w:bookmarkStart w:id="3373" w:name="_ETM_Q1_4571581"/>
      <w:bookmarkEnd w:id="3372"/>
      <w:bookmarkEnd w:id="3373"/>
    </w:p>
    <w:p w:rsidR="00EA7F48" w:rsidRDefault="00EA7F48" w:rsidP="005275EB">
      <w:pPr>
        <w:pStyle w:val="-"/>
        <w:keepNext/>
        <w:rPr>
          <w:rtl/>
        </w:rPr>
      </w:pPr>
      <w:bookmarkStart w:id="3374" w:name="ET_speakercontinue_דן_בן_סימון_167"/>
      <w:r w:rsidRPr="005275EB">
        <w:rPr>
          <w:rStyle w:val="TagStyle"/>
          <w:rtl/>
        </w:rPr>
        <w:t xml:space="preserve"> &lt;&lt; דובר_המשך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4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75" w:name="_ETM_Q1_4572239"/>
      <w:bookmarkEnd w:id="3375"/>
      <w:r>
        <w:rPr>
          <w:rFonts w:hint="cs"/>
          <w:rtl/>
        </w:rPr>
        <w:t>השינוי בחוק פה</w:t>
      </w:r>
      <w:bookmarkStart w:id="3376" w:name="_ETM_Q1_4567635"/>
      <w:bookmarkEnd w:id="3376"/>
      <w:r>
        <w:rPr>
          <w:rFonts w:hint="cs"/>
          <w:rtl/>
        </w:rPr>
        <w:t xml:space="preserve"> אומר שאת ריבית </w:t>
      </w:r>
      <w:bookmarkStart w:id="3377" w:name="_ETM_Q1_4569606"/>
      <w:bookmarkEnd w:id="3377"/>
      <w:r>
        <w:rPr>
          <w:rFonts w:hint="cs"/>
          <w:rtl/>
        </w:rPr>
        <w:t xml:space="preserve">הפיגורים, </w:t>
      </w:r>
      <w:bookmarkStart w:id="3378" w:name="_ETM_Q1_4572242"/>
      <w:bookmarkEnd w:id="3378"/>
      <w:r>
        <w:rPr>
          <w:rFonts w:hint="cs"/>
          <w:rtl/>
        </w:rPr>
        <w:t>במקרה שהוא משלם - - -</w:t>
      </w:r>
    </w:p>
    <w:p w:rsidR="00EA7F48" w:rsidRDefault="00EA7F48" w:rsidP="00EA7F48">
      <w:pPr>
        <w:rPr>
          <w:rtl/>
        </w:rPr>
      </w:pPr>
      <w:bookmarkStart w:id="3379" w:name="_ETM_Q1_4576586"/>
      <w:bookmarkStart w:id="3380" w:name="_ETM_Q1_4576654"/>
      <w:bookmarkEnd w:id="3379"/>
      <w:bookmarkEnd w:id="3380"/>
    </w:p>
    <w:p w:rsidR="00EA7F48" w:rsidRDefault="00EA7F48" w:rsidP="005275EB">
      <w:pPr>
        <w:pStyle w:val="af6"/>
        <w:keepNext/>
        <w:rPr>
          <w:rtl/>
        </w:rPr>
      </w:pPr>
      <w:r w:rsidRPr="005275EB">
        <w:rPr>
          <w:rStyle w:val="TagStyle"/>
          <w:rtl/>
        </w:rPr>
        <w:t xml:space="preserve"> &lt;&lt; יור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381" w:name="_ETM_Q1_4577209"/>
      <w:bookmarkEnd w:id="3381"/>
      <w:r>
        <w:rPr>
          <w:rFonts w:hint="cs"/>
          <w:rtl/>
        </w:rPr>
        <w:t>אני מבין את זה</w:t>
      </w:r>
      <w:bookmarkStart w:id="3382" w:name="_ETM_Q1_4575579"/>
      <w:bookmarkEnd w:id="3382"/>
      <w:r>
        <w:rPr>
          <w:rFonts w:hint="cs"/>
          <w:rtl/>
        </w:rPr>
        <w:t xml:space="preserve">. </w:t>
      </w:r>
      <w:bookmarkStart w:id="3383" w:name="_ETM_Q1_4576082"/>
      <w:bookmarkEnd w:id="3383"/>
      <w:r>
        <w:rPr>
          <w:rFonts w:hint="cs"/>
          <w:rtl/>
        </w:rPr>
        <w:t>אני אומר שוב, קח את המקרה ש</w:t>
      </w:r>
      <w:bookmarkStart w:id="3384" w:name="_ETM_Q1_4575578"/>
      <w:bookmarkEnd w:id="3384"/>
      <w:r>
        <w:rPr>
          <w:rFonts w:hint="cs"/>
          <w:rtl/>
        </w:rPr>
        <w:t xml:space="preserve">ל בן </w:t>
      </w:r>
      <w:bookmarkStart w:id="3385" w:name="_ETM_Q1_4577181"/>
      <w:bookmarkEnd w:id="3385"/>
      <w:r>
        <w:rPr>
          <w:rFonts w:hint="cs"/>
          <w:rtl/>
        </w:rPr>
        <w:t xml:space="preserve">אדם שיש לו 10 תיקי הוצאה לפועל, </w:t>
      </w:r>
      <w:bookmarkStart w:id="3386" w:name="_ETM_Q1_4579526"/>
      <w:bookmarkEnd w:id="3386"/>
      <w:r>
        <w:rPr>
          <w:rFonts w:hint="cs"/>
          <w:rtl/>
        </w:rPr>
        <w:t xml:space="preserve">ושלושה </w:t>
      </w:r>
      <w:bookmarkStart w:id="3387" w:name="_ETM_Q1_4579547"/>
      <w:bookmarkEnd w:id="3387"/>
      <w:r>
        <w:rPr>
          <w:rFonts w:hint="cs"/>
          <w:rtl/>
        </w:rPr>
        <w:t>מהם</w:t>
      </w:r>
      <w:bookmarkStart w:id="3388" w:name="_ETM_Q1_4580409"/>
      <w:bookmarkEnd w:id="3388"/>
      <w:r>
        <w:rPr>
          <w:rFonts w:hint="cs"/>
          <w:rtl/>
        </w:rPr>
        <w:t xml:space="preserve"> </w:t>
      </w:r>
      <w:bookmarkStart w:id="3389" w:name="_ETM_Q1_4579533"/>
      <w:bookmarkEnd w:id="3389"/>
      <w:r>
        <w:rPr>
          <w:rFonts w:hint="cs"/>
          <w:rtl/>
        </w:rPr>
        <w:t>הם שלושה בנקים שונים</w:t>
      </w:r>
      <w:bookmarkStart w:id="3390" w:name="_ETM_Q1_4581517"/>
      <w:bookmarkEnd w:id="3390"/>
      <w:r>
        <w:rPr>
          <w:rFonts w:hint="cs"/>
          <w:rtl/>
        </w:rPr>
        <w:t xml:space="preserve"> ושם הריבית שלו </w:t>
      </w:r>
      <w:bookmarkStart w:id="3391" w:name="_ETM_Q1_4583498"/>
      <w:bookmarkEnd w:id="3391"/>
      <w:r>
        <w:rPr>
          <w:rFonts w:hint="cs"/>
          <w:rtl/>
        </w:rPr>
        <w:t xml:space="preserve">תהיה </w:t>
      </w:r>
      <w:bookmarkStart w:id="3392" w:name="_ETM_Q1_4581509"/>
      <w:bookmarkEnd w:id="3392"/>
      <w:r>
        <w:rPr>
          <w:rFonts w:hint="cs"/>
          <w:rtl/>
        </w:rPr>
        <w:t xml:space="preserve">30% או </w:t>
      </w:r>
      <w:bookmarkStart w:id="3393" w:name="_ETM_Q1_4590229"/>
      <w:bookmarkEnd w:id="3393"/>
      <w:r>
        <w:rPr>
          <w:rFonts w:hint="cs"/>
          <w:rtl/>
        </w:rPr>
        <w:t>20% אפק</w:t>
      </w:r>
      <w:bookmarkStart w:id="3394" w:name="_ETM_Q1_4587469"/>
      <w:bookmarkEnd w:id="3394"/>
      <w:r>
        <w:rPr>
          <w:rFonts w:hint="cs"/>
          <w:rtl/>
        </w:rPr>
        <w:t>טיבית, כל מיני מדרגות ודרכים, ובתי</w:t>
      </w:r>
      <w:bookmarkStart w:id="3395" w:name="_ETM_Q1_4589458"/>
      <w:bookmarkEnd w:id="3395"/>
      <w:r>
        <w:rPr>
          <w:rFonts w:hint="cs"/>
          <w:rtl/>
        </w:rPr>
        <w:t xml:space="preserve">קים האחרים </w:t>
      </w:r>
      <w:bookmarkStart w:id="3396" w:name="_ETM_Q1_4593814"/>
      <w:bookmarkEnd w:id="3396"/>
      <w:r>
        <w:rPr>
          <w:rFonts w:hint="cs"/>
          <w:rtl/>
        </w:rPr>
        <w:t>הוא היה 10%</w:t>
      </w:r>
      <w:bookmarkStart w:id="3397" w:name="_ETM_Q1_4597416"/>
      <w:bookmarkEnd w:id="3397"/>
      <w:r>
        <w:rPr>
          <w:rFonts w:hint="cs"/>
          <w:rtl/>
        </w:rPr>
        <w:t xml:space="preserve">, ואתם מורידים אותו </w:t>
      </w:r>
      <w:bookmarkStart w:id="3398" w:name="_ETM_Q1_4604798"/>
      <w:bookmarkEnd w:id="3398"/>
      <w:r>
        <w:rPr>
          <w:rFonts w:hint="cs"/>
          <w:rtl/>
        </w:rPr>
        <w:t>עכשיו, כשהוא משלם, ל-4.62%</w:t>
      </w:r>
      <w:bookmarkStart w:id="3399" w:name="_ETM_Q1_4607300"/>
      <w:bookmarkEnd w:id="3399"/>
      <w:r>
        <w:rPr>
          <w:rFonts w:hint="cs"/>
          <w:rtl/>
        </w:rPr>
        <w:t>.</w:t>
      </w:r>
    </w:p>
    <w:p w:rsidR="00EA7F48" w:rsidRDefault="00EA7F48" w:rsidP="00EA7F48">
      <w:pPr>
        <w:rPr>
          <w:rtl/>
        </w:rPr>
      </w:pPr>
      <w:bookmarkStart w:id="3400" w:name="_ETM_Q1_4608521"/>
      <w:bookmarkStart w:id="3401" w:name="_ETM_Q1_4608586"/>
      <w:bookmarkEnd w:id="3400"/>
      <w:bookmarkEnd w:id="3401"/>
    </w:p>
    <w:p w:rsidR="00EA7F48" w:rsidRDefault="00EA7F48" w:rsidP="005275EB">
      <w:pPr>
        <w:pStyle w:val="af5"/>
        <w:keepNext/>
        <w:rPr>
          <w:rtl/>
        </w:rPr>
      </w:pPr>
      <w:bookmarkStart w:id="3402" w:name="ET_interruption_קריאות_169"/>
      <w:r w:rsidRPr="005275EB">
        <w:rPr>
          <w:rStyle w:val="TagStyle"/>
          <w:rtl/>
        </w:rPr>
        <w:t xml:space="preserve"> &lt;&lt; קריאה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2"/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403" w:name="_ETM_Q1_4614296"/>
      <w:bookmarkStart w:id="3404" w:name="_ETM_Q1_4614584"/>
      <w:bookmarkStart w:id="3405" w:name="_ETM_Q1_4614646"/>
      <w:bookmarkEnd w:id="3403"/>
      <w:bookmarkEnd w:id="3404"/>
      <w:bookmarkEnd w:id="3405"/>
      <w:r>
        <w:rPr>
          <w:rFonts w:hint="cs"/>
          <w:rtl/>
        </w:rPr>
        <w:t>אם הוא משלם.</w:t>
      </w:r>
      <w:bookmarkStart w:id="3406" w:name="_ETM_Q1_4613259"/>
      <w:bookmarkEnd w:id="3406"/>
      <w:r>
        <w:rPr>
          <w:rFonts w:hint="cs"/>
          <w:rtl/>
        </w:rPr>
        <w:t xml:space="preserve"> 4.78%.</w:t>
      </w:r>
    </w:p>
    <w:p w:rsidR="00EA7F48" w:rsidRDefault="00EA7F48" w:rsidP="00EA7F48">
      <w:pPr>
        <w:rPr>
          <w:rtl/>
        </w:rPr>
      </w:pPr>
      <w:bookmarkStart w:id="3407" w:name="_ETM_Q1_4618868"/>
      <w:bookmarkStart w:id="3408" w:name="_ETM_Q1_4618917"/>
      <w:bookmarkEnd w:id="3407"/>
      <w:bookmarkEnd w:id="3408"/>
    </w:p>
    <w:p w:rsidR="00EA7F48" w:rsidRDefault="00EA7F48" w:rsidP="005275EB">
      <w:pPr>
        <w:pStyle w:val="af6"/>
        <w:keepNext/>
        <w:rPr>
          <w:rtl/>
        </w:rPr>
      </w:pPr>
      <w:bookmarkStart w:id="3409" w:name="ET_yor_6157_258"/>
      <w:r w:rsidRPr="005275EB">
        <w:rPr>
          <w:rStyle w:val="TagStyle"/>
          <w:rtl/>
        </w:rPr>
        <w:t xml:space="preserve"> &lt;&lt; יור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bookmarkEnd w:id="3409"/>
      <w:r>
        <w:rPr>
          <w:rtl/>
        </w:rPr>
        <w:t xml:space="preserve">   </w:t>
      </w:r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EA7F48">
      <w:pPr>
        <w:rPr>
          <w:rtl/>
        </w:rPr>
      </w:pPr>
      <w:bookmarkStart w:id="3410" w:name="_ETM_Q1_4620049"/>
      <w:bookmarkEnd w:id="3410"/>
      <w:r>
        <w:rPr>
          <w:rFonts w:hint="cs"/>
          <w:rtl/>
        </w:rPr>
        <w:t xml:space="preserve">4.78%, סליחה. </w:t>
      </w:r>
      <w:bookmarkStart w:id="3411" w:name="_ETM_Q1_4627415"/>
      <w:bookmarkEnd w:id="3411"/>
      <w:r>
        <w:rPr>
          <w:rFonts w:hint="cs"/>
          <w:rtl/>
        </w:rPr>
        <w:t>הבדל אדיר</w:t>
      </w:r>
      <w:bookmarkStart w:id="3412" w:name="_ETM_Q1_4621179"/>
      <w:bookmarkEnd w:id="3412"/>
      <w:r>
        <w:rPr>
          <w:rFonts w:hint="cs"/>
          <w:rtl/>
        </w:rPr>
        <w:t>. מה זה היה 4.62%?</w:t>
      </w:r>
    </w:p>
    <w:p w:rsidR="00EA7F48" w:rsidRDefault="00EA7F48" w:rsidP="00EA7F48">
      <w:pPr>
        <w:rPr>
          <w:rtl/>
        </w:rPr>
      </w:pPr>
      <w:bookmarkStart w:id="3413" w:name="_ETM_Q1_4626788"/>
      <w:bookmarkStart w:id="3414" w:name="_ETM_Q1_4626852"/>
      <w:bookmarkEnd w:id="3413"/>
      <w:bookmarkEnd w:id="3414"/>
    </w:p>
    <w:p w:rsidR="00EA7F48" w:rsidRDefault="00EA7F48" w:rsidP="005275EB">
      <w:pPr>
        <w:pStyle w:val="-"/>
        <w:keepNext/>
        <w:rPr>
          <w:rtl/>
        </w:rPr>
      </w:pPr>
      <w:bookmarkStart w:id="3415" w:name="ET_speakercontinue_דן_בן_סימון_259"/>
      <w:r w:rsidRPr="005275EB">
        <w:rPr>
          <w:rStyle w:val="TagStyle"/>
          <w:rtl/>
        </w:rPr>
        <w:t xml:space="preserve"> &lt;&lt; דובר_המשך &gt;&gt;</w:t>
      </w:r>
      <w:r w:rsidRPr="00EA7F4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EA7F4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bookmarkEnd w:id="3415"/>
      <w:r>
        <w:rPr>
          <w:rtl/>
        </w:rPr>
        <w:t xml:space="preserve">   </w:t>
      </w:r>
    </w:p>
    <w:p w:rsidR="00EA7F48" w:rsidRDefault="00EA7F48" w:rsidP="00EA7F48">
      <w:pPr>
        <w:pStyle w:val="KeepWithNext"/>
        <w:rPr>
          <w:rtl/>
        </w:rPr>
      </w:pPr>
    </w:p>
    <w:p w:rsidR="00EA7F48" w:rsidRDefault="00EA7F48" w:rsidP="00D011CF">
      <w:pPr>
        <w:rPr>
          <w:rtl/>
        </w:rPr>
      </w:pPr>
      <w:bookmarkStart w:id="3416" w:name="_ETM_Q1_4630985"/>
      <w:bookmarkEnd w:id="3416"/>
      <w:r>
        <w:rPr>
          <w:rFonts w:hint="cs"/>
          <w:rtl/>
        </w:rPr>
        <w:t>4.62% זה דמי פיג</w:t>
      </w:r>
      <w:bookmarkStart w:id="3417" w:name="_ETM_Q1_4625143"/>
      <w:bookmarkStart w:id="3418" w:name="_ETM_Q1_4617670"/>
      <w:bookmarkStart w:id="3419" w:name="_ETM_Q1_4617733"/>
      <w:bookmarkStart w:id="3420" w:name="_ETM_Q1_4619193"/>
      <w:bookmarkEnd w:id="3417"/>
      <w:bookmarkEnd w:id="3418"/>
      <w:bookmarkEnd w:id="3419"/>
      <w:bookmarkEnd w:id="3420"/>
      <w:r>
        <w:rPr>
          <w:rFonts w:hint="cs"/>
          <w:rtl/>
        </w:rPr>
        <w:t>ורים</w:t>
      </w:r>
      <w:bookmarkStart w:id="3421" w:name="_ETM_Q1_4624330"/>
      <w:bookmarkStart w:id="3422" w:name="_ETM_Q1_4618741"/>
      <w:bookmarkStart w:id="3423" w:name="_ETM_Q1_4613870"/>
      <w:bookmarkEnd w:id="3421"/>
      <w:bookmarkEnd w:id="3422"/>
      <w:bookmarkEnd w:id="3423"/>
      <w:r w:rsidR="00D011CF">
        <w:rPr>
          <w:rFonts w:hint="cs"/>
          <w:rtl/>
        </w:rPr>
        <w:t>.</w:t>
      </w:r>
    </w:p>
    <w:p w:rsidR="00D011CF" w:rsidRDefault="00D011CF" w:rsidP="00D011CF">
      <w:pPr>
        <w:rPr>
          <w:rtl/>
        </w:rPr>
      </w:pPr>
      <w:bookmarkStart w:id="3424" w:name="_ETM_Q1_4628688"/>
      <w:bookmarkStart w:id="3425" w:name="_ETM_Q1_4628739"/>
      <w:bookmarkEnd w:id="3424"/>
      <w:bookmarkEnd w:id="3425"/>
    </w:p>
    <w:p w:rsidR="00D011CF" w:rsidRDefault="00D011CF" w:rsidP="005275EB">
      <w:pPr>
        <w:pStyle w:val="af6"/>
        <w:keepNext/>
        <w:rPr>
          <w:rtl/>
        </w:rPr>
      </w:pPr>
      <w:bookmarkStart w:id="3426" w:name="ET_yor_6157_168"/>
      <w:r w:rsidRPr="005275EB">
        <w:rPr>
          <w:rStyle w:val="TagStyle"/>
          <w:rtl/>
        </w:rPr>
        <w:t xml:space="preserve"> &lt;&lt; יור &gt;&gt;</w:t>
      </w:r>
      <w:r w:rsidRPr="00D011C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11C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6"/>
    </w:p>
    <w:p w:rsidR="00D011CF" w:rsidRDefault="00D011CF" w:rsidP="00D011CF">
      <w:pPr>
        <w:pStyle w:val="KeepWithNext"/>
        <w:rPr>
          <w:rtl/>
        </w:rPr>
      </w:pPr>
    </w:p>
    <w:p w:rsidR="00D011CF" w:rsidRPr="00D011CF" w:rsidRDefault="00D011CF" w:rsidP="00D011CF">
      <w:pPr>
        <w:rPr>
          <w:rtl/>
        </w:rPr>
      </w:pPr>
      <w:bookmarkStart w:id="3427" w:name="_ETM_Q1_4635964"/>
      <w:bookmarkEnd w:id="3427"/>
      <w:r>
        <w:rPr>
          <w:rFonts w:hint="cs"/>
          <w:rtl/>
        </w:rPr>
        <w:t>זה דמי ה</w:t>
      </w:r>
      <w:bookmarkStart w:id="3428" w:name="_ETM_Q1_4631493"/>
      <w:bookmarkEnd w:id="3428"/>
      <w:r>
        <w:rPr>
          <w:rFonts w:hint="cs"/>
          <w:rtl/>
        </w:rPr>
        <w:t xml:space="preserve">פיגורים </w:t>
      </w:r>
      <w:bookmarkStart w:id="3429" w:name="_ETM_Q1_4627683"/>
      <w:bookmarkEnd w:id="3429"/>
      <w:r>
        <w:rPr>
          <w:rFonts w:hint="cs"/>
          <w:rtl/>
        </w:rPr>
        <w:t xml:space="preserve">החדשים. </w:t>
      </w:r>
      <w:bookmarkStart w:id="3430" w:name="_ETM_Q1_4629100"/>
      <w:bookmarkEnd w:id="3430"/>
      <w:r>
        <w:rPr>
          <w:rFonts w:hint="cs"/>
          <w:rtl/>
        </w:rPr>
        <w:t>זה היה 4.72%, ותוסיף ע</w:t>
      </w:r>
      <w:bookmarkStart w:id="3431" w:name="_ETM_Q1_4631484"/>
      <w:bookmarkEnd w:id="3431"/>
      <w:r>
        <w:rPr>
          <w:rFonts w:hint="cs"/>
          <w:rtl/>
        </w:rPr>
        <w:t>ל</w:t>
      </w:r>
      <w:bookmarkStart w:id="3432" w:name="_ETM_Q1_4631701"/>
      <w:bookmarkEnd w:id="3432"/>
      <w:r>
        <w:rPr>
          <w:rFonts w:hint="cs"/>
          <w:rtl/>
        </w:rPr>
        <w:t xml:space="preserve"> זה את </w:t>
      </w:r>
      <w:bookmarkStart w:id="3433" w:name="_ETM_Q1_4631083"/>
      <w:bookmarkEnd w:id="3433"/>
      <w:r>
        <w:rPr>
          <w:rFonts w:hint="cs"/>
          <w:rtl/>
        </w:rPr>
        <w:t>ה-6%, אז זה היה 10.</w:t>
      </w:r>
      <w:bookmarkStart w:id="3434" w:name="_ETM_Q1_4633066"/>
      <w:bookmarkEnd w:id="3434"/>
      <w:r>
        <w:rPr>
          <w:rFonts w:hint="cs"/>
          <w:rtl/>
        </w:rPr>
        <w:t xml:space="preserve">72%. </w:t>
      </w:r>
      <w:bookmarkStart w:id="3435" w:name="_ETM_Q1_4638308"/>
      <w:bookmarkEnd w:id="3435"/>
      <w:r>
        <w:rPr>
          <w:rFonts w:hint="cs"/>
          <w:rtl/>
        </w:rPr>
        <w:t>יצרתם לא עכש</w:t>
      </w:r>
      <w:bookmarkStart w:id="3436" w:name="_ETM_Q1_4637033"/>
      <w:bookmarkEnd w:id="3436"/>
      <w:r>
        <w:rPr>
          <w:rFonts w:hint="cs"/>
          <w:rtl/>
        </w:rPr>
        <w:t>יו תמריץ לשלם בצו תש</w:t>
      </w:r>
      <w:bookmarkStart w:id="3437" w:name="_ETM_Q1_4642999"/>
      <w:bookmarkEnd w:id="3437"/>
      <w:r>
        <w:rPr>
          <w:rFonts w:hint="cs"/>
          <w:rtl/>
        </w:rPr>
        <w:t>לומים כמה שיותר</w:t>
      </w:r>
      <w:bookmarkStart w:id="3438" w:name="_ETM_Q1_4645643"/>
      <w:bookmarkEnd w:id="3438"/>
      <w:r>
        <w:rPr>
          <w:rFonts w:hint="cs"/>
          <w:rtl/>
        </w:rPr>
        <w:t xml:space="preserve"> קטן את החוב לנושה החלש, ולשלם כמה שיותר מהר</w:t>
      </w:r>
      <w:bookmarkStart w:id="3439" w:name="_ETM_Q1_4650916"/>
      <w:bookmarkEnd w:id="3439"/>
      <w:r>
        <w:rPr>
          <w:rFonts w:hint="cs"/>
          <w:rtl/>
        </w:rPr>
        <w:t xml:space="preserve"> </w:t>
      </w:r>
      <w:bookmarkStart w:id="3440" w:name="_ETM_Q1_4646766"/>
      <w:bookmarkEnd w:id="3440"/>
      <w:r>
        <w:rPr>
          <w:rFonts w:hint="cs"/>
          <w:rtl/>
        </w:rPr>
        <w:t xml:space="preserve">את </w:t>
      </w:r>
      <w:bookmarkStart w:id="3441" w:name="_ETM_Q1_4656794"/>
      <w:bookmarkEnd w:id="3441"/>
      <w:r>
        <w:rPr>
          <w:rFonts w:hint="cs"/>
          <w:rtl/>
        </w:rPr>
        <w:t>החוב לנושה החזק.</w:t>
      </w:r>
      <w:bookmarkStart w:id="3442" w:name="_ETM_Q1_4652876"/>
      <w:bookmarkEnd w:id="3442"/>
      <w:r>
        <w:rPr>
          <w:rFonts w:hint="cs"/>
          <w:rtl/>
        </w:rPr>
        <w:t xml:space="preserve"> התמריץ הזה מייצר </w:t>
      </w:r>
      <w:bookmarkStart w:id="3443" w:name="_ETM_Q1_4654883"/>
      <w:bookmarkEnd w:id="3443"/>
      <w:r>
        <w:rPr>
          <w:rFonts w:hint="cs"/>
          <w:rtl/>
        </w:rPr>
        <w:t xml:space="preserve">העדפת נושים, </w:t>
      </w:r>
      <w:bookmarkStart w:id="3444" w:name="_ETM_Q1_4660970"/>
      <w:bookmarkEnd w:id="3444"/>
      <w:r>
        <w:rPr>
          <w:rFonts w:hint="cs"/>
          <w:rtl/>
        </w:rPr>
        <w:t>התמריץ ה</w:t>
      </w:r>
      <w:bookmarkStart w:id="3445" w:name="_ETM_Q1_4656866"/>
      <w:bookmarkEnd w:id="3445"/>
      <w:r>
        <w:rPr>
          <w:rFonts w:hint="cs"/>
          <w:rtl/>
        </w:rPr>
        <w:t>זה מייצר פערי כוחות מאוד גדולים.</w:t>
      </w:r>
      <w:bookmarkStart w:id="3446" w:name="_ETM_Q1_4661656"/>
      <w:bookmarkEnd w:id="3446"/>
      <w:r>
        <w:rPr>
          <w:rFonts w:hint="cs"/>
          <w:rtl/>
        </w:rPr>
        <w:t xml:space="preserve"> </w:t>
      </w:r>
      <w:bookmarkStart w:id="3447" w:name="_ETM_Q1_4661407"/>
      <w:bookmarkStart w:id="3448" w:name="_ETM_Q1_4661478"/>
      <w:bookmarkStart w:id="3449" w:name="_ETM_Q1_4661926"/>
      <w:bookmarkStart w:id="3450" w:name="_ETM_Q1_4661980"/>
      <w:bookmarkEnd w:id="3447"/>
      <w:bookmarkEnd w:id="3448"/>
      <w:bookmarkEnd w:id="3449"/>
      <w:bookmarkEnd w:id="3450"/>
      <w:r>
        <w:rPr>
          <w:rFonts w:hint="cs"/>
          <w:rtl/>
        </w:rPr>
        <w:t xml:space="preserve">אתם </w:t>
      </w:r>
      <w:bookmarkStart w:id="3451" w:name="_ETM_Q1_4666383"/>
      <w:bookmarkEnd w:id="3451"/>
      <w:r>
        <w:rPr>
          <w:rFonts w:hint="cs"/>
          <w:rtl/>
        </w:rPr>
        <w:t>א</w:t>
      </w:r>
      <w:bookmarkStart w:id="3452" w:name="_ETM_Q1_4660833"/>
      <w:bookmarkEnd w:id="3452"/>
      <w:r>
        <w:rPr>
          <w:rFonts w:hint="cs"/>
          <w:rtl/>
        </w:rPr>
        <w:t>ומרים, נכון, במקרה הקיצו</w:t>
      </w:r>
      <w:bookmarkStart w:id="3453" w:name="_ETM_Q1_4662816"/>
      <w:bookmarkEnd w:id="3453"/>
      <w:r>
        <w:rPr>
          <w:rFonts w:hint="cs"/>
          <w:rtl/>
        </w:rPr>
        <w:t>ן הוא ילך לאיחוד תיקי</w:t>
      </w:r>
      <w:bookmarkStart w:id="3454" w:name="_ETM_Q1_4664800"/>
      <w:bookmarkEnd w:id="3454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5" w:name="_ETM_Q1_4667519"/>
      <w:bookmarkEnd w:id="3455"/>
      <w:r>
        <w:rPr>
          <w:rFonts w:hint="cs"/>
          <w:rtl/>
        </w:rPr>
        <w:t>הכול נכון.</w:t>
      </w:r>
    </w:p>
    <w:p w:rsidR="00225A4E" w:rsidRDefault="00225A4E" w:rsidP="00D011CF">
      <w:pPr>
        <w:rPr>
          <w:rtl/>
        </w:rPr>
      </w:pPr>
      <w:bookmarkStart w:id="3456" w:name="_ETM_Q1_20794"/>
      <w:bookmarkStart w:id="3457" w:name="_ETM_Q1_20841"/>
      <w:bookmarkStart w:id="3458" w:name="_ETM_Q1_21855"/>
      <w:bookmarkEnd w:id="3456"/>
      <w:bookmarkEnd w:id="3457"/>
      <w:bookmarkEnd w:id="3458"/>
    </w:p>
    <w:p w:rsidR="00225A4E" w:rsidRDefault="00225A4E" w:rsidP="005275EB">
      <w:pPr>
        <w:pStyle w:val="a4"/>
        <w:keepNext/>
        <w:rPr>
          <w:rtl/>
        </w:rPr>
      </w:pPr>
      <w:bookmarkStart w:id="3459" w:name="ET_speaker_דן_בן_סימון_169"/>
      <w:r w:rsidRPr="005275EB">
        <w:rPr>
          <w:rStyle w:val="TagStyle"/>
          <w:rtl/>
        </w:rPr>
        <w:t xml:space="preserve"> &lt;&lt; דובר &gt;&gt;</w:t>
      </w:r>
      <w:r w:rsidRPr="00225A4E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225A4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9"/>
    </w:p>
    <w:p w:rsidR="00225A4E" w:rsidRDefault="00225A4E" w:rsidP="00225A4E">
      <w:pPr>
        <w:pStyle w:val="KeepWithNext"/>
        <w:rPr>
          <w:rtl/>
        </w:rPr>
      </w:pPr>
    </w:p>
    <w:p w:rsidR="00225A4E" w:rsidRDefault="00225A4E" w:rsidP="00225A4E">
      <w:pPr>
        <w:rPr>
          <w:rtl/>
        </w:rPr>
      </w:pPr>
      <w:bookmarkStart w:id="3460" w:name="_ETM_Q1_4666039"/>
      <w:bookmarkEnd w:id="3460"/>
      <w:r>
        <w:rPr>
          <w:rFonts w:hint="cs"/>
          <w:rtl/>
        </w:rPr>
        <w:t>אם הוא ילך לאיחוד תיקים, אז אין ה</w:t>
      </w:r>
      <w:bookmarkStart w:id="3461" w:name="_ETM_Q1_4668269"/>
      <w:bookmarkEnd w:id="3461"/>
      <w:r>
        <w:rPr>
          <w:rFonts w:hint="cs"/>
          <w:rtl/>
        </w:rPr>
        <w:t xml:space="preserve">עדפת נושים כי </w:t>
      </w:r>
      <w:bookmarkStart w:id="3462" w:name="_ETM_Q1_4668766"/>
      <w:bookmarkEnd w:id="3462"/>
      <w:r>
        <w:rPr>
          <w:rFonts w:hint="cs"/>
          <w:rtl/>
        </w:rPr>
        <w:t xml:space="preserve">הכסף </w:t>
      </w:r>
      <w:bookmarkStart w:id="3463" w:name="_ETM_Q1_4666783"/>
      <w:bookmarkStart w:id="3464" w:name="_ETM_Q1_4661409"/>
      <w:bookmarkEnd w:id="3463"/>
      <w:bookmarkEnd w:id="3464"/>
      <w:r>
        <w:rPr>
          <w:rFonts w:hint="cs"/>
          <w:rtl/>
        </w:rPr>
        <w:t>יתחלק.</w:t>
      </w:r>
    </w:p>
    <w:p w:rsidR="00225A4E" w:rsidRDefault="00225A4E" w:rsidP="00225A4E">
      <w:pPr>
        <w:rPr>
          <w:rtl/>
        </w:rPr>
      </w:pPr>
      <w:bookmarkStart w:id="3465" w:name="_ETM_Q1_4670149"/>
      <w:bookmarkStart w:id="3466" w:name="_ETM_Q1_4670201"/>
      <w:bookmarkEnd w:id="3465"/>
      <w:bookmarkEnd w:id="3466"/>
    </w:p>
    <w:p w:rsidR="00225A4E" w:rsidRDefault="00225A4E" w:rsidP="005275EB">
      <w:pPr>
        <w:pStyle w:val="af6"/>
        <w:keepNext/>
        <w:rPr>
          <w:rtl/>
        </w:rPr>
      </w:pPr>
      <w:bookmarkStart w:id="3467" w:name="ET_yor_6157_170"/>
      <w:r w:rsidRPr="005275EB">
        <w:rPr>
          <w:rStyle w:val="TagStyle"/>
          <w:rtl/>
        </w:rPr>
        <w:t xml:space="preserve"> &lt;&lt; יור &gt;&gt;</w:t>
      </w:r>
      <w:r w:rsidRPr="00225A4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25A4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7"/>
    </w:p>
    <w:p w:rsidR="00225A4E" w:rsidRDefault="00225A4E" w:rsidP="00225A4E">
      <w:pPr>
        <w:pStyle w:val="KeepWithNext"/>
        <w:rPr>
          <w:rtl/>
        </w:rPr>
      </w:pPr>
    </w:p>
    <w:p w:rsidR="00225A4E" w:rsidRDefault="00225A4E" w:rsidP="00225A4E">
      <w:pPr>
        <w:rPr>
          <w:rtl/>
        </w:rPr>
      </w:pPr>
      <w:bookmarkStart w:id="3468" w:name="_ETM_Q1_4669763"/>
      <w:bookmarkStart w:id="3469" w:name="_ETM_Q1_4658892"/>
      <w:bookmarkStart w:id="3470" w:name="_ETM_Q1_4652545"/>
      <w:bookmarkStart w:id="3471" w:name="_ETM_Q1_4644966"/>
      <w:bookmarkStart w:id="3472" w:name="_ETM_Q1_4639016"/>
      <w:bookmarkStart w:id="3473" w:name="_ETM_Q1_4634457"/>
      <w:bookmarkStart w:id="3474" w:name="_ETM_Q1_4628496"/>
      <w:bookmarkEnd w:id="3468"/>
      <w:bookmarkEnd w:id="3469"/>
      <w:bookmarkEnd w:id="3470"/>
      <w:bookmarkEnd w:id="3471"/>
      <w:bookmarkEnd w:id="3472"/>
      <w:bookmarkEnd w:id="3473"/>
      <w:bookmarkEnd w:id="3474"/>
      <w:r>
        <w:rPr>
          <w:rFonts w:hint="cs"/>
          <w:rtl/>
        </w:rPr>
        <w:t xml:space="preserve">יש העדפת נושים </w:t>
      </w:r>
      <w:bookmarkStart w:id="3475" w:name="_ETM_Q1_4671713"/>
      <w:bookmarkEnd w:id="3475"/>
      <w:r>
        <w:rPr>
          <w:rFonts w:hint="cs"/>
          <w:rtl/>
        </w:rPr>
        <w:t>כי הריבית לא נכנסת להעדפת נושים.</w:t>
      </w:r>
      <w:bookmarkStart w:id="3476" w:name="_ETM_Q1_4670750"/>
      <w:bookmarkEnd w:id="3476"/>
      <w:r>
        <w:rPr>
          <w:rFonts w:hint="cs"/>
          <w:rtl/>
        </w:rPr>
        <w:t xml:space="preserve"> יש העדפת נושים.</w:t>
      </w:r>
    </w:p>
    <w:p w:rsidR="00225A4E" w:rsidRDefault="00225A4E" w:rsidP="00225A4E">
      <w:pPr>
        <w:rPr>
          <w:rtl/>
        </w:rPr>
      </w:pPr>
      <w:bookmarkStart w:id="3477" w:name="_ETM_Q1_4677024"/>
      <w:bookmarkStart w:id="3478" w:name="_ETM_Q1_4677082"/>
      <w:bookmarkEnd w:id="3477"/>
      <w:bookmarkEnd w:id="3478"/>
    </w:p>
    <w:p w:rsidR="00225A4E" w:rsidRDefault="00225A4E" w:rsidP="005275EB">
      <w:pPr>
        <w:pStyle w:val="-"/>
        <w:keepNext/>
        <w:rPr>
          <w:rtl/>
        </w:rPr>
      </w:pPr>
      <w:bookmarkStart w:id="3479" w:name="ET_speakercontinue_דן_בן_סימון_171"/>
      <w:r w:rsidRPr="005275EB">
        <w:rPr>
          <w:rStyle w:val="TagStyle"/>
          <w:rtl/>
        </w:rPr>
        <w:t xml:space="preserve"> &lt;&lt; דובר_המשך &gt;&gt;</w:t>
      </w:r>
      <w:r w:rsidRPr="00225A4E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225A4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9"/>
    </w:p>
    <w:p w:rsidR="00225A4E" w:rsidRDefault="00225A4E" w:rsidP="00225A4E">
      <w:pPr>
        <w:pStyle w:val="KeepWithNext"/>
        <w:rPr>
          <w:rtl/>
        </w:rPr>
      </w:pPr>
    </w:p>
    <w:p w:rsidR="00225A4E" w:rsidRDefault="00225A4E" w:rsidP="00225A4E">
      <w:pPr>
        <w:rPr>
          <w:rtl/>
        </w:rPr>
      </w:pPr>
      <w:bookmarkStart w:id="3480" w:name="_ETM_Q1_4678718"/>
      <w:bookmarkEnd w:id="3480"/>
      <w:r>
        <w:rPr>
          <w:rFonts w:hint="cs"/>
          <w:rtl/>
        </w:rPr>
        <w:t>הריבית היא הסכמי</w:t>
      </w:r>
      <w:bookmarkStart w:id="3481" w:name="_ETM_Q1_4675040"/>
      <w:bookmarkStart w:id="3482" w:name="_ETM_Q1_4675374"/>
      <w:bookmarkStart w:id="3483" w:name="_ETM_Q1_4675431"/>
      <w:bookmarkEnd w:id="3481"/>
      <w:bookmarkEnd w:id="3482"/>
      <w:bookmarkEnd w:id="3483"/>
      <w:r>
        <w:rPr>
          <w:rFonts w:hint="cs"/>
          <w:rtl/>
        </w:rPr>
        <w:t>ת.</w:t>
      </w:r>
    </w:p>
    <w:p w:rsidR="00225A4E" w:rsidRDefault="00225A4E" w:rsidP="00225A4E">
      <w:pPr>
        <w:rPr>
          <w:rtl/>
        </w:rPr>
      </w:pPr>
      <w:bookmarkStart w:id="3484" w:name="_ETM_Q1_4678254"/>
      <w:bookmarkStart w:id="3485" w:name="_ETM_Q1_4678310"/>
      <w:bookmarkEnd w:id="3484"/>
      <w:bookmarkEnd w:id="3485"/>
    </w:p>
    <w:p w:rsidR="00225A4E" w:rsidRDefault="00225A4E" w:rsidP="005275EB">
      <w:pPr>
        <w:pStyle w:val="af6"/>
        <w:keepNext/>
        <w:rPr>
          <w:rtl/>
        </w:rPr>
      </w:pPr>
      <w:bookmarkStart w:id="3486" w:name="ET_yor_6157_172"/>
      <w:r w:rsidRPr="005275EB">
        <w:rPr>
          <w:rStyle w:val="TagStyle"/>
          <w:rtl/>
        </w:rPr>
        <w:t xml:space="preserve"> &lt;&lt; יור &gt;&gt;</w:t>
      </w:r>
      <w:r w:rsidRPr="00225A4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25A4E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6"/>
    </w:p>
    <w:p w:rsidR="00225A4E" w:rsidRDefault="00225A4E" w:rsidP="00225A4E">
      <w:pPr>
        <w:pStyle w:val="KeepWithNext"/>
        <w:rPr>
          <w:rtl/>
        </w:rPr>
      </w:pPr>
    </w:p>
    <w:p w:rsidR="00225A4E" w:rsidRDefault="00225A4E" w:rsidP="00EC2BF5">
      <w:pPr>
        <w:rPr>
          <w:rtl/>
        </w:rPr>
      </w:pPr>
      <w:bookmarkStart w:id="3487" w:name="_ETM_Q1_4679201"/>
      <w:bookmarkEnd w:id="3487"/>
      <w:r>
        <w:rPr>
          <w:rFonts w:hint="cs"/>
          <w:rtl/>
        </w:rPr>
        <w:t>הריבית ההסכמית לא נכנס</w:t>
      </w:r>
      <w:bookmarkStart w:id="3488" w:name="_ETM_Q1_4675876"/>
      <w:bookmarkEnd w:id="3488"/>
      <w:r>
        <w:rPr>
          <w:rFonts w:hint="cs"/>
          <w:rtl/>
        </w:rPr>
        <w:t xml:space="preserve">ת להעדפת נושים, ואז </w:t>
      </w:r>
      <w:bookmarkStart w:id="3489" w:name="_ETM_Q1_4682456"/>
      <w:bookmarkEnd w:id="3489"/>
      <w:r>
        <w:rPr>
          <w:rFonts w:hint="cs"/>
          <w:rtl/>
        </w:rPr>
        <w:t xml:space="preserve">מה שקורה </w:t>
      </w:r>
      <w:bookmarkStart w:id="3490" w:name="_ETM_Q1_4678683"/>
      <w:bookmarkEnd w:id="3490"/>
      <w:r>
        <w:rPr>
          <w:rFonts w:hint="cs"/>
          <w:rtl/>
        </w:rPr>
        <w:t xml:space="preserve">זה שבאיחוד תיקים </w:t>
      </w:r>
      <w:bookmarkStart w:id="3491" w:name="_ETM_Q1_4678703"/>
      <w:bookmarkEnd w:id="3491"/>
      <w:r>
        <w:rPr>
          <w:rFonts w:hint="cs"/>
          <w:rtl/>
        </w:rPr>
        <w:t xml:space="preserve">תקבול או </w:t>
      </w:r>
      <w:r w:rsidR="00EC2BF5">
        <w:rPr>
          <w:rFonts w:hint="cs"/>
          <w:rtl/>
        </w:rPr>
        <w:t>צו של תשלומים של 500, ו</w:t>
      </w:r>
      <w:bookmarkStart w:id="3492" w:name="_ETM_Q1_4676756"/>
      <w:bookmarkEnd w:id="3492"/>
      <w:r w:rsidR="00EC2BF5">
        <w:rPr>
          <w:rFonts w:hint="cs"/>
          <w:rtl/>
        </w:rPr>
        <w:t>ככל שיעבור הזמן</w:t>
      </w:r>
      <w:bookmarkStart w:id="3493" w:name="_ETM_Q1_4680666"/>
      <w:bookmarkStart w:id="3494" w:name="_ETM_Q1_4680366"/>
      <w:bookmarkEnd w:id="3493"/>
      <w:bookmarkEnd w:id="3494"/>
      <w:r w:rsidR="00EC2BF5">
        <w:rPr>
          <w:rFonts w:hint="cs"/>
          <w:rtl/>
        </w:rPr>
        <w:t>, מתוך ה-500 הזה</w:t>
      </w:r>
      <w:bookmarkStart w:id="3495" w:name="_ETM_Q1_4684942"/>
      <w:bookmarkEnd w:id="3495"/>
      <w:r w:rsidR="00EC2BF5">
        <w:rPr>
          <w:rFonts w:hint="cs"/>
          <w:rtl/>
        </w:rPr>
        <w:t xml:space="preserve">, ואתם </w:t>
      </w:r>
      <w:bookmarkStart w:id="3496" w:name="_ETM_Q1_4689625"/>
      <w:bookmarkEnd w:id="3496"/>
      <w:r w:rsidR="00EC2BF5">
        <w:rPr>
          <w:rFonts w:hint="cs"/>
          <w:rtl/>
        </w:rPr>
        <w:t xml:space="preserve">עכשיו </w:t>
      </w:r>
      <w:bookmarkStart w:id="3497" w:name="_ETM_Q1_4684633"/>
      <w:bookmarkEnd w:id="3497"/>
      <w:r w:rsidR="00EC2BF5">
        <w:rPr>
          <w:rFonts w:hint="cs"/>
          <w:rtl/>
        </w:rPr>
        <w:t xml:space="preserve">בתוך ה-500 </w:t>
      </w:r>
      <w:bookmarkStart w:id="3498" w:name="_ETM_Q1_4686616"/>
      <w:bookmarkEnd w:id="3498"/>
      <w:r w:rsidR="00EC2BF5">
        <w:rPr>
          <w:rFonts w:hint="cs"/>
          <w:rtl/>
        </w:rPr>
        <w:t xml:space="preserve">יכול לשלם, אתם עכשיו </w:t>
      </w:r>
      <w:bookmarkStart w:id="3499" w:name="_ETM_Q1_4689796"/>
      <w:bookmarkEnd w:id="3499"/>
      <w:r w:rsidR="00EC2BF5">
        <w:rPr>
          <w:rFonts w:hint="cs"/>
          <w:rtl/>
        </w:rPr>
        <w:t>גרמתם שעד עכשיו הוא שילם 300 לבנק</w:t>
      </w:r>
      <w:bookmarkStart w:id="3500" w:name="_ETM_Q1_4688600"/>
      <w:bookmarkEnd w:id="3500"/>
      <w:r w:rsidR="00EC2BF5">
        <w:rPr>
          <w:rFonts w:hint="cs"/>
          <w:rtl/>
        </w:rPr>
        <w:t xml:space="preserve">ים ו-200 לאחרים, אתם עכשיו תגרמו שהוא </w:t>
      </w:r>
      <w:bookmarkStart w:id="3501" w:name="_ETM_Q1_4690586"/>
      <w:bookmarkEnd w:id="3501"/>
      <w:r w:rsidR="00EC2BF5">
        <w:rPr>
          <w:rFonts w:hint="cs"/>
          <w:rtl/>
        </w:rPr>
        <w:t xml:space="preserve">משלם 400 לבנקים </w:t>
      </w:r>
      <w:bookmarkStart w:id="3502" w:name="_ETM_Q1_4691150"/>
      <w:bookmarkEnd w:id="3502"/>
      <w:r w:rsidR="00EC2BF5">
        <w:rPr>
          <w:rFonts w:hint="cs"/>
          <w:rtl/>
        </w:rPr>
        <w:t>ו-100 לאחרים. זו חלוקת עו</w:t>
      </w:r>
      <w:bookmarkStart w:id="3503" w:name="_ETM_Q1_4693683"/>
      <w:bookmarkEnd w:id="3503"/>
      <w:r w:rsidR="00EC2BF5">
        <w:rPr>
          <w:rFonts w:hint="cs"/>
          <w:rtl/>
        </w:rPr>
        <w:t>גה</w:t>
      </w:r>
      <w:bookmarkStart w:id="3504" w:name="_ETM_Q1_4696657"/>
      <w:bookmarkEnd w:id="3504"/>
      <w:r w:rsidR="00EC2BF5">
        <w:rPr>
          <w:rFonts w:hint="cs"/>
          <w:rtl/>
        </w:rPr>
        <w:t xml:space="preserve">, חבר'ה. זה בכלל לא פשוט. </w:t>
      </w:r>
      <w:bookmarkStart w:id="3505" w:name="_ETM_Q1_4695280"/>
      <w:bookmarkEnd w:id="3505"/>
      <w:r w:rsidR="00EC2BF5">
        <w:rPr>
          <w:rFonts w:hint="cs"/>
          <w:rtl/>
        </w:rPr>
        <w:t>הוא יש</w:t>
      </w:r>
      <w:bookmarkStart w:id="3506" w:name="_ETM_Q1_4694550"/>
      <w:bookmarkEnd w:id="3506"/>
      <w:r w:rsidR="00EC2BF5">
        <w:rPr>
          <w:rFonts w:hint="cs"/>
          <w:rtl/>
        </w:rPr>
        <w:t xml:space="preserve">לם אותו </w:t>
      </w:r>
      <w:bookmarkStart w:id="3507" w:name="_ETM_Q1_4695740"/>
      <w:bookmarkEnd w:id="3507"/>
      <w:r w:rsidR="00EC2BF5">
        <w:rPr>
          <w:rFonts w:hint="cs"/>
          <w:rtl/>
        </w:rPr>
        <w:t>דבר כל ח</w:t>
      </w:r>
      <w:bookmarkStart w:id="3508" w:name="_ETM_Q1_4697610"/>
      <w:bookmarkStart w:id="3509" w:name="_ETM_Q1_4696771"/>
      <w:bookmarkEnd w:id="3508"/>
      <w:bookmarkEnd w:id="3509"/>
      <w:r w:rsidR="00EC2BF5">
        <w:rPr>
          <w:rFonts w:hint="cs"/>
          <w:rtl/>
        </w:rPr>
        <w:t>ודש.</w:t>
      </w:r>
    </w:p>
    <w:p w:rsidR="00EC2BF5" w:rsidRDefault="00EC2BF5" w:rsidP="00EC2BF5">
      <w:pPr>
        <w:rPr>
          <w:rtl/>
        </w:rPr>
      </w:pPr>
    </w:p>
    <w:p w:rsidR="00EC2BF5" w:rsidRDefault="00EC2BF5" w:rsidP="005275EB">
      <w:pPr>
        <w:pStyle w:val="-"/>
        <w:keepNext/>
        <w:rPr>
          <w:rtl/>
        </w:rPr>
      </w:pPr>
      <w:bookmarkStart w:id="3510" w:name="ET_speakercontinue_דן_בן_סימון_173"/>
      <w:r w:rsidRPr="005275EB">
        <w:rPr>
          <w:rStyle w:val="TagStyle"/>
          <w:rtl/>
        </w:rPr>
        <w:t xml:space="preserve"> &lt;&lt; דובר_המשך &gt;&gt;</w:t>
      </w:r>
      <w:r w:rsidRPr="00EC2BF5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EC2BF5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0"/>
    </w:p>
    <w:p w:rsidR="00EC2BF5" w:rsidRDefault="00EC2BF5" w:rsidP="00EC2BF5">
      <w:pPr>
        <w:pStyle w:val="KeepWithNext"/>
        <w:rPr>
          <w:rtl/>
        </w:rPr>
      </w:pPr>
    </w:p>
    <w:p w:rsidR="00EC2BF5" w:rsidRDefault="001642F7" w:rsidP="00EC2BF5">
      <w:pPr>
        <w:rPr>
          <w:rtl/>
        </w:rPr>
      </w:pPr>
      <w:bookmarkStart w:id="3511" w:name="_ETM_Q1_4693893"/>
      <w:bookmarkEnd w:id="3511"/>
      <w:r>
        <w:rPr>
          <w:rFonts w:hint="cs"/>
          <w:rtl/>
        </w:rPr>
        <w:t>אז אתה מציע - - -</w:t>
      </w:r>
    </w:p>
    <w:p w:rsidR="001642F7" w:rsidRDefault="001642F7" w:rsidP="00EC2BF5">
      <w:pPr>
        <w:rPr>
          <w:rtl/>
        </w:rPr>
      </w:pPr>
    </w:p>
    <w:p w:rsidR="001642F7" w:rsidRDefault="001642F7" w:rsidP="005275EB">
      <w:pPr>
        <w:pStyle w:val="af6"/>
        <w:keepNext/>
        <w:rPr>
          <w:rtl/>
        </w:rPr>
      </w:pPr>
      <w:bookmarkStart w:id="3512" w:name="ET_yor_6157_174"/>
      <w:r w:rsidRPr="005275EB">
        <w:rPr>
          <w:rStyle w:val="TagStyle"/>
          <w:rtl/>
        </w:rPr>
        <w:lastRenderedPageBreak/>
        <w:t xml:space="preserve"> &lt;&lt; יור &gt;&gt;</w:t>
      </w:r>
      <w:r w:rsidRPr="001642F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642F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2"/>
    </w:p>
    <w:p w:rsidR="001642F7" w:rsidRDefault="001642F7" w:rsidP="001642F7">
      <w:pPr>
        <w:pStyle w:val="KeepWithNext"/>
        <w:rPr>
          <w:rtl/>
        </w:rPr>
      </w:pPr>
    </w:p>
    <w:p w:rsidR="001642F7" w:rsidRDefault="001642F7" w:rsidP="001642F7">
      <w:pPr>
        <w:rPr>
          <w:rtl/>
        </w:rPr>
      </w:pPr>
      <w:r>
        <w:rPr>
          <w:rFonts w:hint="cs"/>
          <w:rtl/>
        </w:rPr>
        <w:t>אני עוד לא מציע כלום. אני מציף בעיה.</w:t>
      </w:r>
      <w:r w:rsidR="00795EB1">
        <w:rPr>
          <w:rFonts w:hint="cs"/>
          <w:rtl/>
        </w:rPr>
        <w:t xml:space="preserve"> עוד לא הצעתי </w:t>
      </w:r>
      <w:bookmarkStart w:id="3513" w:name="_ETM_Q1_4705509"/>
      <w:bookmarkEnd w:id="3513"/>
      <w:r w:rsidR="00795EB1">
        <w:rPr>
          <w:rFonts w:hint="cs"/>
          <w:rtl/>
        </w:rPr>
        <w:t>פתרון. לא כל הפתרונות אצלי. אני הצפתי בעיה.</w:t>
      </w:r>
      <w:bookmarkStart w:id="3514" w:name="_ETM_Q1_4707156"/>
      <w:bookmarkEnd w:id="3514"/>
    </w:p>
    <w:p w:rsidR="00795EB1" w:rsidRDefault="00795EB1" w:rsidP="001642F7">
      <w:pPr>
        <w:rPr>
          <w:rtl/>
        </w:rPr>
      </w:pPr>
    </w:p>
    <w:p w:rsidR="00795EB1" w:rsidRDefault="00795EB1" w:rsidP="005275EB">
      <w:pPr>
        <w:pStyle w:val="a4"/>
        <w:keepNext/>
        <w:rPr>
          <w:rtl/>
        </w:rPr>
      </w:pPr>
      <w:bookmarkStart w:id="3515" w:name="ET_speaker_אלעזר_שטרן_לשכה_משפטית_175"/>
      <w:r w:rsidRPr="005275EB">
        <w:rPr>
          <w:rStyle w:val="TagStyle"/>
          <w:rtl/>
        </w:rPr>
        <w:t xml:space="preserve"> &lt;&lt; דובר &gt;&gt;</w:t>
      </w:r>
      <w:r w:rsidRPr="00795EB1">
        <w:rPr>
          <w:rStyle w:val="TagStyle"/>
          <w:rtl/>
        </w:rPr>
        <w:t xml:space="preserve"> </w:t>
      </w:r>
      <w:r>
        <w:rPr>
          <w:rtl/>
        </w:rPr>
        <w:t>אלעזר שטרן (לשכה משפטית):</w:t>
      </w:r>
      <w:r w:rsidRPr="00795EB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5"/>
    </w:p>
    <w:p w:rsidR="00795EB1" w:rsidRDefault="00795EB1" w:rsidP="00795EB1">
      <w:pPr>
        <w:pStyle w:val="KeepWithNext"/>
        <w:rPr>
          <w:rtl/>
        </w:rPr>
      </w:pPr>
    </w:p>
    <w:p w:rsidR="00795EB1" w:rsidRDefault="00795EB1" w:rsidP="00795EB1">
      <w:pPr>
        <w:rPr>
          <w:rtl/>
        </w:rPr>
      </w:pPr>
      <w:bookmarkStart w:id="3516" w:name="_ETM_Q1_4710280"/>
      <w:bookmarkStart w:id="3517" w:name="_ETM_Q1_4708443"/>
      <w:bookmarkEnd w:id="3516"/>
      <w:bookmarkEnd w:id="3517"/>
      <w:r>
        <w:rPr>
          <w:rFonts w:hint="cs"/>
          <w:rtl/>
        </w:rPr>
        <w:t xml:space="preserve">אם באמת יש </w:t>
      </w:r>
      <w:bookmarkStart w:id="3518" w:name="_ETM_Q1_4715543"/>
      <w:bookmarkEnd w:id="3518"/>
      <w:r>
        <w:rPr>
          <w:rFonts w:hint="cs"/>
          <w:rtl/>
        </w:rPr>
        <w:t>בעיה</w:t>
      </w:r>
      <w:bookmarkStart w:id="3519" w:name="_ETM_Q1_4710416"/>
      <w:bookmarkStart w:id="3520" w:name="_ETM_Q1_4706450"/>
      <w:bookmarkEnd w:id="3519"/>
      <w:bookmarkEnd w:id="3520"/>
      <w:r>
        <w:rPr>
          <w:rFonts w:hint="cs"/>
          <w:rtl/>
        </w:rPr>
        <w:t>, אולי כדאי שיהיו נתונים - - -</w:t>
      </w:r>
    </w:p>
    <w:p w:rsidR="00795EB1" w:rsidRDefault="00795EB1" w:rsidP="00795EB1">
      <w:pPr>
        <w:rPr>
          <w:rtl/>
        </w:rPr>
      </w:pPr>
    </w:p>
    <w:p w:rsidR="00795EB1" w:rsidRDefault="00795EB1" w:rsidP="005275EB">
      <w:pPr>
        <w:pStyle w:val="af6"/>
        <w:keepNext/>
        <w:rPr>
          <w:rtl/>
        </w:rPr>
      </w:pPr>
      <w:bookmarkStart w:id="3521" w:name="ET_yor_6157_176"/>
      <w:r w:rsidRPr="005275EB">
        <w:rPr>
          <w:rStyle w:val="TagStyle"/>
          <w:rtl/>
        </w:rPr>
        <w:t xml:space="preserve"> &lt;&lt; יור &gt;&gt;</w:t>
      </w:r>
      <w:r w:rsidRPr="00795EB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95EB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1"/>
    </w:p>
    <w:p w:rsidR="00795EB1" w:rsidRDefault="00795EB1" w:rsidP="00795EB1">
      <w:pPr>
        <w:pStyle w:val="KeepWithNext"/>
        <w:rPr>
          <w:rtl/>
        </w:rPr>
      </w:pPr>
    </w:p>
    <w:p w:rsidR="00795EB1" w:rsidRDefault="00795EB1" w:rsidP="00795EB1">
      <w:pPr>
        <w:rPr>
          <w:rtl/>
        </w:rPr>
      </w:pPr>
      <w:bookmarkStart w:id="3522" w:name="_ETM_Q1_4711549"/>
      <w:bookmarkEnd w:id="3522"/>
      <w:r>
        <w:rPr>
          <w:rFonts w:hint="cs"/>
          <w:rtl/>
        </w:rPr>
        <w:t xml:space="preserve">זה מה </w:t>
      </w:r>
      <w:bookmarkStart w:id="3523" w:name="_ETM_Q1_4711615"/>
      <w:bookmarkEnd w:id="3523"/>
      <w:r>
        <w:rPr>
          <w:rFonts w:hint="cs"/>
          <w:rtl/>
        </w:rPr>
        <w:t>שאלעזר אומר, ובזה הוא צודק. הנתונים</w:t>
      </w:r>
      <w:bookmarkStart w:id="3524" w:name="_ETM_Q1_4714383"/>
      <w:bookmarkEnd w:id="3524"/>
      <w:r>
        <w:rPr>
          <w:rFonts w:hint="cs"/>
          <w:rtl/>
        </w:rPr>
        <w:t xml:space="preserve"> של מסת החייבים של </w:t>
      </w:r>
      <w:bookmarkStart w:id="3525" w:name="_ETM_Q1_4720783"/>
      <w:bookmarkEnd w:id="3525"/>
      <w:r>
        <w:rPr>
          <w:rFonts w:hint="cs"/>
          <w:rtl/>
        </w:rPr>
        <w:t>ההוצאה לפועל</w:t>
      </w:r>
      <w:bookmarkStart w:id="3526" w:name="_ETM_Q1_4716366"/>
      <w:bookmarkEnd w:id="3526"/>
      <w:r>
        <w:rPr>
          <w:rFonts w:hint="cs"/>
          <w:rtl/>
        </w:rPr>
        <w:t xml:space="preserve">, כמה נמצאים בהליכי חדלות פירעון, כמה נמצאים </w:t>
      </w:r>
      <w:bookmarkStart w:id="3527" w:name="_ETM_Q1_4718350"/>
      <w:bookmarkEnd w:id="3527"/>
      <w:r>
        <w:rPr>
          <w:rFonts w:hint="cs"/>
          <w:rtl/>
        </w:rPr>
        <w:t xml:space="preserve">בצו </w:t>
      </w:r>
      <w:bookmarkStart w:id="3528" w:name="_ETM_Q1_4720114"/>
      <w:bookmarkEnd w:id="3528"/>
      <w:r>
        <w:rPr>
          <w:rFonts w:hint="cs"/>
          <w:rtl/>
        </w:rPr>
        <w:t>תשלומים, כמה בצו תש</w:t>
      </w:r>
      <w:bookmarkStart w:id="3529" w:name="_ETM_Q1_4722110"/>
      <w:bookmarkEnd w:id="3529"/>
      <w:r>
        <w:rPr>
          <w:rFonts w:hint="cs"/>
          <w:rtl/>
        </w:rPr>
        <w:t>לומים משלמים את חובם לפני ה</w:t>
      </w:r>
      <w:bookmarkStart w:id="3530" w:name="_ETM_Q1_4724300"/>
      <w:bookmarkEnd w:id="3530"/>
      <w:r>
        <w:rPr>
          <w:rFonts w:hint="cs"/>
          <w:rtl/>
        </w:rPr>
        <w:t xml:space="preserve">זמן, האם </w:t>
      </w:r>
      <w:bookmarkStart w:id="3531" w:name="_ETM_Q1_4728465"/>
      <w:bookmarkEnd w:id="3531"/>
      <w:r>
        <w:rPr>
          <w:rFonts w:hint="cs"/>
          <w:rtl/>
        </w:rPr>
        <w:t>יש הבדל בין צו לתשלומים לבנקים ובין צו תשלומים לאדם רגיל</w:t>
      </w:r>
      <w:bookmarkStart w:id="3532" w:name="_ETM_Q1_4728069"/>
      <w:bookmarkEnd w:id="3532"/>
      <w:r>
        <w:rPr>
          <w:rFonts w:hint="cs"/>
          <w:rtl/>
        </w:rPr>
        <w:t xml:space="preserve"> לעניין פירעון חובות.</w:t>
      </w:r>
      <w:bookmarkStart w:id="3533" w:name="_ETM_Q1_4729917"/>
      <w:bookmarkEnd w:id="3533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דאטות</w:t>
      </w:r>
      <w:bookmarkStart w:id="3534" w:name="_ETM_Q1_4733065"/>
      <w:bookmarkEnd w:id="3534"/>
      <w:proofErr w:type="spellEnd"/>
      <w:r>
        <w:rPr>
          <w:rFonts w:hint="cs"/>
          <w:rtl/>
        </w:rPr>
        <w:t xml:space="preserve"> </w:t>
      </w:r>
      <w:bookmarkStart w:id="3535" w:name="_ETM_Q1_4732269"/>
      <w:bookmarkEnd w:id="3535"/>
      <w:r>
        <w:rPr>
          <w:rFonts w:hint="cs"/>
          <w:rtl/>
        </w:rPr>
        <w:t>שאפשר לעשות אות</w:t>
      </w:r>
      <w:bookmarkStart w:id="3536" w:name="_ETM_Q1_4737008"/>
      <w:bookmarkEnd w:id="3536"/>
      <w:r>
        <w:rPr>
          <w:rFonts w:hint="cs"/>
          <w:rtl/>
        </w:rPr>
        <w:t xml:space="preserve">ן לישיבות הבאות, כדי </w:t>
      </w:r>
      <w:bookmarkStart w:id="3537" w:name="_ETM_Q1_4736108"/>
      <w:bookmarkEnd w:id="3537"/>
      <w:r>
        <w:rPr>
          <w:rFonts w:hint="cs"/>
          <w:rtl/>
        </w:rPr>
        <w:t>שנוכל לדעת מה מניע אנשים.</w:t>
      </w:r>
    </w:p>
    <w:p w:rsidR="00795EB1" w:rsidRDefault="00795EB1" w:rsidP="00795EB1">
      <w:pPr>
        <w:rPr>
          <w:rtl/>
        </w:rPr>
      </w:pPr>
      <w:bookmarkStart w:id="3538" w:name="_ETM_Q1_4740904"/>
      <w:bookmarkStart w:id="3539" w:name="_ETM_Q1_4740953"/>
      <w:bookmarkEnd w:id="3538"/>
      <w:bookmarkEnd w:id="3539"/>
    </w:p>
    <w:p w:rsidR="00795EB1" w:rsidRDefault="00795EB1" w:rsidP="005275EB">
      <w:pPr>
        <w:pStyle w:val="a4"/>
        <w:keepNext/>
        <w:rPr>
          <w:rtl/>
        </w:rPr>
      </w:pPr>
      <w:bookmarkStart w:id="3540" w:name="ET_speaker_דן_בן_סימון_178"/>
      <w:r w:rsidRPr="005275EB">
        <w:rPr>
          <w:rStyle w:val="TagStyle"/>
          <w:rtl/>
        </w:rPr>
        <w:t xml:space="preserve"> &lt;&lt; דובר &gt;&gt;</w:t>
      </w:r>
      <w:r w:rsidRPr="00795EB1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795EB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0"/>
    </w:p>
    <w:p w:rsidR="00795EB1" w:rsidRDefault="00795EB1" w:rsidP="00795EB1">
      <w:pPr>
        <w:pStyle w:val="KeepWithNext"/>
        <w:rPr>
          <w:rtl/>
        </w:rPr>
      </w:pPr>
    </w:p>
    <w:p w:rsidR="00795EB1" w:rsidRPr="00795EB1" w:rsidRDefault="00795EB1" w:rsidP="00795EB1">
      <w:pPr>
        <w:rPr>
          <w:rtl/>
        </w:rPr>
      </w:pPr>
      <w:bookmarkStart w:id="3541" w:name="_ETM_Q1_4734456"/>
      <w:bookmarkEnd w:id="3541"/>
      <w:r>
        <w:rPr>
          <w:rFonts w:hint="cs"/>
          <w:rtl/>
        </w:rPr>
        <w:t>אנחנו נביא.</w:t>
      </w:r>
    </w:p>
    <w:p w:rsidR="00795EB1" w:rsidRDefault="00795EB1" w:rsidP="00795EB1">
      <w:pPr>
        <w:rPr>
          <w:rtl/>
        </w:rPr>
      </w:pPr>
    </w:p>
    <w:p w:rsidR="00795EB1" w:rsidRDefault="00795EB1" w:rsidP="005275EB">
      <w:pPr>
        <w:pStyle w:val="-"/>
        <w:keepNext/>
        <w:rPr>
          <w:rtl/>
        </w:rPr>
      </w:pPr>
      <w:r w:rsidRPr="005275EB">
        <w:rPr>
          <w:rStyle w:val="TagStyle"/>
          <w:rtl/>
        </w:rPr>
        <w:t xml:space="preserve"> &lt;&lt; דובר_המשך &gt;&gt;</w:t>
      </w:r>
      <w:r w:rsidRPr="00795EB1">
        <w:rPr>
          <w:rStyle w:val="TagStyle"/>
          <w:rtl/>
        </w:rPr>
        <w:t xml:space="preserve"> </w:t>
      </w:r>
      <w:r>
        <w:rPr>
          <w:rtl/>
        </w:rPr>
        <w:t>אלעזר שטרן (לשכה משפטית):</w:t>
      </w:r>
      <w:r w:rsidRPr="00795EB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795EB1" w:rsidRDefault="00795EB1" w:rsidP="00795EB1">
      <w:pPr>
        <w:pStyle w:val="KeepWithNext"/>
        <w:rPr>
          <w:rtl/>
        </w:rPr>
      </w:pPr>
    </w:p>
    <w:p w:rsidR="00795EB1" w:rsidRDefault="00795EB1" w:rsidP="00795EB1">
      <w:pPr>
        <w:rPr>
          <w:rtl/>
        </w:rPr>
      </w:pPr>
      <w:bookmarkStart w:id="3542" w:name="_ETM_Q1_4742390"/>
      <w:bookmarkStart w:id="3543" w:name="_ETM_Q1_4742948"/>
      <w:bookmarkStart w:id="3544" w:name="_ETM_Q1_4736200"/>
      <w:bookmarkEnd w:id="3542"/>
      <w:bookmarkEnd w:id="3543"/>
      <w:bookmarkEnd w:id="3544"/>
      <w:r>
        <w:rPr>
          <w:rFonts w:hint="cs"/>
          <w:rtl/>
        </w:rPr>
        <w:t xml:space="preserve">אני </w:t>
      </w:r>
      <w:bookmarkStart w:id="3545" w:name="_ETM_Q1_4738162"/>
      <w:bookmarkEnd w:id="3545"/>
      <w:r>
        <w:rPr>
          <w:rFonts w:hint="cs"/>
          <w:rtl/>
        </w:rPr>
        <w:t xml:space="preserve">אוסיף עוד </w:t>
      </w:r>
      <w:bookmarkStart w:id="3546" w:name="_ETM_Q1_4735118"/>
      <w:bookmarkEnd w:id="3546"/>
      <w:r>
        <w:rPr>
          <w:rFonts w:hint="cs"/>
          <w:rtl/>
        </w:rPr>
        <w:t xml:space="preserve">נקודה </w:t>
      </w:r>
      <w:r w:rsidR="007A28D4">
        <w:rPr>
          <w:rFonts w:hint="cs"/>
          <w:rtl/>
        </w:rPr>
        <w:t>בהקשר</w:t>
      </w:r>
      <w:bookmarkStart w:id="3547" w:name="_ETM_Q1_4732498"/>
      <w:bookmarkEnd w:id="3547"/>
      <w:r w:rsidR="007A28D4">
        <w:rPr>
          <w:rFonts w:hint="cs"/>
          <w:rtl/>
        </w:rPr>
        <w:t xml:space="preserve"> למה שמאיר אמר קודם</w:t>
      </w:r>
      <w:r w:rsidR="00A578E6">
        <w:rPr>
          <w:rFonts w:hint="cs"/>
          <w:rtl/>
        </w:rPr>
        <w:t xml:space="preserve">. </w:t>
      </w:r>
      <w:bookmarkStart w:id="3548" w:name="_ETM_Q1_4743389"/>
      <w:bookmarkEnd w:id="3548"/>
      <w:r w:rsidR="00A578E6">
        <w:rPr>
          <w:rFonts w:hint="cs"/>
          <w:rtl/>
        </w:rPr>
        <w:t>אחד התיקונים שעשינו לאחרונה</w:t>
      </w:r>
      <w:bookmarkStart w:id="3549" w:name="_ETM_Q1_4738183"/>
      <w:bookmarkEnd w:id="3549"/>
      <w:r w:rsidR="00A578E6">
        <w:rPr>
          <w:rFonts w:hint="cs"/>
          <w:rtl/>
        </w:rPr>
        <w:t xml:space="preserve"> והפכנו אותו לתיקון קבע</w:t>
      </w:r>
      <w:bookmarkStart w:id="3550" w:name="_ETM_Q1_4742161"/>
      <w:bookmarkStart w:id="3551" w:name="_ETM_Q1_4742482"/>
      <w:bookmarkEnd w:id="3550"/>
      <w:bookmarkEnd w:id="3551"/>
      <w:r w:rsidR="00A578E6">
        <w:rPr>
          <w:rFonts w:hint="cs"/>
          <w:rtl/>
        </w:rPr>
        <w:t>, זה שהרשם יכול ליזום בעצמו את איחוד התיקים</w:t>
      </w:r>
      <w:bookmarkStart w:id="3552" w:name="_ETM_Q1_4742150"/>
      <w:bookmarkEnd w:id="3552"/>
      <w:r w:rsidR="006B51B5">
        <w:rPr>
          <w:rFonts w:hint="cs"/>
          <w:rtl/>
        </w:rPr>
        <w:t xml:space="preserve"> - </w:t>
      </w:r>
      <w:bookmarkStart w:id="3553" w:name="_ETM_Q1_4750646"/>
      <w:bookmarkEnd w:id="3553"/>
      <w:r w:rsidR="006B51B5">
        <w:rPr>
          <w:rFonts w:hint="cs"/>
          <w:rtl/>
        </w:rPr>
        <w:t>- -</w:t>
      </w:r>
    </w:p>
    <w:p w:rsidR="006B51B5" w:rsidRDefault="006B51B5" w:rsidP="00795EB1">
      <w:pPr>
        <w:rPr>
          <w:rtl/>
        </w:rPr>
      </w:pPr>
    </w:p>
    <w:p w:rsidR="006B51B5" w:rsidRDefault="006B51B5" w:rsidP="005275EB">
      <w:pPr>
        <w:pStyle w:val="af6"/>
        <w:keepNext/>
        <w:rPr>
          <w:rtl/>
        </w:rPr>
      </w:pPr>
      <w:bookmarkStart w:id="3554" w:name="ET_yor_6157_179"/>
      <w:r w:rsidRPr="005275EB">
        <w:rPr>
          <w:rStyle w:val="TagStyle"/>
          <w:rtl/>
        </w:rPr>
        <w:t xml:space="preserve"> &lt;&lt; יור &gt;&gt;</w:t>
      </w:r>
      <w:r w:rsidRPr="006B51B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B51B5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4"/>
    </w:p>
    <w:p w:rsidR="006B51B5" w:rsidRDefault="006B51B5" w:rsidP="006B51B5">
      <w:pPr>
        <w:pStyle w:val="KeepWithNext"/>
        <w:rPr>
          <w:rtl/>
        </w:rPr>
      </w:pPr>
    </w:p>
    <w:p w:rsidR="006B51B5" w:rsidRDefault="006B51B5" w:rsidP="006B51B5">
      <w:pPr>
        <w:rPr>
          <w:rtl/>
        </w:rPr>
      </w:pPr>
      <w:r>
        <w:rPr>
          <w:rFonts w:hint="cs"/>
          <w:rtl/>
        </w:rPr>
        <w:t>עשינו את זה לפני חודש</w:t>
      </w:r>
      <w:bookmarkStart w:id="3555" w:name="_ETM_Q1_4746415"/>
      <w:bookmarkEnd w:id="3555"/>
      <w:r>
        <w:rPr>
          <w:rFonts w:hint="cs"/>
          <w:rtl/>
        </w:rPr>
        <w:t xml:space="preserve"> בערך. אפשר לראות כמה זה משפיע</w:t>
      </w:r>
      <w:bookmarkStart w:id="3556" w:name="_ETM_Q1_4749836"/>
      <w:bookmarkEnd w:id="3556"/>
      <w:r>
        <w:rPr>
          <w:rFonts w:hint="cs"/>
          <w:rtl/>
        </w:rPr>
        <w:t>.</w:t>
      </w:r>
    </w:p>
    <w:p w:rsidR="006B51B5" w:rsidRDefault="006B51B5" w:rsidP="006B51B5">
      <w:pPr>
        <w:rPr>
          <w:rFonts w:ascii="David" w:hAnsi="David"/>
          <w:u w:val="single"/>
          <w:rtl/>
          <w:lang w:eastAsia="he-IL"/>
        </w:rPr>
      </w:pPr>
      <w:bookmarkStart w:id="3557" w:name="_ETM_Q1_4744644"/>
      <w:bookmarkStart w:id="3558" w:name="_ETM_Q1_4744694"/>
      <w:bookmarkStart w:id="3559" w:name="_ETM_Q1_4753370"/>
      <w:bookmarkEnd w:id="3557"/>
      <w:bookmarkEnd w:id="3558"/>
      <w:bookmarkEnd w:id="3559"/>
    </w:p>
    <w:p w:rsidR="006B51B5" w:rsidRDefault="006B51B5" w:rsidP="005275EB">
      <w:pPr>
        <w:pStyle w:val="a4"/>
        <w:keepNext/>
        <w:rPr>
          <w:rtl/>
        </w:rPr>
      </w:pPr>
      <w:bookmarkStart w:id="3560" w:name="ET_speaker_אלעזר_שטרן_לשכה_משפטית_181"/>
      <w:r w:rsidRPr="005275EB">
        <w:rPr>
          <w:rStyle w:val="TagStyle"/>
          <w:rtl/>
        </w:rPr>
        <w:t xml:space="preserve"> &lt;&lt; דובר &gt;&gt;</w:t>
      </w:r>
      <w:r w:rsidRPr="006B51B5">
        <w:rPr>
          <w:rStyle w:val="TagStyle"/>
          <w:rtl/>
        </w:rPr>
        <w:t xml:space="preserve"> </w:t>
      </w:r>
      <w:r>
        <w:rPr>
          <w:rtl/>
        </w:rPr>
        <w:t>אלעזר שטרן (לשכה משפטית):</w:t>
      </w:r>
      <w:r w:rsidRPr="006B51B5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0"/>
    </w:p>
    <w:p w:rsidR="006B51B5" w:rsidRDefault="006B51B5" w:rsidP="006B51B5">
      <w:pPr>
        <w:pStyle w:val="KeepWithNext"/>
        <w:rPr>
          <w:rtl/>
          <w:lang w:eastAsia="he-IL"/>
        </w:rPr>
      </w:pPr>
    </w:p>
    <w:p w:rsidR="006B51B5" w:rsidRDefault="006B51B5" w:rsidP="006B51B5">
      <w:pPr>
        <w:rPr>
          <w:rtl/>
          <w:lang w:eastAsia="he-IL"/>
        </w:rPr>
      </w:pPr>
      <w:bookmarkStart w:id="3561" w:name="_ETM_Q1_4753833"/>
      <w:bookmarkStart w:id="3562" w:name="_ETM_Q1_4753861"/>
      <w:bookmarkEnd w:id="3561"/>
      <w:bookmarkEnd w:id="3562"/>
      <w:r>
        <w:rPr>
          <w:rFonts w:hint="cs"/>
          <w:rtl/>
          <w:lang w:eastAsia="he-IL"/>
        </w:rPr>
        <w:t xml:space="preserve">זו הוראת שעה </w:t>
      </w:r>
      <w:bookmarkStart w:id="3563" w:name="_ETM_Q1_4752768"/>
      <w:bookmarkEnd w:id="3563"/>
      <w:r>
        <w:rPr>
          <w:rFonts w:hint="cs"/>
          <w:rtl/>
          <w:lang w:eastAsia="he-IL"/>
        </w:rPr>
        <w:t xml:space="preserve">שהפכנו </w:t>
      </w:r>
      <w:bookmarkStart w:id="3564" w:name="_ETM_Q1_4754293"/>
      <w:bookmarkStart w:id="3565" w:name="_ETM_Q1_4747807"/>
      <w:bookmarkEnd w:id="3564"/>
      <w:bookmarkEnd w:id="3565"/>
      <w:r>
        <w:rPr>
          <w:rFonts w:hint="cs"/>
          <w:rtl/>
          <w:lang w:eastAsia="he-IL"/>
        </w:rPr>
        <w:t>או</w:t>
      </w:r>
      <w:bookmarkStart w:id="3566" w:name="_ETM_Q1_4753844"/>
      <w:bookmarkEnd w:id="3566"/>
      <w:r>
        <w:rPr>
          <w:rFonts w:hint="cs"/>
          <w:rtl/>
          <w:lang w:eastAsia="he-IL"/>
        </w:rPr>
        <w:t xml:space="preserve">תה לקבע, </w:t>
      </w:r>
      <w:bookmarkStart w:id="3567" w:name="_ETM_Q1_4757512"/>
      <w:bookmarkEnd w:id="3567"/>
      <w:r>
        <w:rPr>
          <w:rFonts w:hint="cs"/>
          <w:rtl/>
          <w:lang w:eastAsia="he-IL"/>
        </w:rPr>
        <w:t xml:space="preserve">והשאלה היא אם זה דבר שמשנה את התמונה ומשליך, כי </w:t>
      </w:r>
      <w:bookmarkStart w:id="3568" w:name="_ETM_Q1_4761352"/>
      <w:bookmarkEnd w:id="3568"/>
      <w:r>
        <w:rPr>
          <w:rFonts w:hint="cs"/>
          <w:rtl/>
          <w:lang w:eastAsia="he-IL"/>
        </w:rPr>
        <w:t>ברגע שהרש</w:t>
      </w:r>
      <w:bookmarkStart w:id="3569" w:name="_ETM_Q1_4756033"/>
      <w:bookmarkEnd w:id="3569"/>
      <w:r>
        <w:rPr>
          <w:rFonts w:hint="cs"/>
          <w:rtl/>
          <w:lang w:eastAsia="he-IL"/>
        </w:rPr>
        <w:t xml:space="preserve">ם יוזם </w:t>
      </w:r>
      <w:bookmarkStart w:id="3570" w:name="_ETM_Q1_4758016"/>
      <w:bookmarkEnd w:id="3570"/>
      <w:r>
        <w:rPr>
          <w:rFonts w:hint="cs"/>
          <w:rtl/>
          <w:lang w:eastAsia="he-IL"/>
        </w:rPr>
        <w:t xml:space="preserve">את איחוד התיקים, ואז כל </w:t>
      </w:r>
      <w:bookmarkStart w:id="3571" w:name="_ETM_Q1_4766337"/>
      <w:bookmarkEnd w:id="3571"/>
      <w:r>
        <w:rPr>
          <w:rFonts w:hint="cs"/>
          <w:rtl/>
          <w:lang w:eastAsia="he-IL"/>
        </w:rPr>
        <w:t>הנושים, כולל הנושים שהיו</w:t>
      </w:r>
      <w:bookmarkStart w:id="3572" w:name="_ETM_Q1_4761983"/>
      <w:bookmarkEnd w:id="3572"/>
      <w:r>
        <w:rPr>
          <w:rFonts w:hint="cs"/>
          <w:rtl/>
          <w:lang w:eastAsia="he-IL"/>
        </w:rPr>
        <w:t>"ר דיבר עליהם,</w:t>
      </w:r>
      <w:bookmarkStart w:id="3573" w:name="_ETM_Q1_4763966"/>
      <w:bookmarkEnd w:id="3573"/>
      <w:r>
        <w:rPr>
          <w:rFonts w:hint="cs"/>
          <w:rtl/>
          <w:lang w:eastAsia="he-IL"/>
        </w:rPr>
        <w:t xml:space="preserve"> נכנסים </w:t>
      </w:r>
      <w:bookmarkStart w:id="3574" w:name="_ETM_Q1_4770461"/>
      <w:bookmarkEnd w:id="3574"/>
      <w:r>
        <w:rPr>
          <w:rFonts w:hint="cs"/>
          <w:rtl/>
          <w:lang w:eastAsia="he-IL"/>
        </w:rPr>
        <w:t xml:space="preserve">לשם, איך זה </w:t>
      </w:r>
      <w:bookmarkStart w:id="3575" w:name="_ETM_Q1_4765950"/>
      <w:bookmarkEnd w:id="3575"/>
      <w:r>
        <w:rPr>
          <w:rFonts w:hint="cs"/>
          <w:rtl/>
          <w:lang w:eastAsia="he-IL"/>
        </w:rPr>
        <w:t>משנה את התמונה או משפיע.</w:t>
      </w:r>
    </w:p>
    <w:p w:rsidR="006B51B5" w:rsidRDefault="006B51B5" w:rsidP="006B51B5">
      <w:pPr>
        <w:rPr>
          <w:rtl/>
          <w:lang w:eastAsia="he-IL"/>
        </w:rPr>
      </w:pPr>
      <w:bookmarkStart w:id="3576" w:name="_ETM_Q1_4775647"/>
      <w:bookmarkStart w:id="3577" w:name="_ETM_Q1_4775703"/>
      <w:bookmarkStart w:id="3578" w:name="_ETM_Q1_4778324"/>
      <w:bookmarkStart w:id="3579" w:name="_ETM_Q1_4778438"/>
      <w:bookmarkEnd w:id="3576"/>
      <w:bookmarkEnd w:id="3577"/>
      <w:bookmarkEnd w:id="3578"/>
      <w:bookmarkEnd w:id="3579"/>
    </w:p>
    <w:p w:rsidR="006B51B5" w:rsidRDefault="006B51B5" w:rsidP="005275EB">
      <w:pPr>
        <w:pStyle w:val="af6"/>
        <w:keepNext/>
        <w:rPr>
          <w:rtl/>
        </w:rPr>
      </w:pPr>
      <w:bookmarkStart w:id="3580" w:name="ET_yor_6157_182"/>
      <w:r w:rsidRPr="005275EB">
        <w:rPr>
          <w:rStyle w:val="TagStyle"/>
          <w:rtl/>
        </w:rPr>
        <w:t xml:space="preserve"> &lt;&lt; יור &gt;&gt;</w:t>
      </w:r>
      <w:r w:rsidRPr="006B51B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B51B5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0"/>
    </w:p>
    <w:p w:rsidR="006B51B5" w:rsidRDefault="006B51B5" w:rsidP="006B51B5">
      <w:pPr>
        <w:pStyle w:val="KeepWithNext"/>
        <w:rPr>
          <w:rtl/>
          <w:lang w:eastAsia="he-IL"/>
        </w:rPr>
      </w:pPr>
    </w:p>
    <w:p w:rsidR="006B51B5" w:rsidRDefault="006B51B5" w:rsidP="006B51B5">
      <w:pPr>
        <w:rPr>
          <w:rtl/>
          <w:lang w:eastAsia="he-IL"/>
        </w:rPr>
      </w:pPr>
      <w:bookmarkStart w:id="3581" w:name="_ETM_Q1_4779511"/>
      <w:bookmarkEnd w:id="3581"/>
      <w:r>
        <w:rPr>
          <w:rFonts w:hint="cs"/>
          <w:rtl/>
          <w:lang w:eastAsia="he-IL"/>
        </w:rPr>
        <w:t xml:space="preserve">אני אומר </w:t>
      </w:r>
      <w:bookmarkStart w:id="3582" w:name="_ETM_Q1_4778902"/>
      <w:bookmarkEnd w:id="3582"/>
      <w:r>
        <w:rPr>
          <w:rFonts w:hint="cs"/>
          <w:rtl/>
          <w:lang w:eastAsia="he-IL"/>
        </w:rPr>
        <w:t>לכולם, גם</w:t>
      </w:r>
      <w:bookmarkStart w:id="3583" w:name="_ETM_Q1_4777850"/>
      <w:bookmarkStart w:id="3584" w:name="_ETM_Q1_4779449"/>
      <w:bookmarkEnd w:id="3583"/>
      <w:bookmarkEnd w:id="3584"/>
      <w:r>
        <w:rPr>
          <w:rFonts w:hint="cs"/>
          <w:rtl/>
          <w:lang w:eastAsia="he-IL"/>
        </w:rPr>
        <w:t xml:space="preserve"> לח"כים,</w:t>
      </w:r>
      <w:bookmarkStart w:id="3585" w:name="_ETM_Q1_4775873"/>
      <w:bookmarkEnd w:id="3585"/>
      <w:r>
        <w:rPr>
          <w:rFonts w:hint="cs"/>
          <w:rtl/>
          <w:lang w:eastAsia="he-IL"/>
        </w:rPr>
        <w:t xml:space="preserve"> זה </w:t>
      </w:r>
      <w:bookmarkStart w:id="3586" w:name="_ETM_Q1_4776649"/>
      <w:bookmarkEnd w:id="3586"/>
      <w:r>
        <w:rPr>
          <w:rFonts w:hint="cs"/>
          <w:rtl/>
          <w:lang w:eastAsia="he-IL"/>
        </w:rPr>
        <w:t>דיון ראשון מני רבים</w:t>
      </w:r>
      <w:bookmarkStart w:id="3587" w:name="_ETM_Q1_4783096"/>
      <w:bookmarkStart w:id="3588" w:name="_ETM_Q1_4779833"/>
      <w:bookmarkEnd w:id="3587"/>
      <w:bookmarkEnd w:id="3588"/>
      <w:r>
        <w:rPr>
          <w:rFonts w:hint="cs"/>
          <w:rtl/>
          <w:lang w:eastAsia="he-IL"/>
        </w:rPr>
        <w:t>.</w:t>
      </w:r>
      <w:bookmarkStart w:id="3589" w:name="_ETM_Q1_4781720"/>
      <w:bookmarkEnd w:id="3589"/>
      <w:r>
        <w:rPr>
          <w:rFonts w:hint="cs"/>
          <w:rtl/>
          <w:lang w:eastAsia="he-IL"/>
        </w:rPr>
        <w:t xml:space="preserve"> ראיתם את העובי של החוברת של </w:t>
      </w:r>
      <w:bookmarkStart w:id="3590" w:name="_ETM_Q1_4787978"/>
      <w:bookmarkEnd w:id="3590"/>
      <w:r>
        <w:rPr>
          <w:rFonts w:hint="cs"/>
          <w:rtl/>
          <w:lang w:eastAsia="he-IL"/>
        </w:rPr>
        <w:t>החוק</w:t>
      </w:r>
      <w:bookmarkStart w:id="3591" w:name="_ETM_Q1_4784232"/>
      <w:bookmarkEnd w:id="3591"/>
      <w:r>
        <w:rPr>
          <w:rFonts w:hint="cs"/>
          <w:rtl/>
          <w:lang w:eastAsia="he-IL"/>
        </w:rPr>
        <w:t xml:space="preserve"> ויש </w:t>
      </w:r>
      <w:bookmarkStart w:id="3592" w:name="_ETM_Q1_4781816"/>
      <w:bookmarkEnd w:id="3592"/>
      <w:r>
        <w:rPr>
          <w:rFonts w:hint="cs"/>
          <w:rtl/>
          <w:lang w:eastAsia="he-IL"/>
        </w:rPr>
        <w:t xml:space="preserve">פה הרבה סעיפים </w:t>
      </w:r>
      <w:bookmarkStart w:id="3593" w:name="_ETM_Q1_4783028"/>
      <w:bookmarkEnd w:id="3593"/>
      <w:r>
        <w:rPr>
          <w:rFonts w:hint="cs"/>
          <w:rtl/>
          <w:lang w:eastAsia="he-IL"/>
        </w:rPr>
        <w:t xml:space="preserve">והרבה חוקים עקיפים </w:t>
      </w:r>
      <w:bookmarkStart w:id="3594" w:name="_ETM_Q1_4790646"/>
      <w:bookmarkEnd w:id="35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595" w:name="_ETM_Q1_4787766"/>
      <w:bookmarkEnd w:id="3595"/>
      <w:r>
        <w:rPr>
          <w:rFonts w:hint="cs"/>
          <w:rtl/>
          <w:lang w:eastAsia="he-IL"/>
        </w:rPr>
        <w:t>נקדיש לו, בעזרת השם</w:t>
      </w:r>
      <w:bookmarkStart w:id="3596" w:name="_ETM_Q1_4786998"/>
      <w:bookmarkEnd w:id="3596"/>
      <w:r>
        <w:rPr>
          <w:rFonts w:hint="cs"/>
          <w:rtl/>
          <w:lang w:eastAsia="he-IL"/>
        </w:rPr>
        <w:t xml:space="preserve">, דיונים קבועים </w:t>
      </w:r>
      <w:bookmarkStart w:id="3597" w:name="_ETM_Q1_4788204"/>
      <w:bookmarkEnd w:id="3597"/>
      <w:r>
        <w:rPr>
          <w:rFonts w:hint="cs"/>
          <w:rtl/>
          <w:lang w:eastAsia="he-IL"/>
        </w:rPr>
        <w:t>ורצופים</w:t>
      </w:r>
      <w:r w:rsidR="004B6C46">
        <w:rPr>
          <w:rFonts w:hint="cs"/>
          <w:rtl/>
          <w:lang w:eastAsia="he-IL"/>
        </w:rPr>
        <w:t xml:space="preserve"> כדי </w:t>
      </w:r>
      <w:bookmarkStart w:id="3598" w:name="_ETM_Q1_4793273"/>
      <w:bookmarkEnd w:id="3598"/>
      <w:r w:rsidR="004B6C46">
        <w:rPr>
          <w:rFonts w:hint="cs"/>
          <w:rtl/>
          <w:lang w:eastAsia="he-IL"/>
        </w:rPr>
        <w:t xml:space="preserve">לסיים אותו בהקדם, אבל היה חשוב </w:t>
      </w:r>
      <w:bookmarkStart w:id="3599" w:name="_ETM_Q1_4793451"/>
      <w:bookmarkEnd w:id="3599"/>
      <w:r w:rsidR="004B6C46">
        <w:rPr>
          <w:rFonts w:hint="cs"/>
          <w:rtl/>
          <w:lang w:eastAsia="he-IL"/>
        </w:rPr>
        <w:t xml:space="preserve">לי לעשות את דיון </w:t>
      </w:r>
      <w:bookmarkStart w:id="3600" w:name="_ETM_Q1_4795528"/>
      <w:bookmarkEnd w:id="3600"/>
      <w:r w:rsidR="004B6C46">
        <w:rPr>
          <w:rFonts w:hint="cs"/>
          <w:rtl/>
          <w:lang w:eastAsia="he-IL"/>
        </w:rPr>
        <w:t xml:space="preserve">ההתנעה הזה כי זו בשורה שלא משנה מה יצא </w:t>
      </w:r>
      <w:bookmarkStart w:id="3601" w:name="_ETM_Q1_4798434"/>
      <w:bookmarkEnd w:id="3601"/>
      <w:r w:rsidR="004B6C46">
        <w:rPr>
          <w:rFonts w:hint="cs"/>
          <w:rtl/>
          <w:lang w:eastAsia="he-IL"/>
        </w:rPr>
        <w:t xml:space="preserve">ממנה בסוף בסוגיית איחוד התיקים </w:t>
      </w:r>
      <w:bookmarkStart w:id="3602" w:name="_ETM_Q1_4797308"/>
      <w:bookmarkEnd w:id="3602"/>
      <w:r w:rsidR="00706FFE">
        <w:rPr>
          <w:rFonts w:hint="cs"/>
          <w:rtl/>
          <w:lang w:eastAsia="he-IL"/>
        </w:rPr>
        <w:t>מול הבנקים, אבל ככל</w:t>
      </w:r>
      <w:bookmarkStart w:id="3603" w:name="_ETM_Q1_4799666"/>
      <w:bookmarkEnd w:id="3603"/>
      <w:r w:rsidR="00706FFE">
        <w:rPr>
          <w:rFonts w:hint="cs"/>
          <w:rtl/>
          <w:lang w:eastAsia="he-IL"/>
        </w:rPr>
        <w:t xml:space="preserve">ל, </w:t>
      </w:r>
      <w:bookmarkStart w:id="3604" w:name="_ETM_Q1_4801488"/>
      <w:bookmarkEnd w:id="3604"/>
      <w:r w:rsidR="00706FFE">
        <w:rPr>
          <w:rFonts w:hint="cs"/>
          <w:rtl/>
          <w:lang w:eastAsia="he-IL"/>
        </w:rPr>
        <w:t>למסה הגדולה זו בשורה חברתית משמעותית מאוד</w:t>
      </w:r>
      <w:bookmarkStart w:id="3605" w:name="_ETM_Q1_4805000"/>
      <w:bookmarkEnd w:id="3605"/>
      <w:r w:rsidR="00706FFE">
        <w:rPr>
          <w:rFonts w:hint="cs"/>
          <w:rtl/>
          <w:lang w:eastAsia="he-IL"/>
        </w:rPr>
        <w:t xml:space="preserve">, בייחוד כשאנחנו </w:t>
      </w:r>
      <w:bookmarkStart w:id="3606" w:name="_ETM_Q1_4807788"/>
      <w:bookmarkEnd w:id="3606"/>
      <w:r w:rsidR="00706FFE">
        <w:rPr>
          <w:rFonts w:hint="cs"/>
          <w:rtl/>
          <w:lang w:eastAsia="he-IL"/>
        </w:rPr>
        <w:t>מדברים על החובות למדינה זה משמעותי מאוד.</w:t>
      </w:r>
    </w:p>
    <w:p w:rsidR="00706FFE" w:rsidRDefault="00706FFE" w:rsidP="006B51B5">
      <w:pPr>
        <w:rPr>
          <w:rtl/>
          <w:lang w:eastAsia="he-IL"/>
        </w:rPr>
      </w:pPr>
      <w:bookmarkStart w:id="3607" w:name="_ETM_Q1_4813669"/>
      <w:bookmarkStart w:id="3608" w:name="_ETM_Q1_4813712"/>
      <w:bookmarkEnd w:id="3607"/>
      <w:bookmarkEnd w:id="3608"/>
    </w:p>
    <w:p w:rsidR="00CA58CD" w:rsidRDefault="00CA58CD" w:rsidP="005275EB">
      <w:pPr>
        <w:pStyle w:val="a4"/>
        <w:keepNext/>
        <w:rPr>
          <w:rtl/>
        </w:rPr>
      </w:pPr>
      <w:bookmarkStart w:id="3609" w:name="ET_speaker_מירב_זוהרי_183"/>
      <w:r w:rsidRPr="005275EB">
        <w:rPr>
          <w:rStyle w:val="TagStyle"/>
          <w:rtl/>
        </w:rPr>
        <w:t xml:space="preserve"> &lt;&lt; דובר &gt;&gt;</w:t>
      </w:r>
      <w:r w:rsidRPr="00CA58CD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CA58C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9"/>
    </w:p>
    <w:p w:rsidR="00CA58CD" w:rsidRDefault="00CA58CD" w:rsidP="00CA58CD">
      <w:pPr>
        <w:pStyle w:val="KeepWithNext"/>
        <w:rPr>
          <w:rtl/>
          <w:lang w:eastAsia="he-IL"/>
        </w:rPr>
      </w:pPr>
    </w:p>
    <w:p w:rsidR="00CA58CD" w:rsidRDefault="00CA58CD" w:rsidP="00CA58CD">
      <w:pPr>
        <w:rPr>
          <w:rtl/>
          <w:lang w:eastAsia="he-IL"/>
        </w:rPr>
      </w:pPr>
      <w:bookmarkStart w:id="3610" w:name="_ETM_Q1_4815707"/>
      <w:bookmarkStart w:id="3611" w:name="_ETM_Q1_4815968"/>
      <w:bookmarkStart w:id="3612" w:name="_ETM_Q1_4816045"/>
      <w:bookmarkEnd w:id="3610"/>
      <w:bookmarkEnd w:id="3611"/>
      <w:bookmarkEnd w:id="3612"/>
      <w:r>
        <w:rPr>
          <w:rFonts w:hint="cs"/>
          <w:rtl/>
          <w:lang w:eastAsia="he-IL"/>
        </w:rPr>
        <w:t xml:space="preserve">אנחנו </w:t>
      </w:r>
      <w:bookmarkStart w:id="3613" w:name="_ETM_Q1_4809583"/>
      <w:bookmarkEnd w:id="3613"/>
      <w:r>
        <w:rPr>
          <w:rFonts w:hint="cs"/>
          <w:rtl/>
          <w:lang w:eastAsia="he-IL"/>
        </w:rPr>
        <w:t xml:space="preserve">מודים על </w:t>
      </w:r>
      <w:bookmarkStart w:id="3614" w:name="_ETM_Q1_4812447"/>
      <w:bookmarkEnd w:id="3614"/>
      <w:r>
        <w:rPr>
          <w:rFonts w:hint="cs"/>
          <w:rtl/>
          <w:lang w:eastAsia="he-IL"/>
        </w:rPr>
        <w:t>הדיון</w:t>
      </w:r>
      <w:r w:rsidR="00823B40">
        <w:rPr>
          <w:rFonts w:hint="cs"/>
          <w:rtl/>
          <w:lang w:eastAsia="he-IL"/>
        </w:rPr>
        <w:t xml:space="preserve">, וגם בממשלה לקח לנו כמה שנים </w:t>
      </w:r>
      <w:bookmarkStart w:id="3615" w:name="_ETM_Q1_4813550"/>
      <w:bookmarkEnd w:id="3615"/>
      <w:r w:rsidR="00823B40">
        <w:rPr>
          <w:rFonts w:hint="cs"/>
          <w:rtl/>
          <w:lang w:eastAsia="he-IL"/>
        </w:rPr>
        <w:t>טובות להצליח</w:t>
      </w:r>
      <w:bookmarkStart w:id="3616" w:name="_ETM_Q1_4811566"/>
      <w:bookmarkEnd w:id="3616"/>
      <w:r w:rsidR="00823B40">
        <w:rPr>
          <w:rFonts w:hint="cs"/>
          <w:rtl/>
          <w:lang w:eastAsia="he-IL"/>
        </w:rPr>
        <w:t xml:space="preserve">. אלה </w:t>
      </w:r>
      <w:bookmarkStart w:id="3617" w:name="_ETM_Q1_4820836"/>
      <w:bookmarkEnd w:id="3617"/>
      <w:r w:rsidR="00823B40">
        <w:rPr>
          <w:rFonts w:hint="cs"/>
          <w:rtl/>
          <w:lang w:eastAsia="he-IL"/>
        </w:rPr>
        <w:t xml:space="preserve">נושאים מורכבים </w:t>
      </w:r>
      <w:bookmarkStart w:id="3618" w:name="_ETM_Q1_4818341"/>
      <w:bookmarkEnd w:id="3618"/>
      <w:r w:rsidR="00823B40">
        <w:rPr>
          <w:rFonts w:hint="cs"/>
          <w:rtl/>
          <w:lang w:eastAsia="he-IL"/>
        </w:rPr>
        <w:t>שמצריכים דיון מעמיק.</w:t>
      </w:r>
      <w:bookmarkStart w:id="3619" w:name="_ETM_Q1_4821483"/>
      <w:bookmarkEnd w:id="3619"/>
      <w:r w:rsidR="00823B40">
        <w:rPr>
          <w:rFonts w:hint="cs"/>
          <w:rtl/>
          <w:lang w:eastAsia="he-IL"/>
        </w:rPr>
        <w:t xml:space="preserve"> ככל </w:t>
      </w:r>
      <w:bookmarkStart w:id="3620" w:name="_ETM_Q1_4822407"/>
      <w:bookmarkEnd w:id="3620"/>
      <w:r w:rsidR="00823B40">
        <w:rPr>
          <w:rFonts w:hint="cs"/>
          <w:rtl/>
          <w:lang w:eastAsia="he-IL"/>
        </w:rPr>
        <w:t>שהדיונים יהיו מעמיקים יותר, נוכל לה</w:t>
      </w:r>
      <w:bookmarkStart w:id="3621" w:name="_ETM_Q1_4823466"/>
      <w:bookmarkEnd w:id="3621"/>
      <w:r w:rsidR="00823B40">
        <w:rPr>
          <w:rFonts w:hint="cs"/>
          <w:rtl/>
          <w:lang w:eastAsia="he-IL"/>
        </w:rPr>
        <w:t xml:space="preserve">גיע </w:t>
      </w:r>
      <w:bookmarkStart w:id="3622" w:name="_ETM_Q1_4824191"/>
      <w:bookmarkEnd w:id="3622"/>
      <w:r w:rsidR="00823B40">
        <w:rPr>
          <w:rFonts w:hint="cs"/>
          <w:rtl/>
          <w:lang w:eastAsia="he-IL"/>
        </w:rPr>
        <w:t xml:space="preserve">לתוצאות טובות יותר. </w:t>
      </w:r>
      <w:bookmarkStart w:id="3623" w:name="_ETM_Q1_4827433"/>
      <w:bookmarkEnd w:id="3623"/>
      <w:r w:rsidR="00823B40">
        <w:rPr>
          <w:rFonts w:hint="cs"/>
          <w:rtl/>
          <w:lang w:eastAsia="he-IL"/>
        </w:rPr>
        <w:t xml:space="preserve">אם אפשר להעביר לשקף נוסף, אני </w:t>
      </w:r>
      <w:bookmarkStart w:id="3624" w:name="_ETM_Q1_4835339"/>
      <w:bookmarkEnd w:id="3624"/>
      <w:r w:rsidR="00823B40">
        <w:rPr>
          <w:rFonts w:hint="cs"/>
          <w:rtl/>
          <w:lang w:eastAsia="he-IL"/>
        </w:rPr>
        <w:t xml:space="preserve">אסיים </w:t>
      </w:r>
      <w:bookmarkStart w:id="3625" w:name="_ETM_Q1_4831408"/>
      <w:bookmarkEnd w:id="3625"/>
      <w:r w:rsidR="00823B40">
        <w:rPr>
          <w:rFonts w:hint="cs"/>
          <w:rtl/>
          <w:lang w:eastAsia="he-IL"/>
        </w:rPr>
        <w:t>בו.</w:t>
      </w:r>
    </w:p>
    <w:p w:rsidR="00823B40" w:rsidRDefault="00823B40" w:rsidP="00CA58CD">
      <w:pPr>
        <w:rPr>
          <w:rtl/>
          <w:lang w:eastAsia="he-IL"/>
        </w:rPr>
      </w:pPr>
      <w:bookmarkStart w:id="3626" w:name="_ETM_Q1_4830335"/>
      <w:bookmarkStart w:id="3627" w:name="_ETM_Q1_4830413"/>
      <w:bookmarkEnd w:id="3626"/>
      <w:bookmarkEnd w:id="3627"/>
    </w:p>
    <w:p w:rsidR="00210E26" w:rsidRDefault="00823B40" w:rsidP="00210E26">
      <w:pPr>
        <w:rPr>
          <w:rtl/>
          <w:lang w:eastAsia="he-IL"/>
        </w:rPr>
      </w:pPr>
      <w:bookmarkStart w:id="3628" w:name="_ETM_Q1_4830500"/>
      <w:bookmarkStart w:id="3629" w:name="_ETM_Q1_4830551"/>
      <w:bookmarkEnd w:id="3628"/>
      <w:bookmarkEnd w:id="3629"/>
      <w:r>
        <w:rPr>
          <w:rFonts w:hint="cs"/>
          <w:rtl/>
          <w:lang w:eastAsia="he-IL"/>
        </w:rPr>
        <w:t xml:space="preserve">כדי להשלים את התמונה </w:t>
      </w:r>
      <w:bookmarkStart w:id="3630" w:name="_ETM_Q1_4832104"/>
      <w:bookmarkEnd w:id="36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bookmarkStart w:id="3631" w:name="_ETM_Q1_4836489"/>
      <w:bookmarkEnd w:id="3631"/>
      <w:r>
        <w:rPr>
          <w:rFonts w:hint="cs"/>
          <w:rtl/>
          <w:lang w:eastAsia="he-IL"/>
        </w:rPr>
        <w:t>התיקונים בחוק פ</w:t>
      </w:r>
      <w:bookmarkStart w:id="3632" w:name="_ETM_Q1_4831400"/>
      <w:bookmarkEnd w:id="3632"/>
      <w:r>
        <w:rPr>
          <w:rFonts w:hint="cs"/>
          <w:rtl/>
          <w:lang w:eastAsia="he-IL"/>
        </w:rPr>
        <w:t>סיקת ריבית והצמדה</w:t>
      </w:r>
      <w:r w:rsidR="00210E26">
        <w:rPr>
          <w:rFonts w:hint="cs"/>
          <w:rtl/>
          <w:lang w:eastAsia="he-IL"/>
        </w:rPr>
        <w:t xml:space="preserve"> וכל המנגנון של הריבית ודמי הפיגורים</w:t>
      </w:r>
      <w:bookmarkStart w:id="3633" w:name="_ETM_Q1_4837350"/>
      <w:bookmarkEnd w:id="3633"/>
      <w:r w:rsidR="00210E26">
        <w:rPr>
          <w:rFonts w:hint="cs"/>
          <w:rtl/>
          <w:lang w:eastAsia="he-IL"/>
        </w:rPr>
        <w:t>, אבל יחד עם זה יש את ההצעה ל</w:t>
      </w:r>
      <w:bookmarkStart w:id="3634" w:name="_ETM_Q1_4839333"/>
      <w:bookmarkEnd w:id="3634"/>
      <w:r w:rsidR="00210E26">
        <w:rPr>
          <w:rFonts w:hint="cs"/>
          <w:rtl/>
          <w:lang w:eastAsia="he-IL"/>
        </w:rPr>
        <w:t xml:space="preserve">תיקון חוק ההוצאה לפועל שאנחנו </w:t>
      </w:r>
      <w:bookmarkStart w:id="3635" w:name="_ETM_Q1_4843300"/>
      <w:bookmarkEnd w:id="3635"/>
      <w:r w:rsidR="00210E26">
        <w:rPr>
          <w:rFonts w:hint="cs"/>
          <w:rtl/>
          <w:lang w:eastAsia="he-IL"/>
        </w:rPr>
        <w:t xml:space="preserve">רואים כמהלך משלים, זה חלק מהמהלך </w:t>
      </w:r>
      <w:bookmarkStart w:id="3636" w:name="_ETM_Q1_4850548"/>
      <w:bookmarkEnd w:id="3636"/>
      <w:r w:rsidR="00210E26">
        <w:rPr>
          <w:rFonts w:hint="cs"/>
          <w:rtl/>
          <w:lang w:eastAsia="he-IL"/>
        </w:rPr>
        <w:t>הזה, כי בסוף החוק קובע את הכללים ואת העקרונות,</w:t>
      </w:r>
      <w:bookmarkStart w:id="3637" w:name="_ETM_Q1_4845283"/>
      <w:bookmarkEnd w:id="3637"/>
      <w:r w:rsidR="00210E26">
        <w:rPr>
          <w:rFonts w:hint="cs"/>
          <w:rtl/>
          <w:lang w:eastAsia="he-IL"/>
        </w:rPr>
        <w:t xml:space="preserve"> אבל </w:t>
      </w:r>
      <w:bookmarkStart w:id="3638" w:name="_ETM_Q1_4845829"/>
      <w:bookmarkEnd w:id="3638"/>
      <w:r w:rsidR="00210E26">
        <w:rPr>
          <w:rFonts w:hint="cs"/>
          <w:rtl/>
          <w:lang w:eastAsia="he-IL"/>
        </w:rPr>
        <w:t xml:space="preserve">בעצם </w:t>
      </w:r>
      <w:bookmarkStart w:id="3639" w:name="_ETM_Q1_4849250"/>
      <w:bookmarkEnd w:id="3639"/>
      <w:r w:rsidR="00210E26">
        <w:rPr>
          <w:rFonts w:hint="cs"/>
          <w:rtl/>
          <w:lang w:eastAsia="he-IL"/>
        </w:rPr>
        <w:t xml:space="preserve">היישום בפועל הוא </w:t>
      </w:r>
      <w:bookmarkStart w:id="3640" w:name="_ETM_Q1_4850912"/>
      <w:bookmarkEnd w:id="3640"/>
      <w:r w:rsidR="00210E26">
        <w:rPr>
          <w:rFonts w:hint="cs"/>
          <w:rtl/>
          <w:lang w:eastAsia="he-IL"/>
        </w:rPr>
        <w:t>בהוצאה לפועל, וכמו שצוין</w:t>
      </w:r>
      <w:bookmarkStart w:id="3641" w:name="_ETM_Q1_4851233"/>
      <w:bookmarkEnd w:id="3641"/>
      <w:r w:rsidR="00210E26">
        <w:rPr>
          <w:rFonts w:hint="cs"/>
          <w:rtl/>
          <w:lang w:eastAsia="he-IL"/>
        </w:rPr>
        <w:t xml:space="preserve">, 70% </w:t>
      </w:r>
      <w:bookmarkStart w:id="3642" w:name="_ETM_Q1_4853455"/>
      <w:bookmarkEnd w:id="3642"/>
      <w:r w:rsidR="00210E26">
        <w:rPr>
          <w:rFonts w:hint="cs"/>
          <w:rtl/>
          <w:lang w:eastAsia="he-IL"/>
        </w:rPr>
        <w:t>מהתיקים בהוצאה לפועל</w:t>
      </w:r>
      <w:bookmarkStart w:id="3643" w:name="_ETM_Q1_4855200"/>
      <w:bookmarkEnd w:id="3643"/>
      <w:r w:rsidR="00210E26">
        <w:rPr>
          <w:rFonts w:hint="cs"/>
          <w:rtl/>
          <w:lang w:eastAsia="he-IL"/>
        </w:rPr>
        <w:t xml:space="preserve"> היום הם לפי חוק פסיקת </w:t>
      </w:r>
      <w:bookmarkStart w:id="3644" w:name="_ETM_Q1_4864127"/>
      <w:bookmarkEnd w:id="3644"/>
      <w:r w:rsidR="00210E26">
        <w:rPr>
          <w:rFonts w:hint="cs"/>
          <w:rtl/>
          <w:lang w:eastAsia="he-IL"/>
        </w:rPr>
        <w:t>ריבית והצמדה</w:t>
      </w:r>
      <w:bookmarkStart w:id="3645" w:name="_ETM_Q1_4861912"/>
      <w:bookmarkEnd w:id="3645"/>
      <w:r w:rsidR="00210E26">
        <w:rPr>
          <w:rFonts w:hint="cs"/>
          <w:rtl/>
          <w:lang w:eastAsia="he-IL"/>
        </w:rPr>
        <w:t xml:space="preserve">. ולכן, חשוב מאוד לראות </w:t>
      </w:r>
      <w:bookmarkStart w:id="3646" w:name="_ETM_Q1_4861736"/>
      <w:bookmarkEnd w:id="3646"/>
      <w:r w:rsidR="00210E26">
        <w:rPr>
          <w:rFonts w:hint="cs"/>
          <w:rtl/>
          <w:lang w:eastAsia="he-IL"/>
        </w:rPr>
        <w:t xml:space="preserve">שהדברים </w:t>
      </w:r>
      <w:bookmarkStart w:id="3647" w:name="_ETM_Q1_4867330"/>
      <w:bookmarkStart w:id="3648" w:name="_ETM_Q1_4861150"/>
      <w:bookmarkEnd w:id="3647"/>
      <w:bookmarkEnd w:id="3648"/>
      <w:r w:rsidR="00210E26">
        <w:rPr>
          <w:rFonts w:hint="cs"/>
          <w:rtl/>
          <w:lang w:eastAsia="he-IL"/>
        </w:rPr>
        <w:t>יהיו מיושמים גם בהוצאה לפועל.</w:t>
      </w:r>
    </w:p>
    <w:p w:rsidR="00210E26" w:rsidRDefault="00210E26" w:rsidP="00210E26">
      <w:pPr>
        <w:rPr>
          <w:rtl/>
          <w:lang w:eastAsia="he-IL"/>
        </w:rPr>
      </w:pPr>
    </w:p>
    <w:p w:rsidR="00210E26" w:rsidRDefault="00210E26" w:rsidP="005275EB">
      <w:pPr>
        <w:pStyle w:val="af6"/>
        <w:keepNext/>
        <w:rPr>
          <w:rtl/>
        </w:rPr>
      </w:pPr>
      <w:bookmarkStart w:id="3649" w:name="ET_yor_6157_184"/>
      <w:r w:rsidRPr="005275EB">
        <w:rPr>
          <w:rStyle w:val="TagStyle"/>
          <w:rtl/>
        </w:rPr>
        <w:t xml:space="preserve"> &lt;&lt; יור &gt;&gt;</w:t>
      </w:r>
      <w:r w:rsidRPr="00210E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10E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9"/>
    </w:p>
    <w:p w:rsidR="00210E26" w:rsidRDefault="00210E26" w:rsidP="00210E26">
      <w:pPr>
        <w:pStyle w:val="KeepWithNext"/>
        <w:rPr>
          <w:rtl/>
          <w:lang w:eastAsia="he-IL"/>
        </w:rPr>
      </w:pPr>
    </w:p>
    <w:p w:rsidR="00210E26" w:rsidRDefault="00210E26" w:rsidP="00210E26">
      <w:pPr>
        <w:rPr>
          <w:rtl/>
          <w:lang w:eastAsia="he-IL"/>
        </w:rPr>
      </w:pPr>
      <w:bookmarkStart w:id="3650" w:name="_ETM_Q1_4862850"/>
      <w:bookmarkEnd w:id="3650"/>
      <w:r>
        <w:rPr>
          <w:rFonts w:hint="cs"/>
          <w:rtl/>
          <w:lang w:eastAsia="he-IL"/>
        </w:rPr>
        <w:t xml:space="preserve">70% מהתיקים, אבל לא </w:t>
      </w:r>
      <w:bookmarkStart w:id="3651" w:name="_ETM_Q1_4867570"/>
      <w:bookmarkEnd w:id="3651"/>
      <w:r>
        <w:rPr>
          <w:rFonts w:hint="cs"/>
          <w:rtl/>
          <w:lang w:eastAsia="he-IL"/>
        </w:rPr>
        <w:t>70% ממסת החוב. נכון?</w:t>
      </w:r>
      <w:bookmarkStart w:id="3652" w:name="_ETM_Q1_4865325"/>
      <w:bookmarkEnd w:id="3652"/>
    </w:p>
    <w:p w:rsidR="00210E26" w:rsidRDefault="00210E26" w:rsidP="00210E26">
      <w:pPr>
        <w:rPr>
          <w:rtl/>
          <w:lang w:eastAsia="he-IL"/>
        </w:rPr>
      </w:pPr>
      <w:bookmarkStart w:id="3653" w:name="_ETM_Q1_4867033"/>
      <w:bookmarkStart w:id="3654" w:name="_ETM_Q1_4867111"/>
      <w:bookmarkStart w:id="3655" w:name="_ETM_Q1_4871843"/>
      <w:bookmarkStart w:id="3656" w:name="_ETM_Q1_4871927"/>
      <w:bookmarkEnd w:id="3653"/>
      <w:bookmarkEnd w:id="3654"/>
      <w:bookmarkEnd w:id="3655"/>
      <w:bookmarkEnd w:id="3656"/>
    </w:p>
    <w:p w:rsidR="00210E26" w:rsidRDefault="00210E26" w:rsidP="005275EB">
      <w:pPr>
        <w:pStyle w:val="a4"/>
        <w:keepNext/>
        <w:rPr>
          <w:rtl/>
        </w:rPr>
      </w:pPr>
      <w:bookmarkStart w:id="3657" w:name="ET_speaker_אורי_ולרשטיין_185"/>
      <w:r w:rsidRPr="005275EB">
        <w:rPr>
          <w:rStyle w:val="TagStyle"/>
          <w:rtl/>
        </w:rPr>
        <w:t xml:space="preserve"> &lt;&lt; דובר &gt;&gt;</w:t>
      </w:r>
      <w:r w:rsidRPr="00210E26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210E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7"/>
    </w:p>
    <w:p w:rsidR="00210E26" w:rsidRDefault="00210E26" w:rsidP="00210E26">
      <w:pPr>
        <w:pStyle w:val="KeepWithNext"/>
        <w:rPr>
          <w:rtl/>
          <w:lang w:eastAsia="he-IL"/>
        </w:rPr>
      </w:pPr>
    </w:p>
    <w:p w:rsidR="00823B40" w:rsidRDefault="00210E26" w:rsidP="00210E26">
      <w:pPr>
        <w:rPr>
          <w:rtl/>
          <w:lang w:eastAsia="he-IL"/>
        </w:rPr>
      </w:pPr>
      <w:bookmarkStart w:id="3658" w:name="_ETM_Q1_4867100"/>
      <w:bookmarkStart w:id="3659" w:name="_ETM_Q1_4865116"/>
      <w:bookmarkEnd w:id="3658"/>
      <w:bookmarkEnd w:id="3659"/>
      <w:r>
        <w:rPr>
          <w:rFonts w:hint="cs"/>
          <w:rtl/>
          <w:lang w:eastAsia="he-IL"/>
        </w:rPr>
        <w:t xml:space="preserve"> </w:t>
      </w:r>
      <w:bookmarkStart w:id="3660" w:name="_ETM_Q1_4876251"/>
      <w:bookmarkEnd w:id="3660"/>
      <w:r>
        <w:rPr>
          <w:rFonts w:hint="cs"/>
          <w:rtl/>
          <w:lang w:eastAsia="he-IL"/>
        </w:rPr>
        <w:t xml:space="preserve">30% הנוספים </w:t>
      </w:r>
      <w:bookmarkStart w:id="3661" w:name="_ETM_Q1_4869083"/>
      <w:bookmarkEnd w:id="3661"/>
      <w:r>
        <w:rPr>
          <w:rFonts w:hint="cs"/>
          <w:rtl/>
          <w:lang w:eastAsia="he-IL"/>
        </w:rPr>
        <w:t xml:space="preserve">גם כן מושפעים, כיוון שהקרנות </w:t>
      </w:r>
      <w:bookmarkStart w:id="3662" w:name="_ETM_Q1_4878204"/>
      <w:bookmarkEnd w:id="3662"/>
      <w:r>
        <w:rPr>
          <w:rFonts w:hint="cs"/>
          <w:rtl/>
          <w:lang w:eastAsia="he-IL"/>
        </w:rPr>
        <w:t>הנ</w:t>
      </w:r>
      <w:bookmarkStart w:id="3663" w:name="_ETM_Q1_4873848"/>
      <w:bookmarkEnd w:id="3663"/>
      <w:r>
        <w:rPr>
          <w:rFonts w:hint="cs"/>
          <w:rtl/>
          <w:lang w:eastAsia="he-IL"/>
        </w:rPr>
        <w:t>וספות של אגרות, שכר טרחה והוצאות</w:t>
      </w:r>
      <w:bookmarkStart w:id="3664" w:name="_ETM_Q1_4871366"/>
      <w:bookmarkEnd w:id="3664"/>
      <w:r>
        <w:rPr>
          <w:rFonts w:hint="cs"/>
          <w:rtl/>
          <w:lang w:eastAsia="he-IL"/>
        </w:rPr>
        <w:t xml:space="preserve"> כן צמודות </w:t>
      </w:r>
      <w:bookmarkStart w:id="3665" w:name="_ETM_Q1_4873187"/>
      <w:bookmarkEnd w:id="3665"/>
      <w:r>
        <w:rPr>
          <w:rFonts w:hint="cs"/>
          <w:rtl/>
          <w:lang w:eastAsia="he-IL"/>
        </w:rPr>
        <w:t>לח</w:t>
      </w:r>
      <w:bookmarkStart w:id="3666" w:name="_ETM_Q1_4874253"/>
      <w:bookmarkEnd w:id="3666"/>
      <w:r>
        <w:rPr>
          <w:rFonts w:hint="cs"/>
          <w:rtl/>
          <w:lang w:eastAsia="he-IL"/>
        </w:rPr>
        <w:t>וק. זאת אומרת</w:t>
      </w:r>
      <w:bookmarkStart w:id="3667" w:name="_ETM_Q1_4876310"/>
      <w:bookmarkEnd w:id="3667"/>
      <w:r>
        <w:rPr>
          <w:rFonts w:hint="cs"/>
          <w:rtl/>
          <w:lang w:eastAsia="he-IL"/>
        </w:rPr>
        <w:t xml:space="preserve">, החוק משפיע וכולם </w:t>
      </w:r>
      <w:bookmarkStart w:id="3668" w:name="_ETM_Q1_4881246"/>
      <w:bookmarkEnd w:id="3668"/>
      <w:r>
        <w:rPr>
          <w:rFonts w:hint="cs"/>
          <w:rtl/>
          <w:lang w:eastAsia="he-IL"/>
        </w:rPr>
        <w:t>מושפעים.</w:t>
      </w:r>
    </w:p>
    <w:p w:rsidR="00210E26" w:rsidRDefault="00210E26" w:rsidP="00210E26">
      <w:pPr>
        <w:rPr>
          <w:rtl/>
          <w:lang w:eastAsia="he-IL"/>
        </w:rPr>
      </w:pPr>
      <w:bookmarkStart w:id="3669" w:name="_ETM_Q1_4883752"/>
      <w:bookmarkStart w:id="3670" w:name="_ETM_Q1_4883798"/>
      <w:bookmarkStart w:id="3671" w:name="_ETM_Q1_4879000"/>
      <w:bookmarkStart w:id="3672" w:name="_ETM_Q1_4886128"/>
      <w:bookmarkEnd w:id="3669"/>
      <w:bookmarkEnd w:id="3670"/>
      <w:bookmarkEnd w:id="3671"/>
      <w:bookmarkEnd w:id="3672"/>
    </w:p>
    <w:p w:rsidR="00210E26" w:rsidRDefault="00210E26" w:rsidP="005275EB">
      <w:pPr>
        <w:pStyle w:val="a4"/>
        <w:keepNext/>
        <w:rPr>
          <w:rtl/>
        </w:rPr>
      </w:pPr>
      <w:bookmarkStart w:id="3673" w:name="ET_speaker_דן_בן_סימון_186"/>
      <w:r w:rsidRPr="005275EB">
        <w:rPr>
          <w:rStyle w:val="TagStyle"/>
          <w:rtl/>
        </w:rPr>
        <w:t xml:space="preserve"> &lt;&lt; דובר &gt;&gt;</w:t>
      </w:r>
      <w:r w:rsidRPr="00210E26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210E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3"/>
    </w:p>
    <w:p w:rsidR="00210E26" w:rsidRDefault="00210E26" w:rsidP="00210E26">
      <w:pPr>
        <w:pStyle w:val="KeepWithNext"/>
        <w:rPr>
          <w:rtl/>
          <w:lang w:eastAsia="he-IL"/>
        </w:rPr>
      </w:pPr>
    </w:p>
    <w:p w:rsidR="00210E26" w:rsidRDefault="00210E26" w:rsidP="00210E26">
      <w:pPr>
        <w:rPr>
          <w:rtl/>
          <w:lang w:eastAsia="he-IL"/>
        </w:rPr>
      </w:pPr>
      <w:bookmarkStart w:id="3674" w:name="_ETM_Q1_4886480"/>
      <w:bookmarkStart w:id="3675" w:name="_ETM_Q1_4886504"/>
      <w:bookmarkStart w:id="3676" w:name="_ETM_Q1_4880984"/>
      <w:bookmarkEnd w:id="3674"/>
      <w:bookmarkEnd w:id="3675"/>
      <w:bookmarkEnd w:id="3676"/>
      <w:r>
        <w:rPr>
          <w:rFonts w:hint="cs"/>
          <w:rtl/>
          <w:lang w:eastAsia="he-IL"/>
        </w:rPr>
        <w:t>ברכיבים שונים.</w:t>
      </w:r>
    </w:p>
    <w:p w:rsidR="00210E26" w:rsidRDefault="00210E26" w:rsidP="00210E26">
      <w:pPr>
        <w:rPr>
          <w:rtl/>
          <w:lang w:eastAsia="he-IL"/>
        </w:rPr>
      </w:pPr>
      <w:bookmarkStart w:id="3677" w:name="_ETM_Q1_4883235"/>
      <w:bookmarkStart w:id="3678" w:name="_ETM_Q1_4883284"/>
      <w:bookmarkEnd w:id="3677"/>
      <w:bookmarkEnd w:id="3678"/>
    </w:p>
    <w:p w:rsidR="00210E26" w:rsidRDefault="00210E26" w:rsidP="005275EB">
      <w:pPr>
        <w:pStyle w:val="af6"/>
        <w:keepNext/>
        <w:rPr>
          <w:rtl/>
        </w:rPr>
      </w:pPr>
      <w:bookmarkStart w:id="3679" w:name="ET_yor_6157_187"/>
      <w:r w:rsidRPr="005275EB">
        <w:rPr>
          <w:rStyle w:val="TagStyle"/>
          <w:rtl/>
        </w:rPr>
        <w:t xml:space="preserve"> &lt;&lt; יור &gt;&gt;</w:t>
      </w:r>
      <w:r w:rsidRPr="00210E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10E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9"/>
    </w:p>
    <w:p w:rsidR="00210E26" w:rsidRDefault="00210E26" w:rsidP="00210E26">
      <w:pPr>
        <w:pStyle w:val="KeepWithNext"/>
        <w:rPr>
          <w:rtl/>
          <w:lang w:eastAsia="he-IL"/>
        </w:rPr>
      </w:pPr>
    </w:p>
    <w:p w:rsidR="00210E26" w:rsidRDefault="00210E26" w:rsidP="00210E26">
      <w:pPr>
        <w:rPr>
          <w:rtl/>
          <w:lang w:eastAsia="he-IL"/>
        </w:rPr>
      </w:pPr>
      <w:bookmarkStart w:id="3680" w:name="_ETM_Q1_4883803"/>
      <w:bookmarkEnd w:id="3680"/>
      <w:r>
        <w:rPr>
          <w:rFonts w:hint="cs"/>
          <w:rtl/>
          <w:lang w:eastAsia="he-IL"/>
        </w:rPr>
        <w:t xml:space="preserve">אין תיק שאין בו רכיב </w:t>
      </w:r>
      <w:bookmarkStart w:id="3681" w:name="_ETM_Q1_4882966"/>
      <w:bookmarkEnd w:id="36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</w:t>
      </w:r>
      <w:bookmarkStart w:id="3682" w:name="_ETM_Q1_4884343"/>
      <w:bookmarkEnd w:id="3682"/>
      <w:r>
        <w:rPr>
          <w:rFonts w:hint="cs"/>
          <w:rtl/>
          <w:lang w:eastAsia="he-IL"/>
        </w:rPr>
        <w:t>כן, הנוש</w:t>
      </w:r>
      <w:bookmarkStart w:id="3683" w:name="_ETM_Q1_4884950"/>
      <w:bookmarkEnd w:id="3683"/>
      <w:r>
        <w:rPr>
          <w:rFonts w:hint="cs"/>
          <w:rtl/>
          <w:lang w:eastAsia="he-IL"/>
        </w:rPr>
        <w:t xml:space="preserve">ה כתב מראש וסימן: </w:t>
      </w:r>
      <w:bookmarkStart w:id="3684" w:name="_ETM_Q1_4885110"/>
      <w:bookmarkEnd w:id="3684"/>
      <w:r>
        <w:rPr>
          <w:rFonts w:hint="cs"/>
          <w:rtl/>
          <w:lang w:eastAsia="he-IL"/>
        </w:rPr>
        <w:t>קרן בלבד</w:t>
      </w:r>
      <w:bookmarkStart w:id="3685" w:name="_ETM_Q1_4885703"/>
      <w:bookmarkEnd w:id="3685"/>
      <w:r>
        <w:rPr>
          <w:rFonts w:hint="cs"/>
          <w:rtl/>
          <w:lang w:eastAsia="he-IL"/>
        </w:rPr>
        <w:t>.</w:t>
      </w:r>
    </w:p>
    <w:p w:rsidR="00210E26" w:rsidRDefault="00210E26" w:rsidP="00210E26">
      <w:pPr>
        <w:rPr>
          <w:rtl/>
          <w:lang w:eastAsia="he-IL"/>
        </w:rPr>
      </w:pPr>
      <w:bookmarkStart w:id="3686" w:name="_ETM_Q1_4886521"/>
      <w:bookmarkStart w:id="3687" w:name="_ETM_Q1_4886632"/>
      <w:bookmarkEnd w:id="3686"/>
      <w:bookmarkEnd w:id="3687"/>
    </w:p>
    <w:p w:rsidR="00210E26" w:rsidRDefault="00210E26" w:rsidP="005275EB">
      <w:pPr>
        <w:pStyle w:val="a4"/>
        <w:keepNext/>
        <w:rPr>
          <w:rtl/>
        </w:rPr>
      </w:pPr>
      <w:bookmarkStart w:id="3688" w:name="ET_speaker_דן_בן_סימון_188"/>
      <w:r w:rsidRPr="005275EB">
        <w:rPr>
          <w:rStyle w:val="TagStyle"/>
          <w:rtl/>
        </w:rPr>
        <w:t xml:space="preserve"> &lt;&lt; דובר &gt;&gt;</w:t>
      </w:r>
      <w:r w:rsidRPr="00210E26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210E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8"/>
    </w:p>
    <w:p w:rsidR="00210E26" w:rsidRDefault="00210E26" w:rsidP="00210E26">
      <w:pPr>
        <w:pStyle w:val="KeepWithNext"/>
        <w:rPr>
          <w:rtl/>
          <w:lang w:eastAsia="he-IL"/>
        </w:rPr>
      </w:pPr>
    </w:p>
    <w:p w:rsidR="00210E26" w:rsidRDefault="00210E26" w:rsidP="00210E26">
      <w:pPr>
        <w:rPr>
          <w:rtl/>
          <w:lang w:eastAsia="he-IL"/>
        </w:rPr>
      </w:pPr>
      <w:bookmarkStart w:id="3689" w:name="_ETM_Q1_4888444"/>
      <w:bookmarkStart w:id="3690" w:name="_ETM_Q1_4888489"/>
      <w:bookmarkEnd w:id="3689"/>
      <w:bookmarkEnd w:id="3690"/>
      <w:r>
        <w:rPr>
          <w:rFonts w:hint="cs"/>
          <w:rtl/>
          <w:lang w:eastAsia="he-IL"/>
        </w:rPr>
        <w:t xml:space="preserve">אבל יש שם </w:t>
      </w:r>
      <w:bookmarkStart w:id="3691" w:name="_ETM_Q1_4890085"/>
      <w:bookmarkEnd w:id="3691"/>
      <w:r>
        <w:rPr>
          <w:rFonts w:hint="cs"/>
          <w:rtl/>
          <w:lang w:eastAsia="he-IL"/>
        </w:rPr>
        <w:t>אגרה, יש שם שכר טרחה - - -</w:t>
      </w:r>
    </w:p>
    <w:p w:rsidR="00210E26" w:rsidRDefault="00210E26" w:rsidP="00210E26">
      <w:pPr>
        <w:rPr>
          <w:rtl/>
          <w:lang w:eastAsia="he-IL"/>
        </w:rPr>
      </w:pPr>
      <w:bookmarkStart w:id="3692" w:name="_ETM_Q1_4891716"/>
      <w:bookmarkStart w:id="3693" w:name="_ETM_Q1_4891774"/>
      <w:bookmarkEnd w:id="3692"/>
      <w:bookmarkEnd w:id="3693"/>
    </w:p>
    <w:p w:rsidR="00210E26" w:rsidRDefault="00210E26" w:rsidP="005275EB">
      <w:pPr>
        <w:pStyle w:val="af6"/>
        <w:keepNext/>
        <w:rPr>
          <w:rtl/>
        </w:rPr>
      </w:pPr>
      <w:bookmarkStart w:id="3694" w:name="ET_yor_6157_189"/>
      <w:r w:rsidRPr="005275EB">
        <w:rPr>
          <w:rStyle w:val="TagStyle"/>
          <w:rtl/>
        </w:rPr>
        <w:t xml:space="preserve"> &lt;&lt; יור &gt;&gt;</w:t>
      </w:r>
      <w:r w:rsidRPr="00210E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10E2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4"/>
    </w:p>
    <w:p w:rsidR="00210E26" w:rsidRDefault="00210E26" w:rsidP="00210E26">
      <w:pPr>
        <w:pStyle w:val="KeepWithNext"/>
        <w:rPr>
          <w:rtl/>
          <w:lang w:eastAsia="he-IL"/>
        </w:rPr>
      </w:pPr>
    </w:p>
    <w:p w:rsidR="00210E26" w:rsidRDefault="00210E26" w:rsidP="00210E26">
      <w:pPr>
        <w:rPr>
          <w:rtl/>
          <w:lang w:eastAsia="he-IL"/>
        </w:rPr>
      </w:pPr>
      <w:bookmarkStart w:id="3695" w:name="_ETM_Q1_4892391"/>
      <w:bookmarkEnd w:id="3695"/>
      <w:r>
        <w:rPr>
          <w:rFonts w:hint="cs"/>
          <w:rtl/>
          <w:lang w:eastAsia="he-IL"/>
        </w:rPr>
        <w:t xml:space="preserve">האגרה </w:t>
      </w:r>
      <w:bookmarkStart w:id="3696" w:name="_ETM_Q1_4893811"/>
      <w:bookmarkEnd w:id="3696"/>
      <w:r>
        <w:rPr>
          <w:rFonts w:hint="cs"/>
          <w:rtl/>
          <w:lang w:eastAsia="he-IL"/>
        </w:rPr>
        <w:t>שלכם</w:t>
      </w:r>
      <w:bookmarkStart w:id="3697" w:name="_ETM_Q1_4888916"/>
      <w:bookmarkEnd w:id="3697"/>
      <w:r>
        <w:rPr>
          <w:rFonts w:hint="cs"/>
          <w:rtl/>
          <w:lang w:eastAsia="he-IL"/>
        </w:rPr>
        <w:t>.</w:t>
      </w:r>
    </w:p>
    <w:p w:rsidR="00210E26" w:rsidRDefault="00210E26" w:rsidP="00210E26">
      <w:pPr>
        <w:rPr>
          <w:rtl/>
          <w:lang w:eastAsia="he-IL"/>
        </w:rPr>
      </w:pPr>
      <w:bookmarkStart w:id="3698" w:name="_ETM_Q1_4890306"/>
      <w:bookmarkStart w:id="3699" w:name="_ETM_Q1_4890368"/>
      <w:bookmarkEnd w:id="3698"/>
      <w:bookmarkEnd w:id="3699"/>
    </w:p>
    <w:p w:rsidR="00B50468" w:rsidRDefault="00B50468" w:rsidP="005275EB">
      <w:pPr>
        <w:pStyle w:val="-"/>
        <w:keepNext/>
        <w:rPr>
          <w:rtl/>
        </w:rPr>
      </w:pPr>
      <w:bookmarkStart w:id="3700" w:name="ET_speakercontinue_דן_בן_סימון_190"/>
      <w:r w:rsidRPr="005275EB">
        <w:rPr>
          <w:rStyle w:val="TagStyle"/>
          <w:rtl/>
        </w:rPr>
        <w:t xml:space="preserve"> &lt;&lt; דובר_המשך &gt;&gt;</w:t>
      </w:r>
      <w:r w:rsidRPr="00B5046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B5046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0"/>
    </w:p>
    <w:p w:rsidR="00B50468" w:rsidRDefault="00B50468" w:rsidP="00B50468">
      <w:pPr>
        <w:pStyle w:val="KeepWithNext"/>
        <w:rPr>
          <w:rtl/>
          <w:lang w:eastAsia="he-IL"/>
        </w:rPr>
      </w:pPr>
    </w:p>
    <w:p w:rsidR="00B50468" w:rsidRDefault="00B50468" w:rsidP="00B50468">
      <w:pPr>
        <w:rPr>
          <w:rtl/>
          <w:lang w:eastAsia="he-IL"/>
        </w:rPr>
      </w:pPr>
      <w:bookmarkStart w:id="3701" w:name="_ETM_Q1_4897020"/>
      <w:bookmarkEnd w:id="3701"/>
      <w:r>
        <w:rPr>
          <w:rFonts w:hint="cs"/>
          <w:rtl/>
          <w:lang w:eastAsia="he-IL"/>
        </w:rPr>
        <w:t>של המדינה</w:t>
      </w:r>
      <w:bookmarkStart w:id="3702" w:name="_ETM_Q1_4892883"/>
      <w:bookmarkEnd w:id="3702"/>
      <w:r>
        <w:rPr>
          <w:rFonts w:hint="cs"/>
          <w:rtl/>
          <w:lang w:eastAsia="he-IL"/>
        </w:rPr>
        <w:t>, שלך.</w:t>
      </w:r>
    </w:p>
    <w:p w:rsidR="00B50468" w:rsidRDefault="00B50468" w:rsidP="00B50468">
      <w:pPr>
        <w:rPr>
          <w:rtl/>
          <w:lang w:eastAsia="he-IL"/>
        </w:rPr>
      </w:pPr>
      <w:bookmarkStart w:id="3703" w:name="_ETM_Q1_4897687"/>
      <w:bookmarkStart w:id="3704" w:name="_ETM_Q1_4897732"/>
      <w:bookmarkEnd w:id="3703"/>
      <w:bookmarkEnd w:id="3704"/>
    </w:p>
    <w:p w:rsidR="00B50468" w:rsidRDefault="00B50468" w:rsidP="005275EB">
      <w:pPr>
        <w:pStyle w:val="af6"/>
        <w:keepNext/>
        <w:rPr>
          <w:rtl/>
        </w:rPr>
      </w:pPr>
      <w:bookmarkStart w:id="3705" w:name="ET_yor_6157_191"/>
      <w:r w:rsidRPr="005275EB">
        <w:rPr>
          <w:rStyle w:val="TagStyle"/>
          <w:rtl/>
        </w:rPr>
        <w:t xml:space="preserve"> &lt;&lt; יור &gt;&gt;</w:t>
      </w:r>
      <w:r w:rsidRPr="00B5046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5046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5"/>
    </w:p>
    <w:p w:rsidR="00B50468" w:rsidRDefault="00B50468" w:rsidP="00B50468">
      <w:pPr>
        <w:pStyle w:val="KeepWithNext"/>
        <w:rPr>
          <w:rtl/>
          <w:lang w:eastAsia="he-IL"/>
        </w:rPr>
      </w:pPr>
    </w:p>
    <w:p w:rsidR="00B50468" w:rsidRDefault="00B50468" w:rsidP="00B50468">
      <w:pPr>
        <w:rPr>
          <w:rtl/>
          <w:lang w:eastAsia="he-IL"/>
        </w:rPr>
      </w:pPr>
      <w:bookmarkStart w:id="3706" w:name="_ETM_Q1_4898213"/>
      <w:bookmarkEnd w:id="3706"/>
      <w:r>
        <w:rPr>
          <w:rFonts w:hint="cs"/>
          <w:rtl/>
          <w:lang w:eastAsia="he-IL"/>
        </w:rPr>
        <w:t>לא, שלכם כמרכז. אתם לא המדינה? אתם לא שלי?</w:t>
      </w:r>
      <w:bookmarkStart w:id="3707" w:name="_ETM_Q1_4894954"/>
      <w:bookmarkEnd w:id="3707"/>
    </w:p>
    <w:p w:rsidR="00B50468" w:rsidRDefault="00B50468" w:rsidP="00B50468">
      <w:pPr>
        <w:rPr>
          <w:rtl/>
          <w:lang w:eastAsia="he-IL"/>
        </w:rPr>
      </w:pPr>
      <w:bookmarkStart w:id="3708" w:name="_ETM_Q1_4895279"/>
      <w:bookmarkStart w:id="3709" w:name="_ETM_Q1_4895333"/>
      <w:bookmarkStart w:id="3710" w:name="_ETM_Q1_4895412"/>
      <w:bookmarkEnd w:id="3708"/>
      <w:bookmarkEnd w:id="3709"/>
      <w:bookmarkEnd w:id="3710"/>
    </w:p>
    <w:p w:rsidR="00B50468" w:rsidRDefault="00B50468" w:rsidP="005275EB">
      <w:pPr>
        <w:pStyle w:val="a4"/>
        <w:keepNext/>
        <w:rPr>
          <w:rtl/>
        </w:rPr>
      </w:pPr>
      <w:bookmarkStart w:id="3711" w:name="ET_speaker_מירב_זוהרי_192"/>
      <w:r w:rsidRPr="005275EB">
        <w:rPr>
          <w:rStyle w:val="TagStyle"/>
          <w:rtl/>
        </w:rPr>
        <w:t xml:space="preserve"> &lt;&lt; דובר &gt;&gt;</w:t>
      </w:r>
      <w:r w:rsidRPr="00B50468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B5046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1"/>
    </w:p>
    <w:p w:rsidR="00B50468" w:rsidRDefault="00B50468" w:rsidP="00B50468">
      <w:pPr>
        <w:pStyle w:val="KeepWithNext"/>
        <w:rPr>
          <w:rtl/>
          <w:lang w:eastAsia="he-IL"/>
        </w:rPr>
      </w:pPr>
    </w:p>
    <w:p w:rsidR="00B50468" w:rsidRDefault="00B50468" w:rsidP="00B50468">
      <w:pPr>
        <w:rPr>
          <w:rtl/>
          <w:lang w:eastAsia="he-IL"/>
        </w:rPr>
      </w:pPr>
      <w:bookmarkStart w:id="3712" w:name="_ETM_Q1_4895873"/>
      <w:bookmarkStart w:id="3713" w:name="_ETM_Q1_4895893"/>
      <w:bookmarkEnd w:id="3712"/>
      <w:bookmarkEnd w:id="3713"/>
      <w:r>
        <w:rPr>
          <w:rFonts w:hint="cs"/>
          <w:rtl/>
          <w:lang w:eastAsia="he-IL"/>
        </w:rPr>
        <w:t>לא, של ההוצאה לפו</w:t>
      </w:r>
      <w:bookmarkStart w:id="3714" w:name="_ETM_Q1_4898935"/>
      <w:bookmarkEnd w:id="3714"/>
      <w:r>
        <w:rPr>
          <w:rFonts w:hint="cs"/>
          <w:rtl/>
          <w:lang w:eastAsia="he-IL"/>
        </w:rPr>
        <w:t>על</w:t>
      </w:r>
      <w:bookmarkStart w:id="3715" w:name="_ETM_Q1_4901054"/>
      <w:bookmarkStart w:id="3716" w:name="_ETM_Q1_4901133"/>
      <w:bookmarkEnd w:id="3715"/>
      <w:bookmarkEnd w:id="3716"/>
      <w:r>
        <w:rPr>
          <w:rFonts w:hint="cs"/>
          <w:rtl/>
          <w:lang w:eastAsia="he-IL"/>
        </w:rPr>
        <w:t>.</w:t>
      </w:r>
    </w:p>
    <w:p w:rsidR="00B50468" w:rsidRDefault="00B50468" w:rsidP="00B50468">
      <w:pPr>
        <w:rPr>
          <w:rtl/>
          <w:lang w:eastAsia="he-IL"/>
        </w:rPr>
      </w:pPr>
      <w:bookmarkStart w:id="3717" w:name="_ETM_Q1_4904849"/>
      <w:bookmarkStart w:id="3718" w:name="_ETM_Q1_4904900"/>
      <w:bookmarkEnd w:id="3717"/>
      <w:bookmarkEnd w:id="3718"/>
    </w:p>
    <w:p w:rsidR="00B50468" w:rsidRDefault="00B50468" w:rsidP="005275EB">
      <w:pPr>
        <w:pStyle w:val="af6"/>
        <w:keepNext/>
        <w:rPr>
          <w:rtl/>
        </w:rPr>
      </w:pPr>
      <w:bookmarkStart w:id="3719" w:name="ET_yor_6157_193"/>
      <w:r w:rsidRPr="005275EB">
        <w:rPr>
          <w:rStyle w:val="TagStyle"/>
          <w:rtl/>
        </w:rPr>
        <w:t xml:space="preserve"> &lt;&lt; יור &gt;&gt;</w:t>
      </w:r>
      <w:r w:rsidRPr="00B5046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5046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9"/>
    </w:p>
    <w:p w:rsidR="00B50468" w:rsidRDefault="00B50468" w:rsidP="00B50468">
      <w:pPr>
        <w:pStyle w:val="KeepWithNext"/>
        <w:rPr>
          <w:rtl/>
          <w:lang w:eastAsia="he-IL"/>
        </w:rPr>
      </w:pPr>
    </w:p>
    <w:p w:rsidR="00B50468" w:rsidRDefault="00B50468" w:rsidP="00B50468">
      <w:pPr>
        <w:rPr>
          <w:rtl/>
          <w:lang w:eastAsia="he-IL"/>
        </w:rPr>
      </w:pPr>
      <w:bookmarkStart w:id="3720" w:name="_ETM_Q1_4905755"/>
      <w:bookmarkEnd w:id="3720"/>
      <w:r>
        <w:rPr>
          <w:rFonts w:hint="cs"/>
          <w:rtl/>
          <w:lang w:eastAsia="he-IL"/>
        </w:rPr>
        <w:t>כולנו שלנו.</w:t>
      </w:r>
    </w:p>
    <w:p w:rsidR="00B50468" w:rsidRDefault="00B50468" w:rsidP="00B50468">
      <w:pPr>
        <w:rPr>
          <w:rtl/>
          <w:lang w:eastAsia="he-IL"/>
        </w:rPr>
      </w:pPr>
      <w:bookmarkStart w:id="3721" w:name="_ETM_Q1_4901215"/>
      <w:bookmarkStart w:id="3722" w:name="_ETM_Q1_4901266"/>
      <w:bookmarkStart w:id="3723" w:name="_ETM_Q1_4902475"/>
      <w:bookmarkEnd w:id="3721"/>
      <w:bookmarkEnd w:id="3722"/>
      <w:bookmarkEnd w:id="3723"/>
    </w:p>
    <w:p w:rsidR="00B50468" w:rsidRDefault="00B50468" w:rsidP="005275EB">
      <w:pPr>
        <w:pStyle w:val="a4"/>
        <w:keepNext/>
        <w:rPr>
          <w:rtl/>
        </w:rPr>
      </w:pPr>
      <w:bookmarkStart w:id="3724" w:name="ET_speaker_דן_בן_סימון_194"/>
      <w:r w:rsidRPr="005275EB">
        <w:rPr>
          <w:rStyle w:val="TagStyle"/>
          <w:rtl/>
        </w:rPr>
        <w:t xml:space="preserve"> &lt;&lt; דובר &gt;&gt;</w:t>
      </w:r>
      <w:r w:rsidRPr="00B50468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B5046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4"/>
    </w:p>
    <w:p w:rsidR="00B50468" w:rsidRDefault="00B50468" w:rsidP="00B50468">
      <w:pPr>
        <w:pStyle w:val="KeepWithNext"/>
        <w:rPr>
          <w:rtl/>
          <w:lang w:eastAsia="he-IL"/>
        </w:rPr>
      </w:pPr>
    </w:p>
    <w:p w:rsidR="00B50468" w:rsidRDefault="00B50468" w:rsidP="00B50468">
      <w:pPr>
        <w:rPr>
          <w:rtl/>
          <w:lang w:eastAsia="he-IL"/>
        </w:rPr>
      </w:pPr>
      <w:bookmarkStart w:id="3725" w:name="_ETM_Q1_4903013"/>
      <w:bookmarkStart w:id="3726" w:name="_ETM_Q1_4903065"/>
      <w:bookmarkEnd w:id="3725"/>
      <w:bookmarkEnd w:id="3726"/>
      <w:r>
        <w:rPr>
          <w:rFonts w:hint="cs"/>
          <w:rtl/>
          <w:lang w:eastAsia="he-IL"/>
        </w:rPr>
        <w:t xml:space="preserve">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גם שלך. </w:t>
      </w:r>
      <w:bookmarkStart w:id="3727" w:name="_ETM_Q1_4900931"/>
      <w:bookmarkStart w:id="3728" w:name="_ETM_Q1_4905254"/>
      <w:bookmarkEnd w:id="3727"/>
      <w:bookmarkEnd w:id="3728"/>
      <w:r>
        <w:rPr>
          <w:rFonts w:hint="cs"/>
          <w:rtl/>
          <w:lang w:eastAsia="he-IL"/>
        </w:rPr>
        <w:t>המדינה היא אחת</w:t>
      </w:r>
      <w:bookmarkStart w:id="3729" w:name="_ETM_Q1_4903176"/>
      <w:bookmarkEnd w:id="3729"/>
      <w:r>
        <w:rPr>
          <w:rFonts w:hint="cs"/>
          <w:rtl/>
          <w:lang w:eastAsia="he-IL"/>
        </w:rPr>
        <w:t>.</w:t>
      </w:r>
    </w:p>
    <w:p w:rsidR="00B50468" w:rsidRDefault="00B50468" w:rsidP="00B50468">
      <w:pPr>
        <w:rPr>
          <w:rtl/>
          <w:lang w:eastAsia="he-IL"/>
        </w:rPr>
      </w:pPr>
      <w:bookmarkStart w:id="3730" w:name="_ETM_Q1_4903701"/>
      <w:bookmarkStart w:id="3731" w:name="_ETM_Q1_4903761"/>
      <w:bookmarkEnd w:id="3730"/>
      <w:bookmarkEnd w:id="3731"/>
    </w:p>
    <w:p w:rsidR="00B50468" w:rsidRDefault="00B50468" w:rsidP="005275EB">
      <w:pPr>
        <w:pStyle w:val="af6"/>
        <w:keepNext/>
        <w:rPr>
          <w:rtl/>
        </w:rPr>
      </w:pPr>
      <w:bookmarkStart w:id="3732" w:name="ET_yor_6157_195"/>
      <w:r w:rsidRPr="005275EB">
        <w:rPr>
          <w:rStyle w:val="TagStyle"/>
          <w:rtl/>
        </w:rPr>
        <w:t xml:space="preserve"> &lt;&lt; יור &gt;&gt;</w:t>
      </w:r>
      <w:r w:rsidRPr="00B5046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5046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2"/>
    </w:p>
    <w:p w:rsidR="00B50468" w:rsidRDefault="00B50468" w:rsidP="00B50468">
      <w:pPr>
        <w:pStyle w:val="KeepWithNext"/>
        <w:rPr>
          <w:rtl/>
          <w:lang w:eastAsia="he-IL"/>
        </w:rPr>
      </w:pPr>
    </w:p>
    <w:p w:rsidR="00B50468" w:rsidRDefault="00B50468" w:rsidP="00B50468">
      <w:pPr>
        <w:rPr>
          <w:rtl/>
          <w:lang w:eastAsia="he-IL"/>
        </w:rPr>
      </w:pPr>
      <w:bookmarkStart w:id="3733" w:name="_ETM_Q1_4904305"/>
      <w:bookmarkEnd w:id="3733"/>
      <w:r>
        <w:rPr>
          <w:rFonts w:hint="cs"/>
          <w:rtl/>
          <w:lang w:eastAsia="he-IL"/>
        </w:rPr>
        <w:t>אנחנו לא אנשים פרטיים.</w:t>
      </w:r>
    </w:p>
    <w:p w:rsidR="00B50468" w:rsidRDefault="00B50468" w:rsidP="00B50468">
      <w:pPr>
        <w:rPr>
          <w:rtl/>
          <w:lang w:eastAsia="he-IL"/>
        </w:rPr>
      </w:pPr>
      <w:bookmarkStart w:id="3734" w:name="_ETM_Q1_4908589"/>
      <w:bookmarkStart w:id="3735" w:name="_ETM_Q1_4908641"/>
      <w:bookmarkStart w:id="3736" w:name="_ETM_Q1_4910237"/>
      <w:bookmarkEnd w:id="3734"/>
      <w:bookmarkEnd w:id="3735"/>
      <w:bookmarkEnd w:id="3736"/>
    </w:p>
    <w:p w:rsidR="00B50468" w:rsidRDefault="00B50468" w:rsidP="005275EB">
      <w:pPr>
        <w:pStyle w:val="a4"/>
        <w:keepNext/>
        <w:rPr>
          <w:rtl/>
        </w:rPr>
      </w:pPr>
      <w:bookmarkStart w:id="3737" w:name="ET_speaker_מירב_זוהרי_196"/>
      <w:r w:rsidRPr="005275EB">
        <w:rPr>
          <w:rStyle w:val="TagStyle"/>
          <w:rtl/>
        </w:rPr>
        <w:t xml:space="preserve"> &lt;&lt; דובר &gt;&gt;</w:t>
      </w:r>
      <w:r w:rsidRPr="00B50468">
        <w:rPr>
          <w:rStyle w:val="TagStyle"/>
          <w:rtl/>
        </w:rPr>
        <w:t xml:space="preserve"> </w:t>
      </w:r>
      <w:r>
        <w:rPr>
          <w:rtl/>
        </w:rPr>
        <w:t>מירב זוהרי:</w:t>
      </w:r>
      <w:r w:rsidRPr="00B5046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7"/>
    </w:p>
    <w:p w:rsidR="00B50468" w:rsidRDefault="00B50468" w:rsidP="00B50468">
      <w:pPr>
        <w:pStyle w:val="KeepWithNext"/>
        <w:rPr>
          <w:rtl/>
          <w:lang w:eastAsia="he-IL"/>
        </w:rPr>
      </w:pPr>
    </w:p>
    <w:p w:rsidR="00B50468" w:rsidRDefault="00B50468" w:rsidP="00E136A6">
      <w:pPr>
        <w:rPr>
          <w:rtl/>
          <w:lang w:eastAsia="he-IL"/>
        </w:rPr>
      </w:pPr>
      <w:bookmarkStart w:id="3738" w:name="_ETM_Q1_4910684"/>
      <w:bookmarkStart w:id="3739" w:name="_ETM_Q1_4910744"/>
      <w:bookmarkEnd w:id="3738"/>
      <w:bookmarkEnd w:id="3739"/>
      <w:r>
        <w:rPr>
          <w:rFonts w:hint="cs"/>
          <w:rtl/>
          <w:lang w:eastAsia="he-IL"/>
        </w:rPr>
        <w:t>הרכיבים הנוספים שמתווספים בשלב גביית</w:t>
      </w:r>
      <w:bookmarkStart w:id="3740" w:name="_ETM_Q1_4912387"/>
      <w:bookmarkEnd w:id="3740"/>
      <w:r>
        <w:rPr>
          <w:rFonts w:hint="cs"/>
          <w:rtl/>
          <w:lang w:eastAsia="he-IL"/>
        </w:rPr>
        <w:t xml:space="preserve"> החוב, כולם מוצמדים </w:t>
      </w:r>
      <w:bookmarkStart w:id="3741" w:name="_ETM_Q1_4906856"/>
      <w:bookmarkEnd w:id="3741"/>
      <w:r>
        <w:rPr>
          <w:rFonts w:hint="cs"/>
          <w:rtl/>
          <w:lang w:eastAsia="he-IL"/>
        </w:rPr>
        <w:t xml:space="preserve">לחוק </w:t>
      </w:r>
      <w:bookmarkStart w:id="3742" w:name="_ETM_Q1_4908570"/>
      <w:bookmarkEnd w:id="3742"/>
      <w:r>
        <w:rPr>
          <w:rFonts w:hint="cs"/>
          <w:rtl/>
          <w:lang w:eastAsia="he-IL"/>
        </w:rPr>
        <w:t>פסיקת ריבית.</w:t>
      </w:r>
      <w:bookmarkStart w:id="3743" w:name="_ETM_Q1_4910863"/>
      <w:bookmarkStart w:id="3744" w:name="_ETM_Q1_4904783"/>
      <w:bookmarkEnd w:id="3743"/>
      <w:bookmarkEnd w:id="3744"/>
      <w:r w:rsidR="00E136A6">
        <w:rPr>
          <w:rFonts w:hint="cs"/>
          <w:rtl/>
          <w:lang w:eastAsia="he-IL"/>
        </w:rPr>
        <w:t xml:space="preserve"> יש תיקונים </w:t>
      </w:r>
      <w:bookmarkStart w:id="3745" w:name="_ETM_Q1_4921605"/>
      <w:bookmarkStart w:id="3746" w:name="_ETM_Q1_4916752"/>
      <w:bookmarkEnd w:id="3745"/>
      <w:bookmarkEnd w:id="3746"/>
      <w:r w:rsidR="00E136A6">
        <w:rPr>
          <w:rFonts w:hint="cs"/>
          <w:rtl/>
          <w:lang w:eastAsia="he-IL"/>
        </w:rPr>
        <w:t>שכמובן</w:t>
      </w:r>
      <w:bookmarkStart w:id="3747" w:name="_ETM_Q1_4916683"/>
      <w:bookmarkEnd w:id="3747"/>
      <w:r w:rsidR="00E136A6">
        <w:rPr>
          <w:rFonts w:hint="cs"/>
          <w:rtl/>
          <w:lang w:eastAsia="he-IL"/>
        </w:rPr>
        <w:t xml:space="preserve"> עושים התאמות ובהם ניגע בהמשך, אבל מה המהלך </w:t>
      </w:r>
      <w:bookmarkStart w:id="3748" w:name="_ETM_Q1_4921056"/>
      <w:bookmarkEnd w:id="3748"/>
      <w:r w:rsidR="00E136A6">
        <w:rPr>
          <w:rFonts w:hint="cs"/>
          <w:rtl/>
          <w:lang w:eastAsia="he-IL"/>
        </w:rPr>
        <w:t xml:space="preserve">הנוסף בהוצאה </w:t>
      </w:r>
      <w:bookmarkStart w:id="3749" w:name="_ETM_Q1_4920653"/>
      <w:bookmarkEnd w:id="3749"/>
      <w:r w:rsidR="00E136A6">
        <w:rPr>
          <w:rFonts w:hint="cs"/>
          <w:rtl/>
          <w:lang w:eastAsia="he-IL"/>
        </w:rPr>
        <w:t xml:space="preserve">לפועל? דיברנו על זה שחייב שמשלם </w:t>
      </w:r>
      <w:bookmarkStart w:id="3750" w:name="_ETM_Q1_4920650"/>
      <w:bookmarkEnd w:id="3750"/>
      <w:r w:rsidR="00E136A6">
        <w:rPr>
          <w:rFonts w:hint="cs"/>
          <w:rtl/>
          <w:lang w:eastAsia="he-IL"/>
        </w:rPr>
        <w:t xml:space="preserve">לפי צו </w:t>
      </w:r>
      <w:bookmarkStart w:id="3751" w:name="_ETM_Q1_4922182"/>
      <w:bookmarkEnd w:id="3751"/>
      <w:r w:rsidR="00E136A6">
        <w:rPr>
          <w:rFonts w:hint="cs"/>
          <w:rtl/>
          <w:lang w:eastAsia="he-IL"/>
        </w:rPr>
        <w:t>תשלומים, לא יתווספו לחוב דמי הפיגורים. נרחיב על זה בהמשך עוד</w:t>
      </w:r>
      <w:bookmarkStart w:id="3752" w:name="_ETM_Q1_4928592"/>
      <w:bookmarkEnd w:id="3752"/>
      <w:r w:rsidR="00E136A6">
        <w:rPr>
          <w:rFonts w:hint="cs"/>
          <w:rtl/>
          <w:lang w:eastAsia="he-IL"/>
        </w:rPr>
        <w:t>.</w:t>
      </w:r>
    </w:p>
    <w:p w:rsidR="00E136A6" w:rsidRDefault="00E136A6" w:rsidP="00E136A6">
      <w:pPr>
        <w:rPr>
          <w:rtl/>
          <w:lang w:eastAsia="he-IL"/>
        </w:rPr>
      </w:pPr>
      <w:bookmarkStart w:id="3753" w:name="_ETM_Q1_4930169"/>
      <w:bookmarkStart w:id="3754" w:name="_ETM_Q1_4930237"/>
      <w:bookmarkEnd w:id="3753"/>
      <w:bookmarkEnd w:id="3754"/>
    </w:p>
    <w:p w:rsidR="00E136A6" w:rsidRDefault="00E136A6" w:rsidP="00E136A6">
      <w:pPr>
        <w:rPr>
          <w:rtl/>
          <w:lang w:eastAsia="he-IL"/>
        </w:rPr>
      </w:pPr>
      <w:bookmarkStart w:id="3755" w:name="_ETM_Q1_4930347"/>
      <w:bookmarkStart w:id="3756" w:name="_ETM_Q1_4930410"/>
      <w:bookmarkEnd w:id="3755"/>
      <w:bookmarkEnd w:id="3756"/>
      <w:r>
        <w:rPr>
          <w:rFonts w:hint="cs"/>
          <w:rtl/>
          <w:lang w:eastAsia="he-IL"/>
        </w:rPr>
        <w:t>עוד תיקון חשוב מאוד, לדעתנו</w:t>
      </w:r>
      <w:bookmarkStart w:id="3757" w:name="_ETM_Q1_4928583"/>
      <w:bookmarkEnd w:id="3757"/>
      <w:r>
        <w:rPr>
          <w:rFonts w:hint="cs"/>
          <w:rtl/>
          <w:lang w:eastAsia="he-IL"/>
        </w:rPr>
        <w:t xml:space="preserve">, הוא הענקת גמישות גדולה יותר </w:t>
      </w:r>
      <w:bookmarkStart w:id="3758" w:name="_ETM_Q1_4930566"/>
      <w:bookmarkStart w:id="3759" w:name="_ETM_Q1_4926600"/>
      <w:bookmarkEnd w:id="3758"/>
      <w:bookmarkEnd w:id="3759"/>
      <w:r>
        <w:rPr>
          <w:rFonts w:hint="cs"/>
          <w:rtl/>
          <w:lang w:eastAsia="he-IL"/>
        </w:rPr>
        <w:t>לרשמי ההוצאה לפועל</w:t>
      </w:r>
      <w:bookmarkStart w:id="3760" w:name="_ETM_Q1_4928586"/>
      <w:bookmarkEnd w:id="3760"/>
      <w:r>
        <w:rPr>
          <w:rFonts w:hint="cs"/>
          <w:rtl/>
          <w:lang w:eastAsia="he-IL"/>
        </w:rPr>
        <w:t xml:space="preserve"> להפחית את דמי הפיגורים</w:t>
      </w:r>
      <w:bookmarkStart w:id="3761" w:name="_ETM_Q1_4932550"/>
      <w:bookmarkEnd w:id="3761"/>
      <w:r>
        <w:rPr>
          <w:rFonts w:hint="cs"/>
          <w:rtl/>
          <w:lang w:eastAsia="he-IL"/>
        </w:rPr>
        <w:t xml:space="preserve">. היום </w:t>
      </w:r>
      <w:bookmarkStart w:id="3762" w:name="_ETM_Q1_4933555"/>
      <w:bookmarkEnd w:id="3762"/>
      <w:r>
        <w:rPr>
          <w:rFonts w:hint="cs"/>
          <w:rtl/>
          <w:lang w:eastAsia="he-IL"/>
        </w:rPr>
        <w:t>מדובר על סמכות שהיא יחסית מצומצמת</w:t>
      </w:r>
      <w:bookmarkStart w:id="3763" w:name="_ETM_Q1_4936516"/>
      <w:bookmarkEnd w:id="3763"/>
      <w:r>
        <w:rPr>
          <w:rFonts w:hint="cs"/>
          <w:rtl/>
          <w:lang w:eastAsia="he-IL"/>
        </w:rPr>
        <w:t>, רק מטעמים</w:t>
      </w:r>
      <w:bookmarkStart w:id="3764" w:name="_ETM_Q1_4938508"/>
      <w:bookmarkEnd w:id="3764"/>
      <w:r>
        <w:rPr>
          <w:rFonts w:hint="cs"/>
          <w:rtl/>
          <w:lang w:eastAsia="he-IL"/>
        </w:rPr>
        <w:t xml:space="preserve"> מיוחדים, והיא </w:t>
      </w:r>
      <w:bookmarkStart w:id="3765" w:name="_ETM_Q1_4945544"/>
      <w:bookmarkStart w:id="3766" w:name="_ETM_Q1_4938505"/>
      <w:bookmarkEnd w:id="3765"/>
      <w:bookmarkEnd w:id="3766"/>
      <w:r>
        <w:rPr>
          <w:rFonts w:hint="cs"/>
          <w:rtl/>
          <w:lang w:eastAsia="he-IL"/>
        </w:rPr>
        <w:t xml:space="preserve">מפורשת בצורה מצומצמת על ידי רוב הרשמים. </w:t>
      </w:r>
      <w:bookmarkStart w:id="3767" w:name="_ETM_Q1_4942466"/>
      <w:bookmarkEnd w:id="3767"/>
      <w:r>
        <w:rPr>
          <w:rFonts w:hint="cs"/>
          <w:rtl/>
          <w:lang w:eastAsia="he-IL"/>
        </w:rPr>
        <w:t xml:space="preserve">יש מחלוקת לגבי </w:t>
      </w:r>
      <w:bookmarkStart w:id="3768" w:name="_ETM_Q1_4949945"/>
      <w:bookmarkEnd w:id="3768"/>
      <w:r>
        <w:rPr>
          <w:rFonts w:hint="cs"/>
          <w:rtl/>
          <w:lang w:eastAsia="he-IL"/>
        </w:rPr>
        <w:t>היקף הסמכות.</w:t>
      </w:r>
    </w:p>
    <w:p w:rsidR="00E136A6" w:rsidRDefault="00E136A6" w:rsidP="00E136A6">
      <w:pPr>
        <w:rPr>
          <w:rtl/>
          <w:lang w:eastAsia="he-IL"/>
        </w:rPr>
      </w:pPr>
      <w:bookmarkStart w:id="3769" w:name="_ETM_Q1_4946990"/>
      <w:bookmarkStart w:id="3770" w:name="_ETM_Q1_4947056"/>
      <w:bookmarkEnd w:id="3769"/>
      <w:bookmarkEnd w:id="3770"/>
    </w:p>
    <w:p w:rsidR="00E136A6" w:rsidRDefault="00E136A6" w:rsidP="00E136A6">
      <w:pPr>
        <w:rPr>
          <w:rtl/>
          <w:lang w:eastAsia="he-IL"/>
        </w:rPr>
      </w:pPr>
      <w:bookmarkStart w:id="3771" w:name="_ETM_Q1_4947134"/>
      <w:bookmarkStart w:id="3772" w:name="_ETM_Q1_4947208"/>
      <w:bookmarkEnd w:id="3771"/>
      <w:bookmarkEnd w:id="3772"/>
      <w:r>
        <w:rPr>
          <w:rFonts w:hint="cs"/>
          <w:rtl/>
          <w:lang w:eastAsia="he-IL"/>
        </w:rPr>
        <w:t xml:space="preserve">אנחנו רוצים </w:t>
      </w:r>
      <w:bookmarkStart w:id="3773" w:name="_ETM_Q1_4946433"/>
      <w:bookmarkEnd w:id="3773"/>
      <w:r>
        <w:rPr>
          <w:rFonts w:hint="cs"/>
          <w:rtl/>
          <w:lang w:eastAsia="he-IL"/>
        </w:rPr>
        <w:t>להבהיר שלרשמי ההוצאה לפועל</w:t>
      </w:r>
      <w:bookmarkStart w:id="3774" w:name="_ETM_Q1_4948416"/>
      <w:bookmarkEnd w:id="3774"/>
      <w:r>
        <w:rPr>
          <w:rFonts w:hint="cs"/>
          <w:rtl/>
          <w:lang w:eastAsia="he-IL"/>
        </w:rPr>
        <w:t xml:space="preserve"> תהיה סמכות להפחית </w:t>
      </w:r>
      <w:bookmarkStart w:id="3775" w:name="_ETM_Q1_4954934"/>
      <w:bookmarkEnd w:id="3775"/>
      <w:r>
        <w:rPr>
          <w:rFonts w:hint="cs"/>
          <w:rtl/>
          <w:lang w:eastAsia="he-IL"/>
        </w:rPr>
        <w:t xml:space="preserve">את דמי הפיגורים מהשיקולים </w:t>
      </w:r>
      <w:bookmarkStart w:id="3776" w:name="_ETM_Q1_4952383"/>
      <w:bookmarkEnd w:id="3776"/>
      <w:r>
        <w:rPr>
          <w:rFonts w:hint="cs"/>
          <w:rtl/>
          <w:lang w:eastAsia="he-IL"/>
        </w:rPr>
        <w:t xml:space="preserve">שלהם. כך למשל, </w:t>
      </w:r>
      <w:bookmarkStart w:id="3777" w:name="_ETM_Q1_4954366"/>
      <w:bookmarkEnd w:id="3777"/>
      <w:r>
        <w:rPr>
          <w:rFonts w:hint="cs"/>
          <w:rtl/>
          <w:lang w:eastAsia="he-IL"/>
        </w:rPr>
        <w:t xml:space="preserve">אם יהיו נסיבות </w:t>
      </w:r>
      <w:bookmarkStart w:id="3778" w:name="_ETM_Q1_4960847"/>
      <w:bookmarkEnd w:id="3778"/>
      <w:r>
        <w:rPr>
          <w:rFonts w:hint="cs"/>
          <w:rtl/>
          <w:lang w:eastAsia="he-IL"/>
        </w:rPr>
        <w:t xml:space="preserve">מיוחדות </w:t>
      </w:r>
      <w:bookmarkStart w:id="3779" w:name="_ETM_Q1_4956350"/>
      <w:bookmarkEnd w:id="3779"/>
      <w:r>
        <w:rPr>
          <w:rFonts w:hint="cs"/>
          <w:rtl/>
          <w:lang w:eastAsia="he-IL"/>
        </w:rPr>
        <w:t xml:space="preserve">שלדעתן מצדיקות את ההפחתה, או אם מגיע חייב </w:t>
      </w:r>
      <w:r>
        <w:rPr>
          <w:rFonts w:hint="cs"/>
          <w:rtl/>
          <w:lang w:eastAsia="he-IL"/>
        </w:rPr>
        <w:lastRenderedPageBreak/>
        <w:t xml:space="preserve">ואפשר </w:t>
      </w:r>
      <w:bookmarkStart w:id="3780" w:name="_ETM_Q1_4958333"/>
      <w:bookmarkEnd w:id="3780"/>
      <w:r>
        <w:rPr>
          <w:rFonts w:hint="cs"/>
          <w:rtl/>
          <w:lang w:eastAsia="he-IL"/>
        </w:rPr>
        <w:t>להביא אותו להסדר חוב, ה</w:t>
      </w:r>
      <w:bookmarkStart w:id="3781" w:name="_ETM_Q1_4968701"/>
      <w:bookmarkStart w:id="3782" w:name="_ETM_Q1_4962314"/>
      <w:bookmarkEnd w:id="3781"/>
      <w:bookmarkEnd w:id="3782"/>
      <w:r>
        <w:rPr>
          <w:rFonts w:hint="cs"/>
          <w:rtl/>
          <w:lang w:eastAsia="he-IL"/>
        </w:rPr>
        <w:t xml:space="preserve">וא מוכן לשלם </w:t>
      </w:r>
      <w:bookmarkStart w:id="3783" w:name="_ETM_Q1_4960316"/>
      <w:bookmarkEnd w:id="3783"/>
      <w:r>
        <w:rPr>
          <w:rFonts w:hint="cs"/>
          <w:rtl/>
          <w:lang w:eastAsia="he-IL"/>
        </w:rPr>
        <w:t>ס</w:t>
      </w:r>
      <w:bookmarkStart w:id="3784" w:name="_ETM_Q1_4961549"/>
      <w:bookmarkEnd w:id="3784"/>
      <w:r>
        <w:rPr>
          <w:rFonts w:hint="cs"/>
          <w:rtl/>
          <w:lang w:eastAsia="he-IL"/>
        </w:rPr>
        <w:t>כום משמעותי, אבל צריך להפחית את הפיג</w:t>
      </w:r>
      <w:bookmarkStart w:id="3785" w:name="_ETM_Q1_4962309"/>
      <w:bookmarkEnd w:id="3785"/>
      <w:r>
        <w:rPr>
          <w:rFonts w:hint="cs"/>
          <w:rtl/>
          <w:lang w:eastAsia="he-IL"/>
        </w:rPr>
        <w:t xml:space="preserve">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רשמים </w:t>
      </w:r>
      <w:bookmarkStart w:id="3786" w:name="_ETM_Q1_4964873"/>
      <w:bookmarkEnd w:id="3786"/>
      <w:r>
        <w:rPr>
          <w:rFonts w:hint="cs"/>
          <w:rtl/>
          <w:lang w:eastAsia="he-IL"/>
        </w:rPr>
        <w:t>לא מפחיתים</w:t>
      </w:r>
      <w:bookmarkStart w:id="3787" w:name="_ETM_Q1_4964283"/>
      <w:bookmarkEnd w:id="3787"/>
      <w:r>
        <w:rPr>
          <w:rFonts w:hint="cs"/>
          <w:rtl/>
          <w:lang w:eastAsia="he-IL"/>
        </w:rPr>
        <w:t>, ובעצם התיק נשאר תקוע. אנחנו מאמי</w:t>
      </w:r>
      <w:bookmarkStart w:id="3788" w:name="_ETM_Q1_4968250"/>
      <w:bookmarkStart w:id="3789" w:name="_ETM_Q1_4968497"/>
      <w:bookmarkEnd w:id="3788"/>
      <w:bookmarkEnd w:id="3789"/>
      <w:r>
        <w:rPr>
          <w:rFonts w:hint="cs"/>
          <w:rtl/>
          <w:lang w:eastAsia="he-IL"/>
        </w:rPr>
        <w:t xml:space="preserve">נים שזה יאפשר </w:t>
      </w:r>
      <w:bookmarkStart w:id="3790" w:name="_ETM_Q1_4970687"/>
      <w:bookmarkEnd w:id="3790"/>
      <w:r>
        <w:rPr>
          <w:rFonts w:hint="cs"/>
          <w:rtl/>
          <w:lang w:eastAsia="he-IL"/>
        </w:rPr>
        <w:t>לרשמי ההוצאה לפועל לסגור יותר תיקים, וזה נותן להם כלי ניהולי</w:t>
      </w:r>
      <w:bookmarkStart w:id="3791" w:name="_ETM_Q1_4972216"/>
      <w:bookmarkStart w:id="3792" w:name="_ETM_Q1_4972472"/>
      <w:bookmarkEnd w:id="3791"/>
      <w:bookmarkEnd w:id="3792"/>
      <w:r>
        <w:rPr>
          <w:rFonts w:hint="cs"/>
          <w:rtl/>
          <w:lang w:eastAsia="he-IL"/>
        </w:rPr>
        <w:t xml:space="preserve"> לגביית החובות ו</w:t>
      </w:r>
      <w:bookmarkStart w:id="3793" w:name="_ETM_Q1_4976183"/>
      <w:bookmarkEnd w:id="3793"/>
      <w:r>
        <w:rPr>
          <w:rFonts w:hint="cs"/>
          <w:rtl/>
          <w:lang w:eastAsia="he-IL"/>
        </w:rPr>
        <w:t>סגירת התיקים. זה צעד חשוב מאוד בעינינו.</w:t>
      </w:r>
    </w:p>
    <w:p w:rsidR="00E136A6" w:rsidRDefault="00E136A6" w:rsidP="00E136A6">
      <w:pPr>
        <w:rPr>
          <w:rtl/>
          <w:lang w:eastAsia="he-IL"/>
        </w:rPr>
      </w:pPr>
      <w:bookmarkStart w:id="3794" w:name="_ETM_Q1_4983752"/>
      <w:bookmarkStart w:id="3795" w:name="_ETM_Q1_4983814"/>
      <w:bookmarkEnd w:id="3794"/>
      <w:bookmarkEnd w:id="3795"/>
    </w:p>
    <w:p w:rsidR="00E136A6" w:rsidRDefault="00E136A6" w:rsidP="00E136A6">
      <w:pPr>
        <w:rPr>
          <w:rtl/>
          <w:lang w:eastAsia="he-IL"/>
        </w:rPr>
      </w:pPr>
      <w:bookmarkStart w:id="3796" w:name="_ETM_Q1_4984319"/>
      <w:bookmarkStart w:id="3797" w:name="_ETM_Q1_4984371"/>
      <w:bookmarkEnd w:id="3796"/>
      <w:bookmarkEnd w:id="3797"/>
      <w:r>
        <w:rPr>
          <w:rFonts w:hint="cs"/>
          <w:rtl/>
          <w:lang w:eastAsia="he-IL"/>
        </w:rPr>
        <w:t xml:space="preserve">דמי </w:t>
      </w:r>
      <w:bookmarkStart w:id="3798" w:name="_ETM_Q1_4985351"/>
      <w:bookmarkEnd w:id="3798"/>
      <w:r>
        <w:rPr>
          <w:rFonts w:hint="cs"/>
          <w:rtl/>
          <w:lang w:eastAsia="he-IL"/>
        </w:rPr>
        <w:t xml:space="preserve">הפיגורים </w:t>
      </w:r>
      <w:bookmarkStart w:id="3799" w:name="_ETM_Q1_4980150"/>
      <w:bookmarkEnd w:id="3799"/>
      <w:r>
        <w:rPr>
          <w:rFonts w:hint="cs"/>
          <w:rtl/>
          <w:lang w:eastAsia="he-IL"/>
        </w:rPr>
        <w:t xml:space="preserve">גם </w:t>
      </w:r>
      <w:bookmarkStart w:id="3800" w:name="_ETM_Q1_4980153"/>
      <w:bookmarkEnd w:id="3800"/>
      <w:r>
        <w:rPr>
          <w:rFonts w:hint="cs"/>
          <w:rtl/>
          <w:lang w:eastAsia="he-IL"/>
        </w:rPr>
        <w:t xml:space="preserve">בהוצאה לפועל לא ייצברו בריבית דריבית, זה </w:t>
      </w:r>
      <w:bookmarkStart w:id="3801" w:name="_ETM_Q1_4988083"/>
      <w:bookmarkEnd w:id="3801"/>
      <w:r>
        <w:rPr>
          <w:rFonts w:hint="cs"/>
          <w:rtl/>
          <w:lang w:eastAsia="he-IL"/>
        </w:rPr>
        <w:t xml:space="preserve">ישמור על קצב </w:t>
      </w:r>
      <w:bookmarkStart w:id="3802" w:name="_ETM_Q1_4991096"/>
      <w:bookmarkEnd w:id="3802"/>
      <w:r>
        <w:rPr>
          <w:rFonts w:hint="cs"/>
          <w:rtl/>
          <w:lang w:eastAsia="he-IL"/>
        </w:rPr>
        <w:t>גדילה מדוד יותר של התיק</w:t>
      </w:r>
      <w:bookmarkStart w:id="3803" w:name="_ETM_Q1_4986107"/>
      <w:bookmarkEnd w:id="3803"/>
      <w:r>
        <w:rPr>
          <w:rFonts w:hint="cs"/>
          <w:rtl/>
          <w:lang w:eastAsia="he-IL"/>
        </w:rPr>
        <w:t xml:space="preserve"> ויאפשר לחייבים שרוצים את </w:t>
      </w:r>
      <w:bookmarkStart w:id="3804" w:name="_ETM_Q1_4998265"/>
      <w:bookmarkEnd w:id="3804"/>
      <w:r>
        <w:rPr>
          <w:rFonts w:hint="cs"/>
          <w:rtl/>
          <w:lang w:eastAsia="he-IL"/>
        </w:rPr>
        <w:t xml:space="preserve">החובות </w:t>
      </w:r>
      <w:bookmarkStart w:id="3805" w:name="_ETM_Q1_4992050"/>
      <w:bookmarkEnd w:id="3805"/>
      <w:r>
        <w:rPr>
          <w:rFonts w:hint="cs"/>
          <w:rtl/>
          <w:lang w:eastAsia="he-IL"/>
        </w:rPr>
        <w:t xml:space="preserve">לסיים את ההסדרה ולצאת מההוצאה </w:t>
      </w:r>
      <w:bookmarkStart w:id="3806" w:name="_ETM_Q1_4994033"/>
      <w:bookmarkEnd w:id="3806"/>
      <w:r>
        <w:rPr>
          <w:rFonts w:hint="cs"/>
          <w:rtl/>
          <w:lang w:eastAsia="he-IL"/>
        </w:rPr>
        <w:t>לפועל,</w:t>
      </w:r>
      <w:bookmarkStart w:id="3807" w:name="_ETM_Q1_4996016"/>
      <w:bookmarkEnd w:id="3807"/>
      <w:r>
        <w:rPr>
          <w:rFonts w:hint="cs"/>
          <w:rtl/>
          <w:lang w:eastAsia="he-IL"/>
        </w:rPr>
        <w:t xml:space="preserve"> במקום  להגדיל </w:t>
      </w:r>
      <w:bookmarkStart w:id="3808" w:name="_ETM_Q1_5001145"/>
      <w:bookmarkEnd w:id="3808"/>
      <w:r>
        <w:rPr>
          <w:rFonts w:hint="cs"/>
          <w:rtl/>
          <w:lang w:eastAsia="he-IL"/>
        </w:rPr>
        <w:t>את החובות ובסוף לסיים בחדלות פירעון.</w:t>
      </w:r>
      <w:bookmarkStart w:id="3809" w:name="_ETM_Q1_4998000"/>
      <w:bookmarkEnd w:id="3809"/>
      <w:r>
        <w:rPr>
          <w:rFonts w:hint="cs"/>
          <w:rtl/>
          <w:lang w:eastAsia="he-IL"/>
        </w:rPr>
        <w:t xml:space="preserve"> </w:t>
      </w:r>
      <w:bookmarkStart w:id="3810" w:name="_ETM_Q1_4998253"/>
      <w:bookmarkStart w:id="3811" w:name="_ETM_Q1_4998311"/>
      <w:bookmarkStart w:id="3812" w:name="_ETM_Q1_4998324"/>
      <w:bookmarkStart w:id="3813" w:name="_ETM_Q1_4998359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אלו הדברים, </w:t>
      </w:r>
      <w:bookmarkStart w:id="3814" w:name="_ETM_Q1_5006607"/>
      <w:bookmarkEnd w:id="3814"/>
      <w:r>
        <w:rPr>
          <w:rFonts w:hint="cs"/>
          <w:rtl/>
          <w:lang w:eastAsia="he-IL"/>
        </w:rPr>
        <w:t>ונד</w:t>
      </w:r>
      <w:bookmarkStart w:id="3815" w:name="_ETM_Q1_5001966"/>
      <w:bookmarkEnd w:id="3815"/>
      <w:r>
        <w:rPr>
          <w:rFonts w:hint="cs"/>
          <w:rtl/>
          <w:lang w:eastAsia="he-IL"/>
        </w:rPr>
        <w:t>בר על אופן החישוב בהמשך.</w:t>
      </w:r>
    </w:p>
    <w:p w:rsidR="00E136A6" w:rsidRDefault="00E136A6" w:rsidP="00E136A6">
      <w:pPr>
        <w:rPr>
          <w:rtl/>
          <w:lang w:eastAsia="he-IL"/>
        </w:rPr>
      </w:pPr>
      <w:bookmarkStart w:id="3816" w:name="_ETM_Q1_5008560"/>
      <w:bookmarkStart w:id="3817" w:name="_ETM_Q1_5008616"/>
      <w:bookmarkEnd w:id="3816"/>
      <w:bookmarkEnd w:id="3817"/>
    </w:p>
    <w:p w:rsidR="00E136A6" w:rsidRDefault="00E136A6" w:rsidP="00E136A6">
      <w:pPr>
        <w:rPr>
          <w:rtl/>
          <w:lang w:eastAsia="he-IL"/>
        </w:rPr>
      </w:pPr>
      <w:bookmarkStart w:id="3818" w:name="_ETM_Q1_5008696"/>
      <w:bookmarkStart w:id="3819" w:name="_ETM_Q1_5008745"/>
      <w:bookmarkEnd w:id="3818"/>
      <w:bookmarkEnd w:id="3819"/>
      <w:r>
        <w:rPr>
          <w:rFonts w:hint="cs"/>
          <w:rtl/>
          <w:lang w:eastAsia="he-IL"/>
        </w:rPr>
        <w:t xml:space="preserve">אני רוצה לנצל </w:t>
      </w:r>
      <w:bookmarkStart w:id="3820" w:name="_ETM_Q1_5005941"/>
      <w:bookmarkEnd w:id="3820"/>
      <w:r>
        <w:rPr>
          <w:rFonts w:hint="cs"/>
          <w:rtl/>
          <w:lang w:eastAsia="he-IL"/>
        </w:rPr>
        <w:t xml:space="preserve">את ההזדמנות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1" w:name="_ETM_Q1_5010319"/>
      <w:bookmarkEnd w:id="3821"/>
      <w:r>
        <w:rPr>
          <w:rFonts w:hint="cs"/>
          <w:rtl/>
          <w:lang w:eastAsia="he-IL"/>
        </w:rPr>
        <w:t xml:space="preserve">נאמרו פה הרבה </w:t>
      </w:r>
      <w:bookmarkStart w:id="3822" w:name="_ETM_Q1_5007916"/>
      <w:bookmarkEnd w:id="3822"/>
      <w:r>
        <w:rPr>
          <w:rFonts w:hint="cs"/>
          <w:rtl/>
          <w:lang w:eastAsia="he-IL"/>
        </w:rPr>
        <w:t>תודות לוועדה ולממשלה, ואני רוצה להגיד תודה</w:t>
      </w:r>
      <w:bookmarkStart w:id="3823" w:name="_ETM_Q1_5015364"/>
      <w:bookmarkEnd w:id="3823"/>
      <w:r>
        <w:rPr>
          <w:rFonts w:hint="cs"/>
          <w:rtl/>
          <w:lang w:eastAsia="he-IL"/>
        </w:rPr>
        <w:t xml:space="preserve"> אחת לנציגי הציבור השונים שמעו</w:t>
      </w:r>
      <w:bookmarkStart w:id="3824" w:name="_ETM_Q1_5013866"/>
      <w:bookmarkEnd w:id="3824"/>
      <w:r>
        <w:rPr>
          <w:rFonts w:hint="cs"/>
          <w:rtl/>
          <w:lang w:eastAsia="he-IL"/>
        </w:rPr>
        <w:t xml:space="preserve">רבים בתהליכים, גם של </w:t>
      </w:r>
      <w:bookmarkStart w:id="3825" w:name="_ETM_Q1_5020158"/>
      <w:bookmarkEnd w:id="3825"/>
      <w:r>
        <w:rPr>
          <w:rFonts w:hint="cs"/>
          <w:rtl/>
          <w:lang w:eastAsia="he-IL"/>
        </w:rPr>
        <w:t>הממשלה</w:t>
      </w:r>
      <w:bookmarkStart w:id="3826" w:name="_ETM_Q1_5015850"/>
      <w:bookmarkEnd w:id="3826"/>
      <w:r>
        <w:rPr>
          <w:rFonts w:hint="cs"/>
          <w:rtl/>
          <w:lang w:eastAsia="he-IL"/>
        </w:rPr>
        <w:t xml:space="preserve"> וגם כאן, גם ארגונים</w:t>
      </w:r>
      <w:bookmarkStart w:id="3827" w:name="_ETM_Q1_5017833"/>
      <w:bookmarkEnd w:id="3827"/>
      <w:r>
        <w:rPr>
          <w:rFonts w:hint="cs"/>
          <w:rtl/>
          <w:lang w:eastAsia="he-IL"/>
        </w:rPr>
        <w:t>, גם אנשים פרטי</w:t>
      </w:r>
      <w:bookmarkStart w:id="3828" w:name="_ETM_Q1_5019823"/>
      <w:bookmarkEnd w:id="3828"/>
      <w:r>
        <w:rPr>
          <w:rFonts w:hint="cs"/>
          <w:rtl/>
          <w:lang w:eastAsia="he-IL"/>
        </w:rPr>
        <w:t xml:space="preserve">ים שלאורך </w:t>
      </w:r>
      <w:bookmarkStart w:id="3829" w:name="_ETM_Q1_5023775"/>
      <w:bookmarkEnd w:id="3829"/>
      <w:r>
        <w:rPr>
          <w:rFonts w:hint="cs"/>
          <w:rtl/>
          <w:lang w:eastAsia="he-IL"/>
        </w:rPr>
        <w:t xml:space="preserve">הדרך גם העירו על הדברים </w:t>
      </w:r>
      <w:bookmarkStart w:id="3830" w:name="_ETM_Q1_5021815"/>
      <w:bookmarkEnd w:id="3830"/>
      <w:r>
        <w:rPr>
          <w:rFonts w:hint="cs"/>
          <w:rtl/>
          <w:lang w:eastAsia="he-IL"/>
        </w:rPr>
        <w:t xml:space="preserve">וגם עזרו בגיבוש </w:t>
      </w:r>
      <w:bookmarkStart w:id="3831" w:name="_ETM_Q1_5023783"/>
      <w:bookmarkEnd w:id="3831"/>
      <w:r>
        <w:rPr>
          <w:rFonts w:hint="cs"/>
          <w:rtl/>
          <w:lang w:eastAsia="he-IL"/>
        </w:rPr>
        <w:t xml:space="preserve">המדיניות, גם </w:t>
      </w:r>
      <w:bookmarkStart w:id="3832" w:name="_ETM_Q1_5026633"/>
      <w:bookmarkEnd w:id="3832"/>
      <w:r>
        <w:rPr>
          <w:rFonts w:hint="cs"/>
          <w:rtl/>
          <w:lang w:eastAsia="he-IL"/>
        </w:rPr>
        <w:t>בזה ובכלל בכל הנושאים האלה.</w:t>
      </w:r>
      <w:bookmarkStart w:id="3833" w:name="_ETM_Q1_5025766"/>
      <w:bookmarkEnd w:id="3833"/>
      <w:r>
        <w:rPr>
          <w:rFonts w:hint="cs"/>
          <w:rtl/>
          <w:lang w:eastAsia="he-IL"/>
        </w:rPr>
        <w:t xml:space="preserve"> בהרבה </w:t>
      </w:r>
      <w:bookmarkStart w:id="3834" w:name="_ETM_Q1_5025774"/>
      <w:bookmarkEnd w:id="3834"/>
      <w:r>
        <w:rPr>
          <w:rFonts w:hint="cs"/>
          <w:rtl/>
          <w:lang w:eastAsia="he-IL"/>
        </w:rPr>
        <w:t xml:space="preserve">פעמים </w:t>
      </w:r>
      <w:bookmarkStart w:id="3835" w:name="_ETM_Q1_5026925"/>
      <w:bookmarkEnd w:id="3835"/>
      <w:r>
        <w:rPr>
          <w:rFonts w:hint="cs"/>
          <w:rtl/>
          <w:lang w:eastAsia="he-IL"/>
        </w:rPr>
        <w:t>זה מהזמן הפרטי או ממשאבים מוגדלים</w:t>
      </w:r>
      <w:bookmarkStart w:id="3836" w:name="_ETM_Q1_5029733"/>
      <w:bookmarkEnd w:id="3836"/>
      <w:r>
        <w:rPr>
          <w:rFonts w:hint="cs"/>
          <w:rtl/>
          <w:lang w:eastAsia="he-IL"/>
        </w:rPr>
        <w:t>, וזה מאוד מוערך</w:t>
      </w:r>
      <w:r w:rsidR="002F1451">
        <w:rPr>
          <w:rFonts w:hint="cs"/>
          <w:rtl/>
          <w:lang w:eastAsia="he-IL"/>
        </w:rPr>
        <w:t xml:space="preserve">. </w:t>
      </w:r>
      <w:bookmarkStart w:id="3837" w:name="_ETM_Q1_5035309"/>
      <w:bookmarkEnd w:id="3837"/>
      <w:r w:rsidR="002F1451">
        <w:rPr>
          <w:rFonts w:hint="cs"/>
          <w:rtl/>
          <w:lang w:eastAsia="he-IL"/>
        </w:rPr>
        <w:t>ננצל את ההזדמנות להגיד תודה</w:t>
      </w:r>
      <w:bookmarkStart w:id="3838" w:name="_ETM_Q1_5031716"/>
      <w:bookmarkEnd w:id="3838"/>
      <w:r w:rsidR="002F1451">
        <w:rPr>
          <w:rFonts w:hint="cs"/>
          <w:rtl/>
          <w:lang w:eastAsia="he-IL"/>
        </w:rPr>
        <w:t xml:space="preserve">, וכמובן לתמרץ להמשיך לסייע לנו </w:t>
      </w:r>
      <w:bookmarkStart w:id="3839" w:name="_ETM_Q1_5033700"/>
      <w:bookmarkEnd w:id="3839"/>
      <w:r w:rsidR="002F1451">
        <w:rPr>
          <w:rFonts w:hint="cs"/>
          <w:rtl/>
          <w:lang w:eastAsia="he-IL"/>
        </w:rPr>
        <w:t>בתהליכים האלו. תודה רבה</w:t>
      </w:r>
      <w:bookmarkStart w:id="3840" w:name="_ETM_Q1_5039650"/>
      <w:bookmarkEnd w:id="3840"/>
      <w:r w:rsidR="002F1451">
        <w:rPr>
          <w:rFonts w:hint="cs"/>
          <w:rtl/>
          <w:lang w:eastAsia="he-IL"/>
        </w:rPr>
        <w:t>.</w:t>
      </w:r>
    </w:p>
    <w:p w:rsidR="00BB0A72" w:rsidRDefault="00BB0A72" w:rsidP="00E136A6">
      <w:pPr>
        <w:rPr>
          <w:rtl/>
          <w:lang w:eastAsia="he-IL"/>
        </w:rPr>
      </w:pPr>
      <w:bookmarkStart w:id="3841" w:name="_ETM_Q1_5040420"/>
      <w:bookmarkStart w:id="3842" w:name="_ETM_Q1_5040479"/>
      <w:bookmarkEnd w:id="3841"/>
      <w:bookmarkEnd w:id="3842"/>
    </w:p>
    <w:p w:rsidR="00BB0A72" w:rsidRDefault="00BB0A72" w:rsidP="005275EB">
      <w:pPr>
        <w:pStyle w:val="a4"/>
        <w:keepNext/>
        <w:rPr>
          <w:rtl/>
        </w:rPr>
      </w:pPr>
      <w:bookmarkStart w:id="3843" w:name="ET_speaker_אורי_ולרשטיין_199"/>
      <w:r w:rsidRPr="005275EB">
        <w:rPr>
          <w:rStyle w:val="TagStyle"/>
          <w:rtl/>
        </w:rPr>
        <w:t xml:space="preserve"> &lt;&lt; דובר &gt;&gt;</w:t>
      </w:r>
      <w:r w:rsidRPr="00BB0A72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BB0A7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3"/>
    </w:p>
    <w:p w:rsidR="00BB0A72" w:rsidRDefault="00BB0A72" w:rsidP="00BB0A72">
      <w:pPr>
        <w:pStyle w:val="KeepWithNext"/>
        <w:rPr>
          <w:rtl/>
          <w:lang w:eastAsia="he-IL"/>
        </w:rPr>
      </w:pPr>
    </w:p>
    <w:p w:rsidR="00BB0A72" w:rsidRDefault="00BB0A72" w:rsidP="00BB0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אדוני, </w:t>
      </w:r>
      <w:bookmarkStart w:id="3844" w:name="_ETM_Q1_5045054"/>
      <w:bookmarkEnd w:id="3844"/>
      <w:r>
        <w:rPr>
          <w:rFonts w:hint="cs"/>
          <w:rtl/>
          <w:lang w:eastAsia="he-IL"/>
        </w:rPr>
        <w:t xml:space="preserve">אומר עוד משפט </w:t>
      </w:r>
      <w:bookmarkStart w:id="3845" w:name="_ETM_Q1_5043738"/>
      <w:bookmarkEnd w:id="3845"/>
      <w:r>
        <w:rPr>
          <w:rFonts w:hint="cs"/>
          <w:rtl/>
          <w:lang w:eastAsia="he-IL"/>
        </w:rPr>
        <w:t xml:space="preserve">אחד. כל מיני דברי </w:t>
      </w:r>
      <w:bookmarkStart w:id="3846" w:name="_ETM_Q1_5045700"/>
      <w:bookmarkEnd w:id="3846"/>
      <w:r>
        <w:rPr>
          <w:rFonts w:hint="cs"/>
          <w:rtl/>
          <w:lang w:eastAsia="he-IL"/>
        </w:rPr>
        <w:t xml:space="preserve">חקיקה שנמצאים בשלבים </w:t>
      </w:r>
      <w:bookmarkStart w:id="3847" w:name="_ETM_Q1_5054019"/>
      <w:bookmarkEnd w:id="3847"/>
      <w:r>
        <w:rPr>
          <w:rFonts w:hint="cs"/>
          <w:rtl/>
          <w:lang w:eastAsia="he-IL"/>
        </w:rPr>
        <w:t>שונים</w:t>
      </w:r>
      <w:bookmarkStart w:id="3848" w:name="_ETM_Q1_5049659"/>
      <w:bookmarkEnd w:id="3848"/>
      <w:r>
        <w:rPr>
          <w:rFonts w:hint="cs"/>
          <w:rtl/>
          <w:lang w:eastAsia="he-IL"/>
        </w:rPr>
        <w:t xml:space="preserve"> ומנסים לקדם </w:t>
      </w:r>
      <w:bookmarkStart w:id="3849" w:name="_ETM_Q1_5051660"/>
      <w:bookmarkEnd w:id="3849"/>
      <w:r>
        <w:rPr>
          <w:rFonts w:hint="cs"/>
          <w:rtl/>
          <w:lang w:eastAsia="he-IL"/>
        </w:rPr>
        <w:t xml:space="preserve">מול הכנסת, מנסים לראות את </w:t>
      </w:r>
      <w:bookmarkStart w:id="3850" w:name="_ETM_Q1_5059447"/>
      <w:bookmarkEnd w:id="3850"/>
      <w:r>
        <w:rPr>
          <w:rFonts w:hint="cs"/>
          <w:rtl/>
          <w:lang w:eastAsia="he-IL"/>
        </w:rPr>
        <w:t>הטיפול ברמת החייב.</w:t>
      </w:r>
      <w:bookmarkStart w:id="3851" w:name="_ETM_Q1_5051655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5055951"/>
      <w:bookmarkEnd w:id="3852"/>
      <w:r>
        <w:rPr>
          <w:rFonts w:hint="cs"/>
          <w:rtl/>
          <w:lang w:eastAsia="he-IL"/>
        </w:rPr>
        <w:t xml:space="preserve">אדוני </w:t>
      </w:r>
      <w:bookmarkStart w:id="3853" w:name="_ETM_Q1_5057507"/>
      <w:bookmarkEnd w:id="3853"/>
      <w:r>
        <w:rPr>
          <w:rFonts w:hint="cs"/>
          <w:rtl/>
          <w:lang w:eastAsia="he-IL"/>
        </w:rPr>
        <w:t>הזכיר</w:t>
      </w:r>
      <w:bookmarkStart w:id="3854" w:name="_ETM_Q1_5055964"/>
      <w:bookmarkEnd w:id="3854"/>
      <w:r>
        <w:rPr>
          <w:rFonts w:hint="cs"/>
          <w:rtl/>
          <w:lang w:eastAsia="he-IL"/>
        </w:rPr>
        <w:t xml:space="preserve"> מלפני </w:t>
      </w:r>
      <w:bookmarkStart w:id="3855" w:name="_ETM_Q1_5057386"/>
      <w:bookmarkEnd w:id="3855"/>
      <w:r>
        <w:rPr>
          <w:rFonts w:hint="cs"/>
          <w:rtl/>
          <w:lang w:eastAsia="he-IL"/>
        </w:rPr>
        <w:t xml:space="preserve">חודש את </w:t>
      </w:r>
      <w:bookmarkStart w:id="3856" w:name="_ETM_Q1_5057500"/>
      <w:bookmarkEnd w:id="3856"/>
      <w:r>
        <w:rPr>
          <w:rFonts w:hint="cs"/>
          <w:rtl/>
          <w:lang w:eastAsia="he-IL"/>
        </w:rPr>
        <w:t xml:space="preserve">- - - המאוחד </w:t>
      </w:r>
      <w:bookmarkStart w:id="3857" w:name="_ETM_Q1_5059483"/>
      <w:bookmarkEnd w:id="3857"/>
      <w:r>
        <w:rPr>
          <w:rFonts w:hint="cs"/>
          <w:rtl/>
          <w:lang w:eastAsia="he-IL"/>
        </w:rPr>
        <w:t xml:space="preserve">שנהפך להוראת קבע, מתן </w:t>
      </w:r>
      <w:bookmarkStart w:id="3858" w:name="_ETM_Q1_5063450"/>
      <w:bookmarkEnd w:id="3858"/>
      <w:r>
        <w:rPr>
          <w:rFonts w:hint="cs"/>
          <w:rtl/>
          <w:lang w:eastAsia="he-IL"/>
        </w:rPr>
        <w:t xml:space="preserve">גמישות </w:t>
      </w:r>
      <w:bookmarkStart w:id="3859" w:name="_ETM_Q1_5068018"/>
      <w:bookmarkStart w:id="3860" w:name="_ETM_Q1_5061474"/>
      <w:bookmarkEnd w:id="3859"/>
      <w:bookmarkEnd w:id="3860"/>
      <w:r>
        <w:rPr>
          <w:rFonts w:hint="cs"/>
          <w:rtl/>
          <w:lang w:eastAsia="he-IL"/>
        </w:rPr>
        <w:t xml:space="preserve">גבוהה יותר לרשם להפחית דמי פיגורים, ויש </w:t>
      </w:r>
      <w:bookmarkStart w:id="3861" w:name="_ETM_Q1_5069409"/>
      <w:bookmarkEnd w:id="3861"/>
      <w:r>
        <w:rPr>
          <w:rFonts w:hint="cs"/>
          <w:rtl/>
          <w:lang w:eastAsia="he-IL"/>
        </w:rPr>
        <w:t xml:space="preserve">חייבים שנמצאים </w:t>
      </w:r>
      <w:bookmarkStart w:id="3862" w:name="_ETM_Q1_5069400"/>
      <w:bookmarkEnd w:id="3862"/>
      <w:r>
        <w:rPr>
          <w:rFonts w:hint="cs"/>
          <w:rtl/>
          <w:lang w:eastAsia="he-IL"/>
        </w:rPr>
        <w:t>בסטטוס של איחוד תיקים מוגבלים</w:t>
      </w:r>
      <w:bookmarkStart w:id="3863" w:name="_ETM_Q1_5071395"/>
      <w:bookmarkEnd w:id="3863"/>
      <w:r>
        <w:rPr>
          <w:rFonts w:hint="cs"/>
          <w:rtl/>
          <w:lang w:eastAsia="he-IL"/>
        </w:rPr>
        <w:t xml:space="preserve"> באמצעים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</w:t>
      </w:r>
      <w:bookmarkStart w:id="3864" w:name="_ETM_Q1_5076024"/>
      <w:bookmarkEnd w:id="3864"/>
      <w:r>
        <w:rPr>
          <w:rFonts w:hint="cs"/>
          <w:rtl/>
          <w:lang w:eastAsia="he-IL"/>
        </w:rPr>
        <w:t xml:space="preserve">דבר, </w:t>
      </w:r>
      <w:bookmarkStart w:id="3865" w:name="_ETM_Q1_5071383"/>
      <w:bookmarkEnd w:id="3865"/>
      <w:r>
        <w:rPr>
          <w:rFonts w:hint="cs"/>
          <w:rtl/>
          <w:lang w:eastAsia="he-IL"/>
        </w:rPr>
        <w:t xml:space="preserve">צריך לראות את זה ברמת החייב, וגם זה </w:t>
      </w:r>
      <w:bookmarkStart w:id="3866" w:name="_ETM_Q1_5073373"/>
      <w:bookmarkEnd w:id="3866"/>
      <w:r>
        <w:rPr>
          <w:rFonts w:hint="cs"/>
          <w:rtl/>
          <w:lang w:eastAsia="he-IL"/>
        </w:rPr>
        <w:t xml:space="preserve">מהלך חשוב מאוד </w:t>
      </w:r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 xml:space="preserve"> החייב </w:t>
      </w:r>
      <w:bookmarkStart w:id="3867" w:name="_ETM_Q1_5075355"/>
      <w:bookmarkEnd w:id="3867"/>
      <w:r>
        <w:rPr>
          <w:rFonts w:hint="cs"/>
          <w:rtl/>
          <w:lang w:eastAsia="he-IL"/>
        </w:rPr>
        <w:t xml:space="preserve">לצאת החוצה מעולם </w:t>
      </w:r>
      <w:bookmarkStart w:id="3868" w:name="_ETM_Q1_5083364"/>
      <w:bookmarkEnd w:id="3868"/>
      <w:r>
        <w:rPr>
          <w:rFonts w:hint="cs"/>
          <w:rtl/>
          <w:lang w:eastAsia="he-IL"/>
        </w:rPr>
        <w:t>החובות.</w:t>
      </w:r>
    </w:p>
    <w:p w:rsidR="00BB0A72" w:rsidRPr="00BB0A72" w:rsidRDefault="00BB0A72" w:rsidP="00BB0A72">
      <w:pPr>
        <w:rPr>
          <w:rtl/>
          <w:lang w:eastAsia="he-IL"/>
        </w:rPr>
      </w:pPr>
    </w:p>
    <w:p w:rsidR="002F1451" w:rsidRDefault="002F1451" w:rsidP="005275EB">
      <w:pPr>
        <w:pStyle w:val="af6"/>
        <w:keepNext/>
        <w:rPr>
          <w:rtl/>
        </w:rPr>
      </w:pPr>
      <w:bookmarkStart w:id="3869" w:name="ET_yor_6157_197"/>
      <w:r w:rsidRPr="005275EB">
        <w:rPr>
          <w:rStyle w:val="TagStyle"/>
          <w:rtl/>
        </w:rPr>
        <w:t xml:space="preserve"> &lt;&lt; יור &gt;&gt;</w:t>
      </w:r>
      <w:r w:rsidRPr="002F145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F145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9"/>
    </w:p>
    <w:p w:rsidR="002F1451" w:rsidRDefault="002F1451" w:rsidP="002F1451">
      <w:pPr>
        <w:pStyle w:val="KeepWithNext"/>
        <w:rPr>
          <w:rtl/>
          <w:lang w:eastAsia="he-IL"/>
        </w:rPr>
      </w:pPr>
    </w:p>
    <w:p w:rsidR="002F1451" w:rsidRDefault="002F1451" w:rsidP="002F1451">
      <w:pPr>
        <w:rPr>
          <w:rtl/>
          <w:lang w:eastAsia="he-IL"/>
        </w:rPr>
      </w:pPr>
      <w:bookmarkStart w:id="3870" w:name="_ETM_Q1_5040951"/>
      <w:bookmarkEnd w:id="3870"/>
      <w:r>
        <w:rPr>
          <w:rFonts w:hint="cs"/>
          <w:rtl/>
          <w:lang w:eastAsia="he-IL"/>
        </w:rPr>
        <w:t>תודה.</w:t>
      </w:r>
      <w:r w:rsidR="00BE3EA0">
        <w:rPr>
          <w:rFonts w:hint="cs"/>
          <w:rtl/>
          <w:lang w:eastAsia="he-IL"/>
        </w:rPr>
        <w:t xml:space="preserve"> חה</w:t>
      </w:r>
      <w:r>
        <w:rPr>
          <w:rFonts w:hint="cs"/>
          <w:rtl/>
          <w:lang w:eastAsia="he-IL"/>
        </w:rPr>
        <w:t xml:space="preserve">"כ יונתן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, בבקשה.</w:t>
      </w:r>
    </w:p>
    <w:p w:rsidR="002F1451" w:rsidRDefault="002F1451" w:rsidP="002F1451">
      <w:pPr>
        <w:rPr>
          <w:rtl/>
          <w:lang w:eastAsia="he-IL"/>
        </w:rPr>
      </w:pPr>
    </w:p>
    <w:p w:rsidR="002F1451" w:rsidRDefault="002F1451" w:rsidP="005275EB">
      <w:pPr>
        <w:pStyle w:val="a4"/>
        <w:keepNext/>
        <w:rPr>
          <w:rtl/>
        </w:rPr>
      </w:pPr>
      <w:bookmarkStart w:id="3871" w:name="ET_speaker_6447_198"/>
      <w:r w:rsidRPr="005275EB">
        <w:rPr>
          <w:rStyle w:val="TagStyle"/>
          <w:rtl/>
        </w:rPr>
        <w:t xml:space="preserve"> &lt;&lt; דובר &gt;&gt;</w:t>
      </w:r>
      <w:r w:rsidRPr="002F1451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F145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1"/>
    </w:p>
    <w:p w:rsidR="002F1451" w:rsidRDefault="002F1451" w:rsidP="002F1451">
      <w:pPr>
        <w:pStyle w:val="KeepWithNext"/>
        <w:rPr>
          <w:rtl/>
          <w:lang w:eastAsia="he-IL"/>
        </w:rPr>
      </w:pPr>
    </w:p>
    <w:p w:rsidR="00652A9C" w:rsidRDefault="00BB0A72" w:rsidP="00652A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א</w:t>
      </w:r>
      <w:bookmarkStart w:id="3872" w:name="_ETM_Q1_5083600"/>
      <w:bookmarkEnd w:id="3872"/>
      <w:r>
        <w:rPr>
          <w:rFonts w:hint="cs"/>
          <w:rtl/>
          <w:lang w:eastAsia="he-IL"/>
        </w:rPr>
        <w:t xml:space="preserve">נחנו מנסים להיכנס לפסיכולוגיה של </w:t>
      </w:r>
      <w:bookmarkStart w:id="3873" w:name="_ETM_Q1_5086333"/>
      <w:bookmarkEnd w:id="3873"/>
      <w:r>
        <w:rPr>
          <w:rFonts w:hint="cs"/>
          <w:rtl/>
          <w:lang w:eastAsia="he-IL"/>
        </w:rPr>
        <w:t xml:space="preserve">החייב </w:t>
      </w:r>
      <w:bookmarkStart w:id="3874" w:name="_ETM_Q1_5087315"/>
      <w:bookmarkEnd w:id="3874"/>
      <w:r>
        <w:rPr>
          <w:rFonts w:hint="cs"/>
          <w:rtl/>
          <w:lang w:eastAsia="he-IL"/>
        </w:rPr>
        <w:t xml:space="preserve">ולהבין אם </w:t>
      </w:r>
      <w:bookmarkStart w:id="3875" w:name="_ETM_Q1_5087368"/>
      <w:bookmarkEnd w:id="3875"/>
      <w:r>
        <w:rPr>
          <w:rFonts w:hint="cs"/>
          <w:rtl/>
          <w:lang w:eastAsia="he-IL"/>
        </w:rPr>
        <w:t xml:space="preserve">הוא לא משלם כי הוא </w:t>
      </w:r>
      <w:bookmarkStart w:id="3876" w:name="_ETM_Q1_5089237"/>
      <w:bookmarkEnd w:id="3876"/>
      <w:r w:rsidR="00870588">
        <w:rPr>
          <w:rFonts w:hint="cs"/>
          <w:rtl/>
          <w:lang w:eastAsia="he-IL"/>
        </w:rPr>
        <w:t xml:space="preserve">לא </w:t>
      </w:r>
      <w:bookmarkStart w:id="3877" w:name="_ETM_Q1_5093893"/>
      <w:bookmarkEnd w:id="3877"/>
      <w:r w:rsidR="00870588">
        <w:rPr>
          <w:rFonts w:hint="cs"/>
          <w:rtl/>
          <w:lang w:eastAsia="he-IL"/>
        </w:rPr>
        <w:t>זכר</w:t>
      </w:r>
      <w:bookmarkStart w:id="3878" w:name="_ETM_Q1_5089247"/>
      <w:bookmarkEnd w:id="3878"/>
      <w:r w:rsidR="00870588">
        <w:rPr>
          <w:rFonts w:hint="cs"/>
          <w:rtl/>
          <w:lang w:eastAsia="he-IL"/>
        </w:rPr>
        <w:t xml:space="preserve">, או כי אין לו כוח עכשיו להתעסק עם </w:t>
      </w:r>
      <w:bookmarkStart w:id="3879" w:name="_ETM_Q1_5097951"/>
      <w:bookmarkEnd w:id="3879"/>
      <w:r w:rsidR="00870588">
        <w:rPr>
          <w:rFonts w:hint="cs"/>
          <w:rtl/>
          <w:lang w:eastAsia="he-IL"/>
        </w:rPr>
        <w:t xml:space="preserve">הדוח הקטנצ'יק הזה, אם הוא לא שילם כי </w:t>
      </w:r>
      <w:bookmarkStart w:id="3880" w:name="_ETM_Q1_5093203"/>
      <w:bookmarkEnd w:id="3880"/>
      <w:r w:rsidR="00652A9C">
        <w:rPr>
          <w:rFonts w:hint="cs"/>
          <w:rtl/>
          <w:lang w:eastAsia="he-IL"/>
        </w:rPr>
        <w:t xml:space="preserve">בגלל </w:t>
      </w:r>
      <w:bookmarkStart w:id="3881" w:name="_ETM_Q1_5095208"/>
      <w:bookmarkEnd w:id="3881"/>
      <w:r w:rsidR="00652A9C">
        <w:rPr>
          <w:rFonts w:hint="cs"/>
          <w:rtl/>
          <w:lang w:eastAsia="he-IL"/>
        </w:rPr>
        <w:t>שאין לו כרגע יכולות. א</w:t>
      </w:r>
      <w:bookmarkStart w:id="3882" w:name="_ETM_Q1_5097175"/>
      <w:bookmarkEnd w:id="3882"/>
      <w:r w:rsidR="00652A9C">
        <w:rPr>
          <w:rFonts w:hint="cs"/>
          <w:rtl/>
          <w:lang w:eastAsia="he-IL"/>
        </w:rPr>
        <w:t xml:space="preserve">נחנו תמיד אומרים, אז מה </w:t>
      </w:r>
      <w:bookmarkStart w:id="3883" w:name="_ETM_Q1_5101707"/>
      <w:bookmarkEnd w:id="3883"/>
      <w:r w:rsidR="00652A9C">
        <w:rPr>
          <w:rFonts w:hint="cs"/>
          <w:rtl/>
          <w:lang w:eastAsia="he-IL"/>
        </w:rPr>
        <w:t>ירתיע אותו?</w:t>
      </w:r>
      <w:bookmarkStart w:id="3884" w:name="_ETM_Q1_5097177"/>
      <w:bookmarkEnd w:id="3884"/>
      <w:r w:rsidR="00652A9C">
        <w:rPr>
          <w:rFonts w:hint="cs"/>
          <w:rtl/>
          <w:lang w:eastAsia="he-IL"/>
        </w:rPr>
        <w:t xml:space="preserve"> הריבית תרתיע אותו? ההודעה מראש שאולי הוא </w:t>
      </w:r>
      <w:bookmarkStart w:id="3885" w:name="_ETM_Q1_5101161"/>
      <w:bookmarkEnd w:id="3885"/>
      <w:r w:rsidR="00652A9C">
        <w:rPr>
          <w:rFonts w:hint="cs"/>
          <w:rtl/>
          <w:lang w:eastAsia="he-IL"/>
        </w:rPr>
        <w:t xml:space="preserve">יקבל </w:t>
      </w:r>
      <w:bookmarkStart w:id="3886" w:name="_ETM_Q1_5102202"/>
      <w:bookmarkEnd w:id="3886"/>
      <w:r w:rsidR="00652A9C">
        <w:rPr>
          <w:rFonts w:hint="cs"/>
          <w:rtl/>
          <w:lang w:eastAsia="he-IL"/>
        </w:rPr>
        <w:t xml:space="preserve">ריבית? אנחנו מנסים כל הזמן להיכנס לראש של החייב, ואני מאמין לכם </w:t>
      </w:r>
      <w:bookmarkStart w:id="3887" w:name="_ETM_Q1_5105177"/>
      <w:bookmarkEnd w:id="3887"/>
      <w:r w:rsidR="00652A9C">
        <w:rPr>
          <w:rFonts w:hint="cs"/>
          <w:rtl/>
          <w:lang w:eastAsia="he-IL"/>
        </w:rPr>
        <w:t>שרוצים לבוא לקראתו.</w:t>
      </w:r>
      <w:bookmarkStart w:id="3888" w:name="_ETM_Q1_5109087"/>
      <w:bookmarkEnd w:id="3888"/>
      <w:r w:rsidR="00652A9C">
        <w:rPr>
          <w:rFonts w:hint="cs"/>
          <w:rtl/>
          <w:lang w:eastAsia="he-IL"/>
        </w:rPr>
        <w:t xml:space="preserve"> </w:t>
      </w:r>
      <w:bookmarkStart w:id="3889" w:name="_ETM_Q1_5125637"/>
      <w:bookmarkStart w:id="3890" w:name="_ETM_Q1_5109485"/>
      <w:bookmarkStart w:id="3891" w:name="_ETM_Q1_5109550"/>
      <w:bookmarkStart w:id="3892" w:name="_ETM_Q1_5109637"/>
      <w:bookmarkStart w:id="3893" w:name="_ETM_Q1_5109706"/>
      <w:bookmarkEnd w:id="3889"/>
      <w:bookmarkEnd w:id="3890"/>
      <w:bookmarkEnd w:id="3891"/>
      <w:bookmarkEnd w:id="3892"/>
      <w:bookmarkEnd w:id="3893"/>
      <w:r w:rsidR="00652A9C">
        <w:rPr>
          <w:rFonts w:hint="cs"/>
          <w:rtl/>
          <w:lang w:eastAsia="he-IL"/>
        </w:rPr>
        <w:t xml:space="preserve">ישבתי </w:t>
      </w:r>
      <w:proofErr w:type="spellStart"/>
      <w:r w:rsidR="00652A9C">
        <w:rPr>
          <w:rFonts w:hint="cs"/>
          <w:rtl/>
          <w:lang w:eastAsia="he-IL"/>
        </w:rPr>
        <w:t>איתכם</w:t>
      </w:r>
      <w:proofErr w:type="spellEnd"/>
      <w:r w:rsidR="00652A9C">
        <w:rPr>
          <w:rFonts w:hint="cs"/>
          <w:rtl/>
          <w:lang w:eastAsia="he-IL"/>
        </w:rPr>
        <w:t>, אנשי האכיפה והגבייה, ואני</w:t>
      </w:r>
      <w:bookmarkStart w:id="3894" w:name="_ETM_Q1_5118341"/>
      <w:bookmarkStart w:id="3895" w:name="_ETM_Q1_5111050"/>
      <w:bookmarkEnd w:id="3894"/>
      <w:bookmarkEnd w:id="3895"/>
      <w:r w:rsidR="00652A9C">
        <w:rPr>
          <w:rFonts w:hint="cs"/>
          <w:rtl/>
          <w:lang w:eastAsia="he-IL"/>
        </w:rPr>
        <w:t xml:space="preserve"> יודע שהלב שלכם מונח על השולחן ואתם לא </w:t>
      </w:r>
      <w:bookmarkStart w:id="3896" w:name="_ETM_Q1_5121513"/>
      <w:bookmarkStart w:id="3897" w:name="_ETM_Q1_5117004"/>
      <w:bookmarkEnd w:id="3896"/>
      <w:bookmarkEnd w:id="3897"/>
      <w:r w:rsidR="00652A9C">
        <w:rPr>
          <w:rFonts w:hint="cs"/>
          <w:rtl/>
          <w:lang w:eastAsia="he-IL"/>
        </w:rPr>
        <w:t>מתכוונים ולא רוצים להגיע למקומות שאנחנו לא רוצים לראות</w:t>
      </w:r>
      <w:bookmarkStart w:id="3898" w:name="_ETM_Q1_5122950"/>
      <w:bookmarkEnd w:id="3898"/>
      <w:r w:rsidR="00652A9C">
        <w:rPr>
          <w:rFonts w:hint="cs"/>
          <w:rtl/>
          <w:lang w:eastAsia="he-IL"/>
        </w:rPr>
        <w:t>.</w:t>
      </w:r>
    </w:p>
    <w:p w:rsidR="00652A9C" w:rsidRDefault="00652A9C" w:rsidP="00652A9C">
      <w:pPr>
        <w:rPr>
          <w:rtl/>
          <w:lang w:eastAsia="he-IL"/>
        </w:rPr>
      </w:pPr>
      <w:bookmarkStart w:id="3899" w:name="_ETM_Q1_5130019"/>
      <w:bookmarkStart w:id="3900" w:name="_ETM_Q1_5130084"/>
      <w:bookmarkEnd w:id="3899"/>
      <w:bookmarkEnd w:id="3900"/>
    </w:p>
    <w:p w:rsidR="00652A9C" w:rsidRDefault="00652A9C" w:rsidP="00652A9C">
      <w:pPr>
        <w:rPr>
          <w:rtl/>
          <w:lang w:eastAsia="he-IL"/>
        </w:rPr>
      </w:pPr>
      <w:bookmarkStart w:id="3901" w:name="_ETM_Q1_5130204"/>
      <w:bookmarkStart w:id="3902" w:name="_ETM_Q1_5130259"/>
      <w:bookmarkEnd w:id="3901"/>
      <w:bookmarkEnd w:id="3902"/>
      <w:r>
        <w:rPr>
          <w:rFonts w:hint="cs"/>
          <w:rtl/>
          <w:lang w:eastAsia="he-IL"/>
        </w:rPr>
        <w:t>החוק הזה הוא חשוב</w:t>
      </w:r>
      <w:bookmarkStart w:id="3903" w:name="_ETM_Q1_5127082"/>
      <w:bookmarkEnd w:id="3903"/>
      <w:r>
        <w:rPr>
          <w:rFonts w:hint="cs"/>
          <w:rtl/>
          <w:lang w:eastAsia="he-IL"/>
        </w:rPr>
        <w:t xml:space="preserve">. עדיין לא צללתי לתוך כל </w:t>
      </w:r>
      <w:bookmarkStart w:id="3904" w:name="_ETM_Q1_5134707"/>
      <w:bookmarkEnd w:id="3904"/>
      <w:r>
        <w:rPr>
          <w:rFonts w:hint="cs"/>
          <w:rtl/>
          <w:lang w:eastAsia="he-IL"/>
        </w:rPr>
        <w:t xml:space="preserve">הפרטים, אבל </w:t>
      </w:r>
      <w:bookmarkStart w:id="3905" w:name="_ETM_Q1_5128975"/>
      <w:bookmarkEnd w:id="3905"/>
      <w:r>
        <w:rPr>
          <w:rFonts w:hint="cs"/>
          <w:rtl/>
          <w:lang w:eastAsia="he-IL"/>
        </w:rPr>
        <w:t xml:space="preserve">בגדול ראיתי את הדברים ואני חושב שזה נכון </w:t>
      </w:r>
      <w:bookmarkStart w:id="3906" w:name="_ETM_Q1_5139253"/>
      <w:bookmarkEnd w:id="3906"/>
      <w:r>
        <w:rPr>
          <w:rFonts w:hint="cs"/>
          <w:rtl/>
          <w:lang w:eastAsia="he-IL"/>
        </w:rPr>
        <w:t>וצודק וראוי.</w:t>
      </w:r>
      <w:bookmarkStart w:id="3907" w:name="_ETM_Q1_5136833"/>
      <w:bookmarkEnd w:id="3907"/>
      <w:r>
        <w:rPr>
          <w:rFonts w:hint="cs"/>
          <w:rtl/>
          <w:lang w:eastAsia="he-IL"/>
        </w:rPr>
        <w:t xml:space="preserve"> אני מגיע מעולם של </w:t>
      </w:r>
      <w:bookmarkStart w:id="3908" w:name="_ETM_Q1_5138839"/>
      <w:bookmarkEnd w:id="3908"/>
      <w:r>
        <w:rPr>
          <w:rFonts w:hint="cs"/>
          <w:rtl/>
          <w:lang w:eastAsia="he-IL"/>
        </w:rPr>
        <w:t>רשויות מקומיו</w:t>
      </w:r>
      <w:bookmarkStart w:id="3909" w:name="_ETM_Q1_5138837"/>
      <w:bookmarkEnd w:id="3909"/>
      <w:r>
        <w:rPr>
          <w:rFonts w:hint="cs"/>
          <w:rtl/>
          <w:lang w:eastAsia="he-IL"/>
        </w:rPr>
        <w:t xml:space="preserve">ת. </w:t>
      </w:r>
      <w:bookmarkStart w:id="3910" w:name="_ETM_Q1_5139784"/>
      <w:bookmarkEnd w:id="3910"/>
      <w:r>
        <w:rPr>
          <w:rFonts w:hint="cs"/>
          <w:rtl/>
          <w:lang w:eastAsia="he-IL"/>
        </w:rPr>
        <w:t>שם מדובר על חובות קטנים, ופה</w:t>
      </w:r>
      <w:bookmarkStart w:id="3911" w:name="_ETM_Q1_5140800"/>
      <w:bookmarkEnd w:id="3911"/>
      <w:r>
        <w:rPr>
          <w:rFonts w:hint="cs"/>
          <w:rtl/>
          <w:lang w:eastAsia="he-IL"/>
        </w:rPr>
        <w:t xml:space="preserve"> אני חושב שצריך לקחת </w:t>
      </w:r>
      <w:bookmarkStart w:id="3912" w:name="_ETM_Q1_5148317"/>
      <w:bookmarkEnd w:id="3912"/>
      <w:r>
        <w:rPr>
          <w:rFonts w:hint="cs"/>
          <w:rtl/>
          <w:lang w:eastAsia="he-IL"/>
        </w:rPr>
        <w:t xml:space="preserve">הבחנה </w:t>
      </w:r>
      <w:bookmarkStart w:id="3913" w:name="_ETM_Q1_5142783"/>
      <w:bookmarkEnd w:id="3913"/>
      <w:r>
        <w:rPr>
          <w:rFonts w:hint="cs"/>
          <w:rtl/>
          <w:lang w:eastAsia="he-IL"/>
        </w:rPr>
        <w:t xml:space="preserve">גם בגודל הסכום. </w:t>
      </w:r>
      <w:bookmarkStart w:id="3914" w:name="_ETM_Q1_5146750"/>
      <w:bookmarkEnd w:id="3914"/>
      <w:r>
        <w:rPr>
          <w:rFonts w:hint="cs"/>
          <w:rtl/>
          <w:lang w:eastAsia="he-IL"/>
        </w:rPr>
        <w:t>לפעמים כשמדובר בסכום קטן, זעיר,</w:t>
      </w:r>
      <w:bookmarkStart w:id="3915" w:name="_ETM_Q1_5148733"/>
      <w:bookmarkStart w:id="3916" w:name="_ETM_Q1_5148972"/>
      <w:bookmarkEnd w:id="3915"/>
      <w:bookmarkEnd w:id="3916"/>
      <w:r>
        <w:rPr>
          <w:rFonts w:hint="cs"/>
          <w:rtl/>
          <w:lang w:eastAsia="he-IL"/>
        </w:rPr>
        <w:t xml:space="preserve"> אז אתה אומר, יש לי שלושה חודשים לשלם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אותי</w:t>
      </w:r>
      <w:bookmarkStart w:id="3917" w:name="_ETM_Q1_5150716"/>
      <w:bookmarkEnd w:id="3917"/>
      <w:r>
        <w:rPr>
          <w:rFonts w:hint="cs"/>
          <w:rtl/>
          <w:lang w:eastAsia="he-IL"/>
        </w:rPr>
        <w:t xml:space="preserve">, </w:t>
      </w:r>
      <w:bookmarkStart w:id="3918" w:name="_ETM_Q1_5151042"/>
      <w:bookmarkEnd w:id="3918"/>
      <w:r>
        <w:rPr>
          <w:rFonts w:hint="cs"/>
          <w:rtl/>
          <w:lang w:eastAsia="he-IL"/>
        </w:rPr>
        <w:t xml:space="preserve">אני </w:t>
      </w:r>
      <w:bookmarkStart w:id="3919" w:name="_ETM_Q1_5153852"/>
      <w:bookmarkEnd w:id="3919"/>
      <w:r>
        <w:rPr>
          <w:rFonts w:hint="cs"/>
          <w:rtl/>
          <w:lang w:eastAsia="he-IL"/>
        </w:rPr>
        <w:t>אגיע לזה, אני אשלם, אני אתפנה לזה</w:t>
      </w:r>
      <w:bookmarkStart w:id="3920" w:name="_ETM_Q1_5152700"/>
      <w:bookmarkEnd w:id="392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איכנס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21" w:name="_ETM_Q1_5154688"/>
      <w:bookmarkEnd w:id="3921"/>
      <w:r>
        <w:rPr>
          <w:rFonts w:hint="cs"/>
          <w:rtl/>
          <w:lang w:eastAsia="he-IL"/>
        </w:rPr>
        <w:t>לאתר ואשלם. שכחתי, אני פתאום</w:t>
      </w:r>
      <w:bookmarkStart w:id="3922" w:name="_ETM_Q1_5158650"/>
      <w:bookmarkEnd w:id="3922"/>
      <w:r>
        <w:rPr>
          <w:rFonts w:hint="cs"/>
          <w:rtl/>
          <w:lang w:eastAsia="he-IL"/>
        </w:rPr>
        <w:t xml:space="preserve"> מקבל </w:t>
      </w:r>
      <w:bookmarkStart w:id="3923" w:name="_ETM_Q1_5164031"/>
      <w:bookmarkEnd w:id="3923"/>
      <w:r>
        <w:rPr>
          <w:rFonts w:hint="cs"/>
          <w:rtl/>
          <w:lang w:eastAsia="he-IL"/>
        </w:rPr>
        <w:t>כפל, מקבל ריבית. אגב,</w:t>
      </w:r>
      <w:bookmarkStart w:id="3924" w:name="_ETM_Q1_5166692"/>
      <w:bookmarkEnd w:id="3924"/>
      <w:r>
        <w:rPr>
          <w:rFonts w:hint="cs"/>
          <w:rtl/>
          <w:lang w:eastAsia="he-IL"/>
        </w:rPr>
        <w:t xml:space="preserve"> בהקשר הז</w:t>
      </w:r>
      <w:bookmarkStart w:id="3925" w:name="_ETM_Q1_5160633"/>
      <w:bookmarkEnd w:id="3925"/>
      <w:r>
        <w:rPr>
          <w:rFonts w:hint="cs"/>
          <w:rtl/>
          <w:lang w:eastAsia="he-IL"/>
        </w:rPr>
        <w:t xml:space="preserve">ה, אני מעלה היום הצעת </w:t>
      </w:r>
      <w:bookmarkStart w:id="3926" w:name="_ETM_Q1_5164630"/>
      <w:bookmarkEnd w:id="3926"/>
      <w:r>
        <w:rPr>
          <w:rFonts w:hint="cs"/>
          <w:rtl/>
          <w:lang w:eastAsia="he-IL"/>
        </w:rPr>
        <w:t xml:space="preserve">חוק שאושרה בוועדת שרים </w:t>
      </w:r>
      <w:bookmarkStart w:id="3927" w:name="_ETM_Q1_5164600"/>
      <w:bookmarkEnd w:id="3927"/>
      <w:r>
        <w:rPr>
          <w:rFonts w:hint="cs"/>
          <w:rtl/>
          <w:lang w:eastAsia="he-IL"/>
        </w:rPr>
        <w:t xml:space="preserve">ביום ראשון האחרון, לגבי עבירות </w:t>
      </w:r>
      <w:bookmarkStart w:id="3928" w:name="_ETM_Q1_5172452"/>
      <w:bookmarkEnd w:id="3928"/>
      <w:r>
        <w:rPr>
          <w:rFonts w:hint="cs"/>
          <w:rtl/>
          <w:lang w:eastAsia="he-IL"/>
        </w:rPr>
        <w:t xml:space="preserve">מנהליות, </w:t>
      </w:r>
      <w:bookmarkStart w:id="3929" w:name="_ETM_Q1_5166583"/>
      <w:bookmarkEnd w:id="3929"/>
      <w:r>
        <w:rPr>
          <w:rFonts w:hint="cs"/>
          <w:rtl/>
          <w:lang w:eastAsia="he-IL"/>
        </w:rPr>
        <w:t xml:space="preserve">וזה בהמשך לישיבה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שם אנחנו מבקשים לצמצם את </w:t>
      </w:r>
      <w:bookmarkStart w:id="3930" w:name="_ETM_Q1_5173121"/>
      <w:bookmarkEnd w:id="3930"/>
      <w:r>
        <w:rPr>
          <w:rFonts w:hint="cs"/>
          <w:rtl/>
          <w:lang w:eastAsia="he-IL"/>
        </w:rPr>
        <w:t xml:space="preserve">כפל </w:t>
      </w:r>
      <w:bookmarkStart w:id="3931" w:name="_ETM_Q1_5170550"/>
      <w:bookmarkEnd w:id="3931"/>
      <w:r>
        <w:rPr>
          <w:rFonts w:hint="cs"/>
          <w:rtl/>
          <w:lang w:eastAsia="he-IL"/>
        </w:rPr>
        <w:t>הקנס, במקום 50% ל-35% בשלב הראשון.</w:t>
      </w:r>
    </w:p>
    <w:p w:rsidR="00652A9C" w:rsidRDefault="00652A9C" w:rsidP="00652A9C">
      <w:pPr>
        <w:rPr>
          <w:rtl/>
          <w:lang w:eastAsia="he-IL"/>
        </w:rPr>
      </w:pPr>
    </w:p>
    <w:p w:rsidR="00652A9C" w:rsidRDefault="00652A9C" w:rsidP="005275EB">
      <w:pPr>
        <w:pStyle w:val="af6"/>
        <w:keepNext/>
        <w:rPr>
          <w:rtl/>
        </w:rPr>
      </w:pPr>
      <w:bookmarkStart w:id="3932" w:name="ET_yor_6157_200"/>
      <w:r w:rsidRPr="005275EB">
        <w:rPr>
          <w:rStyle w:val="TagStyle"/>
          <w:rtl/>
        </w:rPr>
        <w:t xml:space="preserve"> &lt;&lt; יור &gt;&gt;</w:t>
      </w:r>
      <w:r w:rsidRPr="00652A9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52A9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2"/>
    </w:p>
    <w:p w:rsidR="00652A9C" w:rsidRDefault="00652A9C" w:rsidP="00652A9C">
      <w:pPr>
        <w:pStyle w:val="KeepWithNext"/>
        <w:rPr>
          <w:rtl/>
          <w:lang w:eastAsia="he-IL"/>
        </w:rPr>
      </w:pPr>
    </w:p>
    <w:p w:rsidR="00652A9C" w:rsidRDefault="00652A9C" w:rsidP="00652A9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כפל קנס?</w:t>
      </w:r>
    </w:p>
    <w:p w:rsidR="00CE0A79" w:rsidRDefault="00CE0A79" w:rsidP="00CE0A79">
      <w:pPr>
        <w:rPr>
          <w:rtl/>
          <w:lang w:eastAsia="he-IL"/>
        </w:rPr>
      </w:pPr>
    </w:p>
    <w:p w:rsidR="00CE0A79" w:rsidRDefault="00CE0A79" w:rsidP="005275EB">
      <w:pPr>
        <w:pStyle w:val="a4"/>
        <w:keepNext/>
        <w:rPr>
          <w:rtl/>
        </w:rPr>
      </w:pPr>
      <w:bookmarkStart w:id="3933" w:name="ET_speaker_6447_204"/>
      <w:r w:rsidRPr="005275EB">
        <w:rPr>
          <w:rStyle w:val="TagStyle"/>
          <w:rtl/>
        </w:rPr>
        <w:t xml:space="preserve"> &lt;&lt; דובר &gt;&gt;</w:t>
      </w:r>
      <w:r w:rsidRPr="00CE0A79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0A7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3"/>
    </w:p>
    <w:p w:rsidR="00CE0A79" w:rsidRDefault="00CE0A79" w:rsidP="00CE0A79">
      <w:pPr>
        <w:pStyle w:val="KeepWithNext"/>
        <w:rPr>
          <w:rtl/>
          <w:lang w:eastAsia="he-IL"/>
        </w:rPr>
      </w:pPr>
    </w:p>
    <w:p w:rsidR="00652A9C" w:rsidRDefault="00652A9C" w:rsidP="00652A9C">
      <w:pPr>
        <w:rPr>
          <w:rtl/>
          <w:lang w:eastAsia="he-IL"/>
        </w:rPr>
      </w:pPr>
      <w:bookmarkStart w:id="3934" w:name="_ETM_Q1_5176500"/>
      <w:bookmarkEnd w:id="3934"/>
      <w:r>
        <w:rPr>
          <w:rFonts w:hint="cs"/>
          <w:rtl/>
          <w:lang w:eastAsia="he-IL"/>
        </w:rPr>
        <w:t>ש</w:t>
      </w:r>
      <w:bookmarkStart w:id="3935" w:name="_ETM_Q1_5176772"/>
      <w:bookmarkEnd w:id="3935"/>
      <w:r>
        <w:rPr>
          <w:rFonts w:hint="cs"/>
          <w:rtl/>
          <w:lang w:eastAsia="he-IL"/>
        </w:rPr>
        <w:t>ל עבירות מנהליות.</w:t>
      </w:r>
      <w:bookmarkStart w:id="3936" w:name="_ETM_Q1_5180479"/>
      <w:bookmarkStart w:id="3937" w:name="_ETM_Q1_5182450"/>
      <w:bookmarkEnd w:id="3936"/>
      <w:bookmarkEnd w:id="3937"/>
    </w:p>
    <w:p w:rsidR="00CE0A79" w:rsidRDefault="00CE0A79" w:rsidP="00652A9C">
      <w:pPr>
        <w:rPr>
          <w:rtl/>
          <w:lang w:eastAsia="he-IL"/>
        </w:rPr>
      </w:pPr>
      <w:bookmarkStart w:id="3938" w:name="_ETM_Q1_5182697"/>
      <w:bookmarkStart w:id="3939" w:name="_ETM_Q1_5182763"/>
      <w:bookmarkEnd w:id="3938"/>
      <w:bookmarkEnd w:id="3939"/>
    </w:p>
    <w:p w:rsidR="00CE0A79" w:rsidRDefault="00CE0A79" w:rsidP="005275EB">
      <w:pPr>
        <w:pStyle w:val="af6"/>
        <w:keepNext/>
        <w:rPr>
          <w:rtl/>
        </w:rPr>
      </w:pPr>
      <w:bookmarkStart w:id="3940" w:name="ET_yor_6157_202"/>
      <w:r w:rsidRPr="005275EB">
        <w:rPr>
          <w:rStyle w:val="TagStyle"/>
          <w:rtl/>
        </w:rPr>
        <w:t xml:space="preserve"> &lt;&lt; יור &gt;&gt;</w:t>
      </w:r>
      <w:r w:rsidRPr="00CE0A7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E0A7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0"/>
    </w:p>
    <w:p w:rsidR="00CE0A79" w:rsidRDefault="00CE0A79" w:rsidP="00CE0A79">
      <w:pPr>
        <w:pStyle w:val="KeepWithNext"/>
        <w:rPr>
          <w:rtl/>
          <w:lang w:eastAsia="he-IL"/>
        </w:rPr>
      </w:pPr>
    </w:p>
    <w:p w:rsidR="00CE0A79" w:rsidRDefault="00CE0A79" w:rsidP="00CE0A79">
      <w:pPr>
        <w:rPr>
          <w:rtl/>
          <w:lang w:eastAsia="he-IL"/>
        </w:rPr>
      </w:pPr>
      <w:bookmarkStart w:id="3941" w:name="_ETM_Q1_5183351"/>
      <w:bookmarkEnd w:id="3941"/>
      <w:r>
        <w:rPr>
          <w:rFonts w:hint="cs"/>
          <w:rtl/>
          <w:lang w:eastAsia="he-IL"/>
        </w:rPr>
        <w:t>של פיגורים?</w:t>
      </w:r>
    </w:p>
    <w:p w:rsidR="00EE48FC" w:rsidRDefault="00EE48FC" w:rsidP="00EE48FC">
      <w:pPr>
        <w:rPr>
          <w:rtl/>
          <w:lang w:eastAsia="he-IL"/>
        </w:rPr>
      </w:pPr>
    </w:p>
    <w:p w:rsidR="00EE48FC" w:rsidRDefault="00EE48FC" w:rsidP="005275EB">
      <w:pPr>
        <w:pStyle w:val="a4"/>
        <w:keepNext/>
        <w:rPr>
          <w:rtl/>
        </w:rPr>
      </w:pPr>
      <w:bookmarkStart w:id="3942" w:name="ET_speaker_6447_253"/>
      <w:r w:rsidRPr="005275EB">
        <w:rPr>
          <w:rStyle w:val="TagStyle"/>
          <w:rtl/>
        </w:rPr>
        <w:t xml:space="preserve"> &lt;&lt; דובר &gt;&gt;</w:t>
      </w:r>
      <w:r w:rsidRPr="00EE48FC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E48F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2"/>
    </w:p>
    <w:p w:rsidR="00EE48FC" w:rsidRDefault="00EE48FC" w:rsidP="00EE48FC">
      <w:pPr>
        <w:pStyle w:val="KeepWithNext"/>
        <w:rPr>
          <w:rtl/>
          <w:lang w:eastAsia="he-IL"/>
        </w:rPr>
      </w:pPr>
    </w:p>
    <w:p w:rsidR="00CE0A79" w:rsidRDefault="00CE0A79" w:rsidP="00CE0A79">
      <w:pPr>
        <w:rPr>
          <w:rtl/>
          <w:lang w:eastAsia="he-IL"/>
        </w:rPr>
      </w:pPr>
      <w:bookmarkStart w:id="3943" w:name="_ETM_Q1_5182430"/>
      <w:bookmarkEnd w:id="3943"/>
      <w:r>
        <w:rPr>
          <w:rFonts w:hint="cs"/>
          <w:rtl/>
          <w:lang w:eastAsia="he-IL"/>
        </w:rPr>
        <w:t>כן.</w:t>
      </w:r>
    </w:p>
    <w:p w:rsidR="00CE0A79" w:rsidRDefault="00CE0A79" w:rsidP="00CE0A79">
      <w:pPr>
        <w:rPr>
          <w:rtl/>
          <w:lang w:eastAsia="he-IL"/>
        </w:rPr>
      </w:pPr>
    </w:p>
    <w:p w:rsidR="00CE0A79" w:rsidRDefault="00CE0A79" w:rsidP="005275EB">
      <w:pPr>
        <w:pStyle w:val="af6"/>
        <w:keepNext/>
        <w:rPr>
          <w:rtl/>
        </w:rPr>
      </w:pPr>
      <w:bookmarkStart w:id="3944" w:name="ET_yor_6157_206"/>
      <w:r w:rsidRPr="005275EB">
        <w:rPr>
          <w:rStyle w:val="TagStyle"/>
          <w:rtl/>
        </w:rPr>
        <w:t xml:space="preserve"> &lt;&lt; יור &gt;&gt;</w:t>
      </w:r>
      <w:r w:rsidRPr="00CE0A7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E0A7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4"/>
    </w:p>
    <w:p w:rsidR="00CE0A79" w:rsidRDefault="00CE0A79" w:rsidP="00CE0A79">
      <w:pPr>
        <w:pStyle w:val="KeepWithNext"/>
        <w:rPr>
          <w:rtl/>
          <w:lang w:eastAsia="he-IL"/>
        </w:rPr>
      </w:pPr>
    </w:p>
    <w:p w:rsidR="00CE0A79" w:rsidRDefault="00CE0A79" w:rsidP="00CE0A79">
      <w:pPr>
        <w:rPr>
          <w:rtl/>
          <w:lang w:eastAsia="he-IL"/>
        </w:rPr>
      </w:pPr>
      <w:bookmarkStart w:id="3945" w:name="_ETM_Q1_5185726"/>
      <w:bookmarkEnd w:id="3945"/>
      <w:r>
        <w:rPr>
          <w:rFonts w:hint="cs"/>
          <w:rtl/>
          <w:lang w:eastAsia="he-IL"/>
        </w:rPr>
        <w:t>לא כ</w:t>
      </w:r>
      <w:r w:rsidR="00CE75E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 קנס ל</w:t>
      </w:r>
      <w:bookmarkStart w:id="3946" w:name="_ETM_Q1_5193183"/>
      <w:bookmarkEnd w:id="3946"/>
      <w:r>
        <w:rPr>
          <w:rFonts w:hint="cs"/>
          <w:rtl/>
          <w:lang w:eastAsia="he-IL"/>
        </w:rPr>
        <w:t>עבירה חוזרת?</w:t>
      </w:r>
      <w:bookmarkStart w:id="3947" w:name="_ETM_Q1_5186551"/>
      <w:bookmarkStart w:id="3948" w:name="_ETM_Q1_5195972"/>
      <w:bookmarkStart w:id="3949" w:name="_ETM_Q1_5196012"/>
      <w:bookmarkStart w:id="3950" w:name="_ETM_Q1_5190390"/>
      <w:bookmarkEnd w:id="3947"/>
      <w:bookmarkEnd w:id="3948"/>
      <w:bookmarkEnd w:id="3949"/>
      <w:bookmarkEnd w:id="3950"/>
    </w:p>
    <w:p w:rsidR="00CE0A79" w:rsidRDefault="00CE0A79" w:rsidP="00CE0A79">
      <w:pPr>
        <w:rPr>
          <w:rtl/>
          <w:lang w:eastAsia="he-IL"/>
        </w:rPr>
      </w:pPr>
      <w:bookmarkStart w:id="3951" w:name="_ETM_Q1_5190800"/>
      <w:bookmarkStart w:id="3952" w:name="_ETM_Q1_5190855"/>
      <w:bookmarkEnd w:id="3951"/>
      <w:bookmarkEnd w:id="3952"/>
    </w:p>
    <w:p w:rsidR="00CE0A79" w:rsidRDefault="00CE0A79" w:rsidP="005275EB">
      <w:pPr>
        <w:pStyle w:val="-"/>
        <w:keepNext/>
        <w:rPr>
          <w:rtl/>
        </w:rPr>
      </w:pPr>
      <w:bookmarkStart w:id="3953" w:name="ET_speakercontinue_6447_207"/>
      <w:r w:rsidRPr="005275EB">
        <w:rPr>
          <w:rStyle w:val="TagStyle"/>
          <w:rtl/>
        </w:rPr>
        <w:t xml:space="preserve"> &lt;&lt; </w:t>
      </w:r>
      <w:proofErr w:type="spellStart"/>
      <w:r w:rsidRPr="005275EB">
        <w:rPr>
          <w:rStyle w:val="TagStyle"/>
          <w:rtl/>
        </w:rPr>
        <w:t>דובר_המשך</w:t>
      </w:r>
      <w:proofErr w:type="spellEnd"/>
      <w:r w:rsidRPr="005275EB">
        <w:rPr>
          <w:rStyle w:val="TagStyle"/>
          <w:rtl/>
        </w:rPr>
        <w:t xml:space="preserve"> &gt;&gt;</w:t>
      </w:r>
      <w:r w:rsidRPr="00CE0A79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0A79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3"/>
    </w:p>
    <w:p w:rsidR="00CE0A79" w:rsidRDefault="00CE0A79" w:rsidP="00CE0A79">
      <w:pPr>
        <w:pStyle w:val="KeepWithNext"/>
        <w:rPr>
          <w:rtl/>
          <w:lang w:eastAsia="he-IL"/>
        </w:rPr>
      </w:pPr>
    </w:p>
    <w:p w:rsidR="00CE0A79" w:rsidRDefault="00CE0A79" w:rsidP="00CE0A79">
      <w:pPr>
        <w:rPr>
          <w:rtl/>
          <w:lang w:eastAsia="he-IL"/>
        </w:rPr>
      </w:pPr>
      <w:bookmarkStart w:id="3954" w:name="_ETM_Q1_5193168"/>
      <w:bookmarkEnd w:id="3954"/>
      <w:r>
        <w:rPr>
          <w:rFonts w:hint="cs"/>
          <w:rtl/>
          <w:lang w:eastAsia="he-IL"/>
        </w:rPr>
        <w:t>אני קורא</w:t>
      </w:r>
      <w:bookmarkStart w:id="3955" w:name="_ETM_Q1_5188444"/>
      <w:bookmarkEnd w:id="3955"/>
      <w:r>
        <w:rPr>
          <w:rFonts w:hint="cs"/>
          <w:rtl/>
          <w:lang w:eastAsia="he-IL"/>
        </w:rPr>
        <w:t xml:space="preserve"> </w:t>
      </w:r>
      <w:bookmarkStart w:id="3956" w:name="_ETM_Q1_5188693"/>
      <w:bookmarkEnd w:id="3956"/>
      <w:r>
        <w:rPr>
          <w:rFonts w:hint="cs"/>
          <w:rtl/>
          <w:lang w:eastAsia="he-IL"/>
        </w:rPr>
        <w:t>לזה כפל קנס. אני מתכוון לפיגורים.</w:t>
      </w:r>
    </w:p>
    <w:p w:rsidR="00CE75E0" w:rsidRDefault="00CE75E0" w:rsidP="00CE0A79">
      <w:pPr>
        <w:rPr>
          <w:rtl/>
          <w:lang w:eastAsia="he-IL"/>
        </w:rPr>
      </w:pPr>
      <w:bookmarkStart w:id="3957" w:name="_ETM_Q1_5196166"/>
      <w:bookmarkStart w:id="3958" w:name="_ETM_Q1_5196245"/>
      <w:bookmarkStart w:id="3959" w:name="_ETM_Q1_5197573"/>
      <w:bookmarkEnd w:id="3957"/>
      <w:bookmarkEnd w:id="3958"/>
      <w:bookmarkEnd w:id="3959"/>
    </w:p>
    <w:p w:rsidR="00CE75E0" w:rsidRDefault="00CE75E0" w:rsidP="005275EB">
      <w:pPr>
        <w:pStyle w:val="a4"/>
        <w:keepNext/>
        <w:rPr>
          <w:rtl/>
        </w:rPr>
      </w:pPr>
      <w:bookmarkStart w:id="3960" w:name="ET_speaker_אורי_ולרשטיין_208"/>
      <w:r w:rsidRPr="005275EB">
        <w:rPr>
          <w:rStyle w:val="TagStyle"/>
          <w:rtl/>
        </w:rPr>
        <w:t xml:space="preserve"> &lt;&lt; דובר &gt;&gt;</w:t>
      </w:r>
      <w:r w:rsidRPr="00CE75E0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E75E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0"/>
    </w:p>
    <w:p w:rsidR="00CE75E0" w:rsidRDefault="00CE75E0" w:rsidP="00CE75E0">
      <w:pPr>
        <w:pStyle w:val="KeepWithNext"/>
        <w:rPr>
          <w:rtl/>
          <w:lang w:eastAsia="he-IL"/>
        </w:rPr>
      </w:pPr>
    </w:p>
    <w:p w:rsidR="00CE75E0" w:rsidRDefault="00CE75E0" w:rsidP="00CE75E0">
      <w:pPr>
        <w:rPr>
          <w:rtl/>
          <w:lang w:eastAsia="he-IL"/>
        </w:rPr>
      </w:pPr>
      <w:bookmarkStart w:id="3961" w:name="_ETM_Q1_5198121"/>
      <w:bookmarkStart w:id="3962" w:name="_ETM_Q1_5198176"/>
      <w:bookmarkStart w:id="3963" w:name="_ETM_Q1_5192366"/>
      <w:bookmarkEnd w:id="3961"/>
      <w:bookmarkEnd w:id="3962"/>
      <w:bookmarkEnd w:id="3963"/>
      <w:r>
        <w:rPr>
          <w:rFonts w:hint="cs"/>
          <w:rtl/>
          <w:lang w:eastAsia="he-IL"/>
        </w:rPr>
        <w:t xml:space="preserve">זה 50% שבחלוף </w:t>
      </w:r>
      <w:bookmarkStart w:id="3964" w:name="_ETM_Q1_5194350"/>
      <w:bookmarkEnd w:id="3964"/>
      <w:r>
        <w:rPr>
          <w:rFonts w:hint="cs"/>
          <w:rtl/>
          <w:lang w:eastAsia="he-IL"/>
        </w:rPr>
        <w:t xml:space="preserve">המועד </w:t>
      </w:r>
      <w:bookmarkStart w:id="3965" w:name="_ETM_Q1_5195077"/>
      <w:bookmarkEnd w:id="3965"/>
      <w:r>
        <w:rPr>
          <w:rFonts w:hint="cs"/>
          <w:rtl/>
          <w:lang w:eastAsia="he-IL"/>
        </w:rPr>
        <w:t xml:space="preserve">לתשלום </w:t>
      </w:r>
      <w:bookmarkStart w:id="3966" w:name="_ETM_Q1_5195333"/>
      <w:bookmarkEnd w:id="3966"/>
      <w:r>
        <w:rPr>
          <w:rFonts w:hint="cs"/>
          <w:rtl/>
          <w:lang w:eastAsia="he-IL"/>
        </w:rPr>
        <w:t>- - -</w:t>
      </w:r>
      <w:bookmarkStart w:id="3967" w:name="_ETM_Q1_5197166"/>
      <w:bookmarkEnd w:id="3967"/>
    </w:p>
    <w:p w:rsidR="00CE75E0" w:rsidRDefault="00CE75E0" w:rsidP="00CE75E0">
      <w:pPr>
        <w:rPr>
          <w:rtl/>
          <w:lang w:eastAsia="he-IL"/>
        </w:rPr>
      </w:pPr>
      <w:bookmarkStart w:id="3968" w:name="_ETM_Q1_5197457"/>
      <w:bookmarkStart w:id="3969" w:name="_ETM_Q1_5197526"/>
      <w:bookmarkEnd w:id="3968"/>
      <w:bookmarkEnd w:id="3969"/>
    </w:p>
    <w:p w:rsidR="00CE75E0" w:rsidRDefault="00CE75E0" w:rsidP="005275EB">
      <w:pPr>
        <w:pStyle w:val="af6"/>
        <w:keepNext/>
        <w:rPr>
          <w:rtl/>
        </w:rPr>
      </w:pPr>
      <w:bookmarkStart w:id="3970" w:name="ET_yor_6157_209"/>
      <w:r w:rsidRPr="005275EB">
        <w:rPr>
          <w:rStyle w:val="TagStyle"/>
          <w:rtl/>
        </w:rPr>
        <w:t xml:space="preserve"> &lt;&lt; יור &gt;&gt;</w:t>
      </w:r>
      <w:r w:rsidRPr="00CE75E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E75E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0"/>
    </w:p>
    <w:p w:rsidR="00CE75E0" w:rsidRDefault="00CE75E0" w:rsidP="00CE75E0">
      <w:pPr>
        <w:pStyle w:val="KeepWithNext"/>
        <w:rPr>
          <w:rtl/>
          <w:lang w:eastAsia="he-IL"/>
        </w:rPr>
      </w:pPr>
    </w:p>
    <w:p w:rsidR="00CE75E0" w:rsidRDefault="00CE75E0" w:rsidP="00CE75E0">
      <w:pPr>
        <w:rPr>
          <w:rtl/>
          <w:lang w:eastAsia="he-IL"/>
        </w:rPr>
      </w:pPr>
      <w:bookmarkStart w:id="3971" w:name="_ETM_Q1_5198240"/>
      <w:bookmarkEnd w:id="3971"/>
      <w:r>
        <w:rPr>
          <w:rFonts w:hint="cs"/>
          <w:rtl/>
          <w:lang w:eastAsia="he-IL"/>
        </w:rPr>
        <w:t>זה כפל ב-150%.</w:t>
      </w:r>
    </w:p>
    <w:p w:rsidR="00CE75E0" w:rsidRDefault="00CE75E0" w:rsidP="00CE75E0">
      <w:pPr>
        <w:rPr>
          <w:rtl/>
          <w:lang w:eastAsia="he-IL"/>
        </w:rPr>
      </w:pPr>
      <w:bookmarkStart w:id="3972" w:name="_ETM_Q1_5203809"/>
      <w:bookmarkStart w:id="3973" w:name="_ETM_Q1_5203866"/>
      <w:bookmarkStart w:id="3974" w:name="_ETM_Q1_5200426"/>
      <w:bookmarkStart w:id="3975" w:name="_ETM_Q1_5205010"/>
      <w:bookmarkEnd w:id="3972"/>
      <w:bookmarkEnd w:id="3973"/>
      <w:bookmarkEnd w:id="3974"/>
      <w:bookmarkEnd w:id="3975"/>
    </w:p>
    <w:p w:rsidR="00CE75E0" w:rsidRDefault="00CE75E0" w:rsidP="005275EB">
      <w:pPr>
        <w:pStyle w:val="a4"/>
        <w:keepNext/>
        <w:rPr>
          <w:rtl/>
        </w:rPr>
      </w:pPr>
      <w:bookmarkStart w:id="3976" w:name="ET_speaker_דן_בן_סימון_210"/>
      <w:r w:rsidRPr="005275EB">
        <w:rPr>
          <w:rStyle w:val="TagStyle"/>
          <w:rtl/>
        </w:rPr>
        <w:t xml:space="preserve"> &lt;&lt; דובר &gt;&gt;</w:t>
      </w:r>
      <w:r w:rsidRPr="00CE75E0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CE75E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6"/>
    </w:p>
    <w:p w:rsidR="00CE75E0" w:rsidRDefault="00CE75E0" w:rsidP="00CE75E0">
      <w:pPr>
        <w:pStyle w:val="KeepWithNext"/>
        <w:rPr>
          <w:rtl/>
          <w:lang w:eastAsia="he-IL"/>
        </w:rPr>
      </w:pPr>
    </w:p>
    <w:p w:rsidR="00CE75E0" w:rsidRDefault="00CE75E0" w:rsidP="00CE75E0">
      <w:pPr>
        <w:rPr>
          <w:rtl/>
          <w:lang w:eastAsia="he-IL"/>
        </w:rPr>
      </w:pPr>
      <w:bookmarkStart w:id="3977" w:name="_ETM_Q1_5205525"/>
      <w:bookmarkStart w:id="3978" w:name="_ETM_Q1_5205580"/>
      <w:bookmarkEnd w:id="3977"/>
      <w:bookmarkEnd w:id="3978"/>
      <w:r>
        <w:rPr>
          <w:rFonts w:hint="cs"/>
          <w:rtl/>
          <w:lang w:eastAsia="he-IL"/>
        </w:rPr>
        <w:t>אני או</w:t>
      </w:r>
      <w:bookmarkStart w:id="3979" w:name="_ETM_Q1_5202283"/>
      <w:bookmarkEnd w:id="3979"/>
      <w:r>
        <w:rPr>
          <w:rFonts w:hint="cs"/>
          <w:rtl/>
          <w:lang w:eastAsia="he-IL"/>
        </w:rPr>
        <w:t xml:space="preserve">מנם צעיר, אבל </w:t>
      </w:r>
      <w:bookmarkStart w:id="3980" w:name="_ETM_Q1_5206813"/>
      <w:bookmarkEnd w:id="3980"/>
      <w:r>
        <w:rPr>
          <w:rFonts w:hint="cs"/>
          <w:rtl/>
          <w:lang w:eastAsia="he-IL"/>
        </w:rPr>
        <w:t xml:space="preserve">לפני הרבה זמן זה היה </w:t>
      </w:r>
      <w:bookmarkStart w:id="3981" w:name="_ETM_Q1_5204272"/>
      <w:bookmarkEnd w:id="3981"/>
      <w:r>
        <w:rPr>
          <w:rFonts w:hint="cs"/>
          <w:rtl/>
          <w:lang w:eastAsia="he-IL"/>
        </w:rPr>
        <w:t>100%.</w:t>
      </w:r>
      <w:bookmarkStart w:id="3982" w:name="_ETM_Q1_5204266"/>
      <w:bookmarkEnd w:id="3982"/>
    </w:p>
    <w:p w:rsidR="00CE75E0" w:rsidRDefault="00CE75E0" w:rsidP="00CE75E0">
      <w:pPr>
        <w:rPr>
          <w:rtl/>
          <w:lang w:eastAsia="he-IL"/>
        </w:rPr>
      </w:pPr>
      <w:bookmarkStart w:id="3983" w:name="_ETM_Q1_5211700"/>
      <w:bookmarkStart w:id="3984" w:name="_ETM_Q1_5211764"/>
      <w:bookmarkEnd w:id="3983"/>
      <w:bookmarkEnd w:id="3984"/>
    </w:p>
    <w:p w:rsidR="00CE75E0" w:rsidRDefault="00CE75E0" w:rsidP="005275EB">
      <w:pPr>
        <w:pStyle w:val="af6"/>
        <w:keepNext/>
        <w:rPr>
          <w:rtl/>
        </w:rPr>
      </w:pPr>
      <w:bookmarkStart w:id="3985" w:name="ET_yor_6157_211"/>
      <w:r w:rsidRPr="005275EB">
        <w:rPr>
          <w:rStyle w:val="TagStyle"/>
          <w:rtl/>
        </w:rPr>
        <w:t xml:space="preserve"> &lt;&lt; יור &gt;&gt;</w:t>
      </w:r>
      <w:r w:rsidRPr="00CE75E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E75E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5"/>
    </w:p>
    <w:p w:rsidR="00CE75E0" w:rsidRDefault="00CE75E0" w:rsidP="00CE75E0">
      <w:pPr>
        <w:pStyle w:val="KeepWithNext"/>
        <w:rPr>
          <w:rtl/>
          <w:lang w:eastAsia="he-IL"/>
        </w:rPr>
      </w:pPr>
    </w:p>
    <w:p w:rsidR="00CE75E0" w:rsidRDefault="00CE75E0" w:rsidP="00CE75E0">
      <w:pPr>
        <w:rPr>
          <w:rtl/>
          <w:lang w:eastAsia="he-IL"/>
        </w:rPr>
      </w:pPr>
      <w:bookmarkStart w:id="3986" w:name="_ETM_Q1_5212422"/>
      <w:bookmarkEnd w:id="3986"/>
      <w:r>
        <w:rPr>
          <w:rFonts w:hint="cs"/>
          <w:rtl/>
          <w:lang w:eastAsia="he-IL"/>
        </w:rPr>
        <w:t>זה מה שאמרתי</w:t>
      </w:r>
      <w:bookmarkStart w:id="3987" w:name="_ETM_Q1_5208233"/>
      <w:bookmarkEnd w:id="3987"/>
      <w:r>
        <w:rPr>
          <w:rFonts w:hint="cs"/>
          <w:rtl/>
          <w:lang w:eastAsia="he-IL"/>
        </w:rPr>
        <w:t xml:space="preserve">, זה כפל </w:t>
      </w:r>
      <w:bookmarkStart w:id="3988" w:name="_ETM_Q1_5210051"/>
      <w:bookmarkEnd w:id="3988"/>
      <w:r>
        <w:rPr>
          <w:rFonts w:hint="cs"/>
          <w:rtl/>
          <w:lang w:eastAsia="he-IL"/>
        </w:rPr>
        <w:t>אבל בשבר, זה לא כפל בשלם.</w:t>
      </w:r>
    </w:p>
    <w:p w:rsidR="00CE75E0" w:rsidRDefault="00CE75E0" w:rsidP="00CE75E0">
      <w:pPr>
        <w:rPr>
          <w:rtl/>
          <w:lang w:eastAsia="he-IL"/>
        </w:rPr>
      </w:pPr>
      <w:bookmarkStart w:id="3989" w:name="_ETM_Q1_5212526"/>
      <w:bookmarkStart w:id="3990" w:name="_ETM_Q1_5212585"/>
      <w:bookmarkStart w:id="3991" w:name="_ETM_Q1_5216228"/>
      <w:bookmarkEnd w:id="3989"/>
      <w:bookmarkEnd w:id="3990"/>
      <w:bookmarkEnd w:id="3991"/>
    </w:p>
    <w:p w:rsidR="00CE75E0" w:rsidRDefault="00CE75E0" w:rsidP="005275EB">
      <w:pPr>
        <w:pStyle w:val="a4"/>
        <w:keepNext/>
        <w:rPr>
          <w:rtl/>
        </w:rPr>
      </w:pPr>
      <w:bookmarkStart w:id="3992" w:name="ET_speaker_אורי_ולרשטיין_212"/>
      <w:r w:rsidRPr="005275EB">
        <w:rPr>
          <w:rStyle w:val="TagStyle"/>
          <w:rtl/>
        </w:rPr>
        <w:t xml:space="preserve"> &lt;&lt; דובר &gt;&gt;</w:t>
      </w:r>
      <w:r w:rsidRPr="00CE75E0">
        <w:rPr>
          <w:rStyle w:val="TagStyle"/>
          <w:rtl/>
        </w:rPr>
        <w:t xml:space="preserve"> </w:t>
      </w:r>
      <w:r>
        <w:rPr>
          <w:rtl/>
        </w:rPr>
        <w:t>אורי ולרשטיין:</w:t>
      </w:r>
      <w:r w:rsidRPr="00CE75E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2"/>
    </w:p>
    <w:p w:rsidR="00CE75E0" w:rsidRDefault="00CE75E0" w:rsidP="00CE75E0">
      <w:pPr>
        <w:pStyle w:val="KeepWithNext"/>
        <w:rPr>
          <w:rtl/>
          <w:lang w:eastAsia="he-IL"/>
        </w:rPr>
      </w:pPr>
    </w:p>
    <w:p w:rsidR="00CE75E0" w:rsidRDefault="00CE75E0" w:rsidP="00CE75E0">
      <w:pPr>
        <w:rPr>
          <w:rtl/>
          <w:lang w:eastAsia="he-IL"/>
        </w:rPr>
      </w:pPr>
      <w:bookmarkStart w:id="3993" w:name="_ETM_Q1_5216665"/>
      <w:bookmarkStart w:id="3994" w:name="_ETM_Q1_5216722"/>
      <w:bookmarkEnd w:id="3993"/>
      <w:bookmarkEnd w:id="3994"/>
      <w:r>
        <w:rPr>
          <w:rFonts w:hint="cs"/>
          <w:rtl/>
          <w:lang w:eastAsia="he-IL"/>
        </w:rPr>
        <w:t>כן, כן. המונח כפל נשאר מ</w:t>
      </w:r>
      <w:r w:rsidR="004467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פני 20 שנה</w:t>
      </w:r>
      <w:bookmarkStart w:id="3995" w:name="_ETM_Q1_5212200"/>
      <w:bookmarkEnd w:id="3995"/>
      <w:r>
        <w:rPr>
          <w:rFonts w:hint="cs"/>
          <w:rtl/>
          <w:lang w:eastAsia="he-IL"/>
        </w:rPr>
        <w:t>.</w:t>
      </w:r>
    </w:p>
    <w:p w:rsidR="0044674B" w:rsidRDefault="0044674B" w:rsidP="00CE75E0">
      <w:pPr>
        <w:rPr>
          <w:rtl/>
          <w:lang w:eastAsia="he-IL"/>
        </w:rPr>
      </w:pPr>
      <w:bookmarkStart w:id="3996" w:name="_ETM_Q1_5218424"/>
      <w:bookmarkStart w:id="3997" w:name="_ETM_Q1_5218489"/>
      <w:bookmarkStart w:id="3998" w:name="_ETM_Q1_5220720"/>
      <w:bookmarkEnd w:id="3996"/>
      <w:bookmarkEnd w:id="3997"/>
      <w:bookmarkEnd w:id="3998"/>
    </w:p>
    <w:p w:rsidR="0044674B" w:rsidRDefault="0044674B" w:rsidP="005275EB">
      <w:pPr>
        <w:pStyle w:val="a4"/>
        <w:keepNext/>
        <w:rPr>
          <w:rtl/>
        </w:rPr>
      </w:pPr>
      <w:bookmarkStart w:id="3999" w:name="ET_speaker_6447_213"/>
      <w:r w:rsidRPr="005275EB">
        <w:rPr>
          <w:rStyle w:val="TagStyle"/>
          <w:rtl/>
        </w:rPr>
        <w:t xml:space="preserve"> &lt;&lt; דובר &gt;&gt;</w:t>
      </w:r>
      <w:r w:rsidRPr="0044674B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4674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9"/>
    </w:p>
    <w:p w:rsidR="0044674B" w:rsidRDefault="0044674B" w:rsidP="0044674B">
      <w:pPr>
        <w:pStyle w:val="KeepWithNext"/>
        <w:rPr>
          <w:rtl/>
          <w:lang w:eastAsia="he-IL"/>
        </w:rPr>
      </w:pPr>
    </w:p>
    <w:p w:rsidR="0044674B" w:rsidRDefault="0044674B" w:rsidP="0044674B">
      <w:pPr>
        <w:rPr>
          <w:rtl/>
          <w:lang w:eastAsia="he-IL"/>
        </w:rPr>
      </w:pPr>
      <w:bookmarkStart w:id="4000" w:name="_ETM_Q1_5221240"/>
      <w:bookmarkStart w:id="4001" w:name="_ETM_Q1_5221291"/>
      <w:bookmarkEnd w:id="4000"/>
      <w:bookmarkEnd w:id="4001"/>
      <w:r>
        <w:rPr>
          <w:rFonts w:hint="cs"/>
          <w:rtl/>
          <w:lang w:eastAsia="he-IL"/>
        </w:rPr>
        <w:t xml:space="preserve">כן, כן. אנחנו נשאיר את המונח </w:t>
      </w:r>
      <w:bookmarkStart w:id="4002" w:name="_ETM_Q1_5216860"/>
      <w:bookmarkEnd w:id="4002"/>
      <w:r>
        <w:rPr>
          <w:rFonts w:hint="cs"/>
          <w:rtl/>
          <w:lang w:eastAsia="he-IL"/>
        </w:rPr>
        <w:t>כפל גם כשזה יהיה 35%.</w:t>
      </w:r>
    </w:p>
    <w:p w:rsidR="0044674B" w:rsidRDefault="0044674B" w:rsidP="0044674B">
      <w:pPr>
        <w:rPr>
          <w:rtl/>
          <w:lang w:eastAsia="he-IL"/>
        </w:rPr>
      </w:pPr>
      <w:bookmarkStart w:id="4003" w:name="_ETM_Q1_5221746"/>
      <w:bookmarkStart w:id="4004" w:name="_ETM_Q1_5221804"/>
      <w:bookmarkStart w:id="4005" w:name="_ETM_Q1_5216170"/>
      <w:bookmarkStart w:id="4006" w:name="_ETM_Q1_5220248"/>
      <w:bookmarkEnd w:id="4003"/>
      <w:bookmarkEnd w:id="4004"/>
      <w:bookmarkEnd w:id="4005"/>
      <w:bookmarkEnd w:id="4006"/>
    </w:p>
    <w:p w:rsidR="0044674B" w:rsidRDefault="0044674B" w:rsidP="005275EB">
      <w:pPr>
        <w:pStyle w:val="a4"/>
        <w:keepNext/>
        <w:rPr>
          <w:rtl/>
        </w:rPr>
      </w:pPr>
      <w:bookmarkStart w:id="4007" w:name="ET_speaker_6520_214"/>
      <w:r w:rsidRPr="005275EB">
        <w:rPr>
          <w:rStyle w:val="TagStyle"/>
          <w:rtl/>
        </w:rPr>
        <w:t xml:space="preserve"> &lt;&lt; דובר &gt;&gt;</w:t>
      </w:r>
      <w:r w:rsidRPr="0044674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4674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7"/>
    </w:p>
    <w:p w:rsidR="0044674B" w:rsidRDefault="0044674B" w:rsidP="0044674B">
      <w:pPr>
        <w:pStyle w:val="KeepWithNext"/>
        <w:rPr>
          <w:rtl/>
          <w:lang w:eastAsia="he-IL"/>
        </w:rPr>
      </w:pPr>
    </w:p>
    <w:p w:rsidR="0044674B" w:rsidRDefault="0044674B" w:rsidP="0044674B">
      <w:pPr>
        <w:rPr>
          <w:rtl/>
          <w:lang w:eastAsia="he-IL"/>
        </w:rPr>
      </w:pPr>
      <w:bookmarkStart w:id="4008" w:name="_ETM_Q1_5220712"/>
      <w:bookmarkStart w:id="4009" w:name="_ETM_Q1_5220767"/>
      <w:bookmarkEnd w:id="4008"/>
      <w:bookmarkEnd w:id="4009"/>
      <w:r>
        <w:rPr>
          <w:rFonts w:hint="cs"/>
          <w:rtl/>
          <w:lang w:eastAsia="he-IL"/>
        </w:rPr>
        <w:t>על איזה חובות מדובר</w:t>
      </w:r>
      <w:bookmarkStart w:id="4010" w:name="_ETM_Q1_5218150"/>
      <w:bookmarkEnd w:id="4010"/>
      <w:r>
        <w:rPr>
          <w:rFonts w:hint="cs"/>
          <w:rtl/>
          <w:lang w:eastAsia="he-IL"/>
        </w:rPr>
        <w:t>?</w:t>
      </w:r>
    </w:p>
    <w:p w:rsidR="0044674B" w:rsidRDefault="0044674B" w:rsidP="0044674B">
      <w:pPr>
        <w:rPr>
          <w:rtl/>
          <w:lang w:eastAsia="he-IL"/>
        </w:rPr>
      </w:pPr>
      <w:bookmarkStart w:id="4011" w:name="_ETM_Q1_5224623"/>
      <w:bookmarkStart w:id="4012" w:name="_ETM_Q1_5224688"/>
      <w:bookmarkEnd w:id="4011"/>
      <w:bookmarkEnd w:id="4012"/>
    </w:p>
    <w:p w:rsidR="0044674B" w:rsidRDefault="0044674B" w:rsidP="005275EB">
      <w:pPr>
        <w:pStyle w:val="a4"/>
        <w:keepNext/>
        <w:rPr>
          <w:rtl/>
        </w:rPr>
      </w:pPr>
      <w:bookmarkStart w:id="4013" w:name="ET_speaker_6447_215"/>
      <w:r w:rsidRPr="005275EB">
        <w:rPr>
          <w:rStyle w:val="TagStyle"/>
          <w:rtl/>
        </w:rPr>
        <w:t xml:space="preserve"> &lt;&lt; דובר &gt;&gt;</w:t>
      </w:r>
      <w:r w:rsidRPr="0044674B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4674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3"/>
    </w:p>
    <w:p w:rsidR="0044674B" w:rsidRDefault="0044674B" w:rsidP="0044674B">
      <w:pPr>
        <w:pStyle w:val="KeepWithNext"/>
        <w:rPr>
          <w:rtl/>
          <w:lang w:eastAsia="he-IL"/>
        </w:rPr>
      </w:pPr>
    </w:p>
    <w:p w:rsidR="0044674B" w:rsidRDefault="0044674B" w:rsidP="00446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יכולים להיות </w:t>
      </w:r>
      <w:bookmarkStart w:id="4014" w:name="_ETM_Q1_5220142"/>
      <w:bookmarkStart w:id="4015" w:name="_ETM_Q1_5216166"/>
      <w:bookmarkEnd w:id="4014"/>
      <w:bookmarkEnd w:id="4015"/>
      <w:r>
        <w:rPr>
          <w:rFonts w:hint="cs"/>
          <w:rtl/>
          <w:lang w:eastAsia="he-IL"/>
        </w:rPr>
        <w:t>חובות של רשויות מקומיות, תשלומי דוחות, משטרה וכ</w:t>
      </w:r>
      <w:bookmarkStart w:id="4016" w:name="_ETM_Q1_5222203"/>
      <w:bookmarkEnd w:id="4016"/>
      <w:r>
        <w:rPr>
          <w:rFonts w:hint="cs"/>
          <w:rtl/>
          <w:lang w:eastAsia="he-IL"/>
        </w:rPr>
        <w:t xml:space="preserve">דומה, </w:t>
      </w:r>
      <w:bookmarkStart w:id="4017" w:name="_ETM_Q1_5223619"/>
      <w:bookmarkEnd w:id="4017"/>
      <w:r>
        <w:rPr>
          <w:rFonts w:hint="cs"/>
          <w:rtl/>
          <w:lang w:eastAsia="he-IL"/>
        </w:rPr>
        <w:t>כל מה שמגיע לאכיפה וגבייה. כמובן, לא כולל בתי המשפט שעליהם אנחנו מדברים כרגע.</w:t>
      </w:r>
      <w:bookmarkStart w:id="4018" w:name="_ETM_Q1_5228066"/>
      <w:bookmarkEnd w:id="4018"/>
    </w:p>
    <w:p w:rsidR="00667A5D" w:rsidRDefault="00667A5D" w:rsidP="0044674B">
      <w:pPr>
        <w:rPr>
          <w:rtl/>
          <w:lang w:eastAsia="he-IL"/>
        </w:rPr>
      </w:pPr>
      <w:bookmarkStart w:id="4019" w:name="_ETM_Q1_5238286"/>
      <w:bookmarkStart w:id="4020" w:name="_ETM_Q1_5238367"/>
      <w:bookmarkEnd w:id="4019"/>
      <w:bookmarkEnd w:id="4020"/>
    </w:p>
    <w:p w:rsidR="00667A5D" w:rsidRDefault="00667A5D" w:rsidP="00667A5D">
      <w:pPr>
        <w:rPr>
          <w:rtl/>
          <w:lang w:eastAsia="he-IL"/>
        </w:rPr>
      </w:pPr>
      <w:bookmarkStart w:id="4021" w:name="_ETM_Q1_5238448"/>
      <w:bookmarkStart w:id="4022" w:name="_ETM_Q1_5238504"/>
      <w:bookmarkEnd w:id="4021"/>
      <w:bookmarkEnd w:id="4022"/>
      <w:r>
        <w:rPr>
          <w:rFonts w:hint="cs"/>
          <w:rtl/>
          <w:lang w:eastAsia="he-IL"/>
        </w:rPr>
        <w:t>קארין, אני קור</w:t>
      </w:r>
      <w:bookmarkStart w:id="4023" w:name="_ETM_Q1_5232058"/>
      <w:bookmarkEnd w:id="4023"/>
      <w:r>
        <w:rPr>
          <w:rFonts w:hint="cs"/>
          <w:rtl/>
          <w:lang w:eastAsia="he-IL"/>
        </w:rPr>
        <w:t xml:space="preserve">א לך לתמוך בהצעה </w:t>
      </w:r>
      <w:bookmarkStart w:id="4024" w:name="_ETM_Q1_5238400"/>
      <w:bookmarkEnd w:id="4024"/>
      <w:r>
        <w:rPr>
          <w:rFonts w:hint="cs"/>
          <w:rtl/>
          <w:lang w:eastAsia="he-IL"/>
        </w:rPr>
        <w:t>החוק הז</w:t>
      </w:r>
      <w:bookmarkStart w:id="4025" w:name="_ETM_Q1_5234029"/>
      <w:bookmarkEnd w:id="4025"/>
      <w:r>
        <w:rPr>
          <w:rFonts w:hint="cs"/>
          <w:rtl/>
          <w:lang w:eastAsia="he-IL"/>
        </w:rPr>
        <w:t>ו. היא חברתית.</w:t>
      </w:r>
    </w:p>
    <w:p w:rsidR="00667A5D" w:rsidRDefault="00667A5D" w:rsidP="00667A5D">
      <w:pPr>
        <w:rPr>
          <w:rtl/>
          <w:lang w:eastAsia="he-IL"/>
        </w:rPr>
      </w:pPr>
    </w:p>
    <w:p w:rsidR="00667A5D" w:rsidRDefault="00667A5D" w:rsidP="005275EB">
      <w:pPr>
        <w:pStyle w:val="a4"/>
        <w:keepNext/>
        <w:rPr>
          <w:rtl/>
        </w:rPr>
      </w:pPr>
      <w:bookmarkStart w:id="4026" w:name="ET_speaker_5068_216"/>
      <w:r w:rsidRPr="005275EB">
        <w:rPr>
          <w:rStyle w:val="TagStyle"/>
          <w:rtl/>
        </w:rPr>
        <w:t xml:space="preserve"> &lt;&lt; דובר &gt;&gt;</w:t>
      </w:r>
      <w:r w:rsidRPr="00667A5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67A5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6"/>
    </w:p>
    <w:p w:rsidR="00667A5D" w:rsidRDefault="00667A5D" w:rsidP="00667A5D">
      <w:pPr>
        <w:pStyle w:val="KeepWithNext"/>
        <w:rPr>
          <w:rtl/>
          <w:lang w:eastAsia="he-IL"/>
        </w:rPr>
      </w:pPr>
    </w:p>
    <w:p w:rsidR="00667A5D" w:rsidRDefault="00667A5D" w:rsidP="00667A5D">
      <w:pPr>
        <w:rPr>
          <w:rtl/>
          <w:lang w:eastAsia="he-IL"/>
        </w:rPr>
      </w:pPr>
      <w:bookmarkStart w:id="4027" w:name="_ETM_Q1_5236000"/>
      <w:bookmarkEnd w:id="4027"/>
      <w:r>
        <w:rPr>
          <w:rFonts w:hint="cs"/>
          <w:rtl/>
          <w:lang w:eastAsia="he-IL"/>
        </w:rPr>
        <w:t>תמיכתי נתונה.</w:t>
      </w:r>
    </w:p>
    <w:p w:rsidR="00667A5D" w:rsidRDefault="00667A5D" w:rsidP="00667A5D">
      <w:pPr>
        <w:rPr>
          <w:rtl/>
          <w:lang w:eastAsia="he-IL"/>
        </w:rPr>
      </w:pPr>
      <w:bookmarkStart w:id="4028" w:name="_ETM_Q1_5240831"/>
      <w:bookmarkStart w:id="4029" w:name="_ETM_Q1_5240902"/>
      <w:bookmarkStart w:id="4030" w:name="_ETM_Q1_5242845"/>
      <w:bookmarkEnd w:id="4028"/>
      <w:bookmarkEnd w:id="4029"/>
      <w:bookmarkEnd w:id="4030"/>
    </w:p>
    <w:p w:rsidR="00667A5D" w:rsidRDefault="00667A5D" w:rsidP="005275EB">
      <w:pPr>
        <w:pStyle w:val="a4"/>
        <w:keepNext/>
        <w:rPr>
          <w:rtl/>
        </w:rPr>
      </w:pPr>
      <w:bookmarkStart w:id="4031" w:name="ET_speaker_6447_217"/>
      <w:r w:rsidRPr="005275EB">
        <w:rPr>
          <w:rStyle w:val="TagStyle"/>
          <w:rtl/>
        </w:rPr>
        <w:t xml:space="preserve"> &lt;&lt; דובר &gt;&gt;</w:t>
      </w:r>
      <w:r w:rsidRPr="00667A5D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67A5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1"/>
    </w:p>
    <w:p w:rsidR="00667A5D" w:rsidRDefault="00667A5D" w:rsidP="00667A5D">
      <w:pPr>
        <w:pStyle w:val="KeepWithNext"/>
        <w:rPr>
          <w:rtl/>
          <w:lang w:eastAsia="he-IL"/>
        </w:rPr>
      </w:pPr>
    </w:p>
    <w:p w:rsidR="00667A5D" w:rsidRDefault="00667A5D" w:rsidP="00667A5D">
      <w:pPr>
        <w:rPr>
          <w:rtl/>
          <w:lang w:eastAsia="he-IL"/>
        </w:rPr>
      </w:pPr>
      <w:bookmarkStart w:id="4032" w:name="_ETM_Q1_5243415"/>
      <w:bookmarkStart w:id="4033" w:name="_ETM_Q1_5243472"/>
      <w:bookmarkEnd w:id="4032"/>
      <w:bookmarkEnd w:id="4033"/>
      <w:r>
        <w:rPr>
          <w:rFonts w:hint="cs"/>
          <w:rtl/>
          <w:lang w:eastAsia="he-IL"/>
        </w:rPr>
        <w:t xml:space="preserve">אני יוצא מנקודת </w:t>
      </w:r>
      <w:bookmarkStart w:id="4034" w:name="_ETM_Q1_5242047"/>
      <w:bookmarkEnd w:id="4034"/>
      <w:r>
        <w:rPr>
          <w:rFonts w:hint="cs"/>
          <w:rtl/>
          <w:lang w:eastAsia="he-IL"/>
        </w:rPr>
        <w:t xml:space="preserve">הנחה שכשהחייב מקבל </w:t>
      </w:r>
      <w:bookmarkStart w:id="4035" w:name="_ETM_Q1_5245867"/>
      <w:bookmarkEnd w:id="4035"/>
      <w:r>
        <w:rPr>
          <w:rFonts w:hint="cs"/>
          <w:rtl/>
          <w:lang w:eastAsia="he-IL"/>
        </w:rPr>
        <w:t>הודעה על כפל קנ</w:t>
      </w:r>
      <w:bookmarkStart w:id="4036" w:name="_ETM_Q1_5244009"/>
      <w:bookmarkEnd w:id="4036"/>
      <w:r>
        <w:rPr>
          <w:rFonts w:hint="cs"/>
          <w:rtl/>
          <w:lang w:eastAsia="he-IL"/>
        </w:rPr>
        <w:t xml:space="preserve">ס, על הקפיצה בחוב, כמו שאמר קודם </w:t>
      </w:r>
      <w:bookmarkStart w:id="4037" w:name="_ETM_Q1_5252565"/>
      <w:bookmarkStart w:id="4038" w:name="_ETM_Q1_5246006"/>
      <w:bookmarkEnd w:id="4037"/>
      <w:bookmarkEnd w:id="4038"/>
      <w:r>
        <w:rPr>
          <w:rFonts w:hint="cs"/>
          <w:rtl/>
          <w:lang w:eastAsia="he-IL"/>
        </w:rPr>
        <w:t xml:space="preserve">עו"ד לוין, יש לכם מסקנות </w:t>
      </w:r>
      <w:bookmarkStart w:id="4039" w:name="_ETM_Q1_5250077"/>
      <w:bookmarkEnd w:id="4039"/>
      <w:r>
        <w:rPr>
          <w:rFonts w:hint="cs"/>
          <w:rtl/>
          <w:lang w:eastAsia="he-IL"/>
        </w:rPr>
        <w:t>שהגעתם אליהן, ש-</w:t>
      </w:r>
      <w:r>
        <w:rPr>
          <w:rFonts w:hint="cs"/>
          <w:lang w:eastAsia="he-IL"/>
        </w:rPr>
        <w:t>X</w:t>
      </w:r>
      <w:bookmarkStart w:id="4040" w:name="_ETM_Q1_5251973"/>
      <w:bookmarkStart w:id="4041" w:name="_ETM_Q1_5248038"/>
      <w:bookmarkEnd w:id="4040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5248431"/>
      <w:bookmarkEnd w:id="4042"/>
      <w:r>
        <w:rPr>
          <w:rFonts w:hint="cs"/>
          <w:rtl/>
          <w:lang w:eastAsia="he-IL"/>
        </w:rPr>
        <w:t xml:space="preserve">אחוזים בוודאי משלם </w:t>
      </w:r>
      <w:bookmarkStart w:id="4043" w:name="_ETM_Q1_5250084"/>
      <w:bookmarkEnd w:id="4043"/>
      <w:r>
        <w:rPr>
          <w:rFonts w:hint="cs"/>
          <w:rtl/>
          <w:lang w:eastAsia="he-IL"/>
        </w:rPr>
        <w:t xml:space="preserve">את הסכום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20%</w:t>
      </w:r>
      <w:bookmarkStart w:id="4044" w:name="_ETM_Q1_5251969"/>
      <w:bookmarkEnd w:id="4044"/>
      <w:r>
        <w:rPr>
          <w:rFonts w:hint="cs"/>
          <w:rtl/>
          <w:lang w:eastAsia="he-IL"/>
        </w:rPr>
        <w:t xml:space="preserve"> ויש </w:t>
      </w:r>
      <w:bookmarkStart w:id="4045" w:name="_ETM_Q1_5253931"/>
      <w:bookmarkEnd w:id="4045"/>
      <w:r>
        <w:rPr>
          <w:rFonts w:hint="cs"/>
          <w:rtl/>
          <w:lang w:eastAsia="he-IL"/>
        </w:rPr>
        <w:t xml:space="preserve">כאלה </w:t>
      </w:r>
      <w:bookmarkStart w:id="4046" w:name="_ETM_Q1_5254888"/>
      <w:bookmarkEnd w:id="4046"/>
      <w:r>
        <w:rPr>
          <w:rFonts w:hint="cs"/>
          <w:rtl/>
          <w:lang w:eastAsia="he-IL"/>
        </w:rPr>
        <w:t xml:space="preserve">שיגידו שקצת יותר, אבל ודאי שמדובר </w:t>
      </w:r>
      <w:bookmarkStart w:id="4047" w:name="_ETM_Q1_5255961"/>
      <w:bookmarkEnd w:id="4047"/>
      <w:r>
        <w:rPr>
          <w:rFonts w:hint="cs"/>
          <w:rtl/>
          <w:lang w:eastAsia="he-IL"/>
        </w:rPr>
        <w:t>בסכומים קטנ</w:t>
      </w:r>
      <w:bookmarkStart w:id="4048" w:name="_ETM_Q1_5257796"/>
      <w:bookmarkEnd w:id="4048"/>
      <w:r>
        <w:rPr>
          <w:rFonts w:hint="cs"/>
          <w:rtl/>
          <w:lang w:eastAsia="he-IL"/>
        </w:rPr>
        <w:t>ים. לכן אני מברך אתכם. ניכנס ונצלול לתוך העניינים ב</w:t>
      </w:r>
      <w:bookmarkStart w:id="4049" w:name="_ETM_Q1_5260394"/>
      <w:bookmarkEnd w:id="4049"/>
      <w:r>
        <w:rPr>
          <w:rFonts w:hint="cs"/>
          <w:rtl/>
          <w:lang w:eastAsia="he-IL"/>
        </w:rPr>
        <w:t>המשך ה</w:t>
      </w:r>
      <w:bookmarkStart w:id="4050" w:name="_ETM_Q1_5259846"/>
      <w:bookmarkEnd w:id="4050"/>
      <w:r>
        <w:rPr>
          <w:rFonts w:hint="cs"/>
          <w:rtl/>
          <w:lang w:eastAsia="he-IL"/>
        </w:rPr>
        <w:t>ישיבות</w:t>
      </w:r>
      <w:bookmarkStart w:id="4051" w:name="_ETM_Q1_5257895"/>
      <w:bookmarkEnd w:id="4051"/>
      <w:r>
        <w:rPr>
          <w:rFonts w:hint="cs"/>
          <w:rtl/>
          <w:lang w:eastAsia="he-IL"/>
        </w:rPr>
        <w:t>. תודה רבה.</w:t>
      </w:r>
    </w:p>
    <w:p w:rsidR="00667A5D" w:rsidRDefault="00667A5D" w:rsidP="00667A5D">
      <w:pPr>
        <w:rPr>
          <w:rtl/>
          <w:lang w:eastAsia="he-IL"/>
        </w:rPr>
      </w:pPr>
      <w:bookmarkStart w:id="4052" w:name="_ETM_Q1_5263654"/>
      <w:bookmarkStart w:id="4053" w:name="_ETM_Q1_5263722"/>
      <w:bookmarkEnd w:id="4052"/>
      <w:bookmarkEnd w:id="4053"/>
    </w:p>
    <w:p w:rsidR="00667A5D" w:rsidRDefault="00667A5D" w:rsidP="005275EB">
      <w:pPr>
        <w:pStyle w:val="af6"/>
        <w:keepNext/>
        <w:rPr>
          <w:rtl/>
        </w:rPr>
      </w:pPr>
      <w:bookmarkStart w:id="4054" w:name="ET_yor_6157_218"/>
      <w:r w:rsidRPr="005275EB">
        <w:rPr>
          <w:rStyle w:val="TagStyle"/>
          <w:rtl/>
        </w:rPr>
        <w:t xml:space="preserve"> &lt;&lt; יור &gt;&gt;</w:t>
      </w:r>
      <w:r w:rsidRPr="00667A5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67A5D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4"/>
    </w:p>
    <w:p w:rsidR="00667A5D" w:rsidRDefault="00667A5D" w:rsidP="00667A5D">
      <w:pPr>
        <w:pStyle w:val="KeepWithNext"/>
        <w:rPr>
          <w:rtl/>
          <w:lang w:eastAsia="he-IL"/>
        </w:rPr>
      </w:pPr>
    </w:p>
    <w:p w:rsidR="00667A5D" w:rsidRDefault="00667A5D" w:rsidP="00667A5D">
      <w:pPr>
        <w:rPr>
          <w:rtl/>
          <w:lang w:eastAsia="he-IL"/>
        </w:rPr>
      </w:pPr>
      <w:bookmarkStart w:id="4055" w:name="_ETM_Q1_5265376"/>
      <w:bookmarkEnd w:id="4055"/>
      <w:r>
        <w:rPr>
          <w:rFonts w:hint="cs"/>
          <w:rtl/>
          <w:lang w:eastAsia="he-IL"/>
        </w:rPr>
        <w:t xml:space="preserve">תודה רבה. </w:t>
      </w:r>
      <w:bookmarkStart w:id="4056" w:name="_ETM_Q1_5266625"/>
      <w:bookmarkEnd w:id="4056"/>
      <w:r w:rsidR="0003559B">
        <w:rPr>
          <w:rFonts w:hint="cs"/>
          <w:rtl/>
          <w:lang w:eastAsia="he-IL"/>
        </w:rPr>
        <w:t xml:space="preserve">הרב </w:t>
      </w:r>
      <w:r>
        <w:rPr>
          <w:rFonts w:hint="cs"/>
          <w:rtl/>
          <w:lang w:eastAsia="he-IL"/>
        </w:rPr>
        <w:t>אורי סדן מ</w:t>
      </w:r>
      <w:r w:rsidR="0003559B">
        <w:rPr>
          <w:rFonts w:hint="cs"/>
          <w:rtl/>
          <w:lang w:eastAsia="he-IL"/>
        </w:rPr>
        <w:t xml:space="preserve">מכון </w:t>
      </w:r>
      <w:r>
        <w:rPr>
          <w:rFonts w:hint="cs"/>
          <w:rtl/>
          <w:lang w:eastAsia="he-IL"/>
        </w:rPr>
        <w:t>משפטי ארץ, בבקשה.</w:t>
      </w:r>
    </w:p>
    <w:p w:rsidR="00EB3F47" w:rsidRDefault="00EB3F47" w:rsidP="00667A5D">
      <w:pPr>
        <w:rPr>
          <w:rtl/>
          <w:lang w:eastAsia="he-IL"/>
        </w:rPr>
      </w:pPr>
      <w:bookmarkStart w:id="4057" w:name="_ETM_Q1_5267852"/>
      <w:bookmarkStart w:id="4058" w:name="_ETM_Q1_5273481"/>
      <w:bookmarkStart w:id="4059" w:name="_ETM_Q1_5273546"/>
      <w:bookmarkEnd w:id="4057"/>
      <w:bookmarkEnd w:id="4058"/>
      <w:bookmarkEnd w:id="4059"/>
    </w:p>
    <w:p w:rsidR="00EB3F47" w:rsidRDefault="00EB3F47" w:rsidP="005275EB">
      <w:pPr>
        <w:pStyle w:val="a4"/>
        <w:keepNext/>
        <w:rPr>
          <w:rtl/>
        </w:rPr>
      </w:pPr>
      <w:bookmarkStart w:id="4060" w:name="ET_speaker_אורי_סדן_219"/>
      <w:r w:rsidRPr="005275EB">
        <w:rPr>
          <w:rStyle w:val="TagStyle"/>
          <w:rtl/>
        </w:rPr>
        <w:t xml:space="preserve"> &lt;&lt; דובר &gt;&gt;</w:t>
      </w:r>
      <w:r w:rsidRPr="00EB3F47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EB3F47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0"/>
    </w:p>
    <w:p w:rsidR="00EB3F47" w:rsidRDefault="00EB3F47" w:rsidP="00EB3F47">
      <w:pPr>
        <w:pStyle w:val="KeepWithNext"/>
        <w:rPr>
          <w:rtl/>
          <w:lang w:eastAsia="he-IL"/>
        </w:rPr>
      </w:pPr>
    </w:p>
    <w:p w:rsidR="00EB3F47" w:rsidRDefault="00EB3F47" w:rsidP="00EB3F47">
      <w:pPr>
        <w:rPr>
          <w:rtl/>
          <w:lang w:eastAsia="he-IL"/>
        </w:rPr>
      </w:pPr>
      <w:bookmarkStart w:id="4061" w:name="_ETM_Q1_5277415"/>
      <w:bookmarkStart w:id="4062" w:name="_ETM_Q1_5277724"/>
      <w:bookmarkStart w:id="4063" w:name="_ETM_Q1_5277790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שלום וברכה. שמי אורי סדן, </w:t>
      </w:r>
      <w:bookmarkStart w:id="4064" w:name="_ETM_Q1_5278552"/>
      <w:bookmarkEnd w:id="4064"/>
      <w:r>
        <w:rPr>
          <w:rFonts w:hint="cs"/>
          <w:rtl/>
          <w:lang w:eastAsia="he-IL"/>
        </w:rPr>
        <w:t xml:space="preserve">אני חוקר </w:t>
      </w:r>
      <w:bookmarkStart w:id="4065" w:name="_ETM_Q1_5273789"/>
      <w:bookmarkEnd w:id="4065"/>
      <w:r>
        <w:rPr>
          <w:rFonts w:hint="cs"/>
          <w:rtl/>
          <w:lang w:eastAsia="he-IL"/>
        </w:rPr>
        <w:t xml:space="preserve">במכון </w:t>
      </w:r>
      <w:bookmarkStart w:id="4066" w:name="_ETM_Q1_5269830"/>
      <w:bookmarkStart w:id="4067" w:name="_ETM_Q1_5279798"/>
      <w:bookmarkStart w:id="4068" w:name="_ETM_Q1_5275786"/>
      <w:bookmarkEnd w:id="4066"/>
      <w:bookmarkEnd w:id="4067"/>
      <w:bookmarkEnd w:id="4068"/>
      <w:r w:rsidR="0003559B">
        <w:rPr>
          <w:rFonts w:hint="cs"/>
          <w:rtl/>
          <w:lang w:eastAsia="he-IL"/>
        </w:rPr>
        <w:t xml:space="preserve">משפטי </w:t>
      </w:r>
      <w:r>
        <w:rPr>
          <w:rFonts w:hint="cs"/>
          <w:rtl/>
          <w:lang w:eastAsia="he-IL"/>
        </w:rPr>
        <w:t>ארץ</w:t>
      </w:r>
      <w:bookmarkStart w:id="4069" w:name="_ETM_Q1_5271815"/>
      <w:bookmarkEnd w:id="4069"/>
      <w:r w:rsidR="0003559B">
        <w:rPr>
          <w:rFonts w:hint="cs"/>
          <w:rtl/>
          <w:lang w:eastAsia="he-IL"/>
        </w:rPr>
        <w:t>, מכון יישומי בת</w:t>
      </w:r>
      <w:bookmarkStart w:id="4070" w:name="_ETM_Q1_5277778"/>
      <w:bookmarkEnd w:id="4070"/>
      <w:r w:rsidR="0003559B">
        <w:rPr>
          <w:rFonts w:hint="cs"/>
          <w:rtl/>
          <w:lang w:eastAsia="he-IL"/>
        </w:rPr>
        <w:t xml:space="preserve">חום </w:t>
      </w:r>
      <w:bookmarkStart w:id="4071" w:name="_ETM_Q1_5278647"/>
      <w:bookmarkEnd w:id="4071"/>
      <w:r w:rsidR="0003559B">
        <w:rPr>
          <w:rFonts w:hint="cs"/>
          <w:rtl/>
          <w:lang w:eastAsia="he-IL"/>
        </w:rPr>
        <w:t>מדיניות ומשפט עברי.</w:t>
      </w:r>
    </w:p>
    <w:p w:rsidR="0003559B" w:rsidRDefault="0003559B" w:rsidP="00EB3F47">
      <w:pPr>
        <w:rPr>
          <w:rtl/>
          <w:lang w:eastAsia="he-IL"/>
        </w:rPr>
      </w:pPr>
      <w:bookmarkStart w:id="4072" w:name="_ETM_Q1_5284863"/>
      <w:bookmarkStart w:id="4073" w:name="_ETM_Q1_5284921"/>
      <w:bookmarkEnd w:id="4072"/>
      <w:bookmarkEnd w:id="4073"/>
    </w:p>
    <w:p w:rsidR="0003559B" w:rsidRDefault="0003559B" w:rsidP="005834E5">
      <w:pPr>
        <w:rPr>
          <w:rtl/>
          <w:lang w:eastAsia="he-IL"/>
        </w:rPr>
      </w:pPr>
      <w:bookmarkStart w:id="4074" w:name="_ETM_Q1_5285015"/>
      <w:bookmarkStart w:id="4075" w:name="_ETM_Q1_5285072"/>
      <w:bookmarkEnd w:id="4074"/>
      <w:bookmarkEnd w:id="4075"/>
      <w:r>
        <w:rPr>
          <w:rFonts w:hint="cs"/>
          <w:rtl/>
          <w:lang w:eastAsia="he-IL"/>
        </w:rPr>
        <w:t xml:space="preserve">הגעתי לכאן הבוקר מרמת הגולן בשביל לבקש שני </w:t>
      </w:r>
      <w:bookmarkStart w:id="4076" w:name="_ETM_Q1_5293160"/>
      <w:bookmarkEnd w:id="4076"/>
      <w:r>
        <w:rPr>
          <w:rFonts w:hint="cs"/>
          <w:rtl/>
          <w:lang w:eastAsia="he-IL"/>
        </w:rPr>
        <w:t xml:space="preserve">דברים: חמלה וחירות. בהסתכלות שלנו </w:t>
      </w:r>
      <w:bookmarkStart w:id="4077" w:name="_ETM_Q1_5296988"/>
      <w:bookmarkEnd w:id="4077"/>
      <w:r w:rsidR="00645CD6">
        <w:rPr>
          <w:rFonts w:hint="cs"/>
          <w:rtl/>
          <w:lang w:eastAsia="he-IL"/>
        </w:rPr>
        <w:t xml:space="preserve">כאנשי משפט והלכה, </w:t>
      </w:r>
      <w:bookmarkStart w:id="4078" w:name="_ETM_Q1_5299512"/>
      <w:bookmarkEnd w:id="4078"/>
      <w:r>
        <w:rPr>
          <w:rFonts w:hint="cs"/>
          <w:rtl/>
          <w:lang w:eastAsia="he-IL"/>
        </w:rPr>
        <w:t xml:space="preserve">החוק </w:t>
      </w:r>
      <w:r w:rsidR="00645CD6">
        <w:rPr>
          <w:rFonts w:hint="cs"/>
          <w:rtl/>
          <w:lang w:eastAsia="he-IL"/>
        </w:rPr>
        <w:t>הוא</w:t>
      </w:r>
      <w:bookmarkStart w:id="4079" w:name="_ETM_Q1_5296110"/>
      <w:bookmarkEnd w:id="4079"/>
      <w:r w:rsidR="00645CD6">
        <w:rPr>
          <w:rFonts w:hint="cs"/>
          <w:rtl/>
          <w:lang w:eastAsia="he-IL"/>
        </w:rPr>
        <w:t xml:space="preserve"> חוק חיובי מאוד</w:t>
      </w:r>
      <w:r w:rsidR="006A2218">
        <w:rPr>
          <w:rFonts w:hint="cs"/>
          <w:rtl/>
          <w:lang w:eastAsia="he-IL"/>
        </w:rPr>
        <w:t xml:space="preserve">, חוק ראוי, </w:t>
      </w:r>
      <w:bookmarkStart w:id="4080" w:name="_ETM_Q1_5303445"/>
      <w:bookmarkEnd w:id="4080"/>
      <w:r w:rsidR="006A2218">
        <w:rPr>
          <w:rFonts w:hint="cs"/>
          <w:rtl/>
          <w:lang w:eastAsia="he-IL"/>
        </w:rPr>
        <w:t xml:space="preserve">כמעט הייתי אומר, פלא </w:t>
      </w:r>
      <w:bookmarkStart w:id="4081" w:name="_ETM_Q1_5310778"/>
      <w:bookmarkEnd w:id="4081"/>
      <w:r w:rsidR="006A2218">
        <w:rPr>
          <w:rFonts w:hint="cs"/>
          <w:rtl/>
          <w:lang w:eastAsia="he-IL"/>
        </w:rPr>
        <w:t>איך לא נחקק קודם.</w:t>
      </w:r>
      <w:bookmarkStart w:id="4082" w:name="_ETM_Q1_5309383"/>
      <w:bookmarkEnd w:id="4082"/>
      <w:r w:rsidR="006A2218">
        <w:rPr>
          <w:rFonts w:hint="cs"/>
          <w:rtl/>
          <w:lang w:eastAsia="he-IL"/>
        </w:rPr>
        <w:t xml:space="preserve"> ההפרדה בין הריבית </w:t>
      </w:r>
      <w:proofErr w:type="spellStart"/>
      <w:r w:rsidR="006A2218">
        <w:rPr>
          <w:rFonts w:hint="cs"/>
          <w:rtl/>
          <w:lang w:eastAsia="he-IL"/>
        </w:rPr>
        <w:t>השקלית</w:t>
      </w:r>
      <w:proofErr w:type="spellEnd"/>
      <w:r w:rsidR="006A2218">
        <w:rPr>
          <w:rFonts w:hint="cs"/>
          <w:rtl/>
          <w:lang w:eastAsia="he-IL"/>
        </w:rPr>
        <w:t xml:space="preserve"> לבי</w:t>
      </w:r>
      <w:bookmarkStart w:id="4083" w:name="_ETM_Q1_5316344"/>
      <w:bookmarkEnd w:id="4083"/>
      <w:r w:rsidR="006A2218">
        <w:rPr>
          <w:rFonts w:hint="cs"/>
          <w:rtl/>
          <w:lang w:eastAsia="he-IL"/>
        </w:rPr>
        <w:t>ן דמי הפיגורים, האופן שבו ה</w:t>
      </w:r>
      <w:bookmarkStart w:id="4084" w:name="_ETM_Q1_5315333"/>
      <w:bookmarkEnd w:id="4084"/>
      <w:r w:rsidR="006A2218">
        <w:rPr>
          <w:rFonts w:hint="cs"/>
          <w:rtl/>
          <w:lang w:eastAsia="he-IL"/>
        </w:rPr>
        <w:t xml:space="preserve">ם מחושבים, מפצים בצורה </w:t>
      </w:r>
      <w:bookmarkStart w:id="4085" w:name="_ETM_Q1_5323489"/>
      <w:bookmarkEnd w:id="4085"/>
      <w:r w:rsidR="006A2218">
        <w:rPr>
          <w:rFonts w:hint="cs"/>
          <w:rtl/>
          <w:lang w:eastAsia="he-IL"/>
        </w:rPr>
        <w:t>מדויקת יותר את הנושה ומתמרצים את החייב בצורה ממוקדת יותר</w:t>
      </w:r>
      <w:bookmarkStart w:id="4086" w:name="_ETM_Q1_5325250"/>
      <w:bookmarkStart w:id="4087" w:name="_ETM_Q1_5327190"/>
      <w:bookmarkEnd w:id="4086"/>
      <w:bookmarkEnd w:id="4087"/>
      <w:r w:rsidR="006A2218">
        <w:rPr>
          <w:rFonts w:hint="cs"/>
          <w:rtl/>
          <w:lang w:eastAsia="he-IL"/>
        </w:rPr>
        <w:t xml:space="preserve">. </w:t>
      </w:r>
      <w:bookmarkStart w:id="4088" w:name="_ETM_Q1_5339141"/>
      <w:bookmarkEnd w:id="4088"/>
      <w:r w:rsidR="006A2218">
        <w:rPr>
          <w:rFonts w:hint="cs"/>
          <w:rtl/>
          <w:lang w:eastAsia="he-IL"/>
        </w:rPr>
        <w:t xml:space="preserve">אני רוצה לא להתייחס </w:t>
      </w:r>
      <w:bookmarkStart w:id="4089" w:name="_ETM_Q1_5331204"/>
      <w:bookmarkEnd w:id="4089"/>
      <w:r w:rsidR="006A2218">
        <w:rPr>
          <w:rFonts w:hint="cs"/>
          <w:rtl/>
          <w:lang w:eastAsia="he-IL"/>
        </w:rPr>
        <w:t>רק לשאלות שהן ודאי חשובות</w:t>
      </w:r>
      <w:bookmarkStart w:id="4090" w:name="_ETM_Q1_5335166"/>
      <w:bookmarkEnd w:id="4090"/>
      <w:r w:rsidR="006A2218">
        <w:rPr>
          <w:rFonts w:hint="cs"/>
          <w:rtl/>
          <w:lang w:eastAsia="he-IL"/>
        </w:rPr>
        <w:t xml:space="preserve"> והעלית </w:t>
      </w:r>
      <w:bookmarkStart w:id="4091" w:name="_ETM_Q1_5336660"/>
      <w:bookmarkEnd w:id="4091"/>
      <w:r w:rsidR="006A2218">
        <w:rPr>
          <w:rFonts w:hint="cs"/>
          <w:rtl/>
          <w:lang w:eastAsia="he-IL"/>
        </w:rPr>
        <w:t xml:space="preserve">אותן, והן מה מתמרץ יותר לכאן </w:t>
      </w:r>
      <w:bookmarkStart w:id="4092" w:name="_ETM_Q1_5341693"/>
      <w:bookmarkEnd w:id="4092"/>
      <w:r w:rsidR="006A2218">
        <w:rPr>
          <w:rFonts w:hint="cs"/>
          <w:rtl/>
          <w:lang w:eastAsia="he-IL"/>
        </w:rPr>
        <w:t xml:space="preserve">או לכאן, ואפילו לא לשאלות שהן גם </w:t>
      </w:r>
      <w:bookmarkStart w:id="4093" w:name="_ETM_Q1_5349046"/>
      <w:bookmarkEnd w:id="4093"/>
      <w:r w:rsidR="006A2218">
        <w:rPr>
          <w:rFonts w:hint="cs"/>
          <w:rtl/>
          <w:lang w:eastAsia="he-IL"/>
        </w:rPr>
        <w:t>חשובות,</w:t>
      </w:r>
      <w:bookmarkStart w:id="4094" w:name="_ETM_Q1_5343112"/>
      <w:bookmarkEnd w:id="4094"/>
      <w:r w:rsidR="006A2218">
        <w:rPr>
          <w:rFonts w:hint="cs"/>
          <w:rtl/>
          <w:lang w:eastAsia="he-IL"/>
        </w:rPr>
        <w:t xml:space="preserve"> מה הסכום, מה שיעור הריבית</w:t>
      </w:r>
      <w:bookmarkStart w:id="4095" w:name="_ETM_Q1_5345083"/>
      <w:bookmarkEnd w:id="4095"/>
      <w:r w:rsidR="006A2218">
        <w:rPr>
          <w:rFonts w:hint="cs"/>
          <w:rtl/>
          <w:lang w:eastAsia="he-IL"/>
        </w:rPr>
        <w:t xml:space="preserve">, כך או אחרת גבוה </w:t>
      </w:r>
      <w:bookmarkStart w:id="4096" w:name="_ETM_Q1_5351470"/>
      <w:bookmarkEnd w:id="4096"/>
      <w:r w:rsidR="006A2218">
        <w:rPr>
          <w:rFonts w:hint="cs"/>
          <w:rtl/>
          <w:lang w:eastAsia="he-IL"/>
        </w:rPr>
        <w:t>יותר, אני כאיש הלכה</w:t>
      </w:r>
      <w:bookmarkStart w:id="4097" w:name="_ETM_Q1_5349056"/>
      <w:bookmarkEnd w:id="4097"/>
      <w:r w:rsidR="006A2218">
        <w:rPr>
          <w:rFonts w:hint="cs"/>
          <w:rtl/>
          <w:lang w:eastAsia="he-IL"/>
        </w:rPr>
        <w:t>, כאיש מוסר, מתייחס למה מוסרי יותר, וההפרדה הזאת היא ודאי מוסרית יותר.</w:t>
      </w:r>
      <w:bookmarkStart w:id="4098" w:name="_ETM_Q1_5351033"/>
      <w:bookmarkStart w:id="4099" w:name="_ETM_Q1_5356983"/>
      <w:bookmarkEnd w:id="4098"/>
      <w:bookmarkEnd w:id="4099"/>
      <w:r w:rsidR="005834E5">
        <w:rPr>
          <w:rFonts w:hint="cs"/>
          <w:rtl/>
          <w:lang w:eastAsia="he-IL"/>
        </w:rPr>
        <w:t xml:space="preserve"> הפרדה בין להתייחס </w:t>
      </w:r>
      <w:bookmarkStart w:id="4100" w:name="_ETM_Q1_5361971"/>
      <w:bookmarkEnd w:id="4100"/>
      <w:r w:rsidR="005834E5">
        <w:rPr>
          <w:rFonts w:hint="cs"/>
          <w:rtl/>
          <w:lang w:eastAsia="he-IL"/>
        </w:rPr>
        <w:t>בצורה ממוקדת לנושה, לפצות אותו,</w:t>
      </w:r>
      <w:bookmarkStart w:id="4101" w:name="_ETM_Q1_5360950"/>
      <w:bookmarkEnd w:id="4101"/>
      <w:r w:rsidR="005834E5">
        <w:rPr>
          <w:rFonts w:hint="cs"/>
          <w:rtl/>
          <w:lang w:eastAsia="he-IL"/>
        </w:rPr>
        <w:t xml:space="preserve"> ומצד שני, להתייחס </w:t>
      </w:r>
      <w:bookmarkStart w:id="4102" w:name="_ETM_Q1_5362933"/>
      <w:bookmarkEnd w:id="4102"/>
      <w:r w:rsidR="005834E5">
        <w:rPr>
          <w:rFonts w:hint="cs"/>
          <w:rtl/>
          <w:lang w:eastAsia="he-IL"/>
        </w:rPr>
        <w:t xml:space="preserve">בצורה </w:t>
      </w:r>
      <w:bookmarkStart w:id="4103" w:name="_ETM_Q1_5364351"/>
      <w:bookmarkEnd w:id="4103"/>
      <w:r w:rsidR="005834E5">
        <w:rPr>
          <w:rFonts w:hint="cs"/>
          <w:rtl/>
          <w:lang w:eastAsia="he-IL"/>
        </w:rPr>
        <w:t>ממוקדת ומוסרית ל</w:t>
      </w:r>
      <w:bookmarkStart w:id="4104" w:name="_ETM_Q1_5364916"/>
      <w:bookmarkEnd w:id="4104"/>
      <w:r w:rsidR="005834E5">
        <w:rPr>
          <w:rFonts w:hint="cs"/>
          <w:rtl/>
          <w:lang w:eastAsia="he-IL"/>
        </w:rPr>
        <w:t>חייב ולתמרץ אותו.</w:t>
      </w:r>
      <w:bookmarkStart w:id="4105" w:name="_ETM_Q1_5371428"/>
      <w:bookmarkEnd w:id="4105"/>
    </w:p>
    <w:p w:rsidR="00DA0007" w:rsidRDefault="00DA0007" w:rsidP="005834E5">
      <w:pPr>
        <w:rPr>
          <w:rtl/>
          <w:lang w:eastAsia="he-IL"/>
        </w:rPr>
      </w:pPr>
      <w:bookmarkStart w:id="4106" w:name="_ETM_Q1_5371510"/>
      <w:bookmarkStart w:id="4107" w:name="_ETM_Q1_5371578"/>
      <w:bookmarkStart w:id="4108" w:name="_ETM_Q1_5371685"/>
      <w:bookmarkEnd w:id="4106"/>
      <w:bookmarkEnd w:id="4107"/>
      <w:bookmarkEnd w:id="4108"/>
    </w:p>
    <w:p w:rsidR="00DA0007" w:rsidRDefault="00DA0007" w:rsidP="00DA0007">
      <w:pPr>
        <w:rPr>
          <w:rtl/>
          <w:lang w:eastAsia="he-IL"/>
        </w:rPr>
      </w:pPr>
      <w:bookmarkStart w:id="4109" w:name="_ETM_Q1_5371741"/>
      <w:bookmarkEnd w:id="4109"/>
      <w:r>
        <w:rPr>
          <w:rFonts w:hint="cs"/>
          <w:rtl/>
          <w:lang w:eastAsia="he-IL"/>
        </w:rPr>
        <w:t>כאן אני מבקש להתמקד דווקא בנושה</w:t>
      </w:r>
      <w:bookmarkStart w:id="4110" w:name="_ETM_Q1_5376816"/>
      <w:bookmarkEnd w:id="4110"/>
      <w:r>
        <w:rPr>
          <w:rFonts w:hint="cs"/>
          <w:rtl/>
          <w:lang w:eastAsia="he-IL"/>
        </w:rPr>
        <w:t xml:space="preserve">, </w:t>
      </w:r>
      <w:bookmarkStart w:id="4111" w:name="_ETM_Q1_5378944"/>
      <w:bookmarkEnd w:id="4111"/>
      <w:r>
        <w:rPr>
          <w:rFonts w:hint="cs"/>
          <w:rtl/>
          <w:lang w:eastAsia="he-IL"/>
        </w:rPr>
        <w:t xml:space="preserve">ומכלל קבוצת הנושים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אמרת</w:t>
      </w:r>
      <w:bookmarkStart w:id="4112" w:name="_ETM_Q1_5378807"/>
      <w:bookmarkEnd w:id="4112"/>
      <w:r>
        <w:rPr>
          <w:rFonts w:hint="cs"/>
          <w:rtl/>
          <w:lang w:eastAsia="he-IL"/>
        </w:rPr>
        <w:t xml:space="preserve">? קצת </w:t>
      </w:r>
      <w:bookmarkStart w:id="4113" w:name="_ETM_Q1_5378800"/>
      <w:bookmarkEnd w:id="4113"/>
      <w:r>
        <w:rPr>
          <w:rFonts w:hint="cs"/>
          <w:rtl/>
          <w:lang w:eastAsia="he-IL"/>
        </w:rPr>
        <w:t xml:space="preserve">יותר מ-120 סוגים. </w:t>
      </w:r>
      <w:bookmarkStart w:id="4114" w:name="_ETM_Q1_5385341"/>
      <w:bookmarkEnd w:id="4114"/>
      <w:r>
        <w:rPr>
          <w:rFonts w:hint="cs"/>
          <w:rtl/>
          <w:lang w:eastAsia="he-IL"/>
        </w:rPr>
        <w:t>אני רוצה להתמ</w:t>
      </w:r>
      <w:bookmarkStart w:id="4115" w:name="_ETM_Q1_5382772"/>
      <w:bookmarkEnd w:id="4115"/>
      <w:r>
        <w:rPr>
          <w:rFonts w:hint="cs"/>
          <w:rtl/>
          <w:lang w:eastAsia="he-IL"/>
        </w:rPr>
        <w:t xml:space="preserve">קד בסוג ה-121, והוא הנושה טוב </w:t>
      </w:r>
      <w:bookmarkStart w:id="4116" w:name="_ETM_Q1_5384750"/>
      <w:bookmarkEnd w:id="4116"/>
      <w:r>
        <w:rPr>
          <w:rFonts w:hint="cs"/>
          <w:rtl/>
          <w:lang w:eastAsia="he-IL"/>
        </w:rPr>
        <w:t>הלב. די, נו. ני</w:t>
      </w:r>
      <w:bookmarkStart w:id="4117" w:name="_ETM_Q1_5390700"/>
      <w:bookmarkEnd w:id="4117"/>
      <w:r>
        <w:rPr>
          <w:rFonts w:hint="cs"/>
          <w:rtl/>
          <w:lang w:eastAsia="he-IL"/>
        </w:rPr>
        <w:t xml:space="preserve">קח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גר במושב </w:t>
      </w:r>
      <w:bookmarkStart w:id="4118" w:name="_ETM_Q1_5396795"/>
      <w:bookmarkEnd w:id="4118"/>
      <w:proofErr w:type="spellStart"/>
      <w:r>
        <w:rPr>
          <w:rFonts w:hint="cs"/>
          <w:rtl/>
          <w:lang w:eastAsia="he-IL"/>
        </w:rPr>
        <w:t>נוב</w:t>
      </w:r>
      <w:bookmarkStart w:id="4119" w:name="_ETM_Q1_5386733"/>
      <w:bookmarkEnd w:id="4119"/>
      <w:proofErr w:type="spellEnd"/>
      <w:r>
        <w:rPr>
          <w:rFonts w:hint="cs"/>
          <w:rtl/>
          <w:lang w:eastAsia="he-IL"/>
        </w:rPr>
        <w:t xml:space="preserve"> ברמת </w:t>
      </w:r>
      <w:bookmarkStart w:id="4120" w:name="_ETM_Q1_5392691"/>
      <w:bookmarkEnd w:id="4120"/>
      <w:r>
        <w:rPr>
          <w:rFonts w:hint="cs"/>
          <w:rtl/>
          <w:lang w:eastAsia="he-IL"/>
        </w:rPr>
        <w:t>הגולן, וכמו ב</w:t>
      </w:r>
      <w:bookmarkStart w:id="4121" w:name="_ETM_Q1_5394666"/>
      <w:bookmarkEnd w:id="4121"/>
      <w:r>
        <w:rPr>
          <w:rFonts w:hint="cs"/>
          <w:rtl/>
          <w:lang w:eastAsia="he-IL"/>
        </w:rPr>
        <w:t xml:space="preserve">יישובים רבים פועלת ביישוב קרן גמ"ח </w:t>
      </w:r>
      <w:bookmarkStart w:id="4122" w:name="_ETM_Q1_5404387"/>
      <w:bookmarkEnd w:id="4122"/>
      <w:r>
        <w:rPr>
          <w:rFonts w:hint="cs"/>
          <w:rtl/>
          <w:lang w:eastAsia="he-IL"/>
        </w:rPr>
        <w:t>שנועדה לעזור לאנשי היישוב בהלוואות בהיקפים מוגבלים</w:t>
      </w:r>
      <w:bookmarkStart w:id="4123" w:name="_ETM_Q1_5400744"/>
      <w:bookmarkStart w:id="4124" w:name="_ETM_Q1_5402600"/>
      <w:bookmarkEnd w:id="4123"/>
      <w:bookmarkEnd w:id="4124"/>
      <w:r>
        <w:rPr>
          <w:rFonts w:hint="cs"/>
          <w:rtl/>
          <w:lang w:eastAsia="he-IL"/>
        </w:rPr>
        <w:t>, לאנשים שנקלעו למצוקה.</w:t>
      </w:r>
      <w:bookmarkStart w:id="4125" w:name="_ETM_Q1_5406573"/>
      <w:bookmarkEnd w:id="4125"/>
      <w:r>
        <w:rPr>
          <w:rFonts w:hint="cs"/>
          <w:rtl/>
          <w:lang w:eastAsia="he-IL"/>
        </w:rPr>
        <w:t xml:space="preserve"> </w:t>
      </w:r>
      <w:bookmarkStart w:id="4126" w:name="_ETM_Q1_5407084"/>
      <w:bookmarkEnd w:id="4126"/>
      <w:r>
        <w:rPr>
          <w:rFonts w:hint="cs"/>
          <w:rtl/>
          <w:lang w:eastAsia="he-IL"/>
        </w:rPr>
        <w:t>ברוך השם, יש הרבה אנשים טובים, ולצערנו</w:t>
      </w:r>
      <w:bookmarkStart w:id="4127" w:name="_ETM_Q1_5408550"/>
      <w:bookmarkEnd w:id="4127"/>
      <w:r>
        <w:rPr>
          <w:rFonts w:hint="cs"/>
          <w:rtl/>
          <w:lang w:eastAsia="he-IL"/>
        </w:rPr>
        <w:t xml:space="preserve">, יש גם לא </w:t>
      </w:r>
      <w:bookmarkStart w:id="4128" w:name="_ETM_Q1_5410533"/>
      <w:bookmarkEnd w:id="4128"/>
      <w:r>
        <w:rPr>
          <w:rFonts w:hint="cs"/>
          <w:rtl/>
          <w:lang w:eastAsia="he-IL"/>
        </w:rPr>
        <w:t xml:space="preserve">מעט </w:t>
      </w:r>
      <w:bookmarkStart w:id="4129" w:name="_ETM_Q1_5411277"/>
      <w:bookmarkEnd w:id="4129"/>
      <w:r>
        <w:rPr>
          <w:rFonts w:hint="cs"/>
          <w:rtl/>
          <w:lang w:eastAsia="he-IL"/>
        </w:rPr>
        <w:t>אנשים שנקלעים למצוקה. לא חסר.</w:t>
      </w:r>
      <w:bookmarkStart w:id="4130" w:name="_ETM_Q1_5414501"/>
      <w:bookmarkEnd w:id="4130"/>
    </w:p>
    <w:p w:rsidR="00DA0007" w:rsidRDefault="00DA0007" w:rsidP="00DA0007">
      <w:pPr>
        <w:rPr>
          <w:rtl/>
          <w:lang w:eastAsia="he-IL"/>
        </w:rPr>
      </w:pPr>
      <w:bookmarkStart w:id="4131" w:name="_ETM_Q1_5414775"/>
      <w:bookmarkStart w:id="4132" w:name="_ETM_Q1_5414853"/>
      <w:bookmarkEnd w:id="4131"/>
      <w:bookmarkEnd w:id="4132"/>
    </w:p>
    <w:p w:rsidR="00DA0007" w:rsidRDefault="00DA0007" w:rsidP="00DA0007">
      <w:pPr>
        <w:rPr>
          <w:rtl/>
          <w:lang w:eastAsia="he-IL"/>
        </w:rPr>
      </w:pPr>
      <w:bookmarkStart w:id="4133" w:name="_ETM_Q1_5414927"/>
      <w:bookmarkStart w:id="4134" w:name="_ETM_Q1_5414986"/>
      <w:bookmarkEnd w:id="4133"/>
      <w:bookmarkEnd w:id="4134"/>
      <w:r>
        <w:rPr>
          <w:rFonts w:hint="cs"/>
          <w:rtl/>
          <w:lang w:eastAsia="he-IL"/>
        </w:rPr>
        <w:t xml:space="preserve">כשאדם מסוגל לשלם, </w:t>
      </w:r>
      <w:bookmarkStart w:id="4135" w:name="_ETM_Q1_5425359"/>
      <w:bookmarkEnd w:id="4135"/>
      <w:r>
        <w:rPr>
          <w:rFonts w:hint="cs"/>
          <w:rtl/>
          <w:lang w:eastAsia="he-IL"/>
        </w:rPr>
        <w:t>אבל ב</w:t>
      </w:r>
      <w:bookmarkStart w:id="4136" w:name="_ETM_Q1_5420450"/>
      <w:bookmarkEnd w:id="4136"/>
      <w:r>
        <w:rPr>
          <w:rFonts w:hint="cs"/>
          <w:rtl/>
          <w:lang w:eastAsia="he-IL"/>
        </w:rPr>
        <w:t xml:space="preserve">גלל סדרי עדיפויות לקויים הוא לא עושה את </w:t>
      </w:r>
      <w:bookmarkStart w:id="4137" w:name="_ETM_Q1_5430179"/>
      <w:bookmarkEnd w:id="4137"/>
      <w:r>
        <w:rPr>
          <w:rFonts w:hint="cs"/>
          <w:rtl/>
          <w:lang w:eastAsia="he-IL"/>
        </w:rPr>
        <w:t xml:space="preserve">זה, הקרן רוצה לקבל את כספה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האנשים טובים, ולא בשבילם, אגב, זה לא כסף שחו</w:t>
      </w:r>
      <w:bookmarkStart w:id="4138" w:name="_ETM_Q1_5426400"/>
      <w:bookmarkEnd w:id="4138"/>
      <w:r>
        <w:rPr>
          <w:rFonts w:hint="cs"/>
          <w:rtl/>
          <w:lang w:eastAsia="he-IL"/>
        </w:rPr>
        <w:t xml:space="preserve">זר אליהם, </w:t>
      </w:r>
      <w:bookmarkStart w:id="4139" w:name="_ETM_Q1_5430369"/>
      <w:bookmarkEnd w:id="4139"/>
      <w:r>
        <w:rPr>
          <w:rFonts w:hint="cs"/>
          <w:rtl/>
          <w:lang w:eastAsia="he-IL"/>
        </w:rPr>
        <w:t>זה כסף שעובר הלאה לאנשים אחרים</w:t>
      </w:r>
      <w:bookmarkStart w:id="4140" w:name="_ETM_Q1_5432350"/>
      <w:bookmarkEnd w:id="4140"/>
      <w:r>
        <w:rPr>
          <w:rFonts w:hint="cs"/>
          <w:rtl/>
          <w:lang w:eastAsia="he-IL"/>
        </w:rPr>
        <w:t xml:space="preserve"> שגם </w:t>
      </w:r>
      <w:bookmarkStart w:id="4141" w:name="_ETM_Q1_5433234"/>
      <w:bookmarkEnd w:id="4141"/>
      <w:r>
        <w:rPr>
          <w:rFonts w:hint="cs"/>
          <w:rtl/>
          <w:lang w:eastAsia="he-IL"/>
        </w:rPr>
        <w:t>הם נ</w:t>
      </w:r>
      <w:bookmarkStart w:id="4142" w:name="_ETM_Q1_5434333"/>
      <w:bookmarkEnd w:id="4142"/>
      <w:r>
        <w:rPr>
          <w:rFonts w:hint="cs"/>
          <w:rtl/>
          <w:lang w:eastAsia="he-IL"/>
        </w:rPr>
        <w:t>מצאים במצוקה ובינתיים הכסף תקוע.</w:t>
      </w:r>
      <w:bookmarkStart w:id="4143" w:name="_ETM_Q1_5428387"/>
      <w:bookmarkEnd w:id="4143"/>
    </w:p>
    <w:p w:rsidR="00C551CC" w:rsidRDefault="00C551CC" w:rsidP="00DA0007">
      <w:pPr>
        <w:rPr>
          <w:rtl/>
          <w:lang w:eastAsia="he-IL"/>
        </w:rPr>
      </w:pPr>
      <w:bookmarkStart w:id="4144" w:name="_ETM_Q1_5444036"/>
      <w:bookmarkStart w:id="4145" w:name="_ETM_Q1_5444099"/>
      <w:bookmarkEnd w:id="4144"/>
      <w:bookmarkEnd w:id="4145"/>
    </w:p>
    <w:p w:rsidR="0005180B" w:rsidRDefault="00C551CC" w:rsidP="0014670F">
      <w:pPr>
        <w:rPr>
          <w:rtl/>
          <w:lang w:eastAsia="he-IL"/>
        </w:rPr>
      </w:pPr>
      <w:bookmarkStart w:id="4146" w:name="_ETM_Q1_5444212"/>
      <w:bookmarkStart w:id="4147" w:name="_ETM_Q1_5444270"/>
      <w:bookmarkEnd w:id="4146"/>
      <w:bookmarkEnd w:id="4147"/>
      <w:r>
        <w:rPr>
          <w:rFonts w:hint="cs"/>
          <w:rtl/>
          <w:lang w:eastAsia="he-IL"/>
        </w:rPr>
        <w:t>אין עניין</w:t>
      </w:r>
      <w:bookmarkStart w:id="4148" w:name="_ETM_Q1_5440283"/>
      <w:bookmarkEnd w:id="4148"/>
      <w:r>
        <w:rPr>
          <w:rFonts w:hint="cs"/>
          <w:rtl/>
          <w:lang w:eastAsia="he-IL"/>
        </w:rPr>
        <w:t xml:space="preserve"> </w:t>
      </w:r>
      <w:bookmarkStart w:id="4149" w:name="_ETM_Q1_5441313"/>
      <w:bookmarkEnd w:id="4149"/>
      <w:r>
        <w:rPr>
          <w:rFonts w:hint="cs"/>
          <w:rtl/>
          <w:lang w:eastAsia="he-IL"/>
        </w:rPr>
        <w:t xml:space="preserve">לקרן הצדקה או לאדם שנתן </w:t>
      </w:r>
      <w:bookmarkStart w:id="4150" w:name="_ETM_Q1_5442266"/>
      <w:bookmarkEnd w:id="4150"/>
      <w:r>
        <w:rPr>
          <w:rFonts w:hint="cs"/>
          <w:rtl/>
          <w:lang w:eastAsia="he-IL"/>
        </w:rPr>
        <w:t>הלוואה לאחיין שלו, אין לו עניין שהחוב יתפ</w:t>
      </w:r>
      <w:bookmarkStart w:id="4151" w:name="_ETM_Q1_5446233"/>
      <w:bookmarkEnd w:id="4151"/>
      <w:r>
        <w:rPr>
          <w:rFonts w:hint="cs"/>
          <w:rtl/>
          <w:lang w:eastAsia="he-IL"/>
        </w:rPr>
        <w:t xml:space="preserve">ח, הוא לא רוצה לעשות עליו קופה. </w:t>
      </w:r>
      <w:bookmarkStart w:id="4152" w:name="_ETM_Q1_5455915"/>
      <w:bookmarkEnd w:id="4152"/>
      <w:r>
        <w:rPr>
          <w:rFonts w:hint="cs"/>
          <w:rtl/>
          <w:lang w:eastAsia="he-IL"/>
        </w:rPr>
        <w:t>הוא אפילו מוכן לוותר על הריבית.</w:t>
      </w:r>
      <w:bookmarkStart w:id="4153" w:name="_ETM_Q1_5452183"/>
      <w:bookmarkEnd w:id="4153"/>
      <w:r>
        <w:rPr>
          <w:rFonts w:hint="cs"/>
          <w:rtl/>
          <w:lang w:eastAsia="he-IL"/>
        </w:rPr>
        <w:t xml:space="preserve"> עזוב אותך, שלם לי את מה שקיבלת</w:t>
      </w:r>
      <w:bookmarkStart w:id="4154" w:name="_ETM_Q1_5456150"/>
      <w:bookmarkEnd w:id="4154"/>
      <w:r>
        <w:rPr>
          <w:rFonts w:hint="cs"/>
          <w:rtl/>
          <w:lang w:eastAsia="he-IL"/>
        </w:rPr>
        <w:t xml:space="preserve">. </w:t>
      </w:r>
      <w:bookmarkStart w:id="4155" w:name="_ETM_Q1_5460117"/>
      <w:bookmarkEnd w:id="4155"/>
      <w:r>
        <w:rPr>
          <w:rFonts w:hint="cs"/>
          <w:rtl/>
          <w:lang w:eastAsia="he-IL"/>
        </w:rPr>
        <w:t xml:space="preserve">מלכתחילה הלוואות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האלה </w:t>
      </w:r>
      <w:bookmarkStart w:id="4156" w:name="_ETM_Q1_5467218"/>
      <w:bookmarkEnd w:id="4156"/>
      <w:r>
        <w:rPr>
          <w:rFonts w:hint="cs"/>
          <w:rtl/>
          <w:lang w:eastAsia="he-IL"/>
        </w:rPr>
        <w:t>אפילו לא נושאות ריבית</w:t>
      </w:r>
      <w:bookmarkStart w:id="4157" w:name="_ETM_Q1_5466072"/>
      <w:bookmarkEnd w:id="4157"/>
      <w:r>
        <w:rPr>
          <w:rFonts w:hint="cs"/>
          <w:rtl/>
          <w:lang w:eastAsia="he-IL"/>
        </w:rPr>
        <w:t>, או שהן נ</w:t>
      </w:r>
      <w:bookmarkStart w:id="4158" w:name="_ETM_Q1_5462100"/>
      <w:bookmarkEnd w:id="4158"/>
      <w:r>
        <w:rPr>
          <w:rFonts w:hint="cs"/>
          <w:rtl/>
          <w:lang w:eastAsia="he-IL"/>
        </w:rPr>
        <w:t>ושאות ריבית נמוכה</w:t>
      </w:r>
      <w:bookmarkStart w:id="4159" w:name="_ETM_Q1_5466066"/>
      <w:bookmarkEnd w:id="4159"/>
      <w:r>
        <w:rPr>
          <w:rFonts w:hint="cs"/>
          <w:rtl/>
          <w:lang w:eastAsia="he-IL"/>
        </w:rPr>
        <w:t xml:space="preserve">, </w:t>
      </w:r>
      <w:bookmarkStart w:id="4160" w:name="_ETM_Q1_5467463"/>
      <w:bookmarkEnd w:id="4160"/>
      <w:r>
        <w:rPr>
          <w:rFonts w:hint="cs"/>
          <w:rtl/>
          <w:lang w:eastAsia="he-IL"/>
        </w:rPr>
        <w:t>ואני לא רוצה להוסיף לך על מה שאתה צריך ל</w:t>
      </w:r>
      <w:bookmarkStart w:id="4161" w:name="_ETM_Q1_5468050"/>
      <w:bookmarkStart w:id="4162" w:name="_ETM_Q1_5468317"/>
      <w:bookmarkEnd w:id="4161"/>
      <w:bookmarkEnd w:id="4162"/>
      <w:r>
        <w:rPr>
          <w:rFonts w:hint="cs"/>
          <w:rtl/>
          <w:lang w:eastAsia="he-IL"/>
        </w:rPr>
        <w:t xml:space="preserve">שלם </w:t>
      </w:r>
      <w:bookmarkStart w:id="4163" w:name="_ETM_Q1_5470090"/>
      <w:bookmarkEnd w:id="4163"/>
      <w:r>
        <w:rPr>
          <w:rFonts w:hint="cs"/>
          <w:rtl/>
          <w:lang w:eastAsia="he-IL"/>
        </w:rPr>
        <w:t>לי, אבל אני רוצה שתש</w:t>
      </w:r>
      <w:bookmarkStart w:id="4164" w:name="_ETM_Q1_5474007"/>
      <w:bookmarkEnd w:id="4164"/>
      <w:r>
        <w:rPr>
          <w:rFonts w:hint="cs"/>
          <w:rtl/>
          <w:lang w:eastAsia="he-IL"/>
        </w:rPr>
        <w:t xml:space="preserve">לם. </w:t>
      </w:r>
      <w:r w:rsidR="00B760C2">
        <w:rPr>
          <w:rFonts w:hint="cs"/>
          <w:rtl/>
          <w:lang w:eastAsia="he-IL"/>
        </w:rPr>
        <w:t>עכשיו אין לו הרבה</w:t>
      </w:r>
      <w:bookmarkStart w:id="4165" w:name="_ETM_Q1_5479139"/>
      <w:bookmarkEnd w:id="4165"/>
      <w:r w:rsidR="00B760C2">
        <w:rPr>
          <w:rFonts w:hint="cs"/>
          <w:rtl/>
          <w:lang w:eastAsia="he-IL"/>
        </w:rPr>
        <w:t xml:space="preserve"> ברירות</w:t>
      </w:r>
      <w:bookmarkStart w:id="4166" w:name="_ETM_Q1_5475999"/>
      <w:bookmarkEnd w:id="4166"/>
      <w:r w:rsidR="00B760C2">
        <w:rPr>
          <w:rFonts w:hint="cs"/>
          <w:rtl/>
          <w:lang w:eastAsia="he-IL"/>
        </w:rPr>
        <w:t xml:space="preserve">, או שהוא </w:t>
      </w:r>
      <w:bookmarkStart w:id="4167" w:name="_ETM_Q1_5474000"/>
      <w:bookmarkEnd w:id="4167"/>
      <w:r w:rsidR="00B760C2">
        <w:rPr>
          <w:rFonts w:hint="cs"/>
          <w:rtl/>
          <w:lang w:eastAsia="he-IL"/>
        </w:rPr>
        <w:t xml:space="preserve">נכנס להליך </w:t>
      </w:r>
      <w:bookmarkStart w:id="4168" w:name="_ETM_Q1_5475983"/>
      <w:bookmarkEnd w:id="4168"/>
      <w:r w:rsidR="00B760C2">
        <w:rPr>
          <w:rFonts w:hint="cs"/>
          <w:rtl/>
          <w:lang w:eastAsia="he-IL"/>
        </w:rPr>
        <w:t xml:space="preserve">של הוצאה </w:t>
      </w:r>
      <w:bookmarkStart w:id="4169" w:name="_ETM_Q1_5477883"/>
      <w:bookmarkEnd w:id="4169"/>
      <w:r w:rsidR="00B760C2">
        <w:rPr>
          <w:rFonts w:hint="cs"/>
          <w:rtl/>
          <w:lang w:eastAsia="he-IL"/>
        </w:rPr>
        <w:t xml:space="preserve">לפועל, ואז גם שם אני רואה </w:t>
      </w:r>
      <w:bookmarkStart w:id="4170" w:name="_ETM_Q1_5479950"/>
      <w:bookmarkEnd w:id="4170"/>
      <w:r w:rsidR="00B760C2">
        <w:rPr>
          <w:rFonts w:hint="cs"/>
          <w:rtl/>
          <w:lang w:eastAsia="he-IL"/>
        </w:rPr>
        <w:t xml:space="preserve">שיושבים </w:t>
      </w:r>
      <w:bookmarkStart w:id="4171" w:name="_ETM_Q1_5482275"/>
      <w:bookmarkEnd w:id="4171"/>
      <w:r w:rsidR="00B760C2">
        <w:rPr>
          <w:rFonts w:hint="cs"/>
          <w:rtl/>
          <w:lang w:eastAsia="he-IL"/>
        </w:rPr>
        <w:t xml:space="preserve">אנשים </w:t>
      </w:r>
      <w:bookmarkStart w:id="4172" w:name="_ETM_Q1_5481936"/>
      <w:bookmarkEnd w:id="4172"/>
      <w:r w:rsidR="00B760C2">
        <w:rPr>
          <w:rFonts w:hint="cs"/>
          <w:rtl/>
          <w:lang w:eastAsia="he-IL"/>
        </w:rPr>
        <w:t xml:space="preserve">נורא נחמדים וטובי-לב, אבל בסוף מגיעים עם פטיש </w:t>
      </w:r>
      <w:bookmarkStart w:id="4173" w:name="_ETM_Q1_5490909"/>
      <w:bookmarkEnd w:id="4173"/>
      <w:r w:rsidR="00B760C2">
        <w:rPr>
          <w:rFonts w:hint="cs"/>
          <w:rtl/>
          <w:lang w:eastAsia="he-IL"/>
        </w:rPr>
        <w:t>וגובים ריביות והצמדות</w:t>
      </w:r>
      <w:bookmarkStart w:id="4174" w:name="_ETM_Q1_5487883"/>
      <w:bookmarkEnd w:id="4174"/>
      <w:r w:rsidR="00B760C2">
        <w:rPr>
          <w:rFonts w:hint="cs"/>
          <w:rtl/>
          <w:lang w:eastAsia="he-IL"/>
        </w:rPr>
        <w:t>, ובסוף זה מגי</w:t>
      </w:r>
      <w:bookmarkStart w:id="4175" w:name="_ETM_Q1_5485900"/>
      <w:bookmarkEnd w:id="4175"/>
      <w:r w:rsidR="00B760C2">
        <w:rPr>
          <w:rFonts w:hint="cs"/>
          <w:rtl/>
          <w:lang w:eastAsia="he-IL"/>
        </w:rPr>
        <w:t xml:space="preserve">ע, או שהוא מוותר בכלל </w:t>
      </w:r>
      <w:bookmarkStart w:id="4176" w:name="_ETM_Q1_5495242"/>
      <w:bookmarkEnd w:id="4176"/>
      <w:r w:rsidR="00B760C2">
        <w:rPr>
          <w:rFonts w:hint="cs"/>
          <w:rtl/>
          <w:lang w:eastAsia="he-IL"/>
        </w:rPr>
        <w:t>על ההליך ומתייאש מהחוב, והולך הבי</w:t>
      </w:r>
      <w:bookmarkStart w:id="4177" w:name="_ETM_Q1_5489866"/>
      <w:bookmarkEnd w:id="4177"/>
      <w:r w:rsidR="00B760C2">
        <w:rPr>
          <w:rFonts w:hint="cs"/>
          <w:rtl/>
          <w:lang w:eastAsia="he-IL"/>
        </w:rPr>
        <w:t>תה.</w:t>
      </w:r>
    </w:p>
    <w:p w:rsidR="0014670F" w:rsidRDefault="0014670F" w:rsidP="0014670F">
      <w:pPr>
        <w:rPr>
          <w:rtl/>
          <w:lang w:eastAsia="he-IL"/>
        </w:rPr>
      </w:pPr>
    </w:p>
    <w:p w:rsidR="0014670F" w:rsidRDefault="0014670F" w:rsidP="00146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שלכם מאפשרת פתאום לעשות </w:t>
      </w:r>
      <w:bookmarkStart w:id="4178" w:name="_ETM_Q1_5505227"/>
      <w:bookmarkStart w:id="4179" w:name="_ETM_Q1_5495816"/>
      <w:bookmarkEnd w:id="4178"/>
      <w:bookmarkEnd w:id="4179"/>
      <w:r>
        <w:rPr>
          <w:rFonts w:hint="cs"/>
          <w:rtl/>
          <w:lang w:eastAsia="he-IL"/>
        </w:rPr>
        <w:t>שכל, ל</w:t>
      </w:r>
      <w:bookmarkStart w:id="4180" w:name="_ETM_Q1_5501773"/>
      <w:bookmarkEnd w:id="4180"/>
      <w:r>
        <w:rPr>
          <w:rFonts w:hint="cs"/>
          <w:rtl/>
          <w:lang w:eastAsia="he-IL"/>
        </w:rPr>
        <w:t xml:space="preserve">עשות </w:t>
      </w:r>
      <w:bookmarkStart w:id="4181" w:name="_ETM_Q1_5499783"/>
      <w:bookmarkEnd w:id="4181"/>
      <w:r>
        <w:rPr>
          <w:rFonts w:hint="cs"/>
          <w:rtl/>
          <w:lang w:eastAsia="he-IL"/>
        </w:rPr>
        <w:t xml:space="preserve">הבחנה בין אני מוותר על </w:t>
      </w:r>
      <w:bookmarkStart w:id="4182" w:name="_ETM_Q1_5503750"/>
      <w:bookmarkEnd w:id="4182"/>
      <w:r>
        <w:rPr>
          <w:rFonts w:hint="cs"/>
          <w:rtl/>
          <w:lang w:eastAsia="he-IL"/>
        </w:rPr>
        <w:t xml:space="preserve">תוספות, אבל </w:t>
      </w:r>
      <w:bookmarkStart w:id="4183" w:name="_ETM_Q1_5507102"/>
      <w:bookmarkEnd w:id="4183"/>
      <w:r>
        <w:rPr>
          <w:rFonts w:hint="cs"/>
          <w:rtl/>
          <w:lang w:eastAsia="he-IL"/>
        </w:rPr>
        <w:t>תמריצי</w:t>
      </w:r>
      <w:bookmarkStart w:id="4184" w:name="_ETM_Q1_5505733"/>
      <w:bookmarkEnd w:id="4184"/>
      <w:r>
        <w:rPr>
          <w:rFonts w:hint="cs"/>
          <w:rtl/>
          <w:lang w:eastAsia="he-IL"/>
        </w:rPr>
        <w:t>ם אני בהחלט רוצה.</w:t>
      </w:r>
      <w:bookmarkStart w:id="4185" w:name="_ETM_Q1_5507716"/>
      <w:bookmarkEnd w:id="4185"/>
      <w:r>
        <w:rPr>
          <w:rFonts w:hint="cs"/>
          <w:rtl/>
          <w:lang w:eastAsia="he-IL"/>
        </w:rPr>
        <w:t xml:space="preserve"> כרגע בהצעת החוק אין </w:t>
      </w:r>
      <w:bookmarkStart w:id="4186" w:name="_ETM_Q1_5514466"/>
      <w:bookmarkEnd w:id="4186"/>
      <w:r>
        <w:rPr>
          <w:rFonts w:hint="cs"/>
          <w:rtl/>
          <w:lang w:eastAsia="he-IL"/>
        </w:rPr>
        <w:t xml:space="preserve">אפשרות לנושה </w:t>
      </w:r>
      <w:bookmarkStart w:id="4187" w:name="_ETM_Q1_5509710"/>
      <w:bookmarkEnd w:id="4187"/>
      <w:r>
        <w:rPr>
          <w:rFonts w:hint="cs"/>
          <w:rtl/>
          <w:lang w:eastAsia="he-IL"/>
        </w:rPr>
        <w:t xml:space="preserve">לומר, אני מעוניין רק בדמי </w:t>
      </w:r>
      <w:bookmarkStart w:id="4188" w:name="_ETM_Q1_5520197"/>
      <w:bookmarkEnd w:id="4188"/>
      <w:r>
        <w:rPr>
          <w:rFonts w:hint="cs"/>
          <w:rtl/>
          <w:lang w:eastAsia="he-IL"/>
        </w:rPr>
        <w:t>הפיגורים</w:t>
      </w:r>
      <w:bookmarkStart w:id="4189" w:name="_ETM_Q1_5517633"/>
      <w:bookmarkEnd w:id="4189"/>
      <w:r>
        <w:rPr>
          <w:rFonts w:hint="cs"/>
          <w:rtl/>
          <w:lang w:eastAsia="he-IL"/>
        </w:rPr>
        <w:t xml:space="preserve"> - - -</w:t>
      </w:r>
    </w:p>
    <w:p w:rsidR="0014670F" w:rsidRDefault="0014670F" w:rsidP="0014670F">
      <w:pPr>
        <w:rPr>
          <w:rtl/>
          <w:lang w:eastAsia="he-IL"/>
        </w:rPr>
      </w:pPr>
    </w:p>
    <w:p w:rsidR="0014670F" w:rsidRDefault="0014670F" w:rsidP="005275EB">
      <w:pPr>
        <w:pStyle w:val="af6"/>
        <w:keepNext/>
        <w:rPr>
          <w:rtl/>
        </w:rPr>
      </w:pPr>
      <w:bookmarkStart w:id="4190" w:name="ET_yor_6157_220"/>
      <w:r w:rsidRPr="005275EB">
        <w:rPr>
          <w:rStyle w:val="TagStyle"/>
          <w:rtl/>
        </w:rPr>
        <w:t xml:space="preserve"> &lt;&lt; יור &gt;&gt;</w:t>
      </w:r>
      <w:r w:rsidRPr="0014670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670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0"/>
    </w:p>
    <w:p w:rsidR="0014670F" w:rsidRDefault="0014670F" w:rsidP="0014670F">
      <w:pPr>
        <w:pStyle w:val="KeepWithNext"/>
        <w:rPr>
          <w:rtl/>
          <w:lang w:eastAsia="he-IL"/>
        </w:rPr>
      </w:pPr>
    </w:p>
    <w:p w:rsidR="0014670F" w:rsidRDefault="0014670F" w:rsidP="0014670F">
      <w:pPr>
        <w:rPr>
          <w:rtl/>
          <w:lang w:eastAsia="he-IL"/>
        </w:rPr>
      </w:pPr>
      <w:bookmarkStart w:id="4191" w:name="_ETM_Q1_5515650"/>
      <w:bookmarkEnd w:id="4191"/>
      <w:r>
        <w:rPr>
          <w:rFonts w:hint="cs"/>
          <w:rtl/>
          <w:lang w:eastAsia="he-IL"/>
        </w:rPr>
        <w:t>לא. רק בקרן.</w:t>
      </w:r>
    </w:p>
    <w:p w:rsidR="0014670F" w:rsidRDefault="0014670F" w:rsidP="0014670F">
      <w:pPr>
        <w:rPr>
          <w:rtl/>
          <w:lang w:eastAsia="he-IL"/>
        </w:rPr>
      </w:pPr>
      <w:bookmarkStart w:id="4192" w:name="_ETM_Q1_5516611"/>
      <w:bookmarkStart w:id="4193" w:name="_ETM_Q1_5516675"/>
      <w:bookmarkEnd w:id="4192"/>
      <w:bookmarkEnd w:id="4193"/>
    </w:p>
    <w:p w:rsidR="0014670F" w:rsidRDefault="0014670F" w:rsidP="005275EB">
      <w:pPr>
        <w:pStyle w:val="-"/>
        <w:keepNext/>
        <w:rPr>
          <w:rtl/>
        </w:rPr>
      </w:pPr>
      <w:bookmarkStart w:id="4194" w:name="ET_speakercontinue_אורי_סדן_221"/>
      <w:r w:rsidRPr="005275EB">
        <w:rPr>
          <w:rStyle w:val="TagStyle"/>
          <w:rtl/>
        </w:rPr>
        <w:t xml:space="preserve"> &lt;&lt; </w:t>
      </w:r>
      <w:proofErr w:type="spellStart"/>
      <w:r w:rsidRPr="005275EB">
        <w:rPr>
          <w:rStyle w:val="TagStyle"/>
          <w:rtl/>
        </w:rPr>
        <w:t>דובר_המשך</w:t>
      </w:r>
      <w:proofErr w:type="spellEnd"/>
      <w:r w:rsidRPr="005275EB">
        <w:rPr>
          <w:rStyle w:val="TagStyle"/>
          <w:rtl/>
        </w:rPr>
        <w:t xml:space="preserve"> &gt;&gt;</w:t>
      </w:r>
      <w:r w:rsidRPr="0014670F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14670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4"/>
    </w:p>
    <w:p w:rsidR="0014670F" w:rsidRDefault="0014670F" w:rsidP="0014670F">
      <w:pPr>
        <w:pStyle w:val="KeepWithNext"/>
        <w:rPr>
          <w:rtl/>
          <w:lang w:eastAsia="he-IL"/>
        </w:rPr>
      </w:pPr>
    </w:p>
    <w:p w:rsidR="0014670F" w:rsidRDefault="0014670F" w:rsidP="0014670F">
      <w:pPr>
        <w:rPr>
          <w:rtl/>
          <w:lang w:eastAsia="he-IL"/>
        </w:rPr>
      </w:pPr>
      <w:bookmarkStart w:id="4195" w:name="_ETM_Q1_5519115"/>
      <w:bookmarkEnd w:id="4195"/>
      <w:r>
        <w:rPr>
          <w:rFonts w:hint="cs"/>
          <w:rtl/>
          <w:lang w:eastAsia="he-IL"/>
        </w:rPr>
        <w:t xml:space="preserve">קרן בוודאי. </w:t>
      </w:r>
      <w:bookmarkStart w:id="4196" w:name="_ETM_Q1_5519624"/>
      <w:bookmarkEnd w:id="4196"/>
      <w:r>
        <w:rPr>
          <w:rFonts w:hint="cs"/>
          <w:rtl/>
          <w:lang w:eastAsia="he-IL"/>
        </w:rPr>
        <w:t>על הקרן אנחנו לא מדברים</w:t>
      </w:r>
      <w:bookmarkStart w:id="4197" w:name="_ETM_Q1_5519623"/>
      <w:bookmarkEnd w:id="4197"/>
      <w:r>
        <w:rPr>
          <w:rFonts w:hint="cs"/>
          <w:rtl/>
          <w:lang w:eastAsia="he-IL"/>
        </w:rPr>
        <w:t>.</w:t>
      </w:r>
    </w:p>
    <w:p w:rsidR="0014670F" w:rsidRDefault="0014670F" w:rsidP="0014670F">
      <w:pPr>
        <w:rPr>
          <w:rtl/>
          <w:lang w:eastAsia="he-IL"/>
        </w:rPr>
      </w:pPr>
      <w:bookmarkStart w:id="4198" w:name="_ETM_Q1_5520479"/>
      <w:bookmarkStart w:id="4199" w:name="_ETM_Q1_5520568"/>
      <w:bookmarkEnd w:id="4198"/>
      <w:bookmarkEnd w:id="4199"/>
    </w:p>
    <w:p w:rsidR="0014670F" w:rsidRDefault="0014670F" w:rsidP="005275EB">
      <w:pPr>
        <w:pStyle w:val="af6"/>
        <w:keepNext/>
        <w:rPr>
          <w:rtl/>
        </w:rPr>
      </w:pPr>
      <w:bookmarkStart w:id="4200" w:name="ET_yor_6157_222"/>
      <w:r w:rsidRPr="005275EB">
        <w:rPr>
          <w:rStyle w:val="TagStyle"/>
          <w:rtl/>
        </w:rPr>
        <w:t xml:space="preserve"> &lt;&lt; יור &gt;&gt;</w:t>
      </w:r>
      <w:r w:rsidRPr="0014670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4670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0"/>
    </w:p>
    <w:p w:rsidR="0014670F" w:rsidRDefault="0014670F" w:rsidP="0014670F">
      <w:pPr>
        <w:pStyle w:val="KeepWithNext"/>
        <w:rPr>
          <w:rtl/>
          <w:lang w:eastAsia="he-IL"/>
        </w:rPr>
      </w:pPr>
    </w:p>
    <w:p w:rsidR="0014670F" w:rsidRDefault="0014670F" w:rsidP="0014670F">
      <w:pPr>
        <w:rPr>
          <w:rtl/>
          <w:lang w:eastAsia="he-IL"/>
        </w:rPr>
      </w:pPr>
      <w:bookmarkStart w:id="4201" w:name="_ETM_Q1_5522134"/>
      <w:bookmarkEnd w:id="4201"/>
      <w:r>
        <w:rPr>
          <w:rFonts w:hint="cs"/>
          <w:rtl/>
          <w:lang w:eastAsia="he-IL"/>
        </w:rPr>
        <w:t>רק בדמי פיגורים בלי הריבית?</w:t>
      </w:r>
    </w:p>
    <w:p w:rsidR="0014670F" w:rsidRDefault="0014670F" w:rsidP="0014670F">
      <w:pPr>
        <w:rPr>
          <w:rtl/>
          <w:lang w:eastAsia="he-IL"/>
        </w:rPr>
      </w:pPr>
    </w:p>
    <w:p w:rsidR="0014670F" w:rsidRDefault="0014670F" w:rsidP="005275EB">
      <w:pPr>
        <w:pStyle w:val="-"/>
        <w:keepNext/>
        <w:rPr>
          <w:rtl/>
        </w:rPr>
      </w:pPr>
      <w:bookmarkStart w:id="4202" w:name="ET_speakercontinue_אורי_סדן_223"/>
      <w:r w:rsidRPr="005275EB">
        <w:rPr>
          <w:rStyle w:val="TagStyle"/>
          <w:rtl/>
        </w:rPr>
        <w:t xml:space="preserve"> &lt;&lt; </w:t>
      </w:r>
      <w:proofErr w:type="spellStart"/>
      <w:r w:rsidRPr="005275EB">
        <w:rPr>
          <w:rStyle w:val="TagStyle"/>
          <w:rtl/>
        </w:rPr>
        <w:t>דובר_המשך</w:t>
      </w:r>
      <w:proofErr w:type="spellEnd"/>
      <w:r w:rsidRPr="005275EB">
        <w:rPr>
          <w:rStyle w:val="TagStyle"/>
          <w:rtl/>
        </w:rPr>
        <w:t xml:space="preserve"> &gt;&gt;</w:t>
      </w:r>
      <w:r w:rsidRPr="0014670F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14670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2"/>
    </w:p>
    <w:p w:rsidR="0014670F" w:rsidRDefault="0014670F" w:rsidP="0014670F">
      <w:pPr>
        <w:pStyle w:val="KeepWithNext"/>
        <w:rPr>
          <w:rtl/>
          <w:lang w:eastAsia="he-IL"/>
        </w:rPr>
      </w:pPr>
    </w:p>
    <w:p w:rsidR="0014670F" w:rsidRDefault="0014670F" w:rsidP="0042180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421803">
        <w:rPr>
          <w:rFonts w:hint="cs"/>
          <w:rtl/>
          <w:lang w:eastAsia="he-IL"/>
        </w:rPr>
        <w:t xml:space="preserve"> אני מעוניין רק בדמי הפיגורים</w:t>
      </w:r>
      <w:bookmarkStart w:id="4203" w:name="_ETM_Q1_5523583"/>
      <w:bookmarkEnd w:id="4203"/>
      <w:r w:rsidR="00421803">
        <w:rPr>
          <w:rFonts w:hint="cs"/>
          <w:rtl/>
          <w:lang w:eastAsia="he-IL"/>
        </w:rPr>
        <w:t>.</w:t>
      </w:r>
      <w:bookmarkStart w:id="4204" w:name="_ETM_Q1_5527736"/>
      <w:bookmarkEnd w:id="4204"/>
    </w:p>
    <w:p w:rsidR="00421803" w:rsidRDefault="00421803" w:rsidP="00421803">
      <w:pPr>
        <w:rPr>
          <w:rtl/>
          <w:lang w:eastAsia="he-IL"/>
        </w:rPr>
      </w:pPr>
      <w:bookmarkStart w:id="4205" w:name="_ETM_Q1_5527803"/>
      <w:bookmarkEnd w:id="4205"/>
    </w:p>
    <w:p w:rsidR="00421803" w:rsidRDefault="00421803" w:rsidP="005275EB">
      <w:pPr>
        <w:pStyle w:val="af6"/>
        <w:keepNext/>
        <w:rPr>
          <w:rtl/>
        </w:rPr>
      </w:pPr>
      <w:bookmarkStart w:id="4206" w:name="ET_yor_6157_224"/>
      <w:r w:rsidRPr="005275EB">
        <w:rPr>
          <w:rStyle w:val="TagStyle"/>
          <w:rtl/>
        </w:rPr>
        <w:t xml:space="preserve"> &lt;&lt; יור &gt;&gt;</w:t>
      </w:r>
      <w:r w:rsidRPr="0042180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21803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6"/>
    </w:p>
    <w:p w:rsidR="00421803" w:rsidRDefault="00421803" w:rsidP="00421803">
      <w:pPr>
        <w:pStyle w:val="KeepWithNext"/>
        <w:rPr>
          <w:rtl/>
          <w:lang w:eastAsia="he-IL"/>
        </w:rPr>
      </w:pPr>
    </w:p>
    <w:p w:rsidR="00421803" w:rsidRDefault="00421803" w:rsidP="00421803">
      <w:pPr>
        <w:rPr>
          <w:rtl/>
          <w:lang w:eastAsia="he-IL"/>
        </w:rPr>
      </w:pPr>
      <w:bookmarkStart w:id="4207" w:name="_ETM_Q1_5528602"/>
      <w:bookmarkEnd w:id="4207"/>
      <w:r>
        <w:rPr>
          <w:rFonts w:hint="cs"/>
          <w:rtl/>
          <w:lang w:eastAsia="he-IL"/>
        </w:rPr>
        <w:t>אפשר</w:t>
      </w:r>
      <w:bookmarkStart w:id="4208" w:name="_ETM_Q1_5526110"/>
      <w:bookmarkStart w:id="4209" w:name="_ETM_Q1_5525566"/>
      <w:bookmarkEnd w:id="4208"/>
      <w:bookmarkEnd w:id="4209"/>
      <w:r>
        <w:rPr>
          <w:rFonts w:hint="cs"/>
          <w:rtl/>
          <w:lang w:eastAsia="he-IL"/>
        </w:rPr>
        <w:t xml:space="preserve">, מסמנים את זה ברובריקה בפתיחת תיק </w:t>
      </w:r>
      <w:bookmarkStart w:id="4210" w:name="_ETM_Q1_5535494"/>
      <w:bookmarkEnd w:id="4210"/>
      <w:r>
        <w:rPr>
          <w:rFonts w:hint="cs"/>
          <w:rtl/>
          <w:lang w:eastAsia="he-IL"/>
        </w:rPr>
        <w:t>בהוצאה לפועל</w:t>
      </w:r>
      <w:bookmarkStart w:id="4211" w:name="_ETM_Q1_5529533"/>
      <w:bookmarkEnd w:id="4211"/>
      <w:r>
        <w:rPr>
          <w:rFonts w:hint="cs"/>
          <w:rtl/>
          <w:lang w:eastAsia="he-IL"/>
        </w:rPr>
        <w:t>.</w:t>
      </w:r>
    </w:p>
    <w:p w:rsidR="00421803" w:rsidRPr="005275EB" w:rsidRDefault="00421803" w:rsidP="005275EB">
      <w:pPr>
        <w:rPr>
          <w:rtl/>
        </w:rPr>
      </w:pPr>
      <w:bookmarkStart w:id="4212" w:name="_ETM_Q1_5537023"/>
      <w:bookmarkStart w:id="4213" w:name="_ETM_Q1_5537103"/>
      <w:bookmarkStart w:id="4214" w:name="_ETM_Q1_5531516"/>
      <w:bookmarkEnd w:id="4212"/>
      <w:bookmarkEnd w:id="4213"/>
      <w:bookmarkEnd w:id="4214"/>
    </w:p>
    <w:p w:rsidR="00421803" w:rsidRDefault="00421803" w:rsidP="005275EB">
      <w:pPr>
        <w:pStyle w:val="a4"/>
        <w:keepNext/>
        <w:rPr>
          <w:rtl/>
        </w:rPr>
      </w:pPr>
      <w:bookmarkStart w:id="4215" w:name="ET_speaker_דן_בן_סימון_227"/>
      <w:r w:rsidRPr="005275EB">
        <w:rPr>
          <w:rStyle w:val="TagStyle"/>
          <w:rtl/>
        </w:rPr>
        <w:lastRenderedPageBreak/>
        <w:t xml:space="preserve"> &lt;&lt; דובר &gt;&gt;</w:t>
      </w:r>
      <w:r w:rsidRPr="00421803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421803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5"/>
    </w:p>
    <w:p w:rsidR="00421803" w:rsidRDefault="00421803" w:rsidP="00421803">
      <w:pPr>
        <w:pStyle w:val="KeepWithNext"/>
        <w:rPr>
          <w:rtl/>
          <w:lang w:eastAsia="he-IL"/>
        </w:rPr>
      </w:pPr>
    </w:p>
    <w:p w:rsidR="00421803" w:rsidRDefault="00421803" w:rsidP="00421803">
      <w:pPr>
        <w:rPr>
          <w:rtl/>
          <w:lang w:eastAsia="he-IL"/>
        </w:rPr>
      </w:pPr>
      <w:bookmarkStart w:id="4216" w:name="_ETM_Q1_5537027"/>
      <w:bookmarkStart w:id="4217" w:name="_ETM_Q1_5537357"/>
      <w:bookmarkStart w:id="4218" w:name="_ETM_Q1_5537432"/>
      <w:bookmarkStart w:id="4219" w:name="_ETM_Q1_5531525"/>
      <w:bookmarkEnd w:id="4216"/>
      <w:bookmarkEnd w:id="4217"/>
      <w:bookmarkEnd w:id="4218"/>
      <w:bookmarkEnd w:id="4219"/>
      <w:r>
        <w:rPr>
          <w:rFonts w:hint="cs"/>
          <w:rtl/>
          <w:lang w:eastAsia="he-IL"/>
        </w:rPr>
        <w:t xml:space="preserve">כמו שאדוני אמר, אם יש ריבית </w:t>
      </w:r>
      <w:bookmarkStart w:id="4220" w:name="_ETM_Q1_5537046"/>
      <w:bookmarkEnd w:id="4220"/>
      <w:r>
        <w:rPr>
          <w:rFonts w:hint="cs"/>
          <w:rtl/>
          <w:lang w:eastAsia="he-IL"/>
        </w:rPr>
        <w:t>הסכמית - - -</w:t>
      </w:r>
    </w:p>
    <w:p w:rsidR="00421803" w:rsidRDefault="00421803" w:rsidP="00421803">
      <w:pPr>
        <w:rPr>
          <w:rtl/>
          <w:lang w:eastAsia="he-IL"/>
        </w:rPr>
      </w:pPr>
    </w:p>
    <w:p w:rsidR="00421803" w:rsidRDefault="00421803" w:rsidP="005275EB">
      <w:pPr>
        <w:pStyle w:val="af6"/>
        <w:keepNext/>
        <w:rPr>
          <w:rtl/>
        </w:rPr>
      </w:pPr>
      <w:bookmarkStart w:id="4221" w:name="ET_yor_6157_226"/>
      <w:r w:rsidRPr="005275EB">
        <w:rPr>
          <w:rStyle w:val="TagStyle"/>
          <w:rtl/>
        </w:rPr>
        <w:t xml:space="preserve"> &lt;&lt; יור &gt;&gt;</w:t>
      </w:r>
      <w:r w:rsidRPr="0042180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21803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1"/>
    </w:p>
    <w:p w:rsidR="00421803" w:rsidRDefault="00421803" w:rsidP="00421803">
      <w:pPr>
        <w:pStyle w:val="KeepWithNext"/>
        <w:rPr>
          <w:rtl/>
          <w:lang w:eastAsia="he-IL"/>
        </w:rPr>
      </w:pPr>
    </w:p>
    <w:p w:rsidR="00421803" w:rsidRDefault="00421803" w:rsidP="00421803">
      <w:pPr>
        <w:rPr>
          <w:rtl/>
          <w:lang w:eastAsia="he-IL"/>
        </w:rPr>
      </w:pPr>
      <w:bookmarkStart w:id="4222" w:name="_ETM_Q1_5533500"/>
      <w:bookmarkEnd w:id="4222"/>
      <w:r>
        <w:rPr>
          <w:rFonts w:hint="cs"/>
          <w:rtl/>
          <w:lang w:eastAsia="he-IL"/>
        </w:rPr>
        <w:t xml:space="preserve">לגמ"ח אין ריבית הסכמית. יש לו אפס </w:t>
      </w:r>
      <w:bookmarkStart w:id="4223" w:name="_ETM_Q1_5541913"/>
      <w:bookmarkEnd w:id="4223"/>
      <w:r>
        <w:rPr>
          <w:rFonts w:hint="cs"/>
          <w:rtl/>
          <w:lang w:eastAsia="he-IL"/>
        </w:rPr>
        <w:t>ריבית הסכמית.</w:t>
      </w:r>
    </w:p>
    <w:p w:rsidR="00421803" w:rsidRDefault="00421803" w:rsidP="00421803">
      <w:pPr>
        <w:rPr>
          <w:rtl/>
          <w:lang w:eastAsia="he-IL"/>
        </w:rPr>
      </w:pPr>
    </w:p>
    <w:p w:rsidR="00421803" w:rsidRDefault="00421803" w:rsidP="005275EB">
      <w:pPr>
        <w:pStyle w:val="-"/>
        <w:keepNext/>
        <w:rPr>
          <w:rtl/>
        </w:rPr>
      </w:pPr>
      <w:bookmarkStart w:id="4224" w:name="ET_speakercontinue_דן_בן_סימון_228"/>
      <w:r w:rsidRPr="005275EB">
        <w:rPr>
          <w:rStyle w:val="TagStyle"/>
          <w:rtl/>
        </w:rPr>
        <w:t xml:space="preserve"> &lt;&lt; </w:t>
      </w:r>
      <w:proofErr w:type="spellStart"/>
      <w:r w:rsidRPr="005275EB">
        <w:rPr>
          <w:rStyle w:val="TagStyle"/>
          <w:rtl/>
        </w:rPr>
        <w:t>דובר_המשך</w:t>
      </w:r>
      <w:proofErr w:type="spellEnd"/>
      <w:r w:rsidRPr="005275EB">
        <w:rPr>
          <w:rStyle w:val="TagStyle"/>
          <w:rtl/>
        </w:rPr>
        <w:t xml:space="preserve"> &gt;&gt;</w:t>
      </w:r>
      <w:r w:rsidRPr="00421803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421803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4"/>
    </w:p>
    <w:p w:rsidR="00421803" w:rsidRDefault="00421803" w:rsidP="00421803">
      <w:pPr>
        <w:pStyle w:val="KeepWithNext"/>
        <w:rPr>
          <w:rtl/>
          <w:lang w:eastAsia="he-IL"/>
        </w:rPr>
      </w:pPr>
    </w:p>
    <w:p w:rsidR="00421803" w:rsidRDefault="00421803" w:rsidP="00421803">
      <w:pPr>
        <w:rPr>
          <w:rtl/>
          <w:lang w:eastAsia="he-IL"/>
        </w:rPr>
      </w:pPr>
      <w:bookmarkStart w:id="4225" w:name="_ETM_Q1_5535483"/>
      <w:bookmarkEnd w:id="4225"/>
      <w:r>
        <w:rPr>
          <w:rFonts w:hint="cs"/>
          <w:rtl/>
          <w:lang w:eastAsia="he-IL"/>
        </w:rPr>
        <w:t>לא,</w:t>
      </w:r>
      <w:r w:rsidR="00CB4B6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פעמים יש </w:t>
      </w:r>
      <w:proofErr w:type="spellStart"/>
      <w:r>
        <w:rPr>
          <w:rFonts w:hint="cs"/>
          <w:rtl/>
          <w:lang w:eastAsia="he-IL"/>
        </w:rPr>
        <w:t>מאכערים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226" w:name="_ETM_Q1_5537466"/>
      <w:bookmarkEnd w:id="4226"/>
      <w:r>
        <w:rPr>
          <w:rFonts w:hint="cs"/>
          <w:rtl/>
          <w:lang w:eastAsia="he-IL"/>
        </w:rPr>
        <w:t>רוצים ריבית כלשהי.</w:t>
      </w:r>
    </w:p>
    <w:p w:rsidR="00CB4B66" w:rsidRDefault="00CB4B66" w:rsidP="00421803">
      <w:pPr>
        <w:rPr>
          <w:rtl/>
          <w:lang w:eastAsia="he-IL"/>
        </w:rPr>
      </w:pPr>
      <w:bookmarkStart w:id="4227" w:name="_ETM_Q1_5545277"/>
      <w:bookmarkStart w:id="4228" w:name="_ETM_Q1_5545346"/>
      <w:bookmarkStart w:id="4229" w:name="_ETM_Q1_5541647"/>
      <w:bookmarkEnd w:id="4227"/>
      <w:bookmarkEnd w:id="4228"/>
      <w:bookmarkEnd w:id="4229"/>
    </w:p>
    <w:p w:rsidR="00CB4B66" w:rsidRDefault="00CB4B66" w:rsidP="005275EB">
      <w:pPr>
        <w:pStyle w:val="a4"/>
        <w:keepNext/>
        <w:rPr>
          <w:rtl/>
        </w:rPr>
      </w:pPr>
      <w:bookmarkStart w:id="4230" w:name="ET_speaker_6520_229"/>
      <w:r w:rsidRPr="005275EB">
        <w:rPr>
          <w:rStyle w:val="TagStyle"/>
          <w:rtl/>
        </w:rPr>
        <w:t xml:space="preserve"> &lt;&lt; דובר &gt;&gt;</w:t>
      </w:r>
      <w:r w:rsidRPr="00CB4B6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CB4B6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0"/>
    </w:p>
    <w:p w:rsidR="00CB4B66" w:rsidRDefault="00CB4B66" w:rsidP="00CB4B66">
      <w:pPr>
        <w:pStyle w:val="KeepWithNext"/>
        <w:rPr>
          <w:rtl/>
          <w:lang w:eastAsia="he-IL"/>
        </w:rPr>
      </w:pPr>
    </w:p>
    <w:p w:rsidR="00CB4B66" w:rsidRDefault="00CB4B66" w:rsidP="00CB4B66">
      <w:pPr>
        <w:rPr>
          <w:rtl/>
          <w:lang w:eastAsia="he-IL"/>
        </w:rPr>
      </w:pPr>
      <w:bookmarkStart w:id="4231" w:name="_ETM_Q1_5542311"/>
      <w:bookmarkStart w:id="4232" w:name="_ETM_Q1_5542367"/>
      <w:bookmarkStart w:id="4233" w:name="_ETM_Q1_5539450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אני </w:t>
      </w:r>
      <w:bookmarkStart w:id="4234" w:name="_ETM_Q1_5545909"/>
      <w:bookmarkEnd w:id="4234"/>
      <w:r>
        <w:rPr>
          <w:rFonts w:hint="cs"/>
          <w:rtl/>
          <w:lang w:eastAsia="he-IL"/>
        </w:rPr>
        <w:t xml:space="preserve">לא מכיר </w:t>
      </w:r>
      <w:bookmarkStart w:id="4235" w:name="_ETM_Q1_5541444"/>
      <w:bookmarkEnd w:id="4235"/>
      <w:r>
        <w:rPr>
          <w:rFonts w:hint="cs"/>
          <w:rtl/>
          <w:lang w:eastAsia="he-IL"/>
        </w:rPr>
        <w:t>גמ"ח כזה. אז זה לא גמ"ח</w:t>
      </w:r>
      <w:bookmarkStart w:id="4236" w:name="_ETM_Q1_5541433"/>
      <w:bookmarkEnd w:id="4236"/>
      <w:r>
        <w:rPr>
          <w:rFonts w:hint="cs"/>
          <w:rtl/>
          <w:lang w:eastAsia="he-IL"/>
        </w:rPr>
        <w:t>.</w:t>
      </w:r>
    </w:p>
    <w:p w:rsidR="00CB4B66" w:rsidRDefault="00CB4B66" w:rsidP="00CB4B66">
      <w:pPr>
        <w:rPr>
          <w:rtl/>
          <w:lang w:eastAsia="he-IL"/>
        </w:rPr>
      </w:pPr>
      <w:bookmarkStart w:id="4237" w:name="_ETM_Q1_5542121"/>
      <w:bookmarkStart w:id="4238" w:name="_ETM_Q1_5542178"/>
      <w:bookmarkEnd w:id="4237"/>
      <w:bookmarkEnd w:id="4238"/>
    </w:p>
    <w:p w:rsidR="00CB4B66" w:rsidRDefault="00CB4B66" w:rsidP="005275EB">
      <w:pPr>
        <w:pStyle w:val="af6"/>
        <w:keepNext/>
        <w:rPr>
          <w:rtl/>
        </w:rPr>
      </w:pPr>
      <w:bookmarkStart w:id="4239" w:name="ET_yor_6157_230"/>
      <w:r w:rsidRPr="005275EB">
        <w:rPr>
          <w:rStyle w:val="TagStyle"/>
          <w:rtl/>
        </w:rPr>
        <w:t xml:space="preserve"> &lt;&lt; יור &gt;&gt;</w:t>
      </w:r>
      <w:r w:rsidRPr="00CB4B6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B4B66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9"/>
    </w:p>
    <w:p w:rsidR="00CB4B66" w:rsidRDefault="00CB4B66" w:rsidP="00CB4B66">
      <w:pPr>
        <w:pStyle w:val="KeepWithNext"/>
        <w:rPr>
          <w:rtl/>
          <w:lang w:eastAsia="he-IL"/>
        </w:rPr>
      </w:pPr>
    </w:p>
    <w:p w:rsidR="00CB4B66" w:rsidRDefault="00F1454F" w:rsidP="00CB4B66">
      <w:pPr>
        <w:rPr>
          <w:rtl/>
          <w:lang w:eastAsia="he-IL"/>
        </w:rPr>
      </w:pPr>
      <w:bookmarkStart w:id="4240" w:name="_ETM_Q1_5542776"/>
      <w:bookmarkEnd w:id="4240"/>
      <w:r>
        <w:rPr>
          <w:rFonts w:hint="cs"/>
          <w:rtl/>
          <w:lang w:eastAsia="he-IL"/>
        </w:rPr>
        <w:t xml:space="preserve">אתה </w:t>
      </w:r>
      <w:bookmarkStart w:id="4241" w:name="_ETM_Q1_5549665"/>
      <w:bookmarkEnd w:id="4241"/>
      <w:r>
        <w:rPr>
          <w:rFonts w:hint="cs"/>
          <w:rtl/>
          <w:lang w:eastAsia="he-IL"/>
        </w:rPr>
        <w:t>יודע מה ראשי תיבות</w:t>
      </w:r>
      <w:bookmarkStart w:id="4242" w:name="_ETM_Q1_5547391"/>
      <w:bookmarkEnd w:id="4242"/>
      <w:r>
        <w:rPr>
          <w:rFonts w:hint="cs"/>
          <w:rtl/>
          <w:lang w:eastAsia="he-IL"/>
        </w:rPr>
        <w:t xml:space="preserve"> שלל גמ"ח?</w:t>
      </w:r>
    </w:p>
    <w:p w:rsidR="00F1454F" w:rsidRDefault="00F1454F" w:rsidP="00CB4B66">
      <w:pPr>
        <w:rPr>
          <w:rtl/>
          <w:lang w:eastAsia="he-IL"/>
        </w:rPr>
      </w:pPr>
      <w:bookmarkStart w:id="4243" w:name="_ETM_Q1_5547896"/>
      <w:bookmarkStart w:id="4244" w:name="_ETM_Q1_5547954"/>
      <w:bookmarkStart w:id="4245" w:name="_ETM_Q1_5549752"/>
      <w:bookmarkEnd w:id="4243"/>
      <w:bookmarkEnd w:id="4244"/>
      <w:bookmarkEnd w:id="4245"/>
    </w:p>
    <w:p w:rsidR="00F1454F" w:rsidRDefault="00F1454F" w:rsidP="005275EB">
      <w:pPr>
        <w:pStyle w:val="a4"/>
        <w:keepNext/>
        <w:rPr>
          <w:rtl/>
        </w:rPr>
      </w:pPr>
      <w:bookmarkStart w:id="4246" w:name="ET_speaker_6520_231"/>
      <w:r w:rsidRPr="005275EB">
        <w:rPr>
          <w:rStyle w:val="TagStyle"/>
          <w:rtl/>
        </w:rPr>
        <w:t xml:space="preserve"> &lt;&lt; דובר &gt;&gt;</w:t>
      </w:r>
      <w:r w:rsidRPr="00F1454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1454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6"/>
    </w:p>
    <w:p w:rsidR="00F1454F" w:rsidRDefault="00F1454F" w:rsidP="00F1454F">
      <w:pPr>
        <w:pStyle w:val="KeepWithNext"/>
        <w:rPr>
          <w:rtl/>
          <w:lang w:eastAsia="he-IL"/>
        </w:rPr>
      </w:pPr>
    </w:p>
    <w:p w:rsidR="00F1454F" w:rsidRDefault="00F1454F" w:rsidP="00F1454F">
      <w:pPr>
        <w:rPr>
          <w:rtl/>
          <w:lang w:eastAsia="he-IL"/>
        </w:rPr>
      </w:pPr>
      <w:bookmarkStart w:id="4247" w:name="_ETM_Q1_5550397"/>
      <w:bookmarkStart w:id="4248" w:name="_ETM_Q1_5550443"/>
      <w:bookmarkEnd w:id="4247"/>
      <w:bookmarkEnd w:id="4248"/>
      <w:r>
        <w:rPr>
          <w:rFonts w:hint="cs"/>
          <w:rtl/>
          <w:lang w:eastAsia="he-IL"/>
        </w:rPr>
        <w:t>גז, מים, חשמל?</w:t>
      </w:r>
    </w:p>
    <w:p w:rsidR="00F1454F" w:rsidRDefault="00F1454F" w:rsidP="00F1454F">
      <w:pPr>
        <w:rPr>
          <w:rtl/>
          <w:lang w:eastAsia="he-IL"/>
        </w:rPr>
      </w:pPr>
    </w:p>
    <w:p w:rsidR="00F1454F" w:rsidRDefault="00F1454F" w:rsidP="005275EB">
      <w:pPr>
        <w:pStyle w:val="af6"/>
        <w:keepNext/>
        <w:rPr>
          <w:rtl/>
        </w:rPr>
      </w:pPr>
      <w:bookmarkStart w:id="4249" w:name="ET_yor_6157_232"/>
      <w:r w:rsidRPr="005275EB">
        <w:rPr>
          <w:rStyle w:val="TagStyle"/>
          <w:rtl/>
        </w:rPr>
        <w:t xml:space="preserve"> &lt;&lt; יור &gt;&gt;</w:t>
      </w:r>
      <w:r w:rsidRPr="00F1454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1454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9"/>
    </w:p>
    <w:p w:rsidR="00F1454F" w:rsidRDefault="00F1454F" w:rsidP="00F1454F">
      <w:pPr>
        <w:pStyle w:val="KeepWithNext"/>
        <w:rPr>
          <w:rtl/>
          <w:lang w:eastAsia="he-IL"/>
        </w:rPr>
      </w:pPr>
    </w:p>
    <w:p w:rsidR="00F1454F" w:rsidRDefault="00F1454F" w:rsidP="00F1454F">
      <w:pPr>
        <w:rPr>
          <w:rtl/>
          <w:lang w:eastAsia="he-IL"/>
        </w:rPr>
      </w:pPr>
      <w:bookmarkStart w:id="4250" w:name="_ETM_Q1_5547383"/>
      <w:bookmarkEnd w:id="4250"/>
      <w:r>
        <w:rPr>
          <w:rFonts w:hint="cs"/>
          <w:rtl/>
          <w:lang w:eastAsia="he-IL"/>
        </w:rPr>
        <w:t xml:space="preserve">לא. </w:t>
      </w:r>
      <w:bookmarkStart w:id="4251" w:name="_ETM_Q1_5548266"/>
      <w:bookmarkEnd w:id="4251"/>
      <w:r>
        <w:rPr>
          <w:rFonts w:hint="cs"/>
          <w:rtl/>
          <w:lang w:eastAsia="he-IL"/>
        </w:rPr>
        <w:t xml:space="preserve">ראשי תיבות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מזה חיים.</w:t>
      </w:r>
    </w:p>
    <w:p w:rsidR="00F1454F" w:rsidRDefault="00F1454F" w:rsidP="00F1454F">
      <w:pPr>
        <w:rPr>
          <w:rtl/>
          <w:lang w:eastAsia="he-IL"/>
        </w:rPr>
      </w:pPr>
      <w:bookmarkStart w:id="4252" w:name="_ETM_Q1_5554218"/>
      <w:bookmarkStart w:id="4253" w:name="_ETM_Q1_5554278"/>
      <w:bookmarkStart w:id="4254" w:name="_ETM_Q1_5551362"/>
      <w:bookmarkStart w:id="4255" w:name="_ETM_Q1_5558360"/>
      <w:bookmarkEnd w:id="4252"/>
      <w:bookmarkEnd w:id="4253"/>
      <w:bookmarkEnd w:id="4254"/>
      <w:bookmarkEnd w:id="4255"/>
    </w:p>
    <w:p w:rsidR="00F1454F" w:rsidRDefault="00F1454F" w:rsidP="005275EB">
      <w:pPr>
        <w:pStyle w:val="a4"/>
        <w:keepNext/>
        <w:rPr>
          <w:rtl/>
        </w:rPr>
      </w:pPr>
      <w:bookmarkStart w:id="4256" w:name="ET_speaker_דן_בן_סימון_233"/>
      <w:r w:rsidRPr="005275EB">
        <w:rPr>
          <w:rStyle w:val="TagStyle"/>
          <w:rtl/>
        </w:rPr>
        <w:t xml:space="preserve"> &lt;&lt; דובר &gt;&gt;</w:t>
      </w:r>
      <w:r w:rsidRPr="00F1454F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F1454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6"/>
    </w:p>
    <w:p w:rsidR="00F1454F" w:rsidRDefault="00F1454F" w:rsidP="00F1454F">
      <w:pPr>
        <w:pStyle w:val="KeepWithNext"/>
        <w:rPr>
          <w:rtl/>
          <w:lang w:eastAsia="he-IL"/>
        </w:rPr>
      </w:pPr>
    </w:p>
    <w:p w:rsidR="00F1454F" w:rsidRDefault="00F1454F" w:rsidP="00F1454F">
      <w:pPr>
        <w:rPr>
          <w:rtl/>
          <w:lang w:eastAsia="he-IL"/>
        </w:rPr>
      </w:pPr>
      <w:bookmarkStart w:id="4257" w:name="_ETM_Q1_5558934"/>
      <w:bookmarkStart w:id="4258" w:name="_ETM_Q1_5558987"/>
      <w:bookmarkStart w:id="4259" w:name="_ETM_Q1_5553340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לא משנה, בכל הסכם, אם </w:t>
      </w:r>
      <w:bookmarkStart w:id="4260" w:name="_ETM_Q1_5562379"/>
      <w:bookmarkStart w:id="4261" w:name="_ETM_Q1_5556101"/>
      <w:bookmarkEnd w:id="4260"/>
      <w:bookmarkEnd w:id="4261"/>
      <w:r>
        <w:rPr>
          <w:rFonts w:hint="cs"/>
          <w:rtl/>
          <w:lang w:eastAsia="he-IL"/>
        </w:rPr>
        <w:t xml:space="preserve">אני עשיתי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הסכם ואמרתי שהריבית תהיה </w:t>
      </w:r>
      <w:bookmarkStart w:id="4262" w:name="_ETM_Q1_5555316"/>
      <w:bookmarkEnd w:id="4262"/>
      <w:r>
        <w:rPr>
          <w:rFonts w:hint="cs"/>
          <w:rtl/>
          <w:lang w:eastAsia="he-IL"/>
        </w:rPr>
        <w:t xml:space="preserve">אפס, אז גם </w:t>
      </w:r>
      <w:bookmarkStart w:id="4263" w:name="_ETM_Q1_5563359"/>
      <w:bookmarkEnd w:id="4263"/>
      <w:r>
        <w:rPr>
          <w:rFonts w:hint="cs"/>
          <w:rtl/>
          <w:lang w:eastAsia="he-IL"/>
        </w:rPr>
        <w:t xml:space="preserve">בהוצאה לפועל הריבית תהיה </w:t>
      </w:r>
      <w:bookmarkStart w:id="4264" w:name="_ETM_Q1_5557300"/>
      <w:bookmarkEnd w:id="4264"/>
      <w:r>
        <w:rPr>
          <w:rFonts w:hint="cs"/>
          <w:rtl/>
          <w:lang w:eastAsia="he-IL"/>
        </w:rPr>
        <w:t>אפס.</w:t>
      </w:r>
    </w:p>
    <w:p w:rsidR="00F1454F" w:rsidRDefault="00F1454F" w:rsidP="00F1454F">
      <w:pPr>
        <w:rPr>
          <w:rtl/>
          <w:lang w:eastAsia="he-IL"/>
        </w:rPr>
      </w:pPr>
      <w:bookmarkStart w:id="4265" w:name="_ETM_Q1_5566358"/>
      <w:bookmarkStart w:id="4266" w:name="_ETM_Q1_5566456"/>
      <w:bookmarkEnd w:id="4265"/>
      <w:bookmarkEnd w:id="4266"/>
    </w:p>
    <w:p w:rsidR="00F1454F" w:rsidRDefault="00F1454F" w:rsidP="005275EB">
      <w:pPr>
        <w:pStyle w:val="a4"/>
        <w:keepNext/>
        <w:rPr>
          <w:rtl/>
        </w:rPr>
      </w:pPr>
      <w:bookmarkStart w:id="4267" w:name="ET_speaker_אורי_סדן_234"/>
      <w:r w:rsidRPr="005275EB">
        <w:rPr>
          <w:rStyle w:val="TagStyle"/>
          <w:rtl/>
        </w:rPr>
        <w:t xml:space="preserve"> &lt;&lt; דובר &gt;&gt;</w:t>
      </w:r>
      <w:r w:rsidRPr="00F1454F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F1454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7"/>
    </w:p>
    <w:p w:rsidR="00F1454F" w:rsidRDefault="00F1454F" w:rsidP="00F1454F">
      <w:pPr>
        <w:pStyle w:val="KeepWithNext"/>
        <w:rPr>
          <w:rtl/>
          <w:lang w:eastAsia="he-IL"/>
        </w:rPr>
      </w:pPr>
    </w:p>
    <w:p w:rsidR="00F1454F" w:rsidRDefault="00F1454F" w:rsidP="00F1454F">
      <w:pPr>
        <w:rPr>
          <w:rtl/>
          <w:lang w:eastAsia="he-IL"/>
        </w:rPr>
      </w:pPr>
      <w:bookmarkStart w:id="4268" w:name="_ETM_Q1_5561278"/>
      <w:bookmarkEnd w:id="4268"/>
      <w:r>
        <w:rPr>
          <w:rFonts w:hint="cs"/>
          <w:rtl/>
          <w:lang w:eastAsia="he-IL"/>
        </w:rPr>
        <w:t xml:space="preserve">ברגע שקבעתי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שהריבית תהיה אפס, </w:t>
      </w:r>
      <w:bookmarkStart w:id="4269" w:name="_ETM_Q1_5570689"/>
      <w:bookmarkEnd w:id="4269"/>
      <w:r>
        <w:rPr>
          <w:rFonts w:hint="cs"/>
          <w:rtl/>
          <w:lang w:eastAsia="he-IL"/>
        </w:rPr>
        <w:t xml:space="preserve">וברגע שנכנס </w:t>
      </w:r>
      <w:bookmarkStart w:id="4270" w:name="_ETM_Q1_5569620"/>
      <w:bookmarkEnd w:id="4270"/>
      <w:r>
        <w:rPr>
          <w:rFonts w:hint="cs"/>
          <w:rtl/>
          <w:lang w:eastAsia="he-IL"/>
        </w:rPr>
        <w:t>צו לתש</w:t>
      </w:r>
      <w:bookmarkStart w:id="4271" w:name="_ETM_Q1_5569616"/>
      <w:bookmarkEnd w:id="4271"/>
      <w:r>
        <w:rPr>
          <w:rFonts w:hint="cs"/>
          <w:rtl/>
          <w:lang w:eastAsia="he-IL"/>
        </w:rPr>
        <w:t xml:space="preserve">לום, מאותו רגע זה נכנס </w:t>
      </w:r>
      <w:bookmarkStart w:id="4272" w:name="_ETM_Q1_5569630"/>
      <w:bookmarkEnd w:id="4272"/>
      <w:r>
        <w:rPr>
          <w:rFonts w:hint="cs"/>
          <w:rtl/>
          <w:lang w:eastAsia="he-IL"/>
        </w:rPr>
        <w:t xml:space="preserve">למסלול. </w:t>
      </w:r>
      <w:bookmarkStart w:id="4273" w:name="_ETM_Q1_5571858"/>
      <w:bookmarkEnd w:id="4273"/>
      <w:r>
        <w:rPr>
          <w:rFonts w:hint="cs"/>
          <w:rtl/>
          <w:lang w:eastAsia="he-IL"/>
        </w:rPr>
        <w:t xml:space="preserve">אם לא ביקשתי שום דבר, </w:t>
      </w:r>
      <w:bookmarkStart w:id="4274" w:name="_ETM_Q1_5575158"/>
      <w:bookmarkEnd w:id="4274"/>
      <w:r>
        <w:rPr>
          <w:rFonts w:hint="cs"/>
          <w:rtl/>
          <w:lang w:eastAsia="he-IL"/>
        </w:rPr>
        <w:t>ריבית אפס</w:t>
      </w:r>
      <w:bookmarkStart w:id="4275" w:name="_ETM_Q1_5577134"/>
      <w:bookmarkEnd w:id="4275"/>
      <w:r>
        <w:rPr>
          <w:rFonts w:hint="cs"/>
          <w:rtl/>
          <w:lang w:eastAsia="he-IL"/>
        </w:rPr>
        <w:t xml:space="preserve"> שביקשתי </w:t>
      </w:r>
      <w:bookmarkStart w:id="4276" w:name="_ETM_Q1_5578466"/>
      <w:bookmarkEnd w:id="4276"/>
      <w:r>
        <w:rPr>
          <w:rFonts w:hint="cs"/>
          <w:rtl/>
          <w:lang w:eastAsia="he-IL"/>
        </w:rPr>
        <w:t>תהיה אפס, אבל דמי הפיגורים ייצברו?</w:t>
      </w:r>
      <w:bookmarkStart w:id="4277" w:name="_ETM_Q1_5586505"/>
      <w:bookmarkStart w:id="4278" w:name="_ETM_Q1_5586842"/>
      <w:bookmarkEnd w:id="4277"/>
      <w:bookmarkEnd w:id="4278"/>
      <w:r>
        <w:rPr>
          <w:rFonts w:hint="cs"/>
          <w:rtl/>
          <w:lang w:eastAsia="he-IL"/>
        </w:rPr>
        <w:t xml:space="preserve"> אני לא רוצה גם פיגורים</w:t>
      </w:r>
      <w:bookmarkStart w:id="4279" w:name="_ETM_Q1_5587059"/>
      <w:bookmarkEnd w:id="4279"/>
      <w:r>
        <w:rPr>
          <w:rFonts w:hint="cs"/>
          <w:rtl/>
          <w:lang w:eastAsia="he-IL"/>
        </w:rPr>
        <w:t>, אבל אני שואל על אותו גמ"ח</w:t>
      </w:r>
      <w:bookmarkStart w:id="4280" w:name="_ETM_Q1_5587050"/>
      <w:bookmarkEnd w:id="4280"/>
      <w:r>
        <w:rPr>
          <w:rFonts w:hint="cs"/>
          <w:rtl/>
          <w:lang w:eastAsia="he-IL"/>
        </w:rPr>
        <w:t>.</w:t>
      </w:r>
    </w:p>
    <w:p w:rsidR="00F1454F" w:rsidRDefault="00F1454F" w:rsidP="00F1454F">
      <w:pPr>
        <w:rPr>
          <w:rtl/>
          <w:lang w:eastAsia="he-IL"/>
        </w:rPr>
      </w:pPr>
      <w:bookmarkStart w:id="4281" w:name="_ETM_Q1_5586938"/>
      <w:bookmarkStart w:id="4282" w:name="_ETM_Q1_5581100"/>
      <w:bookmarkEnd w:id="4281"/>
      <w:bookmarkEnd w:id="4282"/>
    </w:p>
    <w:p w:rsidR="00F1454F" w:rsidRDefault="00F1454F" w:rsidP="005275EB">
      <w:pPr>
        <w:pStyle w:val="af6"/>
        <w:keepNext/>
        <w:rPr>
          <w:rtl/>
        </w:rPr>
      </w:pPr>
      <w:bookmarkStart w:id="4283" w:name="ET_yor_6157_235"/>
      <w:r w:rsidRPr="005275EB">
        <w:rPr>
          <w:rStyle w:val="TagStyle"/>
          <w:rtl/>
        </w:rPr>
        <w:t xml:space="preserve"> &lt;&lt; יור &gt;&gt;</w:t>
      </w:r>
      <w:r w:rsidRPr="00F1454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1454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3"/>
    </w:p>
    <w:p w:rsidR="00F1454F" w:rsidRDefault="00F1454F" w:rsidP="00F1454F">
      <w:pPr>
        <w:pStyle w:val="KeepWithNext"/>
        <w:rPr>
          <w:rtl/>
          <w:lang w:eastAsia="he-IL"/>
        </w:rPr>
      </w:pPr>
    </w:p>
    <w:p w:rsidR="00F1454F" w:rsidRDefault="0096559C" w:rsidP="00F1454F">
      <w:pPr>
        <w:rPr>
          <w:rtl/>
          <w:lang w:eastAsia="he-IL"/>
        </w:rPr>
      </w:pPr>
      <w:bookmarkStart w:id="4284" w:name="_ETM_Q1_5581856"/>
      <w:bookmarkStart w:id="4285" w:name="_ETM_Q1_5592641"/>
      <w:bookmarkStart w:id="4286" w:name="_ETM_Q1_5589038"/>
      <w:bookmarkStart w:id="4287" w:name="_ETM_Q1_5589033"/>
      <w:bookmarkEnd w:id="4284"/>
      <w:bookmarkEnd w:id="4285"/>
      <w:bookmarkEnd w:id="4286"/>
      <w:bookmarkEnd w:id="4287"/>
      <w:r>
        <w:rPr>
          <w:rFonts w:hint="cs"/>
          <w:rtl/>
          <w:lang w:eastAsia="he-IL"/>
        </w:rPr>
        <w:t>הוא שואל אם אתה יכול רק דמי פיגורים בלי ריבית.</w:t>
      </w:r>
      <w:bookmarkStart w:id="4288" w:name="_ETM_Q1_5589039"/>
      <w:bookmarkEnd w:id="4288"/>
    </w:p>
    <w:p w:rsidR="00B2039C" w:rsidRDefault="00B2039C" w:rsidP="00F1454F">
      <w:pPr>
        <w:rPr>
          <w:rtl/>
          <w:lang w:eastAsia="he-IL"/>
        </w:rPr>
      </w:pPr>
      <w:bookmarkStart w:id="4289" w:name="_ETM_Q1_5589331"/>
      <w:bookmarkStart w:id="4290" w:name="_ETM_Q1_5589391"/>
      <w:bookmarkEnd w:id="4289"/>
      <w:bookmarkEnd w:id="4290"/>
    </w:p>
    <w:p w:rsidR="00B2039C" w:rsidRDefault="00B2039C" w:rsidP="005275EB">
      <w:pPr>
        <w:pStyle w:val="a4"/>
        <w:keepNext/>
        <w:rPr>
          <w:rtl/>
        </w:rPr>
      </w:pPr>
      <w:bookmarkStart w:id="4291" w:name="ET_speaker_דן_בן_סימון_236"/>
      <w:r w:rsidRPr="005275EB">
        <w:rPr>
          <w:rStyle w:val="TagStyle"/>
          <w:rtl/>
        </w:rPr>
        <w:t xml:space="preserve"> &lt;&lt; דובר &gt;&gt;</w:t>
      </w:r>
      <w:r w:rsidRPr="00B2039C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B2039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1"/>
    </w:p>
    <w:p w:rsidR="00B2039C" w:rsidRDefault="00B2039C" w:rsidP="00B2039C">
      <w:pPr>
        <w:pStyle w:val="KeepWithNext"/>
        <w:rPr>
          <w:rtl/>
          <w:lang w:eastAsia="he-IL"/>
        </w:rPr>
      </w:pPr>
    </w:p>
    <w:p w:rsidR="00B2039C" w:rsidRDefault="00B2039C" w:rsidP="00B2039C">
      <w:pPr>
        <w:rPr>
          <w:rtl/>
          <w:lang w:eastAsia="he-IL"/>
        </w:rPr>
      </w:pPr>
      <w:bookmarkStart w:id="4292" w:name="_ETM_Q1_5596774"/>
      <w:bookmarkStart w:id="4293" w:name="_ETM_Q1_5596812"/>
      <w:bookmarkEnd w:id="4292"/>
      <w:bookmarkEnd w:id="4293"/>
      <w:r>
        <w:rPr>
          <w:rFonts w:hint="cs"/>
          <w:rtl/>
          <w:lang w:eastAsia="he-IL"/>
        </w:rPr>
        <w:t>לכל נושה יש את האפשרות להגדיר</w:t>
      </w:r>
      <w:bookmarkStart w:id="4294" w:name="_ETM_Q1_5596966"/>
      <w:bookmarkEnd w:id="4294"/>
      <w:r>
        <w:rPr>
          <w:rFonts w:hint="cs"/>
          <w:rtl/>
          <w:lang w:eastAsia="he-IL"/>
        </w:rPr>
        <w:t xml:space="preserve"> מה הריבית </w:t>
      </w:r>
      <w:bookmarkStart w:id="4295" w:name="_ETM_Q1_5599281"/>
      <w:bookmarkEnd w:id="4295"/>
      <w:r>
        <w:rPr>
          <w:rFonts w:hint="cs"/>
          <w:rtl/>
          <w:lang w:eastAsia="he-IL"/>
        </w:rPr>
        <w:t xml:space="preserve">ומה כללי החישוב שהוא רוצה על כל רכיב </w:t>
      </w:r>
      <w:bookmarkStart w:id="4296" w:name="_ETM_Q1_5602916"/>
      <w:bookmarkEnd w:id="4296"/>
      <w:r>
        <w:rPr>
          <w:rFonts w:hint="cs"/>
          <w:rtl/>
          <w:lang w:eastAsia="he-IL"/>
        </w:rPr>
        <w:t>בהסכם.</w:t>
      </w:r>
      <w:bookmarkStart w:id="4297" w:name="_ETM_Q1_5608465"/>
      <w:bookmarkEnd w:id="4297"/>
    </w:p>
    <w:p w:rsidR="00B2039C" w:rsidRDefault="00B2039C" w:rsidP="00B2039C">
      <w:pPr>
        <w:rPr>
          <w:rtl/>
          <w:lang w:eastAsia="he-IL"/>
        </w:rPr>
      </w:pPr>
      <w:bookmarkStart w:id="4298" w:name="_ETM_Q1_5610817"/>
      <w:bookmarkStart w:id="4299" w:name="_ETM_Q1_5610925"/>
      <w:bookmarkEnd w:id="4298"/>
      <w:bookmarkEnd w:id="4299"/>
    </w:p>
    <w:p w:rsidR="00B2039C" w:rsidRDefault="00B2039C" w:rsidP="005275EB">
      <w:pPr>
        <w:pStyle w:val="af6"/>
        <w:keepNext/>
        <w:rPr>
          <w:rtl/>
        </w:rPr>
      </w:pPr>
      <w:bookmarkStart w:id="4300" w:name="ET_yor_6157_237"/>
      <w:r w:rsidRPr="005275EB">
        <w:rPr>
          <w:rStyle w:val="TagStyle"/>
          <w:rtl/>
        </w:rPr>
        <w:t xml:space="preserve"> &lt;&lt; יור &gt;&gt;</w:t>
      </w:r>
      <w:r w:rsidRPr="00B2039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2039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0"/>
    </w:p>
    <w:p w:rsidR="00B2039C" w:rsidRDefault="00B2039C" w:rsidP="00B2039C">
      <w:pPr>
        <w:pStyle w:val="KeepWithNext"/>
        <w:rPr>
          <w:rtl/>
          <w:lang w:eastAsia="he-IL"/>
        </w:rPr>
      </w:pPr>
    </w:p>
    <w:p w:rsidR="00B2039C" w:rsidRDefault="00B2039C" w:rsidP="00B2039C">
      <w:pPr>
        <w:rPr>
          <w:rtl/>
          <w:lang w:eastAsia="he-IL"/>
        </w:rPr>
      </w:pPr>
      <w:bookmarkStart w:id="4301" w:name="_ETM_Q1_5611440"/>
      <w:bookmarkEnd w:id="4301"/>
      <w:r>
        <w:rPr>
          <w:rFonts w:hint="cs"/>
          <w:rtl/>
          <w:lang w:eastAsia="he-IL"/>
        </w:rPr>
        <w:t xml:space="preserve">אם חתמתי הסכם, הכול ברור. השאלה היא מה קורה </w:t>
      </w:r>
      <w:bookmarkStart w:id="4302" w:name="_ETM_Q1_5606883"/>
      <w:bookmarkEnd w:id="4302"/>
      <w:r>
        <w:rPr>
          <w:rFonts w:hint="cs"/>
          <w:rtl/>
          <w:lang w:eastAsia="he-IL"/>
        </w:rPr>
        <w:t xml:space="preserve">כשלא </w:t>
      </w:r>
      <w:bookmarkStart w:id="4303" w:name="_ETM_Q1_5612720"/>
      <w:bookmarkEnd w:id="4303"/>
      <w:r>
        <w:rPr>
          <w:rFonts w:hint="cs"/>
          <w:rtl/>
          <w:lang w:eastAsia="he-IL"/>
        </w:rPr>
        <w:t>חתמתי הסכם</w:t>
      </w:r>
      <w:bookmarkStart w:id="4304" w:name="_ETM_Q1_5608867"/>
      <w:bookmarkEnd w:id="4304"/>
      <w:r>
        <w:rPr>
          <w:rFonts w:hint="cs"/>
          <w:rtl/>
          <w:lang w:eastAsia="he-IL"/>
        </w:rPr>
        <w:t xml:space="preserve">, ואז חל חוק ריבית והצמדה </w:t>
      </w:r>
      <w:bookmarkStart w:id="4305" w:name="_ETM_Q1_5612837"/>
      <w:bookmarkEnd w:id="4305"/>
      <w:r>
        <w:rPr>
          <w:rFonts w:hint="cs"/>
          <w:rtl/>
          <w:lang w:eastAsia="he-IL"/>
        </w:rPr>
        <w:t xml:space="preserve">רגיל החל ממועד </w:t>
      </w:r>
      <w:bookmarkStart w:id="4306" w:name="_ETM_Q1_5617394"/>
      <w:bookmarkEnd w:id="4306"/>
      <w:r>
        <w:rPr>
          <w:rFonts w:hint="cs"/>
          <w:rtl/>
          <w:lang w:eastAsia="he-IL"/>
        </w:rPr>
        <w:t>התשלום. אבל כש</w:t>
      </w:r>
      <w:bookmarkStart w:id="4307" w:name="_ETM_Q1_5616800"/>
      <w:bookmarkEnd w:id="4307"/>
      <w:r>
        <w:rPr>
          <w:rFonts w:hint="cs"/>
          <w:rtl/>
          <w:lang w:eastAsia="he-IL"/>
        </w:rPr>
        <w:t>פותחים תיק ב</w:t>
      </w:r>
      <w:bookmarkStart w:id="4308" w:name="_ETM_Q1_5618783"/>
      <w:bookmarkEnd w:id="4308"/>
      <w:r>
        <w:rPr>
          <w:rFonts w:hint="cs"/>
          <w:rtl/>
          <w:lang w:eastAsia="he-IL"/>
        </w:rPr>
        <w:t>הוצאה לפועל</w:t>
      </w:r>
      <w:bookmarkStart w:id="4309" w:name="_ETM_Q1_5616811"/>
      <w:bookmarkEnd w:id="4309"/>
      <w:r>
        <w:rPr>
          <w:rFonts w:hint="cs"/>
          <w:rtl/>
          <w:lang w:eastAsia="he-IL"/>
        </w:rPr>
        <w:t xml:space="preserve">, אתה בוחר ומסמן </w:t>
      </w:r>
      <w:bookmarkStart w:id="4310" w:name="_ETM_Q1_5623470"/>
      <w:bookmarkEnd w:id="4310"/>
      <w:r>
        <w:rPr>
          <w:rFonts w:hint="cs"/>
          <w:rtl/>
          <w:lang w:eastAsia="he-IL"/>
        </w:rPr>
        <w:t>איזה כלל חישוב אתה רוצה. א</w:t>
      </w:r>
      <w:bookmarkStart w:id="4311" w:name="_ETM_Q1_5622752"/>
      <w:bookmarkEnd w:id="4311"/>
      <w:r>
        <w:rPr>
          <w:rFonts w:hint="cs"/>
          <w:rtl/>
          <w:lang w:eastAsia="he-IL"/>
        </w:rPr>
        <w:t xml:space="preserve">ני לא זוכר את </w:t>
      </w:r>
      <w:bookmarkStart w:id="4312" w:name="_ETM_Q1_5627917"/>
      <w:bookmarkEnd w:id="4312"/>
      <w:r>
        <w:rPr>
          <w:rFonts w:hint="cs"/>
          <w:rtl/>
          <w:lang w:eastAsia="he-IL"/>
        </w:rPr>
        <w:t xml:space="preserve">זה מהטופס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לכתוב ריבית </w:t>
      </w:r>
      <w:bookmarkStart w:id="4313" w:name="_ETM_Q1_5626716"/>
      <w:bookmarkEnd w:id="4313"/>
      <w:r>
        <w:rPr>
          <w:rFonts w:hint="cs"/>
          <w:rtl/>
          <w:lang w:eastAsia="he-IL"/>
        </w:rPr>
        <w:t xml:space="preserve">פלוס פיגורים, </w:t>
      </w:r>
      <w:bookmarkStart w:id="4314" w:name="_ETM_Q1_5632408"/>
      <w:bookmarkEnd w:id="4314"/>
      <w:r>
        <w:rPr>
          <w:rFonts w:hint="cs"/>
          <w:rtl/>
          <w:lang w:eastAsia="he-IL"/>
        </w:rPr>
        <w:t xml:space="preserve">ואתה יכול לכתוב </w:t>
      </w:r>
      <w:bookmarkStart w:id="4315" w:name="_ETM_Q1_5628702"/>
      <w:bookmarkEnd w:id="4315"/>
      <w:r>
        <w:rPr>
          <w:rFonts w:hint="cs"/>
          <w:rtl/>
          <w:lang w:eastAsia="he-IL"/>
        </w:rPr>
        <w:t xml:space="preserve">ריבית בלבד בלי פיגורים. השאלה אם אפשר </w:t>
      </w:r>
      <w:bookmarkStart w:id="4316" w:name="_ETM_Q1_5636323"/>
      <w:bookmarkStart w:id="4317" w:name="_ETM_Q1_5630687"/>
      <w:bookmarkEnd w:id="4316"/>
      <w:bookmarkEnd w:id="4317"/>
      <w:r>
        <w:rPr>
          <w:rFonts w:hint="cs"/>
          <w:rtl/>
          <w:lang w:eastAsia="he-IL"/>
        </w:rPr>
        <w:t>לכתוב פיגורים בלבד בלי ריבית. זו השאלה, נכון?</w:t>
      </w:r>
    </w:p>
    <w:p w:rsidR="00B2039C" w:rsidRDefault="00B2039C" w:rsidP="00B2039C">
      <w:pPr>
        <w:rPr>
          <w:rtl/>
          <w:lang w:eastAsia="he-IL"/>
        </w:rPr>
      </w:pPr>
    </w:p>
    <w:p w:rsidR="00B2039C" w:rsidRDefault="00B2039C" w:rsidP="005275EB">
      <w:pPr>
        <w:pStyle w:val="a4"/>
        <w:keepNext/>
        <w:rPr>
          <w:rtl/>
        </w:rPr>
      </w:pPr>
      <w:bookmarkStart w:id="4318" w:name="ET_speaker_אורי_סדן_238"/>
      <w:r w:rsidRPr="005275EB">
        <w:rPr>
          <w:rStyle w:val="TagStyle"/>
          <w:rtl/>
        </w:rPr>
        <w:t xml:space="preserve"> &lt;&lt; דובר &gt;&gt;</w:t>
      </w:r>
      <w:r w:rsidRPr="00B2039C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B2039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8"/>
    </w:p>
    <w:p w:rsidR="00B2039C" w:rsidRDefault="00B2039C" w:rsidP="00B2039C">
      <w:pPr>
        <w:pStyle w:val="KeepWithNext"/>
        <w:rPr>
          <w:rtl/>
          <w:lang w:eastAsia="he-IL"/>
        </w:rPr>
      </w:pPr>
    </w:p>
    <w:p w:rsidR="00B2039C" w:rsidRDefault="00B2039C" w:rsidP="00B2039C">
      <w:pPr>
        <w:rPr>
          <w:rtl/>
          <w:lang w:eastAsia="he-IL"/>
        </w:rPr>
      </w:pPr>
      <w:bookmarkStart w:id="4319" w:name="_ETM_Q1_5632666"/>
      <w:bookmarkEnd w:id="4319"/>
      <w:r>
        <w:rPr>
          <w:rFonts w:hint="cs"/>
          <w:rtl/>
          <w:lang w:eastAsia="he-IL"/>
        </w:rPr>
        <w:t>כן</w:t>
      </w:r>
      <w:bookmarkStart w:id="4320" w:name="_ETM_Q1_5635484"/>
      <w:bookmarkStart w:id="4321" w:name="_ETM_Q1_5635580"/>
      <w:bookmarkEnd w:id="4320"/>
      <w:bookmarkEnd w:id="4321"/>
      <w:r>
        <w:rPr>
          <w:rFonts w:hint="cs"/>
          <w:rtl/>
          <w:lang w:eastAsia="he-IL"/>
        </w:rPr>
        <w:t>.</w:t>
      </w:r>
    </w:p>
    <w:p w:rsidR="00B2039C" w:rsidRDefault="00B2039C" w:rsidP="00B2039C">
      <w:pPr>
        <w:rPr>
          <w:rtl/>
          <w:lang w:eastAsia="he-IL"/>
        </w:rPr>
      </w:pPr>
      <w:bookmarkStart w:id="4322" w:name="_ETM_Q1_5638091"/>
      <w:bookmarkStart w:id="4323" w:name="_ETM_Q1_5638184"/>
      <w:bookmarkStart w:id="4324" w:name="_ETM_Q1_5640603"/>
      <w:bookmarkEnd w:id="4322"/>
      <w:bookmarkEnd w:id="4323"/>
      <w:bookmarkEnd w:id="4324"/>
    </w:p>
    <w:p w:rsidR="00B2039C" w:rsidRDefault="00B2039C" w:rsidP="005275EB">
      <w:pPr>
        <w:pStyle w:val="a4"/>
        <w:keepNext/>
        <w:rPr>
          <w:rtl/>
        </w:rPr>
      </w:pPr>
      <w:bookmarkStart w:id="4325" w:name="ET_speaker_דן_בן_סימון_239"/>
      <w:r w:rsidRPr="005275EB">
        <w:rPr>
          <w:rStyle w:val="TagStyle"/>
          <w:rtl/>
        </w:rPr>
        <w:t xml:space="preserve"> &lt;&lt; דובר &gt;&gt;</w:t>
      </w:r>
      <w:r w:rsidRPr="00B2039C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B2039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5"/>
    </w:p>
    <w:p w:rsidR="00B2039C" w:rsidRDefault="00B2039C" w:rsidP="00B2039C">
      <w:pPr>
        <w:pStyle w:val="KeepWithNext"/>
        <w:rPr>
          <w:rtl/>
          <w:lang w:eastAsia="he-IL"/>
        </w:rPr>
      </w:pPr>
    </w:p>
    <w:p w:rsidR="00B2039C" w:rsidRDefault="00B2039C" w:rsidP="00B2039C">
      <w:pPr>
        <w:rPr>
          <w:rtl/>
          <w:lang w:eastAsia="he-IL"/>
        </w:rPr>
      </w:pPr>
      <w:bookmarkStart w:id="4326" w:name="_ETM_Q1_5641241"/>
      <w:bookmarkStart w:id="4327" w:name="_ETM_Q1_5641303"/>
      <w:bookmarkEnd w:id="4326"/>
      <w:bookmarkEnd w:id="4327"/>
      <w:r>
        <w:rPr>
          <w:rFonts w:hint="cs"/>
          <w:rtl/>
          <w:lang w:eastAsia="he-IL"/>
        </w:rPr>
        <w:t>אנחנו נאמץ את זה, ואחר כך ת</w:t>
      </w:r>
      <w:bookmarkStart w:id="4328" w:name="_ETM_Q1_5636633"/>
      <w:bookmarkEnd w:id="4328"/>
      <w:r>
        <w:rPr>
          <w:rFonts w:hint="cs"/>
          <w:rtl/>
          <w:lang w:eastAsia="he-IL"/>
        </w:rPr>
        <w:t xml:space="preserve">שאל אותי כמה </w:t>
      </w:r>
      <w:bookmarkStart w:id="4329" w:name="_ETM_Q1_5645429"/>
      <w:bookmarkEnd w:id="4329"/>
      <w:r>
        <w:rPr>
          <w:rFonts w:hint="cs"/>
          <w:rtl/>
          <w:lang w:eastAsia="he-IL"/>
        </w:rPr>
        <w:t>עשו.</w:t>
      </w:r>
    </w:p>
    <w:p w:rsidR="00B2039C" w:rsidRDefault="00B2039C" w:rsidP="00B2039C">
      <w:pPr>
        <w:rPr>
          <w:rtl/>
          <w:lang w:eastAsia="he-IL"/>
        </w:rPr>
      </w:pPr>
      <w:bookmarkStart w:id="4330" w:name="_ETM_Q1_5647571"/>
      <w:bookmarkStart w:id="4331" w:name="_ETM_Q1_5647627"/>
      <w:bookmarkEnd w:id="4330"/>
      <w:bookmarkEnd w:id="4331"/>
    </w:p>
    <w:p w:rsidR="00B2039C" w:rsidRDefault="00B2039C" w:rsidP="005275EB">
      <w:pPr>
        <w:pStyle w:val="af6"/>
        <w:keepNext/>
        <w:rPr>
          <w:rtl/>
        </w:rPr>
      </w:pPr>
      <w:bookmarkStart w:id="4332" w:name="ET_yor_6157_240"/>
      <w:r w:rsidRPr="005275EB">
        <w:rPr>
          <w:rStyle w:val="TagStyle"/>
          <w:rtl/>
        </w:rPr>
        <w:t xml:space="preserve"> &lt;&lt; יור &gt;&gt;</w:t>
      </w:r>
      <w:r w:rsidRPr="00B2039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2039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2"/>
    </w:p>
    <w:p w:rsidR="00B2039C" w:rsidRDefault="00B2039C" w:rsidP="00B2039C">
      <w:pPr>
        <w:pStyle w:val="KeepWithNext"/>
        <w:rPr>
          <w:rtl/>
          <w:lang w:eastAsia="he-IL"/>
        </w:rPr>
      </w:pPr>
    </w:p>
    <w:p w:rsidR="00C93AD2" w:rsidRDefault="00B2039C" w:rsidP="00C93AD2">
      <w:pPr>
        <w:rPr>
          <w:rtl/>
          <w:lang w:eastAsia="he-IL"/>
        </w:rPr>
      </w:pPr>
      <w:bookmarkStart w:id="4333" w:name="_ETM_Q1_5648450"/>
      <w:bookmarkEnd w:id="4333"/>
      <w:r>
        <w:rPr>
          <w:rFonts w:hint="cs"/>
          <w:rtl/>
          <w:lang w:eastAsia="he-IL"/>
        </w:rPr>
        <w:t>הרב אורי, אלו שמס</w:t>
      </w:r>
      <w:bookmarkStart w:id="4334" w:name="_ETM_Q1_5646783"/>
      <w:bookmarkEnd w:id="4334"/>
      <w:r w:rsidR="00945B44">
        <w:rPr>
          <w:rFonts w:hint="cs"/>
          <w:rtl/>
          <w:lang w:eastAsia="he-IL"/>
        </w:rPr>
        <w:t xml:space="preserve">תבכים ברמה הזאת, ואם </w:t>
      </w:r>
      <w:proofErr w:type="spellStart"/>
      <w:r w:rsidR="00945B44">
        <w:rPr>
          <w:rFonts w:hint="cs"/>
          <w:rtl/>
          <w:lang w:eastAsia="he-IL"/>
        </w:rPr>
        <w:t>הגמ"ח</w:t>
      </w:r>
      <w:proofErr w:type="spellEnd"/>
      <w:r w:rsidR="00945B44">
        <w:rPr>
          <w:rFonts w:hint="cs"/>
          <w:rtl/>
          <w:lang w:eastAsia="he-IL"/>
        </w:rPr>
        <w:t xml:space="preserve"> כבר </w:t>
      </w:r>
      <w:bookmarkStart w:id="4335" w:name="_ETM_Q1_5660875"/>
      <w:bookmarkEnd w:id="4335"/>
      <w:r w:rsidR="00945B44">
        <w:rPr>
          <w:rFonts w:hint="cs"/>
          <w:rtl/>
          <w:lang w:eastAsia="he-IL"/>
        </w:rPr>
        <w:t>פתח תיק</w:t>
      </w:r>
      <w:bookmarkStart w:id="4336" w:name="_ETM_Q1_5658450"/>
      <w:bookmarkEnd w:id="4336"/>
      <w:r w:rsidR="00945B44">
        <w:rPr>
          <w:rFonts w:hint="cs"/>
          <w:rtl/>
          <w:lang w:eastAsia="he-IL"/>
        </w:rPr>
        <w:t xml:space="preserve"> הוצאה לפועל, אז או שזה </w:t>
      </w:r>
      <w:bookmarkStart w:id="4337" w:name="_ETM_Q1_5658461"/>
      <w:bookmarkEnd w:id="4337"/>
      <w:r w:rsidR="00945B44">
        <w:rPr>
          <w:rFonts w:hint="cs"/>
          <w:rtl/>
          <w:lang w:eastAsia="he-IL"/>
        </w:rPr>
        <w:t>גמ"ח גדול מאוד שעובד ברובריקות.</w:t>
      </w:r>
      <w:bookmarkStart w:id="4338" w:name="_ETM_Q1_5660433"/>
      <w:bookmarkEnd w:id="4338"/>
      <w:r w:rsidR="00945B44">
        <w:rPr>
          <w:rFonts w:hint="cs"/>
          <w:rtl/>
          <w:lang w:eastAsia="he-IL"/>
        </w:rPr>
        <w:t xml:space="preserve"> אבל כשגמ"ח </w:t>
      </w:r>
      <w:r w:rsidR="002E2B43">
        <w:rPr>
          <w:rFonts w:hint="cs"/>
          <w:rtl/>
          <w:lang w:eastAsia="he-IL"/>
        </w:rPr>
        <w:t xml:space="preserve">של יישוב פותח תיק </w:t>
      </w:r>
      <w:bookmarkStart w:id="4339" w:name="_ETM_Q1_5666393"/>
      <w:bookmarkEnd w:id="4339"/>
      <w:r w:rsidR="002E2B43">
        <w:rPr>
          <w:rFonts w:hint="cs"/>
          <w:rtl/>
          <w:lang w:eastAsia="he-IL"/>
        </w:rPr>
        <w:t xml:space="preserve">הוצאה לפועל זה </w:t>
      </w:r>
      <w:bookmarkStart w:id="4340" w:name="_ETM_Q1_5674003"/>
      <w:bookmarkEnd w:id="4340"/>
      <w:r w:rsidR="002E2B43">
        <w:rPr>
          <w:rFonts w:hint="cs"/>
          <w:rtl/>
          <w:lang w:eastAsia="he-IL"/>
        </w:rPr>
        <w:t>קורה</w:t>
      </w:r>
      <w:bookmarkStart w:id="4341" w:name="_ETM_Q1_5668366"/>
      <w:bookmarkEnd w:id="4341"/>
      <w:r w:rsidR="002E2B43">
        <w:rPr>
          <w:rFonts w:hint="cs"/>
          <w:rtl/>
          <w:lang w:eastAsia="he-IL"/>
        </w:rPr>
        <w:t>, למיטב ניסיוני, רק במקרה אחד, כשבן אדם הולך הסדר חוב, כי אחרת, הוא יפרע ל</w:t>
      </w:r>
      <w:bookmarkStart w:id="4342" w:name="_ETM_Q1_5670350"/>
      <w:bookmarkEnd w:id="4342"/>
      <w:r w:rsidR="002E2B43">
        <w:rPr>
          <w:rFonts w:hint="cs"/>
          <w:rtl/>
          <w:lang w:eastAsia="he-IL"/>
        </w:rPr>
        <w:t>ך</w:t>
      </w:r>
      <w:r w:rsidR="00F24C4B">
        <w:rPr>
          <w:rFonts w:hint="cs"/>
          <w:rtl/>
          <w:lang w:eastAsia="he-IL"/>
        </w:rPr>
        <w:t xml:space="preserve"> כשהוא ישתקם</w:t>
      </w:r>
      <w:bookmarkStart w:id="4343" w:name="_ETM_Q1_5674316"/>
      <w:bookmarkEnd w:id="4343"/>
      <w:r w:rsidR="002E2B43">
        <w:rPr>
          <w:rFonts w:hint="cs"/>
          <w:rtl/>
          <w:lang w:eastAsia="he-IL"/>
        </w:rPr>
        <w:t>.</w:t>
      </w:r>
      <w:r w:rsidR="00F24C4B">
        <w:rPr>
          <w:rFonts w:hint="cs"/>
          <w:rtl/>
          <w:lang w:eastAsia="he-IL"/>
        </w:rPr>
        <w:t xml:space="preserve"> אתה פשוט </w:t>
      </w:r>
      <w:bookmarkStart w:id="4344" w:name="_ETM_Q1_5680898"/>
      <w:bookmarkEnd w:id="4344"/>
      <w:r w:rsidR="00F24C4B">
        <w:rPr>
          <w:rFonts w:hint="cs"/>
          <w:rtl/>
          <w:lang w:eastAsia="he-IL"/>
        </w:rPr>
        <w:t>צריך לה</w:t>
      </w:r>
      <w:bookmarkStart w:id="4345" w:name="_ETM_Q1_5676305"/>
      <w:bookmarkEnd w:id="4345"/>
      <w:r w:rsidR="00F24C4B">
        <w:rPr>
          <w:rFonts w:hint="cs"/>
          <w:rtl/>
          <w:lang w:eastAsia="he-IL"/>
        </w:rPr>
        <w:t xml:space="preserve">יכנס </w:t>
      </w:r>
      <w:r w:rsidR="00C93AD2">
        <w:rPr>
          <w:rFonts w:hint="cs"/>
          <w:rtl/>
          <w:lang w:eastAsia="he-IL"/>
        </w:rPr>
        <w:t>למסת הנשייה כדי שלא תופלה לרעה</w:t>
      </w:r>
      <w:bookmarkStart w:id="4346" w:name="_ETM_Q1_5678283"/>
      <w:bookmarkEnd w:id="4346"/>
      <w:r w:rsidR="00C93AD2">
        <w:rPr>
          <w:rFonts w:hint="cs"/>
          <w:rtl/>
          <w:lang w:eastAsia="he-IL"/>
        </w:rPr>
        <w:t xml:space="preserve"> לעומת הנושים האחרים. זו הסיבה היחידה שגמ"ח </w:t>
      </w:r>
      <w:bookmarkStart w:id="4347" w:name="_ETM_Q1_5680266"/>
      <w:bookmarkEnd w:id="4347"/>
      <w:r w:rsidR="00C93AD2">
        <w:rPr>
          <w:rFonts w:hint="cs"/>
          <w:rtl/>
          <w:lang w:eastAsia="he-IL"/>
        </w:rPr>
        <w:t xml:space="preserve">יגיש תיק </w:t>
      </w:r>
      <w:bookmarkStart w:id="4348" w:name="_ETM_Q1_5686509"/>
      <w:bookmarkEnd w:id="4348"/>
      <w:r w:rsidR="00C93AD2">
        <w:rPr>
          <w:rFonts w:hint="cs"/>
          <w:rtl/>
          <w:lang w:eastAsia="he-IL"/>
        </w:rPr>
        <w:t xml:space="preserve">הוצאה לפועל, </w:t>
      </w:r>
      <w:bookmarkStart w:id="4349" w:name="_ETM_Q1_5684244"/>
      <w:bookmarkEnd w:id="4349"/>
      <w:r w:rsidR="00C93AD2">
        <w:rPr>
          <w:rFonts w:hint="cs"/>
          <w:rtl/>
          <w:lang w:eastAsia="he-IL"/>
        </w:rPr>
        <w:t xml:space="preserve">גמ"ח שכונתי או יישובי, אחרת, הוא  יפרע לך </w:t>
      </w:r>
      <w:bookmarkStart w:id="4350" w:name="_ETM_Q1_5695854"/>
      <w:bookmarkEnd w:id="4350"/>
      <w:r w:rsidR="00C93AD2">
        <w:rPr>
          <w:rFonts w:hint="cs"/>
          <w:rtl/>
          <w:lang w:eastAsia="he-IL"/>
        </w:rPr>
        <w:t xml:space="preserve">כמו </w:t>
      </w:r>
      <w:bookmarkStart w:id="4351" w:name="_ETM_Q1_5690183"/>
      <w:bookmarkEnd w:id="4351"/>
      <w:r w:rsidR="00C93AD2">
        <w:rPr>
          <w:rFonts w:hint="cs"/>
          <w:rtl/>
          <w:lang w:eastAsia="he-IL"/>
        </w:rPr>
        <w:t>שהלווית לו או כשיש ערב</w:t>
      </w:r>
      <w:bookmarkStart w:id="4352" w:name="_ETM_Q1_5694150"/>
      <w:bookmarkEnd w:id="4352"/>
      <w:r w:rsidR="00C93AD2">
        <w:rPr>
          <w:rFonts w:hint="cs"/>
          <w:rtl/>
          <w:lang w:eastAsia="he-IL"/>
        </w:rPr>
        <w:t xml:space="preserve"> ואז אין </w:t>
      </w:r>
      <w:bookmarkStart w:id="4353" w:name="_ETM_Q1_5695938"/>
      <w:bookmarkEnd w:id="4353"/>
      <w:r w:rsidR="00C93AD2">
        <w:rPr>
          <w:rFonts w:hint="cs"/>
          <w:rtl/>
          <w:lang w:eastAsia="he-IL"/>
        </w:rPr>
        <w:t xml:space="preserve">לערבים </w:t>
      </w:r>
      <w:bookmarkStart w:id="4354" w:name="_ETM_Q1_5692169"/>
      <w:bookmarkEnd w:id="4354"/>
      <w:r w:rsidR="00C93AD2">
        <w:rPr>
          <w:rFonts w:hint="cs"/>
          <w:rtl/>
          <w:lang w:eastAsia="he-IL"/>
        </w:rPr>
        <w:t>או דברים כאלו. אבל זה נדיר.</w:t>
      </w:r>
    </w:p>
    <w:p w:rsidR="00C93AD2" w:rsidRDefault="00C93AD2" w:rsidP="00C93AD2">
      <w:pPr>
        <w:rPr>
          <w:rtl/>
          <w:lang w:eastAsia="he-IL"/>
        </w:rPr>
      </w:pPr>
      <w:bookmarkStart w:id="4355" w:name="_ETM_Q1_5712603"/>
      <w:bookmarkStart w:id="4356" w:name="_ETM_Q1_5712670"/>
      <w:bookmarkEnd w:id="4355"/>
      <w:bookmarkEnd w:id="4356"/>
    </w:p>
    <w:p w:rsidR="00B2039C" w:rsidRDefault="00C93AD2" w:rsidP="00C93AD2">
      <w:pPr>
        <w:rPr>
          <w:rtl/>
          <w:lang w:eastAsia="he-IL"/>
        </w:rPr>
      </w:pPr>
      <w:bookmarkStart w:id="4357" w:name="_ETM_Q1_5712787"/>
      <w:bookmarkStart w:id="4358" w:name="_ETM_Q1_5712833"/>
      <w:bookmarkEnd w:id="4357"/>
      <w:bookmarkEnd w:id="4358"/>
      <w:r>
        <w:rPr>
          <w:rFonts w:hint="cs"/>
          <w:rtl/>
          <w:lang w:eastAsia="he-IL"/>
        </w:rPr>
        <w:t xml:space="preserve">ואז דווקא </w:t>
      </w:r>
      <w:bookmarkStart w:id="4359" w:name="_ETM_Q1_5704133"/>
      <w:bookmarkEnd w:id="4359"/>
      <w:r>
        <w:rPr>
          <w:rFonts w:hint="cs"/>
          <w:rtl/>
          <w:lang w:eastAsia="he-IL"/>
        </w:rPr>
        <w:t>בגלל שבהסכם שלך אין ריבית, אתה מעמיד את עצמך בעמדת נחיתות ביחס לקרן החוב</w:t>
      </w:r>
      <w:bookmarkStart w:id="4360" w:name="_ETM_Q1_5704066"/>
      <w:bookmarkEnd w:id="4360"/>
      <w:r>
        <w:rPr>
          <w:rFonts w:hint="cs"/>
          <w:rtl/>
          <w:lang w:eastAsia="he-IL"/>
        </w:rPr>
        <w:t xml:space="preserve"> וביחס </w:t>
      </w:r>
      <w:bookmarkStart w:id="4361" w:name="_ETM_Q1_5708039"/>
      <w:bookmarkEnd w:id="4361"/>
      <w:r>
        <w:rPr>
          <w:rFonts w:hint="cs"/>
          <w:rtl/>
          <w:lang w:eastAsia="he-IL"/>
        </w:rPr>
        <w:t>לנושים האחרים</w:t>
      </w:r>
      <w:bookmarkStart w:id="4362" w:name="_ETM_Q1_5708038"/>
      <w:bookmarkEnd w:id="4362"/>
      <w:r>
        <w:rPr>
          <w:rFonts w:hint="cs"/>
          <w:rtl/>
          <w:lang w:eastAsia="he-IL"/>
        </w:rPr>
        <w:t>, כי הרי בסוף אתה לא תקבל את הריבית</w:t>
      </w:r>
      <w:bookmarkStart w:id="4363" w:name="_ETM_Q1_5708033"/>
      <w:bookmarkEnd w:id="4363"/>
      <w:r>
        <w:rPr>
          <w:rFonts w:hint="cs"/>
          <w:rtl/>
          <w:lang w:eastAsia="he-IL"/>
        </w:rPr>
        <w:t xml:space="preserve">. החוב שלך הוא </w:t>
      </w:r>
      <w:bookmarkStart w:id="4364" w:name="_ETM_Q1_5717161"/>
      <w:bookmarkEnd w:id="4364"/>
      <w:r>
        <w:rPr>
          <w:rFonts w:hint="cs"/>
          <w:rtl/>
          <w:lang w:eastAsia="he-IL"/>
        </w:rPr>
        <w:t xml:space="preserve">100,000 שקל, בפסיקת </w:t>
      </w:r>
      <w:bookmarkStart w:id="4365" w:name="_ETM_Q1_5713983"/>
      <w:bookmarkEnd w:id="4365"/>
      <w:r>
        <w:rPr>
          <w:rFonts w:hint="cs"/>
          <w:rtl/>
          <w:lang w:eastAsia="he-IL"/>
        </w:rPr>
        <w:t xml:space="preserve">ריבית והצמדה יוסיפו </w:t>
      </w:r>
      <w:bookmarkStart w:id="4366" w:name="_ETM_Q1_5715975"/>
      <w:bookmarkEnd w:id="4366"/>
      <w:r>
        <w:rPr>
          <w:rFonts w:hint="cs"/>
          <w:rtl/>
          <w:lang w:eastAsia="he-IL"/>
        </w:rPr>
        <w:t xml:space="preserve">עליו, גם </w:t>
      </w:r>
      <w:bookmarkStart w:id="4367" w:name="_ETM_Q1_5721574"/>
      <w:bookmarkEnd w:id="4367"/>
      <w:r>
        <w:rPr>
          <w:rFonts w:hint="cs"/>
          <w:rtl/>
          <w:lang w:eastAsia="he-IL"/>
        </w:rPr>
        <w:t xml:space="preserve">אם תעשה </w:t>
      </w:r>
      <w:bookmarkStart w:id="4368" w:name="_ETM_Q1_5717962"/>
      <w:bookmarkEnd w:id="4368"/>
      <w:r>
        <w:rPr>
          <w:rFonts w:hint="cs"/>
          <w:rtl/>
          <w:lang w:eastAsia="he-IL"/>
        </w:rPr>
        <w:t xml:space="preserve">בריבית ההסכמית שלך בנק, </w:t>
      </w:r>
      <w:bookmarkStart w:id="4369" w:name="_ETM_Q1_5719940"/>
      <w:bookmarkEnd w:id="4369"/>
      <w:r>
        <w:rPr>
          <w:rFonts w:hint="cs"/>
          <w:rtl/>
          <w:lang w:eastAsia="he-IL"/>
        </w:rPr>
        <w:t xml:space="preserve">תצמיד את זה </w:t>
      </w:r>
      <w:bookmarkStart w:id="4370" w:name="_ETM_Q1_5723356"/>
      <w:bookmarkEnd w:id="4370"/>
      <w:r>
        <w:rPr>
          <w:rFonts w:hint="cs"/>
          <w:rtl/>
          <w:lang w:eastAsia="he-IL"/>
        </w:rPr>
        <w:t>ל</w:t>
      </w:r>
      <w:bookmarkStart w:id="4371" w:name="_ETM_Q1_5721923"/>
      <w:bookmarkEnd w:id="4371"/>
      <w:r>
        <w:rPr>
          <w:rFonts w:hint="cs"/>
          <w:rtl/>
          <w:lang w:eastAsia="he-IL"/>
        </w:rPr>
        <w:t>מצב הבנק, אתה תגדל ל-200,000 שקל, אז בסופו של דבר</w:t>
      </w:r>
      <w:bookmarkStart w:id="4372" w:name="_ETM_Q1_5721916"/>
      <w:bookmarkEnd w:id="4372"/>
      <w:r>
        <w:rPr>
          <w:rFonts w:hint="cs"/>
          <w:rtl/>
          <w:lang w:eastAsia="he-IL"/>
        </w:rPr>
        <w:t>,</w:t>
      </w:r>
      <w:bookmarkStart w:id="4373" w:name="_ETM_Q1_5722193"/>
      <w:bookmarkEnd w:id="4373"/>
      <w:r>
        <w:rPr>
          <w:rFonts w:hint="cs"/>
          <w:rtl/>
          <w:lang w:eastAsia="he-IL"/>
        </w:rPr>
        <w:t xml:space="preserve"> אתה תקבל מהחוב 80,000 שק</w:t>
      </w:r>
      <w:bookmarkStart w:id="4374" w:name="_ETM_Q1_5725893"/>
      <w:bookmarkEnd w:id="4374"/>
      <w:r>
        <w:rPr>
          <w:rFonts w:hint="cs"/>
          <w:rtl/>
          <w:lang w:eastAsia="he-IL"/>
        </w:rPr>
        <w:t xml:space="preserve">ל בהסכם. אתה לעולם לא </w:t>
      </w:r>
      <w:bookmarkStart w:id="4375" w:name="_ETM_Q1_5733872"/>
      <w:bookmarkEnd w:id="4375"/>
      <w:r>
        <w:rPr>
          <w:rFonts w:hint="cs"/>
          <w:rtl/>
          <w:lang w:eastAsia="he-IL"/>
        </w:rPr>
        <w:t>תעבור את הקרן בסיט</w:t>
      </w:r>
      <w:bookmarkStart w:id="4376" w:name="_ETM_Q1_5733825"/>
      <w:bookmarkEnd w:id="4376"/>
      <w:r>
        <w:rPr>
          <w:rFonts w:hint="cs"/>
          <w:rtl/>
          <w:lang w:eastAsia="he-IL"/>
        </w:rPr>
        <w:t>ואציה כזאת.</w:t>
      </w:r>
    </w:p>
    <w:p w:rsidR="00C93AD2" w:rsidRDefault="00C93AD2" w:rsidP="00C93AD2">
      <w:pPr>
        <w:rPr>
          <w:rtl/>
          <w:lang w:eastAsia="he-IL"/>
        </w:rPr>
      </w:pPr>
      <w:bookmarkStart w:id="4377" w:name="_ETM_Q1_5737984"/>
      <w:bookmarkStart w:id="4378" w:name="_ETM_Q1_5738065"/>
      <w:bookmarkEnd w:id="4377"/>
      <w:bookmarkEnd w:id="4378"/>
    </w:p>
    <w:p w:rsidR="00C93AD2" w:rsidRDefault="00C93AD2" w:rsidP="00C93AD2">
      <w:pPr>
        <w:rPr>
          <w:rtl/>
          <w:lang w:eastAsia="he-IL"/>
        </w:rPr>
      </w:pPr>
      <w:bookmarkStart w:id="4379" w:name="_ETM_Q1_5738135"/>
      <w:bookmarkStart w:id="4380" w:name="_ETM_Q1_5738193"/>
      <w:bookmarkEnd w:id="4379"/>
      <w:bookmarkEnd w:id="4380"/>
      <w:r>
        <w:rPr>
          <w:rFonts w:hint="cs"/>
          <w:rtl/>
          <w:lang w:eastAsia="he-IL"/>
        </w:rPr>
        <w:t>ולכן, אני מבין את ה</w:t>
      </w:r>
      <w:bookmarkStart w:id="4381" w:name="_ETM_Q1_5733827"/>
      <w:bookmarkEnd w:id="4381"/>
      <w:r>
        <w:rPr>
          <w:rFonts w:hint="cs"/>
          <w:rtl/>
          <w:lang w:eastAsia="he-IL"/>
        </w:rPr>
        <w:t>אפשרות בשביל ההרגשה הטובה</w:t>
      </w:r>
      <w:bookmarkStart w:id="4382" w:name="_ETM_Q1_5735809"/>
      <w:bookmarkEnd w:id="4382"/>
      <w:r>
        <w:rPr>
          <w:rFonts w:hint="cs"/>
          <w:rtl/>
          <w:lang w:eastAsia="he-IL"/>
        </w:rPr>
        <w:t>, אבל אף אחד לא יעשה בזה שימוש כי כשאתה פותח</w:t>
      </w:r>
      <w:bookmarkStart w:id="4383" w:name="_ETM_Q1_5735800"/>
      <w:bookmarkEnd w:id="4383"/>
      <w:r w:rsidR="00FC05F0">
        <w:rPr>
          <w:rFonts w:hint="cs"/>
          <w:rtl/>
          <w:lang w:eastAsia="he-IL"/>
        </w:rPr>
        <w:t>, אתה</w:t>
      </w:r>
      <w:bookmarkStart w:id="4384" w:name="_ETM_Q1_5737807"/>
      <w:bookmarkEnd w:id="4384"/>
      <w:r w:rsidR="00FC05F0">
        <w:rPr>
          <w:rFonts w:hint="cs"/>
          <w:rtl/>
          <w:lang w:eastAsia="he-IL"/>
        </w:rPr>
        <w:t xml:space="preserve"> פותח כדי להיכנס </w:t>
      </w:r>
      <w:bookmarkStart w:id="4385" w:name="_ETM_Q1_5737800"/>
      <w:bookmarkEnd w:id="4385"/>
      <w:r w:rsidR="00FC05F0">
        <w:rPr>
          <w:rFonts w:hint="cs"/>
          <w:rtl/>
          <w:lang w:eastAsia="he-IL"/>
        </w:rPr>
        <w:t xml:space="preserve">למסת הנשייה עם כולם ואז אתה לא רוצה </w:t>
      </w:r>
      <w:bookmarkStart w:id="4386" w:name="_ETM_Q1_5747251"/>
      <w:bookmarkEnd w:id="4386"/>
      <w:r w:rsidR="00FC05F0">
        <w:rPr>
          <w:rFonts w:hint="cs"/>
          <w:rtl/>
          <w:lang w:eastAsia="he-IL"/>
        </w:rPr>
        <w:t xml:space="preserve">להעמיד </w:t>
      </w:r>
      <w:bookmarkStart w:id="4387" w:name="_ETM_Q1_5741754"/>
      <w:bookmarkEnd w:id="4387"/>
      <w:r w:rsidR="00FC05F0">
        <w:rPr>
          <w:rFonts w:hint="cs"/>
          <w:rtl/>
          <w:lang w:eastAsia="he-IL"/>
        </w:rPr>
        <w:t>את עצמך על הקרן בדרגה יותר נמוכה.</w:t>
      </w:r>
    </w:p>
    <w:p w:rsidR="00FC05F0" w:rsidRDefault="00FC05F0" w:rsidP="00C93AD2">
      <w:pPr>
        <w:rPr>
          <w:rtl/>
          <w:lang w:eastAsia="he-IL"/>
        </w:rPr>
      </w:pPr>
      <w:bookmarkStart w:id="4388" w:name="_ETM_Q1_5749730"/>
      <w:bookmarkStart w:id="4389" w:name="_ETM_Q1_5749790"/>
      <w:bookmarkEnd w:id="4388"/>
      <w:bookmarkEnd w:id="4389"/>
    </w:p>
    <w:p w:rsidR="00FC05F0" w:rsidRDefault="00FC05F0" w:rsidP="005275EB">
      <w:pPr>
        <w:pStyle w:val="a4"/>
        <w:keepNext/>
        <w:rPr>
          <w:rtl/>
        </w:rPr>
      </w:pPr>
      <w:bookmarkStart w:id="4390" w:name="ET_speaker_אורי_סדן_241"/>
      <w:r w:rsidRPr="005275EB">
        <w:rPr>
          <w:rStyle w:val="TagStyle"/>
          <w:rtl/>
        </w:rPr>
        <w:t xml:space="preserve"> &lt;&lt; דובר &gt;&gt;</w:t>
      </w:r>
      <w:r w:rsidRPr="00FC05F0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FC05F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0"/>
    </w:p>
    <w:p w:rsidR="00FC05F0" w:rsidRDefault="00FC05F0" w:rsidP="00FC05F0">
      <w:pPr>
        <w:pStyle w:val="KeepWithNext"/>
        <w:rPr>
          <w:rtl/>
          <w:lang w:eastAsia="he-IL"/>
        </w:rPr>
      </w:pPr>
    </w:p>
    <w:p w:rsidR="00FC05F0" w:rsidRDefault="00FC05F0" w:rsidP="00FC05F0">
      <w:pPr>
        <w:rPr>
          <w:rtl/>
          <w:lang w:eastAsia="he-IL"/>
        </w:rPr>
      </w:pPr>
      <w:bookmarkStart w:id="4391" w:name="_ETM_Q1_5751568"/>
      <w:bookmarkStart w:id="4392" w:name="_ETM_Q1_5751596"/>
      <w:bookmarkEnd w:id="4391"/>
      <w:bookmarkEnd w:id="4392"/>
      <w:r>
        <w:rPr>
          <w:rFonts w:hint="cs"/>
          <w:rtl/>
          <w:lang w:eastAsia="he-IL"/>
        </w:rPr>
        <w:t>קודם</w:t>
      </w:r>
      <w:bookmarkStart w:id="4393" w:name="_ETM_Q1_5747710"/>
      <w:bookmarkEnd w:id="4393"/>
      <w:r>
        <w:rPr>
          <w:rFonts w:hint="cs"/>
          <w:rtl/>
          <w:lang w:eastAsia="he-IL"/>
        </w:rPr>
        <w:t xml:space="preserve"> כל, </w:t>
      </w:r>
      <w:bookmarkStart w:id="4394" w:name="_ETM_Q1_5752637"/>
      <w:bookmarkEnd w:id="4394"/>
      <w:r>
        <w:rPr>
          <w:rFonts w:hint="cs"/>
          <w:rtl/>
          <w:lang w:eastAsia="he-IL"/>
        </w:rPr>
        <w:t>א</w:t>
      </w:r>
      <w:bookmarkStart w:id="4395" w:name="_ETM_Q1_5745779"/>
      <w:bookmarkEnd w:id="4395"/>
      <w:r>
        <w:rPr>
          <w:rFonts w:hint="cs"/>
          <w:rtl/>
          <w:lang w:eastAsia="he-IL"/>
        </w:rPr>
        <w:t xml:space="preserve">ני מודה על האפשרות של </w:t>
      </w:r>
      <w:bookmarkStart w:id="4396" w:name="_ETM_Q1_5747700"/>
      <w:bookmarkEnd w:id="4396"/>
      <w:r>
        <w:rPr>
          <w:rFonts w:hint="cs"/>
          <w:rtl/>
          <w:lang w:eastAsia="he-IL"/>
        </w:rPr>
        <w:t xml:space="preserve">הוספת הרובריקה הזאת. אם היא </w:t>
      </w:r>
      <w:bookmarkStart w:id="4397" w:name="_ETM_Q1_5754900"/>
      <w:bookmarkEnd w:id="4397"/>
      <w:r>
        <w:rPr>
          <w:rFonts w:hint="cs"/>
          <w:rtl/>
          <w:lang w:eastAsia="he-IL"/>
        </w:rPr>
        <w:t>תתאפשר, אז ההצעה התקבלה ותודה.</w:t>
      </w:r>
      <w:bookmarkStart w:id="4398" w:name="_ETM_Q1_5753659"/>
      <w:bookmarkEnd w:id="4398"/>
      <w:r>
        <w:rPr>
          <w:rFonts w:hint="cs"/>
          <w:rtl/>
          <w:lang w:eastAsia="he-IL"/>
        </w:rPr>
        <w:t xml:space="preserve"> </w:t>
      </w:r>
      <w:bookmarkStart w:id="4399" w:name="_ETM_Q1_5759736"/>
      <w:bookmarkEnd w:id="4399"/>
      <w:r>
        <w:rPr>
          <w:rFonts w:hint="cs"/>
          <w:rtl/>
          <w:lang w:eastAsia="he-IL"/>
        </w:rPr>
        <w:t xml:space="preserve">יש </w:t>
      </w:r>
      <w:bookmarkStart w:id="4400" w:name="_ETM_Q1_5760051"/>
      <w:bookmarkEnd w:id="4400"/>
      <w:r>
        <w:rPr>
          <w:rFonts w:hint="cs"/>
          <w:rtl/>
          <w:lang w:eastAsia="he-IL"/>
        </w:rPr>
        <w:t>אמירה של אותו הנושה טוב הלב</w:t>
      </w:r>
      <w:bookmarkStart w:id="4401" w:name="_ETM_Q1_5759724"/>
      <w:bookmarkEnd w:id="4401"/>
      <w:r>
        <w:rPr>
          <w:rFonts w:hint="cs"/>
          <w:rtl/>
          <w:lang w:eastAsia="he-IL"/>
        </w:rPr>
        <w:t xml:space="preserve">. יכול להיות </w:t>
      </w:r>
      <w:bookmarkStart w:id="4402" w:name="_ETM_Q1_5767404"/>
      <w:bookmarkEnd w:id="4402"/>
      <w:r>
        <w:rPr>
          <w:rFonts w:hint="cs"/>
          <w:rtl/>
          <w:lang w:eastAsia="he-IL"/>
        </w:rPr>
        <w:t xml:space="preserve">שאתה כמי </w:t>
      </w:r>
      <w:bookmarkStart w:id="4403" w:name="_ETM_Q1_5763578"/>
      <w:bookmarkEnd w:id="4403"/>
      <w:r>
        <w:rPr>
          <w:rFonts w:hint="cs"/>
          <w:rtl/>
          <w:lang w:eastAsia="he-IL"/>
        </w:rPr>
        <w:t>שייצג חייבים טובי לב - -</w:t>
      </w:r>
      <w:bookmarkStart w:id="4404" w:name="_ETM_Q1_5766625"/>
      <w:bookmarkStart w:id="4405" w:name="_ETM_Q1_5766740"/>
      <w:bookmarkEnd w:id="4404"/>
      <w:bookmarkEnd w:id="4405"/>
      <w:r>
        <w:rPr>
          <w:rFonts w:hint="cs"/>
          <w:rtl/>
          <w:lang w:eastAsia="he-IL"/>
        </w:rPr>
        <w:t xml:space="preserve"> </w:t>
      </w:r>
      <w:bookmarkStart w:id="4406" w:name="_ETM_Q1_5768113"/>
      <w:bookmarkEnd w:id="4406"/>
      <w:r>
        <w:rPr>
          <w:rFonts w:hint="cs"/>
          <w:rtl/>
          <w:lang w:eastAsia="he-IL"/>
        </w:rPr>
        <w:t>-</w:t>
      </w:r>
    </w:p>
    <w:p w:rsidR="00FC05F0" w:rsidRDefault="00FC05F0" w:rsidP="00FC05F0">
      <w:pPr>
        <w:rPr>
          <w:rtl/>
          <w:lang w:eastAsia="he-IL"/>
        </w:rPr>
      </w:pPr>
      <w:bookmarkStart w:id="4407" w:name="_ETM_Q1_5768778"/>
      <w:bookmarkStart w:id="4408" w:name="_ETM_Q1_5768852"/>
      <w:bookmarkEnd w:id="4407"/>
      <w:bookmarkEnd w:id="4408"/>
    </w:p>
    <w:p w:rsidR="00FC05F0" w:rsidRDefault="00FC05F0" w:rsidP="005275EB">
      <w:pPr>
        <w:pStyle w:val="af6"/>
        <w:keepNext/>
        <w:rPr>
          <w:rtl/>
        </w:rPr>
      </w:pPr>
      <w:bookmarkStart w:id="4409" w:name="ET_yor_6157_242"/>
      <w:r w:rsidRPr="005275EB">
        <w:rPr>
          <w:rStyle w:val="TagStyle"/>
          <w:rtl/>
        </w:rPr>
        <w:t xml:space="preserve"> &lt;&lt; יור &gt;&gt;</w:t>
      </w:r>
      <w:r w:rsidRPr="00FC05F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C05F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9"/>
    </w:p>
    <w:p w:rsidR="00FC05F0" w:rsidRDefault="00FC05F0" w:rsidP="00FC05F0">
      <w:pPr>
        <w:pStyle w:val="KeepWithNext"/>
        <w:rPr>
          <w:rtl/>
          <w:lang w:eastAsia="he-IL"/>
        </w:rPr>
      </w:pPr>
    </w:p>
    <w:p w:rsidR="00FC05F0" w:rsidRDefault="00FC05F0" w:rsidP="00FC05F0">
      <w:pPr>
        <w:rPr>
          <w:rtl/>
          <w:lang w:eastAsia="he-IL"/>
        </w:rPr>
      </w:pPr>
      <w:bookmarkStart w:id="4410" w:name="_ETM_Q1_5769802"/>
      <w:bookmarkEnd w:id="4410"/>
      <w:r>
        <w:rPr>
          <w:rFonts w:hint="cs"/>
          <w:rtl/>
          <w:lang w:eastAsia="he-IL"/>
        </w:rPr>
        <w:t xml:space="preserve">גם נושים </w:t>
      </w:r>
      <w:bookmarkStart w:id="4411" w:name="_ETM_Q1_5765550"/>
      <w:bookmarkEnd w:id="4411"/>
      <w:r>
        <w:rPr>
          <w:rFonts w:hint="cs"/>
          <w:rtl/>
          <w:lang w:eastAsia="he-IL"/>
        </w:rPr>
        <w:t>טובי לב ייצגתי. בטוח שהעורך</w:t>
      </w:r>
      <w:bookmarkStart w:id="4412" w:name="_ETM_Q1_5767540"/>
      <w:bookmarkEnd w:id="4412"/>
      <w:r>
        <w:rPr>
          <w:rFonts w:hint="cs"/>
          <w:rtl/>
          <w:lang w:eastAsia="he-IL"/>
        </w:rPr>
        <w:t xml:space="preserve">-דין שלהם לא </w:t>
      </w:r>
      <w:bookmarkStart w:id="4413" w:name="_ETM_Q1_5772600"/>
      <w:bookmarkEnd w:id="4413"/>
      <w:r>
        <w:rPr>
          <w:rFonts w:hint="cs"/>
          <w:rtl/>
          <w:lang w:eastAsia="he-IL"/>
        </w:rPr>
        <w:t>היה טוב לב, אבל הם עצמ</w:t>
      </w:r>
      <w:bookmarkStart w:id="4414" w:name="_ETM_Q1_5771510"/>
      <w:bookmarkEnd w:id="4414"/>
      <w:r>
        <w:rPr>
          <w:rFonts w:hint="cs"/>
          <w:rtl/>
          <w:lang w:eastAsia="he-IL"/>
        </w:rPr>
        <w:t>ם כן.</w:t>
      </w:r>
    </w:p>
    <w:p w:rsidR="00FC05F0" w:rsidRDefault="00FC05F0" w:rsidP="00FC05F0">
      <w:pPr>
        <w:rPr>
          <w:rtl/>
          <w:lang w:eastAsia="he-IL"/>
        </w:rPr>
      </w:pPr>
      <w:bookmarkStart w:id="4415" w:name="_ETM_Q1_5772917"/>
      <w:bookmarkStart w:id="4416" w:name="_ETM_Q1_5773006"/>
      <w:bookmarkEnd w:id="4415"/>
      <w:bookmarkEnd w:id="4416"/>
    </w:p>
    <w:p w:rsidR="00FC05F0" w:rsidRDefault="00FC05F0" w:rsidP="005275EB">
      <w:pPr>
        <w:pStyle w:val="-"/>
        <w:keepNext/>
        <w:rPr>
          <w:rtl/>
        </w:rPr>
      </w:pPr>
      <w:bookmarkStart w:id="4417" w:name="ET_speakercontinue_אורי_סדן_244"/>
      <w:r w:rsidRPr="005275EB">
        <w:rPr>
          <w:rStyle w:val="TagStyle"/>
          <w:rtl/>
        </w:rPr>
        <w:t xml:space="preserve"> &lt;&lt; </w:t>
      </w:r>
      <w:proofErr w:type="spellStart"/>
      <w:r w:rsidRPr="005275EB">
        <w:rPr>
          <w:rStyle w:val="TagStyle"/>
          <w:rtl/>
        </w:rPr>
        <w:t>דובר_המשך</w:t>
      </w:r>
      <w:proofErr w:type="spellEnd"/>
      <w:r w:rsidRPr="005275EB">
        <w:rPr>
          <w:rStyle w:val="TagStyle"/>
          <w:rtl/>
        </w:rPr>
        <w:t xml:space="preserve"> &gt;&gt;</w:t>
      </w:r>
      <w:r w:rsidRPr="00FC05F0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FC05F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7"/>
    </w:p>
    <w:p w:rsidR="00FC05F0" w:rsidRDefault="00FC05F0" w:rsidP="00FC05F0">
      <w:pPr>
        <w:pStyle w:val="KeepWithNext"/>
        <w:rPr>
          <w:rtl/>
          <w:lang w:eastAsia="he-IL"/>
        </w:rPr>
      </w:pPr>
    </w:p>
    <w:p w:rsidR="00AC2DB4" w:rsidRDefault="00FC05F0" w:rsidP="00A55AC1">
      <w:pPr>
        <w:rPr>
          <w:rtl/>
          <w:lang w:eastAsia="he-IL"/>
        </w:rPr>
      </w:pPr>
      <w:bookmarkStart w:id="4418" w:name="_ETM_Q1_5778461"/>
      <w:bookmarkEnd w:id="4418"/>
      <w:r>
        <w:rPr>
          <w:rFonts w:hint="cs"/>
          <w:rtl/>
          <w:lang w:eastAsia="he-IL"/>
        </w:rPr>
        <w:t xml:space="preserve">מצד הנושה </w:t>
      </w:r>
      <w:bookmarkStart w:id="4419" w:name="_ETM_Q1_5775476"/>
      <w:bookmarkEnd w:id="4419"/>
      <w:r>
        <w:rPr>
          <w:rFonts w:hint="cs"/>
          <w:rtl/>
          <w:lang w:eastAsia="he-IL"/>
        </w:rPr>
        <w:t xml:space="preserve">טוב </w:t>
      </w:r>
      <w:bookmarkStart w:id="4420" w:name="_ETM_Q1_5776093"/>
      <w:bookmarkEnd w:id="4420"/>
      <w:r>
        <w:rPr>
          <w:rFonts w:hint="cs"/>
          <w:rtl/>
          <w:lang w:eastAsia="he-IL"/>
        </w:rPr>
        <w:t>הלב, אני רוצה לאפשר לו מ</w:t>
      </w:r>
      <w:bookmarkStart w:id="4421" w:name="_ETM_Q1_5779446"/>
      <w:bookmarkEnd w:id="4421"/>
      <w:r>
        <w:rPr>
          <w:rFonts w:hint="cs"/>
          <w:rtl/>
          <w:lang w:eastAsia="he-IL"/>
        </w:rPr>
        <w:t xml:space="preserve">כל מובן שהוא לומר </w:t>
      </w:r>
      <w:bookmarkStart w:id="4422" w:name="_ETM_Q1_5783484"/>
      <w:bookmarkEnd w:id="4422"/>
      <w:r>
        <w:rPr>
          <w:rFonts w:hint="cs"/>
          <w:rtl/>
          <w:lang w:eastAsia="he-IL"/>
        </w:rPr>
        <w:t xml:space="preserve">לו, אני </w:t>
      </w:r>
      <w:bookmarkStart w:id="4423" w:name="_ETM_Q1_5779439"/>
      <w:bookmarkEnd w:id="4423"/>
      <w:r>
        <w:rPr>
          <w:rFonts w:hint="cs"/>
          <w:rtl/>
          <w:lang w:eastAsia="he-IL"/>
        </w:rPr>
        <w:t>ריבית ממך לא רוצה</w:t>
      </w:r>
      <w:bookmarkStart w:id="4424" w:name="_ETM_Q1_5781427"/>
      <w:bookmarkEnd w:id="4424"/>
      <w:r>
        <w:rPr>
          <w:rFonts w:hint="cs"/>
          <w:rtl/>
          <w:lang w:eastAsia="he-IL"/>
        </w:rPr>
        <w:t>, תשלם, וגם דמי</w:t>
      </w:r>
      <w:bookmarkStart w:id="4425" w:name="_ETM_Q1_5783411"/>
      <w:bookmarkEnd w:id="4425"/>
      <w:r>
        <w:rPr>
          <w:rFonts w:hint="cs"/>
          <w:rtl/>
          <w:lang w:eastAsia="he-IL"/>
        </w:rPr>
        <w:t xml:space="preserve"> פי</w:t>
      </w:r>
      <w:bookmarkStart w:id="4426" w:name="_ETM_Q1_5781429"/>
      <w:bookmarkEnd w:id="4426"/>
      <w:r>
        <w:rPr>
          <w:rFonts w:hint="cs"/>
          <w:rtl/>
          <w:lang w:eastAsia="he-IL"/>
        </w:rPr>
        <w:t xml:space="preserve">גורים לא תשלם, כל שלושה חודשים זה יגדל אבל </w:t>
      </w:r>
      <w:bookmarkStart w:id="4427" w:name="_ETM_Q1_5785398"/>
      <w:bookmarkEnd w:id="4427"/>
      <w:r>
        <w:rPr>
          <w:rFonts w:hint="cs"/>
          <w:rtl/>
          <w:lang w:eastAsia="he-IL"/>
        </w:rPr>
        <w:t xml:space="preserve">רק </w:t>
      </w:r>
      <w:bookmarkStart w:id="4428" w:name="_ETM_Q1_5785745"/>
      <w:bookmarkEnd w:id="4428"/>
      <w:r>
        <w:rPr>
          <w:rFonts w:hint="cs"/>
          <w:rtl/>
          <w:lang w:eastAsia="he-IL"/>
        </w:rPr>
        <w:t xml:space="preserve">בגלל שאתה לא משלם, לא בגלל שאתה כן משלם. </w:t>
      </w:r>
      <w:bookmarkStart w:id="4429" w:name="_ETM_Q1_5789358"/>
      <w:bookmarkEnd w:id="4429"/>
      <w:r>
        <w:rPr>
          <w:rFonts w:hint="cs"/>
          <w:rtl/>
          <w:lang w:eastAsia="he-IL"/>
        </w:rPr>
        <w:t>תודה.</w:t>
      </w:r>
      <w:bookmarkStart w:id="4430" w:name="_ETM_Q1_5791987"/>
      <w:bookmarkStart w:id="4431" w:name="_ETM_Q1_5792085"/>
      <w:bookmarkStart w:id="4432" w:name="_ETM_Q1_5793446"/>
      <w:bookmarkStart w:id="4433" w:name="_ETM_Q1_5794868"/>
      <w:bookmarkEnd w:id="4430"/>
      <w:bookmarkEnd w:id="4431"/>
      <w:bookmarkEnd w:id="4432"/>
      <w:bookmarkEnd w:id="4433"/>
    </w:p>
    <w:p w:rsidR="00A55AC1" w:rsidRDefault="00A55AC1" w:rsidP="00A55AC1">
      <w:pPr>
        <w:rPr>
          <w:rtl/>
          <w:lang w:eastAsia="he-IL"/>
        </w:rPr>
      </w:pPr>
    </w:p>
    <w:p w:rsidR="00A55AC1" w:rsidRDefault="00A55AC1" w:rsidP="005275EB">
      <w:pPr>
        <w:pStyle w:val="a4"/>
        <w:keepNext/>
        <w:rPr>
          <w:rtl/>
        </w:rPr>
      </w:pPr>
      <w:bookmarkStart w:id="4434" w:name="ET_speaker_מאיר_לוין_252"/>
      <w:r w:rsidRPr="005275EB">
        <w:rPr>
          <w:rStyle w:val="TagStyle"/>
          <w:rtl/>
        </w:rPr>
        <w:t xml:space="preserve"> &lt;&lt; דובר &gt;&gt;</w:t>
      </w:r>
      <w:r w:rsidRPr="00A55AC1">
        <w:rPr>
          <w:rStyle w:val="TagStyle"/>
          <w:rtl/>
        </w:rPr>
        <w:t xml:space="preserve"> </w:t>
      </w:r>
      <w:r>
        <w:rPr>
          <w:rtl/>
        </w:rPr>
        <w:t>מאיר לוין:</w:t>
      </w:r>
      <w:r w:rsidRPr="00A55AC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4"/>
    </w:p>
    <w:p w:rsidR="00A55AC1" w:rsidRDefault="00A55AC1" w:rsidP="00A55AC1">
      <w:pPr>
        <w:pStyle w:val="KeepWithNext"/>
        <w:rPr>
          <w:rtl/>
          <w:lang w:eastAsia="he-IL"/>
        </w:rPr>
      </w:pPr>
    </w:p>
    <w:p w:rsidR="00FC05F0" w:rsidRDefault="00FC05F0" w:rsidP="00AC2DB4">
      <w:pPr>
        <w:rPr>
          <w:rtl/>
          <w:lang w:eastAsia="he-IL"/>
        </w:rPr>
      </w:pPr>
      <w:bookmarkStart w:id="4435" w:name="_ETM_Q1_5795401"/>
      <w:bookmarkStart w:id="4436" w:name="_ETM_Q1_5795469"/>
      <w:bookmarkStart w:id="4437" w:name="_ETM_Q1_5795534"/>
      <w:bookmarkStart w:id="4438" w:name="_ETM_Q1_5854800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הרב </w:t>
      </w:r>
      <w:bookmarkStart w:id="4439" w:name="_ETM_Q1_5796332"/>
      <w:bookmarkEnd w:id="4439"/>
      <w:r>
        <w:rPr>
          <w:rFonts w:hint="cs"/>
          <w:rtl/>
          <w:lang w:eastAsia="he-IL"/>
        </w:rPr>
        <w:t>אורי, אחרי</w:t>
      </w:r>
      <w:bookmarkStart w:id="4440" w:name="_ETM_Q1_5791461"/>
      <w:bookmarkEnd w:id="4440"/>
      <w:r>
        <w:rPr>
          <w:rFonts w:hint="cs"/>
          <w:rtl/>
          <w:lang w:eastAsia="he-IL"/>
        </w:rPr>
        <w:t xml:space="preserve"> שקראנו לזה דמי פיגורים </w:t>
      </w:r>
      <w:bookmarkStart w:id="4441" w:name="_ETM_Q1_5791451"/>
      <w:bookmarkEnd w:id="4441"/>
      <w:r>
        <w:rPr>
          <w:rFonts w:hint="cs"/>
          <w:rtl/>
          <w:lang w:eastAsia="he-IL"/>
        </w:rPr>
        <w:t xml:space="preserve">במקום ריבית פיגורים, </w:t>
      </w:r>
      <w:bookmarkStart w:id="4442" w:name="_ETM_Q1_5793164"/>
      <w:bookmarkEnd w:id="4442"/>
      <w:r>
        <w:rPr>
          <w:rFonts w:hint="cs"/>
          <w:rtl/>
          <w:lang w:eastAsia="he-IL"/>
        </w:rPr>
        <w:t xml:space="preserve">אנחנו פוטרים את הבעיה ההלכתית של </w:t>
      </w:r>
      <w:bookmarkStart w:id="4443" w:name="_ETM_Q1_5795410"/>
      <w:bookmarkStart w:id="4444" w:name="_ETM_Q1_5801549"/>
      <w:bookmarkEnd w:id="4443"/>
      <w:bookmarkEnd w:id="4444"/>
      <w:r w:rsidR="00AC2DB4">
        <w:rPr>
          <w:rFonts w:hint="cs"/>
          <w:rtl/>
          <w:lang w:eastAsia="he-IL"/>
        </w:rPr>
        <w:t>איסור ריבית?</w:t>
      </w:r>
      <w:bookmarkStart w:id="4445" w:name="_ETM_Q1_5792164"/>
      <w:bookmarkStart w:id="4446" w:name="_ETM_Q1_5792264"/>
      <w:bookmarkStart w:id="4447" w:name="_ETM_Q1_5781732"/>
      <w:bookmarkStart w:id="4448" w:name="_ETM_Q1_5781818"/>
      <w:bookmarkStart w:id="4449" w:name="_ETM_Q1_5781893"/>
      <w:bookmarkStart w:id="4450" w:name="_ETM_Q1_5781951"/>
      <w:bookmarkStart w:id="4451" w:name="_ETM_Q1_5782077"/>
      <w:bookmarkEnd w:id="4445"/>
      <w:bookmarkEnd w:id="4446"/>
      <w:bookmarkEnd w:id="4447"/>
      <w:bookmarkEnd w:id="4448"/>
      <w:bookmarkEnd w:id="4449"/>
      <w:bookmarkEnd w:id="4450"/>
      <w:bookmarkEnd w:id="4451"/>
    </w:p>
    <w:p w:rsidR="00FC05F0" w:rsidRPr="00FC05F0" w:rsidRDefault="00FC05F0" w:rsidP="00FC05F0">
      <w:pPr>
        <w:rPr>
          <w:rtl/>
          <w:lang w:eastAsia="he-IL"/>
        </w:rPr>
      </w:pPr>
      <w:bookmarkStart w:id="4452" w:name="_ETM_Q1_5782150"/>
      <w:bookmarkEnd w:id="4452"/>
    </w:p>
    <w:p w:rsidR="00FC05F0" w:rsidRDefault="00FC05F0" w:rsidP="005275EB">
      <w:pPr>
        <w:pStyle w:val="af6"/>
        <w:keepNext/>
        <w:rPr>
          <w:rtl/>
        </w:rPr>
      </w:pPr>
      <w:bookmarkStart w:id="4453" w:name="ET_yor_6157_243"/>
      <w:r w:rsidRPr="005275EB">
        <w:rPr>
          <w:rStyle w:val="TagStyle"/>
          <w:rtl/>
        </w:rPr>
        <w:t xml:space="preserve"> &lt;&lt; יור &gt;&gt;</w:t>
      </w:r>
      <w:r w:rsidRPr="00FC05F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C05F0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3"/>
    </w:p>
    <w:p w:rsidR="00FC05F0" w:rsidRDefault="00FC05F0" w:rsidP="00FC05F0">
      <w:pPr>
        <w:pStyle w:val="KeepWithNext"/>
        <w:rPr>
          <w:rtl/>
          <w:lang w:eastAsia="he-IL"/>
        </w:rPr>
      </w:pPr>
    </w:p>
    <w:p w:rsidR="00FC05F0" w:rsidRDefault="00AC2DB4" w:rsidP="00FC05F0">
      <w:pPr>
        <w:rPr>
          <w:rtl/>
          <w:lang w:eastAsia="he-IL"/>
        </w:rPr>
      </w:pPr>
      <w:bookmarkStart w:id="4454" w:name="_ETM_Q1_5773604"/>
      <w:bookmarkEnd w:id="4454"/>
      <w:r>
        <w:rPr>
          <w:rFonts w:hint="cs"/>
          <w:rtl/>
          <w:lang w:eastAsia="he-IL"/>
        </w:rPr>
        <w:t>התפלאתי</w:t>
      </w:r>
      <w:bookmarkStart w:id="4455" w:name="_ETM_Q1_5798755"/>
      <w:bookmarkEnd w:id="4455"/>
      <w:r>
        <w:rPr>
          <w:rFonts w:hint="cs"/>
          <w:rtl/>
          <w:lang w:eastAsia="he-IL"/>
        </w:rPr>
        <w:t xml:space="preserve"> שלא התעסקתם בזה. נראה לי ש</w:t>
      </w:r>
      <w:bookmarkStart w:id="4456" w:name="_ETM_Q1_5797283"/>
      <w:bookmarkEnd w:id="4456"/>
      <w:r>
        <w:rPr>
          <w:rFonts w:hint="cs"/>
          <w:rtl/>
          <w:lang w:eastAsia="he-IL"/>
        </w:rPr>
        <w:t xml:space="preserve">נצטרך לקיים דיון ספציפי על </w:t>
      </w:r>
      <w:bookmarkStart w:id="4457" w:name="_ETM_Q1_5805146"/>
      <w:bookmarkEnd w:id="4457"/>
      <w:r>
        <w:rPr>
          <w:rFonts w:hint="cs"/>
          <w:rtl/>
          <w:lang w:eastAsia="he-IL"/>
        </w:rPr>
        <w:t xml:space="preserve">הנושא של ריבית </w:t>
      </w:r>
      <w:bookmarkStart w:id="4458" w:name="_ETM_Q1_5803346"/>
      <w:bookmarkEnd w:id="4458"/>
      <w:r>
        <w:rPr>
          <w:rFonts w:hint="cs"/>
          <w:rtl/>
          <w:lang w:eastAsia="he-IL"/>
        </w:rPr>
        <w:t>מול דמי פיגורי</w:t>
      </w:r>
      <w:bookmarkStart w:id="4459" w:name="_ETM_Q1_5803350"/>
      <w:bookmarkEnd w:id="4459"/>
      <w:r>
        <w:rPr>
          <w:rFonts w:hint="cs"/>
          <w:rtl/>
          <w:lang w:eastAsia="he-IL"/>
        </w:rPr>
        <w:t xml:space="preserve">ם מול שמות אחרים, </w:t>
      </w:r>
      <w:bookmarkStart w:id="4460" w:name="_ETM_Q1_5812664"/>
      <w:bookmarkEnd w:id="4460"/>
      <w:r>
        <w:rPr>
          <w:rFonts w:hint="cs"/>
          <w:rtl/>
          <w:lang w:eastAsia="he-IL"/>
        </w:rPr>
        <w:t xml:space="preserve">למרות </w:t>
      </w:r>
      <w:bookmarkStart w:id="4461" w:name="_ETM_Q1_5807301"/>
      <w:bookmarkEnd w:id="4461"/>
      <w:r>
        <w:rPr>
          <w:rFonts w:hint="cs"/>
          <w:rtl/>
          <w:lang w:eastAsia="he-IL"/>
        </w:rPr>
        <w:t>שאנחנו לא נכנסים פה בסיטואציה של הסכמית</w:t>
      </w:r>
      <w:bookmarkStart w:id="4462" w:name="_ETM_Q1_5809249"/>
      <w:bookmarkEnd w:id="4462"/>
      <w:r>
        <w:rPr>
          <w:rFonts w:hint="cs"/>
          <w:rtl/>
          <w:lang w:eastAsia="he-IL"/>
        </w:rPr>
        <w:t xml:space="preserve"> שאז זה </w:t>
      </w:r>
      <w:bookmarkStart w:id="4463" w:name="_ETM_Q1_5810988"/>
      <w:bookmarkEnd w:id="4463"/>
      <w:r>
        <w:rPr>
          <w:rFonts w:hint="cs"/>
          <w:rtl/>
          <w:lang w:eastAsia="he-IL"/>
        </w:rPr>
        <w:t xml:space="preserve">אירוע אחר. החוב שנוצר פה הוא חוב שהוא לא </w:t>
      </w:r>
      <w:bookmarkStart w:id="4464" w:name="_ETM_Q1_5819555"/>
      <w:bookmarkEnd w:id="4464"/>
      <w:r>
        <w:rPr>
          <w:rFonts w:hint="cs"/>
          <w:rtl/>
          <w:lang w:eastAsia="he-IL"/>
        </w:rPr>
        <w:t>הסכמי.</w:t>
      </w:r>
      <w:bookmarkStart w:id="4465" w:name="_ETM_Q1_5815219"/>
      <w:bookmarkStart w:id="4466" w:name="_ETM_Q1_5820162"/>
      <w:bookmarkEnd w:id="4465"/>
      <w:bookmarkEnd w:id="4466"/>
    </w:p>
    <w:p w:rsidR="00F062FB" w:rsidRDefault="00F062FB" w:rsidP="00FC05F0">
      <w:pPr>
        <w:rPr>
          <w:rtl/>
          <w:lang w:eastAsia="he-IL"/>
        </w:rPr>
      </w:pPr>
      <w:bookmarkStart w:id="4467" w:name="_ETM_Q1_5822333"/>
      <w:bookmarkStart w:id="4468" w:name="_ETM_Q1_5819225"/>
      <w:bookmarkEnd w:id="4467"/>
      <w:bookmarkEnd w:id="4468"/>
    </w:p>
    <w:p w:rsidR="00F062FB" w:rsidRDefault="00F062FB" w:rsidP="005275EB">
      <w:pPr>
        <w:pStyle w:val="a4"/>
        <w:keepNext/>
        <w:rPr>
          <w:rtl/>
        </w:rPr>
      </w:pPr>
      <w:bookmarkStart w:id="4469" w:name="ET_speaker_אורי_סדן_247"/>
      <w:r w:rsidRPr="005275EB">
        <w:rPr>
          <w:rStyle w:val="TagStyle"/>
          <w:rtl/>
        </w:rPr>
        <w:t xml:space="preserve"> &lt;&lt; דובר &gt;&gt;</w:t>
      </w:r>
      <w:r w:rsidRPr="00F062FB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F062FB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9"/>
    </w:p>
    <w:p w:rsidR="00F062FB" w:rsidRDefault="00F062FB" w:rsidP="00F062FB">
      <w:pPr>
        <w:pStyle w:val="KeepWithNext"/>
        <w:rPr>
          <w:rtl/>
          <w:lang w:eastAsia="he-IL"/>
        </w:rPr>
      </w:pPr>
    </w:p>
    <w:p w:rsidR="00F062FB" w:rsidRDefault="00F062FB" w:rsidP="00F062FB">
      <w:pPr>
        <w:rPr>
          <w:rtl/>
          <w:lang w:eastAsia="he-IL"/>
        </w:rPr>
      </w:pPr>
      <w:bookmarkStart w:id="4470" w:name="_ETM_Q1_5819240"/>
      <w:bookmarkEnd w:id="4470"/>
      <w:r>
        <w:rPr>
          <w:rFonts w:hint="cs"/>
          <w:rtl/>
          <w:lang w:eastAsia="he-IL"/>
        </w:rPr>
        <w:t>אני מוכן לענות על שתי השאלות האלה, גם בהסכמי וג</w:t>
      </w:r>
      <w:bookmarkStart w:id="4471" w:name="_ETM_Q1_5817228"/>
      <w:bookmarkEnd w:id="4471"/>
      <w:r>
        <w:rPr>
          <w:rFonts w:hint="cs"/>
          <w:rtl/>
          <w:lang w:eastAsia="he-IL"/>
        </w:rPr>
        <w:t>ם בלא הסכמי, ואני אענה בקצרה.</w:t>
      </w:r>
    </w:p>
    <w:p w:rsidR="00A55AC1" w:rsidRDefault="00A55AC1" w:rsidP="00F062FB">
      <w:pPr>
        <w:rPr>
          <w:rtl/>
          <w:lang w:eastAsia="he-IL"/>
        </w:rPr>
      </w:pPr>
      <w:bookmarkStart w:id="4472" w:name="_ETM_Q1_5825240"/>
      <w:bookmarkEnd w:id="4472"/>
    </w:p>
    <w:p w:rsidR="00A55AC1" w:rsidRDefault="00A55AC1" w:rsidP="00A55AC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473" w:name="_ETM_Q1_5825852"/>
      <w:bookmarkEnd w:id="4473"/>
      <w:r>
        <w:rPr>
          <w:rFonts w:hint="cs"/>
          <w:rtl/>
          <w:lang w:eastAsia="he-IL"/>
        </w:rPr>
        <w:t>ו</w:t>
      </w:r>
      <w:bookmarkStart w:id="4474" w:name="_ETM_Q1_5826050"/>
      <w:bookmarkEnd w:id="4474"/>
      <w:r>
        <w:rPr>
          <w:rFonts w:hint="cs"/>
          <w:rtl/>
          <w:lang w:eastAsia="he-IL"/>
        </w:rPr>
        <w:t xml:space="preserve">דם </w:t>
      </w:r>
      <w:bookmarkStart w:id="4475" w:name="_ETM_Q1_5827260"/>
      <w:bookmarkEnd w:id="4475"/>
      <w:r>
        <w:rPr>
          <w:rFonts w:hint="cs"/>
          <w:rtl/>
          <w:lang w:eastAsia="he-IL"/>
        </w:rPr>
        <w:t xml:space="preserve">כל, הכנו </w:t>
      </w:r>
      <w:bookmarkStart w:id="4476" w:name="_ETM_Q1_5823130"/>
      <w:bookmarkEnd w:id="4476"/>
      <w:r>
        <w:rPr>
          <w:rFonts w:hint="cs"/>
          <w:rtl/>
          <w:lang w:eastAsia="he-IL"/>
        </w:rPr>
        <w:t>נייר</w:t>
      </w:r>
      <w:bookmarkStart w:id="4477" w:name="_ETM_Q1_5823871"/>
      <w:bookmarkEnd w:id="4477"/>
      <w:r>
        <w:rPr>
          <w:rFonts w:hint="cs"/>
          <w:rtl/>
          <w:lang w:eastAsia="he-IL"/>
        </w:rPr>
        <w:t xml:space="preserve"> עמדה גם בשאלה הזאת ולא שלחנו אותו לוועדה. דמי </w:t>
      </w:r>
      <w:bookmarkStart w:id="4478" w:name="_ETM_Q1_5835678"/>
      <w:bookmarkEnd w:id="4478"/>
      <w:r>
        <w:rPr>
          <w:rFonts w:hint="cs"/>
          <w:rtl/>
          <w:lang w:eastAsia="he-IL"/>
        </w:rPr>
        <w:t>פיגורים, למיטב הבנתנו, יהיו מותרים לכל הדעות.</w:t>
      </w:r>
      <w:bookmarkStart w:id="4479" w:name="_ETM_Q1_5832983"/>
      <w:bookmarkEnd w:id="4479"/>
    </w:p>
    <w:p w:rsidR="00A55AC1" w:rsidRDefault="00A55AC1" w:rsidP="00A55AC1">
      <w:pPr>
        <w:rPr>
          <w:rtl/>
          <w:lang w:eastAsia="he-IL"/>
        </w:rPr>
      </w:pPr>
      <w:bookmarkStart w:id="4480" w:name="_ETM_Q1_5841251"/>
      <w:bookmarkStart w:id="4481" w:name="_ETM_Q1_5841326"/>
      <w:bookmarkEnd w:id="4480"/>
      <w:bookmarkEnd w:id="4481"/>
    </w:p>
    <w:p w:rsidR="00A55AC1" w:rsidRDefault="00A55AC1" w:rsidP="005275EB">
      <w:pPr>
        <w:pStyle w:val="af6"/>
        <w:keepNext/>
        <w:rPr>
          <w:rtl/>
        </w:rPr>
      </w:pPr>
      <w:bookmarkStart w:id="4482" w:name="ET_yor_6157_248"/>
      <w:r w:rsidRPr="005275EB">
        <w:rPr>
          <w:rStyle w:val="TagStyle"/>
          <w:rtl/>
        </w:rPr>
        <w:lastRenderedPageBreak/>
        <w:t xml:space="preserve"> &lt;&lt; יור &gt;&gt;</w:t>
      </w:r>
      <w:r w:rsidRPr="00A55AC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55AC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2"/>
    </w:p>
    <w:p w:rsidR="00A55AC1" w:rsidRDefault="00A55AC1" w:rsidP="00A55AC1">
      <w:pPr>
        <w:pStyle w:val="KeepWithNext"/>
        <w:rPr>
          <w:rtl/>
          <w:lang w:eastAsia="he-IL"/>
        </w:rPr>
      </w:pPr>
    </w:p>
    <w:p w:rsidR="00A55AC1" w:rsidRDefault="00A55AC1" w:rsidP="00A55AC1">
      <w:pPr>
        <w:rPr>
          <w:rtl/>
          <w:lang w:eastAsia="he-IL"/>
        </w:rPr>
      </w:pPr>
      <w:bookmarkStart w:id="4483" w:name="_ETM_Q1_5844887"/>
      <w:bookmarkEnd w:id="4483"/>
      <w:r>
        <w:rPr>
          <w:rFonts w:hint="cs"/>
          <w:rtl/>
          <w:lang w:eastAsia="he-IL"/>
        </w:rPr>
        <w:t xml:space="preserve">הריבית </w:t>
      </w:r>
      <w:bookmarkStart w:id="4484" w:name="_ETM_Q1_5841110"/>
      <w:bookmarkEnd w:id="4484"/>
      <w:r>
        <w:rPr>
          <w:rFonts w:hint="cs"/>
          <w:rtl/>
          <w:lang w:eastAsia="he-IL"/>
        </w:rPr>
        <w:t xml:space="preserve">אומנם לא קצוצה </w:t>
      </w:r>
      <w:bookmarkStart w:id="4485" w:name="_ETM_Q1_5846947"/>
      <w:bookmarkStart w:id="4486" w:name="_ETM_Q1_5841112"/>
      <w:bookmarkEnd w:id="4485"/>
      <w:bookmarkEnd w:id="4486"/>
      <w:r>
        <w:rPr>
          <w:rFonts w:hint="cs"/>
          <w:rtl/>
          <w:lang w:eastAsia="he-IL"/>
        </w:rPr>
        <w:t xml:space="preserve">כי זה לא בסיכום, כי לא סיכמת את זה מראש, אבל היא בהחלט מייצרת </w:t>
      </w:r>
      <w:bookmarkStart w:id="4487" w:name="_ETM_Q1_5843130"/>
      <w:bookmarkEnd w:id="4487"/>
      <w:r>
        <w:rPr>
          <w:rFonts w:hint="cs"/>
          <w:rtl/>
          <w:lang w:eastAsia="he-IL"/>
        </w:rPr>
        <w:t>בעיות.</w:t>
      </w:r>
      <w:bookmarkStart w:id="4488" w:name="_ETM_Q1_5845203"/>
      <w:bookmarkEnd w:id="4488"/>
    </w:p>
    <w:p w:rsidR="00A55AC1" w:rsidRDefault="00A55AC1" w:rsidP="00A55AC1">
      <w:pPr>
        <w:rPr>
          <w:rtl/>
          <w:lang w:eastAsia="he-IL"/>
        </w:rPr>
      </w:pPr>
      <w:bookmarkStart w:id="4489" w:name="_ETM_Q1_5847380"/>
      <w:bookmarkStart w:id="4490" w:name="_ETM_Q1_5847438"/>
      <w:bookmarkStart w:id="4491" w:name="_ETM_Q1_5849052"/>
      <w:bookmarkEnd w:id="4489"/>
      <w:bookmarkEnd w:id="4490"/>
      <w:bookmarkEnd w:id="4491"/>
    </w:p>
    <w:p w:rsidR="00A55AC1" w:rsidRDefault="00A55AC1" w:rsidP="005275EB">
      <w:pPr>
        <w:pStyle w:val="a4"/>
        <w:keepNext/>
        <w:rPr>
          <w:rtl/>
        </w:rPr>
      </w:pPr>
      <w:bookmarkStart w:id="4492" w:name="ET_speaker_דן_בן_סימון_249"/>
      <w:r w:rsidRPr="005275EB">
        <w:rPr>
          <w:rStyle w:val="TagStyle"/>
          <w:rtl/>
        </w:rPr>
        <w:t xml:space="preserve"> &lt;&lt; דובר &gt;&gt;</w:t>
      </w:r>
      <w:r w:rsidRPr="00A55AC1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A55AC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2"/>
    </w:p>
    <w:p w:rsidR="00A55AC1" w:rsidRDefault="00A55AC1" w:rsidP="00A55AC1">
      <w:pPr>
        <w:pStyle w:val="KeepWithNext"/>
        <w:rPr>
          <w:rtl/>
          <w:lang w:eastAsia="he-IL"/>
        </w:rPr>
      </w:pPr>
    </w:p>
    <w:p w:rsidR="00A55AC1" w:rsidRDefault="00A55AC1" w:rsidP="00A55AC1">
      <w:pPr>
        <w:rPr>
          <w:rtl/>
          <w:lang w:eastAsia="he-IL"/>
        </w:rPr>
      </w:pPr>
      <w:bookmarkStart w:id="4493" w:name="_ETM_Q1_5849672"/>
      <w:bookmarkStart w:id="4494" w:name="_ETM_Q1_5849709"/>
      <w:bookmarkEnd w:id="4493"/>
      <w:bookmarkEnd w:id="4494"/>
      <w:r>
        <w:rPr>
          <w:rFonts w:hint="cs"/>
          <w:rtl/>
          <w:lang w:eastAsia="he-IL"/>
        </w:rPr>
        <w:t xml:space="preserve">באשראי הוגן </w:t>
      </w:r>
      <w:bookmarkStart w:id="4495" w:name="_ETM_Q1_5847184"/>
      <w:bookmarkEnd w:id="4495"/>
      <w:r>
        <w:rPr>
          <w:rFonts w:hint="cs"/>
          <w:rtl/>
          <w:lang w:eastAsia="he-IL"/>
        </w:rPr>
        <w:t xml:space="preserve">יש התייחסות </w:t>
      </w:r>
      <w:bookmarkStart w:id="4496" w:name="_ETM_Q1_5850424"/>
      <w:bookmarkEnd w:id="4496"/>
      <w:r>
        <w:rPr>
          <w:rFonts w:hint="cs"/>
          <w:rtl/>
          <w:lang w:eastAsia="he-IL"/>
        </w:rPr>
        <w:t>להלוואות גמ"ח.</w:t>
      </w:r>
    </w:p>
    <w:p w:rsidR="00A55AC1" w:rsidRDefault="00A55AC1" w:rsidP="00A55AC1">
      <w:pPr>
        <w:rPr>
          <w:rtl/>
          <w:lang w:eastAsia="he-IL"/>
        </w:rPr>
      </w:pPr>
      <w:bookmarkStart w:id="4497" w:name="_ETM_Q1_5854823"/>
      <w:bookmarkStart w:id="4498" w:name="_ETM_Q1_5854907"/>
      <w:bookmarkEnd w:id="4497"/>
      <w:bookmarkEnd w:id="4498"/>
    </w:p>
    <w:p w:rsidR="00A55AC1" w:rsidRDefault="00A55AC1" w:rsidP="005275EB">
      <w:pPr>
        <w:pStyle w:val="af6"/>
        <w:keepNext/>
        <w:rPr>
          <w:rtl/>
        </w:rPr>
      </w:pPr>
      <w:bookmarkStart w:id="4499" w:name="ET_yor_6157_250"/>
      <w:r w:rsidRPr="005275EB">
        <w:rPr>
          <w:rStyle w:val="TagStyle"/>
          <w:rtl/>
        </w:rPr>
        <w:t xml:space="preserve"> &lt;&lt; יור &gt;&gt;</w:t>
      </w:r>
      <w:r w:rsidRPr="00A55AC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55AC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9"/>
    </w:p>
    <w:p w:rsidR="00A55AC1" w:rsidRDefault="00A55AC1" w:rsidP="00A55AC1">
      <w:pPr>
        <w:pStyle w:val="KeepWithNext"/>
        <w:rPr>
          <w:rtl/>
          <w:lang w:eastAsia="he-IL"/>
        </w:rPr>
      </w:pPr>
    </w:p>
    <w:p w:rsidR="00A55AC1" w:rsidRDefault="00A55AC1" w:rsidP="00A55AC1">
      <w:pPr>
        <w:rPr>
          <w:rtl/>
          <w:lang w:eastAsia="he-IL"/>
        </w:rPr>
      </w:pPr>
      <w:bookmarkStart w:id="4500" w:name="_ETM_Q1_5855442"/>
      <w:bookmarkEnd w:id="4500"/>
      <w:r>
        <w:rPr>
          <w:rFonts w:hint="cs"/>
          <w:rtl/>
          <w:lang w:eastAsia="he-IL"/>
        </w:rPr>
        <w:t xml:space="preserve">וגם צריך </w:t>
      </w:r>
      <w:bookmarkStart w:id="4501" w:name="_ETM_Q1_5851500"/>
      <w:bookmarkEnd w:id="4501"/>
      <w:r>
        <w:rPr>
          <w:rFonts w:hint="cs"/>
          <w:rtl/>
          <w:lang w:eastAsia="he-IL"/>
        </w:rPr>
        <w:t xml:space="preserve">לקחת בחשבון מה היחס בין היתר עסקה </w:t>
      </w:r>
      <w:bookmarkStart w:id="4502" w:name="_ETM_Q1_5858366"/>
      <w:bookmarkEnd w:id="4502"/>
      <w:r>
        <w:rPr>
          <w:rFonts w:hint="cs"/>
          <w:rtl/>
          <w:lang w:eastAsia="he-IL"/>
        </w:rPr>
        <w:t>הסכמי</w:t>
      </w:r>
      <w:bookmarkStart w:id="4503" w:name="_ETM_Q1_5854809"/>
      <w:bookmarkEnd w:id="4503"/>
      <w:r>
        <w:rPr>
          <w:rFonts w:hint="cs"/>
          <w:rtl/>
          <w:lang w:eastAsia="he-IL"/>
        </w:rPr>
        <w:t>, גם אם זה לא מנוסח בלשון של ריבית.</w:t>
      </w:r>
    </w:p>
    <w:p w:rsidR="00A55AC1" w:rsidRDefault="00A55AC1" w:rsidP="00A55AC1">
      <w:pPr>
        <w:rPr>
          <w:rtl/>
          <w:lang w:eastAsia="he-IL"/>
        </w:rPr>
      </w:pPr>
      <w:bookmarkStart w:id="4504" w:name="_ETM_Q1_5860666"/>
      <w:bookmarkStart w:id="4505" w:name="_ETM_Q1_5860735"/>
      <w:bookmarkStart w:id="4506" w:name="_ETM_Q1_5862098"/>
      <w:bookmarkEnd w:id="4504"/>
      <w:bookmarkEnd w:id="4505"/>
      <w:bookmarkEnd w:id="4506"/>
    </w:p>
    <w:p w:rsidR="00A55AC1" w:rsidRDefault="00A55AC1" w:rsidP="005275EB">
      <w:pPr>
        <w:pStyle w:val="a4"/>
        <w:keepNext/>
        <w:rPr>
          <w:rtl/>
        </w:rPr>
      </w:pPr>
      <w:bookmarkStart w:id="4507" w:name="ET_speaker_אורי_סדן_251"/>
      <w:r w:rsidRPr="005275EB">
        <w:rPr>
          <w:rStyle w:val="TagStyle"/>
          <w:rtl/>
        </w:rPr>
        <w:t xml:space="preserve"> &lt;&lt; דובר &gt;&gt;</w:t>
      </w:r>
      <w:r w:rsidRPr="00A55AC1">
        <w:rPr>
          <w:rStyle w:val="TagStyle"/>
          <w:rtl/>
        </w:rPr>
        <w:t xml:space="preserve"> </w:t>
      </w:r>
      <w:r>
        <w:rPr>
          <w:rtl/>
        </w:rPr>
        <w:t>אורי סדן:</w:t>
      </w:r>
      <w:r w:rsidRPr="00A55AC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7"/>
    </w:p>
    <w:p w:rsidR="00A55AC1" w:rsidRDefault="00A55AC1" w:rsidP="00A55AC1">
      <w:pPr>
        <w:pStyle w:val="KeepWithNext"/>
        <w:rPr>
          <w:rtl/>
          <w:lang w:eastAsia="he-IL"/>
        </w:rPr>
      </w:pPr>
    </w:p>
    <w:p w:rsidR="0063299C" w:rsidRDefault="00A55AC1" w:rsidP="0063299C">
      <w:pPr>
        <w:rPr>
          <w:rtl/>
          <w:lang w:eastAsia="he-IL"/>
        </w:rPr>
      </w:pPr>
      <w:bookmarkStart w:id="4508" w:name="_ETM_Q1_5862685"/>
      <w:bookmarkStart w:id="4509" w:name="_ETM_Q1_5862736"/>
      <w:bookmarkEnd w:id="4508"/>
      <w:bookmarkEnd w:id="4509"/>
      <w:r>
        <w:rPr>
          <w:rFonts w:hint="cs"/>
          <w:rtl/>
          <w:lang w:eastAsia="he-IL"/>
        </w:rPr>
        <w:t xml:space="preserve">התשובה שלי </w:t>
      </w:r>
      <w:bookmarkStart w:id="4510" w:name="_ETM_Q1_5858766"/>
      <w:bookmarkEnd w:id="4510"/>
      <w:r>
        <w:rPr>
          <w:rFonts w:hint="cs"/>
          <w:rtl/>
          <w:lang w:eastAsia="he-IL"/>
        </w:rPr>
        <w:t xml:space="preserve">למאיר </w:t>
      </w:r>
      <w:r w:rsidR="0063299C">
        <w:rPr>
          <w:rFonts w:hint="cs"/>
          <w:rtl/>
          <w:lang w:eastAsia="he-IL"/>
        </w:rPr>
        <w:t xml:space="preserve">הייתה שדמי פיגורים יהיו מותרים </w:t>
      </w:r>
      <w:bookmarkStart w:id="4511" w:name="_ETM_Q1_5860796"/>
      <w:bookmarkEnd w:id="4511"/>
      <w:r w:rsidR="0063299C">
        <w:rPr>
          <w:rFonts w:hint="cs"/>
          <w:rtl/>
          <w:lang w:eastAsia="he-IL"/>
        </w:rPr>
        <w:t xml:space="preserve">לכל הדעות, גם כשלא </w:t>
      </w:r>
      <w:bookmarkStart w:id="4512" w:name="_ETM_Q1_5867184"/>
      <w:bookmarkEnd w:id="4512"/>
      <w:r w:rsidR="0063299C">
        <w:rPr>
          <w:rFonts w:hint="cs"/>
          <w:rtl/>
          <w:lang w:eastAsia="he-IL"/>
        </w:rPr>
        <w:t>היה הסכם וגם כשלא נ</w:t>
      </w:r>
      <w:bookmarkStart w:id="4513" w:name="_ETM_Q1_5864734"/>
      <w:bookmarkEnd w:id="4513"/>
      <w:r w:rsidR="0063299C">
        <w:rPr>
          <w:rFonts w:hint="cs"/>
          <w:rtl/>
          <w:lang w:eastAsia="he-IL"/>
        </w:rPr>
        <w:t>עשה היתר עסקה</w:t>
      </w:r>
      <w:bookmarkStart w:id="4514" w:name="_ETM_Q1_5871783"/>
      <w:bookmarkStart w:id="4515" w:name="_ETM_Q1_5871862"/>
      <w:bookmarkEnd w:id="4514"/>
      <w:bookmarkEnd w:id="4515"/>
      <w:r w:rsidR="0063299C">
        <w:rPr>
          <w:rFonts w:hint="cs"/>
          <w:rtl/>
          <w:lang w:eastAsia="he-IL"/>
        </w:rPr>
        <w:t>.</w:t>
      </w:r>
    </w:p>
    <w:p w:rsidR="0063299C" w:rsidRDefault="0063299C" w:rsidP="0063299C">
      <w:pPr>
        <w:rPr>
          <w:rtl/>
          <w:lang w:eastAsia="he-IL"/>
        </w:rPr>
      </w:pPr>
      <w:bookmarkStart w:id="4516" w:name="_ETM_Q1_5873615"/>
      <w:bookmarkStart w:id="4517" w:name="_ETM_Q1_5873685"/>
      <w:bookmarkEnd w:id="4516"/>
      <w:bookmarkEnd w:id="4517"/>
    </w:p>
    <w:p w:rsidR="0063299C" w:rsidRDefault="0063299C" w:rsidP="005275EB">
      <w:pPr>
        <w:pStyle w:val="af6"/>
        <w:keepNext/>
        <w:rPr>
          <w:rtl/>
        </w:rPr>
      </w:pPr>
      <w:bookmarkStart w:id="4518" w:name="ET_yor_6157_261"/>
      <w:r w:rsidRPr="005275EB">
        <w:rPr>
          <w:rStyle w:val="TagStyle"/>
          <w:rtl/>
        </w:rPr>
        <w:t xml:space="preserve"> &lt;&lt; יור &gt;&gt;</w:t>
      </w:r>
      <w:r w:rsidRPr="0063299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3299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bookmarkEnd w:id="4518"/>
      <w:r>
        <w:rPr>
          <w:rtl/>
        </w:rPr>
        <w:t xml:space="preserve">   </w:t>
      </w:r>
    </w:p>
    <w:p w:rsidR="0063299C" w:rsidRDefault="0063299C" w:rsidP="0063299C">
      <w:pPr>
        <w:pStyle w:val="KeepWithNext"/>
        <w:rPr>
          <w:rtl/>
          <w:lang w:eastAsia="he-IL"/>
        </w:rPr>
      </w:pPr>
    </w:p>
    <w:p w:rsidR="0063299C" w:rsidRDefault="0063299C" w:rsidP="0063299C">
      <w:pPr>
        <w:rPr>
          <w:rtl/>
          <w:lang w:eastAsia="he-IL"/>
        </w:rPr>
      </w:pPr>
      <w:bookmarkStart w:id="4519" w:name="_ETM_Q1_5874278"/>
      <w:bookmarkEnd w:id="4519"/>
      <w:r>
        <w:rPr>
          <w:rFonts w:hint="cs"/>
          <w:rtl/>
          <w:lang w:eastAsia="he-IL"/>
        </w:rPr>
        <w:t>בסדר גמור.</w:t>
      </w:r>
      <w:bookmarkStart w:id="4520" w:name="_ETM_Q1_5870758"/>
      <w:bookmarkEnd w:id="4520"/>
      <w:r>
        <w:rPr>
          <w:rFonts w:hint="cs"/>
          <w:rtl/>
          <w:lang w:eastAsia="he-IL"/>
        </w:rPr>
        <w:t xml:space="preserve"> </w:t>
      </w:r>
      <w:bookmarkStart w:id="4521" w:name="_ETM_Q1_5872742"/>
      <w:bookmarkEnd w:id="4521"/>
      <w:r>
        <w:rPr>
          <w:rFonts w:hint="cs"/>
          <w:rtl/>
          <w:lang w:eastAsia="he-IL"/>
        </w:rPr>
        <w:t xml:space="preserve">בתור דיון </w:t>
      </w:r>
      <w:bookmarkStart w:id="4522" w:name="_ETM_Q1_5874365"/>
      <w:bookmarkEnd w:id="4522"/>
      <w:r>
        <w:rPr>
          <w:rFonts w:hint="cs"/>
          <w:rtl/>
          <w:lang w:eastAsia="he-IL"/>
        </w:rPr>
        <w:t xml:space="preserve">להצגת המצע לדיון הבא, אני חושב ששמענו את הדברים והמצגת </w:t>
      </w:r>
      <w:proofErr w:type="spellStart"/>
      <w:r>
        <w:rPr>
          <w:rFonts w:hint="cs"/>
          <w:rtl/>
          <w:lang w:eastAsia="he-IL"/>
        </w:rPr>
        <w:t>איתנו</w:t>
      </w:r>
      <w:bookmarkStart w:id="4523" w:name="_ETM_Q1_5878610"/>
      <w:bookmarkEnd w:id="4523"/>
      <w:proofErr w:type="spellEnd"/>
      <w:r>
        <w:rPr>
          <w:rFonts w:hint="cs"/>
          <w:rtl/>
          <w:lang w:eastAsia="he-IL"/>
        </w:rPr>
        <w:t>. אני חושב שלדיונים הבאים, בייחוד כשנגיע לחלק של ה</w:t>
      </w:r>
      <w:bookmarkStart w:id="4524" w:name="_ETM_Q1_5880592"/>
      <w:bookmarkEnd w:id="4524"/>
      <w:r>
        <w:rPr>
          <w:rFonts w:hint="cs"/>
          <w:rtl/>
          <w:lang w:eastAsia="he-IL"/>
        </w:rPr>
        <w:t xml:space="preserve">הוצאה </w:t>
      </w:r>
      <w:bookmarkStart w:id="4525" w:name="_ETM_Q1_5881448"/>
      <w:bookmarkEnd w:id="4525"/>
      <w:r>
        <w:rPr>
          <w:rFonts w:hint="cs"/>
          <w:rtl/>
          <w:lang w:eastAsia="he-IL"/>
        </w:rPr>
        <w:t>לפועל, יהיה צורך ביותר נתונים</w:t>
      </w:r>
      <w:bookmarkStart w:id="4526" w:name="_ETM_Q1_5888530"/>
      <w:bookmarkEnd w:id="4526"/>
      <w:r>
        <w:rPr>
          <w:rFonts w:hint="cs"/>
          <w:rtl/>
          <w:lang w:eastAsia="he-IL"/>
        </w:rPr>
        <w:t xml:space="preserve">, כבר בהתחלה גם לנושאים </w:t>
      </w:r>
      <w:bookmarkStart w:id="4527" w:name="_ETM_Q1_5888529"/>
      <w:bookmarkEnd w:id="4527"/>
      <w:r>
        <w:rPr>
          <w:rFonts w:hint="cs"/>
          <w:rtl/>
          <w:lang w:eastAsia="he-IL"/>
        </w:rPr>
        <w:t xml:space="preserve">האחרים, </w:t>
      </w:r>
      <w:bookmarkStart w:id="4528" w:name="_ETM_Q1_5893731"/>
      <w:bookmarkEnd w:id="4528"/>
      <w:r>
        <w:rPr>
          <w:rFonts w:hint="cs"/>
          <w:rtl/>
          <w:lang w:eastAsia="he-IL"/>
        </w:rPr>
        <w:t>אבל הנתונים של ההוצאה לפועל</w:t>
      </w:r>
      <w:bookmarkStart w:id="4529" w:name="_ETM_Q1_5892491"/>
      <w:bookmarkEnd w:id="4529"/>
      <w:r>
        <w:rPr>
          <w:rFonts w:hint="cs"/>
          <w:rtl/>
          <w:lang w:eastAsia="he-IL"/>
        </w:rPr>
        <w:t xml:space="preserve"> </w:t>
      </w:r>
      <w:bookmarkStart w:id="4530" w:name="_ETM_Q1_5892483"/>
      <w:bookmarkEnd w:id="4530"/>
      <w:r>
        <w:rPr>
          <w:rFonts w:hint="cs"/>
          <w:rtl/>
          <w:lang w:eastAsia="he-IL"/>
        </w:rPr>
        <w:t xml:space="preserve">והפילוחים האלו יעזרו לנו מאוד </w:t>
      </w:r>
      <w:bookmarkStart w:id="4531" w:name="_ETM_Q1_5900370"/>
      <w:bookmarkStart w:id="4532" w:name="_ETM_Q1_5894479"/>
      <w:bookmarkEnd w:id="4531"/>
      <w:bookmarkEnd w:id="4532"/>
      <w:r>
        <w:rPr>
          <w:rFonts w:hint="cs"/>
          <w:rtl/>
          <w:lang w:eastAsia="he-IL"/>
        </w:rPr>
        <w:t xml:space="preserve">לחשוב איזה אוכלוסיית יעד צריכה </w:t>
      </w:r>
      <w:bookmarkStart w:id="4533" w:name="_ETM_Q1_5894466"/>
      <w:bookmarkEnd w:id="4533"/>
      <w:r>
        <w:rPr>
          <w:rFonts w:hint="cs"/>
          <w:rtl/>
          <w:lang w:eastAsia="he-IL"/>
        </w:rPr>
        <w:t xml:space="preserve">לקבל איזה </w:t>
      </w:r>
      <w:r w:rsidR="00B74D82">
        <w:rPr>
          <w:rFonts w:hint="cs"/>
          <w:rtl/>
          <w:lang w:eastAsia="he-IL"/>
        </w:rPr>
        <w:t>פטור או</w:t>
      </w:r>
      <w:bookmarkStart w:id="4534" w:name="_ETM_Q1_5903484"/>
      <w:bookmarkEnd w:id="4534"/>
      <w:r w:rsidR="00B74D82">
        <w:rPr>
          <w:rFonts w:hint="cs"/>
          <w:rtl/>
          <w:lang w:eastAsia="he-IL"/>
        </w:rPr>
        <w:t xml:space="preserve"> הטבה או הקלה.</w:t>
      </w:r>
      <w:bookmarkStart w:id="4535" w:name="_ETM_Q1_5905837"/>
      <w:bookmarkEnd w:id="4535"/>
    </w:p>
    <w:p w:rsidR="00B74D82" w:rsidRDefault="00B74D82" w:rsidP="0063299C">
      <w:pPr>
        <w:rPr>
          <w:rtl/>
          <w:lang w:eastAsia="he-IL"/>
        </w:rPr>
      </w:pPr>
      <w:bookmarkStart w:id="4536" w:name="_ETM_Q1_5905913"/>
      <w:bookmarkStart w:id="4537" w:name="_ETM_Q1_5907077"/>
      <w:bookmarkEnd w:id="4536"/>
      <w:bookmarkEnd w:id="4537"/>
    </w:p>
    <w:p w:rsidR="00B74D82" w:rsidRDefault="00B74D82" w:rsidP="005275EB">
      <w:pPr>
        <w:pStyle w:val="a4"/>
        <w:keepNext/>
        <w:rPr>
          <w:rtl/>
        </w:rPr>
      </w:pPr>
      <w:bookmarkStart w:id="4538" w:name="ET_speaker_אלעזר_שטרן_לשכה_משפטית_254"/>
      <w:r w:rsidRPr="005275EB">
        <w:rPr>
          <w:rStyle w:val="TagStyle"/>
          <w:rtl/>
        </w:rPr>
        <w:t xml:space="preserve"> &lt;&lt; דובר &gt;&gt;</w:t>
      </w:r>
      <w:r w:rsidRPr="00B74D82">
        <w:rPr>
          <w:rStyle w:val="TagStyle"/>
          <w:rtl/>
        </w:rPr>
        <w:t xml:space="preserve"> </w:t>
      </w:r>
      <w:r>
        <w:rPr>
          <w:rtl/>
        </w:rPr>
        <w:t>אלעזר שטרן (לשכה משפטית):</w:t>
      </w:r>
      <w:r w:rsidRPr="00B74D8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8"/>
    </w:p>
    <w:p w:rsidR="00B74D82" w:rsidRDefault="00B74D82" w:rsidP="00B74D82">
      <w:pPr>
        <w:pStyle w:val="KeepWithNext"/>
        <w:rPr>
          <w:rtl/>
          <w:lang w:eastAsia="he-IL"/>
        </w:rPr>
      </w:pPr>
    </w:p>
    <w:p w:rsidR="00B74D82" w:rsidRDefault="00B74D82" w:rsidP="00956CBC">
      <w:pPr>
        <w:rPr>
          <w:rtl/>
          <w:lang w:eastAsia="he-IL"/>
        </w:rPr>
      </w:pPr>
      <w:bookmarkStart w:id="4539" w:name="_ETM_Q1_5907729"/>
      <w:bookmarkStart w:id="4540" w:name="_ETM_Q1_5907799"/>
      <w:bookmarkEnd w:id="4539"/>
      <w:bookmarkEnd w:id="4540"/>
      <w:r>
        <w:rPr>
          <w:rFonts w:hint="cs"/>
          <w:rtl/>
          <w:lang w:eastAsia="he-IL"/>
        </w:rPr>
        <w:t>אדוני</w:t>
      </w:r>
      <w:bookmarkStart w:id="4541" w:name="_ETM_Q1_5902417"/>
      <w:bookmarkEnd w:id="4541"/>
      <w:r>
        <w:rPr>
          <w:rFonts w:hint="cs"/>
          <w:rtl/>
          <w:lang w:eastAsia="he-IL"/>
        </w:rPr>
        <w:t>, גם השאלות שאתה העלית לא נוגעות למתווה הכללי</w:t>
      </w:r>
      <w:bookmarkStart w:id="4542" w:name="_ETM_Q1_5902400"/>
      <w:bookmarkEnd w:id="4542"/>
      <w:r w:rsidR="00956CBC">
        <w:rPr>
          <w:rFonts w:hint="cs"/>
          <w:rtl/>
          <w:lang w:eastAsia="he-IL"/>
        </w:rPr>
        <w:t>, עצם ההפרדה</w:t>
      </w:r>
      <w:bookmarkStart w:id="4543" w:name="_ETM_Q1_5904391"/>
      <w:bookmarkEnd w:id="4543"/>
      <w:r w:rsidR="00956CBC">
        <w:rPr>
          <w:rFonts w:hint="cs"/>
          <w:rtl/>
          <w:lang w:eastAsia="he-IL"/>
        </w:rPr>
        <w:t xml:space="preserve"> בין ריב</w:t>
      </w:r>
      <w:bookmarkStart w:id="4544" w:name="_ETM_Q1_5904394"/>
      <w:bookmarkEnd w:id="4544"/>
      <w:r w:rsidR="00956CBC">
        <w:rPr>
          <w:rFonts w:hint="cs"/>
          <w:rtl/>
          <w:lang w:eastAsia="he-IL"/>
        </w:rPr>
        <w:t>ית הבסיס לדמי פיגורים.</w:t>
      </w:r>
      <w:bookmarkStart w:id="4545" w:name="_ETM_Q1_5906377"/>
      <w:bookmarkEnd w:id="4545"/>
      <w:r w:rsidR="00956CBC">
        <w:rPr>
          <w:rFonts w:hint="cs"/>
          <w:rtl/>
          <w:lang w:eastAsia="he-IL"/>
        </w:rPr>
        <w:t xml:space="preserve"> זה רק </w:t>
      </w:r>
      <w:bookmarkStart w:id="4546" w:name="_ETM_Q1_5909164"/>
      <w:bookmarkEnd w:id="4546"/>
      <w:r w:rsidR="00956CBC">
        <w:rPr>
          <w:rFonts w:hint="cs"/>
          <w:rtl/>
          <w:lang w:eastAsia="he-IL"/>
        </w:rPr>
        <w:t>ב</w:t>
      </w:r>
      <w:bookmarkStart w:id="4547" w:name="_ETM_Q1_5906373"/>
      <w:bookmarkEnd w:id="4547"/>
      <w:r w:rsidR="00956CBC">
        <w:rPr>
          <w:rFonts w:hint="cs"/>
          <w:rtl/>
          <w:lang w:eastAsia="he-IL"/>
        </w:rPr>
        <w:t>נקודה מאוד ספציפית של חייב משלם, וזה לא משנה את התמונה הכללית.</w:t>
      </w:r>
    </w:p>
    <w:p w:rsidR="00956CBC" w:rsidRDefault="00956CBC" w:rsidP="00956CBC">
      <w:pPr>
        <w:rPr>
          <w:rtl/>
          <w:lang w:eastAsia="he-IL"/>
        </w:rPr>
      </w:pPr>
      <w:bookmarkStart w:id="4548" w:name="_ETM_Q1_5910816"/>
      <w:bookmarkStart w:id="4549" w:name="_ETM_Q1_5910916"/>
      <w:bookmarkEnd w:id="4548"/>
      <w:bookmarkEnd w:id="4549"/>
    </w:p>
    <w:p w:rsidR="00956CBC" w:rsidRDefault="00956CBC" w:rsidP="005275EB">
      <w:pPr>
        <w:pStyle w:val="af6"/>
        <w:keepNext/>
        <w:rPr>
          <w:rtl/>
        </w:rPr>
      </w:pPr>
      <w:bookmarkStart w:id="4550" w:name="ET_yor_6157_262"/>
      <w:r w:rsidRPr="005275EB">
        <w:rPr>
          <w:rStyle w:val="TagStyle"/>
          <w:rtl/>
        </w:rPr>
        <w:t xml:space="preserve"> &lt;&lt; יור &gt;&gt;</w:t>
      </w:r>
      <w:r w:rsidRPr="00956CB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56CBC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bookmarkEnd w:id="4550"/>
      <w:r>
        <w:rPr>
          <w:rtl/>
        </w:rPr>
        <w:t xml:space="preserve">   </w:t>
      </w:r>
    </w:p>
    <w:p w:rsidR="00956CBC" w:rsidRDefault="00956CBC" w:rsidP="00956CBC">
      <w:pPr>
        <w:pStyle w:val="KeepWithNext"/>
        <w:rPr>
          <w:rtl/>
          <w:lang w:eastAsia="he-IL"/>
        </w:rPr>
      </w:pPr>
    </w:p>
    <w:p w:rsidR="00956CBC" w:rsidRDefault="00956CBC" w:rsidP="00956CBC">
      <w:pPr>
        <w:rPr>
          <w:rtl/>
          <w:lang w:eastAsia="he-IL"/>
        </w:rPr>
      </w:pPr>
      <w:bookmarkStart w:id="4551" w:name="_ETM_Q1_5911428"/>
      <w:bookmarkEnd w:id="4551"/>
      <w:r>
        <w:rPr>
          <w:rFonts w:hint="cs"/>
          <w:rtl/>
          <w:lang w:eastAsia="he-IL"/>
        </w:rPr>
        <w:t>נכון.</w:t>
      </w:r>
      <w:bookmarkStart w:id="4552" w:name="_ETM_Q1_5916600"/>
      <w:bookmarkEnd w:id="4552"/>
    </w:p>
    <w:p w:rsidR="00C779AF" w:rsidRDefault="00C779AF" w:rsidP="00956CBC">
      <w:pPr>
        <w:rPr>
          <w:rtl/>
          <w:lang w:eastAsia="he-IL"/>
        </w:rPr>
      </w:pPr>
      <w:bookmarkStart w:id="4553" w:name="_ETM_Q1_5917522"/>
      <w:bookmarkStart w:id="4554" w:name="_ETM_Q1_5912331"/>
      <w:bookmarkEnd w:id="4553"/>
      <w:bookmarkEnd w:id="4554"/>
    </w:p>
    <w:p w:rsidR="00C779AF" w:rsidRDefault="00C779AF" w:rsidP="005275EB">
      <w:pPr>
        <w:pStyle w:val="a4"/>
        <w:keepNext/>
        <w:rPr>
          <w:rtl/>
        </w:rPr>
      </w:pPr>
      <w:bookmarkStart w:id="4555" w:name="ET_speaker_דן_בן_סימון_256"/>
      <w:r w:rsidRPr="005275EB">
        <w:rPr>
          <w:rStyle w:val="TagStyle"/>
          <w:rtl/>
        </w:rPr>
        <w:t xml:space="preserve"> &lt;&lt; דובר &gt;&gt;</w:t>
      </w:r>
      <w:r w:rsidRPr="00C779AF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C779AF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5"/>
    </w:p>
    <w:p w:rsidR="00C779AF" w:rsidRDefault="00C779AF" w:rsidP="00C779AF">
      <w:pPr>
        <w:pStyle w:val="KeepWithNext"/>
        <w:rPr>
          <w:rtl/>
          <w:lang w:eastAsia="he-IL"/>
        </w:rPr>
      </w:pPr>
    </w:p>
    <w:p w:rsidR="00C779AF" w:rsidRDefault="00C779AF" w:rsidP="00C779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שאנחנו יכולים לעזור בנתונים</w:t>
      </w:r>
      <w:bookmarkStart w:id="4556" w:name="_ETM_Q1_5910333"/>
      <w:bookmarkEnd w:id="4556"/>
      <w:r>
        <w:rPr>
          <w:rFonts w:hint="cs"/>
          <w:rtl/>
          <w:lang w:eastAsia="he-IL"/>
        </w:rPr>
        <w:t xml:space="preserve">, </w:t>
      </w:r>
      <w:r w:rsidR="004F3AD1">
        <w:rPr>
          <w:rFonts w:hint="cs"/>
          <w:rtl/>
          <w:lang w:eastAsia="he-IL"/>
        </w:rPr>
        <w:t>אנחנו נעזור.</w:t>
      </w:r>
    </w:p>
    <w:p w:rsidR="004F3AD1" w:rsidRDefault="004F3AD1" w:rsidP="00C779AF">
      <w:pPr>
        <w:rPr>
          <w:rtl/>
          <w:lang w:eastAsia="he-IL"/>
        </w:rPr>
      </w:pPr>
      <w:bookmarkStart w:id="4557" w:name="_ETM_Q1_5919391"/>
      <w:bookmarkStart w:id="4558" w:name="_ETM_Q1_5919466"/>
      <w:bookmarkEnd w:id="4557"/>
      <w:bookmarkEnd w:id="4558"/>
    </w:p>
    <w:p w:rsidR="004F3AD1" w:rsidRDefault="004F3AD1" w:rsidP="005275EB">
      <w:pPr>
        <w:pStyle w:val="af6"/>
        <w:keepNext/>
        <w:rPr>
          <w:rtl/>
        </w:rPr>
      </w:pPr>
      <w:bookmarkStart w:id="4559" w:name="ET_yor_6157_263"/>
      <w:r w:rsidRPr="005275EB">
        <w:rPr>
          <w:rStyle w:val="TagStyle"/>
          <w:rtl/>
        </w:rPr>
        <w:t xml:space="preserve"> &lt;&lt; יור &gt;&gt;</w:t>
      </w:r>
      <w:r w:rsidRPr="004F3AD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F3AD1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bookmarkEnd w:id="4559"/>
      <w:r>
        <w:rPr>
          <w:rtl/>
        </w:rPr>
        <w:t xml:space="preserve">   </w:t>
      </w:r>
    </w:p>
    <w:p w:rsidR="004F3AD1" w:rsidRDefault="004F3AD1" w:rsidP="004F3AD1">
      <w:pPr>
        <w:pStyle w:val="KeepWithNext"/>
        <w:rPr>
          <w:rtl/>
          <w:lang w:eastAsia="he-IL"/>
        </w:rPr>
      </w:pPr>
    </w:p>
    <w:p w:rsidR="004F3AD1" w:rsidRDefault="004F3AD1" w:rsidP="004F3AD1">
      <w:pPr>
        <w:rPr>
          <w:rtl/>
          <w:lang w:eastAsia="he-IL"/>
        </w:rPr>
      </w:pPr>
      <w:bookmarkStart w:id="4560" w:name="_ETM_Q1_5920510"/>
      <w:bookmarkEnd w:id="4560"/>
      <w:r>
        <w:rPr>
          <w:rFonts w:hint="cs"/>
          <w:rtl/>
          <w:lang w:eastAsia="he-IL"/>
        </w:rPr>
        <w:t xml:space="preserve">אבל </w:t>
      </w:r>
      <w:bookmarkStart w:id="4561" w:name="_ETM_Q1_5921671"/>
      <w:bookmarkEnd w:id="4561"/>
      <w:r>
        <w:rPr>
          <w:rFonts w:hint="cs"/>
          <w:rtl/>
          <w:lang w:eastAsia="he-IL"/>
        </w:rPr>
        <w:t>ב</w:t>
      </w:r>
      <w:bookmarkStart w:id="4562" w:name="_ETM_Q1_5916294"/>
      <w:bookmarkEnd w:id="4562"/>
      <w:r>
        <w:rPr>
          <w:rFonts w:hint="cs"/>
          <w:rtl/>
          <w:lang w:eastAsia="he-IL"/>
        </w:rPr>
        <w:t>נושא של השלושה חודשים, צריך להוסיף כל מיני אירועים</w:t>
      </w:r>
      <w:bookmarkStart w:id="4563" w:name="_ETM_Q1_5920258"/>
      <w:bookmarkEnd w:id="4563"/>
      <w:r>
        <w:rPr>
          <w:rFonts w:hint="cs"/>
          <w:rtl/>
          <w:lang w:eastAsia="he-IL"/>
        </w:rPr>
        <w:t xml:space="preserve"> שבהם </w:t>
      </w:r>
      <w:bookmarkStart w:id="4564" w:name="_ETM_Q1_5920260"/>
      <w:bookmarkEnd w:id="4564"/>
      <w:r>
        <w:rPr>
          <w:rFonts w:hint="cs"/>
          <w:rtl/>
          <w:lang w:eastAsia="he-IL"/>
        </w:rPr>
        <w:t xml:space="preserve">ביחס </w:t>
      </w:r>
      <w:bookmarkStart w:id="4565" w:name="_ETM_Q1_5921667"/>
      <w:bookmarkEnd w:id="4565"/>
      <w:r>
        <w:rPr>
          <w:rFonts w:hint="cs"/>
          <w:rtl/>
          <w:lang w:eastAsia="he-IL"/>
        </w:rPr>
        <w:t>בין השוויון בין הנושים זה מאוד רלוונט</w:t>
      </w:r>
      <w:bookmarkStart w:id="4566" w:name="_ETM_Q1_5932157"/>
      <w:bookmarkStart w:id="4567" w:name="_ETM_Q1_5926202"/>
      <w:bookmarkStart w:id="4568" w:name="_ETM_Q1_5924216"/>
      <w:bookmarkStart w:id="4569" w:name="_ETM_Q1_5928183"/>
      <w:bookmarkEnd w:id="4566"/>
      <w:bookmarkEnd w:id="4567"/>
      <w:bookmarkEnd w:id="4568"/>
      <w:bookmarkEnd w:id="4569"/>
      <w:r w:rsidR="001753D2">
        <w:rPr>
          <w:rFonts w:hint="cs"/>
          <w:rtl/>
          <w:lang w:eastAsia="he-IL"/>
        </w:rPr>
        <w:t>י.</w:t>
      </w:r>
      <w:bookmarkStart w:id="4570" w:name="_ETM_Q1_5930171"/>
      <w:bookmarkStart w:id="4571" w:name="_ETM_Q1_5931207"/>
      <w:bookmarkStart w:id="4572" w:name="_ETM_Q1_5930168"/>
      <w:bookmarkEnd w:id="4570"/>
      <w:bookmarkEnd w:id="4571"/>
      <w:bookmarkEnd w:id="4572"/>
    </w:p>
    <w:p w:rsidR="001753D2" w:rsidRDefault="001753D2" w:rsidP="004F3AD1">
      <w:pPr>
        <w:rPr>
          <w:rtl/>
          <w:lang w:eastAsia="he-IL"/>
        </w:rPr>
      </w:pPr>
      <w:bookmarkStart w:id="4573" w:name="_ETM_Q1_5930561"/>
      <w:bookmarkStart w:id="4574" w:name="_ETM_Q1_5930623"/>
      <w:bookmarkStart w:id="4575" w:name="_ETM_Q1_5932313"/>
      <w:bookmarkEnd w:id="4573"/>
      <w:bookmarkEnd w:id="4574"/>
      <w:bookmarkEnd w:id="4575"/>
    </w:p>
    <w:p w:rsidR="001753D2" w:rsidRDefault="001753D2" w:rsidP="005275EB">
      <w:pPr>
        <w:pStyle w:val="a4"/>
        <w:keepNext/>
        <w:rPr>
          <w:rtl/>
        </w:rPr>
      </w:pPr>
      <w:bookmarkStart w:id="4576" w:name="ET_speaker_דן_בן_סימון_258"/>
      <w:r w:rsidRPr="005275EB">
        <w:rPr>
          <w:rStyle w:val="TagStyle"/>
          <w:rtl/>
        </w:rPr>
        <w:t xml:space="preserve"> &lt;&lt; דובר &gt;&gt;</w:t>
      </w:r>
      <w:r w:rsidRPr="001753D2">
        <w:rPr>
          <w:rStyle w:val="TagStyle"/>
          <w:rtl/>
        </w:rPr>
        <w:t xml:space="preserve"> </w:t>
      </w:r>
      <w:r>
        <w:rPr>
          <w:rtl/>
        </w:rPr>
        <w:t>דן בן סימון:</w:t>
      </w:r>
      <w:r w:rsidRPr="001753D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6"/>
    </w:p>
    <w:p w:rsidR="001753D2" w:rsidRDefault="001753D2" w:rsidP="001753D2">
      <w:pPr>
        <w:pStyle w:val="KeepWithNext"/>
        <w:rPr>
          <w:rtl/>
          <w:lang w:eastAsia="he-IL"/>
        </w:rPr>
      </w:pPr>
    </w:p>
    <w:p w:rsidR="001753D2" w:rsidRDefault="001753D2" w:rsidP="001753D2">
      <w:pPr>
        <w:rPr>
          <w:rtl/>
          <w:lang w:eastAsia="he-IL"/>
        </w:rPr>
      </w:pPr>
      <w:bookmarkStart w:id="4577" w:name="_ETM_Q1_5933005"/>
      <w:bookmarkStart w:id="4578" w:name="_ETM_Q1_5933047"/>
      <w:bookmarkEnd w:id="4577"/>
      <w:bookmarkEnd w:id="4578"/>
      <w:r>
        <w:rPr>
          <w:rFonts w:hint="cs"/>
          <w:rtl/>
          <w:lang w:eastAsia="he-IL"/>
        </w:rPr>
        <w:t>כמו שאדוני אמר, זה יהיה הרבה דיונים.</w:t>
      </w:r>
    </w:p>
    <w:p w:rsidR="001753D2" w:rsidRDefault="001753D2" w:rsidP="001753D2">
      <w:pPr>
        <w:rPr>
          <w:rtl/>
          <w:lang w:eastAsia="he-IL"/>
        </w:rPr>
      </w:pPr>
      <w:bookmarkStart w:id="4579" w:name="_ETM_Q1_5939737"/>
      <w:bookmarkStart w:id="4580" w:name="_ETM_Q1_5939808"/>
      <w:bookmarkEnd w:id="4579"/>
      <w:bookmarkEnd w:id="4580"/>
    </w:p>
    <w:p w:rsidR="001753D2" w:rsidRDefault="001753D2" w:rsidP="005275EB">
      <w:pPr>
        <w:pStyle w:val="af6"/>
        <w:keepNext/>
        <w:rPr>
          <w:rtl/>
        </w:rPr>
      </w:pPr>
      <w:bookmarkStart w:id="4581" w:name="ET_yor_6157_259"/>
      <w:r w:rsidRPr="005275EB">
        <w:rPr>
          <w:rStyle w:val="TagStyle"/>
          <w:rtl/>
        </w:rPr>
        <w:t xml:space="preserve"> &lt;&lt; יור &gt;&gt;</w:t>
      </w:r>
      <w:r w:rsidRPr="001753D2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753D2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1"/>
    </w:p>
    <w:p w:rsidR="001753D2" w:rsidRDefault="001753D2" w:rsidP="001753D2">
      <w:pPr>
        <w:pStyle w:val="KeepWithNext"/>
        <w:rPr>
          <w:rtl/>
          <w:lang w:eastAsia="he-IL"/>
        </w:rPr>
      </w:pPr>
    </w:p>
    <w:p w:rsidR="006B51B5" w:rsidRDefault="001753D2" w:rsidP="009076A8">
      <w:pPr>
        <w:rPr>
          <w:rtl/>
          <w:lang w:eastAsia="he-IL"/>
        </w:rPr>
      </w:pPr>
      <w:bookmarkStart w:id="4582" w:name="_ETM_Q1_5940483"/>
      <w:bookmarkStart w:id="4583" w:name="_ETM_Q1_5940872"/>
      <w:bookmarkEnd w:id="4582"/>
      <w:bookmarkEnd w:id="4583"/>
      <w:r>
        <w:rPr>
          <w:rFonts w:hint="cs"/>
          <w:rtl/>
          <w:lang w:eastAsia="he-IL"/>
        </w:rPr>
        <w:t xml:space="preserve">כן. </w:t>
      </w:r>
      <w:bookmarkStart w:id="4584" w:name="_ETM_Q1_5936116"/>
      <w:bookmarkEnd w:id="4584"/>
      <w:r>
        <w:rPr>
          <w:rFonts w:hint="cs"/>
          <w:rtl/>
          <w:lang w:eastAsia="he-IL"/>
        </w:rPr>
        <w:t xml:space="preserve">תודה רבה </w:t>
      </w:r>
      <w:bookmarkStart w:id="4585" w:name="_ETM_Q1_5937649"/>
      <w:bookmarkEnd w:id="4585"/>
      <w:r>
        <w:rPr>
          <w:rFonts w:hint="cs"/>
          <w:rtl/>
          <w:lang w:eastAsia="he-IL"/>
        </w:rPr>
        <w:t>לכל המוזמנים והאורחים</w:t>
      </w:r>
      <w:bookmarkStart w:id="4586" w:name="_ETM_Q1_5938108"/>
      <w:bookmarkEnd w:id="4586"/>
      <w:r>
        <w:rPr>
          <w:rFonts w:hint="cs"/>
          <w:rtl/>
          <w:lang w:eastAsia="he-IL"/>
        </w:rPr>
        <w:t xml:space="preserve">. ישיבה זו נעולה. </w:t>
      </w:r>
      <w:bookmarkStart w:id="4587" w:name="_ETM_Q1_5938112"/>
      <w:bookmarkEnd w:id="4587"/>
      <w:r>
        <w:rPr>
          <w:rFonts w:hint="cs"/>
          <w:rtl/>
          <w:lang w:eastAsia="he-IL"/>
        </w:rPr>
        <w:t xml:space="preserve">על מועד הישיבה </w:t>
      </w:r>
      <w:bookmarkStart w:id="4588" w:name="_ETM_Q1_5940177"/>
      <w:bookmarkEnd w:id="4588"/>
      <w:r>
        <w:rPr>
          <w:rFonts w:hint="cs"/>
          <w:rtl/>
          <w:lang w:eastAsia="he-IL"/>
        </w:rPr>
        <w:t>הבאה בנושא תבוא הודעה. תודה רבה לכולם.</w:t>
      </w:r>
      <w:bookmarkStart w:id="4589" w:name="_ETM_Q1_5950682"/>
      <w:bookmarkStart w:id="4590" w:name="_ETM_Q1_5950747"/>
      <w:bookmarkStart w:id="4591" w:name="_ETM_Q1_5373441"/>
      <w:bookmarkStart w:id="4592" w:name="_ETM_Q1_5374091"/>
      <w:bookmarkStart w:id="4593" w:name="_ETM_Q1_5376121"/>
      <w:bookmarkStart w:id="4594" w:name="_ETM_Q1_5230399"/>
      <w:bookmarkStart w:id="4595" w:name="_ETM_Q1_5230460"/>
      <w:bookmarkStart w:id="4596" w:name="_ETM_Q1_5212670"/>
      <w:bookmarkStart w:id="4597" w:name="_ETM_Q1_5212732"/>
      <w:bookmarkStart w:id="4598" w:name="_ETM_Q1_5214198"/>
      <w:bookmarkStart w:id="4599" w:name="_ETM_Q1_5189696"/>
      <w:bookmarkStart w:id="4600" w:name="_ETM_Q1_5189751"/>
      <w:bookmarkStart w:id="4601" w:name="_ETM_Q1_5039641"/>
      <w:bookmarkStart w:id="4602" w:name="_ETM_Q1_5039712"/>
      <w:bookmarkStart w:id="4603" w:name="_ETM_Q1_4914511"/>
      <w:bookmarkStart w:id="4604" w:name="_ETM_Q1_4914568"/>
      <w:bookmarkStart w:id="4605" w:name="_ETM_Q1_4746523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</w:p>
    <w:p w:rsidR="009076A8" w:rsidRDefault="009076A8" w:rsidP="009076A8">
      <w:pPr>
        <w:rPr>
          <w:rtl/>
          <w:lang w:eastAsia="he-IL"/>
        </w:rPr>
      </w:pPr>
    </w:p>
    <w:p w:rsidR="005275EB" w:rsidRDefault="005275EB" w:rsidP="009076A8">
      <w:pPr>
        <w:rPr>
          <w:rtl/>
          <w:lang w:eastAsia="he-IL"/>
        </w:rPr>
      </w:pPr>
      <w:bookmarkStart w:id="4606" w:name="_GoBack"/>
      <w:bookmarkEnd w:id="4606"/>
    </w:p>
    <w:p w:rsidR="009076A8" w:rsidRDefault="009076A8" w:rsidP="005275EB">
      <w:pPr>
        <w:pStyle w:val="afc"/>
        <w:keepNext/>
        <w:rPr>
          <w:rtl/>
        </w:rPr>
      </w:pPr>
      <w:bookmarkStart w:id="4607" w:name="ET_meetingend_260"/>
      <w:r w:rsidRPr="005275EB">
        <w:rPr>
          <w:rStyle w:val="TagStyle"/>
          <w:rtl/>
        </w:rPr>
        <w:t xml:space="preserve"> &lt;&lt; סיום &gt;&gt;</w:t>
      </w:r>
      <w:r w:rsidRPr="009076A8">
        <w:rPr>
          <w:rStyle w:val="TagStyle"/>
          <w:rtl/>
        </w:rPr>
        <w:t xml:space="preserve"> </w:t>
      </w:r>
      <w:r>
        <w:rPr>
          <w:rtl/>
        </w:rPr>
        <w:t>הישיבה ננעלה בשעה 09:30.</w:t>
      </w:r>
      <w:r w:rsidRPr="009076A8">
        <w:rPr>
          <w:rStyle w:val="TagStyle"/>
          <w:rtl/>
        </w:rPr>
        <w:t xml:space="preserve"> </w:t>
      </w:r>
      <w:r w:rsidRPr="005275E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607"/>
    </w:p>
    <w:p w:rsidR="009076A8" w:rsidRDefault="009076A8" w:rsidP="009076A8">
      <w:pPr>
        <w:pStyle w:val="KeepWithNext"/>
        <w:rPr>
          <w:rtl/>
        </w:rPr>
      </w:pPr>
    </w:p>
    <w:p w:rsidR="009076A8" w:rsidRPr="009076A8" w:rsidRDefault="009076A8" w:rsidP="009076A8"/>
    <w:sectPr w:rsidR="009076A8" w:rsidRPr="009076A8" w:rsidSect="005275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AD1" w:rsidRDefault="004F3AD1">
      <w:r>
        <w:separator/>
      </w:r>
    </w:p>
  </w:endnote>
  <w:endnote w:type="continuationSeparator" w:id="0">
    <w:p w:rsidR="004F3AD1" w:rsidRDefault="004F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AD1" w:rsidRDefault="004F3AD1">
      <w:r>
        <w:separator/>
      </w:r>
    </w:p>
  </w:footnote>
  <w:footnote w:type="continuationSeparator" w:id="0">
    <w:p w:rsidR="004F3AD1" w:rsidRDefault="004F3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AD1" w:rsidRDefault="004F3A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3AD1" w:rsidRDefault="004F3A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AD1" w:rsidRDefault="004F3A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75EB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4F3AD1" w:rsidRPr="00CC5815" w:rsidRDefault="004F3AD1" w:rsidP="008E5E3F">
    <w:pPr>
      <w:pStyle w:val="a3"/>
      <w:ind w:firstLine="0"/>
    </w:pPr>
    <w:r>
      <w:rPr>
        <w:rtl/>
      </w:rPr>
      <w:t>ועדת החוקה, חוק ומשפט</w:t>
    </w:r>
  </w:p>
  <w:p w:rsidR="004F3AD1" w:rsidRPr="00CC5815" w:rsidRDefault="004F3AD1" w:rsidP="008E5E3F">
    <w:pPr>
      <w:pStyle w:val="a3"/>
      <w:ind w:firstLine="0"/>
      <w:rPr>
        <w:rtl/>
      </w:rPr>
    </w:pPr>
    <w:r>
      <w:rPr>
        <w:rtl/>
      </w:rPr>
      <w:t>10/05/2023</w:t>
    </w:r>
  </w:p>
  <w:p w:rsidR="004F3AD1" w:rsidRPr="00CC5815" w:rsidRDefault="004F3A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AD1" w:rsidRDefault="004F3A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79A503" wp14:editId="67BC39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3AD1" w:rsidRDefault="004F3A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3AD1" w:rsidRDefault="004F3A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2B6"/>
    <w:rsid w:val="00032AAF"/>
    <w:rsid w:val="0003551A"/>
    <w:rsid w:val="0003559B"/>
    <w:rsid w:val="00037279"/>
    <w:rsid w:val="0005180B"/>
    <w:rsid w:val="00067F42"/>
    <w:rsid w:val="00071646"/>
    <w:rsid w:val="00071A56"/>
    <w:rsid w:val="00081D81"/>
    <w:rsid w:val="00083617"/>
    <w:rsid w:val="00092B80"/>
    <w:rsid w:val="000A17C6"/>
    <w:rsid w:val="000A4DCF"/>
    <w:rsid w:val="000B060C"/>
    <w:rsid w:val="000B2EE6"/>
    <w:rsid w:val="000B5848"/>
    <w:rsid w:val="000C47F5"/>
    <w:rsid w:val="000E3314"/>
    <w:rsid w:val="000E5EAE"/>
    <w:rsid w:val="000F2459"/>
    <w:rsid w:val="000F4BC8"/>
    <w:rsid w:val="00104DB7"/>
    <w:rsid w:val="00114170"/>
    <w:rsid w:val="0014670F"/>
    <w:rsid w:val="00147867"/>
    <w:rsid w:val="00150436"/>
    <w:rsid w:val="001576C2"/>
    <w:rsid w:val="001642F7"/>
    <w:rsid w:val="001665A4"/>
    <w:rsid w:val="00167294"/>
    <w:rsid w:val="001673D4"/>
    <w:rsid w:val="00171E7F"/>
    <w:rsid w:val="001753D2"/>
    <w:rsid w:val="001758C1"/>
    <w:rsid w:val="0017779F"/>
    <w:rsid w:val="00185AD6"/>
    <w:rsid w:val="00194326"/>
    <w:rsid w:val="001A6853"/>
    <w:rsid w:val="001A74E9"/>
    <w:rsid w:val="001A7A1B"/>
    <w:rsid w:val="001C44DA"/>
    <w:rsid w:val="001C4FDA"/>
    <w:rsid w:val="001D440C"/>
    <w:rsid w:val="001E549D"/>
    <w:rsid w:val="001E558A"/>
    <w:rsid w:val="001E5A1B"/>
    <w:rsid w:val="002016FF"/>
    <w:rsid w:val="00210E26"/>
    <w:rsid w:val="002177FA"/>
    <w:rsid w:val="00225A4E"/>
    <w:rsid w:val="00227FEF"/>
    <w:rsid w:val="0023552C"/>
    <w:rsid w:val="00243E19"/>
    <w:rsid w:val="0024545C"/>
    <w:rsid w:val="00261554"/>
    <w:rsid w:val="00275C03"/>
    <w:rsid w:val="00280D58"/>
    <w:rsid w:val="002B3F32"/>
    <w:rsid w:val="002D4BDB"/>
    <w:rsid w:val="002D4F39"/>
    <w:rsid w:val="002E2B43"/>
    <w:rsid w:val="002E53FE"/>
    <w:rsid w:val="002E5E31"/>
    <w:rsid w:val="002F1451"/>
    <w:rsid w:val="00303B4C"/>
    <w:rsid w:val="00321E62"/>
    <w:rsid w:val="0032233C"/>
    <w:rsid w:val="00327BF8"/>
    <w:rsid w:val="003370E8"/>
    <w:rsid w:val="00340AFA"/>
    <w:rsid w:val="00347F55"/>
    <w:rsid w:val="0035664D"/>
    <w:rsid w:val="003658CB"/>
    <w:rsid w:val="00366CFB"/>
    <w:rsid w:val="0036794C"/>
    <w:rsid w:val="00373508"/>
    <w:rsid w:val="0038071D"/>
    <w:rsid w:val="00385F54"/>
    <w:rsid w:val="003901E7"/>
    <w:rsid w:val="003908AA"/>
    <w:rsid w:val="00396023"/>
    <w:rsid w:val="003A3220"/>
    <w:rsid w:val="003C177C"/>
    <w:rsid w:val="003C279D"/>
    <w:rsid w:val="003D2B18"/>
    <w:rsid w:val="003F0A5F"/>
    <w:rsid w:val="0040066D"/>
    <w:rsid w:val="00420E41"/>
    <w:rsid w:val="00421803"/>
    <w:rsid w:val="00424C94"/>
    <w:rsid w:val="0044674B"/>
    <w:rsid w:val="00447608"/>
    <w:rsid w:val="00451746"/>
    <w:rsid w:val="00464550"/>
    <w:rsid w:val="00470EAC"/>
    <w:rsid w:val="0049458B"/>
    <w:rsid w:val="00495FD8"/>
    <w:rsid w:val="004A319B"/>
    <w:rsid w:val="004B0A65"/>
    <w:rsid w:val="004B1BE9"/>
    <w:rsid w:val="004B6C46"/>
    <w:rsid w:val="004B6C90"/>
    <w:rsid w:val="004D0C15"/>
    <w:rsid w:val="004E2B64"/>
    <w:rsid w:val="004F08F7"/>
    <w:rsid w:val="004F090F"/>
    <w:rsid w:val="004F3838"/>
    <w:rsid w:val="004F3AD1"/>
    <w:rsid w:val="00500C0C"/>
    <w:rsid w:val="00510317"/>
    <w:rsid w:val="00511209"/>
    <w:rsid w:val="00520159"/>
    <w:rsid w:val="00522398"/>
    <w:rsid w:val="005275EB"/>
    <w:rsid w:val="005361D0"/>
    <w:rsid w:val="00537944"/>
    <w:rsid w:val="00546678"/>
    <w:rsid w:val="005506B9"/>
    <w:rsid w:val="0056265E"/>
    <w:rsid w:val="00563EF6"/>
    <w:rsid w:val="00566308"/>
    <w:rsid w:val="005718B4"/>
    <w:rsid w:val="005771A1"/>
    <w:rsid w:val="005817EC"/>
    <w:rsid w:val="005834E5"/>
    <w:rsid w:val="00590B77"/>
    <w:rsid w:val="005A342D"/>
    <w:rsid w:val="005C363E"/>
    <w:rsid w:val="005C7351"/>
    <w:rsid w:val="005D2286"/>
    <w:rsid w:val="005D61F3"/>
    <w:rsid w:val="005D6DF9"/>
    <w:rsid w:val="005E1C6B"/>
    <w:rsid w:val="005E6219"/>
    <w:rsid w:val="005F5445"/>
    <w:rsid w:val="005F76B0"/>
    <w:rsid w:val="00607550"/>
    <w:rsid w:val="00615778"/>
    <w:rsid w:val="0063299C"/>
    <w:rsid w:val="00634F61"/>
    <w:rsid w:val="00635134"/>
    <w:rsid w:val="00645CD6"/>
    <w:rsid w:val="006464A5"/>
    <w:rsid w:val="00652A9C"/>
    <w:rsid w:val="00661B8B"/>
    <w:rsid w:val="00667A5D"/>
    <w:rsid w:val="006822A9"/>
    <w:rsid w:val="0068461B"/>
    <w:rsid w:val="00695A47"/>
    <w:rsid w:val="006A0CB7"/>
    <w:rsid w:val="006A2218"/>
    <w:rsid w:val="006A4342"/>
    <w:rsid w:val="006B4B07"/>
    <w:rsid w:val="006B4E11"/>
    <w:rsid w:val="006B51B5"/>
    <w:rsid w:val="006C507A"/>
    <w:rsid w:val="006D47D6"/>
    <w:rsid w:val="006F0259"/>
    <w:rsid w:val="00700433"/>
    <w:rsid w:val="00702755"/>
    <w:rsid w:val="0070472C"/>
    <w:rsid w:val="00706FFE"/>
    <w:rsid w:val="00707809"/>
    <w:rsid w:val="00722354"/>
    <w:rsid w:val="00732181"/>
    <w:rsid w:val="007509A6"/>
    <w:rsid w:val="00752DFF"/>
    <w:rsid w:val="007769D1"/>
    <w:rsid w:val="007872B4"/>
    <w:rsid w:val="0078735A"/>
    <w:rsid w:val="00791CBE"/>
    <w:rsid w:val="00795EB1"/>
    <w:rsid w:val="007A28D4"/>
    <w:rsid w:val="007C1C76"/>
    <w:rsid w:val="007C3D65"/>
    <w:rsid w:val="007C693F"/>
    <w:rsid w:val="007C6ADD"/>
    <w:rsid w:val="00821363"/>
    <w:rsid w:val="0082136D"/>
    <w:rsid w:val="00823B40"/>
    <w:rsid w:val="00824B90"/>
    <w:rsid w:val="008320F6"/>
    <w:rsid w:val="00835D22"/>
    <w:rsid w:val="00841223"/>
    <w:rsid w:val="008417E7"/>
    <w:rsid w:val="00841AC3"/>
    <w:rsid w:val="008438B8"/>
    <w:rsid w:val="00846BE9"/>
    <w:rsid w:val="00853207"/>
    <w:rsid w:val="00870588"/>
    <w:rsid w:val="008713A4"/>
    <w:rsid w:val="00875F10"/>
    <w:rsid w:val="008B25C5"/>
    <w:rsid w:val="008C6035"/>
    <w:rsid w:val="008C7015"/>
    <w:rsid w:val="008D132E"/>
    <w:rsid w:val="008D1DFB"/>
    <w:rsid w:val="008E03B4"/>
    <w:rsid w:val="008E3765"/>
    <w:rsid w:val="008E5E3F"/>
    <w:rsid w:val="008F3251"/>
    <w:rsid w:val="008F5954"/>
    <w:rsid w:val="0090279B"/>
    <w:rsid w:val="009076A8"/>
    <w:rsid w:val="00914904"/>
    <w:rsid w:val="0091702F"/>
    <w:rsid w:val="009178A0"/>
    <w:rsid w:val="009258CE"/>
    <w:rsid w:val="00945B44"/>
    <w:rsid w:val="009515F0"/>
    <w:rsid w:val="00952810"/>
    <w:rsid w:val="00956CBC"/>
    <w:rsid w:val="00961E7A"/>
    <w:rsid w:val="0096559C"/>
    <w:rsid w:val="00970026"/>
    <w:rsid w:val="0097171C"/>
    <w:rsid w:val="009830CB"/>
    <w:rsid w:val="009B34A7"/>
    <w:rsid w:val="009D478A"/>
    <w:rsid w:val="009E6E93"/>
    <w:rsid w:val="009F1518"/>
    <w:rsid w:val="009F2689"/>
    <w:rsid w:val="009F5773"/>
    <w:rsid w:val="00A10EE6"/>
    <w:rsid w:val="00A15971"/>
    <w:rsid w:val="00A22C90"/>
    <w:rsid w:val="00A2523C"/>
    <w:rsid w:val="00A2730E"/>
    <w:rsid w:val="00A42723"/>
    <w:rsid w:val="00A44BAC"/>
    <w:rsid w:val="00A55AC1"/>
    <w:rsid w:val="00A578E6"/>
    <w:rsid w:val="00A64A6D"/>
    <w:rsid w:val="00A66020"/>
    <w:rsid w:val="00A822A1"/>
    <w:rsid w:val="00A85977"/>
    <w:rsid w:val="00A955C5"/>
    <w:rsid w:val="00AB02D6"/>
    <w:rsid w:val="00AB02EE"/>
    <w:rsid w:val="00AB3F3A"/>
    <w:rsid w:val="00AC01C5"/>
    <w:rsid w:val="00AC0E0A"/>
    <w:rsid w:val="00AC2DB4"/>
    <w:rsid w:val="00AC5377"/>
    <w:rsid w:val="00AC59DB"/>
    <w:rsid w:val="00AD4EC9"/>
    <w:rsid w:val="00AD6FFC"/>
    <w:rsid w:val="00AF05E1"/>
    <w:rsid w:val="00AF31E6"/>
    <w:rsid w:val="00AF4150"/>
    <w:rsid w:val="00B0509A"/>
    <w:rsid w:val="00B120B2"/>
    <w:rsid w:val="00B2039C"/>
    <w:rsid w:val="00B261A1"/>
    <w:rsid w:val="00B305C8"/>
    <w:rsid w:val="00B36BE1"/>
    <w:rsid w:val="00B50340"/>
    <w:rsid w:val="00B50468"/>
    <w:rsid w:val="00B65508"/>
    <w:rsid w:val="00B660F7"/>
    <w:rsid w:val="00B74D82"/>
    <w:rsid w:val="00B760C2"/>
    <w:rsid w:val="00B8517A"/>
    <w:rsid w:val="00BA4627"/>
    <w:rsid w:val="00BA6446"/>
    <w:rsid w:val="00BB0A72"/>
    <w:rsid w:val="00BB403D"/>
    <w:rsid w:val="00BB482E"/>
    <w:rsid w:val="00BC7326"/>
    <w:rsid w:val="00BD47B7"/>
    <w:rsid w:val="00BD5DA4"/>
    <w:rsid w:val="00BE3EA0"/>
    <w:rsid w:val="00BE4722"/>
    <w:rsid w:val="00BF078F"/>
    <w:rsid w:val="00BF379E"/>
    <w:rsid w:val="00C04909"/>
    <w:rsid w:val="00C05D94"/>
    <w:rsid w:val="00C135D5"/>
    <w:rsid w:val="00C22DCB"/>
    <w:rsid w:val="00C33363"/>
    <w:rsid w:val="00C35139"/>
    <w:rsid w:val="00C3598A"/>
    <w:rsid w:val="00C360BC"/>
    <w:rsid w:val="00C44800"/>
    <w:rsid w:val="00C46440"/>
    <w:rsid w:val="00C47FBF"/>
    <w:rsid w:val="00C508C7"/>
    <w:rsid w:val="00C52EC2"/>
    <w:rsid w:val="00C54EB5"/>
    <w:rsid w:val="00C551CC"/>
    <w:rsid w:val="00C61DC1"/>
    <w:rsid w:val="00C64AFF"/>
    <w:rsid w:val="00C65AA3"/>
    <w:rsid w:val="00C661EE"/>
    <w:rsid w:val="00C72438"/>
    <w:rsid w:val="00C763E4"/>
    <w:rsid w:val="00C779AF"/>
    <w:rsid w:val="00C8624A"/>
    <w:rsid w:val="00C93AD2"/>
    <w:rsid w:val="00CA5363"/>
    <w:rsid w:val="00CA58CD"/>
    <w:rsid w:val="00CB4B66"/>
    <w:rsid w:val="00CB6D60"/>
    <w:rsid w:val="00CC5815"/>
    <w:rsid w:val="00CE0A79"/>
    <w:rsid w:val="00CE24B8"/>
    <w:rsid w:val="00CE5849"/>
    <w:rsid w:val="00CE75E0"/>
    <w:rsid w:val="00CF3E5F"/>
    <w:rsid w:val="00D011CF"/>
    <w:rsid w:val="00D278F7"/>
    <w:rsid w:val="00D37550"/>
    <w:rsid w:val="00D40A29"/>
    <w:rsid w:val="00D45D27"/>
    <w:rsid w:val="00D476BD"/>
    <w:rsid w:val="00D72F98"/>
    <w:rsid w:val="00D77E47"/>
    <w:rsid w:val="00D86E57"/>
    <w:rsid w:val="00D95366"/>
    <w:rsid w:val="00D96B24"/>
    <w:rsid w:val="00DA0007"/>
    <w:rsid w:val="00DA3364"/>
    <w:rsid w:val="00DA6A92"/>
    <w:rsid w:val="00DC0DA0"/>
    <w:rsid w:val="00DC37A5"/>
    <w:rsid w:val="00DC756A"/>
    <w:rsid w:val="00DD1835"/>
    <w:rsid w:val="00DE096F"/>
    <w:rsid w:val="00DE5B80"/>
    <w:rsid w:val="00DF46F2"/>
    <w:rsid w:val="00E136A6"/>
    <w:rsid w:val="00E1471D"/>
    <w:rsid w:val="00E169F5"/>
    <w:rsid w:val="00E17F81"/>
    <w:rsid w:val="00E33AE3"/>
    <w:rsid w:val="00E46E2D"/>
    <w:rsid w:val="00E61903"/>
    <w:rsid w:val="00E64116"/>
    <w:rsid w:val="00E8322B"/>
    <w:rsid w:val="00E96BF6"/>
    <w:rsid w:val="00EA1AB3"/>
    <w:rsid w:val="00EA4676"/>
    <w:rsid w:val="00EA624B"/>
    <w:rsid w:val="00EA7F48"/>
    <w:rsid w:val="00EB057D"/>
    <w:rsid w:val="00EB18E4"/>
    <w:rsid w:val="00EB3F47"/>
    <w:rsid w:val="00EB5C85"/>
    <w:rsid w:val="00EB7885"/>
    <w:rsid w:val="00EC00DF"/>
    <w:rsid w:val="00EC0AC2"/>
    <w:rsid w:val="00EC1FB3"/>
    <w:rsid w:val="00EC2322"/>
    <w:rsid w:val="00EC2BF5"/>
    <w:rsid w:val="00EC2CD4"/>
    <w:rsid w:val="00EE09AD"/>
    <w:rsid w:val="00EE48FC"/>
    <w:rsid w:val="00EE4CBF"/>
    <w:rsid w:val="00EF4E72"/>
    <w:rsid w:val="00F053E5"/>
    <w:rsid w:val="00F062FB"/>
    <w:rsid w:val="00F10D2D"/>
    <w:rsid w:val="00F1184D"/>
    <w:rsid w:val="00F1454F"/>
    <w:rsid w:val="00F16831"/>
    <w:rsid w:val="00F17FE6"/>
    <w:rsid w:val="00F24C4B"/>
    <w:rsid w:val="00F3623F"/>
    <w:rsid w:val="00F41C33"/>
    <w:rsid w:val="00F423F1"/>
    <w:rsid w:val="00F4792E"/>
    <w:rsid w:val="00F5152C"/>
    <w:rsid w:val="00F51D87"/>
    <w:rsid w:val="00F529FB"/>
    <w:rsid w:val="00F53584"/>
    <w:rsid w:val="00F549E5"/>
    <w:rsid w:val="00F63F05"/>
    <w:rsid w:val="00F72368"/>
    <w:rsid w:val="00F74970"/>
    <w:rsid w:val="00F821F6"/>
    <w:rsid w:val="00F8492E"/>
    <w:rsid w:val="00F84D49"/>
    <w:rsid w:val="00F908B2"/>
    <w:rsid w:val="00FA18A3"/>
    <w:rsid w:val="00FB0768"/>
    <w:rsid w:val="00FC05F0"/>
    <w:rsid w:val="00FC23FB"/>
    <w:rsid w:val="00FD2C5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15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4B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4F1C2-BC95-4E1B-AD26-A62245D6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18656</TotalTime>
  <Pages>30</Pages>
  <Words>10084</Words>
  <Characters>57479</Characters>
  <Application>Microsoft Office Word</Application>
  <DocSecurity>0</DocSecurity>
  <Lines>478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168</cp:revision>
  <cp:lastPrinted>2015-07-20T08:20:00Z</cp:lastPrinted>
  <dcterms:created xsi:type="dcterms:W3CDTF">2018-05-03T11:21:00Z</dcterms:created>
  <dcterms:modified xsi:type="dcterms:W3CDTF">2023-06-10T07:48:00Z</dcterms:modified>
</cp:coreProperties>
</file>