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94252"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5504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94252" w:rsidP="008320F6">
      <w:pPr>
        <w:ind w:firstLine="0"/>
        <w:rPr>
          <w:b/>
          <w:bCs/>
          <w:rtl/>
        </w:rPr>
      </w:pPr>
      <w:r>
        <w:rPr>
          <w:b/>
          <w:bCs/>
          <w:rtl/>
        </w:rPr>
        <w:t>מושב ראשון</w:t>
      </w:r>
    </w:p>
    <w:p w:rsidR="00E64116" w:rsidRDefault="00E64116" w:rsidP="0049458B">
      <w:pPr>
        <w:rPr>
          <w:rtl/>
        </w:rPr>
      </w:pPr>
    </w:p>
    <w:p w:rsidR="00C55042" w:rsidRDefault="00C55042" w:rsidP="0049458B">
      <w:pPr>
        <w:rPr>
          <w:rtl/>
        </w:rPr>
      </w:pPr>
    </w:p>
    <w:p w:rsidR="00C55042" w:rsidRPr="008713A4" w:rsidRDefault="00C55042" w:rsidP="0049458B">
      <w:pPr>
        <w:rPr>
          <w:rtl/>
        </w:rPr>
      </w:pPr>
    </w:p>
    <w:p w:rsidR="00E64116" w:rsidRPr="008713A4" w:rsidRDefault="00094252" w:rsidP="008320F6">
      <w:pPr>
        <w:ind w:firstLine="0"/>
        <w:jc w:val="center"/>
        <w:outlineLvl w:val="0"/>
        <w:rPr>
          <w:b/>
          <w:bCs/>
          <w:rtl/>
        </w:rPr>
      </w:pPr>
      <w:r>
        <w:rPr>
          <w:b/>
          <w:bCs/>
          <w:rtl/>
        </w:rPr>
        <w:t>פרוטוקול מס'</w:t>
      </w:r>
      <w:r w:rsidR="00C55042">
        <w:rPr>
          <w:rFonts w:hint="cs"/>
          <w:b/>
          <w:bCs/>
          <w:rtl/>
        </w:rPr>
        <w:t xml:space="preserve"> 89</w:t>
      </w:r>
    </w:p>
    <w:p w:rsidR="00E64116" w:rsidRPr="008713A4" w:rsidRDefault="00094252" w:rsidP="008320F6">
      <w:pPr>
        <w:ind w:firstLine="0"/>
        <w:jc w:val="center"/>
        <w:outlineLvl w:val="0"/>
        <w:rPr>
          <w:b/>
          <w:bCs/>
          <w:rtl/>
        </w:rPr>
      </w:pPr>
      <w:r>
        <w:rPr>
          <w:b/>
          <w:bCs/>
          <w:rtl/>
        </w:rPr>
        <w:t>מישיבת ועדת החוקה, חוק ומשפט</w:t>
      </w:r>
    </w:p>
    <w:p w:rsidR="00E64116" w:rsidRPr="008713A4" w:rsidRDefault="00094252" w:rsidP="008320F6">
      <w:pPr>
        <w:ind w:firstLine="0"/>
        <w:jc w:val="center"/>
        <w:outlineLvl w:val="0"/>
        <w:rPr>
          <w:b/>
          <w:bCs/>
          <w:u w:val="single"/>
          <w:rtl/>
        </w:rPr>
      </w:pPr>
      <w:r>
        <w:rPr>
          <w:b/>
          <w:bCs/>
          <w:u w:val="single"/>
          <w:rtl/>
        </w:rPr>
        <w:t xml:space="preserve">יום ראשון, א' בסיון </w:t>
      </w:r>
      <w:proofErr w:type="spellStart"/>
      <w:r>
        <w:rPr>
          <w:b/>
          <w:bCs/>
          <w:u w:val="single"/>
          <w:rtl/>
        </w:rPr>
        <w:t>התשפ"ג</w:t>
      </w:r>
      <w:proofErr w:type="spellEnd"/>
      <w:r>
        <w:rPr>
          <w:b/>
          <w:bCs/>
          <w:u w:val="single"/>
          <w:rtl/>
        </w:rPr>
        <w:t xml:space="preserve"> (21 במאי 2023), שעה 9:30</w:t>
      </w:r>
    </w:p>
    <w:p w:rsidR="00E64116" w:rsidRDefault="00E64116" w:rsidP="008320F6">
      <w:pPr>
        <w:ind w:firstLine="0"/>
        <w:rPr>
          <w:rtl/>
        </w:rPr>
      </w:pPr>
    </w:p>
    <w:p w:rsidR="00C55042" w:rsidRPr="008713A4" w:rsidRDefault="00C55042"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94252" w:rsidP="00094252">
      <w:pPr>
        <w:spacing w:before="60"/>
        <w:ind w:firstLine="0"/>
        <w:rPr>
          <w:rtl/>
        </w:rPr>
      </w:pPr>
      <w:bookmarkStart w:id="0" w:name="ET_subject_639869_1"/>
      <w:r w:rsidRPr="00094252">
        <w:rPr>
          <w:rStyle w:val="TagStyle"/>
          <w:rtl/>
        </w:rPr>
        <w:t xml:space="preserve"> &lt;&lt; נושא &gt;&gt; </w:t>
      </w:r>
      <w:r w:rsidRPr="00094252">
        <w:rPr>
          <w:rtl/>
        </w:rPr>
        <w:t>הפעלת המערכת לאיתור חשודים בנתב"ג</w:t>
      </w:r>
      <w:r w:rsidRPr="00094252">
        <w:rPr>
          <w:rStyle w:val="TagStyle"/>
          <w:rtl/>
        </w:rPr>
        <w:t xml:space="preserve"> &lt;&lt; נושא &gt;&gt;</w:t>
      </w:r>
      <w:r w:rsidRPr="00094252">
        <w:rPr>
          <w:rtl/>
        </w:rPr>
        <w:t xml:space="preserve">   </w:t>
      </w:r>
      <w:bookmarkEnd w:id="0"/>
    </w:p>
    <w:p w:rsidR="00E64116" w:rsidRDefault="00E64116" w:rsidP="007C693F">
      <w:pPr>
        <w:spacing w:before="60"/>
        <w:ind w:firstLine="0"/>
        <w:rPr>
          <w:rtl/>
        </w:rPr>
      </w:pPr>
    </w:p>
    <w:p w:rsidR="00094252" w:rsidRPr="008713A4" w:rsidRDefault="0009425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94252" w:rsidRDefault="00094252" w:rsidP="00EC1FB3">
      <w:pPr>
        <w:ind w:firstLine="0"/>
        <w:rPr>
          <w:rtl/>
        </w:rPr>
      </w:pPr>
      <w:r w:rsidRPr="00094252">
        <w:rPr>
          <w:rtl/>
        </w:rPr>
        <w:t>שמחה רוטמן – היו"ר</w:t>
      </w:r>
    </w:p>
    <w:p w:rsidR="00D0405E" w:rsidRPr="00094252" w:rsidRDefault="00D0405E" w:rsidP="00D0405E">
      <w:pPr>
        <w:ind w:firstLine="0"/>
        <w:rPr>
          <w:rtl/>
        </w:rPr>
      </w:pPr>
      <w:r w:rsidRPr="00094252">
        <w:rPr>
          <w:rtl/>
        </w:rPr>
        <w:t>טלי גוטליב</w:t>
      </w:r>
    </w:p>
    <w:p w:rsidR="00B52FAC" w:rsidRPr="00094252" w:rsidRDefault="00B52FAC" w:rsidP="00B52FAC">
      <w:pPr>
        <w:ind w:firstLine="0"/>
        <w:rPr>
          <w:rtl/>
        </w:rPr>
      </w:pPr>
      <w:r w:rsidRPr="00094252">
        <w:rPr>
          <w:rtl/>
        </w:rPr>
        <w:t>עופר כסיף</w:t>
      </w:r>
    </w:p>
    <w:p w:rsidR="00B52FAC" w:rsidRPr="00094252" w:rsidRDefault="00B52FAC" w:rsidP="00B52FAC">
      <w:pPr>
        <w:ind w:firstLine="0"/>
        <w:rPr>
          <w:rtl/>
        </w:rPr>
      </w:pPr>
      <w:r w:rsidRPr="00094252">
        <w:rPr>
          <w:rtl/>
        </w:rPr>
        <w:t>ארז מלול</w:t>
      </w:r>
    </w:p>
    <w:p w:rsidR="00094252" w:rsidRDefault="00094252" w:rsidP="00EC1FB3">
      <w:pPr>
        <w:ind w:firstLine="0"/>
        <w:rPr>
          <w:rtl/>
        </w:rPr>
      </w:pPr>
    </w:p>
    <w:p w:rsidR="00C55042" w:rsidRDefault="00C55042" w:rsidP="00EC1FB3">
      <w:pPr>
        <w:ind w:firstLine="0"/>
        <w:rPr>
          <w:rtl/>
        </w:rPr>
      </w:pPr>
    </w:p>
    <w:p w:rsidR="00C55042" w:rsidRDefault="00C55042" w:rsidP="00EC1FB3">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5774"/>
      </w:tblGrid>
      <w:tr w:rsidR="00B52FAC" w:rsidTr="00B52FAC">
        <w:tc>
          <w:tcPr>
            <w:tcW w:w="0" w:type="auto"/>
            <w:shd w:val="clear" w:color="auto" w:fill="auto"/>
          </w:tcPr>
          <w:p w:rsidR="00B52FAC" w:rsidRDefault="00B52FAC" w:rsidP="00DE5B80">
            <w:pPr>
              <w:ind w:firstLine="0"/>
              <w:rPr>
                <w:rtl/>
              </w:rPr>
            </w:pPr>
            <w:bookmarkStart w:id="1" w:name="_ETM_Q1_6560791"/>
            <w:bookmarkEnd w:id="1"/>
            <w:r>
              <w:rPr>
                <w:rtl/>
              </w:rPr>
              <w:t>גלעד בהט</w:t>
            </w:r>
          </w:p>
        </w:tc>
        <w:tc>
          <w:tcPr>
            <w:tcW w:w="0" w:type="auto"/>
            <w:shd w:val="clear" w:color="auto" w:fill="auto"/>
          </w:tcPr>
          <w:p w:rsidR="00B52FAC" w:rsidRDefault="00B52FAC" w:rsidP="00DE5B80">
            <w:pPr>
              <w:ind w:firstLine="0"/>
              <w:rPr>
                <w:rtl/>
              </w:rPr>
            </w:pPr>
            <w:r>
              <w:rPr>
                <w:rtl/>
              </w:rPr>
              <w:t>–</w:t>
            </w:r>
          </w:p>
        </w:tc>
        <w:tc>
          <w:tcPr>
            <w:tcW w:w="0" w:type="auto"/>
            <w:shd w:val="clear" w:color="auto" w:fill="auto"/>
          </w:tcPr>
          <w:p w:rsidR="00B52FAC" w:rsidRDefault="00B52FAC" w:rsidP="00DE5B80">
            <w:pPr>
              <w:ind w:firstLine="0"/>
              <w:rPr>
                <w:rtl/>
              </w:rPr>
            </w:pPr>
            <w:r>
              <w:rPr>
                <w:rtl/>
              </w:rPr>
              <w:t xml:space="preserve">רמ"ד </w:t>
            </w:r>
            <w:proofErr w:type="spellStart"/>
            <w:r>
              <w:rPr>
                <w:rtl/>
              </w:rPr>
              <w:t>אח"מ</w:t>
            </w:r>
            <w:proofErr w:type="spellEnd"/>
            <w:r>
              <w:rPr>
                <w:rtl/>
              </w:rPr>
              <w:t xml:space="preserve"> וטכנולוגיות יועמ"ש מ"י, המשרד לביטחון לאומי</w:t>
            </w:r>
          </w:p>
        </w:tc>
      </w:tr>
      <w:tr w:rsidR="00B52FAC" w:rsidTr="00B52FAC">
        <w:tc>
          <w:tcPr>
            <w:tcW w:w="0" w:type="auto"/>
            <w:shd w:val="clear" w:color="auto" w:fill="auto"/>
          </w:tcPr>
          <w:p w:rsidR="00B52FAC" w:rsidRDefault="00B52FAC" w:rsidP="00DE5B80">
            <w:pPr>
              <w:ind w:firstLine="0"/>
              <w:rPr>
                <w:rtl/>
              </w:rPr>
            </w:pPr>
            <w:r>
              <w:rPr>
                <w:rtl/>
              </w:rPr>
              <w:t>קרן אבירם</w:t>
            </w:r>
          </w:p>
        </w:tc>
        <w:tc>
          <w:tcPr>
            <w:tcW w:w="0" w:type="auto"/>
            <w:shd w:val="clear" w:color="auto" w:fill="auto"/>
          </w:tcPr>
          <w:p w:rsidR="00B52FAC" w:rsidRDefault="00B52FAC" w:rsidP="00DE5B80">
            <w:pPr>
              <w:ind w:firstLine="0"/>
              <w:rPr>
                <w:rtl/>
              </w:rPr>
            </w:pPr>
            <w:r>
              <w:rPr>
                <w:rtl/>
              </w:rPr>
              <w:t>–</w:t>
            </w:r>
          </w:p>
        </w:tc>
        <w:tc>
          <w:tcPr>
            <w:tcW w:w="0" w:type="auto"/>
            <w:shd w:val="clear" w:color="auto" w:fill="auto"/>
          </w:tcPr>
          <w:p w:rsidR="00B52FAC" w:rsidRDefault="00B52FAC" w:rsidP="00DE5B80">
            <w:pPr>
              <w:ind w:firstLine="0"/>
              <w:rPr>
                <w:rtl/>
              </w:rPr>
            </w:pPr>
            <w:r>
              <w:rPr>
                <w:rtl/>
              </w:rPr>
              <w:t xml:space="preserve">לשכה משפטית </w:t>
            </w:r>
            <w:proofErr w:type="spellStart"/>
            <w:r>
              <w:rPr>
                <w:rtl/>
              </w:rPr>
              <w:t>בל"מ</w:t>
            </w:r>
            <w:proofErr w:type="spellEnd"/>
            <w:r>
              <w:rPr>
                <w:rtl/>
              </w:rPr>
              <w:t>, המשרד לביטחון לאומי</w:t>
            </w:r>
          </w:p>
        </w:tc>
      </w:tr>
      <w:tr w:rsidR="00B52FAC" w:rsidTr="00B52FAC">
        <w:tc>
          <w:tcPr>
            <w:tcW w:w="0" w:type="auto"/>
            <w:shd w:val="clear" w:color="auto" w:fill="auto"/>
          </w:tcPr>
          <w:p w:rsidR="00B52FAC" w:rsidRDefault="00B52FAC" w:rsidP="00DE5B80">
            <w:pPr>
              <w:ind w:firstLine="0"/>
              <w:rPr>
                <w:rtl/>
              </w:rPr>
            </w:pPr>
            <w:r>
              <w:rPr>
                <w:rtl/>
              </w:rPr>
              <w:t xml:space="preserve">גבריאלה </w:t>
            </w:r>
            <w:proofErr w:type="spellStart"/>
            <w:r>
              <w:rPr>
                <w:rtl/>
              </w:rPr>
              <w:t>פיסמן</w:t>
            </w:r>
            <w:proofErr w:type="spellEnd"/>
          </w:p>
        </w:tc>
        <w:tc>
          <w:tcPr>
            <w:tcW w:w="0" w:type="auto"/>
            <w:shd w:val="clear" w:color="auto" w:fill="auto"/>
          </w:tcPr>
          <w:p w:rsidR="00B52FAC" w:rsidRDefault="00B52FAC" w:rsidP="00DE5B80">
            <w:pPr>
              <w:ind w:firstLine="0"/>
              <w:rPr>
                <w:rtl/>
              </w:rPr>
            </w:pPr>
            <w:r>
              <w:rPr>
                <w:rtl/>
              </w:rPr>
              <w:t>–</w:t>
            </w:r>
          </w:p>
        </w:tc>
        <w:tc>
          <w:tcPr>
            <w:tcW w:w="0" w:type="auto"/>
            <w:shd w:val="clear" w:color="auto" w:fill="auto"/>
          </w:tcPr>
          <w:p w:rsidR="00B52FAC" w:rsidRDefault="00B52FAC" w:rsidP="00DE5B80">
            <w:pPr>
              <w:ind w:firstLine="0"/>
              <w:rPr>
                <w:rtl/>
              </w:rPr>
            </w:pPr>
            <w:r>
              <w:rPr>
                <w:rtl/>
              </w:rPr>
              <w:t>ראש אשכול סמכויות שלטוניות, ייעוץ וחקיקה, משרד המשפטים</w:t>
            </w:r>
          </w:p>
        </w:tc>
      </w:tr>
      <w:tr w:rsidR="00B52FAC" w:rsidTr="00B52FAC">
        <w:tc>
          <w:tcPr>
            <w:tcW w:w="0" w:type="auto"/>
            <w:shd w:val="clear" w:color="auto" w:fill="auto"/>
          </w:tcPr>
          <w:p w:rsidR="00B52FAC" w:rsidRDefault="00B52FAC" w:rsidP="00DE5B80">
            <w:pPr>
              <w:ind w:firstLine="0"/>
              <w:rPr>
                <w:rtl/>
              </w:rPr>
            </w:pPr>
            <w:r>
              <w:rPr>
                <w:rtl/>
              </w:rPr>
              <w:t>הילה שרון</w:t>
            </w:r>
          </w:p>
        </w:tc>
        <w:tc>
          <w:tcPr>
            <w:tcW w:w="0" w:type="auto"/>
            <w:shd w:val="clear" w:color="auto" w:fill="auto"/>
          </w:tcPr>
          <w:p w:rsidR="00B52FAC" w:rsidRDefault="00B52FAC" w:rsidP="00DE5B80">
            <w:pPr>
              <w:ind w:firstLine="0"/>
              <w:rPr>
                <w:rtl/>
              </w:rPr>
            </w:pPr>
            <w:r>
              <w:rPr>
                <w:rtl/>
              </w:rPr>
              <w:t>–</w:t>
            </w:r>
          </w:p>
        </w:tc>
        <w:tc>
          <w:tcPr>
            <w:tcW w:w="0" w:type="auto"/>
            <w:shd w:val="clear" w:color="auto" w:fill="auto"/>
          </w:tcPr>
          <w:p w:rsidR="00B52FAC" w:rsidRDefault="00B52FAC" w:rsidP="00DE5B80">
            <w:pPr>
              <w:ind w:firstLine="0"/>
              <w:rPr>
                <w:rtl/>
              </w:rPr>
            </w:pPr>
            <w:r>
              <w:rPr>
                <w:rtl/>
              </w:rPr>
              <w:t>מתמחה במחלקה המשפטית, האגודה לזכויות האזרח בישראל</w:t>
            </w:r>
          </w:p>
        </w:tc>
      </w:tr>
      <w:tr w:rsidR="00B52FAC" w:rsidTr="00B52FAC">
        <w:tc>
          <w:tcPr>
            <w:tcW w:w="0" w:type="auto"/>
            <w:shd w:val="clear" w:color="auto" w:fill="auto"/>
          </w:tcPr>
          <w:p w:rsidR="00B52FAC" w:rsidRDefault="00B52FAC" w:rsidP="00DE5B80">
            <w:pPr>
              <w:ind w:firstLine="0"/>
              <w:rPr>
                <w:rtl/>
              </w:rPr>
            </w:pPr>
            <w:r>
              <w:rPr>
                <w:rtl/>
              </w:rPr>
              <w:t xml:space="preserve">טל </w:t>
            </w:r>
            <w:proofErr w:type="spellStart"/>
            <w:r>
              <w:rPr>
                <w:rtl/>
              </w:rPr>
              <w:t>מימרן</w:t>
            </w:r>
            <w:proofErr w:type="spellEnd"/>
          </w:p>
        </w:tc>
        <w:tc>
          <w:tcPr>
            <w:tcW w:w="0" w:type="auto"/>
            <w:shd w:val="clear" w:color="auto" w:fill="auto"/>
          </w:tcPr>
          <w:p w:rsidR="00B52FAC" w:rsidRDefault="00B52FAC" w:rsidP="00DE5B80">
            <w:pPr>
              <w:ind w:firstLine="0"/>
              <w:rPr>
                <w:rtl/>
              </w:rPr>
            </w:pPr>
            <w:r>
              <w:rPr>
                <w:rtl/>
              </w:rPr>
              <w:t>–</w:t>
            </w:r>
          </w:p>
        </w:tc>
        <w:tc>
          <w:tcPr>
            <w:tcW w:w="0" w:type="auto"/>
            <w:shd w:val="clear" w:color="auto" w:fill="auto"/>
          </w:tcPr>
          <w:p w:rsidR="00B52FAC" w:rsidRDefault="00B52FAC" w:rsidP="00DE5B80">
            <w:pPr>
              <w:ind w:firstLine="0"/>
              <w:rPr>
                <w:rtl/>
              </w:rPr>
            </w:pPr>
            <w:r>
              <w:rPr>
                <w:rtl/>
              </w:rPr>
              <w:t>ארגון תכלית</w:t>
            </w:r>
          </w:p>
        </w:tc>
      </w:tr>
      <w:tr w:rsidR="00B52FAC" w:rsidTr="00B52FAC">
        <w:tc>
          <w:tcPr>
            <w:tcW w:w="0" w:type="auto"/>
            <w:shd w:val="clear" w:color="auto" w:fill="auto"/>
          </w:tcPr>
          <w:p w:rsidR="00B52FAC" w:rsidRDefault="00B52FAC" w:rsidP="00DE5B80">
            <w:pPr>
              <w:ind w:firstLine="0"/>
              <w:rPr>
                <w:rtl/>
              </w:rPr>
            </w:pPr>
            <w:r>
              <w:rPr>
                <w:rtl/>
              </w:rPr>
              <w:t>עמיר כהנא</w:t>
            </w:r>
          </w:p>
        </w:tc>
        <w:tc>
          <w:tcPr>
            <w:tcW w:w="0" w:type="auto"/>
            <w:shd w:val="clear" w:color="auto" w:fill="auto"/>
          </w:tcPr>
          <w:p w:rsidR="00B52FAC" w:rsidRDefault="00B52FAC" w:rsidP="00DE5B80">
            <w:pPr>
              <w:ind w:firstLine="0"/>
              <w:rPr>
                <w:rtl/>
              </w:rPr>
            </w:pPr>
            <w:r>
              <w:rPr>
                <w:rtl/>
              </w:rPr>
              <w:t>–</w:t>
            </w:r>
          </w:p>
        </w:tc>
        <w:tc>
          <w:tcPr>
            <w:tcW w:w="0" w:type="auto"/>
            <w:shd w:val="clear" w:color="auto" w:fill="auto"/>
          </w:tcPr>
          <w:p w:rsidR="00B52FAC" w:rsidRDefault="00B52FAC" w:rsidP="00DE5B80">
            <w:pPr>
              <w:ind w:firstLine="0"/>
              <w:rPr>
                <w:rtl/>
              </w:rPr>
            </w:pPr>
            <w:r>
              <w:rPr>
                <w:rtl/>
              </w:rPr>
              <w:t>חוקר, המכון הישראלי לדמוקרטיה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94252" w:rsidP="00D40A29">
      <w:pPr>
        <w:ind w:firstLine="0"/>
      </w:pPr>
      <w:r>
        <w:rPr>
          <w:rtl/>
        </w:rPr>
        <w:t>ד"ר גור בליי</w:t>
      </w:r>
    </w:p>
    <w:p w:rsidR="00E64116" w:rsidRPr="008713A4" w:rsidRDefault="00E64116" w:rsidP="00DE5B80">
      <w:pPr>
        <w:ind w:firstLine="0"/>
        <w:rPr>
          <w:rtl/>
        </w:rPr>
      </w:pPr>
    </w:p>
    <w:p w:rsidR="00E64116" w:rsidRPr="008713A4" w:rsidRDefault="00E64116" w:rsidP="00C5504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94252"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94252" w:rsidP="008320F6">
      <w:pPr>
        <w:ind w:firstLine="0"/>
        <w:rPr>
          <w:rtl/>
        </w:rPr>
      </w:pPr>
      <w:r>
        <w:rPr>
          <w:rtl/>
        </w:rPr>
        <w:t>הדס צנוירט</w:t>
      </w:r>
    </w:p>
    <w:p w:rsidR="00094252" w:rsidRDefault="00094252" w:rsidP="008320F6">
      <w:pPr>
        <w:ind w:firstLine="0"/>
        <w:rPr>
          <w:rtl/>
        </w:rPr>
      </w:pPr>
    </w:p>
    <w:p w:rsidR="00C55042" w:rsidRDefault="00C55042" w:rsidP="008320F6">
      <w:pPr>
        <w:ind w:firstLine="0"/>
        <w:rPr>
          <w:rtl/>
        </w:rPr>
      </w:pPr>
    </w:p>
    <w:p w:rsidR="00C55042" w:rsidRPr="008713A4" w:rsidRDefault="00C55042" w:rsidP="008320F6">
      <w:pPr>
        <w:ind w:firstLine="0"/>
        <w:rPr>
          <w:rtl/>
        </w:rPr>
      </w:pPr>
    </w:p>
    <w:p w:rsidR="00094252" w:rsidRDefault="00094252" w:rsidP="00094252">
      <w:pPr>
        <w:ind w:firstLine="0"/>
        <w:rPr>
          <w:color w:val="606060"/>
          <w:rtl/>
        </w:rPr>
      </w:pPr>
      <w:r w:rsidRPr="00094252">
        <w:rPr>
          <w:color w:val="606060"/>
          <w:rtl/>
        </w:rPr>
        <w:t>רשימת הנוכחים על תואריהם מבוססת על המידע שהוזן במערכת המוזמנים הממוחשבת. ייתכנו אי-דיוקים והשמטות.</w:t>
      </w:r>
    </w:p>
    <w:p w:rsidR="00094252" w:rsidRDefault="00094252">
      <w:pPr>
        <w:bidi w:val="0"/>
        <w:spacing w:line="240" w:lineRule="auto"/>
        <w:ind w:firstLine="0"/>
        <w:jc w:val="left"/>
        <w:rPr>
          <w:rtl/>
        </w:rPr>
      </w:pPr>
      <w:r>
        <w:rPr>
          <w:rtl/>
        </w:rPr>
        <w:br w:type="page"/>
      </w:r>
    </w:p>
    <w:p w:rsidR="00094252" w:rsidRDefault="00094252" w:rsidP="00094252">
      <w:pPr>
        <w:pStyle w:val="a6"/>
        <w:keepNext/>
        <w:rPr>
          <w:rtl/>
        </w:rPr>
      </w:pPr>
      <w:bookmarkStart w:id="2" w:name="ET_subject_639869_2"/>
      <w:r w:rsidRPr="00094252">
        <w:rPr>
          <w:rStyle w:val="TagStyle"/>
          <w:rtl/>
        </w:rPr>
        <w:lastRenderedPageBreak/>
        <w:t xml:space="preserve"> &lt;&lt; נושא &gt;&gt; </w:t>
      </w:r>
      <w:r>
        <w:rPr>
          <w:rtl/>
        </w:rPr>
        <w:t>הפעלת המערכת לאיתור חשודים בנתב"ג</w:t>
      </w:r>
      <w:r w:rsidRPr="00094252">
        <w:rPr>
          <w:rStyle w:val="TagStyle"/>
          <w:rtl/>
        </w:rPr>
        <w:t xml:space="preserve"> &lt;&lt; נושא &gt;&gt;</w:t>
      </w:r>
      <w:r>
        <w:rPr>
          <w:rtl/>
        </w:rPr>
        <w:t xml:space="preserve">   </w:t>
      </w:r>
      <w:bookmarkEnd w:id="2"/>
    </w:p>
    <w:p w:rsidR="00094252" w:rsidRDefault="00094252" w:rsidP="00094252">
      <w:pPr>
        <w:pStyle w:val="KeepWithNext"/>
        <w:rPr>
          <w:rtl/>
        </w:rPr>
      </w:pPr>
    </w:p>
    <w:p w:rsidR="00094252" w:rsidRDefault="00094252" w:rsidP="00094252">
      <w:pPr>
        <w:rPr>
          <w:rtl/>
        </w:rPr>
      </w:pPr>
    </w:p>
    <w:p w:rsidR="00094252" w:rsidRDefault="00094252" w:rsidP="00094252">
      <w:pPr>
        <w:pStyle w:val="af6"/>
        <w:keepNext/>
        <w:rPr>
          <w:rtl/>
        </w:rPr>
      </w:pPr>
      <w:bookmarkStart w:id="3" w:name="ET_yor_6157_3"/>
      <w:r w:rsidRPr="00094252">
        <w:rPr>
          <w:rStyle w:val="TagStyle"/>
          <w:rtl/>
        </w:rPr>
        <w:t xml:space="preserve"> &lt;&lt; יור &gt;&gt; </w:t>
      </w:r>
      <w:r>
        <w:rPr>
          <w:rtl/>
        </w:rPr>
        <w:t xml:space="preserve">היו"ר שמחה </w:t>
      </w:r>
      <w:proofErr w:type="spellStart"/>
      <w:r>
        <w:rPr>
          <w:rtl/>
        </w:rPr>
        <w:t>רוטמן</w:t>
      </w:r>
      <w:proofErr w:type="spellEnd"/>
      <w:r>
        <w:rPr>
          <w:rtl/>
        </w:rPr>
        <w:t>:</w:t>
      </w:r>
      <w:r w:rsidRPr="00094252">
        <w:rPr>
          <w:rStyle w:val="TagStyle"/>
          <w:rtl/>
        </w:rPr>
        <w:t xml:space="preserve"> &lt;&lt; יור &gt;&gt;</w:t>
      </w:r>
      <w:r>
        <w:rPr>
          <w:rtl/>
        </w:rPr>
        <w:t xml:space="preserve">   </w:t>
      </w:r>
      <w:bookmarkEnd w:id="3"/>
    </w:p>
    <w:p w:rsidR="00094252" w:rsidRDefault="00094252" w:rsidP="00094252">
      <w:pPr>
        <w:pStyle w:val="KeepWithNext"/>
        <w:rPr>
          <w:rtl/>
        </w:rPr>
      </w:pPr>
    </w:p>
    <w:p w:rsidR="00094252" w:rsidRDefault="00094252" w:rsidP="00094252">
      <w:pPr>
        <w:rPr>
          <w:rtl/>
        </w:rPr>
      </w:pPr>
      <w:r>
        <w:rPr>
          <w:rFonts w:hint="cs"/>
          <w:rtl/>
        </w:rPr>
        <w:t xml:space="preserve">בוקר טוב, </w:t>
      </w:r>
      <w:r w:rsidR="00E146D4">
        <w:rPr>
          <w:rFonts w:hint="cs"/>
          <w:rtl/>
        </w:rPr>
        <w:t xml:space="preserve">ראש </w:t>
      </w:r>
      <w:r w:rsidR="00D0405E">
        <w:rPr>
          <w:rFonts w:hint="cs"/>
          <w:rtl/>
        </w:rPr>
        <w:t xml:space="preserve">חודש </w:t>
      </w:r>
      <w:r w:rsidR="00E146D4">
        <w:rPr>
          <w:rFonts w:hint="cs"/>
          <w:rtl/>
        </w:rPr>
        <w:t xml:space="preserve">סיון, חודש </w:t>
      </w:r>
      <w:r w:rsidR="00D0405E">
        <w:rPr>
          <w:rFonts w:hint="cs"/>
          <w:rtl/>
        </w:rPr>
        <w:t>טוב</w:t>
      </w:r>
      <w:r w:rsidR="00E146D4">
        <w:rPr>
          <w:rFonts w:hint="cs"/>
          <w:rtl/>
        </w:rPr>
        <w:t xml:space="preserve"> לכולם</w:t>
      </w:r>
      <w:r w:rsidR="00D0405E">
        <w:rPr>
          <w:rFonts w:hint="cs"/>
          <w:rtl/>
        </w:rPr>
        <w:t xml:space="preserve">. </w:t>
      </w:r>
      <w:r>
        <w:rPr>
          <w:rFonts w:hint="cs"/>
          <w:rtl/>
        </w:rPr>
        <w:t>אני מתכבד לפתוח את ישיבת ועדת החוקה, חוק משפט. על סדר-היום: הפעלת המערכת לאיתור חשודים בנתב"ג.</w:t>
      </w:r>
      <w:r w:rsidR="00E146D4">
        <w:rPr>
          <w:rFonts w:hint="cs"/>
          <w:rtl/>
        </w:rPr>
        <w:t xml:space="preserve"> תודה לכל מי שהגיע, </w:t>
      </w:r>
      <w:bookmarkStart w:id="4" w:name="_ETM_Q1_24572"/>
      <w:bookmarkEnd w:id="4"/>
      <w:r w:rsidR="00E146D4">
        <w:rPr>
          <w:rFonts w:hint="cs"/>
          <w:rtl/>
        </w:rPr>
        <w:t xml:space="preserve">תודה לכל מי ששלח ניירות עמדה בנושא </w:t>
      </w:r>
      <w:r w:rsidR="00E146D4">
        <w:rPr>
          <w:rtl/>
        </w:rPr>
        <w:t>–</w:t>
      </w:r>
      <w:r w:rsidR="00E146D4">
        <w:rPr>
          <w:rFonts w:hint="cs"/>
          <w:rtl/>
        </w:rPr>
        <w:t xml:space="preserve"> ארגונים וכדומה. </w:t>
      </w:r>
      <w:bookmarkStart w:id="5" w:name="_ETM_Q1_32282"/>
      <w:bookmarkEnd w:id="5"/>
      <w:r w:rsidR="00E146D4">
        <w:rPr>
          <w:rFonts w:hint="cs"/>
          <w:rtl/>
        </w:rPr>
        <w:t xml:space="preserve">אני רוצה להתחיל </w:t>
      </w:r>
      <w:r w:rsidR="00E146D4">
        <w:rPr>
          <w:rtl/>
        </w:rPr>
        <w:t>–</w:t>
      </w:r>
      <w:r w:rsidR="00E146D4">
        <w:rPr>
          <w:rFonts w:hint="cs"/>
          <w:rtl/>
        </w:rPr>
        <w:t xml:space="preserve"> טלי, רוצה הצהרת פתיחה?</w:t>
      </w:r>
    </w:p>
    <w:p w:rsidR="00D0405E" w:rsidRDefault="00D0405E" w:rsidP="00094252">
      <w:pPr>
        <w:rPr>
          <w:rtl/>
        </w:rPr>
      </w:pPr>
      <w:bookmarkStart w:id="6" w:name="_ETM_Q1_42547"/>
      <w:bookmarkStart w:id="7" w:name="_ETM_Q1_42603"/>
      <w:bookmarkStart w:id="8" w:name="_ETM_Q1_44203"/>
      <w:bookmarkEnd w:id="6"/>
      <w:bookmarkEnd w:id="7"/>
      <w:bookmarkEnd w:id="8"/>
    </w:p>
    <w:p w:rsidR="00D0405E" w:rsidRDefault="00D0405E" w:rsidP="00D0405E">
      <w:pPr>
        <w:pStyle w:val="a4"/>
        <w:keepNext/>
        <w:rPr>
          <w:rtl/>
        </w:rPr>
      </w:pPr>
      <w:bookmarkStart w:id="9" w:name="ET_speaker_6345_6"/>
      <w:r w:rsidRPr="00D0405E">
        <w:rPr>
          <w:rStyle w:val="TagStyle"/>
          <w:rtl/>
        </w:rPr>
        <w:t xml:space="preserve"> &lt;&lt; דובר &gt;&gt; </w:t>
      </w:r>
      <w:r>
        <w:rPr>
          <w:rtl/>
        </w:rPr>
        <w:t>טלי גוטליב (הליכוד):</w:t>
      </w:r>
      <w:r w:rsidRPr="00D0405E">
        <w:rPr>
          <w:rStyle w:val="TagStyle"/>
          <w:rtl/>
        </w:rPr>
        <w:t xml:space="preserve"> &lt;&lt; דובר &gt;&gt;</w:t>
      </w:r>
      <w:r>
        <w:rPr>
          <w:rtl/>
        </w:rPr>
        <w:t xml:space="preserve">   </w:t>
      </w:r>
      <w:bookmarkEnd w:id="9"/>
    </w:p>
    <w:p w:rsidR="00D0405E" w:rsidRDefault="00D0405E" w:rsidP="00D0405E">
      <w:pPr>
        <w:pStyle w:val="KeepWithNext"/>
        <w:rPr>
          <w:rtl/>
        </w:rPr>
      </w:pPr>
    </w:p>
    <w:p w:rsidR="00D0405E" w:rsidRDefault="00E146D4" w:rsidP="00E146D4">
      <w:pPr>
        <w:rPr>
          <w:rtl/>
        </w:rPr>
      </w:pPr>
      <w:bookmarkStart w:id="10" w:name="_ETM_Q1_44615"/>
      <w:bookmarkStart w:id="11" w:name="_ETM_Q1_44650"/>
      <w:bookmarkEnd w:id="10"/>
      <w:bookmarkEnd w:id="11"/>
      <w:r>
        <w:rPr>
          <w:rFonts w:hint="cs"/>
          <w:rtl/>
        </w:rPr>
        <w:t>כן</w:t>
      </w:r>
      <w:r w:rsidR="00D0405E">
        <w:rPr>
          <w:rFonts w:hint="cs"/>
          <w:rtl/>
        </w:rPr>
        <w:t>.</w:t>
      </w:r>
      <w:r>
        <w:rPr>
          <w:rFonts w:hint="cs"/>
          <w:rtl/>
        </w:rPr>
        <w:t xml:space="preserve"> אני עשיתי שיעורי בית לוועדה הזאת, וחייבת לשאול כל מיני שאלות מאוד </w:t>
      </w:r>
      <w:bookmarkStart w:id="12" w:name="_ETM_Q1_45184"/>
      <w:bookmarkEnd w:id="12"/>
      <w:r>
        <w:rPr>
          <w:rFonts w:hint="cs"/>
          <w:rtl/>
        </w:rPr>
        <w:t xml:space="preserve">מוזרות שעומדות לי בראש. אין לי בעיה עם זה שרוצים לעצור חשודים וכו' אבל יש לי כל העניין בעולם בשמירה על זכויות אדם. חוק המרשם הפלילי מאוד סדור, מאוד ברור. אם אתם רוצים לקבל מידע על מרשם פלילי באשר הוא, צריך להיות כתוב בתוספת השנייה, השלישית. אני </w:t>
      </w:r>
      <w:bookmarkStart w:id="13" w:name="_ETM_Q1_66798"/>
      <w:bookmarkEnd w:id="13"/>
      <w:r>
        <w:rPr>
          <w:rFonts w:hint="cs"/>
          <w:rtl/>
        </w:rPr>
        <w:t xml:space="preserve">רוצה לדעת מכוח איזה סעיף- - </w:t>
      </w:r>
    </w:p>
    <w:p w:rsidR="00E146D4" w:rsidRDefault="00E146D4" w:rsidP="00E146D4">
      <w:pPr>
        <w:rPr>
          <w:rtl/>
        </w:rPr>
      </w:pPr>
    </w:p>
    <w:p w:rsidR="00E146D4" w:rsidRDefault="00E146D4" w:rsidP="00E146D4">
      <w:pPr>
        <w:pStyle w:val="af6"/>
        <w:keepNext/>
        <w:rPr>
          <w:rtl/>
        </w:rPr>
      </w:pPr>
      <w:bookmarkStart w:id="14" w:name="ET_yor_6157_159"/>
      <w:r w:rsidRPr="00E146D4">
        <w:rPr>
          <w:rStyle w:val="TagStyle"/>
          <w:rtl/>
        </w:rPr>
        <w:t xml:space="preserve"> &lt;&lt; יור &gt;&gt; </w:t>
      </w:r>
      <w:r>
        <w:rPr>
          <w:rtl/>
        </w:rPr>
        <w:t xml:space="preserve">היו"ר שמחה </w:t>
      </w:r>
      <w:proofErr w:type="spellStart"/>
      <w:r>
        <w:rPr>
          <w:rtl/>
        </w:rPr>
        <w:t>רוטמן</w:t>
      </w:r>
      <w:proofErr w:type="spellEnd"/>
      <w:r>
        <w:rPr>
          <w:rtl/>
        </w:rPr>
        <w:t>:</w:t>
      </w:r>
      <w:r w:rsidRPr="00E146D4">
        <w:rPr>
          <w:rStyle w:val="TagStyle"/>
          <w:rtl/>
        </w:rPr>
        <w:t xml:space="preserve"> &lt;&lt; יור &gt;&gt;</w:t>
      </w:r>
      <w:r>
        <w:rPr>
          <w:rtl/>
        </w:rPr>
        <w:t xml:space="preserve">   </w:t>
      </w:r>
      <w:bookmarkEnd w:id="14"/>
    </w:p>
    <w:p w:rsidR="00E146D4" w:rsidRDefault="00E146D4" w:rsidP="00E146D4">
      <w:pPr>
        <w:pStyle w:val="KeepWithNext"/>
        <w:rPr>
          <w:rtl/>
        </w:rPr>
      </w:pPr>
    </w:p>
    <w:p w:rsidR="00E146D4" w:rsidRDefault="00E146D4" w:rsidP="00E146D4">
      <w:pPr>
        <w:rPr>
          <w:rtl/>
        </w:rPr>
      </w:pPr>
      <w:r>
        <w:rPr>
          <w:rFonts w:hint="cs"/>
          <w:rtl/>
        </w:rPr>
        <w:t>איך הגענו למרשם הפלילי?</w:t>
      </w:r>
    </w:p>
    <w:p w:rsidR="00E146D4" w:rsidRDefault="00E146D4" w:rsidP="00E146D4">
      <w:pPr>
        <w:rPr>
          <w:rtl/>
        </w:rPr>
      </w:pPr>
      <w:bookmarkStart w:id="15" w:name="_ETM_Q1_67623"/>
      <w:bookmarkStart w:id="16" w:name="_ETM_Q1_67748"/>
      <w:bookmarkStart w:id="17" w:name="_ETM_Q1_68776"/>
      <w:bookmarkEnd w:id="15"/>
      <w:bookmarkEnd w:id="16"/>
      <w:bookmarkEnd w:id="17"/>
    </w:p>
    <w:p w:rsidR="00E146D4" w:rsidRDefault="00E146D4" w:rsidP="00E146D4">
      <w:pPr>
        <w:pStyle w:val="a4"/>
        <w:keepNext/>
        <w:rPr>
          <w:rtl/>
        </w:rPr>
      </w:pPr>
      <w:bookmarkStart w:id="18" w:name="ET_speaker_6345_160"/>
      <w:r w:rsidRPr="00E146D4">
        <w:rPr>
          <w:rStyle w:val="TagStyle"/>
          <w:rtl/>
        </w:rPr>
        <w:t xml:space="preserve"> &lt;&lt; דובר &gt;&gt; </w:t>
      </w:r>
      <w:r>
        <w:rPr>
          <w:rtl/>
        </w:rPr>
        <w:t>טלי גוטליב (הליכוד):</w:t>
      </w:r>
      <w:r w:rsidRPr="00E146D4">
        <w:rPr>
          <w:rStyle w:val="TagStyle"/>
          <w:rtl/>
        </w:rPr>
        <w:t xml:space="preserve"> &lt;&lt; דובר &gt;&gt;</w:t>
      </w:r>
      <w:r>
        <w:rPr>
          <w:rtl/>
        </w:rPr>
        <w:t xml:space="preserve">   </w:t>
      </w:r>
      <w:bookmarkEnd w:id="18"/>
    </w:p>
    <w:p w:rsidR="00E146D4" w:rsidRDefault="00E146D4" w:rsidP="00E146D4">
      <w:pPr>
        <w:pStyle w:val="KeepWithNext"/>
        <w:rPr>
          <w:rtl/>
        </w:rPr>
      </w:pPr>
    </w:p>
    <w:p w:rsidR="00E146D4" w:rsidRPr="00E146D4" w:rsidRDefault="00E146D4" w:rsidP="00E146D4">
      <w:pPr>
        <w:rPr>
          <w:rtl/>
        </w:rPr>
      </w:pPr>
      <w:bookmarkStart w:id="19" w:name="_ETM_Q1_69595"/>
      <w:bookmarkStart w:id="20" w:name="_ETM_Q1_69699"/>
      <w:bookmarkEnd w:id="19"/>
      <w:bookmarkEnd w:id="20"/>
      <w:r>
        <w:rPr>
          <w:rFonts w:hint="cs"/>
          <w:rtl/>
        </w:rPr>
        <w:t xml:space="preserve">כי </w:t>
      </w:r>
      <w:bookmarkStart w:id="21" w:name="_ETM_Q1_70344"/>
      <w:bookmarkEnd w:id="21"/>
      <w:r>
        <w:rPr>
          <w:rFonts w:hint="cs"/>
          <w:rtl/>
        </w:rPr>
        <w:t xml:space="preserve">הם עושים שימוש באלגוריתמים גם על מרשם פלילי. אני רוצה </w:t>
      </w:r>
      <w:bookmarkStart w:id="22" w:name="_ETM_Q1_73839"/>
      <w:bookmarkEnd w:id="22"/>
      <w:r>
        <w:rPr>
          <w:rFonts w:hint="cs"/>
          <w:rtl/>
        </w:rPr>
        <w:t>לדעת איך.</w:t>
      </w:r>
    </w:p>
    <w:p w:rsidR="00D0405E" w:rsidRDefault="00D0405E" w:rsidP="00D0405E">
      <w:pPr>
        <w:rPr>
          <w:rtl/>
        </w:rPr>
      </w:pPr>
      <w:bookmarkStart w:id="23" w:name="_ETM_Q1_81848"/>
      <w:bookmarkStart w:id="24" w:name="_ETM_Q1_81918"/>
      <w:bookmarkEnd w:id="23"/>
      <w:bookmarkEnd w:id="24"/>
    </w:p>
    <w:p w:rsidR="00D0405E" w:rsidRDefault="00D0405E" w:rsidP="00D0405E">
      <w:pPr>
        <w:pStyle w:val="af6"/>
        <w:keepNext/>
        <w:rPr>
          <w:rtl/>
        </w:rPr>
      </w:pPr>
      <w:bookmarkStart w:id="25" w:name="ET_yor_6157_7"/>
      <w:r w:rsidRPr="00D0405E">
        <w:rPr>
          <w:rStyle w:val="TagStyle"/>
          <w:rtl/>
        </w:rPr>
        <w:t xml:space="preserve"> &lt;&lt; יור &gt;&gt; </w:t>
      </w:r>
      <w:r>
        <w:rPr>
          <w:rtl/>
        </w:rPr>
        <w:t xml:space="preserve">היו"ר שמחה </w:t>
      </w:r>
      <w:proofErr w:type="spellStart"/>
      <w:r>
        <w:rPr>
          <w:rtl/>
        </w:rPr>
        <w:t>רוטמן</w:t>
      </w:r>
      <w:proofErr w:type="spellEnd"/>
      <w:r>
        <w:rPr>
          <w:rtl/>
        </w:rPr>
        <w:t>:</w:t>
      </w:r>
      <w:r w:rsidRPr="00D0405E">
        <w:rPr>
          <w:rStyle w:val="TagStyle"/>
          <w:rtl/>
        </w:rPr>
        <w:t xml:space="preserve"> &lt;&lt; יור &gt;&gt;</w:t>
      </w:r>
      <w:r>
        <w:rPr>
          <w:rtl/>
        </w:rPr>
        <w:t xml:space="preserve">   </w:t>
      </w:r>
      <w:bookmarkEnd w:id="25"/>
    </w:p>
    <w:p w:rsidR="00D0405E" w:rsidRDefault="00D0405E" w:rsidP="00D0405E">
      <w:pPr>
        <w:pStyle w:val="KeepWithNext"/>
        <w:rPr>
          <w:rtl/>
        </w:rPr>
      </w:pPr>
    </w:p>
    <w:p w:rsidR="00D0405E" w:rsidRDefault="00E146D4" w:rsidP="00E146D4">
      <w:pPr>
        <w:rPr>
          <w:rtl/>
        </w:rPr>
      </w:pPr>
      <w:bookmarkStart w:id="26" w:name="_ETM_Q1_83524"/>
      <w:bookmarkEnd w:id="26"/>
      <w:r>
        <w:rPr>
          <w:rFonts w:hint="cs"/>
          <w:rtl/>
        </w:rPr>
        <w:t xml:space="preserve">כדרכך בקודש את בשלב מ' של הדיון כשאנחנו עוד </w:t>
      </w:r>
      <w:bookmarkStart w:id="27" w:name="_ETM_Q1_78507"/>
      <w:bookmarkEnd w:id="27"/>
      <w:r>
        <w:rPr>
          <w:rFonts w:hint="cs"/>
          <w:rtl/>
        </w:rPr>
        <w:t xml:space="preserve">לא בשלב א'. את כבר יודעת באיזה אלגוריתמים עושים </w:t>
      </w:r>
      <w:r w:rsidR="00D0405E">
        <w:rPr>
          <w:rFonts w:hint="cs"/>
          <w:rtl/>
        </w:rPr>
        <w:t>שימוש.</w:t>
      </w:r>
    </w:p>
    <w:p w:rsidR="00D0405E" w:rsidRDefault="00D0405E" w:rsidP="00D0405E">
      <w:pPr>
        <w:rPr>
          <w:rtl/>
        </w:rPr>
      </w:pPr>
      <w:bookmarkStart w:id="28" w:name="_ETM_Q1_85794"/>
      <w:bookmarkStart w:id="29" w:name="_ETM_Q1_85842"/>
      <w:bookmarkEnd w:id="28"/>
      <w:bookmarkEnd w:id="29"/>
    </w:p>
    <w:p w:rsidR="00D0405E" w:rsidRDefault="00D0405E" w:rsidP="00D0405E">
      <w:pPr>
        <w:pStyle w:val="-"/>
        <w:keepNext/>
        <w:rPr>
          <w:rtl/>
        </w:rPr>
      </w:pPr>
      <w:bookmarkStart w:id="30" w:name="ET_speakercontinue_6345_8"/>
      <w:r w:rsidRPr="00D0405E">
        <w:rPr>
          <w:rStyle w:val="TagStyle"/>
          <w:rtl/>
        </w:rPr>
        <w:t xml:space="preserve"> &lt;&lt; דובר_המשך &gt;&gt; </w:t>
      </w:r>
      <w:r>
        <w:rPr>
          <w:rtl/>
        </w:rPr>
        <w:t>טלי גוטליב (הליכוד):</w:t>
      </w:r>
      <w:r w:rsidRPr="00D0405E">
        <w:rPr>
          <w:rStyle w:val="TagStyle"/>
          <w:rtl/>
        </w:rPr>
        <w:t xml:space="preserve"> &lt;&lt; דובר_המשך &gt;&gt;</w:t>
      </w:r>
      <w:r>
        <w:rPr>
          <w:rtl/>
        </w:rPr>
        <w:t xml:space="preserve">   </w:t>
      </w:r>
      <w:bookmarkEnd w:id="30"/>
    </w:p>
    <w:p w:rsidR="00D0405E" w:rsidRDefault="00D0405E" w:rsidP="00D0405E">
      <w:pPr>
        <w:pStyle w:val="KeepWithNext"/>
        <w:rPr>
          <w:rtl/>
        </w:rPr>
      </w:pPr>
    </w:p>
    <w:p w:rsidR="00D0405E" w:rsidRDefault="00D0405E" w:rsidP="00D0405E">
      <w:pPr>
        <w:rPr>
          <w:rtl/>
        </w:rPr>
      </w:pPr>
      <w:bookmarkStart w:id="31" w:name="_ETM_Q1_86500"/>
      <w:bookmarkEnd w:id="31"/>
      <w:r>
        <w:rPr>
          <w:rFonts w:hint="cs"/>
          <w:rtl/>
        </w:rPr>
        <w:t xml:space="preserve">באתי מוכנה. חשבתי ללכת למספרה </w:t>
      </w:r>
      <w:r w:rsidR="00E146D4">
        <w:rPr>
          <w:rFonts w:hint="cs"/>
          <w:rtl/>
        </w:rPr>
        <w:t xml:space="preserve">לפני </w:t>
      </w:r>
      <w:bookmarkStart w:id="32" w:name="_ETM_Q1_89067"/>
      <w:bookmarkEnd w:id="32"/>
      <w:r w:rsidR="00E146D4">
        <w:rPr>
          <w:rFonts w:hint="cs"/>
          <w:rtl/>
        </w:rPr>
        <w:t xml:space="preserve">שנגיע לשבועות עם התקציב, </w:t>
      </w:r>
      <w:r>
        <w:rPr>
          <w:rFonts w:hint="cs"/>
          <w:rtl/>
        </w:rPr>
        <w:t xml:space="preserve">אבל שמחה, </w:t>
      </w:r>
      <w:bookmarkStart w:id="33" w:name="_ETM_Q1_93049"/>
      <w:bookmarkEnd w:id="33"/>
      <w:r>
        <w:rPr>
          <w:rFonts w:hint="cs"/>
          <w:rtl/>
        </w:rPr>
        <w:t xml:space="preserve">הבאת אותי לכאן. אני רוצה להבין הכול </w:t>
      </w:r>
      <w:r>
        <w:rPr>
          <w:rtl/>
        </w:rPr>
        <w:t>–</w:t>
      </w:r>
      <w:r>
        <w:rPr>
          <w:rFonts w:hint="cs"/>
          <w:rtl/>
        </w:rPr>
        <w:t xml:space="preserve"> מכוח איזה </w:t>
      </w:r>
      <w:bookmarkStart w:id="34" w:name="_ETM_Q1_100003"/>
      <w:bookmarkEnd w:id="34"/>
      <w:r>
        <w:rPr>
          <w:rFonts w:hint="cs"/>
          <w:rtl/>
        </w:rPr>
        <w:t xml:space="preserve">סמכויות, מה זה התוכנה הזו, אילו פרטים היא לוקחת בחשבון, </w:t>
      </w:r>
      <w:bookmarkStart w:id="35" w:name="_ETM_Q1_106810"/>
      <w:bookmarkEnd w:id="35"/>
      <w:r w:rsidR="00E146D4">
        <w:rPr>
          <w:rFonts w:hint="cs"/>
          <w:rtl/>
        </w:rPr>
        <w:t xml:space="preserve">איך המרשם הפלילי נכנס לתוך זה, </w:t>
      </w:r>
      <w:bookmarkStart w:id="36" w:name="_ETM_Q1_104743"/>
      <w:bookmarkEnd w:id="36"/>
      <w:r w:rsidR="00E146D4">
        <w:rPr>
          <w:rFonts w:hint="cs"/>
          <w:rtl/>
        </w:rPr>
        <w:t xml:space="preserve">מתוקף מה, </w:t>
      </w:r>
      <w:r>
        <w:rPr>
          <w:rFonts w:hint="cs"/>
          <w:rtl/>
        </w:rPr>
        <w:t xml:space="preserve">כי אם נכנס יש חובה להודיע לאזרחים </w:t>
      </w:r>
      <w:r>
        <w:rPr>
          <w:rtl/>
        </w:rPr>
        <w:t>–</w:t>
      </w:r>
      <w:r>
        <w:rPr>
          <w:rFonts w:hint="cs"/>
          <w:rtl/>
        </w:rPr>
        <w:t xml:space="preserve"> יש חובה </w:t>
      </w:r>
      <w:bookmarkStart w:id="37" w:name="_ETM_Q1_112293"/>
      <w:bookmarkEnd w:id="37"/>
      <w:r w:rsidR="001E4725">
        <w:rPr>
          <w:rFonts w:hint="cs"/>
          <w:rtl/>
        </w:rPr>
        <w:t>לכל אדם להודיע</w:t>
      </w:r>
      <w:r>
        <w:rPr>
          <w:rFonts w:hint="cs"/>
          <w:rtl/>
        </w:rPr>
        <w:t xml:space="preserve"> </w:t>
      </w:r>
      <w:r w:rsidR="00E146D4">
        <w:rPr>
          <w:rFonts w:hint="cs"/>
          <w:rtl/>
        </w:rPr>
        <w:t xml:space="preserve">שמרשם פלילי בענייני הגיע למאן דהוא לפי </w:t>
      </w:r>
      <w:bookmarkStart w:id="38" w:name="_ETM_Q1_114042"/>
      <w:bookmarkEnd w:id="38"/>
      <w:r w:rsidR="00E146D4">
        <w:rPr>
          <w:rFonts w:hint="cs"/>
          <w:rtl/>
        </w:rPr>
        <w:t xml:space="preserve">חוק המרשם הפלילי הפשוט. </w:t>
      </w:r>
      <w:r>
        <w:rPr>
          <w:rFonts w:hint="cs"/>
          <w:rtl/>
        </w:rPr>
        <w:t>ספרו לנו יותר</w:t>
      </w:r>
      <w:r w:rsidR="00E146D4">
        <w:rPr>
          <w:rFonts w:hint="cs"/>
          <w:rtl/>
        </w:rPr>
        <w:t xml:space="preserve"> קצת</w:t>
      </w:r>
      <w:r>
        <w:rPr>
          <w:rFonts w:hint="cs"/>
          <w:rtl/>
        </w:rPr>
        <w:t xml:space="preserve">. </w:t>
      </w:r>
      <w:r w:rsidR="00E146D4">
        <w:rPr>
          <w:rFonts w:hint="cs"/>
          <w:rtl/>
        </w:rPr>
        <w:t xml:space="preserve">אולי נשמע יותר פרטים. </w:t>
      </w:r>
      <w:r>
        <w:rPr>
          <w:rFonts w:hint="cs"/>
          <w:rtl/>
        </w:rPr>
        <w:t xml:space="preserve">מה אתה אומר, אדוני </w:t>
      </w:r>
      <w:bookmarkStart w:id="39" w:name="_ETM_Q1_118442"/>
      <w:bookmarkEnd w:id="39"/>
      <w:r>
        <w:rPr>
          <w:rFonts w:hint="cs"/>
          <w:rtl/>
        </w:rPr>
        <w:t>היו"ר?</w:t>
      </w:r>
    </w:p>
    <w:p w:rsidR="00D0405E" w:rsidRDefault="00D0405E" w:rsidP="00D0405E">
      <w:pPr>
        <w:rPr>
          <w:rtl/>
        </w:rPr>
      </w:pPr>
      <w:bookmarkStart w:id="40" w:name="_ETM_Q1_119401"/>
      <w:bookmarkStart w:id="41" w:name="_ETM_Q1_119480"/>
      <w:bookmarkEnd w:id="40"/>
      <w:bookmarkEnd w:id="41"/>
    </w:p>
    <w:p w:rsidR="00D0405E" w:rsidRDefault="00D0405E" w:rsidP="00D0405E">
      <w:pPr>
        <w:pStyle w:val="af6"/>
        <w:keepNext/>
        <w:rPr>
          <w:rtl/>
        </w:rPr>
      </w:pPr>
      <w:bookmarkStart w:id="42" w:name="ET_yor_6157_9"/>
      <w:r w:rsidRPr="00D0405E">
        <w:rPr>
          <w:rStyle w:val="TagStyle"/>
          <w:rtl/>
        </w:rPr>
        <w:t xml:space="preserve"> &lt;&lt; יור &gt;&gt; </w:t>
      </w:r>
      <w:r>
        <w:rPr>
          <w:rtl/>
        </w:rPr>
        <w:t xml:space="preserve">היו"ר שמחה </w:t>
      </w:r>
      <w:proofErr w:type="spellStart"/>
      <w:r>
        <w:rPr>
          <w:rtl/>
        </w:rPr>
        <w:t>רוטמן</w:t>
      </w:r>
      <w:proofErr w:type="spellEnd"/>
      <w:r>
        <w:rPr>
          <w:rtl/>
        </w:rPr>
        <w:t>:</w:t>
      </w:r>
      <w:r w:rsidRPr="00D0405E">
        <w:rPr>
          <w:rStyle w:val="TagStyle"/>
          <w:rtl/>
        </w:rPr>
        <w:t xml:space="preserve"> &lt;&lt; יור &gt;&gt;</w:t>
      </w:r>
      <w:r>
        <w:rPr>
          <w:rtl/>
        </w:rPr>
        <w:t xml:space="preserve">   </w:t>
      </w:r>
      <w:bookmarkEnd w:id="42"/>
    </w:p>
    <w:p w:rsidR="00D0405E" w:rsidRDefault="00D0405E" w:rsidP="00D0405E">
      <w:pPr>
        <w:pStyle w:val="KeepWithNext"/>
        <w:rPr>
          <w:rtl/>
        </w:rPr>
      </w:pPr>
    </w:p>
    <w:p w:rsidR="00D0405E" w:rsidRDefault="00D0405E" w:rsidP="00D0405E">
      <w:pPr>
        <w:rPr>
          <w:rtl/>
        </w:rPr>
      </w:pPr>
      <w:bookmarkStart w:id="43" w:name="_ETM_Q1_119993"/>
      <w:bookmarkEnd w:id="43"/>
      <w:r>
        <w:rPr>
          <w:rFonts w:hint="cs"/>
          <w:rtl/>
        </w:rPr>
        <w:t>הייתי בעד.</w:t>
      </w:r>
      <w:r w:rsidR="00E146D4">
        <w:rPr>
          <w:rFonts w:hint="cs"/>
          <w:rtl/>
        </w:rPr>
        <w:t xml:space="preserve"> חשבתי שתיתני הצהרת פתיחה כללית ואז נשמע את </w:t>
      </w:r>
      <w:bookmarkStart w:id="44" w:name="_ETM_Q1_121071"/>
      <w:bookmarkEnd w:id="44"/>
      <w:r w:rsidR="00E146D4">
        <w:rPr>
          <w:rFonts w:hint="cs"/>
          <w:rtl/>
        </w:rPr>
        <w:t>המערכת.</w:t>
      </w:r>
    </w:p>
    <w:p w:rsidR="00D0405E" w:rsidRDefault="00D0405E" w:rsidP="00D0405E">
      <w:pPr>
        <w:rPr>
          <w:rtl/>
        </w:rPr>
      </w:pPr>
      <w:bookmarkStart w:id="45" w:name="_ETM_Q1_123082"/>
      <w:bookmarkStart w:id="46" w:name="_ETM_Q1_123153"/>
      <w:bookmarkEnd w:id="45"/>
      <w:bookmarkEnd w:id="46"/>
    </w:p>
    <w:p w:rsidR="00D0405E" w:rsidRDefault="00D0405E" w:rsidP="00D0405E">
      <w:pPr>
        <w:pStyle w:val="-"/>
        <w:keepNext/>
        <w:rPr>
          <w:rtl/>
        </w:rPr>
      </w:pPr>
      <w:bookmarkStart w:id="47" w:name="ET_speakercontinue_6345_10"/>
      <w:r w:rsidRPr="00D0405E">
        <w:rPr>
          <w:rStyle w:val="TagStyle"/>
          <w:rtl/>
        </w:rPr>
        <w:t xml:space="preserve"> &lt;&lt; דובר_המשך &gt;&gt; </w:t>
      </w:r>
      <w:r>
        <w:rPr>
          <w:rtl/>
        </w:rPr>
        <w:t>טלי גוטליב (הליכוד):</w:t>
      </w:r>
      <w:r w:rsidRPr="00D0405E">
        <w:rPr>
          <w:rStyle w:val="TagStyle"/>
          <w:rtl/>
        </w:rPr>
        <w:t xml:space="preserve"> &lt;&lt; דובר_המשך &gt;&gt;</w:t>
      </w:r>
      <w:r>
        <w:rPr>
          <w:rtl/>
        </w:rPr>
        <w:t xml:space="preserve">   </w:t>
      </w:r>
      <w:bookmarkEnd w:id="47"/>
    </w:p>
    <w:p w:rsidR="00D0405E" w:rsidRDefault="00D0405E" w:rsidP="00D0405E">
      <w:pPr>
        <w:pStyle w:val="KeepWithNext"/>
        <w:rPr>
          <w:rtl/>
        </w:rPr>
      </w:pPr>
    </w:p>
    <w:p w:rsidR="00D0405E" w:rsidRDefault="00D0405E" w:rsidP="00D0405E">
      <w:pPr>
        <w:rPr>
          <w:rtl/>
        </w:rPr>
      </w:pPr>
      <w:bookmarkStart w:id="48" w:name="_ETM_Q1_124288"/>
      <w:bookmarkEnd w:id="48"/>
      <w:r>
        <w:rPr>
          <w:rFonts w:hint="cs"/>
          <w:rtl/>
        </w:rPr>
        <w:t>שומרת זכותי להצהרה כללית אחרי שנשמע.</w:t>
      </w:r>
    </w:p>
    <w:p w:rsidR="00D0405E" w:rsidRDefault="00D0405E" w:rsidP="00D0405E">
      <w:pPr>
        <w:rPr>
          <w:rtl/>
        </w:rPr>
      </w:pPr>
      <w:bookmarkStart w:id="49" w:name="_ETM_Q1_128810"/>
      <w:bookmarkStart w:id="50" w:name="_ETM_Q1_128878"/>
      <w:bookmarkEnd w:id="49"/>
      <w:bookmarkEnd w:id="50"/>
    </w:p>
    <w:p w:rsidR="00D0405E" w:rsidRDefault="00D0405E" w:rsidP="00D0405E">
      <w:pPr>
        <w:pStyle w:val="af6"/>
        <w:keepNext/>
        <w:rPr>
          <w:rtl/>
        </w:rPr>
      </w:pPr>
      <w:bookmarkStart w:id="51" w:name="ET_yor_6157_11"/>
      <w:r w:rsidRPr="00D0405E">
        <w:rPr>
          <w:rStyle w:val="TagStyle"/>
          <w:rtl/>
        </w:rPr>
        <w:t xml:space="preserve"> &lt;&lt; יור &gt;&gt; </w:t>
      </w:r>
      <w:r>
        <w:rPr>
          <w:rtl/>
        </w:rPr>
        <w:t xml:space="preserve">היו"ר שמחה </w:t>
      </w:r>
      <w:proofErr w:type="spellStart"/>
      <w:r>
        <w:rPr>
          <w:rtl/>
        </w:rPr>
        <w:t>רוטמן</w:t>
      </w:r>
      <w:proofErr w:type="spellEnd"/>
      <w:r>
        <w:rPr>
          <w:rtl/>
        </w:rPr>
        <w:t>:</w:t>
      </w:r>
      <w:r w:rsidRPr="00D0405E">
        <w:rPr>
          <w:rStyle w:val="TagStyle"/>
          <w:rtl/>
        </w:rPr>
        <w:t xml:space="preserve"> &lt;&lt; יור &gt;&gt;</w:t>
      </w:r>
      <w:r>
        <w:rPr>
          <w:rtl/>
        </w:rPr>
        <w:t xml:space="preserve">   </w:t>
      </w:r>
      <w:bookmarkEnd w:id="51"/>
    </w:p>
    <w:p w:rsidR="00D0405E" w:rsidRDefault="00D0405E" w:rsidP="00D0405E">
      <w:pPr>
        <w:pStyle w:val="KeepWithNext"/>
        <w:rPr>
          <w:rtl/>
        </w:rPr>
      </w:pPr>
    </w:p>
    <w:p w:rsidR="00D0405E" w:rsidRDefault="00E146D4" w:rsidP="002C77C2">
      <w:pPr>
        <w:rPr>
          <w:rtl/>
        </w:rPr>
      </w:pPr>
      <w:bookmarkStart w:id="52" w:name="_ETM_Q1_129655"/>
      <w:bookmarkEnd w:id="52"/>
      <w:r>
        <w:rPr>
          <w:rFonts w:hint="cs"/>
          <w:rtl/>
        </w:rPr>
        <w:t xml:space="preserve">תודה רבה. </w:t>
      </w:r>
      <w:r w:rsidR="00D0405E">
        <w:rPr>
          <w:rFonts w:hint="cs"/>
          <w:rtl/>
        </w:rPr>
        <w:t>למען הגילוי הנאות</w:t>
      </w:r>
      <w:r w:rsidR="002C77C2">
        <w:rPr>
          <w:rFonts w:hint="cs"/>
          <w:rtl/>
        </w:rPr>
        <w:t>,</w:t>
      </w:r>
      <w:r w:rsidR="00D0405E">
        <w:rPr>
          <w:rFonts w:hint="cs"/>
          <w:rtl/>
        </w:rPr>
        <w:t xml:space="preserve"> ואני </w:t>
      </w:r>
      <w:bookmarkStart w:id="53" w:name="_ETM_Q1_132770"/>
      <w:bookmarkEnd w:id="53"/>
      <w:r w:rsidR="00D0405E">
        <w:rPr>
          <w:rFonts w:hint="cs"/>
          <w:rtl/>
        </w:rPr>
        <w:t>כבר מודיע כאן שאשמח ל</w:t>
      </w:r>
      <w:r>
        <w:rPr>
          <w:rFonts w:hint="cs"/>
          <w:rtl/>
        </w:rPr>
        <w:t>ת</w:t>
      </w:r>
      <w:r w:rsidR="00D0405E">
        <w:rPr>
          <w:rFonts w:hint="cs"/>
          <w:rtl/>
        </w:rPr>
        <w:t xml:space="preserve">ת את השירות הזה </w:t>
      </w:r>
      <w:r w:rsidR="002C77C2">
        <w:rPr>
          <w:rFonts w:hint="cs"/>
          <w:rtl/>
        </w:rPr>
        <w:t xml:space="preserve">גם למי שאינם מכהנים בתפקיד </w:t>
      </w:r>
      <w:r w:rsidR="00D0405E">
        <w:rPr>
          <w:rFonts w:hint="cs"/>
          <w:rtl/>
        </w:rPr>
        <w:t xml:space="preserve">יושב-ראש ועדת </w:t>
      </w:r>
      <w:bookmarkStart w:id="54" w:name="_ETM_Q1_140747"/>
      <w:bookmarkEnd w:id="54"/>
      <w:r w:rsidR="00D0405E">
        <w:rPr>
          <w:rFonts w:hint="cs"/>
          <w:rtl/>
        </w:rPr>
        <w:t xml:space="preserve">החוקה. הסיבה לקיום הדיון </w:t>
      </w:r>
      <w:r w:rsidR="002C77C2">
        <w:rPr>
          <w:rFonts w:hint="cs"/>
          <w:rtl/>
        </w:rPr>
        <w:t>ה</w:t>
      </w:r>
      <w:r w:rsidR="00D0405E">
        <w:rPr>
          <w:rFonts w:hint="cs"/>
          <w:rtl/>
        </w:rPr>
        <w:t xml:space="preserve">זה, יכול להיות שהייתי מקבל תשובות </w:t>
      </w:r>
      <w:bookmarkStart w:id="55" w:name="_ETM_Q1_149722"/>
      <w:bookmarkEnd w:id="55"/>
      <w:r w:rsidR="00D0405E">
        <w:rPr>
          <w:rFonts w:hint="cs"/>
          <w:rtl/>
        </w:rPr>
        <w:t>ב</w:t>
      </w:r>
      <w:r w:rsidR="002C77C2">
        <w:rPr>
          <w:rFonts w:hint="cs"/>
          <w:rtl/>
        </w:rPr>
        <w:t>הקשר הזה, הדיון היה מתקיים, אבל לא היה מתקיים במקום שאני קצת יו</w:t>
      </w:r>
      <w:bookmarkStart w:id="56" w:name="_ETM_Q1_152392"/>
      <w:bookmarkEnd w:id="56"/>
      <w:r w:rsidR="002C77C2">
        <w:rPr>
          <w:rFonts w:hint="cs"/>
          <w:rtl/>
        </w:rPr>
        <w:t>דע יותר.</w:t>
      </w:r>
      <w:r w:rsidR="00D0405E">
        <w:rPr>
          <w:rFonts w:hint="cs"/>
          <w:rtl/>
        </w:rPr>
        <w:t xml:space="preserve"> אולי היי</w:t>
      </w:r>
      <w:r w:rsidR="001E4725">
        <w:rPr>
          <w:rFonts w:hint="cs"/>
          <w:rtl/>
        </w:rPr>
        <w:t>ת</w:t>
      </w:r>
      <w:r w:rsidR="00D0405E">
        <w:rPr>
          <w:rFonts w:hint="cs"/>
          <w:rtl/>
        </w:rPr>
        <w:t xml:space="preserve">י יודע </w:t>
      </w:r>
      <w:r w:rsidR="002C77C2">
        <w:rPr>
          <w:rFonts w:hint="cs"/>
          <w:rtl/>
        </w:rPr>
        <w:t xml:space="preserve">יותר </w:t>
      </w:r>
      <w:r w:rsidR="00D0405E">
        <w:rPr>
          <w:rFonts w:hint="cs"/>
          <w:rtl/>
        </w:rPr>
        <w:t>כמו חברת הכנ</w:t>
      </w:r>
      <w:r w:rsidR="001E4725">
        <w:rPr>
          <w:rFonts w:hint="cs"/>
          <w:rtl/>
        </w:rPr>
        <w:t>סת</w:t>
      </w:r>
      <w:r w:rsidR="00D0405E">
        <w:rPr>
          <w:rFonts w:hint="cs"/>
          <w:rtl/>
        </w:rPr>
        <w:t xml:space="preserve"> טלי גוטליב שעשתה </w:t>
      </w:r>
      <w:bookmarkStart w:id="57" w:name="_ETM_Q1_159438"/>
      <w:bookmarkEnd w:id="57"/>
      <w:r w:rsidR="00D0405E">
        <w:rPr>
          <w:rFonts w:hint="cs"/>
          <w:rtl/>
        </w:rPr>
        <w:t>שיעורי בית. לצערי</w:t>
      </w:r>
      <w:r w:rsidR="002C77C2">
        <w:rPr>
          <w:rFonts w:hint="cs"/>
          <w:rtl/>
        </w:rPr>
        <w:t>,</w:t>
      </w:r>
      <w:r w:rsidR="00D0405E">
        <w:rPr>
          <w:rFonts w:hint="cs"/>
          <w:rtl/>
        </w:rPr>
        <w:t xml:space="preserve"> נמנע ממני לעשות שיעורי בית</w:t>
      </w:r>
      <w:r w:rsidR="002C77C2">
        <w:rPr>
          <w:rFonts w:hint="cs"/>
          <w:rtl/>
        </w:rPr>
        <w:t>,</w:t>
      </w:r>
      <w:r w:rsidR="00D0405E">
        <w:rPr>
          <w:rFonts w:hint="cs"/>
          <w:rtl/>
        </w:rPr>
        <w:t xml:space="preserve"> כי ב-13.11 </w:t>
      </w:r>
      <w:bookmarkStart w:id="58" w:name="_ETM_Q1_167632"/>
      <w:bookmarkEnd w:id="58"/>
      <w:r w:rsidR="00D0405E">
        <w:rPr>
          <w:rFonts w:hint="cs"/>
          <w:rtl/>
        </w:rPr>
        <w:t>פניתי למשטרת ישראל, לראש אגף טכנולוגיה ותקשוב בשאלה</w:t>
      </w:r>
      <w:r w:rsidR="002C77C2">
        <w:rPr>
          <w:rFonts w:hint="cs"/>
          <w:rtl/>
        </w:rPr>
        <w:t>,</w:t>
      </w:r>
      <w:r w:rsidR="00D0405E">
        <w:rPr>
          <w:rFonts w:hint="cs"/>
          <w:rtl/>
        </w:rPr>
        <w:t xml:space="preserve"> כדי לקבל </w:t>
      </w:r>
      <w:bookmarkStart w:id="59" w:name="_ETM_Q1_177035"/>
      <w:bookmarkEnd w:id="59"/>
      <w:r w:rsidR="00D0405E">
        <w:rPr>
          <w:rFonts w:hint="cs"/>
          <w:rtl/>
        </w:rPr>
        <w:t>התייחסות למערכת, איך היא עובדת. אז עוד לא הי</w:t>
      </w:r>
      <w:r w:rsidR="001E4725">
        <w:rPr>
          <w:rFonts w:hint="cs"/>
          <w:rtl/>
        </w:rPr>
        <w:t>י</w:t>
      </w:r>
      <w:r w:rsidR="00D0405E">
        <w:rPr>
          <w:rFonts w:hint="cs"/>
          <w:rtl/>
        </w:rPr>
        <w:t xml:space="preserve">תי אפילו </w:t>
      </w:r>
      <w:bookmarkStart w:id="60" w:name="_ETM_Q1_183026"/>
      <w:bookmarkEnd w:id="60"/>
      <w:r w:rsidR="00D0405E">
        <w:rPr>
          <w:rFonts w:hint="cs"/>
          <w:rtl/>
        </w:rPr>
        <w:t>י</w:t>
      </w:r>
      <w:r w:rsidR="002C77C2">
        <w:rPr>
          <w:rFonts w:hint="cs"/>
          <w:rtl/>
        </w:rPr>
        <w:t>ו</w:t>
      </w:r>
      <w:r w:rsidR="00D0405E">
        <w:rPr>
          <w:rFonts w:hint="cs"/>
          <w:rtl/>
        </w:rPr>
        <w:t xml:space="preserve">שב-ראש ועדת </w:t>
      </w:r>
      <w:r w:rsidR="002C77C2">
        <w:rPr>
          <w:rFonts w:hint="cs"/>
          <w:rtl/>
        </w:rPr>
        <w:t>חוקה. סתם חבר כנסת. אני לא נאבק פה את מאבקו של יושב-ראש ועדת חוקה אלא את מאבקם של חברי הכנ</w:t>
      </w:r>
      <w:r w:rsidR="00D0405E">
        <w:rPr>
          <w:rFonts w:hint="cs"/>
          <w:rtl/>
        </w:rPr>
        <w:t>ס</w:t>
      </w:r>
      <w:r w:rsidR="002C77C2">
        <w:rPr>
          <w:rFonts w:hint="cs"/>
          <w:rtl/>
        </w:rPr>
        <w:t>ת</w:t>
      </w:r>
      <w:r w:rsidR="00D0405E">
        <w:rPr>
          <w:rFonts w:hint="cs"/>
          <w:rtl/>
        </w:rPr>
        <w:t xml:space="preserve"> </w:t>
      </w:r>
      <w:bookmarkStart w:id="61" w:name="_ETM_Q1_189738"/>
      <w:bookmarkEnd w:id="61"/>
      <w:r w:rsidR="00D0405E">
        <w:rPr>
          <w:rFonts w:hint="cs"/>
          <w:rtl/>
        </w:rPr>
        <w:t xml:space="preserve">שאינם ראשי ועדות. השאלות </w:t>
      </w:r>
      <w:r w:rsidR="00F62251">
        <w:rPr>
          <w:rFonts w:hint="cs"/>
          <w:rtl/>
        </w:rPr>
        <w:t>והמידע שהתבקש שם אפילו ברמה הסטטיסטית</w:t>
      </w:r>
      <w:r w:rsidR="002C77C2">
        <w:rPr>
          <w:rFonts w:hint="cs"/>
          <w:rtl/>
        </w:rPr>
        <w:t>,</w:t>
      </w:r>
      <w:r w:rsidR="00F62251">
        <w:rPr>
          <w:rFonts w:hint="cs"/>
          <w:rtl/>
        </w:rPr>
        <w:t xml:space="preserve"> </w:t>
      </w:r>
      <w:bookmarkStart w:id="62" w:name="_ETM_Q1_206281"/>
      <w:bookmarkEnd w:id="62"/>
      <w:r w:rsidR="00F62251">
        <w:rPr>
          <w:rFonts w:hint="cs"/>
          <w:rtl/>
        </w:rPr>
        <w:t>הי</w:t>
      </w:r>
      <w:r w:rsidR="002C77C2">
        <w:rPr>
          <w:rFonts w:hint="cs"/>
          <w:rtl/>
        </w:rPr>
        <w:t>י</w:t>
      </w:r>
      <w:r w:rsidR="00F62251">
        <w:rPr>
          <w:rFonts w:hint="cs"/>
          <w:rtl/>
        </w:rPr>
        <w:t>תי אמור לקבל עליו תשובה</w:t>
      </w:r>
      <w:r w:rsidR="002C77C2">
        <w:rPr>
          <w:rFonts w:hint="cs"/>
          <w:rtl/>
        </w:rPr>
        <w:t xml:space="preserve"> ממשטרת ישראל</w:t>
      </w:r>
      <w:r w:rsidR="00F62251">
        <w:rPr>
          <w:rFonts w:hint="cs"/>
          <w:rtl/>
        </w:rPr>
        <w:t>.</w:t>
      </w:r>
    </w:p>
    <w:p w:rsidR="00F62251" w:rsidRDefault="00F62251" w:rsidP="00D0405E">
      <w:pPr>
        <w:rPr>
          <w:rtl/>
        </w:rPr>
      </w:pPr>
      <w:bookmarkStart w:id="63" w:name="_ETM_Q1_209320"/>
      <w:bookmarkStart w:id="64" w:name="_ETM_Q1_209387"/>
      <w:bookmarkEnd w:id="63"/>
      <w:bookmarkEnd w:id="64"/>
    </w:p>
    <w:p w:rsidR="00F62251" w:rsidRDefault="002C77C2" w:rsidP="002C77C2">
      <w:pPr>
        <w:rPr>
          <w:rtl/>
        </w:rPr>
      </w:pPr>
      <w:bookmarkStart w:id="65" w:name="_ETM_Q1_209449"/>
      <w:bookmarkStart w:id="66" w:name="_ETM_Q1_209502"/>
      <w:bookmarkEnd w:id="65"/>
      <w:bookmarkEnd w:id="66"/>
      <w:r>
        <w:rPr>
          <w:rFonts w:hint="cs"/>
          <w:rtl/>
        </w:rPr>
        <w:t xml:space="preserve">אני מזכיר לנציגי </w:t>
      </w:r>
      <w:bookmarkStart w:id="67" w:name="_ETM_Q1_204535"/>
      <w:bookmarkEnd w:id="67"/>
      <w:r>
        <w:rPr>
          <w:rFonts w:hint="cs"/>
          <w:rtl/>
        </w:rPr>
        <w:t xml:space="preserve">משטרת ישראל </w:t>
      </w:r>
      <w:r w:rsidR="00F62251">
        <w:rPr>
          <w:rFonts w:hint="cs"/>
          <w:rtl/>
        </w:rPr>
        <w:t xml:space="preserve">היקרים </w:t>
      </w:r>
      <w:r>
        <w:rPr>
          <w:rFonts w:hint="cs"/>
          <w:rtl/>
        </w:rPr>
        <w:t xml:space="preserve">- </w:t>
      </w:r>
      <w:r w:rsidR="00F62251">
        <w:rPr>
          <w:rFonts w:hint="cs"/>
          <w:rtl/>
        </w:rPr>
        <w:t xml:space="preserve">כל אזרח </w:t>
      </w:r>
      <w:r>
        <w:rPr>
          <w:rFonts w:hint="cs"/>
          <w:rtl/>
        </w:rPr>
        <w:t xml:space="preserve">שפונה לרשות שלטונית באשר היא </w:t>
      </w:r>
      <w:r w:rsidR="00F62251">
        <w:rPr>
          <w:rFonts w:hint="cs"/>
          <w:rtl/>
        </w:rPr>
        <w:t xml:space="preserve">אמור לקבל תשובה </w:t>
      </w:r>
      <w:bookmarkStart w:id="68" w:name="_ETM_Q1_215032"/>
      <w:bookmarkEnd w:id="68"/>
      <w:r w:rsidR="00F62251">
        <w:rPr>
          <w:rFonts w:hint="cs"/>
          <w:rtl/>
        </w:rPr>
        <w:t xml:space="preserve">בתוך איזשהו זמן. יש על זה חוק. יש על זה </w:t>
      </w:r>
      <w:bookmarkStart w:id="69" w:name="_ETM_Q1_220264"/>
      <w:bookmarkEnd w:id="69"/>
      <w:r w:rsidR="00F62251">
        <w:rPr>
          <w:rFonts w:hint="cs"/>
          <w:rtl/>
        </w:rPr>
        <w:t xml:space="preserve">כללים </w:t>
      </w:r>
      <w:r>
        <w:rPr>
          <w:rFonts w:hint="cs"/>
          <w:rtl/>
        </w:rPr>
        <w:t xml:space="preserve">של שירות המדינה. יש על </w:t>
      </w:r>
      <w:bookmarkStart w:id="70" w:name="_ETM_Q1_223353"/>
      <w:bookmarkEnd w:id="70"/>
      <w:r>
        <w:rPr>
          <w:rFonts w:hint="cs"/>
          <w:rtl/>
        </w:rPr>
        <w:t xml:space="preserve">זה נהלי </w:t>
      </w:r>
      <w:r>
        <w:rPr>
          <w:rFonts w:hint="cs"/>
          <w:rtl/>
        </w:rPr>
        <w:lastRenderedPageBreak/>
        <w:t>המשטרה ועוד כמה מקורות</w:t>
      </w:r>
      <w:r w:rsidR="00F62251">
        <w:rPr>
          <w:rFonts w:hint="cs"/>
          <w:rtl/>
        </w:rPr>
        <w:t xml:space="preserve"> נורמטיביים. על אחת </w:t>
      </w:r>
      <w:bookmarkStart w:id="71" w:name="_ETM_Q1_228299"/>
      <w:bookmarkEnd w:id="71"/>
      <w:r w:rsidR="00F62251">
        <w:rPr>
          <w:rFonts w:hint="cs"/>
          <w:rtl/>
        </w:rPr>
        <w:t xml:space="preserve">כמה וכמה חבר כנסת. וגם אלמלא החוש הנבואי שהיה לי </w:t>
      </w:r>
      <w:bookmarkStart w:id="72" w:name="_ETM_Q1_235221"/>
      <w:bookmarkEnd w:id="72"/>
      <w:r w:rsidR="00F62251">
        <w:rPr>
          <w:rFonts w:hint="cs"/>
          <w:rtl/>
        </w:rPr>
        <w:t xml:space="preserve">שכנראה </w:t>
      </w:r>
      <w:r>
        <w:rPr>
          <w:rFonts w:hint="cs"/>
          <w:rtl/>
        </w:rPr>
        <w:t xml:space="preserve">אני </w:t>
      </w:r>
      <w:r w:rsidR="00F62251">
        <w:rPr>
          <w:rFonts w:hint="cs"/>
          <w:rtl/>
        </w:rPr>
        <w:t>אהיה יושב-ראש ועדת החוקה, אבל אני א</w:t>
      </w:r>
      <w:r>
        <w:rPr>
          <w:rFonts w:hint="cs"/>
          <w:rtl/>
        </w:rPr>
        <w:t>ו</w:t>
      </w:r>
      <w:r w:rsidR="00F62251">
        <w:rPr>
          <w:rFonts w:hint="cs"/>
          <w:rtl/>
        </w:rPr>
        <w:t xml:space="preserve">מר לפרוטוקול </w:t>
      </w:r>
      <w:r>
        <w:rPr>
          <w:rtl/>
        </w:rPr>
        <w:t>–</w:t>
      </w:r>
      <w:r>
        <w:rPr>
          <w:rFonts w:hint="cs"/>
          <w:rtl/>
        </w:rPr>
        <w:t xml:space="preserve"> כל חבר כנסת, ודאי חבר </w:t>
      </w:r>
      <w:bookmarkStart w:id="73" w:name="_ETM_Q1_241215"/>
      <w:bookmarkEnd w:id="73"/>
      <w:r>
        <w:rPr>
          <w:rFonts w:hint="cs"/>
          <w:rtl/>
        </w:rPr>
        <w:t xml:space="preserve">ועדה שיגיש פנייה למשטרת ישראל </w:t>
      </w:r>
      <w:r w:rsidR="00F62251">
        <w:rPr>
          <w:rFonts w:hint="cs"/>
          <w:rtl/>
        </w:rPr>
        <w:t xml:space="preserve">או </w:t>
      </w:r>
      <w:bookmarkStart w:id="74" w:name="_ETM_Q1_242437"/>
      <w:bookmarkEnd w:id="74"/>
      <w:r w:rsidR="00F62251">
        <w:rPr>
          <w:rFonts w:hint="cs"/>
          <w:rtl/>
        </w:rPr>
        <w:t>לגוף כלשהו שתחת פיקוחנו ב</w:t>
      </w:r>
      <w:r>
        <w:rPr>
          <w:rFonts w:hint="cs"/>
          <w:rtl/>
        </w:rPr>
        <w:t>ו</w:t>
      </w:r>
      <w:r w:rsidR="00F62251">
        <w:rPr>
          <w:rFonts w:hint="cs"/>
          <w:rtl/>
        </w:rPr>
        <w:t xml:space="preserve">ועדה </w:t>
      </w:r>
      <w:r>
        <w:rPr>
          <w:rFonts w:hint="cs"/>
          <w:rtl/>
        </w:rPr>
        <w:t xml:space="preserve">ולא יקבל תשובה </w:t>
      </w:r>
      <w:r w:rsidR="00F62251">
        <w:rPr>
          <w:rFonts w:hint="cs"/>
          <w:rtl/>
        </w:rPr>
        <w:t xml:space="preserve">ויבקש ממני </w:t>
      </w:r>
      <w:r>
        <w:rPr>
          <w:rFonts w:hint="cs"/>
          <w:rtl/>
        </w:rPr>
        <w:t xml:space="preserve">בגלל זה דיון מהיר ויעשה את דרך הנשיאות </w:t>
      </w:r>
      <w:r w:rsidR="00F62251">
        <w:rPr>
          <w:rFonts w:hint="cs"/>
          <w:rtl/>
        </w:rPr>
        <w:t xml:space="preserve">או באופן אישי, </w:t>
      </w:r>
      <w:bookmarkStart w:id="75" w:name="_ETM_Q1_250931"/>
      <w:bookmarkEnd w:id="75"/>
      <w:r w:rsidR="00F62251">
        <w:rPr>
          <w:rFonts w:hint="cs"/>
          <w:rtl/>
        </w:rPr>
        <w:t xml:space="preserve">אתנדב ואכנס לו דיון </w:t>
      </w:r>
      <w:r>
        <w:rPr>
          <w:rFonts w:hint="cs"/>
          <w:rtl/>
        </w:rPr>
        <w:t>כי אני חושב שהאל"ף בי"</w:t>
      </w:r>
      <w:r w:rsidR="00F62251">
        <w:rPr>
          <w:rFonts w:hint="cs"/>
          <w:rtl/>
        </w:rPr>
        <w:t xml:space="preserve">ת </w:t>
      </w:r>
      <w:r>
        <w:rPr>
          <w:rFonts w:hint="cs"/>
          <w:rtl/>
        </w:rPr>
        <w:t xml:space="preserve">זה לתת תשובות לנבחרי הציבור. צריך גם לציבור כולו, </w:t>
      </w:r>
      <w:r w:rsidR="00F62251">
        <w:rPr>
          <w:rFonts w:hint="cs"/>
          <w:rtl/>
        </w:rPr>
        <w:t xml:space="preserve">אבל לנבחרי </w:t>
      </w:r>
      <w:bookmarkStart w:id="76" w:name="_ETM_Q1_260037"/>
      <w:bookmarkEnd w:id="76"/>
      <w:r w:rsidR="00F62251">
        <w:rPr>
          <w:rFonts w:hint="cs"/>
          <w:rtl/>
        </w:rPr>
        <w:t xml:space="preserve">הציבור ודאי, ודאי בנושא </w:t>
      </w:r>
      <w:r>
        <w:rPr>
          <w:rFonts w:hint="cs"/>
          <w:rtl/>
        </w:rPr>
        <w:t xml:space="preserve">שמעניין את הציבור, ודאי </w:t>
      </w:r>
      <w:bookmarkStart w:id="77" w:name="_ETM_Q1_261537"/>
      <w:bookmarkEnd w:id="77"/>
      <w:r>
        <w:rPr>
          <w:rFonts w:hint="cs"/>
          <w:rtl/>
        </w:rPr>
        <w:t xml:space="preserve">בנושא </w:t>
      </w:r>
      <w:r w:rsidR="00F62251">
        <w:rPr>
          <w:rFonts w:hint="cs"/>
          <w:rtl/>
        </w:rPr>
        <w:t xml:space="preserve">שנחשף בכתבה </w:t>
      </w:r>
      <w:proofErr w:type="spellStart"/>
      <w:r w:rsidR="00F62251">
        <w:rPr>
          <w:rFonts w:hint="cs"/>
          <w:rtl/>
        </w:rPr>
        <w:t>בכלכליסט</w:t>
      </w:r>
      <w:proofErr w:type="spellEnd"/>
      <w:r>
        <w:rPr>
          <w:rFonts w:hint="cs"/>
          <w:rtl/>
        </w:rPr>
        <w:t>,</w:t>
      </w:r>
      <w:r w:rsidR="00F62251">
        <w:rPr>
          <w:rFonts w:hint="cs"/>
          <w:rtl/>
        </w:rPr>
        <w:t xml:space="preserve"> אבל גם בכלי </w:t>
      </w:r>
      <w:bookmarkStart w:id="78" w:name="_ETM_Q1_268128"/>
      <w:bookmarkEnd w:id="78"/>
      <w:r w:rsidR="00F62251">
        <w:rPr>
          <w:rFonts w:hint="cs"/>
          <w:rtl/>
        </w:rPr>
        <w:t xml:space="preserve">תקשורת אחר. בנושא הזה פניתי ב-13.11, אחר כך שלחתי תזכורות, </w:t>
      </w:r>
      <w:bookmarkStart w:id="79" w:name="_ETM_Q1_276595"/>
      <w:bookmarkEnd w:id="79"/>
      <w:r>
        <w:rPr>
          <w:rFonts w:hint="cs"/>
          <w:rtl/>
        </w:rPr>
        <w:t xml:space="preserve">פניתי על זה למרחב </w:t>
      </w:r>
      <w:r w:rsidR="00F62251">
        <w:rPr>
          <w:rFonts w:hint="cs"/>
          <w:rtl/>
        </w:rPr>
        <w:t>נתב"ג, פניתי על זה ללשכת מפכ"ל בתזכורות</w:t>
      </w:r>
      <w:r>
        <w:rPr>
          <w:rFonts w:hint="cs"/>
          <w:rtl/>
        </w:rPr>
        <w:t>,</w:t>
      </w:r>
      <w:r w:rsidR="00F62251">
        <w:rPr>
          <w:rFonts w:hint="cs"/>
          <w:rtl/>
        </w:rPr>
        <w:t xml:space="preserve"> ואין קול ואין </w:t>
      </w:r>
      <w:bookmarkStart w:id="80" w:name="_ETM_Q1_285064"/>
      <w:bookmarkEnd w:id="80"/>
      <w:r w:rsidR="00F62251">
        <w:rPr>
          <w:rFonts w:hint="cs"/>
          <w:rtl/>
        </w:rPr>
        <w:t>קשב כמעט חצי שנה</w:t>
      </w:r>
      <w:r>
        <w:rPr>
          <w:rFonts w:hint="cs"/>
          <w:rtl/>
        </w:rPr>
        <w:t>, יותר מחצי שנה</w:t>
      </w:r>
      <w:r w:rsidR="00F62251">
        <w:rPr>
          <w:rFonts w:hint="cs"/>
          <w:rtl/>
        </w:rPr>
        <w:t xml:space="preserve">. אז אני </w:t>
      </w:r>
      <w:r>
        <w:rPr>
          <w:rFonts w:hint="cs"/>
          <w:rtl/>
        </w:rPr>
        <w:t xml:space="preserve">חוזר </w:t>
      </w:r>
      <w:bookmarkStart w:id="81" w:name="_ETM_Q1_290296"/>
      <w:bookmarkEnd w:id="81"/>
      <w:r>
        <w:rPr>
          <w:rFonts w:hint="cs"/>
          <w:rtl/>
        </w:rPr>
        <w:t xml:space="preserve">על השאלות שבמכתבי ולא רק כמצע לדיון </w:t>
      </w:r>
      <w:r w:rsidR="00F62251">
        <w:rPr>
          <w:rFonts w:hint="cs"/>
          <w:rtl/>
        </w:rPr>
        <w:t>כדי שנתחיל איפשהו.</w:t>
      </w:r>
    </w:p>
    <w:p w:rsidR="00F62251" w:rsidRDefault="00F62251" w:rsidP="00D0405E">
      <w:pPr>
        <w:rPr>
          <w:rtl/>
        </w:rPr>
      </w:pPr>
      <w:bookmarkStart w:id="82" w:name="_ETM_Q1_299548"/>
      <w:bookmarkStart w:id="83" w:name="_ETM_Q1_299623"/>
      <w:bookmarkEnd w:id="82"/>
      <w:bookmarkEnd w:id="83"/>
    </w:p>
    <w:p w:rsidR="00FF2056" w:rsidRDefault="00FF2056" w:rsidP="00FF2056">
      <w:pPr>
        <w:rPr>
          <w:rtl/>
        </w:rPr>
      </w:pPr>
      <w:bookmarkStart w:id="84" w:name="_ETM_Q1_299675"/>
      <w:bookmarkStart w:id="85" w:name="_ETM_Q1_299717"/>
      <w:bookmarkStart w:id="86" w:name="_ETM_Q1_302515"/>
      <w:bookmarkEnd w:id="84"/>
      <w:bookmarkEnd w:id="85"/>
      <w:bookmarkEnd w:id="86"/>
      <w:r>
        <w:rPr>
          <w:rtl/>
        </w:rPr>
        <w:t xml:space="preserve">ביום 10.11.22 </w:t>
      </w:r>
      <w:r>
        <w:rPr>
          <w:rFonts w:hint="cs"/>
          <w:rtl/>
        </w:rPr>
        <w:t>פ</w:t>
      </w:r>
      <w:r>
        <w:rPr>
          <w:rtl/>
        </w:rPr>
        <w:t xml:space="preserve">ורסמה באתר </w:t>
      </w:r>
      <w:proofErr w:type="spellStart"/>
      <w:r>
        <w:rPr>
          <w:rtl/>
        </w:rPr>
        <w:t>כלכליסט</w:t>
      </w:r>
      <w:proofErr w:type="spellEnd"/>
      <w:r>
        <w:rPr>
          <w:rtl/>
        </w:rPr>
        <w:t xml:space="preserve"> כתבה בנוגע למערכה איתור חשודים המבוססת על "שיטה ההכללה" (</w:t>
      </w:r>
      <w:proofErr w:type="spellStart"/>
      <w:r>
        <w:rPr>
          <w:rtl/>
        </w:rPr>
        <w:t>פרופיילינג</w:t>
      </w:r>
      <w:proofErr w:type="spellEnd"/>
      <w:r>
        <w:rPr>
          <w:rtl/>
        </w:rPr>
        <w:t>), המופעלת בנמל התעופה בן גוריון, ועוזרת למשטרת ישראל לאתר חשודים בהברחת סמים. בכתבה נטען כי הפעלת המערכת נעשית ללא הסדרה חוקית, ועל אף שנמתחה על איתור חשודים באמצעות "שיטת ההכללה" ביקורת גם מצד בית המשפט.</w:t>
      </w:r>
    </w:p>
    <w:p w:rsidR="00FF2056" w:rsidRDefault="00FF2056" w:rsidP="00FF2056">
      <w:pPr>
        <w:rPr>
          <w:rtl/>
        </w:rPr>
      </w:pPr>
      <w:bookmarkStart w:id="87" w:name="_ETM_Q1_293716"/>
      <w:bookmarkStart w:id="88" w:name="_ETM_Q1_293814"/>
      <w:bookmarkEnd w:id="87"/>
      <w:bookmarkEnd w:id="88"/>
    </w:p>
    <w:p w:rsidR="00FF2056" w:rsidRDefault="00FF2056" w:rsidP="00FF2056">
      <w:pPr>
        <w:rPr>
          <w:rtl/>
        </w:rPr>
      </w:pPr>
      <w:r>
        <w:rPr>
          <w:rtl/>
        </w:rPr>
        <w:t>לאור האמור, אבקש לקבל את המידע שיפורט להלן:</w:t>
      </w:r>
    </w:p>
    <w:p w:rsidR="00FF2056" w:rsidRDefault="00FF2056" w:rsidP="00FF2056">
      <w:pPr>
        <w:rPr>
          <w:rtl/>
        </w:rPr>
      </w:pPr>
    </w:p>
    <w:p w:rsidR="00FF2056" w:rsidRDefault="00FF2056" w:rsidP="00FF2056">
      <w:pPr>
        <w:rPr>
          <w:rtl/>
        </w:rPr>
      </w:pPr>
      <w:bookmarkStart w:id="89" w:name="_ETM_Q1_295233"/>
      <w:bookmarkStart w:id="90" w:name="_ETM_Q1_295327"/>
      <w:bookmarkEnd w:id="89"/>
      <w:bookmarkEnd w:id="90"/>
      <w:r>
        <w:rPr>
          <w:rtl/>
        </w:rPr>
        <w:t>א.</w:t>
      </w:r>
      <w:r>
        <w:rPr>
          <w:rFonts w:hint="cs"/>
          <w:rtl/>
        </w:rPr>
        <w:t xml:space="preserve"> </w:t>
      </w:r>
      <w:r>
        <w:rPr>
          <w:rtl/>
        </w:rPr>
        <w:t>אבקש לדעת כמה אנשי</w:t>
      </w:r>
      <w:r>
        <w:rPr>
          <w:rFonts w:ascii="Arial" w:hAnsi="Arial" w:cs="Arial" w:hint="cs"/>
          <w:rtl/>
        </w:rPr>
        <w:t>ם</w:t>
      </w:r>
      <w:r>
        <w:rPr>
          <w:rtl/>
        </w:rPr>
        <w:t xml:space="preserve"> </w:t>
      </w:r>
      <w:r>
        <w:rPr>
          <w:rFonts w:ascii="David" w:hAnsi="David" w:hint="cs"/>
          <w:rtl/>
        </w:rPr>
        <w:t>עוכבו</w:t>
      </w:r>
      <w:r>
        <w:rPr>
          <w:rtl/>
        </w:rPr>
        <w:t xml:space="preserve"> </w:t>
      </w:r>
      <w:r>
        <w:rPr>
          <w:rFonts w:ascii="David" w:hAnsi="David" w:hint="cs"/>
          <w:rtl/>
        </w:rPr>
        <w:t>בשנים</w:t>
      </w:r>
      <w:r>
        <w:rPr>
          <w:rtl/>
        </w:rPr>
        <w:t xml:space="preserve"> </w:t>
      </w:r>
      <w:r>
        <w:rPr>
          <w:rFonts w:ascii="David" w:hAnsi="David" w:hint="cs"/>
          <w:rtl/>
        </w:rPr>
        <w:t>האחרונות</w:t>
      </w:r>
      <w:r>
        <w:rPr>
          <w:rtl/>
        </w:rPr>
        <w:t xml:space="preserve"> </w:t>
      </w:r>
      <w:r>
        <w:rPr>
          <w:rFonts w:ascii="David" w:hAnsi="David" w:hint="cs"/>
          <w:rtl/>
        </w:rPr>
        <w:t>כתוצאה</w:t>
      </w:r>
      <w:r>
        <w:rPr>
          <w:rtl/>
        </w:rPr>
        <w:t xml:space="preserve"> </w:t>
      </w:r>
      <w:r>
        <w:rPr>
          <w:rFonts w:ascii="David" w:hAnsi="David" w:hint="cs"/>
          <w:rtl/>
        </w:rPr>
        <w:t>מהפעלת</w:t>
      </w:r>
      <w:r>
        <w:rPr>
          <w:rtl/>
        </w:rPr>
        <w:t xml:space="preserve"> </w:t>
      </w:r>
      <w:r>
        <w:rPr>
          <w:rFonts w:ascii="David" w:hAnsi="David" w:hint="cs"/>
          <w:rtl/>
        </w:rPr>
        <w:t>המערכת</w:t>
      </w:r>
      <w:r>
        <w:rPr>
          <w:rtl/>
        </w:rPr>
        <w:t xml:space="preserve">, </w:t>
      </w:r>
      <w:r>
        <w:rPr>
          <w:rFonts w:ascii="David" w:hAnsi="David" w:hint="cs"/>
          <w:rtl/>
        </w:rPr>
        <w:t>או</w:t>
      </w:r>
      <w:r>
        <w:rPr>
          <w:rtl/>
        </w:rPr>
        <w:t xml:space="preserve"> </w:t>
      </w:r>
      <w:r>
        <w:rPr>
          <w:rFonts w:ascii="David" w:hAnsi="David" w:hint="cs"/>
          <w:rtl/>
        </w:rPr>
        <w:t>בהתאם</w:t>
      </w:r>
      <w:r>
        <w:rPr>
          <w:rtl/>
        </w:rPr>
        <w:t xml:space="preserve"> </w:t>
      </w:r>
      <w:r>
        <w:rPr>
          <w:rFonts w:ascii="David" w:hAnsi="David" w:hint="cs"/>
          <w:rtl/>
        </w:rPr>
        <w:t>להתראות</w:t>
      </w:r>
      <w:r>
        <w:rPr>
          <w:rtl/>
        </w:rPr>
        <w:t xml:space="preserve"> </w:t>
      </w:r>
      <w:r>
        <w:rPr>
          <w:rFonts w:ascii="David" w:hAnsi="David" w:hint="cs"/>
          <w:rtl/>
        </w:rPr>
        <w:t>שהעלתה</w:t>
      </w:r>
      <w:r>
        <w:rPr>
          <w:rtl/>
        </w:rPr>
        <w:t xml:space="preserve"> </w:t>
      </w:r>
      <w:r>
        <w:rPr>
          <w:rFonts w:ascii="David" w:hAnsi="David" w:hint="cs"/>
          <w:rtl/>
        </w:rPr>
        <w:t>המערכת</w:t>
      </w:r>
      <w:r>
        <w:rPr>
          <w:rtl/>
        </w:rPr>
        <w:t>,</w:t>
      </w:r>
      <w:r>
        <w:rPr>
          <w:rFonts w:hint="cs"/>
          <w:rtl/>
        </w:rPr>
        <w:t xml:space="preserve"> </w:t>
      </w:r>
      <w:r>
        <w:rPr>
          <w:rtl/>
        </w:rPr>
        <w:t>בנוסף, אבקש לדעת כמה מתוך אלו שעוכבו בעקבות אינדיקציה שנתנה המערכת נמצא שנשאו בכליה</w:t>
      </w:r>
      <w:r>
        <w:rPr>
          <w:rFonts w:ascii="Arial" w:hAnsi="Arial" w:cs="Arial" w:hint="cs"/>
          <w:rtl/>
        </w:rPr>
        <w:t>ם</w:t>
      </w:r>
      <w:r>
        <w:rPr>
          <w:rtl/>
        </w:rPr>
        <w:t xml:space="preserve"> </w:t>
      </w:r>
      <w:r>
        <w:rPr>
          <w:rFonts w:ascii="David" w:hAnsi="David" w:hint="cs"/>
          <w:rtl/>
        </w:rPr>
        <w:t>סמי</w:t>
      </w:r>
      <w:r>
        <w:rPr>
          <w:rFonts w:ascii="Arial" w:hAnsi="Arial" w:cs="Arial" w:hint="cs"/>
          <w:rtl/>
        </w:rPr>
        <w:t>ם</w:t>
      </w:r>
      <w:r>
        <w:rPr>
          <w:rtl/>
        </w:rPr>
        <w:t xml:space="preserve"> </w:t>
      </w:r>
      <w:r>
        <w:rPr>
          <w:rFonts w:ascii="David" w:hAnsi="David" w:hint="cs"/>
          <w:rtl/>
        </w:rPr>
        <w:t>או</w:t>
      </w:r>
      <w:r>
        <w:rPr>
          <w:rtl/>
        </w:rPr>
        <w:t xml:space="preserve"> </w:t>
      </w:r>
      <w:r>
        <w:rPr>
          <w:rFonts w:ascii="David" w:hAnsi="David" w:hint="cs"/>
          <w:rtl/>
        </w:rPr>
        <w:t>החזיקו</w:t>
      </w:r>
      <w:r>
        <w:rPr>
          <w:rtl/>
        </w:rPr>
        <w:t xml:space="preserve"> </w:t>
      </w:r>
      <w:r>
        <w:rPr>
          <w:rFonts w:ascii="David" w:hAnsi="David" w:hint="cs"/>
          <w:rtl/>
        </w:rPr>
        <w:t>ברכוש</w:t>
      </w:r>
      <w:r>
        <w:rPr>
          <w:rtl/>
        </w:rPr>
        <w:t xml:space="preserve"> </w:t>
      </w:r>
      <w:r>
        <w:rPr>
          <w:rFonts w:ascii="David" w:hAnsi="David" w:hint="cs"/>
          <w:rtl/>
        </w:rPr>
        <w:t>או</w:t>
      </w:r>
      <w:r>
        <w:rPr>
          <w:rtl/>
        </w:rPr>
        <w:t xml:space="preserve"> </w:t>
      </w:r>
      <w:r>
        <w:rPr>
          <w:rFonts w:ascii="David" w:hAnsi="David" w:hint="cs"/>
          <w:rtl/>
        </w:rPr>
        <w:t>ציוד</w:t>
      </w:r>
      <w:r>
        <w:rPr>
          <w:rtl/>
        </w:rPr>
        <w:t xml:space="preserve"> המהווה עבירה על החוק.</w:t>
      </w:r>
    </w:p>
    <w:p w:rsidR="00FF2056" w:rsidRDefault="00FF2056" w:rsidP="00FF2056">
      <w:pPr>
        <w:rPr>
          <w:rtl/>
        </w:rPr>
      </w:pPr>
      <w:bookmarkStart w:id="91" w:name="_ETM_Q1_337895"/>
      <w:bookmarkStart w:id="92" w:name="_ETM_Q1_338060"/>
      <w:bookmarkEnd w:id="91"/>
      <w:bookmarkEnd w:id="92"/>
    </w:p>
    <w:p w:rsidR="00FF2056" w:rsidRDefault="00FF2056" w:rsidP="00FF2056">
      <w:pPr>
        <w:rPr>
          <w:rtl/>
        </w:rPr>
      </w:pPr>
      <w:r>
        <w:rPr>
          <w:rtl/>
        </w:rPr>
        <w:t>ג.</w:t>
      </w:r>
      <w:r>
        <w:rPr>
          <w:rFonts w:hint="cs"/>
          <w:rtl/>
        </w:rPr>
        <w:t xml:space="preserve"> </w:t>
      </w:r>
      <w:r>
        <w:rPr>
          <w:rtl/>
        </w:rPr>
        <w:t>אבקש לדעת מה המקור החוקי להפעלת המערכת, וכן הא</w:t>
      </w:r>
      <w:r>
        <w:rPr>
          <w:rFonts w:ascii="Arial" w:hAnsi="Arial" w:cs="Arial" w:hint="cs"/>
          <w:rtl/>
        </w:rPr>
        <w:t>ם</w:t>
      </w:r>
      <w:r>
        <w:rPr>
          <w:rtl/>
        </w:rPr>
        <w:t xml:space="preserve"> </w:t>
      </w:r>
      <w:r>
        <w:rPr>
          <w:rFonts w:ascii="David" w:hAnsi="David" w:hint="cs"/>
          <w:rtl/>
        </w:rPr>
        <w:t>הפעלתה</w:t>
      </w:r>
      <w:r>
        <w:rPr>
          <w:rtl/>
        </w:rPr>
        <w:t xml:space="preserve"> </w:t>
      </w:r>
      <w:r>
        <w:rPr>
          <w:rFonts w:ascii="David" w:hAnsi="David" w:hint="cs"/>
          <w:rtl/>
        </w:rPr>
        <w:t>אושרה</w:t>
      </w:r>
      <w:r>
        <w:rPr>
          <w:rtl/>
        </w:rPr>
        <w:t xml:space="preserve"> </w:t>
      </w:r>
      <w:r>
        <w:rPr>
          <w:rFonts w:ascii="David" w:hAnsi="David" w:hint="cs"/>
          <w:rtl/>
        </w:rPr>
        <w:t>על</w:t>
      </w:r>
      <w:r>
        <w:rPr>
          <w:rtl/>
        </w:rPr>
        <w:t xml:space="preserve"> </w:t>
      </w:r>
      <w:r>
        <w:rPr>
          <w:rFonts w:ascii="David" w:hAnsi="David" w:hint="cs"/>
          <w:rtl/>
        </w:rPr>
        <w:t>ידי</w:t>
      </w:r>
      <w:r>
        <w:rPr>
          <w:rtl/>
        </w:rPr>
        <w:t xml:space="preserve"> </w:t>
      </w:r>
      <w:r>
        <w:rPr>
          <w:rFonts w:ascii="David" w:hAnsi="David" w:hint="cs"/>
          <w:rtl/>
        </w:rPr>
        <w:t>משרד</w:t>
      </w:r>
      <w:r>
        <w:rPr>
          <w:rtl/>
        </w:rPr>
        <w:t xml:space="preserve"> </w:t>
      </w:r>
      <w:r>
        <w:rPr>
          <w:rFonts w:ascii="David" w:hAnsi="David" w:hint="cs"/>
          <w:rtl/>
        </w:rPr>
        <w:t>המשפטי</w:t>
      </w:r>
      <w:r>
        <w:rPr>
          <w:rFonts w:ascii="Arial" w:hAnsi="Arial" w:cs="Arial" w:hint="cs"/>
          <w:rtl/>
        </w:rPr>
        <w:t>ם</w:t>
      </w:r>
      <w:r>
        <w:rPr>
          <w:rtl/>
        </w:rPr>
        <w:t xml:space="preserve">, </w:t>
      </w:r>
      <w:r>
        <w:rPr>
          <w:rFonts w:hint="cs"/>
          <w:rtl/>
        </w:rPr>
        <w:t>ו</w:t>
      </w:r>
      <w:r>
        <w:rPr>
          <w:rtl/>
        </w:rPr>
        <w:t>ככל שהפעלת המערכת אושרה על ידי משרד המשפטים, אבקש לדעת מי הגורמים שאישרו את הפעלת המערכת.</w:t>
      </w:r>
      <w:bookmarkStart w:id="93" w:name="_ETM_Q1_346910"/>
      <w:bookmarkEnd w:id="93"/>
    </w:p>
    <w:p w:rsidR="00FF2056" w:rsidRDefault="00FF2056" w:rsidP="00FF2056">
      <w:pPr>
        <w:rPr>
          <w:rtl/>
        </w:rPr>
      </w:pPr>
      <w:bookmarkStart w:id="94" w:name="_ETM_Q1_347060"/>
      <w:bookmarkEnd w:id="94"/>
    </w:p>
    <w:p w:rsidR="003012A1" w:rsidRDefault="00FF2056" w:rsidP="00FF2056">
      <w:pPr>
        <w:rPr>
          <w:rtl/>
        </w:rPr>
      </w:pPr>
      <w:r>
        <w:rPr>
          <w:rFonts w:hint="cs"/>
          <w:rtl/>
        </w:rPr>
        <w:t xml:space="preserve">לאור </w:t>
      </w:r>
      <w:bookmarkStart w:id="95" w:name="_ETM_Q1_352875"/>
      <w:bookmarkEnd w:id="95"/>
      <w:r>
        <w:rPr>
          <w:rFonts w:hint="cs"/>
          <w:rtl/>
        </w:rPr>
        <w:t xml:space="preserve">העובדה </w:t>
      </w:r>
      <w:r>
        <w:rPr>
          <w:rtl/>
        </w:rPr>
        <w:t>שהפעלת המערכת עשויה לפגוע בזכויות יסוד של אזרחי ישראל, ולאור החשש שהמערכת מופעלת ללא מקור ח</w:t>
      </w:r>
      <w:r>
        <w:rPr>
          <w:rFonts w:hint="cs"/>
          <w:rtl/>
        </w:rPr>
        <w:t>ו</w:t>
      </w:r>
      <w:r>
        <w:rPr>
          <w:rtl/>
        </w:rPr>
        <w:t>קי, אודה להעברת המידע בהקדם.</w:t>
      </w:r>
    </w:p>
    <w:p w:rsidR="00FF2056" w:rsidRDefault="00FF2056" w:rsidP="00D0405E">
      <w:pPr>
        <w:rPr>
          <w:rtl/>
        </w:rPr>
      </w:pPr>
    </w:p>
    <w:p w:rsidR="003012A1" w:rsidRDefault="003012A1" w:rsidP="00D0405E">
      <w:pPr>
        <w:rPr>
          <w:rtl/>
        </w:rPr>
      </w:pPr>
      <w:bookmarkStart w:id="96" w:name="_ETM_Q1_348677"/>
      <w:bookmarkStart w:id="97" w:name="_ETM_Q1_348732"/>
      <w:bookmarkEnd w:id="96"/>
      <w:bookmarkEnd w:id="97"/>
      <w:r>
        <w:rPr>
          <w:rFonts w:hint="cs"/>
          <w:rtl/>
        </w:rPr>
        <w:t>ב</w:t>
      </w:r>
      <w:r w:rsidR="00FF2056">
        <w:rPr>
          <w:rFonts w:hint="cs"/>
          <w:rtl/>
        </w:rPr>
        <w:t>ה</w:t>
      </w:r>
      <w:r>
        <w:rPr>
          <w:rFonts w:hint="cs"/>
          <w:rtl/>
        </w:rPr>
        <w:t>קדם כדבר לא יהיה לנו.</w:t>
      </w:r>
    </w:p>
    <w:p w:rsidR="003012A1" w:rsidRDefault="003012A1" w:rsidP="00D0405E">
      <w:pPr>
        <w:rPr>
          <w:rtl/>
        </w:rPr>
      </w:pPr>
      <w:bookmarkStart w:id="98" w:name="_ETM_Q1_363171"/>
      <w:bookmarkStart w:id="99" w:name="_ETM_Q1_363233"/>
      <w:bookmarkEnd w:id="98"/>
      <w:bookmarkEnd w:id="99"/>
    </w:p>
    <w:p w:rsidR="003012A1" w:rsidRDefault="003012A1" w:rsidP="003012A1">
      <w:pPr>
        <w:pStyle w:val="-"/>
        <w:keepNext/>
        <w:rPr>
          <w:rtl/>
        </w:rPr>
      </w:pPr>
      <w:bookmarkStart w:id="100" w:name="ET_speakercontinue_6345_12"/>
      <w:r w:rsidRPr="003012A1">
        <w:rPr>
          <w:rStyle w:val="TagStyle"/>
          <w:rtl/>
        </w:rPr>
        <w:t xml:space="preserve"> &lt;&lt; דובר_המשך &gt;&gt; </w:t>
      </w:r>
      <w:r>
        <w:rPr>
          <w:rtl/>
        </w:rPr>
        <w:t>טלי גוטליב (הליכוד):</w:t>
      </w:r>
      <w:r w:rsidRPr="003012A1">
        <w:rPr>
          <w:rStyle w:val="TagStyle"/>
          <w:rtl/>
        </w:rPr>
        <w:t xml:space="preserve"> &lt;&lt; דובר_המשך &gt;&gt;</w:t>
      </w:r>
      <w:r>
        <w:rPr>
          <w:rtl/>
        </w:rPr>
        <w:t xml:space="preserve">   </w:t>
      </w:r>
      <w:bookmarkEnd w:id="100"/>
    </w:p>
    <w:p w:rsidR="003012A1" w:rsidRDefault="003012A1" w:rsidP="003012A1">
      <w:pPr>
        <w:pStyle w:val="KeepWithNext"/>
        <w:rPr>
          <w:rtl/>
        </w:rPr>
      </w:pPr>
    </w:p>
    <w:p w:rsidR="003012A1" w:rsidRDefault="00FF2056" w:rsidP="00FF2056">
      <w:pPr>
        <w:rPr>
          <w:rtl/>
        </w:rPr>
      </w:pPr>
      <w:bookmarkStart w:id="101" w:name="_ETM_Q1_363922"/>
      <w:bookmarkEnd w:id="101"/>
      <w:r>
        <w:rPr>
          <w:rFonts w:hint="cs"/>
          <w:rtl/>
        </w:rPr>
        <w:t>זה</w:t>
      </w:r>
      <w:bookmarkStart w:id="102" w:name="_ETM_Q1_372185"/>
      <w:bookmarkEnd w:id="102"/>
      <w:r>
        <w:rPr>
          <w:rFonts w:hint="cs"/>
          <w:rtl/>
        </w:rPr>
        <w:t xml:space="preserve"> </w:t>
      </w:r>
      <w:r w:rsidR="003012A1">
        <w:rPr>
          <w:rFonts w:hint="cs"/>
          <w:rtl/>
        </w:rPr>
        <w:t xml:space="preserve">חסכת </w:t>
      </w:r>
      <w:bookmarkStart w:id="103" w:name="_ETM_Q1_365187"/>
      <w:bookmarkEnd w:id="103"/>
      <w:r w:rsidR="003012A1">
        <w:rPr>
          <w:rFonts w:hint="cs"/>
          <w:rtl/>
        </w:rPr>
        <w:t>לי את הצהרת הפתיחה.</w:t>
      </w:r>
    </w:p>
    <w:p w:rsidR="003012A1" w:rsidRDefault="003012A1" w:rsidP="003012A1">
      <w:pPr>
        <w:rPr>
          <w:rtl/>
        </w:rPr>
      </w:pPr>
      <w:bookmarkStart w:id="104" w:name="_ETM_Q1_367628"/>
      <w:bookmarkStart w:id="105" w:name="_ETM_Q1_367683"/>
      <w:bookmarkEnd w:id="104"/>
      <w:bookmarkEnd w:id="105"/>
    </w:p>
    <w:p w:rsidR="003012A1" w:rsidRDefault="003012A1" w:rsidP="003012A1">
      <w:pPr>
        <w:pStyle w:val="af6"/>
        <w:keepNext/>
        <w:rPr>
          <w:rtl/>
        </w:rPr>
      </w:pPr>
      <w:bookmarkStart w:id="106" w:name="ET_yor_6157_13"/>
      <w:r w:rsidRPr="003012A1">
        <w:rPr>
          <w:rStyle w:val="TagStyle"/>
          <w:rtl/>
        </w:rPr>
        <w:t xml:space="preserve"> &lt;&lt; יור &gt;&gt; </w:t>
      </w:r>
      <w:r>
        <w:rPr>
          <w:rtl/>
        </w:rPr>
        <w:t xml:space="preserve">היו"ר שמחה </w:t>
      </w:r>
      <w:proofErr w:type="spellStart"/>
      <w:r>
        <w:rPr>
          <w:rtl/>
        </w:rPr>
        <w:t>רוטמן</w:t>
      </w:r>
      <w:proofErr w:type="spellEnd"/>
      <w:r>
        <w:rPr>
          <w:rtl/>
        </w:rPr>
        <w:t>:</w:t>
      </w:r>
      <w:r w:rsidRPr="003012A1">
        <w:rPr>
          <w:rStyle w:val="TagStyle"/>
          <w:rtl/>
        </w:rPr>
        <w:t xml:space="preserve"> &lt;&lt; יור &gt;&gt;</w:t>
      </w:r>
      <w:r>
        <w:rPr>
          <w:rtl/>
        </w:rPr>
        <w:t xml:space="preserve">   </w:t>
      </w:r>
      <w:bookmarkEnd w:id="106"/>
    </w:p>
    <w:p w:rsidR="003012A1" w:rsidRDefault="003012A1" w:rsidP="003012A1">
      <w:pPr>
        <w:pStyle w:val="KeepWithNext"/>
        <w:rPr>
          <w:rtl/>
        </w:rPr>
      </w:pPr>
    </w:p>
    <w:p w:rsidR="003012A1" w:rsidRDefault="003012A1" w:rsidP="002C77C2">
      <w:pPr>
        <w:rPr>
          <w:rtl/>
        </w:rPr>
      </w:pPr>
      <w:bookmarkStart w:id="107" w:name="_ETM_Q1_368383"/>
      <w:bookmarkEnd w:id="107"/>
      <w:r>
        <w:rPr>
          <w:rFonts w:hint="cs"/>
          <w:rtl/>
        </w:rPr>
        <w:t xml:space="preserve">בכל זאת אשמח לקבל תשובות לשאלות אלה. </w:t>
      </w:r>
      <w:bookmarkStart w:id="108" w:name="_ETM_Q1_372811"/>
      <w:bookmarkEnd w:id="108"/>
      <w:r>
        <w:rPr>
          <w:rFonts w:hint="cs"/>
          <w:rtl/>
        </w:rPr>
        <w:t xml:space="preserve">נציגי משטרת ישראל, בבקשה. </w:t>
      </w:r>
    </w:p>
    <w:p w:rsidR="003012A1" w:rsidRDefault="003012A1" w:rsidP="003012A1">
      <w:pPr>
        <w:rPr>
          <w:rtl/>
        </w:rPr>
      </w:pPr>
      <w:bookmarkStart w:id="109" w:name="_ETM_Q1_388477"/>
      <w:bookmarkStart w:id="110" w:name="_ETM_Q1_388532"/>
      <w:bookmarkStart w:id="111" w:name="_ETM_Q1_393366"/>
      <w:bookmarkEnd w:id="109"/>
      <w:bookmarkEnd w:id="110"/>
      <w:bookmarkEnd w:id="111"/>
    </w:p>
    <w:p w:rsidR="003012A1" w:rsidRDefault="003012A1" w:rsidP="003012A1">
      <w:pPr>
        <w:pStyle w:val="af9"/>
        <w:keepNext/>
        <w:rPr>
          <w:rtl/>
        </w:rPr>
      </w:pPr>
      <w:bookmarkStart w:id="112" w:name="ET_guest_802571_14"/>
      <w:r w:rsidRPr="003012A1">
        <w:rPr>
          <w:rStyle w:val="TagStyle"/>
          <w:rtl/>
        </w:rPr>
        <w:t xml:space="preserve"> &lt;&lt; אורח &gt;&gt; </w:t>
      </w:r>
      <w:r>
        <w:rPr>
          <w:rtl/>
        </w:rPr>
        <w:t>גלעד בהט:</w:t>
      </w:r>
      <w:r w:rsidRPr="003012A1">
        <w:rPr>
          <w:rStyle w:val="TagStyle"/>
          <w:rtl/>
        </w:rPr>
        <w:t xml:space="preserve"> &lt;&lt; אורח &gt;&gt;</w:t>
      </w:r>
      <w:r>
        <w:rPr>
          <w:rtl/>
        </w:rPr>
        <w:t xml:space="preserve">   </w:t>
      </w:r>
      <w:bookmarkEnd w:id="112"/>
    </w:p>
    <w:p w:rsidR="003012A1" w:rsidRDefault="003012A1" w:rsidP="003012A1">
      <w:pPr>
        <w:pStyle w:val="KeepWithNext"/>
        <w:rPr>
          <w:rtl/>
        </w:rPr>
      </w:pPr>
    </w:p>
    <w:p w:rsidR="003012A1" w:rsidRDefault="00FF2056" w:rsidP="00FF2056">
      <w:pPr>
        <w:rPr>
          <w:rtl/>
        </w:rPr>
      </w:pPr>
      <w:bookmarkStart w:id="113" w:name="_ETM_Q1_393784"/>
      <w:bookmarkStart w:id="114" w:name="_ETM_Q1_393819"/>
      <w:bookmarkEnd w:id="113"/>
      <w:bookmarkEnd w:id="114"/>
      <w:r>
        <w:rPr>
          <w:rFonts w:hint="cs"/>
          <w:rtl/>
        </w:rPr>
        <w:t xml:space="preserve">בוקר טוב. </w:t>
      </w:r>
      <w:r w:rsidR="003012A1">
        <w:rPr>
          <w:rFonts w:hint="cs"/>
          <w:rtl/>
        </w:rPr>
        <w:t xml:space="preserve">אנסה לענות על כל השאלות של </w:t>
      </w:r>
      <w:bookmarkStart w:id="115" w:name="_ETM_Q1_398246"/>
      <w:bookmarkEnd w:id="115"/>
      <w:r w:rsidR="003012A1">
        <w:rPr>
          <w:rFonts w:hint="cs"/>
          <w:rtl/>
        </w:rPr>
        <w:t xml:space="preserve">אדוני, </w:t>
      </w:r>
      <w:r>
        <w:rPr>
          <w:rFonts w:hint="cs"/>
          <w:rtl/>
        </w:rPr>
        <w:t xml:space="preserve">ראשית לשאלה הפרוצדורלית אבל החשובה לא פחות </w:t>
      </w:r>
      <w:bookmarkStart w:id="116" w:name="_ETM_Q1_398745"/>
      <w:bookmarkEnd w:id="116"/>
      <w:r w:rsidR="003012A1">
        <w:rPr>
          <w:rFonts w:hint="cs"/>
          <w:rtl/>
        </w:rPr>
        <w:t xml:space="preserve">והיא נושא המענה. נבדוק את זה. ניסחנו מענה. אנו </w:t>
      </w:r>
      <w:bookmarkStart w:id="117" w:name="_ETM_Q1_406242"/>
      <w:bookmarkEnd w:id="117"/>
      <w:r w:rsidR="003012A1">
        <w:rPr>
          <w:rFonts w:hint="cs"/>
          <w:rtl/>
        </w:rPr>
        <w:t xml:space="preserve">בודקים את דרכו והיכן </w:t>
      </w:r>
      <w:r>
        <w:rPr>
          <w:rFonts w:hint="cs"/>
          <w:rtl/>
        </w:rPr>
        <w:t xml:space="preserve">הוא </w:t>
      </w:r>
      <w:r w:rsidR="003012A1">
        <w:rPr>
          <w:rFonts w:hint="cs"/>
          <w:rtl/>
        </w:rPr>
        <w:t xml:space="preserve">נעצר או למה לא הגיע. </w:t>
      </w:r>
      <w:r>
        <w:rPr>
          <w:rFonts w:hint="cs"/>
          <w:rtl/>
        </w:rPr>
        <w:t xml:space="preserve">אבל כמובן </w:t>
      </w:r>
      <w:r w:rsidR="003012A1">
        <w:rPr>
          <w:rFonts w:hint="cs"/>
          <w:rtl/>
        </w:rPr>
        <w:t xml:space="preserve">ניתן </w:t>
      </w:r>
      <w:bookmarkStart w:id="118" w:name="_ETM_Q1_414228"/>
      <w:bookmarkEnd w:id="118"/>
      <w:r w:rsidR="003012A1">
        <w:rPr>
          <w:rFonts w:hint="cs"/>
          <w:rtl/>
        </w:rPr>
        <w:t>תשובה מסודרת</w:t>
      </w:r>
      <w:r>
        <w:rPr>
          <w:rFonts w:hint="cs"/>
          <w:rtl/>
        </w:rPr>
        <w:t xml:space="preserve"> בעניין</w:t>
      </w:r>
      <w:r w:rsidR="003012A1">
        <w:rPr>
          <w:rFonts w:hint="cs"/>
          <w:rtl/>
        </w:rPr>
        <w:t>. אין לי כאן תשובה.</w:t>
      </w:r>
    </w:p>
    <w:p w:rsidR="003012A1" w:rsidRDefault="003012A1" w:rsidP="003012A1">
      <w:pPr>
        <w:rPr>
          <w:rtl/>
        </w:rPr>
      </w:pPr>
      <w:bookmarkStart w:id="119" w:name="_ETM_Q1_418869"/>
      <w:bookmarkStart w:id="120" w:name="_ETM_Q1_418948"/>
      <w:bookmarkStart w:id="121" w:name="_ETM_Q1_426364"/>
      <w:bookmarkEnd w:id="119"/>
      <w:bookmarkEnd w:id="120"/>
      <w:bookmarkEnd w:id="121"/>
    </w:p>
    <w:p w:rsidR="003012A1" w:rsidRDefault="003012A1" w:rsidP="003012A1">
      <w:pPr>
        <w:pStyle w:val="af9"/>
        <w:keepNext/>
        <w:rPr>
          <w:rtl/>
        </w:rPr>
      </w:pPr>
      <w:bookmarkStart w:id="122" w:name="ET_guest_789441_15"/>
      <w:r w:rsidRPr="003012A1">
        <w:rPr>
          <w:rStyle w:val="TagStyle"/>
          <w:rtl/>
        </w:rPr>
        <w:t xml:space="preserve"> &lt;&lt; אורח &gt;&gt; </w:t>
      </w:r>
      <w:r>
        <w:rPr>
          <w:rtl/>
        </w:rPr>
        <w:t>קרן אבירם:</w:t>
      </w:r>
      <w:r w:rsidRPr="003012A1">
        <w:rPr>
          <w:rStyle w:val="TagStyle"/>
          <w:rtl/>
        </w:rPr>
        <w:t xml:space="preserve"> &lt;&lt; אורח &gt;&gt;</w:t>
      </w:r>
      <w:r>
        <w:rPr>
          <w:rtl/>
        </w:rPr>
        <w:t xml:space="preserve">   </w:t>
      </w:r>
      <w:bookmarkEnd w:id="122"/>
    </w:p>
    <w:p w:rsidR="003012A1" w:rsidRDefault="003012A1" w:rsidP="003012A1">
      <w:pPr>
        <w:pStyle w:val="KeepWithNext"/>
        <w:rPr>
          <w:rtl/>
        </w:rPr>
      </w:pPr>
    </w:p>
    <w:p w:rsidR="003012A1" w:rsidRDefault="00FF2056" w:rsidP="00FF2056">
      <w:pPr>
        <w:rPr>
          <w:rtl/>
        </w:rPr>
      </w:pPr>
      <w:bookmarkStart w:id="123" w:name="_ETM_Q1_426754"/>
      <w:bookmarkStart w:id="124" w:name="_ETM_Q1_426788"/>
      <w:bookmarkEnd w:id="123"/>
      <w:bookmarkEnd w:id="124"/>
      <w:r>
        <w:rPr>
          <w:rFonts w:hint="cs"/>
          <w:rtl/>
        </w:rPr>
        <w:t xml:space="preserve">בעניין הזה, </w:t>
      </w:r>
      <w:r w:rsidR="003012A1">
        <w:rPr>
          <w:rFonts w:hint="cs"/>
          <w:rtl/>
        </w:rPr>
        <w:t xml:space="preserve">מה שנמסר מלשכת שר, שהמענה </w:t>
      </w:r>
      <w:bookmarkStart w:id="125" w:name="_ETM_Q1_430916"/>
      <w:bookmarkEnd w:id="125"/>
      <w:r>
        <w:rPr>
          <w:rFonts w:hint="cs"/>
          <w:rtl/>
        </w:rPr>
        <w:t>של המשטרה אכן הגיע ביום חמישי</w:t>
      </w:r>
      <w:r w:rsidR="003012A1">
        <w:rPr>
          <w:rFonts w:hint="cs"/>
          <w:rtl/>
        </w:rPr>
        <w:t xml:space="preserve"> האחרון.</w:t>
      </w:r>
    </w:p>
    <w:p w:rsidR="003012A1" w:rsidRDefault="003012A1" w:rsidP="003012A1">
      <w:pPr>
        <w:rPr>
          <w:rtl/>
        </w:rPr>
      </w:pPr>
      <w:bookmarkStart w:id="126" w:name="_ETM_Q1_437335"/>
      <w:bookmarkStart w:id="127" w:name="_ETM_Q1_437396"/>
      <w:bookmarkEnd w:id="126"/>
      <w:bookmarkEnd w:id="127"/>
    </w:p>
    <w:p w:rsidR="003012A1" w:rsidRDefault="003012A1" w:rsidP="003012A1">
      <w:pPr>
        <w:pStyle w:val="af6"/>
        <w:keepNext/>
        <w:rPr>
          <w:rtl/>
        </w:rPr>
      </w:pPr>
      <w:bookmarkStart w:id="128" w:name="ET_yor_6157_16"/>
      <w:r w:rsidRPr="003012A1">
        <w:rPr>
          <w:rStyle w:val="TagStyle"/>
          <w:rtl/>
        </w:rPr>
        <w:t xml:space="preserve"> &lt;&lt; יור &gt;&gt; </w:t>
      </w:r>
      <w:r>
        <w:rPr>
          <w:rtl/>
        </w:rPr>
        <w:t xml:space="preserve">היו"ר שמחה </w:t>
      </w:r>
      <w:proofErr w:type="spellStart"/>
      <w:r>
        <w:rPr>
          <w:rtl/>
        </w:rPr>
        <w:t>רוטמן</w:t>
      </w:r>
      <w:proofErr w:type="spellEnd"/>
      <w:r>
        <w:rPr>
          <w:rtl/>
        </w:rPr>
        <w:t>:</w:t>
      </w:r>
      <w:r w:rsidRPr="003012A1">
        <w:rPr>
          <w:rStyle w:val="TagStyle"/>
          <w:rtl/>
        </w:rPr>
        <w:t xml:space="preserve"> &lt;&lt; יור &gt;&gt;</w:t>
      </w:r>
      <w:r>
        <w:rPr>
          <w:rtl/>
        </w:rPr>
        <w:t xml:space="preserve">   </w:t>
      </w:r>
      <w:bookmarkEnd w:id="128"/>
    </w:p>
    <w:p w:rsidR="003012A1" w:rsidRDefault="003012A1" w:rsidP="003012A1">
      <w:pPr>
        <w:pStyle w:val="KeepWithNext"/>
        <w:rPr>
          <w:rtl/>
        </w:rPr>
      </w:pPr>
    </w:p>
    <w:p w:rsidR="003012A1" w:rsidRDefault="003012A1" w:rsidP="003012A1">
      <w:pPr>
        <w:rPr>
          <w:rtl/>
        </w:rPr>
      </w:pPr>
      <w:bookmarkStart w:id="129" w:name="_ETM_Q1_437939"/>
      <w:bookmarkEnd w:id="129"/>
      <w:r>
        <w:rPr>
          <w:rFonts w:hint="cs"/>
          <w:rtl/>
        </w:rPr>
        <w:t>אחרי שנקבע דיון.</w:t>
      </w:r>
    </w:p>
    <w:p w:rsidR="003012A1" w:rsidRDefault="003012A1" w:rsidP="003012A1">
      <w:pPr>
        <w:rPr>
          <w:rtl/>
        </w:rPr>
      </w:pPr>
      <w:bookmarkStart w:id="130" w:name="_ETM_Q1_440276"/>
      <w:bookmarkStart w:id="131" w:name="_ETM_Q1_440331"/>
      <w:bookmarkEnd w:id="130"/>
      <w:bookmarkEnd w:id="131"/>
    </w:p>
    <w:p w:rsidR="003012A1" w:rsidRDefault="003012A1" w:rsidP="003012A1">
      <w:pPr>
        <w:pStyle w:val="-"/>
        <w:keepNext/>
        <w:rPr>
          <w:rtl/>
        </w:rPr>
      </w:pPr>
      <w:bookmarkStart w:id="132" w:name="ET_speakercontinue_789441_17"/>
      <w:r w:rsidRPr="003012A1">
        <w:rPr>
          <w:rStyle w:val="TagStyle"/>
          <w:rtl/>
        </w:rPr>
        <w:t xml:space="preserve"> &lt;&lt; דובר_המשך &gt;&gt; </w:t>
      </w:r>
      <w:r>
        <w:rPr>
          <w:rtl/>
        </w:rPr>
        <w:t>קרן אבירם:</w:t>
      </w:r>
      <w:r w:rsidRPr="003012A1">
        <w:rPr>
          <w:rStyle w:val="TagStyle"/>
          <w:rtl/>
        </w:rPr>
        <w:t xml:space="preserve"> &lt;&lt; דובר_המשך &gt;&gt;</w:t>
      </w:r>
      <w:r>
        <w:rPr>
          <w:rtl/>
        </w:rPr>
        <w:t xml:space="preserve">   </w:t>
      </w:r>
      <w:bookmarkEnd w:id="132"/>
    </w:p>
    <w:p w:rsidR="003012A1" w:rsidRDefault="003012A1" w:rsidP="003012A1">
      <w:pPr>
        <w:pStyle w:val="KeepWithNext"/>
        <w:rPr>
          <w:rtl/>
        </w:rPr>
      </w:pPr>
    </w:p>
    <w:p w:rsidR="003012A1" w:rsidRDefault="003012A1" w:rsidP="003012A1">
      <w:pPr>
        <w:rPr>
          <w:rtl/>
        </w:rPr>
      </w:pPr>
      <w:bookmarkStart w:id="133" w:name="_ETM_Q1_440830"/>
      <w:bookmarkEnd w:id="133"/>
      <w:r>
        <w:rPr>
          <w:rFonts w:hint="cs"/>
          <w:rtl/>
        </w:rPr>
        <w:t xml:space="preserve">נמסר שזה </w:t>
      </w:r>
      <w:bookmarkStart w:id="134" w:name="_ETM_Q1_441966"/>
      <w:bookmarkEnd w:id="134"/>
      <w:r>
        <w:rPr>
          <w:rFonts w:hint="cs"/>
          <w:rtl/>
        </w:rPr>
        <w:t>הועבר אליכם.</w:t>
      </w:r>
    </w:p>
    <w:p w:rsidR="003012A1" w:rsidRDefault="003012A1" w:rsidP="003012A1">
      <w:pPr>
        <w:rPr>
          <w:rtl/>
        </w:rPr>
      </w:pPr>
      <w:bookmarkStart w:id="135" w:name="_ETM_Q1_443811"/>
      <w:bookmarkStart w:id="136" w:name="_ETM_Q1_443872"/>
      <w:bookmarkEnd w:id="135"/>
      <w:bookmarkEnd w:id="136"/>
    </w:p>
    <w:p w:rsidR="003012A1" w:rsidRDefault="003012A1" w:rsidP="003012A1">
      <w:pPr>
        <w:pStyle w:val="af6"/>
        <w:keepNext/>
        <w:rPr>
          <w:rtl/>
        </w:rPr>
      </w:pPr>
      <w:bookmarkStart w:id="137" w:name="ET_yor_6157_18"/>
      <w:r w:rsidRPr="003012A1">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3012A1">
        <w:rPr>
          <w:rStyle w:val="TagStyle"/>
          <w:rtl/>
        </w:rPr>
        <w:t xml:space="preserve"> &lt;&lt; יור &gt;&gt;</w:t>
      </w:r>
      <w:r>
        <w:rPr>
          <w:rtl/>
        </w:rPr>
        <w:t xml:space="preserve">   </w:t>
      </w:r>
      <w:bookmarkEnd w:id="137"/>
    </w:p>
    <w:p w:rsidR="003012A1" w:rsidRDefault="003012A1" w:rsidP="003012A1">
      <w:pPr>
        <w:pStyle w:val="KeepWithNext"/>
        <w:rPr>
          <w:rtl/>
        </w:rPr>
      </w:pPr>
    </w:p>
    <w:p w:rsidR="003012A1" w:rsidRDefault="003012A1" w:rsidP="00FF2056">
      <w:pPr>
        <w:rPr>
          <w:rtl/>
        </w:rPr>
      </w:pPr>
      <w:bookmarkStart w:id="138" w:name="_ETM_Q1_444475"/>
      <w:bookmarkEnd w:id="138"/>
      <w:r>
        <w:rPr>
          <w:rFonts w:hint="cs"/>
          <w:rtl/>
        </w:rPr>
        <w:t xml:space="preserve">הפרסום </w:t>
      </w:r>
      <w:proofErr w:type="spellStart"/>
      <w:r>
        <w:rPr>
          <w:rFonts w:hint="cs"/>
          <w:rtl/>
        </w:rPr>
        <w:t>ב</w:t>
      </w:r>
      <w:r w:rsidR="00FF2056">
        <w:rPr>
          <w:rFonts w:hint="cs"/>
          <w:rtl/>
        </w:rPr>
        <w:t>לו"ז</w:t>
      </w:r>
      <w:proofErr w:type="spellEnd"/>
      <w:r w:rsidR="00FF2056">
        <w:rPr>
          <w:rFonts w:hint="cs"/>
          <w:rtl/>
        </w:rPr>
        <w:t xml:space="preserve"> </w:t>
      </w:r>
      <w:r>
        <w:rPr>
          <w:rFonts w:hint="cs"/>
          <w:rtl/>
        </w:rPr>
        <w:t>ועדת חוקה עובד</w:t>
      </w:r>
      <w:r w:rsidR="00FF2056">
        <w:rPr>
          <w:rFonts w:hint="cs"/>
          <w:rtl/>
        </w:rPr>
        <w:t xml:space="preserve"> אבל את המכתב לא קיבלתי</w:t>
      </w:r>
      <w:r>
        <w:rPr>
          <w:rFonts w:hint="cs"/>
          <w:rtl/>
        </w:rPr>
        <w:t>.</w:t>
      </w:r>
    </w:p>
    <w:p w:rsidR="00FF2056" w:rsidRDefault="00FF2056" w:rsidP="00FF2056">
      <w:pPr>
        <w:rPr>
          <w:rtl/>
        </w:rPr>
      </w:pPr>
    </w:p>
    <w:p w:rsidR="003012A1" w:rsidRPr="00FF2056" w:rsidRDefault="003012A1" w:rsidP="00FF2056">
      <w:pPr>
        <w:ind w:firstLine="0"/>
        <w:rPr>
          <w:u w:val="single"/>
          <w:rtl/>
        </w:rPr>
      </w:pPr>
      <w:bookmarkStart w:id="139" w:name="_ETM_Q1_448695"/>
      <w:bookmarkStart w:id="140" w:name="_ETM_Q1_448749"/>
      <w:bookmarkEnd w:id="139"/>
      <w:bookmarkEnd w:id="140"/>
      <w:r w:rsidRPr="00FF2056">
        <w:rPr>
          <w:rFonts w:hint="cs"/>
          <w:u w:val="single"/>
          <w:rtl/>
        </w:rPr>
        <w:t>איל קופמן:</w:t>
      </w:r>
    </w:p>
    <w:p w:rsidR="00FF2056" w:rsidRDefault="00FF2056" w:rsidP="003012A1">
      <w:pPr>
        <w:rPr>
          <w:rtl/>
        </w:rPr>
      </w:pPr>
      <w:bookmarkStart w:id="141" w:name="_ETM_Q1_450390"/>
      <w:bookmarkStart w:id="142" w:name="_ETM_Q1_450460"/>
      <w:bookmarkEnd w:id="141"/>
      <w:bookmarkEnd w:id="142"/>
    </w:p>
    <w:p w:rsidR="003012A1" w:rsidRDefault="003012A1" w:rsidP="003012A1">
      <w:pPr>
        <w:rPr>
          <w:rtl/>
        </w:rPr>
      </w:pPr>
      <w:r>
        <w:rPr>
          <w:rFonts w:hint="cs"/>
          <w:rtl/>
        </w:rPr>
        <w:t>לוועדה לא התקבל.</w:t>
      </w:r>
    </w:p>
    <w:p w:rsidR="00FF2056" w:rsidRDefault="00FF2056" w:rsidP="003012A1">
      <w:pPr>
        <w:rPr>
          <w:rtl/>
        </w:rPr>
      </w:pPr>
    </w:p>
    <w:p w:rsidR="00FF2056" w:rsidRDefault="00FF2056" w:rsidP="00FF2056">
      <w:pPr>
        <w:pStyle w:val="-"/>
        <w:keepNext/>
        <w:rPr>
          <w:rtl/>
        </w:rPr>
      </w:pPr>
      <w:r w:rsidRPr="003012A1">
        <w:rPr>
          <w:rStyle w:val="TagStyle"/>
          <w:rtl/>
        </w:rPr>
        <w:t xml:space="preserve">&lt;&lt; דובר_המשך &gt;&gt; </w:t>
      </w:r>
      <w:r>
        <w:rPr>
          <w:rtl/>
        </w:rPr>
        <w:t>קרן אבירם:</w:t>
      </w:r>
      <w:r w:rsidRPr="003012A1">
        <w:rPr>
          <w:rStyle w:val="TagStyle"/>
          <w:rtl/>
        </w:rPr>
        <w:t xml:space="preserve"> &lt;&lt; דובר_המשך &gt;&gt;</w:t>
      </w:r>
      <w:r>
        <w:rPr>
          <w:rtl/>
        </w:rPr>
        <w:t xml:space="preserve">   </w:t>
      </w:r>
    </w:p>
    <w:p w:rsidR="00FF2056" w:rsidRDefault="00FF2056" w:rsidP="003012A1">
      <w:pPr>
        <w:rPr>
          <w:rtl/>
        </w:rPr>
      </w:pPr>
    </w:p>
    <w:p w:rsidR="00FF2056" w:rsidRDefault="00FF2056" w:rsidP="003012A1">
      <w:pPr>
        <w:rPr>
          <w:rtl/>
        </w:rPr>
      </w:pPr>
      <w:r>
        <w:rPr>
          <w:rFonts w:hint="cs"/>
          <w:rtl/>
        </w:rPr>
        <w:t xml:space="preserve">אם זה לא הגיע, לשכת שר עכשיו פועלת להעביר </w:t>
      </w:r>
      <w:bookmarkStart w:id="143" w:name="_ETM_Q1_449577"/>
      <w:bookmarkEnd w:id="143"/>
      <w:r>
        <w:rPr>
          <w:rFonts w:hint="cs"/>
          <w:rtl/>
        </w:rPr>
        <w:t>לכם את זה.</w:t>
      </w:r>
    </w:p>
    <w:p w:rsidR="003012A1" w:rsidRDefault="003012A1" w:rsidP="003012A1">
      <w:pPr>
        <w:rPr>
          <w:rtl/>
        </w:rPr>
      </w:pPr>
      <w:bookmarkStart w:id="144" w:name="_ETM_Q1_453559"/>
      <w:bookmarkStart w:id="145" w:name="_ETM_Q1_453618"/>
      <w:bookmarkEnd w:id="144"/>
      <w:bookmarkEnd w:id="145"/>
    </w:p>
    <w:p w:rsidR="003012A1" w:rsidRDefault="003012A1" w:rsidP="003012A1">
      <w:pPr>
        <w:pStyle w:val="af6"/>
        <w:keepNext/>
        <w:rPr>
          <w:rtl/>
        </w:rPr>
      </w:pPr>
      <w:bookmarkStart w:id="146" w:name="ET_yor_6157_19"/>
      <w:r w:rsidRPr="003012A1">
        <w:rPr>
          <w:rStyle w:val="TagStyle"/>
          <w:rtl/>
        </w:rPr>
        <w:t xml:space="preserve"> &lt;&lt; יור &gt;&gt; </w:t>
      </w:r>
      <w:r>
        <w:rPr>
          <w:rtl/>
        </w:rPr>
        <w:t xml:space="preserve">היו"ר שמחה </w:t>
      </w:r>
      <w:proofErr w:type="spellStart"/>
      <w:r>
        <w:rPr>
          <w:rtl/>
        </w:rPr>
        <w:t>רוטמן</w:t>
      </w:r>
      <w:proofErr w:type="spellEnd"/>
      <w:r>
        <w:rPr>
          <w:rtl/>
        </w:rPr>
        <w:t>:</w:t>
      </w:r>
      <w:r w:rsidRPr="003012A1">
        <w:rPr>
          <w:rStyle w:val="TagStyle"/>
          <w:rtl/>
        </w:rPr>
        <w:t xml:space="preserve"> &lt;&lt; יור &gt;&gt;</w:t>
      </w:r>
      <w:r>
        <w:rPr>
          <w:rtl/>
        </w:rPr>
        <w:t xml:space="preserve">   </w:t>
      </w:r>
      <w:bookmarkEnd w:id="146"/>
    </w:p>
    <w:p w:rsidR="003012A1" w:rsidRDefault="003012A1" w:rsidP="003012A1">
      <w:pPr>
        <w:pStyle w:val="KeepWithNext"/>
        <w:rPr>
          <w:rtl/>
        </w:rPr>
      </w:pPr>
    </w:p>
    <w:p w:rsidR="003012A1" w:rsidRDefault="003012A1" w:rsidP="00FF2056">
      <w:pPr>
        <w:rPr>
          <w:rtl/>
        </w:rPr>
      </w:pPr>
      <w:bookmarkStart w:id="147" w:name="_ETM_Q1_454108"/>
      <w:bookmarkEnd w:id="147"/>
      <w:r>
        <w:rPr>
          <w:rFonts w:hint="cs"/>
          <w:rtl/>
        </w:rPr>
        <w:t xml:space="preserve">בהנחה שהמכתב מיום </w:t>
      </w:r>
      <w:bookmarkStart w:id="148" w:name="_ETM_Q1_456895"/>
      <w:bookmarkEnd w:id="148"/>
      <w:r>
        <w:rPr>
          <w:rFonts w:hint="cs"/>
          <w:rtl/>
        </w:rPr>
        <w:t>חמישי</w:t>
      </w:r>
      <w:r w:rsidR="00FF2056">
        <w:rPr>
          <w:rFonts w:hint="cs"/>
          <w:rtl/>
        </w:rPr>
        <w:t>,</w:t>
      </w:r>
      <w:r>
        <w:rPr>
          <w:rFonts w:hint="cs"/>
          <w:rtl/>
        </w:rPr>
        <w:t xml:space="preserve"> שעדיין ל</w:t>
      </w:r>
      <w:r w:rsidR="00FF2056">
        <w:rPr>
          <w:rFonts w:hint="cs"/>
          <w:rtl/>
        </w:rPr>
        <w:t>א</w:t>
      </w:r>
      <w:r>
        <w:rPr>
          <w:rFonts w:hint="cs"/>
          <w:rtl/>
        </w:rPr>
        <w:t xml:space="preserve"> הגיע נשלח, </w:t>
      </w:r>
      <w:r w:rsidR="00FF2056">
        <w:rPr>
          <w:rFonts w:hint="cs"/>
          <w:rtl/>
        </w:rPr>
        <w:t xml:space="preserve">נשאלת השאלה למה מכתב מנובמבר </w:t>
      </w:r>
      <w:r>
        <w:rPr>
          <w:rFonts w:hint="cs"/>
          <w:rtl/>
        </w:rPr>
        <w:t xml:space="preserve">נשלח רק אחרי שנקבע </w:t>
      </w:r>
      <w:r w:rsidR="00FF2056">
        <w:rPr>
          <w:rFonts w:hint="cs"/>
          <w:rtl/>
        </w:rPr>
        <w:t xml:space="preserve">דיון בוועדה </w:t>
      </w:r>
      <w:bookmarkStart w:id="149" w:name="_ETM_Q1_464534"/>
      <w:bookmarkEnd w:id="149"/>
      <w:r>
        <w:rPr>
          <w:rFonts w:hint="cs"/>
          <w:rtl/>
        </w:rPr>
        <w:t xml:space="preserve">ליום </w:t>
      </w:r>
      <w:bookmarkStart w:id="150" w:name="_ETM_Q1_463469"/>
      <w:bookmarkEnd w:id="150"/>
      <w:r>
        <w:rPr>
          <w:rFonts w:hint="cs"/>
          <w:rtl/>
        </w:rPr>
        <w:t>ראשון.</w:t>
      </w:r>
    </w:p>
    <w:p w:rsidR="003012A1" w:rsidRDefault="003012A1" w:rsidP="003012A1">
      <w:pPr>
        <w:rPr>
          <w:rtl/>
        </w:rPr>
      </w:pPr>
      <w:bookmarkStart w:id="151" w:name="_ETM_Q1_466711"/>
      <w:bookmarkStart w:id="152" w:name="_ETM_Q1_466768"/>
      <w:bookmarkEnd w:id="151"/>
      <w:bookmarkEnd w:id="152"/>
    </w:p>
    <w:p w:rsidR="003012A1" w:rsidRDefault="003012A1" w:rsidP="003012A1">
      <w:pPr>
        <w:pStyle w:val="-"/>
        <w:keepNext/>
        <w:rPr>
          <w:rtl/>
        </w:rPr>
      </w:pPr>
      <w:bookmarkStart w:id="153" w:name="ET_speakercontinue_789441_20"/>
      <w:r w:rsidRPr="003012A1">
        <w:rPr>
          <w:rStyle w:val="TagStyle"/>
          <w:rtl/>
        </w:rPr>
        <w:t xml:space="preserve"> &lt;&lt; דובר_המשך &gt;&gt; </w:t>
      </w:r>
      <w:r>
        <w:rPr>
          <w:rtl/>
        </w:rPr>
        <w:t>קרן אבירם:</w:t>
      </w:r>
      <w:r w:rsidRPr="003012A1">
        <w:rPr>
          <w:rStyle w:val="TagStyle"/>
          <w:rtl/>
        </w:rPr>
        <w:t xml:space="preserve"> &lt;&lt; דובר_המשך &gt;&gt;</w:t>
      </w:r>
      <w:r>
        <w:rPr>
          <w:rtl/>
        </w:rPr>
        <w:t xml:space="preserve">   </w:t>
      </w:r>
      <w:bookmarkEnd w:id="153"/>
    </w:p>
    <w:p w:rsidR="003012A1" w:rsidRDefault="003012A1" w:rsidP="003012A1">
      <w:pPr>
        <w:pStyle w:val="KeepWithNext"/>
        <w:rPr>
          <w:rtl/>
        </w:rPr>
      </w:pPr>
    </w:p>
    <w:p w:rsidR="003012A1" w:rsidRDefault="003012A1" w:rsidP="00FF2056">
      <w:pPr>
        <w:rPr>
          <w:rtl/>
        </w:rPr>
      </w:pPr>
      <w:bookmarkStart w:id="154" w:name="_ETM_Q1_467389"/>
      <w:bookmarkEnd w:id="154"/>
      <w:r>
        <w:rPr>
          <w:rFonts w:hint="cs"/>
          <w:rtl/>
        </w:rPr>
        <w:t>נובמבר הייתה לשכת שר אחרת.</w:t>
      </w:r>
    </w:p>
    <w:p w:rsidR="003012A1" w:rsidRDefault="003012A1" w:rsidP="003012A1">
      <w:pPr>
        <w:rPr>
          <w:rtl/>
        </w:rPr>
      </w:pPr>
      <w:bookmarkStart w:id="155" w:name="_ETM_Q1_472212"/>
      <w:bookmarkStart w:id="156" w:name="_ETM_Q1_472267"/>
      <w:bookmarkEnd w:id="155"/>
      <w:bookmarkEnd w:id="156"/>
    </w:p>
    <w:p w:rsidR="003012A1" w:rsidRDefault="003012A1" w:rsidP="003012A1">
      <w:pPr>
        <w:pStyle w:val="af6"/>
        <w:keepNext/>
        <w:rPr>
          <w:rtl/>
        </w:rPr>
      </w:pPr>
      <w:bookmarkStart w:id="157" w:name="ET_yor_6157_21"/>
      <w:r w:rsidRPr="003012A1">
        <w:rPr>
          <w:rStyle w:val="TagStyle"/>
          <w:rtl/>
        </w:rPr>
        <w:t xml:space="preserve"> &lt;&lt; יור &gt;&gt; </w:t>
      </w:r>
      <w:r>
        <w:rPr>
          <w:rtl/>
        </w:rPr>
        <w:t xml:space="preserve">היו"ר שמחה </w:t>
      </w:r>
      <w:proofErr w:type="spellStart"/>
      <w:r>
        <w:rPr>
          <w:rtl/>
        </w:rPr>
        <w:t>רוטמן</w:t>
      </w:r>
      <w:proofErr w:type="spellEnd"/>
      <w:r>
        <w:rPr>
          <w:rtl/>
        </w:rPr>
        <w:t>:</w:t>
      </w:r>
      <w:r w:rsidRPr="003012A1">
        <w:rPr>
          <w:rStyle w:val="TagStyle"/>
          <w:rtl/>
        </w:rPr>
        <w:t xml:space="preserve"> &lt;&lt; יור &gt;&gt;</w:t>
      </w:r>
      <w:r>
        <w:rPr>
          <w:rtl/>
        </w:rPr>
        <w:t xml:space="preserve">   </w:t>
      </w:r>
      <w:bookmarkEnd w:id="157"/>
    </w:p>
    <w:p w:rsidR="003012A1" w:rsidRDefault="003012A1" w:rsidP="003012A1">
      <w:pPr>
        <w:pStyle w:val="KeepWithNext"/>
        <w:rPr>
          <w:rtl/>
        </w:rPr>
      </w:pPr>
    </w:p>
    <w:p w:rsidR="003012A1" w:rsidRDefault="003012A1" w:rsidP="003012A1">
      <w:pPr>
        <w:rPr>
          <w:rtl/>
        </w:rPr>
      </w:pPr>
      <w:bookmarkStart w:id="158" w:name="_ETM_Q1_472803"/>
      <w:bookmarkEnd w:id="158"/>
      <w:r>
        <w:rPr>
          <w:rFonts w:hint="cs"/>
          <w:rtl/>
        </w:rPr>
        <w:t>הפנייה לא הייתה ללשכת שר.</w:t>
      </w:r>
    </w:p>
    <w:p w:rsidR="003012A1" w:rsidRDefault="003012A1" w:rsidP="003012A1">
      <w:pPr>
        <w:rPr>
          <w:rtl/>
        </w:rPr>
      </w:pPr>
      <w:bookmarkStart w:id="159" w:name="_ETM_Q1_476214"/>
      <w:bookmarkStart w:id="160" w:name="_ETM_Q1_476282"/>
      <w:bookmarkEnd w:id="159"/>
      <w:bookmarkEnd w:id="160"/>
    </w:p>
    <w:p w:rsidR="003012A1" w:rsidRDefault="003012A1" w:rsidP="003012A1">
      <w:pPr>
        <w:pStyle w:val="-"/>
        <w:keepNext/>
        <w:rPr>
          <w:rtl/>
        </w:rPr>
      </w:pPr>
      <w:bookmarkStart w:id="161" w:name="ET_speakercontinue_789441_22"/>
      <w:r w:rsidRPr="003012A1">
        <w:rPr>
          <w:rStyle w:val="TagStyle"/>
          <w:rtl/>
        </w:rPr>
        <w:t xml:space="preserve"> &lt;&lt; דובר_המשך &gt;&gt; </w:t>
      </w:r>
      <w:r>
        <w:rPr>
          <w:rtl/>
        </w:rPr>
        <w:t>קרן אבירם:</w:t>
      </w:r>
      <w:r w:rsidRPr="003012A1">
        <w:rPr>
          <w:rStyle w:val="TagStyle"/>
          <w:rtl/>
        </w:rPr>
        <w:t xml:space="preserve"> &lt;&lt; דובר_המשך &gt;&gt;</w:t>
      </w:r>
      <w:r>
        <w:rPr>
          <w:rtl/>
        </w:rPr>
        <w:t xml:space="preserve">   </w:t>
      </w:r>
      <w:bookmarkEnd w:id="161"/>
    </w:p>
    <w:p w:rsidR="003012A1" w:rsidRDefault="003012A1" w:rsidP="003012A1">
      <w:pPr>
        <w:pStyle w:val="KeepWithNext"/>
        <w:rPr>
          <w:rtl/>
        </w:rPr>
      </w:pPr>
    </w:p>
    <w:p w:rsidR="003012A1" w:rsidRDefault="003012A1" w:rsidP="003012A1">
      <w:pPr>
        <w:rPr>
          <w:rtl/>
        </w:rPr>
      </w:pPr>
      <w:bookmarkStart w:id="162" w:name="_ETM_Q1_476748"/>
      <w:bookmarkEnd w:id="162"/>
      <w:r>
        <w:rPr>
          <w:rFonts w:hint="cs"/>
          <w:rtl/>
        </w:rPr>
        <w:t xml:space="preserve">בפרוצדורה </w:t>
      </w:r>
      <w:r w:rsidR="00FF2056">
        <w:rPr>
          <w:rFonts w:hint="cs"/>
          <w:rtl/>
        </w:rPr>
        <w:t>כששולחים למשטרה זה עובר דרך- - -</w:t>
      </w:r>
    </w:p>
    <w:p w:rsidR="003012A1" w:rsidRDefault="003012A1" w:rsidP="003012A1">
      <w:pPr>
        <w:rPr>
          <w:rtl/>
        </w:rPr>
      </w:pPr>
      <w:bookmarkStart w:id="163" w:name="_ETM_Q1_497300"/>
      <w:bookmarkStart w:id="164" w:name="_ETM_Q1_497350"/>
      <w:bookmarkEnd w:id="163"/>
      <w:bookmarkEnd w:id="164"/>
    </w:p>
    <w:p w:rsidR="003012A1" w:rsidRDefault="003012A1" w:rsidP="003012A1">
      <w:pPr>
        <w:pStyle w:val="af6"/>
        <w:keepNext/>
        <w:rPr>
          <w:rtl/>
        </w:rPr>
      </w:pPr>
      <w:bookmarkStart w:id="165" w:name="ET_yor_6157_23"/>
      <w:r w:rsidRPr="003012A1">
        <w:rPr>
          <w:rStyle w:val="TagStyle"/>
          <w:rtl/>
        </w:rPr>
        <w:t xml:space="preserve"> &lt;&lt; יור &gt;&gt; </w:t>
      </w:r>
      <w:r>
        <w:rPr>
          <w:rtl/>
        </w:rPr>
        <w:t xml:space="preserve">היו"ר שמחה </w:t>
      </w:r>
      <w:proofErr w:type="spellStart"/>
      <w:r>
        <w:rPr>
          <w:rtl/>
        </w:rPr>
        <w:t>רוטמן</w:t>
      </w:r>
      <w:proofErr w:type="spellEnd"/>
      <w:r>
        <w:rPr>
          <w:rtl/>
        </w:rPr>
        <w:t>:</w:t>
      </w:r>
      <w:r w:rsidRPr="003012A1">
        <w:rPr>
          <w:rStyle w:val="TagStyle"/>
          <w:rtl/>
        </w:rPr>
        <w:t xml:space="preserve"> &lt;&lt; יור &gt;&gt;</w:t>
      </w:r>
      <w:r>
        <w:rPr>
          <w:rtl/>
        </w:rPr>
        <w:t xml:space="preserve">   </w:t>
      </w:r>
      <w:bookmarkEnd w:id="165"/>
    </w:p>
    <w:p w:rsidR="003012A1" w:rsidRDefault="003012A1" w:rsidP="003012A1">
      <w:pPr>
        <w:pStyle w:val="KeepWithNext"/>
        <w:rPr>
          <w:rtl/>
        </w:rPr>
      </w:pPr>
    </w:p>
    <w:p w:rsidR="00FF2056" w:rsidRDefault="00FF2056" w:rsidP="003012A1">
      <w:pPr>
        <w:rPr>
          <w:rtl/>
        </w:rPr>
      </w:pPr>
      <w:bookmarkStart w:id="166" w:name="_ETM_Q1_497927"/>
      <w:bookmarkEnd w:id="166"/>
      <w:r>
        <w:rPr>
          <w:rFonts w:hint="cs"/>
          <w:rtl/>
        </w:rPr>
        <w:t>אולי זה קצת קשור לפרוצדורות ולנהלים. הפנייה- - -</w:t>
      </w:r>
    </w:p>
    <w:p w:rsidR="00FF2056" w:rsidRDefault="00FF2056" w:rsidP="003012A1">
      <w:pPr>
        <w:rPr>
          <w:rtl/>
        </w:rPr>
      </w:pPr>
      <w:bookmarkStart w:id="167" w:name="_ETM_Q1_486610"/>
      <w:bookmarkStart w:id="168" w:name="_ETM_Q1_486704"/>
      <w:bookmarkStart w:id="169" w:name="_ETM_Q1_486767"/>
      <w:bookmarkStart w:id="170" w:name="_ETM_Q1_486872"/>
      <w:bookmarkEnd w:id="167"/>
      <w:bookmarkEnd w:id="168"/>
      <w:bookmarkEnd w:id="169"/>
      <w:bookmarkEnd w:id="170"/>
    </w:p>
    <w:p w:rsidR="00FF2056" w:rsidRDefault="00FF2056" w:rsidP="00FF2056">
      <w:pPr>
        <w:pStyle w:val="a4"/>
        <w:keepNext/>
        <w:rPr>
          <w:rtl/>
        </w:rPr>
      </w:pPr>
      <w:bookmarkStart w:id="171" w:name="ET_speaker_6345_161"/>
      <w:r w:rsidRPr="00FF2056">
        <w:rPr>
          <w:rStyle w:val="TagStyle"/>
          <w:rtl/>
        </w:rPr>
        <w:t xml:space="preserve"> &lt;&lt; דובר &gt;&gt; </w:t>
      </w:r>
      <w:r>
        <w:rPr>
          <w:rtl/>
        </w:rPr>
        <w:t>טלי גוטליב (הליכוד):</w:t>
      </w:r>
      <w:r w:rsidRPr="00FF2056">
        <w:rPr>
          <w:rStyle w:val="TagStyle"/>
          <w:rtl/>
        </w:rPr>
        <w:t xml:space="preserve"> &lt;&lt; דובר &gt;&gt;</w:t>
      </w:r>
      <w:r>
        <w:rPr>
          <w:rtl/>
        </w:rPr>
        <w:t xml:space="preserve">   </w:t>
      </w:r>
      <w:bookmarkEnd w:id="171"/>
    </w:p>
    <w:p w:rsidR="00FF2056" w:rsidRDefault="00FF2056" w:rsidP="00FF2056">
      <w:pPr>
        <w:pStyle w:val="KeepWithNext"/>
        <w:rPr>
          <w:rtl/>
        </w:rPr>
      </w:pPr>
    </w:p>
    <w:p w:rsidR="00FF2056" w:rsidRDefault="00FF2056" w:rsidP="00FF2056">
      <w:pPr>
        <w:rPr>
          <w:rtl/>
        </w:rPr>
      </w:pPr>
      <w:r>
        <w:rPr>
          <w:rFonts w:hint="cs"/>
          <w:rtl/>
        </w:rPr>
        <w:t xml:space="preserve">כשאדוני היו"ר פונה, הוא </w:t>
      </w:r>
      <w:bookmarkStart w:id="172" w:name="_ETM_Q1_487601"/>
      <w:bookmarkEnd w:id="172"/>
      <w:r>
        <w:rPr>
          <w:rFonts w:hint="cs"/>
          <w:rtl/>
        </w:rPr>
        <w:t>צריך לקבל מענה.</w:t>
      </w:r>
    </w:p>
    <w:p w:rsidR="00FF2056" w:rsidRDefault="00FF2056" w:rsidP="00FF2056">
      <w:pPr>
        <w:rPr>
          <w:rtl/>
        </w:rPr>
      </w:pPr>
      <w:bookmarkStart w:id="173" w:name="_ETM_Q1_490978"/>
      <w:bookmarkStart w:id="174" w:name="_ETM_Q1_491070"/>
      <w:bookmarkEnd w:id="173"/>
      <w:bookmarkEnd w:id="174"/>
    </w:p>
    <w:p w:rsidR="00FF2056" w:rsidRDefault="00FF2056" w:rsidP="00FF2056">
      <w:pPr>
        <w:pStyle w:val="af6"/>
        <w:keepNext/>
        <w:rPr>
          <w:rtl/>
        </w:rPr>
      </w:pPr>
      <w:bookmarkStart w:id="175" w:name="ET_yor_6157_162"/>
      <w:r w:rsidRPr="00FF2056">
        <w:rPr>
          <w:rStyle w:val="TagStyle"/>
          <w:rtl/>
        </w:rPr>
        <w:t xml:space="preserve"> &lt;&lt; יור &gt;&gt; </w:t>
      </w:r>
      <w:r>
        <w:rPr>
          <w:rtl/>
        </w:rPr>
        <w:t xml:space="preserve">היו"ר שמחה </w:t>
      </w:r>
      <w:proofErr w:type="spellStart"/>
      <w:r>
        <w:rPr>
          <w:rtl/>
        </w:rPr>
        <w:t>רוטמן</w:t>
      </w:r>
      <w:proofErr w:type="spellEnd"/>
      <w:r>
        <w:rPr>
          <w:rtl/>
        </w:rPr>
        <w:t>:</w:t>
      </w:r>
      <w:r w:rsidRPr="00FF2056">
        <w:rPr>
          <w:rStyle w:val="TagStyle"/>
          <w:rtl/>
        </w:rPr>
        <w:t xml:space="preserve"> &lt;&lt; יור &gt;&gt;</w:t>
      </w:r>
      <w:r>
        <w:rPr>
          <w:rtl/>
        </w:rPr>
        <w:t xml:space="preserve">   </w:t>
      </w:r>
      <w:bookmarkEnd w:id="175"/>
    </w:p>
    <w:p w:rsidR="00FF2056" w:rsidRDefault="00FF2056" w:rsidP="00FF2056">
      <w:pPr>
        <w:pStyle w:val="KeepWithNext"/>
        <w:rPr>
          <w:rtl/>
        </w:rPr>
      </w:pPr>
    </w:p>
    <w:p w:rsidR="00FF2056" w:rsidRDefault="00FF2056" w:rsidP="00FF2056">
      <w:pPr>
        <w:rPr>
          <w:rtl/>
        </w:rPr>
      </w:pPr>
      <w:bookmarkStart w:id="176" w:name="_ETM_Q1_492036"/>
      <w:bookmarkStart w:id="177" w:name="_ETM_Q1_486926"/>
      <w:bookmarkStart w:id="178" w:name="_ETM_Q1_486993"/>
      <w:bookmarkEnd w:id="176"/>
      <w:bookmarkEnd w:id="177"/>
      <w:bookmarkEnd w:id="178"/>
      <w:r>
        <w:rPr>
          <w:rFonts w:hint="cs"/>
          <w:rtl/>
        </w:rPr>
        <w:t xml:space="preserve">הפנייה הייתה לניצב שי </w:t>
      </w:r>
      <w:proofErr w:type="spellStart"/>
      <w:r>
        <w:rPr>
          <w:rFonts w:hint="cs"/>
          <w:rtl/>
        </w:rPr>
        <w:t>קופרמן</w:t>
      </w:r>
      <w:proofErr w:type="spellEnd"/>
      <w:r>
        <w:rPr>
          <w:rFonts w:hint="cs"/>
          <w:rtl/>
        </w:rPr>
        <w:t xml:space="preserve">, ראש אגף הטכנולוגיה </w:t>
      </w:r>
      <w:bookmarkStart w:id="179" w:name="_ETM_Q1_493607"/>
      <w:bookmarkEnd w:id="179"/>
      <w:r>
        <w:rPr>
          <w:rFonts w:hint="cs"/>
          <w:rtl/>
        </w:rPr>
        <w:t xml:space="preserve">והתקשוב במשטרת ישראל. </w:t>
      </w:r>
      <w:r w:rsidR="003012A1">
        <w:rPr>
          <w:rFonts w:hint="cs"/>
          <w:rtl/>
        </w:rPr>
        <w:t xml:space="preserve">לאחר </w:t>
      </w:r>
      <w:bookmarkStart w:id="180" w:name="_ETM_Q1_498726"/>
      <w:bookmarkEnd w:id="180"/>
      <w:r w:rsidR="003012A1">
        <w:rPr>
          <w:rFonts w:hint="cs"/>
          <w:rtl/>
        </w:rPr>
        <w:t xml:space="preserve">מכן התזכורות נשלחו </w:t>
      </w:r>
      <w:r w:rsidR="003012A1">
        <w:rPr>
          <w:rtl/>
        </w:rPr>
        <w:t>–</w:t>
      </w:r>
      <w:r w:rsidR="003012A1">
        <w:rPr>
          <w:rFonts w:hint="cs"/>
          <w:rtl/>
        </w:rPr>
        <w:t xml:space="preserve"> המכתב נשלח ל</w:t>
      </w:r>
      <w:r>
        <w:rPr>
          <w:rFonts w:hint="cs"/>
          <w:rtl/>
        </w:rPr>
        <w:t>מרחב נתב"ג</w:t>
      </w:r>
      <w:r w:rsidR="003012A1">
        <w:rPr>
          <w:rFonts w:hint="cs"/>
          <w:rtl/>
        </w:rPr>
        <w:t xml:space="preserve"> וגם ללשכת מפ</w:t>
      </w:r>
      <w:r>
        <w:rPr>
          <w:rFonts w:hint="cs"/>
          <w:rtl/>
        </w:rPr>
        <w:t>כ</w:t>
      </w:r>
      <w:r w:rsidR="003012A1">
        <w:rPr>
          <w:rFonts w:hint="cs"/>
          <w:rtl/>
        </w:rPr>
        <w:t xml:space="preserve">"ל. </w:t>
      </w:r>
      <w:bookmarkStart w:id="181" w:name="_ETM_Q1_510238"/>
      <w:bookmarkEnd w:id="181"/>
      <w:r w:rsidR="003012A1">
        <w:rPr>
          <w:rFonts w:hint="cs"/>
          <w:rtl/>
        </w:rPr>
        <w:t>זה נשלח ב-13.11</w:t>
      </w:r>
      <w:r>
        <w:rPr>
          <w:rFonts w:hint="cs"/>
          <w:rtl/>
        </w:rPr>
        <w:t xml:space="preserve"> לשני המקורות, למייל</w:t>
      </w:r>
      <w:r w:rsidR="003012A1">
        <w:rPr>
          <w:rFonts w:hint="cs"/>
          <w:rtl/>
        </w:rPr>
        <w:t>.</w:t>
      </w:r>
    </w:p>
    <w:p w:rsidR="00FF2056" w:rsidRDefault="00FF2056" w:rsidP="00FF2056">
      <w:pPr>
        <w:rPr>
          <w:rtl/>
        </w:rPr>
      </w:pPr>
      <w:bookmarkStart w:id="182" w:name="_ETM_Q1_518510"/>
      <w:bookmarkStart w:id="183" w:name="_ETM_Q1_518642"/>
      <w:bookmarkEnd w:id="182"/>
      <w:bookmarkEnd w:id="183"/>
    </w:p>
    <w:p w:rsidR="00FF2056" w:rsidRDefault="00FF2056" w:rsidP="00FF2056">
      <w:pPr>
        <w:pStyle w:val="-"/>
        <w:keepNext/>
        <w:rPr>
          <w:rtl/>
        </w:rPr>
      </w:pPr>
      <w:bookmarkStart w:id="184" w:name="ET_speakercontinue_6345_163"/>
      <w:r w:rsidRPr="00FF2056">
        <w:rPr>
          <w:rStyle w:val="TagStyle"/>
          <w:rtl/>
        </w:rPr>
        <w:t xml:space="preserve"> &lt;&lt; דובר_המשך &gt;&gt; </w:t>
      </w:r>
      <w:r>
        <w:rPr>
          <w:rtl/>
        </w:rPr>
        <w:t>טלי גוטליב (הליכוד):</w:t>
      </w:r>
      <w:r w:rsidRPr="00FF2056">
        <w:rPr>
          <w:rStyle w:val="TagStyle"/>
          <w:rtl/>
        </w:rPr>
        <w:t xml:space="preserve"> &lt;&lt; דובר_המשך &gt;&gt;</w:t>
      </w:r>
      <w:r>
        <w:rPr>
          <w:rtl/>
        </w:rPr>
        <w:t xml:space="preserve">   </w:t>
      </w:r>
      <w:bookmarkEnd w:id="184"/>
    </w:p>
    <w:p w:rsidR="00FF2056" w:rsidRDefault="00FF2056" w:rsidP="00FF2056">
      <w:pPr>
        <w:pStyle w:val="KeepWithNext"/>
        <w:rPr>
          <w:rtl/>
        </w:rPr>
      </w:pPr>
    </w:p>
    <w:p w:rsidR="00FF2056" w:rsidRDefault="00FF2056" w:rsidP="00FF2056">
      <w:pPr>
        <w:rPr>
          <w:rtl/>
        </w:rPr>
      </w:pPr>
      <w:r>
        <w:rPr>
          <w:rFonts w:hint="cs"/>
          <w:rtl/>
        </w:rPr>
        <w:t xml:space="preserve">אומרים שעבר לספאם. </w:t>
      </w:r>
      <w:bookmarkStart w:id="185" w:name="_ETM_Q1_520030"/>
      <w:bookmarkEnd w:id="185"/>
      <w:r>
        <w:rPr>
          <w:rFonts w:hint="cs"/>
          <w:rtl/>
        </w:rPr>
        <w:t xml:space="preserve">איזה עוד </w:t>
      </w:r>
      <w:proofErr w:type="spellStart"/>
      <w:r>
        <w:rPr>
          <w:rFonts w:hint="cs"/>
          <w:rtl/>
        </w:rPr>
        <w:t>תירומים</w:t>
      </w:r>
      <w:proofErr w:type="spellEnd"/>
      <w:r>
        <w:rPr>
          <w:rFonts w:hint="cs"/>
          <w:rtl/>
        </w:rPr>
        <w:t>?</w:t>
      </w:r>
    </w:p>
    <w:p w:rsidR="00FF2056" w:rsidRDefault="00FF2056" w:rsidP="00FF2056">
      <w:pPr>
        <w:rPr>
          <w:rtl/>
        </w:rPr>
      </w:pPr>
    </w:p>
    <w:p w:rsidR="00FF2056" w:rsidRDefault="00FF2056" w:rsidP="00FF2056">
      <w:pPr>
        <w:pStyle w:val="af6"/>
        <w:keepNext/>
        <w:rPr>
          <w:rtl/>
        </w:rPr>
      </w:pPr>
      <w:bookmarkStart w:id="186" w:name="ET_yor_6157_164"/>
      <w:r w:rsidRPr="00FF2056">
        <w:rPr>
          <w:rStyle w:val="TagStyle"/>
          <w:rtl/>
        </w:rPr>
        <w:t xml:space="preserve"> &lt;&lt; יור &gt;&gt; </w:t>
      </w:r>
      <w:r>
        <w:rPr>
          <w:rtl/>
        </w:rPr>
        <w:t xml:space="preserve">היו"ר שמחה </w:t>
      </w:r>
      <w:proofErr w:type="spellStart"/>
      <w:r>
        <w:rPr>
          <w:rtl/>
        </w:rPr>
        <w:t>רוטמן</w:t>
      </w:r>
      <w:proofErr w:type="spellEnd"/>
      <w:r>
        <w:rPr>
          <w:rtl/>
        </w:rPr>
        <w:t>:</w:t>
      </w:r>
      <w:r w:rsidRPr="00FF2056">
        <w:rPr>
          <w:rStyle w:val="TagStyle"/>
          <w:rtl/>
        </w:rPr>
        <w:t xml:space="preserve"> &lt;&lt; יור &gt;&gt;</w:t>
      </w:r>
      <w:r>
        <w:rPr>
          <w:rtl/>
        </w:rPr>
        <w:t xml:space="preserve">   </w:t>
      </w:r>
      <w:bookmarkEnd w:id="186"/>
    </w:p>
    <w:p w:rsidR="00FF2056" w:rsidRDefault="00FF2056" w:rsidP="00FF2056">
      <w:pPr>
        <w:pStyle w:val="KeepWithNext"/>
        <w:rPr>
          <w:rtl/>
        </w:rPr>
      </w:pPr>
    </w:p>
    <w:p w:rsidR="003012A1" w:rsidRDefault="00FF2056" w:rsidP="00FF2056">
      <w:pPr>
        <w:rPr>
          <w:rtl/>
        </w:rPr>
      </w:pPr>
      <w:r>
        <w:rPr>
          <w:rFonts w:hint="cs"/>
          <w:rtl/>
        </w:rPr>
        <w:t xml:space="preserve">לא, אומרים שיכינו תשובה </w:t>
      </w:r>
      <w:r>
        <w:rPr>
          <w:rtl/>
        </w:rPr>
        <w:t>–</w:t>
      </w:r>
      <w:r>
        <w:rPr>
          <w:rFonts w:hint="cs"/>
          <w:rtl/>
        </w:rPr>
        <w:t xml:space="preserve"> לא נכון. ותזכורת אחרי </w:t>
      </w:r>
      <w:proofErr w:type="spellStart"/>
      <w:r>
        <w:rPr>
          <w:rFonts w:hint="cs"/>
          <w:rtl/>
        </w:rPr>
        <w:t>ניגו'סים</w:t>
      </w:r>
      <w:proofErr w:type="spellEnd"/>
      <w:r>
        <w:rPr>
          <w:rFonts w:hint="cs"/>
          <w:rtl/>
        </w:rPr>
        <w:t xml:space="preserve"> טלפוניים שלא עשינו להם פולו אפים, תזכורת </w:t>
      </w:r>
      <w:bookmarkStart w:id="187" w:name="_ETM_Q1_529650"/>
      <w:bookmarkEnd w:id="187"/>
      <w:r>
        <w:rPr>
          <w:rFonts w:hint="cs"/>
          <w:rtl/>
        </w:rPr>
        <w:t xml:space="preserve">הייתה </w:t>
      </w:r>
      <w:bookmarkStart w:id="188" w:name="_ETM_Q1_518703"/>
      <w:bookmarkStart w:id="189" w:name="_ETM_Q1_518791"/>
      <w:bookmarkStart w:id="190" w:name="_ETM_Q1_518879"/>
      <w:bookmarkStart w:id="191" w:name="_ETM_Q1_518971"/>
      <w:bookmarkEnd w:id="188"/>
      <w:bookmarkEnd w:id="189"/>
      <w:bookmarkEnd w:id="190"/>
      <w:bookmarkEnd w:id="191"/>
      <w:r w:rsidR="003012A1">
        <w:rPr>
          <w:rFonts w:hint="cs"/>
          <w:rtl/>
        </w:rPr>
        <w:t xml:space="preserve">ב-1.5, דהיינו אחרי טלפונים ותהיות למה זה </w:t>
      </w:r>
      <w:bookmarkStart w:id="192" w:name="_ETM_Q1_539608"/>
      <w:bookmarkEnd w:id="192"/>
      <w:r w:rsidR="003012A1">
        <w:rPr>
          <w:rFonts w:hint="cs"/>
          <w:rtl/>
        </w:rPr>
        <w:t>לא התקבל ב-1.5 דהיינו לפני שלושה שבוע</w:t>
      </w:r>
      <w:r>
        <w:rPr>
          <w:rFonts w:hint="cs"/>
          <w:rtl/>
        </w:rPr>
        <w:t>ו</w:t>
      </w:r>
      <w:r w:rsidR="003012A1">
        <w:rPr>
          <w:rFonts w:hint="cs"/>
          <w:rtl/>
        </w:rPr>
        <w:t xml:space="preserve">ת. בכל זאת איכשהו </w:t>
      </w:r>
      <w:bookmarkStart w:id="193" w:name="_ETM_Q1_547209"/>
      <w:bookmarkEnd w:id="193"/>
      <w:r w:rsidR="003012A1">
        <w:rPr>
          <w:rFonts w:hint="cs"/>
          <w:rtl/>
        </w:rPr>
        <w:t xml:space="preserve">קביעת הדיון הצליחה למצוא את המכתבים בספאם. </w:t>
      </w:r>
      <w:r>
        <w:rPr>
          <w:rFonts w:hint="cs"/>
          <w:rtl/>
        </w:rPr>
        <w:t xml:space="preserve">קודם כל מבחינת לוחות הזמנים, אבל </w:t>
      </w:r>
      <w:r w:rsidR="003012A1">
        <w:rPr>
          <w:rFonts w:hint="cs"/>
          <w:rtl/>
        </w:rPr>
        <w:t xml:space="preserve">מעבר ללוחות הזמנים, </w:t>
      </w:r>
      <w:bookmarkStart w:id="194" w:name="_ETM_Q1_556686"/>
      <w:bookmarkEnd w:id="194"/>
      <w:r w:rsidR="003012A1">
        <w:rPr>
          <w:rFonts w:hint="cs"/>
          <w:rtl/>
        </w:rPr>
        <w:t xml:space="preserve">אני חושב שכאשר גורם מקבל פנייה, גם אם בפרוצדורה משטרתית </w:t>
      </w:r>
      <w:bookmarkStart w:id="195" w:name="_ETM_Q1_566577"/>
      <w:bookmarkEnd w:id="195"/>
      <w:r w:rsidR="003012A1">
        <w:rPr>
          <w:rFonts w:hint="cs"/>
          <w:rtl/>
        </w:rPr>
        <w:t>פנימית שיש לשמוע מה מקורה ו</w:t>
      </w:r>
      <w:r>
        <w:rPr>
          <w:rFonts w:hint="cs"/>
          <w:rtl/>
        </w:rPr>
        <w:t xml:space="preserve">מה </w:t>
      </w:r>
      <w:r w:rsidR="003012A1">
        <w:rPr>
          <w:rFonts w:hint="cs"/>
          <w:rtl/>
        </w:rPr>
        <w:t xml:space="preserve">תפקידה, צריך לבדוק את זה </w:t>
      </w:r>
      <w:bookmarkStart w:id="196" w:name="_ETM_Q1_573029"/>
      <w:bookmarkEnd w:id="196"/>
      <w:r w:rsidR="003012A1">
        <w:rPr>
          <w:rFonts w:hint="cs"/>
          <w:rtl/>
        </w:rPr>
        <w:t>ולתאם את זה מול לשכת שר</w:t>
      </w:r>
      <w:r>
        <w:rPr>
          <w:rFonts w:hint="cs"/>
          <w:rtl/>
        </w:rPr>
        <w:t xml:space="preserve">, להוציא </w:t>
      </w:r>
      <w:bookmarkStart w:id="197" w:name="_ETM_Q1_575604"/>
      <w:bookmarkEnd w:id="197"/>
      <w:r>
        <w:rPr>
          <w:rFonts w:hint="cs"/>
          <w:rtl/>
        </w:rPr>
        <w:t>אישור, כל מיני נהלים שלכם</w:t>
      </w:r>
      <w:r w:rsidR="003012A1">
        <w:rPr>
          <w:rFonts w:hint="cs"/>
          <w:rtl/>
        </w:rPr>
        <w:t xml:space="preserve">. ככל שיש, אם יש </w:t>
      </w:r>
      <w:bookmarkStart w:id="198" w:name="_ETM_Q1_577847"/>
      <w:bookmarkEnd w:id="198"/>
      <w:r w:rsidR="003012A1">
        <w:rPr>
          <w:rFonts w:hint="cs"/>
          <w:rtl/>
        </w:rPr>
        <w:t>נוהל כזה אשמח לשמוע עליו. ככל שזה נדרש</w:t>
      </w:r>
      <w:r>
        <w:rPr>
          <w:rFonts w:hint="cs"/>
          <w:rtl/>
        </w:rPr>
        <w:t>,</w:t>
      </w:r>
      <w:r w:rsidR="003012A1">
        <w:rPr>
          <w:rFonts w:hint="cs"/>
          <w:rtl/>
        </w:rPr>
        <w:t xml:space="preserve"> עדיין האחריות </w:t>
      </w:r>
      <w:bookmarkStart w:id="199" w:name="_ETM_Q1_585824"/>
      <w:bookmarkEnd w:id="199"/>
      <w:r w:rsidR="003012A1">
        <w:rPr>
          <w:rFonts w:hint="cs"/>
          <w:rtl/>
        </w:rPr>
        <w:t xml:space="preserve">שהמענה יתקבל מוטלת על כתפו של הממוען. </w:t>
      </w:r>
      <w:r>
        <w:rPr>
          <w:rFonts w:hint="cs"/>
          <w:rtl/>
        </w:rPr>
        <w:t>ו</w:t>
      </w:r>
      <w:r w:rsidR="003012A1">
        <w:rPr>
          <w:rFonts w:hint="cs"/>
          <w:rtl/>
        </w:rPr>
        <w:t xml:space="preserve">אפילו תשובה: מכתבך </w:t>
      </w:r>
      <w:bookmarkStart w:id="200" w:name="_ETM_Q1_594154"/>
      <w:bookmarkEnd w:id="200"/>
      <w:r w:rsidR="003012A1">
        <w:rPr>
          <w:rFonts w:hint="cs"/>
          <w:rtl/>
        </w:rPr>
        <w:t xml:space="preserve">התקבל והוא </w:t>
      </w:r>
      <w:r>
        <w:rPr>
          <w:rFonts w:hint="cs"/>
          <w:rtl/>
        </w:rPr>
        <w:t xml:space="preserve">הועבר ללשכת השר והוא </w:t>
      </w:r>
      <w:r w:rsidR="003012A1">
        <w:rPr>
          <w:rFonts w:hint="cs"/>
          <w:rtl/>
        </w:rPr>
        <w:t>מול</w:t>
      </w:r>
      <w:r>
        <w:rPr>
          <w:rFonts w:hint="cs"/>
          <w:rtl/>
        </w:rPr>
        <w:t>ך</w:t>
      </w:r>
      <w:r w:rsidR="003012A1">
        <w:rPr>
          <w:rFonts w:hint="cs"/>
          <w:rtl/>
        </w:rPr>
        <w:t xml:space="preserve"> המשך הט</w:t>
      </w:r>
      <w:r>
        <w:rPr>
          <w:rFonts w:hint="cs"/>
          <w:rtl/>
        </w:rPr>
        <w:t>י</w:t>
      </w:r>
      <w:r w:rsidR="003012A1">
        <w:rPr>
          <w:rFonts w:hint="cs"/>
          <w:rtl/>
        </w:rPr>
        <w:t xml:space="preserve">פול אפילו את זה לא </w:t>
      </w:r>
      <w:bookmarkStart w:id="201" w:name="_ETM_Q1_600236"/>
      <w:bookmarkEnd w:id="201"/>
      <w:r w:rsidR="003012A1">
        <w:rPr>
          <w:rFonts w:hint="cs"/>
          <w:rtl/>
        </w:rPr>
        <w:t xml:space="preserve">זכיתי לקבל. </w:t>
      </w:r>
      <w:r>
        <w:rPr>
          <w:rFonts w:hint="cs"/>
          <w:rtl/>
        </w:rPr>
        <w:t xml:space="preserve">אז גם </w:t>
      </w:r>
      <w:bookmarkStart w:id="202" w:name="_ETM_Q1_602050"/>
      <w:bookmarkEnd w:id="202"/>
      <w:r>
        <w:rPr>
          <w:rFonts w:hint="cs"/>
          <w:rtl/>
        </w:rPr>
        <w:t xml:space="preserve">אם יש נוהל שדבר כזה אמור לעבור </w:t>
      </w:r>
      <w:r w:rsidR="003012A1">
        <w:rPr>
          <w:rFonts w:hint="cs"/>
          <w:rtl/>
        </w:rPr>
        <w:t xml:space="preserve">דרך לשכת שר או דרך לשכת מפכ"ל מן </w:t>
      </w:r>
      <w:bookmarkStart w:id="203" w:name="_ETM_Q1_606537"/>
      <w:bookmarkEnd w:id="203"/>
      <w:r w:rsidR="003012A1">
        <w:rPr>
          <w:rFonts w:hint="cs"/>
          <w:rtl/>
        </w:rPr>
        <w:t xml:space="preserve">הראוי היה שעדכון של חבר הכנסת </w:t>
      </w:r>
      <w:r w:rsidR="007911C8">
        <w:rPr>
          <w:rFonts w:hint="cs"/>
          <w:rtl/>
        </w:rPr>
        <w:t xml:space="preserve">שפנה בנושא הזה יינתן </w:t>
      </w:r>
      <w:bookmarkStart w:id="204" w:name="_ETM_Q1_612576"/>
      <w:bookmarkEnd w:id="204"/>
      <w:r w:rsidR="007911C8">
        <w:rPr>
          <w:rFonts w:hint="cs"/>
          <w:rtl/>
        </w:rPr>
        <w:t xml:space="preserve"> </w:t>
      </w:r>
      <w:r>
        <w:rPr>
          <w:rFonts w:hint="cs"/>
          <w:rtl/>
        </w:rPr>
        <w:lastRenderedPageBreak/>
        <w:t xml:space="preserve">- </w:t>
      </w:r>
      <w:r w:rsidR="007911C8">
        <w:rPr>
          <w:rFonts w:hint="cs"/>
          <w:rtl/>
        </w:rPr>
        <w:t>ולא ניתן. וזה לא שלא עשינו תזכ</w:t>
      </w:r>
      <w:r>
        <w:rPr>
          <w:rFonts w:hint="cs"/>
          <w:rtl/>
        </w:rPr>
        <w:t>ו</w:t>
      </w:r>
      <w:r w:rsidR="007911C8">
        <w:rPr>
          <w:rFonts w:hint="cs"/>
          <w:rtl/>
        </w:rPr>
        <w:t xml:space="preserve">רות. אשמח לבירור </w:t>
      </w:r>
      <w:bookmarkStart w:id="205" w:name="_ETM_Q1_619216"/>
      <w:bookmarkEnd w:id="205"/>
      <w:r w:rsidR="007911C8">
        <w:rPr>
          <w:rFonts w:hint="cs"/>
          <w:rtl/>
        </w:rPr>
        <w:t>הנושא הזה ולבדיקה, ואם הנוהל מ</w:t>
      </w:r>
      <w:r>
        <w:rPr>
          <w:rFonts w:hint="cs"/>
          <w:rtl/>
        </w:rPr>
        <w:t>י</w:t>
      </w:r>
      <w:r w:rsidR="007911C8">
        <w:rPr>
          <w:rFonts w:hint="cs"/>
          <w:rtl/>
        </w:rPr>
        <w:t xml:space="preserve">יצר חור כזה שהאחריות </w:t>
      </w:r>
      <w:r>
        <w:rPr>
          <w:rFonts w:hint="cs"/>
          <w:rtl/>
        </w:rPr>
        <w:t>ל</w:t>
      </w:r>
      <w:r w:rsidR="007911C8">
        <w:rPr>
          <w:rFonts w:hint="cs"/>
          <w:rtl/>
        </w:rPr>
        <w:t xml:space="preserve">הודיע </w:t>
      </w:r>
      <w:bookmarkStart w:id="206" w:name="_ETM_Q1_627416"/>
      <w:bookmarkEnd w:id="206"/>
      <w:r w:rsidR="007911C8">
        <w:rPr>
          <w:rFonts w:hint="cs"/>
          <w:rtl/>
        </w:rPr>
        <w:t>מי יטפל בהמשך הפנייה</w:t>
      </w:r>
      <w:r>
        <w:rPr>
          <w:rFonts w:hint="cs"/>
          <w:rtl/>
        </w:rPr>
        <w:t xml:space="preserve"> ומול </w:t>
      </w:r>
      <w:bookmarkStart w:id="207" w:name="_ETM_Q1_629639"/>
      <w:bookmarkEnd w:id="207"/>
      <w:r>
        <w:rPr>
          <w:rFonts w:hint="cs"/>
          <w:rtl/>
        </w:rPr>
        <w:t>מי להיות בקשר בעיכובים</w:t>
      </w:r>
      <w:r w:rsidR="007911C8">
        <w:rPr>
          <w:rFonts w:hint="cs"/>
          <w:rtl/>
        </w:rPr>
        <w:t xml:space="preserve">, אין מישהו שעושה את זה, נא </w:t>
      </w:r>
      <w:bookmarkStart w:id="208" w:name="_ETM_Q1_633911"/>
      <w:bookmarkEnd w:id="208"/>
      <w:r w:rsidR="007911C8">
        <w:rPr>
          <w:rFonts w:hint="cs"/>
          <w:rtl/>
        </w:rPr>
        <w:t>לתקן את הנוהל בהתאם.</w:t>
      </w:r>
    </w:p>
    <w:p w:rsidR="007911C8" w:rsidRDefault="007911C8" w:rsidP="003012A1">
      <w:pPr>
        <w:rPr>
          <w:rtl/>
        </w:rPr>
      </w:pPr>
      <w:bookmarkStart w:id="209" w:name="_ETM_Q1_637375"/>
      <w:bookmarkStart w:id="210" w:name="_ETM_Q1_637437"/>
      <w:bookmarkStart w:id="211" w:name="_ETM_Q1_638417"/>
      <w:bookmarkEnd w:id="209"/>
      <w:bookmarkEnd w:id="210"/>
      <w:bookmarkEnd w:id="211"/>
    </w:p>
    <w:p w:rsidR="007911C8" w:rsidRDefault="007911C8" w:rsidP="007911C8">
      <w:pPr>
        <w:pStyle w:val="af9"/>
        <w:keepNext/>
        <w:rPr>
          <w:rtl/>
        </w:rPr>
      </w:pPr>
      <w:bookmarkStart w:id="212" w:name="ET_guest_789441_24"/>
      <w:r w:rsidRPr="007911C8">
        <w:rPr>
          <w:rStyle w:val="TagStyle"/>
          <w:rtl/>
        </w:rPr>
        <w:t xml:space="preserve"> &lt;&lt; אורח &gt;&gt; </w:t>
      </w:r>
      <w:r>
        <w:rPr>
          <w:rtl/>
        </w:rPr>
        <w:t>קרן אבירם:</w:t>
      </w:r>
      <w:r w:rsidRPr="007911C8">
        <w:rPr>
          <w:rStyle w:val="TagStyle"/>
          <w:rtl/>
        </w:rPr>
        <w:t xml:space="preserve"> &lt;&lt; אורח &gt;&gt;</w:t>
      </w:r>
      <w:r>
        <w:rPr>
          <w:rtl/>
        </w:rPr>
        <w:t xml:space="preserve">   </w:t>
      </w:r>
      <w:bookmarkEnd w:id="212"/>
    </w:p>
    <w:p w:rsidR="007911C8" w:rsidRDefault="007911C8" w:rsidP="007911C8">
      <w:pPr>
        <w:pStyle w:val="KeepWithNext"/>
        <w:rPr>
          <w:rtl/>
        </w:rPr>
      </w:pPr>
    </w:p>
    <w:p w:rsidR="007911C8" w:rsidRDefault="007911C8" w:rsidP="007911C8">
      <w:pPr>
        <w:rPr>
          <w:rtl/>
        </w:rPr>
      </w:pPr>
      <w:bookmarkStart w:id="213" w:name="_ETM_Q1_638824"/>
      <w:bookmarkStart w:id="214" w:name="_ETM_Q1_638868"/>
      <w:bookmarkEnd w:id="213"/>
      <w:bookmarkEnd w:id="214"/>
      <w:r>
        <w:rPr>
          <w:rFonts w:hint="cs"/>
          <w:rtl/>
        </w:rPr>
        <w:t>נבדוק מול לשכת השר ונעדכן.</w:t>
      </w:r>
    </w:p>
    <w:p w:rsidR="007911C8" w:rsidRDefault="007911C8" w:rsidP="007911C8">
      <w:pPr>
        <w:rPr>
          <w:rtl/>
        </w:rPr>
      </w:pPr>
      <w:bookmarkStart w:id="215" w:name="_ETM_Q1_643376"/>
      <w:bookmarkStart w:id="216" w:name="_ETM_Q1_643434"/>
      <w:bookmarkEnd w:id="215"/>
      <w:bookmarkEnd w:id="216"/>
    </w:p>
    <w:p w:rsidR="007911C8" w:rsidRDefault="007911C8" w:rsidP="007911C8">
      <w:pPr>
        <w:pStyle w:val="af6"/>
        <w:keepNext/>
        <w:rPr>
          <w:rtl/>
        </w:rPr>
      </w:pPr>
      <w:bookmarkStart w:id="217" w:name="ET_yor_6157_25"/>
      <w:r w:rsidRPr="007911C8">
        <w:rPr>
          <w:rStyle w:val="TagStyle"/>
          <w:rtl/>
        </w:rPr>
        <w:t xml:space="preserve"> &lt;&lt; יור &gt;&gt; </w:t>
      </w:r>
      <w:r>
        <w:rPr>
          <w:rtl/>
        </w:rPr>
        <w:t xml:space="preserve">היו"ר שמחה </w:t>
      </w:r>
      <w:proofErr w:type="spellStart"/>
      <w:r>
        <w:rPr>
          <w:rtl/>
        </w:rPr>
        <w:t>רוטמן</w:t>
      </w:r>
      <w:proofErr w:type="spellEnd"/>
      <w:r>
        <w:rPr>
          <w:rtl/>
        </w:rPr>
        <w:t>:</w:t>
      </w:r>
      <w:r w:rsidRPr="007911C8">
        <w:rPr>
          <w:rStyle w:val="TagStyle"/>
          <w:rtl/>
        </w:rPr>
        <w:t xml:space="preserve"> &lt;&lt; יור &gt;&gt;</w:t>
      </w:r>
      <w:r>
        <w:rPr>
          <w:rtl/>
        </w:rPr>
        <w:t xml:space="preserve">   </w:t>
      </w:r>
      <w:bookmarkEnd w:id="217"/>
    </w:p>
    <w:p w:rsidR="007911C8" w:rsidRDefault="007911C8" w:rsidP="007911C8">
      <w:pPr>
        <w:pStyle w:val="KeepWithNext"/>
        <w:rPr>
          <w:rtl/>
        </w:rPr>
      </w:pPr>
    </w:p>
    <w:p w:rsidR="007911C8" w:rsidRDefault="00FF2056" w:rsidP="00FF2056">
      <w:pPr>
        <w:rPr>
          <w:rtl/>
        </w:rPr>
      </w:pPr>
      <w:bookmarkStart w:id="218" w:name="_ETM_Q1_644036"/>
      <w:bookmarkEnd w:id="218"/>
      <w:r>
        <w:rPr>
          <w:rFonts w:hint="cs"/>
          <w:rtl/>
        </w:rPr>
        <w:t xml:space="preserve">תודה. </w:t>
      </w:r>
      <w:r w:rsidR="007911C8">
        <w:rPr>
          <w:rFonts w:hint="cs"/>
          <w:rtl/>
        </w:rPr>
        <w:t xml:space="preserve">ולשאלות </w:t>
      </w:r>
      <w:r>
        <w:rPr>
          <w:rFonts w:hint="cs"/>
          <w:rtl/>
        </w:rPr>
        <w:t>ש</w:t>
      </w:r>
      <w:r w:rsidR="007911C8">
        <w:rPr>
          <w:rFonts w:hint="cs"/>
          <w:rtl/>
        </w:rPr>
        <w:t>בגוף המכתב.</w:t>
      </w:r>
    </w:p>
    <w:p w:rsidR="007911C8" w:rsidRDefault="007911C8" w:rsidP="007911C8">
      <w:pPr>
        <w:rPr>
          <w:rtl/>
        </w:rPr>
      </w:pPr>
      <w:bookmarkStart w:id="219" w:name="_ETM_Q1_647760"/>
      <w:bookmarkStart w:id="220" w:name="_ETM_Q1_647825"/>
      <w:bookmarkStart w:id="221" w:name="_ETM_Q1_651239"/>
      <w:bookmarkEnd w:id="219"/>
      <w:bookmarkEnd w:id="220"/>
      <w:bookmarkEnd w:id="221"/>
    </w:p>
    <w:p w:rsidR="007911C8" w:rsidRDefault="007911C8" w:rsidP="007911C8">
      <w:pPr>
        <w:pStyle w:val="af9"/>
        <w:keepNext/>
        <w:rPr>
          <w:rtl/>
        </w:rPr>
      </w:pPr>
      <w:bookmarkStart w:id="222" w:name="ET_guest_802571_26"/>
      <w:r w:rsidRPr="007911C8">
        <w:rPr>
          <w:rStyle w:val="TagStyle"/>
          <w:rtl/>
        </w:rPr>
        <w:t xml:space="preserve"> &lt;&lt; אורח &gt;&gt; </w:t>
      </w:r>
      <w:r>
        <w:rPr>
          <w:rtl/>
        </w:rPr>
        <w:t>גלעד בהט:</w:t>
      </w:r>
      <w:r w:rsidRPr="007911C8">
        <w:rPr>
          <w:rStyle w:val="TagStyle"/>
          <w:rtl/>
        </w:rPr>
        <w:t xml:space="preserve"> &lt;&lt; אורח &gt;&gt;</w:t>
      </w:r>
      <w:r>
        <w:rPr>
          <w:rtl/>
        </w:rPr>
        <w:t xml:space="preserve">   </w:t>
      </w:r>
      <w:bookmarkEnd w:id="222"/>
    </w:p>
    <w:p w:rsidR="007911C8" w:rsidRDefault="007911C8" w:rsidP="007911C8">
      <w:pPr>
        <w:pStyle w:val="KeepWithNext"/>
        <w:rPr>
          <w:rtl/>
        </w:rPr>
      </w:pPr>
    </w:p>
    <w:p w:rsidR="007911C8" w:rsidRDefault="00FF2056" w:rsidP="0068415F">
      <w:pPr>
        <w:rPr>
          <w:rtl/>
        </w:rPr>
      </w:pPr>
      <w:bookmarkStart w:id="223" w:name="_ETM_Q1_651620"/>
      <w:bookmarkStart w:id="224" w:name="_ETM_Q1_651645"/>
      <w:bookmarkEnd w:id="223"/>
      <w:bookmarkEnd w:id="224"/>
      <w:r>
        <w:rPr>
          <w:rFonts w:hint="cs"/>
          <w:rtl/>
        </w:rPr>
        <w:t xml:space="preserve">אמשיך. </w:t>
      </w:r>
      <w:r w:rsidR="007911C8">
        <w:rPr>
          <w:rFonts w:hint="cs"/>
          <w:rtl/>
        </w:rPr>
        <w:t xml:space="preserve">יש </w:t>
      </w:r>
      <w:bookmarkStart w:id="225" w:name="_ETM_Q1_652427"/>
      <w:bookmarkEnd w:id="225"/>
      <w:r w:rsidR="007911C8">
        <w:rPr>
          <w:rFonts w:hint="cs"/>
          <w:rtl/>
        </w:rPr>
        <w:t>לזכור</w:t>
      </w:r>
      <w:r>
        <w:rPr>
          <w:rFonts w:hint="cs"/>
          <w:rtl/>
        </w:rPr>
        <w:t>,</w:t>
      </w:r>
      <w:r w:rsidR="007911C8">
        <w:rPr>
          <w:rFonts w:hint="cs"/>
          <w:rtl/>
        </w:rPr>
        <w:t xml:space="preserve"> </w:t>
      </w:r>
      <w:r>
        <w:rPr>
          <w:rFonts w:hint="cs"/>
          <w:rtl/>
        </w:rPr>
        <w:t xml:space="preserve">קודם כל, </w:t>
      </w:r>
      <w:r w:rsidR="007911C8">
        <w:rPr>
          <w:rFonts w:hint="cs"/>
          <w:rtl/>
        </w:rPr>
        <w:t xml:space="preserve">שהסמכות </w:t>
      </w:r>
      <w:r>
        <w:rPr>
          <w:rFonts w:hint="cs"/>
          <w:rtl/>
        </w:rPr>
        <w:t xml:space="preserve">לחיפוש בכניסה למעבר גבול - נתב"ג </w:t>
      </w:r>
      <w:bookmarkStart w:id="226" w:name="_ETM_Q1_653085"/>
      <w:bookmarkEnd w:id="226"/>
      <w:r>
        <w:rPr>
          <w:rFonts w:hint="cs"/>
          <w:rtl/>
        </w:rPr>
        <w:t xml:space="preserve">הוא </w:t>
      </w:r>
      <w:r w:rsidR="007911C8">
        <w:rPr>
          <w:rFonts w:hint="cs"/>
          <w:rtl/>
        </w:rPr>
        <w:t xml:space="preserve">מעבר גבול </w:t>
      </w:r>
      <w:r>
        <w:rPr>
          <w:rFonts w:hint="cs"/>
          <w:rtl/>
        </w:rPr>
        <w:t xml:space="preserve">- </w:t>
      </w:r>
      <w:r w:rsidR="007911C8">
        <w:rPr>
          <w:rFonts w:hint="cs"/>
          <w:rtl/>
        </w:rPr>
        <w:t xml:space="preserve">לא מותנית בשום חשד. יש </w:t>
      </w:r>
      <w:bookmarkStart w:id="227" w:name="_ETM_Q1_659120"/>
      <w:bookmarkEnd w:id="227"/>
      <w:r w:rsidR="007911C8">
        <w:rPr>
          <w:rFonts w:hint="cs"/>
          <w:rtl/>
        </w:rPr>
        <w:t>סמכות למשטרת ישראל לבדוק כל אדם שנכנס בשערי מדי</w:t>
      </w:r>
      <w:r>
        <w:rPr>
          <w:rFonts w:hint="cs"/>
          <w:rtl/>
        </w:rPr>
        <w:t>נ</w:t>
      </w:r>
      <w:r w:rsidR="007911C8">
        <w:rPr>
          <w:rFonts w:hint="cs"/>
          <w:rtl/>
        </w:rPr>
        <w:t xml:space="preserve">ת ישראל </w:t>
      </w:r>
      <w:bookmarkStart w:id="228" w:name="_ETM_Q1_666641"/>
      <w:bookmarkEnd w:id="228"/>
      <w:r w:rsidR="007911C8">
        <w:rPr>
          <w:rFonts w:hint="cs"/>
          <w:rtl/>
        </w:rPr>
        <w:t>גם ללא חשד. מכאן אנו מת</w:t>
      </w:r>
      <w:r>
        <w:rPr>
          <w:rFonts w:hint="cs"/>
          <w:rtl/>
        </w:rPr>
        <w:t>חילים</w:t>
      </w:r>
      <w:r w:rsidR="007911C8">
        <w:rPr>
          <w:rFonts w:hint="cs"/>
          <w:rtl/>
        </w:rPr>
        <w:t xml:space="preserve">. כך </w:t>
      </w:r>
      <w:r>
        <w:rPr>
          <w:rFonts w:hint="cs"/>
          <w:rtl/>
        </w:rPr>
        <w:t xml:space="preserve">החוק, סעיף 28 לפקודת הסמים, </w:t>
      </w:r>
      <w:bookmarkStart w:id="229" w:name="_ETM_Q1_672270"/>
      <w:bookmarkEnd w:id="229"/>
      <w:r>
        <w:rPr>
          <w:rFonts w:hint="cs"/>
          <w:rtl/>
        </w:rPr>
        <w:t>כך שלא צרי</w:t>
      </w:r>
      <w:r w:rsidR="007911C8">
        <w:rPr>
          <w:rFonts w:hint="cs"/>
          <w:rtl/>
        </w:rPr>
        <w:t>ך</w:t>
      </w:r>
      <w:r>
        <w:rPr>
          <w:rFonts w:hint="cs"/>
          <w:rtl/>
        </w:rPr>
        <w:t xml:space="preserve"> </w:t>
      </w:r>
      <w:r w:rsidR="007911C8">
        <w:rPr>
          <w:rFonts w:hint="cs"/>
          <w:rtl/>
        </w:rPr>
        <w:t xml:space="preserve">חשד </w:t>
      </w:r>
      <w:bookmarkStart w:id="230" w:name="_ETM_Q1_674521"/>
      <w:bookmarkEnd w:id="230"/>
      <w:r w:rsidR="007911C8">
        <w:rPr>
          <w:rFonts w:hint="cs"/>
          <w:rtl/>
        </w:rPr>
        <w:t xml:space="preserve">לבדיקה הזו. ובכל זאת משטרת ישראל לא מחפשת בכליו של </w:t>
      </w:r>
      <w:bookmarkStart w:id="231" w:name="_ETM_Q1_680914"/>
      <w:bookmarkEnd w:id="231"/>
      <w:r w:rsidR="007911C8">
        <w:rPr>
          <w:rFonts w:hint="cs"/>
          <w:rtl/>
        </w:rPr>
        <w:t>כל מי שנכנס מכמה טעמים ובע</w:t>
      </w:r>
      <w:r>
        <w:rPr>
          <w:rFonts w:hint="cs"/>
          <w:rtl/>
        </w:rPr>
        <w:t>י</w:t>
      </w:r>
      <w:r w:rsidR="007911C8">
        <w:rPr>
          <w:rFonts w:hint="cs"/>
          <w:rtl/>
        </w:rPr>
        <w:t xml:space="preserve">קר כדי לא לפגוע בכל </w:t>
      </w:r>
      <w:bookmarkStart w:id="232" w:name="_ETM_Q1_688337"/>
      <w:bookmarkEnd w:id="232"/>
      <w:r w:rsidR="007911C8">
        <w:rPr>
          <w:rFonts w:hint="cs"/>
          <w:rtl/>
        </w:rPr>
        <w:t xml:space="preserve">מי שנכנס. </w:t>
      </w:r>
      <w:r>
        <w:rPr>
          <w:rFonts w:hint="cs"/>
          <w:rtl/>
        </w:rPr>
        <w:t xml:space="preserve">לכן אנו צריכים יכולת כלשהי, </w:t>
      </w:r>
      <w:r w:rsidR="007911C8">
        <w:rPr>
          <w:rFonts w:hint="cs"/>
          <w:rtl/>
        </w:rPr>
        <w:t>לצמצם את החיפושים</w:t>
      </w:r>
      <w:r>
        <w:rPr>
          <w:rFonts w:hint="cs"/>
          <w:rtl/>
        </w:rPr>
        <w:t>,</w:t>
      </w:r>
      <w:r w:rsidR="007911C8">
        <w:rPr>
          <w:rFonts w:hint="cs"/>
          <w:rtl/>
        </w:rPr>
        <w:t xml:space="preserve"> ואני מזכיר </w:t>
      </w:r>
      <w:r w:rsidR="007911C8">
        <w:rPr>
          <w:rtl/>
        </w:rPr>
        <w:t>–</w:t>
      </w:r>
      <w:r w:rsidR="007911C8">
        <w:rPr>
          <w:rFonts w:hint="cs"/>
          <w:rtl/>
        </w:rPr>
        <w:t xml:space="preserve"> מדובר בחיפ</w:t>
      </w:r>
      <w:r>
        <w:rPr>
          <w:rFonts w:hint="cs"/>
          <w:rtl/>
        </w:rPr>
        <w:t>ו</w:t>
      </w:r>
      <w:r w:rsidR="007911C8">
        <w:rPr>
          <w:rFonts w:hint="cs"/>
          <w:rtl/>
        </w:rPr>
        <w:t xml:space="preserve">ש </w:t>
      </w:r>
      <w:bookmarkStart w:id="233" w:name="_ETM_Q1_696801"/>
      <w:bookmarkEnd w:id="233"/>
      <w:r w:rsidR="007911C8">
        <w:rPr>
          <w:rFonts w:hint="cs"/>
          <w:rtl/>
        </w:rPr>
        <w:t xml:space="preserve">בכבודה </w:t>
      </w:r>
      <w:r w:rsidR="007911C8">
        <w:rPr>
          <w:rtl/>
        </w:rPr>
        <w:t>–</w:t>
      </w:r>
      <w:r w:rsidR="007911C8">
        <w:rPr>
          <w:rFonts w:hint="cs"/>
          <w:rtl/>
        </w:rPr>
        <w:t xml:space="preserve"> במזוו</w:t>
      </w:r>
      <w:r>
        <w:rPr>
          <w:rFonts w:hint="cs"/>
          <w:rtl/>
        </w:rPr>
        <w:t>ד</w:t>
      </w:r>
      <w:r w:rsidR="007911C8">
        <w:rPr>
          <w:rFonts w:hint="cs"/>
          <w:rtl/>
        </w:rPr>
        <w:t xml:space="preserve">ה של מי שנכנס. אנו צריכים לצמצם את </w:t>
      </w:r>
      <w:bookmarkStart w:id="234" w:name="_ETM_Q1_703868"/>
      <w:bookmarkEnd w:id="234"/>
      <w:r w:rsidR="007911C8">
        <w:rPr>
          <w:rFonts w:hint="cs"/>
          <w:rtl/>
        </w:rPr>
        <w:t>זה</w:t>
      </w:r>
      <w:r>
        <w:rPr>
          <w:rFonts w:hint="cs"/>
          <w:rtl/>
        </w:rPr>
        <w:t>,</w:t>
      </w:r>
      <w:r w:rsidR="007911C8">
        <w:rPr>
          <w:rFonts w:hint="cs"/>
          <w:rtl/>
        </w:rPr>
        <w:t xml:space="preserve"> ולהתמקד באנש</w:t>
      </w:r>
      <w:r w:rsidR="001E4725">
        <w:rPr>
          <w:rFonts w:hint="cs"/>
          <w:rtl/>
        </w:rPr>
        <w:t>ים</w:t>
      </w:r>
      <w:r w:rsidR="007911C8">
        <w:rPr>
          <w:rFonts w:hint="cs"/>
          <w:rtl/>
        </w:rPr>
        <w:t xml:space="preserve"> שיש לגביהם חשד או </w:t>
      </w:r>
      <w:r w:rsidR="0068415F">
        <w:rPr>
          <w:rFonts w:hint="cs"/>
          <w:rtl/>
        </w:rPr>
        <w:t xml:space="preserve">איזושהי </w:t>
      </w:r>
      <w:r w:rsidR="007911C8">
        <w:rPr>
          <w:rFonts w:hint="cs"/>
          <w:rtl/>
        </w:rPr>
        <w:t xml:space="preserve">אינדיקציה. גם אם </w:t>
      </w:r>
      <w:bookmarkStart w:id="235" w:name="_ETM_Q1_711879"/>
      <w:bookmarkEnd w:id="235"/>
      <w:r w:rsidR="007911C8">
        <w:rPr>
          <w:rFonts w:hint="cs"/>
          <w:rtl/>
        </w:rPr>
        <w:t>זה נעשה בצורה אקראית, אך ב</w:t>
      </w:r>
      <w:r w:rsidR="0068415F">
        <w:rPr>
          <w:rFonts w:hint="cs"/>
          <w:rtl/>
        </w:rPr>
        <w:t>צ</w:t>
      </w:r>
      <w:r w:rsidR="007911C8">
        <w:rPr>
          <w:rFonts w:hint="cs"/>
          <w:rtl/>
        </w:rPr>
        <w:t xml:space="preserve">ורה שלא תביא </w:t>
      </w:r>
      <w:r w:rsidR="0068415F">
        <w:rPr>
          <w:rFonts w:hint="cs"/>
          <w:rtl/>
        </w:rPr>
        <w:t xml:space="preserve">למצב שבו </w:t>
      </w:r>
      <w:bookmarkStart w:id="236" w:name="_ETM_Q1_716484"/>
      <w:bookmarkEnd w:id="236"/>
      <w:r w:rsidR="0068415F">
        <w:rPr>
          <w:rFonts w:hint="cs"/>
          <w:rtl/>
        </w:rPr>
        <w:t xml:space="preserve">יהיה תורי ופקקי ענק </w:t>
      </w:r>
      <w:r w:rsidR="007911C8">
        <w:rPr>
          <w:rFonts w:hint="cs"/>
          <w:rtl/>
        </w:rPr>
        <w:t xml:space="preserve">בכניסה למדינת </w:t>
      </w:r>
      <w:bookmarkStart w:id="237" w:name="_ETM_Q1_719277"/>
      <w:bookmarkEnd w:id="237"/>
      <w:r w:rsidR="007911C8">
        <w:rPr>
          <w:rFonts w:hint="cs"/>
          <w:rtl/>
        </w:rPr>
        <w:t xml:space="preserve">ישראל ולא תיפגע או לא תעוכב כניסתם של הרבה מאוד </w:t>
      </w:r>
      <w:bookmarkStart w:id="238" w:name="_ETM_Q1_725631"/>
      <w:bookmarkEnd w:id="238"/>
      <w:r w:rsidR="007911C8">
        <w:rPr>
          <w:rFonts w:hint="cs"/>
          <w:rtl/>
        </w:rPr>
        <w:t>אנשים. בתקופת הקורונה כשהיו צריכים לעבור את הבדיקות היו תור</w:t>
      </w:r>
      <w:r w:rsidR="001E4725">
        <w:rPr>
          <w:rFonts w:hint="cs"/>
          <w:rtl/>
        </w:rPr>
        <w:t>ים</w:t>
      </w:r>
      <w:r w:rsidR="007911C8">
        <w:rPr>
          <w:rFonts w:hint="cs"/>
          <w:rtl/>
        </w:rPr>
        <w:t xml:space="preserve"> </w:t>
      </w:r>
      <w:bookmarkStart w:id="239" w:name="_ETM_Q1_732299"/>
      <w:bookmarkEnd w:id="239"/>
      <w:r w:rsidR="007911C8">
        <w:rPr>
          <w:rFonts w:hint="cs"/>
          <w:rtl/>
        </w:rPr>
        <w:t>מאוד גדול</w:t>
      </w:r>
      <w:r w:rsidR="001E4725">
        <w:rPr>
          <w:rFonts w:hint="cs"/>
          <w:rtl/>
        </w:rPr>
        <w:t>ים</w:t>
      </w:r>
      <w:r w:rsidR="0068415F">
        <w:rPr>
          <w:rFonts w:hint="cs"/>
          <w:rtl/>
        </w:rPr>
        <w:t xml:space="preserve"> </w:t>
      </w:r>
      <w:r w:rsidR="0068415F">
        <w:rPr>
          <w:rtl/>
        </w:rPr>
        <w:t>–</w:t>
      </w:r>
      <w:r w:rsidR="0068415F">
        <w:rPr>
          <w:rFonts w:hint="cs"/>
          <w:rtl/>
        </w:rPr>
        <w:t xml:space="preserve"> חלק מהזמן לא </w:t>
      </w:r>
      <w:bookmarkStart w:id="240" w:name="_ETM_Q1_733153"/>
      <w:bookmarkEnd w:id="240"/>
      <w:r w:rsidR="0068415F">
        <w:rPr>
          <w:rFonts w:hint="cs"/>
          <w:rtl/>
        </w:rPr>
        <w:t>טסו, אבל אז היו תורים גדולים. את זה אנו רוצי</w:t>
      </w:r>
      <w:r w:rsidR="007911C8">
        <w:rPr>
          <w:rFonts w:hint="cs"/>
          <w:rtl/>
        </w:rPr>
        <w:t>ם</w:t>
      </w:r>
      <w:r w:rsidR="0068415F">
        <w:rPr>
          <w:rFonts w:hint="cs"/>
          <w:rtl/>
        </w:rPr>
        <w:t xml:space="preserve"> </w:t>
      </w:r>
      <w:r w:rsidR="007911C8">
        <w:rPr>
          <w:rFonts w:hint="cs"/>
          <w:rtl/>
        </w:rPr>
        <w:t>למנוע. לכן המשטרה ע</w:t>
      </w:r>
      <w:r w:rsidR="0068415F">
        <w:rPr>
          <w:rFonts w:hint="cs"/>
          <w:rtl/>
        </w:rPr>
        <w:t>ו</w:t>
      </w:r>
      <w:r w:rsidR="007911C8">
        <w:rPr>
          <w:rFonts w:hint="cs"/>
          <w:rtl/>
        </w:rPr>
        <w:t xml:space="preserve">שה </w:t>
      </w:r>
      <w:bookmarkStart w:id="241" w:name="_ETM_Q1_742011"/>
      <w:bookmarkEnd w:id="241"/>
      <w:r w:rsidR="007911C8">
        <w:rPr>
          <w:rFonts w:hint="cs"/>
          <w:rtl/>
        </w:rPr>
        <w:t xml:space="preserve">שימוש במערכות שמסייעות בסוף לשוטרים שמחליטים בכבודתו של מי ייעשה </w:t>
      </w:r>
      <w:bookmarkStart w:id="242" w:name="_ETM_Q1_750313"/>
      <w:bookmarkEnd w:id="242"/>
      <w:r w:rsidR="007911C8">
        <w:rPr>
          <w:rFonts w:hint="cs"/>
          <w:rtl/>
        </w:rPr>
        <w:t xml:space="preserve">חיפוש, </w:t>
      </w:r>
      <w:r w:rsidR="0068415F">
        <w:rPr>
          <w:rFonts w:hint="cs"/>
          <w:rtl/>
        </w:rPr>
        <w:t xml:space="preserve">מסייעות להם לקבל </w:t>
      </w:r>
      <w:r w:rsidR="007911C8">
        <w:rPr>
          <w:rFonts w:hint="cs"/>
          <w:rtl/>
        </w:rPr>
        <w:t>את ה</w:t>
      </w:r>
      <w:r w:rsidR="0068415F">
        <w:rPr>
          <w:rFonts w:hint="cs"/>
          <w:rtl/>
        </w:rPr>
        <w:t>החלטה</w:t>
      </w:r>
      <w:r w:rsidR="007911C8">
        <w:rPr>
          <w:rFonts w:hint="cs"/>
          <w:rtl/>
        </w:rPr>
        <w:t>.</w:t>
      </w:r>
    </w:p>
    <w:p w:rsidR="007911C8" w:rsidRDefault="007911C8" w:rsidP="007911C8">
      <w:pPr>
        <w:rPr>
          <w:rtl/>
        </w:rPr>
      </w:pPr>
      <w:bookmarkStart w:id="243" w:name="_ETM_Q1_752562"/>
      <w:bookmarkStart w:id="244" w:name="_ETM_Q1_752632"/>
      <w:bookmarkEnd w:id="243"/>
      <w:bookmarkEnd w:id="244"/>
    </w:p>
    <w:p w:rsidR="007911C8" w:rsidRDefault="007911C8" w:rsidP="0068415F">
      <w:pPr>
        <w:rPr>
          <w:rtl/>
        </w:rPr>
      </w:pPr>
      <w:bookmarkStart w:id="245" w:name="_ETM_Q1_752660"/>
      <w:bookmarkStart w:id="246" w:name="_ETM_Q1_752705"/>
      <w:bookmarkEnd w:id="245"/>
      <w:bookmarkEnd w:id="246"/>
      <w:r>
        <w:rPr>
          <w:rFonts w:hint="cs"/>
          <w:rtl/>
        </w:rPr>
        <w:t xml:space="preserve">אני </w:t>
      </w:r>
      <w:r w:rsidR="0068415F">
        <w:rPr>
          <w:rFonts w:hint="cs"/>
          <w:rtl/>
        </w:rPr>
        <w:t>מבהיר ו</w:t>
      </w:r>
      <w:r>
        <w:rPr>
          <w:rFonts w:hint="cs"/>
          <w:rtl/>
        </w:rPr>
        <w:t xml:space="preserve">מדגיש שההחלטה את מי בודקים היא בסוף </w:t>
      </w:r>
      <w:bookmarkStart w:id="247" w:name="_ETM_Q1_758218"/>
      <w:bookmarkEnd w:id="247"/>
      <w:r>
        <w:rPr>
          <w:rFonts w:hint="cs"/>
          <w:rtl/>
        </w:rPr>
        <w:t xml:space="preserve">החלטה של שוטר </w:t>
      </w:r>
      <w:r>
        <w:rPr>
          <w:rtl/>
        </w:rPr>
        <w:t>–</w:t>
      </w:r>
      <w:r>
        <w:rPr>
          <w:rFonts w:hint="cs"/>
          <w:rtl/>
        </w:rPr>
        <w:t xml:space="preserve"> לא של מערכת. כלומר שוטר </w:t>
      </w:r>
      <w:bookmarkStart w:id="248" w:name="_ETM_Q1_763607"/>
      <w:bookmarkEnd w:id="248"/>
      <w:r>
        <w:rPr>
          <w:rFonts w:hint="cs"/>
          <w:rtl/>
        </w:rPr>
        <w:t>יכול להיעזר במערכות המשטר</w:t>
      </w:r>
      <w:r w:rsidR="0068415F">
        <w:rPr>
          <w:rFonts w:hint="cs"/>
          <w:rtl/>
        </w:rPr>
        <w:t>ה</w:t>
      </w:r>
      <w:r>
        <w:rPr>
          <w:rFonts w:hint="cs"/>
          <w:rtl/>
        </w:rPr>
        <w:t xml:space="preserve">, </w:t>
      </w:r>
      <w:r w:rsidR="0068415F">
        <w:rPr>
          <w:rFonts w:hint="cs"/>
          <w:rtl/>
        </w:rPr>
        <w:t xml:space="preserve">יכול </w:t>
      </w:r>
      <w:bookmarkStart w:id="249" w:name="_ETM_Q1_765133"/>
      <w:bookmarkEnd w:id="249"/>
      <w:r>
        <w:rPr>
          <w:rFonts w:hint="cs"/>
          <w:rtl/>
        </w:rPr>
        <w:t>לבדוק דבר</w:t>
      </w:r>
      <w:r w:rsidR="001E4725">
        <w:rPr>
          <w:rFonts w:hint="cs"/>
          <w:rtl/>
        </w:rPr>
        <w:t>ים</w:t>
      </w:r>
      <w:r w:rsidR="0068415F">
        <w:rPr>
          <w:rFonts w:hint="cs"/>
          <w:rtl/>
        </w:rPr>
        <w:t>,</w:t>
      </w:r>
      <w:r>
        <w:rPr>
          <w:rFonts w:hint="cs"/>
          <w:rtl/>
        </w:rPr>
        <w:t xml:space="preserve"> אך בסוף הוא </w:t>
      </w:r>
      <w:r w:rsidR="0068415F">
        <w:rPr>
          <w:rFonts w:hint="cs"/>
          <w:rtl/>
        </w:rPr>
        <w:t xml:space="preserve">זה </w:t>
      </w:r>
      <w:r>
        <w:rPr>
          <w:rFonts w:hint="cs"/>
          <w:rtl/>
        </w:rPr>
        <w:t xml:space="preserve">שמחליט </w:t>
      </w:r>
      <w:bookmarkStart w:id="250" w:name="_ETM_Q1_771019"/>
      <w:bookmarkEnd w:id="250"/>
      <w:r w:rsidR="0068415F">
        <w:rPr>
          <w:rFonts w:hint="cs"/>
          <w:rtl/>
        </w:rPr>
        <w:t>כבודתו של מי תיבדק, בי</w:t>
      </w:r>
      <w:r>
        <w:rPr>
          <w:rFonts w:hint="cs"/>
          <w:rtl/>
        </w:rPr>
        <w:t>ן</w:t>
      </w:r>
      <w:r w:rsidR="0068415F">
        <w:rPr>
          <w:rFonts w:hint="cs"/>
          <w:rtl/>
        </w:rPr>
        <w:t xml:space="preserve"> </w:t>
      </w:r>
      <w:r>
        <w:rPr>
          <w:rFonts w:hint="cs"/>
          <w:rtl/>
        </w:rPr>
        <w:t xml:space="preserve">אם על סמך מידע כזה </w:t>
      </w:r>
      <w:bookmarkStart w:id="251" w:name="_ETM_Q1_778081"/>
      <w:bookmarkEnd w:id="251"/>
      <w:r>
        <w:rPr>
          <w:rFonts w:hint="cs"/>
          <w:rtl/>
        </w:rPr>
        <w:t xml:space="preserve">או אחר, </w:t>
      </w:r>
      <w:r w:rsidR="0068415F">
        <w:rPr>
          <w:rFonts w:hint="cs"/>
          <w:rtl/>
        </w:rPr>
        <w:t xml:space="preserve">בין על סמך </w:t>
      </w:r>
      <w:r>
        <w:rPr>
          <w:rFonts w:hint="cs"/>
          <w:rtl/>
        </w:rPr>
        <w:t xml:space="preserve">סימנים כאלה ואחרים. </w:t>
      </w:r>
      <w:r w:rsidR="0068415F">
        <w:rPr>
          <w:rFonts w:hint="cs"/>
          <w:rtl/>
        </w:rPr>
        <w:t xml:space="preserve">אבל </w:t>
      </w:r>
      <w:r>
        <w:rPr>
          <w:rFonts w:hint="cs"/>
          <w:rtl/>
        </w:rPr>
        <w:t>הוא זה שמחליט</w:t>
      </w:r>
      <w:r w:rsidR="0068415F">
        <w:rPr>
          <w:rFonts w:hint="cs"/>
          <w:rtl/>
        </w:rPr>
        <w:t xml:space="preserve"> ולא מערכת זו </w:t>
      </w:r>
      <w:bookmarkStart w:id="252" w:name="_ETM_Q1_781889"/>
      <w:bookmarkEnd w:id="252"/>
      <w:r w:rsidR="0068415F">
        <w:rPr>
          <w:rFonts w:hint="cs"/>
          <w:rtl/>
        </w:rPr>
        <w:t>או אחרת</w:t>
      </w:r>
      <w:r>
        <w:rPr>
          <w:rFonts w:hint="cs"/>
          <w:rtl/>
        </w:rPr>
        <w:t>.</w:t>
      </w:r>
    </w:p>
    <w:p w:rsidR="007911C8" w:rsidRDefault="007911C8" w:rsidP="007911C8">
      <w:pPr>
        <w:rPr>
          <w:rtl/>
        </w:rPr>
      </w:pPr>
      <w:bookmarkStart w:id="253" w:name="_ETM_Q1_784832"/>
      <w:bookmarkStart w:id="254" w:name="_ETM_Q1_784904"/>
      <w:bookmarkEnd w:id="253"/>
      <w:bookmarkEnd w:id="254"/>
    </w:p>
    <w:p w:rsidR="007911C8" w:rsidRDefault="007911C8" w:rsidP="0068415F">
      <w:pPr>
        <w:rPr>
          <w:rtl/>
        </w:rPr>
      </w:pPr>
      <w:bookmarkStart w:id="255" w:name="_ETM_Q1_787617"/>
      <w:bookmarkStart w:id="256" w:name="_ETM_Q1_787676"/>
      <w:bookmarkEnd w:id="255"/>
      <w:bookmarkEnd w:id="256"/>
      <w:r>
        <w:rPr>
          <w:rFonts w:hint="cs"/>
          <w:rtl/>
        </w:rPr>
        <w:t xml:space="preserve">אני חושב שלא </w:t>
      </w:r>
      <w:bookmarkStart w:id="257" w:name="_ETM_Q1_799737"/>
      <w:bookmarkEnd w:id="257"/>
      <w:r>
        <w:rPr>
          <w:rFonts w:hint="cs"/>
          <w:rtl/>
        </w:rPr>
        <w:t>צריך הרבה הבנה כדי לראות</w:t>
      </w:r>
      <w:r w:rsidR="0068415F">
        <w:rPr>
          <w:rFonts w:hint="cs"/>
          <w:rtl/>
        </w:rPr>
        <w:t>, כמה סמים ולא ר</w:t>
      </w:r>
      <w:r>
        <w:rPr>
          <w:rFonts w:hint="cs"/>
          <w:rtl/>
        </w:rPr>
        <w:t xml:space="preserve">ק </w:t>
      </w:r>
      <w:bookmarkStart w:id="258" w:name="_ETM_Q1_809273"/>
      <w:bookmarkEnd w:id="258"/>
      <w:r>
        <w:rPr>
          <w:rFonts w:hint="cs"/>
          <w:rtl/>
        </w:rPr>
        <w:t xml:space="preserve">סמים </w:t>
      </w:r>
      <w:r w:rsidR="0068415F">
        <w:rPr>
          <w:rFonts w:hint="cs"/>
          <w:rtl/>
        </w:rPr>
        <w:t xml:space="preserve">נכנסים בשעריו של אחד משערי הכניסה הראשיים </w:t>
      </w:r>
      <w:r>
        <w:rPr>
          <w:rFonts w:hint="cs"/>
          <w:rtl/>
        </w:rPr>
        <w:t xml:space="preserve">של מדינת ישראל. מדובר רק בשנת 23' על עשרות </w:t>
      </w:r>
      <w:bookmarkStart w:id="259" w:name="_ETM_Q1_816628"/>
      <w:bookmarkEnd w:id="259"/>
      <w:r>
        <w:rPr>
          <w:rFonts w:hint="cs"/>
          <w:rtl/>
        </w:rPr>
        <w:t>קילוגרמים של סמים מסוגים שונים</w:t>
      </w:r>
      <w:r w:rsidR="0068415F">
        <w:rPr>
          <w:rFonts w:hint="cs"/>
          <w:rtl/>
        </w:rPr>
        <w:t xml:space="preserve"> -</w:t>
      </w:r>
      <w:r>
        <w:rPr>
          <w:rFonts w:hint="cs"/>
          <w:rtl/>
        </w:rPr>
        <w:t xml:space="preserve"> קוקאין, סמים סינתטיים, סמי אונס</w:t>
      </w:r>
      <w:r w:rsidR="0068415F">
        <w:rPr>
          <w:rFonts w:hint="cs"/>
          <w:rtl/>
        </w:rPr>
        <w:t>,</w:t>
      </w:r>
      <w:r>
        <w:rPr>
          <w:rFonts w:hint="cs"/>
          <w:rtl/>
        </w:rPr>
        <w:t xml:space="preserve"> </w:t>
      </w:r>
      <w:bookmarkStart w:id="260" w:name="_ETM_Q1_824225"/>
      <w:bookmarkEnd w:id="260"/>
      <w:r w:rsidR="0068415F">
        <w:rPr>
          <w:rFonts w:hint="cs"/>
          <w:rtl/>
        </w:rPr>
        <w:t>וצריך ל</w:t>
      </w:r>
      <w:r>
        <w:rPr>
          <w:rFonts w:hint="cs"/>
          <w:rtl/>
        </w:rPr>
        <w:t>עצור ולוודא</w:t>
      </w:r>
      <w:r w:rsidR="0068415F">
        <w:rPr>
          <w:rFonts w:hint="cs"/>
          <w:rtl/>
        </w:rPr>
        <w:t>,</w:t>
      </w:r>
      <w:r>
        <w:rPr>
          <w:rFonts w:hint="cs"/>
          <w:rtl/>
        </w:rPr>
        <w:t xml:space="preserve"> שא</w:t>
      </w:r>
      <w:r w:rsidR="0068415F">
        <w:rPr>
          <w:rFonts w:hint="cs"/>
          <w:rtl/>
        </w:rPr>
        <w:t xml:space="preserve">נו </w:t>
      </w:r>
      <w:bookmarkStart w:id="261" w:name="_ETM_Q1_828145"/>
      <w:bookmarkEnd w:id="261"/>
      <w:r w:rsidR="0068415F">
        <w:rPr>
          <w:rFonts w:hint="cs"/>
          <w:rtl/>
        </w:rPr>
        <w:t>עושים</w:t>
      </w:r>
      <w:r>
        <w:rPr>
          <w:rFonts w:hint="cs"/>
          <w:rtl/>
        </w:rPr>
        <w:t xml:space="preserve"> מה שאפשר כדי שהם לא </w:t>
      </w:r>
      <w:bookmarkStart w:id="262" w:name="_ETM_Q1_830361"/>
      <w:bookmarkEnd w:id="262"/>
      <w:r>
        <w:rPr>
          <w:rFonts w:hint="cs"/>
          <w:rtl/>
        </w:rPr>
        <w:t>ייכנסו. אחרת אנו משאיר</w:t>
      </w:r>
      <w:r w:rsidR="0068415F">
        <w:rPr>
          <w:rFonts w:hint="cs"/>
          <w:rtl/>
        </w:rPr>
        <w:t>י</w:t>
      </w:r>
      <w:r>
        <w:rPr>
          <w:rFonts w:hint="cs"/>
          <w:rtl/>
        </w:rPr>
        <w:t xml:space="preserve">ם את המעבר </w:t>
      </w:r>
      <w:r w:rsidR="0068415F">
        <w:rPr>
          <w:rFonts w:hint="cs"/>
          <w:rtl/>
        </w:rPr>
        <w:t xml:space="preserve">הראשי של מדינת ישראל פרוץ, </w:t>
      </w:r>
      <w:r>
        <w:rPr>
          <w:rFonts w:hint="cs"/>
          <w:rtl/>
        </w:rPr>
        <w:t>ואני לא בטו</w:t>
      </w:r>
      <w:r w:rsidR="0068415F">
        <w:rPr>
          <w:rFonts w:hint="cs"/>
          <w:rtl/>
        </w:rPr>
        <w:t>ח</w:t>
      </w:r>
      <w:r>
        <w:rPr>
          <w:rFonts w:hint="cs"/>
          <w:rtl/>
        </w:rPr>
        <w:t xml:space="preserve"> שמישהו </w:t>
      </w:r>
      <w:bookmarkStart w:id="263" w:name="_ETM_Q1_835843"/>
      <w:bookmarkEnd w:id="263"/>
      <w:r w:rsidR="0068415F">
        <w:rPr>
          <w:rFonts w:hint="cs"/>
          <w:rtl/>
        </w:rPr>
        <w:t>באולם הזה או בכלל רוצה שכ</w:t>
      </w:r>
      <w:r>
        <w:rPr>
          <w:rFonts w:hint="cs"/>
          <w:rtl/>
        </w:rPr>
        <w:t xml:space="preserve">ך ייראה המעבר של מדינת </w:t>
      </w:r>
      <w:bookmarkStart w:id="264" w:name="_ETM_Q1_842727"/>
      <w:bookmarkEnd w:id="264"/>
      <w:r>
        <w:rPr>
          <w:rFonts w:hint="cs"/>
          <w:rtl/>
        </w:rPr>
        <w:t>ישראל.</w:t>
      </w:r>
    </w:p>
    <w:p w:rsidR="007911C8" w:rsidRDefault="007911C8" w:rsidP="007911C8">
      <w:pPr>
        <w:rPr>
          <w:rtl/>
        </w:rPr>
      </w:pPr>
      <w:bookmarkStart w:id="265" w:name="_ETM_Q1_843610"/>
      <w:bookmarkStart w:id="266" w:name="_ETM_Q1_843670"/>
      <w:bookmarkEnd w:id="265"/>
      <w:bookmarkEnd w:id="266"/>
    </w:p>
    <w:p w:rsidR="007911C8" w:rsidRDefault="0068415F" w:rsidP="0068415F">
      <w:pPr>
        <w:rPr>
          <w:rtl/>
        </w:rPr>
      </w:pPr>
      <w:bookmarkStart w:id="267" w:name="_ETM_Q1_843771"/>
      <w:bookmarkStart w:id="268" w:name="_ETM_Q1_843821"/>
      <w:bookmarkEnd w:id="267"/>
      <w:bookmarkEnd w:id="268"/>
      <w:r>
        <w:rPr>
          <w:rFonts w:hint="cs"/>
          <w:rtl/>
        </w:rPr>
        <w:t xml:space="preserve">ואכן הדברים מנוצלים. מי שמכיר </w:t>
      </w:r>
      <w:bookmarkStart w:id="269" w:name="_ETM_Q1_840574"/>
      <w:bookmarkEnd w:id="269"/>
      <w:r>
        <w:rPr>
          <w:rFonts w:hint="cs"/>
          <w:rtl/>
        </w:rPr>
        <w:t xml:space="preserve">את הכתבות ואת התפיסות - </w:t>
      </w:r>
      <w:r w:rsidR="007911C8">
        <w:rPr>
          <w:rFonts w:hint="cs"/>
          <w:rtl/>
        </w:rPr>
        <w:t xml:space="preserve">יש לא מעט תפיסות בעקבות החיפושים שעושה משטרת ישראל. המערכת </w:t>
      </w:r>
      <w:bookmarkStart w:id="270" w:name="_ETM_Q1_851044"/>
      <w:bookmarkEnd w:id="270"/>
      <w:r w:rsidR="007911C8">
        <w:rPr>
          <w:rFonts w:hint="cs"/>
          <w:rtl/>
        </w:rPr>
        <w:t>שעליה מדובר</w:t>
      </w:r>
      <w:r>
        <w:rPr>
          <w:rFonts w:hint="cs"/>
          <w:rtl/>
        </w:rPr>
        <w:t>,</w:t>
      </w:r>
      <w:r w:rsidR="007911C8">
        <w:rPr>
          <w:rFonts w:hint="cs"/>
          <w:rtl/>
        </w:rPr>
        <w:t xml:space="preserve"> והיא נשוא הפנייה</w:t>
      </w:r>
      <w:r>
        <w:rPr>
          <w:rFonts w:hint="cs"/>
          <w:rtl/>
        </w:rPr>
        <w:t>,</w:t>
      </w:r>
      <w:r w:rsidR="007911C8">
        <w:rPr>
          <w:rFonts w:hint="cs"/>
          <w:rtl/>
        </w:rPr>
        <w:t xml:space="preserve"> בסוף עוזרת לשוטרים לקבל את </w:t>
      </w:r>
      <w:bookmarkStart w:id="271" w:name="_ETM_Q1_858416"/>
      <w:bookmarkEnd w:id="271"/>
      <w:r w:rsidR="007911C8">
        <w:rPr>
          <w:rFonts w:hint="cs"/>
          <w:rtl/>
        </w:rPr>
        <w:t xml:space="preserve">ההחלטה. היא </w:t>
      </w:r>
      <w:r>
        <w:rPr>
          <w:rFonts w:hint="cs"/>
          <w:rtl/>
        </w:rPr>
        <w:t>מערכת ש</w:t>
      </w:r>
      <w:r w:rsidR="007911C8">
        <w:rPr>
          <w:rFonts w:hint="cs"/>
          <w:rtl/>
        </w:rPr>
        <w:t xml:space="preserve">אושרה לשימוש על ידי משרד המשפטים, ובסוף היא </w:t>
      </w:r>
      <w:bookmarkStart w:id="272" w:name="_ETM_Q1_865921"/>
      <w:bookmarkEnd w:id="272"/>
      <w:r w:rsidR="007911C8">
        <w:rPr>
          <w:rFonts w:hint="cs"/>
          <w:rtl/>
        </w:rPr>
        <w:t>מצ</w:t>
      </w:r>
      <w:r>
        <w:rPr>
          <w:rFonts w:hint="cs"/>
          <w:rtl/>
        </w:rPr>
        <w:t>מצמת את הפגיעה באזרחים על ידי כ</w:t>
      </w:r>
      <w:r w:rsidR="007911C8">
        <w:rPr>
          <w:rFonts w:hint="cs"/>
          <w:rtl/>
        </w:rPr>
        <w:t>ך ש</w:t>
      </w:r>
      <w:r>
        <w:rPr>
          <w:rFonts w:hint="cs"/>
          <w:rtl/>
        </w:rPr>
        <w:t xml:space="preserve">היא </w:t>
      </w:r>
      <w:r w:rsidR="007911C8">
        <w:rPr>
          <w:rFonts w:hint="cs"/>
          <w:rtl/>
        </w:rPr>
        <w:t>מכווינה את השוטר</w:t>
      </w:r>
      <w:r>
        <w:rPr>
          <w:rFonts w:hint="cs"/>
          <w:rtl/>
        </w:rPr>
        <w:t>,</w:t>
      </w:r>
      <w:r w:rsidR="007911C8">
        <w:rPr>
          <w:rFonts w:hint="cs"/>
          <w:rtl/>
        </w:rPr>
        <w:t xml:space="preserve"> </w:t>
      </w:r>
      <w:bookmarkStart w:id="273" w:name="_ETM_Q1_874011"/>
      <w:bookmarkEnd w:id="273"/>
      <w:r w:rsidR="007911C8">
        <w:rPr>
          <w:rFonts w:hint="cs"/>
          <w:rtl/>
        </w:rPr>
        <w:t xml:space="preserve">לקבל החלטות טובות ונכונות יותר את כבודתו של </w:t>
      </w:r>
      <w:bookmarkStart w:id="274" w:name="_ETM_Q1_881626"/>
      <w:bookmarkEnd w:id="274"/>
      <w:r w:rsidR="007911C8">
        <w:rPr>
          <w:rFonts w:hint="cs"/>
          <w:rtl/>
        </w:rPr>
        <w:t xml:space="preserve">מי </w:t>
      </w:r>
      <w:r>
        <w:rPr>
          <w:rFonts w:hint="cs"/>
          <w:rtl/>
        </w:rPr>
        <w:t>ל</w:t>
      </w:r>
      <w:r w:rsidR="007911C8">
        <w:rPr>
          <w:rFonts w:hint="cs"/>
          <w:rtl/>
        </w:rPr>
        <w:t xml:space="preserve">חפש. </w:t>
      </w:r>
      <w:r>
        <w:rPr>
          <w:rFonts w:hint="cs"/>
          <w:rtl/>
        </w:rPr>
        <w:t xml:space="preserve">אנו </w:t>
      </w:r>
      <w:bookmarkStart w:id="275" w:name="_ETM_Q1_884837"/>
      <w:bookmarkEnd w:id="275"/>
      <w:r>
        <w:rPr>
          <w:rFonts w:hint="cs"/>
          <w:rtl/>
        </w:rPr>
        <w:t>יודעים כולם ש</w:t>
      </w:r>
      <w:r w:rsidR="007911C8">
        <w:rPr>
          <w:rFonts w:hint="cs"/>
          <w:rtl/>
        </w:rPr>
        <w:t xml:space="preserve">כמעט בכל מרכז מסחרי, קניון שנכנסים עושים חיפוש </w:t>
      </w:r>
      <w:bookmarkStart w:id="276" w:name="_ETM_Q1_890201"/>
      <w:bookmarkEnd w:id="276"/>
      <w:r w:rsidR="007911C8">
        <w:rPr>
          <w:rFonts w:hint="cs"/>
          <w:rtl/>
        </w:rPr>
        <w:t xml:space="preserve">כזה או אחר, בטח ובטח במעבר גבול, ובטח </w:t>
      </w:r>
      <w:proofErr w:type="spellStart"/>
      <w:r>
        <w:rPr>
          <w:rFonts w:hint="cs"/>
          <w:rtl/>
        </w:rPr>
        <w:t>ובטח</w:t>
      </w:r>
      <w:proofErr w:type="spellEnd"/>
      <w:r>
        <w:rPr>
          <w:rFonts w:hint="cs"/>
          <w:rtl/>
        </w:rPr>
        <w:t xml:space="preserve"> </w:t>
      </w:r>
      <w:r w:rsidR="007911C8">
        <w:rPr>
          <w:rFonts w:hint="cs"/>
          <w:rtl/>
        </w:rPr>
        <w:t xml:space="preserve">עם האתגרים </w:t>
      </w:r>
      <w:bookmarkStart w:id="277" w:name="_ETM_Q1_896457"/>
      <w:bookmarkEnd w:id="277"/>
      <w:r w:rsidR="007911C8">
        <w:rPr>
          <w:rFonts w:hint="cs"/>
          <w:rtl/>
        </w:rPr>
        <w:t xml:space="preserve">שאנו נמצאים. </w:t>
      </w:r>
      <w:r>
        <w:rPr>
          <w:rFonts w:hint="cs"/>
          <w:rtl/>
        </w:rPr>
        <w:t xml:space="preserve">אגב לא רק סמים </w:t>
      </w:r>
      <w:r>
        <w:rPr>
          <w:rtl/>
        </w:rPr>
        <w:t>–</w:t>
      </w:r>
      <w:r>
        <w:rPr>
          <w:rFonts w:hint="cs"/>
          <w:rtl/>
        </w:rPr>
        <w:t xml:space="preserve"> יש תופעות </w:t>
      </w:r>
      <w:bookmarkStart w:id="278" w:name="_ETM_Q1_896254"/>
      <w:bookmarkEnd w:id="278"/>
      <w:r w:rsidR="007911C8">
        <w:rPr>
          <w:rFonts w:hint="cs"/>
          <w:rtl/>
        </w:rPr>
        <w:t xml:space="preserve">לא פשוטות של כלי נשק אייר סופט שנכנסים </w:t>
      </w:r>
      <w:bookmarkStart w:id="279" w:name="_ETM_Q1_903707"/>
      <w:bookmarkEnd w:id="279"/>
      <w:r w:rsidR="007911C8">
        <w:rPr>
          <w:rFonts w:hint="cs"/>
          <w:rtl/>
        </w:rPr>
        <w:t>דרך נתב"ג</w:t>
      </w:r>
      <w:r>
        <w:rPr>
          <w:rFonts w:hint="cs"/>
          <w:rtl/>
        </w:rPr>
        <w:t>,</w:t>
      </w:r>
      <w:r w:rsidR="007911C8">
        <w:rPr>
          <w:rFonts w:hint="cs"/>
          <w:rtl/>
        </w:rPr>
        <w:t xml:space="preserve"> וגם הם תופעה שיש להתמודד </w:t>
      </w:r>
      <w:proofErr w:type="spellStart"/>
      <w:r w:rsidR="007911C8">
        <w:rPr>
          <w:rFonts w:hint="cs"/>
          <w:rtl/>
        </w:rPr>
        <w:t>איתה</w:t>
      </w:r>
      <w:proofErr w:type="spellEnd"/>
      <w:r>
        <w:rPr>
          <w:rFonts w:hint="cs"/>
          <w:rtl/>
        </w:rPr>
        <w:t>.</w:t>
      </w:r>
      <w:r w:rsidR="007911C8">
        <w:rPr>
          <w:rFonts w:hint="cs"/>
          <w:rtl/>
        </w:rPr>
        <w:t xml:space="preserve"> כל זה </w:t>
      </w:r>
      <w:bookmarkStart w:id="280" w:name="_ETM_Q1_910048"/>
      <w:bookmarkEnd w:id="280"/>
      <w:r w:rsidR="007911C8">
        <w:rPr>
          <w:rFonts w:hint="cs"/>
          <w:rtl/>
        </w:rPr>
        <w:t xml:space="preserve">בתנאי שהחיפושים האלה </w:t>
      </w:r>
      <w:r w:rsidR="007911C8">
        <w:rPr>
          <w:rtl/>
        </w:rPr>
        <w:t>–</w:t>
      </w:r>
      <w:r w:rsidR="007911C8">
        <w:rPr>
          <w:rFonts w:hint="cs"/>
          <w:rtl/>
        </w:rPr>
        <w:t xml:space="preserve"> וזה אנו מוו</w:t>
      </w:r>
      <w:r>
        <w:rPr>
          <w:rFonts w:hint="cs"/>
          <w:rtl/>
        </w:rPr>
        <w:t>ד</w:t>
      </w:r>
      <w:r w:rsidR="007911C8">
        <w:rPr>
          <w:rFonts w:hint="cs"/>
          <w:rtl/>
        </w:rPr>
        <w:t xml:space="preserve">אים ובודקים, </w:t>
      </w:r>
      <w:r>
        <w:rPr>
          <w:rFonts w:hint="cs"/>
          <w:rtl/>
        </w:rPr>
        <w:t xml:space="preserve">שאין בהם אפליה </w:t>
      </w:r>
      <w:r>
        <w:rPr>
          <w:rtl/>
        </w:rPr>
        <w:t>–</w:t>
      </w:r>
      <w:r>
        <w:rPr>
          <w:rFonts w:hint="cs"/>
          <w:rtl/>
        </w:rPr>
        <w:t xml:space="preserve"> של מגזר, </w:t>
      </w:r>
      <w:r w:rsidR="007911C8">
        <w:rPr>
          <w:rFonts w:hint="cs"/>
          <w:rtl/>
        </w:rPr>
        <w:t xml:space="preserve">של קבוצה </w:t>
      </w:r>
      <w:bookmarkStart w:id="281" w:name="_ETM_Q1_917939"/>
      <w:bookmarkEnd w:id="281"/>
      <w:r w:rsidR="007911C8">
        <w:rPr>
          <w:rFonts w:hint="cs"/>
          <w:rtl/>
        </w:rPr>
        <w:t>מסוימת. ככל שאין בהם אפליה</w:t>
      </w:r>
      <w:r>
        <w:rPr>
          <w:rFonts w:hint="cs"/>
          <w:rtl/>
        </w:rPr>
        <w:t>,</w:t>
      </w:r>
      <w:r w:rsidR="007911C8">
        <w:rPr>
          <w:rFonts w:hint="cs"/>
          <w:rtl/>
        </w:rPr>
        <w:t xml:space="preserve"> הם צריכים וחייבים להיערך</w:t>
      </w:r>
      <w:r>
        <w:rPr>
          <w:rFonts w:hint="cs"/>
          <w:rtl/>
        </w:rPr>
        <w:t xml:space="preserve">, כדי למנוע ולתפוס </w:t>
      </w:r>
      <w:bookmarkStart w:id="282" w:name="_ETM_Q1_924615"/>
      <w:bookmarkEnd w:id="282"/>
      <w:r>
        <w:rPr>
          <w:rFonts w:hint="cs"/>
          <w:rtl/>
        </w:rPr>
        <w:t>אנשים</w:t>
      </w:r>
      <w:r w:rsidR="007911C8">
        <w:rPr>
          <w:rFonts w:hint="cs"/>
          <w:rtl/>
        </w:rPr>
        <w:t xml:space="preserve"> שלא </w:t>
      </w:r>
      <w:bookmarkStart w:id="283" w:name="_ETM_Q1_925772"/>
      <w:bookmarkEnd w:id="283"/>
      <w:r w:rsidR="007911C8">
        <w:rPr>
          <w:rFonts w:hint="cs"/>
          <w:rtl/>
        </w:rPr>
        <w:t xml:space="preserve">יכניסו את </w:t>
      </w:r>
      <w:r>
        <w:rPr>
          <w:rFonts w:hint="cs"/>
          <w:rtl/>
        </w:rPr>
        <w:t xml:space="preserve">המטען הזה או את הדברים </w:t>
      </w:r>
      <w:r w:rsidR="007911C8">
        <w:rPr>
          <w:rFonts w:hint="cs"/>
          <w:rtl/>
        </w:rPr>
        <w:t xml:space="preserve">האסורים הללו למדינת </w:t>
      </w:r>
      <w:bookmarkStart w:id="284" w:name="_ETM_Q1_931978"/>
      <w:bookmarkEnd w:id="284"/>
      <w:r w:rsidR="007911C8">
        <w:rPr>
          <w:rFonts w:hint="cs"/>
          <w:rtl/>
        </w:rPr>
        <w:t>ישראל.</w:t>
      </w:r>
    </w:p>
    <w:p w:rsidR="007911C8" w:rsidRDefault="007911C8" w:rsidP="007911C8">
      <w:pPr>
        <w:rPr>
          <w:rtl/>
        </w:rPr>
      </w:pPr>
      <w:bookmarkStart w:id="285" w:name="_ETM_Q1_932965"/>
      <w:bookmarkStart w:id="286" w:name="_ETM_Q1_933025"/>
      <w:bookmarkEnd w:id="285"/>
      <w:bookmarkEnd w:id="286"/>
    </w:p>
    <w:p w:rsidR="007911C8" w:rsidRDefault="00517EB5" w:rsidP="0068415F">
      <w:pPr>
        <w:rPr>
          <w:rtl/>
        </w:rPr>
      </w:pPr>
      <w:bookmarkStart w:id="287" w:name="_ETM_Q1_933123"/>
      <w:bookmarkStart w:id="288" w:name="_ETM_Q1_933168"/>
      <w:bookmarkEnd w:id="287"/>
      <w:bookmarkEnd w:id="288"/>
      <w:r>
        <w:rPr>
          <w:rFonts w:hint="cs"/>
          <w:rtl/>
        </w:rPr>
        <w:t xml:space="preserve">מה שקרה כאן וזה קצת מטריד אותנו כמשטרה, איזשהו מראה </w:t>
      </w:r>
      <w:bookmarkStart w:id="289" w:name="_ETM_Q1_945508"/>
      <w:bookmarkEnd w:id="289"/>
      <w:r>
        <w:rPr>
          <w:rFonts w:hint="cs"/>
          <w:rtl/>
        </w:rPr>
        <w:t>לתופעה קצת בעייתית בעיניי</w:t>
      </w:r>
      <w:r w:rsidR="0068415F">
        <w:rPr>
          <w:rFonts w:hint="cs"/>
          <w:rtl/>
        </w:rPr>
        <w:t>,</w:t>
      </w:r>
      <w:r>
        <w:rPr>
          <w:rFonts w:hint="cs"/>
          <w:rtl/>
        </w:rPr>
        <w:t xml:space="preserve"> והיא השינוי, ו</w:t>
      </w:r>
      <w:r w:rsidR="0068415F">
        <w:rPr>
          <w:rFonts w:hint="cs"/>
          <w:rtl/>
        </w:rPr>
        <w:t>ב</w:t>
      </w:r>
      <w:r>
        <w:rPr>
          <w:rFonts w:hint="cs"/>
          <w:rtl/>
        </w:rPr>
        <w:t>זה אני רוצה לה</w:t>
      </w:r>
      <w:r w:rsidR="0068415F">
        <w:rPr>
          <w:rFonts w:hint="cs"/>
          <w:rtl/>
        </w:rPr>
        <w:t>ת</w:t>
      </w:r>
      <w:r>
        <w:rPr>
          <w:rFonts w:hint="cs"/>
          <w:rtl/>
        </w:rPr>
        <w:t xml:space="preserve">מקד, </w:t>
      </w:r>
      <w:bookmarkStart w:id="290" w:name="_ETM_Q1_955652"/>
      <w:bookmarkEnd w:id="290"/>
      <w:r w:rsidR="0068415F">
        <w:rPr>
          <w:rFonts w:hint="cs"/>
          <w:rtl/>
        </w:rPr>
        <w:t>השינוי של נקודת האיז</w:t>
      </w:r>
      <w:r>
        <w:rPr>
          <w:rFonts w:hint="cs"/>
          <w:rtl/>
        </w:rPr>
        <w:t>ו</w:t>
      </w:r>
      <w:r w:rsidR="0068415F">
        <w:rPr>
          <w:rFonts w:hint="cs"/>
          <w:rtl/>
        </w:rPr>
        <w:t>ן</w:t>
      </w:r>
      <w:r>
        <w:rPr>
          <w:rFonts w:hint="cs"/>
          <w:rtl/>
        </w:rPr>
        <w:t xml:space="preserve"> בין הזכויות של החשודים לזכוי</w:t>
      </w:r>
      <w:r w:rsidR="0068415F">
        <w:rPr>
          <w:rFonts w:hint="cs"/>
          <w:rtl/>
        </w:rPr>
        <w:t>ו</w:t>
      </w:r>
      <w:r>
        <w:rPr>
          <w:rFonts w:hint="cs"/>
          <w:rtl/>
        </w:rPr>
        <w:t xml:space="preserve">ת הקורבן. וזה </w:t>
      </w:r>
      <w:bookmarkStart w:id="291" w:name="_ETM_Q1_964507"/>
      <w:bookmarkEnd w:id="291"/>
      <w:r>
        <w:rPr>
          <w:rFonts w:hint="cs"/>
          <w:rtl/>
        </w:rPr>
        <w:t>לא ר</w:t>
      </w:r>
      <w:r w:rsidR="0068415F">
        <w:rPr>
          <w:rFonts w:hint="cs"/>
          <w:rtl/>
        </w:rPr>
        <w:t>ק</w:t>
      </w:r>
      <w:r>
        <w:rPr>
          <w:rFonts w:hint="cs"/>
          <w:rtl/>
        </w:rPr>
        <w:t xml:space="preserve"> קורבן עבר אלא גם קרבן עתיד </w:t>
      </w:r>
      <w:r>
        <w:rPr>
          <w:rtl/>
        </w:rPr>
        <w:t>–</w:t>
      </w:r>
      <w:r>
        <w:rPr>
          <w:rFonts w:hint="cs"/>
          <w:rtl/>
        </w:rPr>
        <w:t xml:space="preserve"> </w:t>
      </w:r>
      <w:r w:rsidR="0068415F">
        <w:rPr>
          <w:rFonts w:hint="cs"/>
          <w:rtl/>
        </w:rPr>
        <w:t xml:space="preserve">אדם שיהיה חשוף לסמים האלה, שיהיה חשוף לנשק או </w:t>
      </w:r>
      <w:bookmarkStart w:id="292" w:name="_ETM_Q1_970375"/>
      <w:bookmarkEnd w:id="292"/>
      <w:r w:rsidR="0068415F">
        <w:rPr>
          <w:rFonts w:hint="cs"/>
          <w:rtl/>
        </w:rPr>
        <w:t xml:space="preserve">כל דבר </w:t>
      </w:r>
      <w:r>
        <w:rPr>
          <w:rFonts w:hint="cs"/>
          <w:rtl/>
        </w:rPr>
        <w:t xml:space="preserve">אחר, </w:t>
      </w:r>
      <w:bookmarkStart w:id="293" w:name="_ETM_Q1_970784"/>
      <w:bookmarkEnd w:id="293"/>
      <w:r>
        <w:rPr>
          <w:rFonts w:hint="cs"/>
          <w:rtl/>
        </w:rPr>
        <w:t xml:space="preserve">ואת השינוי הזה </w:t>
      </w:r>
      <w:r w:rsidR="0068415F">
        <w:rPr>
          <w:rFonts w:hint="cs"/>
          <w:rtl/>
        </w:rPr>
        <w:t>רואים בהרבה נקו</w:t>
      </w:r>
      <w:r>
        <w:rPr>
          <w:rFonts w:hint="cs"/>
          <w:rtl/>
        </w:rPr>
        <w:t>ד</w:t>
      </w:r>
      <w:r w:rsidR="0068415F">
        <w:rPr>
          <w:rFonts w:hint="cs"/>
          <w:rtl/>
        </w:rPr>
        <w:t>ו</w:t>
      </w:r>
      <w:r>
        <w:rPr>
          <w:rFonts w:hint="cs"/>
          <w:rtl/>
        </w:rPr>
        <w:t xml:space="preserve">ת אבל באירוע הזה הוא </w:t>
      </w:r>
      <w:bookmarkStart w:id="294" w:name="_ETM_Q1_977571"/>
      <w:bookmarkEnd w:id="294"/>
      <w:r>
        <w:rPr>
          <w:rFonts w:hint="cs"/>
          <w:rtl/>
        </w:rPr>
        <w:t xml:space="preserve">מתבטא בכך שאדם שנכנס ונתפס עם כמות גדולה של סם </w:t>
      </w:r>
      <w:bookmarkStart w:id="295" w:name="_ETM_Q1_982979"/>
      <w:bookmarkEnd w:id="295"/>
      <w:r>
        <w:rPr>
          <w:rFonts w:hint="cs"/>
          <w:rtl/>
        </w:rPr>
        <w:t>אונס</w:t>
      </w:r>
      <w:r w:rsidR="0068415F">
        <w:rPr>
          <w:rFonts w:hint="cs"/>
          <w:rtl/>
        </w:rPr>
        <w:t>,</w:t>
      </w:r>
      <w:r>
        <w:rPr>
          <w:rFonts w:hint="cs"/>
          <w:rtl/>
        </w:rPr>
        <w:t xml:space="preserve"> ומוגש נגדו כתב אישום, התיק לא מתנהל בנושא הר</w:t>
      </w:r>
      <w:r w:rsidR="0068415F">
        <w:rPr>
          <w:rFonts w:hint="cs"/>
          <w:rtl/>
        </w:rPr>
        <w:t>א</w:t>
      </w:r>
      <w:r>
        <w:rPr>
          <w:rFonts w:hint="cs"/>
          <w:rtl/>
        </w:rPr>
        <w:t xml:space="preserve">יות. </w:t>
      </w:r>
      <w:bookmarkStart w:id="296" w:name="_ETM_Q1_992388"/>
      <w:bookmarkEnd w:id="296"/>
      <w:r w:rsidR="0068415F">
        <w:rPr>
          <w:rFonts w:hint="cs"/>
          <w:rtl/>
        </w:rPr>
        <w:t>כלומר אם יש ראיות לעבירה</w:t>
      </w:r>
      <w:r>
        <w:rPr>
          <w:rFonts w:hint="cs"/>
          <w:rtl/>
        </w:rPr>
        <w:t xml:space="preserve"> או אין</w:t>
      </w:r>
      <w:r w:rsidR="0068415F">
        <w:rPr>
          <w:rFonts w:hint="cs"/>
          <w:rtl/>
        </w:rPr>
        <w:t>,</w:t>
      </w:r>
      <w:r>
        <w:rPr>
          <w:rFonts w:hint="cs"/>
          <w:rtl/>
        </w:rPr>
        <w:t xml:space="preserve"> אלא התיק </w:t>
      </w:r>
      <w:r w:rsidR="0068415F">
        <w:rPr>
          <w:rFonts w:hint="cs"/>
          <w:rtl/>
        </w:rPr>
        <w:t>עובר</w:t>
      </w:r>
      <w:r>
        <w:rPr>
          <w:rFonts w:hint="cs"/>
          <w:rtl/>
        </w:rPr>
        <w:t xml:space="preserve"> </w:t>
      </w:r>
      <w:bookmarkStart w:id="297" w:name="_ETM_Q1_999212"/>
      <w:bookmarkEnd w:id="297"/>
      <w:r>
        <w:rPr>
          <w:rFonts w:hint="cs"/>
          <w:rtl/>
        </w:rPr>
        <w:t>מהר מאוד להתמקד בשאלה</w:t>
      </w:r>
      <w:r w:rsidR="0068415F">
        <w:rPr>
          <w:rFonts w:hint="cs"/>
          <w:rtl/>
        </w:rPr>
        <w:t>,</w:t>
      </w:r>
      <w:r>
        <w:rPr>
          <w:rFonts w:hint="cs"/>
          <w:rtl/>
        </w:rPr>
        <w:t xml:space="preserve"> מה היה השיקול שבעקבותיו נעשה חיפוש </w:t>
      </w:r>
      <w:bookmarkStart w:id="298" w:name="_ETM_Q1_1008058"/>
      <w:bookmarkEnd w:id="298"/>
      <w:r>
        <w:rPr>
          <w:rFonts w:hint="cs"/>
          <w:rtl/>
        </w:rPr>
        <w:t>במזוודה שלו?</w:t>
      </w:r>
    </w:p>
    <w:p w:rsidR="00517EB5" w:rsidRDefault="00517EB5" w:rsidP="007911C8">
      <w:pPr>
        <w:rPr>
          <w:rtl/>
        </w:rPr>
      </w:pPr>
      <w:bookmarkStart w:id="299" w:name="_ETM_Q1_1010299"/>
      <w:bookmarkStart w:id="300" w:name="_ETM_Q1_1010350"/>
      <w:bookmarkEnd w:id="299"/>
      <w:bookmarkEnd w:id="300"/>
    </w:p>
    <w:p w:rsidR="00517EB5" w:rsidRDefault="00517EB5" w:rsidP="0068415F">
      <w:pPr>
        <w:rPr>
          <w:rtl/>
        </w:rPr>
      </w:pPr>
      <w:bookmarkStart w:id="301" w:name="_ETM_Q1_1010433"/>
      <w:bookmarkStart w:id="302" w:name="_ETM_Q1_1010483"/>
      <w:bookmarkEnd w:id="301"/>
      <w:bookmarkEnd w:id="302"/>
      <w:r>
        <w:rPr>
          <w:rFonts w:hint="cs"/>
          <w:rtl/>
        </w:rPr>
        <w:t xml:space="preserve">איני מתכוון להרחיב </w:t>
      </w:r>
      <w:r w:rsidR="0068415F">
        <w:rPr>
          <w:rFonts w:hint="cs"/>
          <w:rtl/>
        </w:rPr>
        <w:t xml:space="preserve">בתיק הזה מסיבה פשוטה שהוא כרגע נמצא </w:t>
      </w:r>
      <w:r>
        <w:rPr>
          <w:rFonts w:hint="cs"/>
          <w:rtl/>
        </w:rPr>
        <w:t>בהליכים משפ</w:t>
      </w:r>
      <w:r w:rsidR="0068415F">
        <w:rPr>
          <w:rFonts w:hint="cs"/>
          <w:rtl/>
        </w:rPr>
        <w:t>ט</w:t>
      </w:r>
      <w:r>
        <w:rPr>
          <w:rFonts w:hint="cs"/>
          <w:rtl/>
        </w:rPr>
        <w:t>יים.</w:t>
      </w:r>
    </w:p>
    <w:p w:rsidR="00517EB5" w:rsidRDefault="00517EB5" w:rsidP="007911C8">
      <w:pPr>
        <w:rPr>
          <w:rtl/>
        </w:rPr>
      </w:pPr>
      <w:bookmarkStart w:id="303" w:name="_ETM_Q1_1016083"/>
      <w:bookmarkStart w:id="304" w:name="_ETM_Q1_1016153"/>
      <w:bookmarkStart w:id="305" w:name="_ETM_Q1_1017812"/>
      <w:bookmarkEnd w:id="303"/>
      <w:bookmarkEnd w:id="304"/>
      <w:bookmarkEnd w:id="305"/>
    </w:p>
    <w:p w:rsidR="00517EB5" w:rsidRDefault="00517EB5" w:rsidP="00517EB5">
      <w:pPr>
        <w:pStyle w:val="a4"/>
        <w:keepNext/>
        <w:rPr>
          <w:rtl/>
        </w:rPr>
      </w:pPr>
      <w:bookmarkStart w:id="306" w:name="ET_speaker_6345_27"/>
      <w:r w:rsidRPr="00517EB5">
        <w:rPr>
          <w:rStyle w:val="TagStyle"/>
          <w:rtl/>
        </w:rPr>
        <w:lastRenderedPageBreak/>
        <w:t xml:space="preserve"> &lt;&lt; דובר &gt;&gt; </w:t>
      </w:r>
      <w:r>
        <w:rPr>
          <w:rtl/>
        </w:rPr>
        <w:t>טלי גוטליב (הליכוד):</w:t>
      </w:r>
      <w:r w:rsidRPr="00517EB5">
        <w:rPr>
          <w:rStyle w:val="TagStyle"/>
          <w:rtl/>
        </w:rPr>
        <w:t xml:space="preserve"> &lt;&lt; דובר &gt;&gt;</w:t>
      </w:r>
      <w:r>
        <w:rPr>
          <w:rtl/>
        </w:rPr>
        <w:t xml:space="preserve">   </w:t>
      </w:r>
      <w:bookmarkEnd w:id="306"/>
    </w:p>
    <w:p w:rsidR="00517EB5" w:rsidRDefault="00517EB5" w:rsidP="00517EB5">
      <w:pPr>
        <w:pStyle w:val="KeepWithNext"/>
        <w:rPr>
          <w:rtl/>
        </w:rPr>
      </w:pPr>
    </w:p>
    <w:p w:rsidR="00517EB5" w:rsidRPr="00517EB5" w:rsidRDefault="0068415F" w:rsidP="00517EB5">
      <w:pPr>
        <w:rPr>
          <w:rtl/>
        </w:rPr>
      </w:pPr>
      <w:bookmarkStart w:id="307" w:name="_ETM_Q1_1018204"/>
      <w:bookmarkStart w:id="308" w:name="_ETM_Q1_1018239"/>
      <w:bookmarkEnd w:id="307"/>
      <w:bookmarkEnd w:id="308"/>
      <w:r>
        <w:rPr>
          <w:rFonts w:hint="cs"/>
          <w:rtl/>
        </w:rPr>
        <w:t>שם לא הי</w:t>
      </w:r>
      <w:r w:rsidR="00517EB5">
        <w:rPr>
          <w:rFonts w:hint="cs"/>
          <w:rtl/>
        </w:rPr>
        <w:t>ה</w:t>
      </w:r>
      <w:r>
        <w:rPr>
          <w:rFonts w:hint="cs"/>
          <w:rtl/>
        </w:rPr>
        <w:t xml:space="preserve"> מידע מודיעיני ספציפי</w:t>
      </w:r>
      <w:r w:rsidR="00517EB5">
        <w:rPr>
          <w:rFonts w:hint="cs"/>
          <w:rtl/>
        </w:rPr>
        <w:t>?</w:t>
      </w:r>
    </w:p>
    <w:p w:rsidR="00517EB5" w:rsidRDefault="00517EB5" w:rsidP="003012A1">
      <w:pPr>
        <w:rPr>
          <w:rtl/>
        </w:rPr>
      </w:pPr>
      <w:bookmarkStart w:id="309" w:name="_ETM_Q1_378836"/>
      <w:bookmarkStart w:id="310" w:name="_ETM_Q1_378911"/>
      <w:bookmarkStart w:id="311" w:name="_ETM_Q1_1027794"/>
      <w:bookmarkEnd w:id="309"/>
      <w:bookmarkEnd w:id="310"/>
      <w:bookmarkEnd w:id="311"/>
    </w:p>
    <w:p w:rsidR="00517EB5" w:rsidRDefault="00517EB5" w:rsidP="00517EB5">
      <w:pPr>
        <w:pStyle w:val="af9"/>
        <w:keepNext/>
        <w:rPr>
          <w:rtl/>
        </w:rPr>
      </w:pPr>
      <w:bookmarkStart w:id="312" w:name="ET_guest_802571_28"/>
      <w:r w:rsidRPr="00517EB5">
        <w:rPr>
          <w:rStyle w:val="TagStyle"/>
          <w:rtl/>
        </w:rPr>
        <w:t xml:space="preserve"> &lt;&lt; אורח &gt;&gt; </w:t>
      </w:r>
      <w:r>
        <w:rPr>
          <w:rtl/>
        </w:rPr>
        <w:t>גלעד בהט:</w:t>
      </w:r>
      <w:r w:rsidRPr="00517EB5">
        <w:rPr>
          <w:rStyle w:val="TagStyle"/>
          <w:rtl/>
        </w:rPr>
        <w:t xml:space="preserve"> &lt;&lt; אורח &gt;&gt;</w:t>
      </w:r>
      <w:r>
        <w:rPr>
          <w:rtl/>
        </w:rPr>
        <w:t xml:space="preserve">   </w:t>
      </w:r>
      <w:bookmarkEnd w:id="312"/>
    </w:p>
    <w:p w:rsidR="00517EB5" w:rsidRDefault="00517EB5" w:rsidP="00517EB5">
      <w:pPr>
        <w:pStyle w:val="KeepWithNext"/>
        <w:rPr>
          <w:rtl/>
        </w:rPr>
      </w:pPr>
    </w:p>
    <w:p w:rsidR="00517EB5" w:rsidRDefault="0068415F" w:rsidP="00517EB5">
      <w:pPr>
        <w:rPr>
          <w:rtl/>
        </w:rPr>
      </w:pPr>
      <w:bookmarkStart w:id="313" w:name="_ETM_Q1_1028175"/>
      <w:bookmarkStart w:id="314" w:name="_ETM_Q1_1028219"/>
      <w:bookmarkEnd w:id="313"/>
      <w:bookmarkEnd w:id="314"/>
      <w:r>
        <w:rPr>
          <w:rFonts w:hint="cs"/>
          <w:rtl/>
        </w:rPr>
        <w:t>אני לא יכול להגיד.</w:t>
      </w:r>
    </w:p>
    <w:p w:rsidR="0068415F" w:rsidRDefault="0068415F" w:rsidP="00517EB5">
      <w:pPr>
        <w:rPr>
          <w:rtl/>
        </w:rPr>
      </w:pPr>
    </w:p>
    <w:p w:rsidR="00517EB5" w:rsidRDefault="00517EB5" w:rsidP="00517EB5">
      <w:pPr>
        <w:pStyle w:val="a4"/>
        <w:keepNext/>
        <w:rPr>
          <w:rtl/>
        </w:rPr>
      </w:pPr>
      <w:bookmarkStart w:id="315" w:name="_ETM_Q1_1028682"/>
      <w:bookmarkStart w:id="316" w:name="_ETM_Q1_1028728"/>
      <w:bookmarkEnd w:id="315"/>
      <w:bookmarkEnd w:id="316"/>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517EB5" w:rsidRDefault="00517EB5" w:rsidP="00517EB5">
      <w:pPr>
        <w:rPr>
          <w:rtl/>
        </w:rPr>
      </w:pPr>
    </w:p>
    <w:p w:rsidR="00517EB5" w:rsidRDefault="0068415F" w:rsidP="00517EB5">
      <w:pPr>
        <w:rPr>
          <w:rtl/>
        </w:rPr>
      </w:pPr>
      <w:bookmarkStart w:id="317" w:name="_ETM_Q1_1029177"/>
      <w:bookmarkStart w:id="318" w:name="_ETM_Q1_1029229"/>
      <w:bookmarkEnd w:id="317"/>
      <w:bookmarkEnd w:id="318"/>
      <w:r>
        <w:rPr>
          <w:rFonts w:hint="cs"/>
          <w:rtl/>
        </w:rPr>
        <w:t xml:space="preserve">אבל זה גלוי. הייתה </w:t>
      </w:r>
      <w:proofErr w:type="spellStart"/>
      <w:r>
        <w:rPr>
          <w:rFonts w:hint="cs"/>
          <w:rtl/>
        </w:rPr>
        <w:t>פראפראזה</w:t>
      </w:r>
      <w:proofErr w:type="spellEnd"/>
      <w:r>
        <w:rPr>
          <w:rFonts w:hint="cs"/>
          <w:rtl/>
        </w:rPr>
        <w:t xml:space="preserve"> שם. זה סתם, זה חסוי.</w:t>
      </w:r>
    </w:p>
    <w:p w:rsidR="0068415F" w:rsidRDefault="0068415F" w:rsidP="00517EB5">
      <w:pPr>
        <w:rPr>
          <w:rtl/>
        </w:rPr>
      </w:pPr>
      <w:bookmarkStart w:id="319" w:name="_ETM_Q1_1025674"/>
      <w:bookmarkStart w:id="320" w:name="_ETM_Q1_1025820"/>
      <w:bookmarkEnd w:id="319"/>
      <w:bookmarkEnd w:id="320"/>
    </w:p>
    <w:p w:rsidR="00517EB5" w:rsidRDefault="00517EB5" w:rsidP="00517EB5">
      <w:pPr>
        <w:pStyle w:val="-"/>
        <w:keepNext/>
        <w:rPr>
          <w:rtl/>
        </w:rPr>
      </w:pPr>
      <w:bookmarkStart w:id="321" w:name="ET_speakercontinue_802571_29"/>
      <w:r w:rsidRPr="00517EB5">
        <w:rPr>
          <w:rStyle w:val="TagStyle"/>
          <w:rtl/>
        </w:rPr>
        <w:t xml:space="preserve"> &lt;&lt; דובר_המשך &gt;&gt; </w:t>
      </w:r>
      <w:r>
        <w:rPr>
          <w:rtl/>
        </w:rPr>
        <w:t>גלעד בהט:</w:t>
      </w:r>
      <w:r w:rsidRPr="00517EB5">
        <w:rPr>
          <w:rStyle w:val="TagStyle"/>
          <w:rtl/>
        </w:rPr>
        <w:t xml:space="preserve"> &lt;&lt; דובר_המשך &gt;&gt;</w:t>
      </w:r>
      <w:r>
        <w:rPr>
          <w:rtl/>
        </w:rPr>
        <w:t xml:space="preserve">   </w:t>
      </w:r>
      <w:bookmarkEnd w:id="321"/>
    </w:p>
    <w:p w:rsidR="00517EB5" w:rsidRDefault="00517EB5" w:rsidP="00517EB5">
      <w:pPr>
        <w:pStyle w:val="KeepWithNext"/>
        <w:rPr>
          <w:rtl/>
        </w:rPr>
      </w:pPr>
    </w:p>
    <w:p w:rsidR="00517EB5" w:rsidRDefault="0068415F" w:rsidP="00517EB5">
      <w:pPr>
        <w:rPr>
          <w:rtl/>
        </w:rPr>
      </w:pPr>
      <w:bookmarkStart w:id="322" w:name="_ETM_Q1_1030269"/>
      <w:bookmarkEnd w:id="322"/>
      <w:r>
        <w:rPr>
          <w:rFonts w:hint="cs"/>
          <w:rtl/>
        </w:rPr>
        <w:t xml:space="preserve">אני לא יכול להתייחס </w:t>
      </w:r>
      <w:bookmarkStart w:id="323" w:name="_ETM_Q1_1026647"/>
      <w:bookmarkEnd w:id="323"/>
      <w:r>
        <w:rPr>
          <w:rFonts w:hint="cs"/>
          <w:rtl/>
        </w:rPr>
        <w:t>לתיק הזה.</w:t>
      </w:r>
    </w:p>
    <w:p w:rsidR="0068415F" w:rsidRDefault="0068415F" w:rsidP="00517EB5">
      <w:pPr>
        <w:rPr>
          <w:rtl/>
        </w:rPr>
      </w:pPr>
      <w:bookmarkStart w:id="324" w:name="_ETM_Q1_1029041"/>
      <w:bookmarkStart w:id="325" w:name="_ETM_Q1_1029186"/>
      <w:bookmarkEnd w:id="324"/>
      <w:bookmarkEnd w:id="325"/>
    </w:p>
    <w:p w:rsidR="00517EB5" w:rsidRDefault="00517EB5" w:rsidP="00517EB5">
      <w:pPr>
        <w:pStyle w:val="a4"/>
        <w:keepNext/>
        <w:rPr>
          <w:rtl/>
        </w:rPr>
      </w:pPr>
      <w:bookmarkStart w:id="326" w:name="_ETM_Q1_1030707"/>
      <w:bookmarkStart w:id="327" w:name="_ETM_Q1_1030777"/>
      <w:bookmarkEnd w:id="326"/>
      <w:bookmarkEnd w:id="327"/>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517EB5" w:rsidRDefault="00517EB5" w:rsidP="00517EB5">
      <w:pPr>
        <w:rPr>
          <w:rtl/>
        </w:rPr>
      </w:pPr>
    </w:p>
    <w:p w:rsidR="00517EB5" w:rsidRDefault="00517EB5" w:rsidP="00517EB5">
      <w:pPr>
        <w:rPr>
          <w:rtl/>
        </w:rPr>
      </w:pPr>
      <w:bookmarkStart w:id="328" w:name="_ETM_Q1_1031094"/>
      <w:bookmarkStart w:id="329" w:name="_ETM_Q1_1031144"/>
      <w:bookmarkEnd w:id="328"/>
      <w:bookmarkEnd w:id="329"/>
      <w:r>
        <w:rPr>
          <w:rFonts w:hint="cs"/>
          <w:rtl/>
        </w:rPr>
        <w:t>הוגש כתב אישום.</w:t>
      </w:r>
    </w:p>
    <w:p w:rsidR="00517EB5" w:rsidRDefault="00517EB5" w:rsidP="00517EB5">
      <w:pPr>
        <w:rPr>
          <w:rtl/>
        </w:rPr>
      </w:pPr>
      <w:bookmarkStart w:id="330" w:name="_ETM_Q1_1033746"/>
      <w:bookmarkStart w:id="331" w:name="_ETM_Q1_1033819"/>
      <w:bookmarkEnd w:id="330"/>
      <w:bookmarkEnd w:id="331"/>
    </w:p>
    <w:p w:rsidR="00517EB5" w:rsidRDefault="00517EB5" w:rsidP="00517EB5">
      <w:pPr>
        <w:pStyle w:val="-"/>
        <w:keepNext/>
        <w:rPr>
          <w:rtl/>
        </w:rPr>
      </w:pPr>
      <w:bookmarkStart w:id="332" w:name="ET_speakercontinue_802571_30"/>
      <w:r w:rsidRPr="00517EB5">
        <w:rPr>
          <w:rStyle w:val="TagStyle"/>
          <w:rtl/>
        </w:rPr>
        <w:t xml:space="preserve"> &lt;&lt; דובר_המשך &gt;&gt; </w:t>
      </w:r>
      <w:r>
        <w:rPr>
          <w:rtl/>
        </w:rPr>
        <w:t>גלעד בהט:</w:t>
      </w:r>
      <w:r w:rsidRPr="00517EB5">
        <w:rPr>
          <w:rStyle w:val="TagStyle"/>
          <w:rtl/>
        </w:rPr>
        <w:t xml:space="preserve"> &lt;&lt; דובר_המשך &gt;&gt;</w:t>
      </w:r>
      <w:r>
        <w:rPr>
          <w:rtl/>
        </w:rPr>
        <w:t xml:space="preserve">   </w:t>
      </w:r>
      <w:bookmarkEnd w:id="332"/>
    </w:p>
    <w:p w:rsidR="00517EB5" w:rsidRDefault="00517EB5" w:rsidP="00517EB5">
      <w:pPr>
        <w:pStyle w:val="KeepWithNext"/>
        <w:rPr>
          <w:rtl/>
        </w:rPr>
      </w:pPr>
    </w:p>
    <w:p w:rsidR="00517EB5" w:rsidRDefault="00517EB5" w:rsidP="00517EB5">
      <w:pPr>
        <w:rPr>
          <w:rtl/>
        </w:rPr>
      </w:pPr>
      <w:bookmarkStart w:id="333" w:name="_ETM_Q1_1034414"/>
      <w:bookmarkEnd w:id="333"/>
      <w:r>
        <w:rPr>
          <w:rFonts w:hint="cs"/>
          <w:rtl/>
        </w:rPr>
        <w:t xml:space="preserve">נכון. </w:t>
      </w:r>
      <w:bookmarkStart w:id="334" w:name="_ETM_Q1_1035123"/>
      <w:bookmarkEnd w:id="334"/>
      <w:r w:rsidR="0068415F">
        <w:rPr>
          <w:rFonts w:hint="cs"/>
          <w:rtl/>
        </w:rPr>
        <w:t xml:space="preserve">הוגש כתב אישום. </w:t>
      </w:r>
      <w:r>
        <w:rPr>
          <w:rFonts w:hint="cs"/>
          <w:rtl/>
        </w:rPr>
        <w:t>התיק נמצא בדיון משפטי. לכן איני יכול לומר מה</w:t>
      </w:r>
      <w:r w:rsidR="0068415F">
        <w:rPr>
          <w:rFonts w:hint="cs"/>
          <w:rtl/>
        </w:rPr>
        <w:t xml:space="preserve"> היה האינדיקציה</w:t>
      </w:r>
      <w:r>
        <w:rPr>
          <w:rFonts w:hint="cs"/>
          <w:rtl/>
        </w:rPr>
        <w:t>.</w:t>
      </w:r>
    </w:p>
    <w:p w:rsidR="00517EB5" w:rsidRDefault="00517EB5" w:rsidP="00517EB5">
      <w:pPr>
        <w:rPr>
          <w:rtl/>
        </w:rPr>
      </w:pPr>
      <w:bookmarkStart w:id="335" w:name="_ETM_Q1_1040948"/>
      <w:bookmarkStart w:id="336" w:name="_ETM_Q1_1041008"/>
      <w:bookmarkEnd w:id="335"/>
      <w:bookmarkEnd w:id="336"/>
    </w:p>
    <w:p w:rsidR="00517EB5" w:rsidRDefault="00517EB5" w:rsidP="00517EB5">
      <w:pPr>
        <w:pStyle w:val="a4"/>
        <w:keepNext/>
        <w:rPr>
          <w:rtl/>
        </w:rPr>
      </w:pPr>
      <w:bookmarkStart w:id="337" w:name="_ETM_Q1_1041876"/>
      <w:bookmarkStart w:id="338" w:name="_ETM_Q1_1041939"/>
      <w:bookmarkEnd w:id="337"/>
      <w:bookmarkEnd w:id="338"/>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517EB5" w:rsidRDefault="00517EB5" w:rsidP="00517EB5">
      <w:pPr>
        <w:rPr>
          <w:rtl/>
        </w:rPr>
      </w:pPr>
    </w:p>
    <w:p w:rsidR="00517EB5" w:rsidRDefault="00517EB5" w:rsidP="00517EB5">
      <w:pPr>
        <w:rPr>
          <w:rtl/>
        </w:rPr>
      </w:pPr>
      <w:bookmarkStart w:id="339" w:name="_ETM_Q1_1042340"/>
      <w:bookmarkStart w:id="340" w:name="_ETM_Q1_1042396"/>
      <w:bookmarkEnd w:id="339"/>
      <w:bookmarkEnd w:id="340"/>
      <w:r>
        <w:rPr>
          <w:rFonts w:hint="cs"/>
          <w:rtl/>
        </w:rPr>
        <w:t xml:space="preserve">באיזה בית </w:t>
      </w:r>
      <w:bookmarkStart w:id="341" w:name="_ETM_Q1_1044115"/>
      <w:bookmarkEnd w:id="341"/>
      <w:r>
        <w:rPr>
          <w:rFonts w:hint="cs"/>
          <w:rtl/>
        </w:rPr>
        <w:t>משפט</w:t>
      </w:r>
      <w:r w:rsidR="0068415F">
        <w:rPr>
          <w:rFonts w:hint="cs"/>
          <w:rtl/>
        </w:rPr>
        <w:t xml:space="preserve"> הוגש כתב האישום</w:t>
      </w:r>
      <w:r>
        <w:rPr>
          <w:rFonts w:hint="cs"/>
          <w:rtl/>
        </w:rPr>
        <w:t>?</w:t>
      </w:r>
      <w:r w:rsidR="0068415F">
        <w:rPr>
          <w:rFonts w:hint="cs"/>
          <w:rtl/>
        </w:rPr>
        <w:t xml:space="preserve"> </w:t>
      </w:r>
      <w:bookmarkStart w:id="342" w:name="_ETM_Q1_1040911"/>
      <w:bookmarkEnd w:id="342"/>
      <w:r w:rsidR="0068415F">
        <w:rPr>
          <w:rFonts w:hint="cs"/>
          <w:rtl/>
        </w:rPr>
        <w:t>אשיג את המידע תוך שנייה.</w:t>
      </w:r>
    </w:p>
    <w:p w:rsidR="00517EB5" w:rsidRDefault="00517EB5" w:rsidP="00517EB5">
      <w:pPr>
        <w:rPr>
          <w:rtl/>
        </w:rPr>
      </w:pPr>
      <w:bookmarkStart w:id="343" w:name="_ETM_Q1_1045084"/>
      <w:bookmarkStart w:id="344" w:name="_ETM_Q1_1045135"/>
      <w:bookmarkEnd w:id="343"/>
      <w:bookmarkEnd w:id="344"/>
    </w:p>
    <w:p w:rsidR="00517EB5" w:rsidRDefault="00517EB5" w:rsidP="00517EB5">
      <w:pPr>
        <w:pStyle w:val="-"/>
        <w:keepNext/>
        <w:rPr>
          <w:rtl/>
        </w:rPr>
      </w:pPr>
      <w:bookmarkStart w:id="345" w:name="ET_speakercontinue_802571_31"/>
      <w:r w:rsidRPr="00517EB5">
        <w:rPr>
          <w:rStyle w:val="TagStyle"/>
          <w:rtl/>
        </w:rPr>
        <w:t xml:space="preserve"> &lt;&lt; דובר_המשך &gt;&gt; </w:t>
      </w:r>
      <w:r>
        <w:rPr>
          <w:rtl/>
        </w:rPr>
        <w:t>גלעד בהט:</w:t>
      </w:r>
      <w:r w:rsidRPr="00517EB5">
        <w:rPr>
          <w:rStyle w:val="TagStyle"/>
          <w:rtl/>
        </w:rPr>
        <w:t xml:space="preserve"> &lt;&lt; דובר_המשך &gt;&gt;</w:t>
      </w:r>
      <w:r>
        <w:rPr>
          <w:rtl/>
        </w:rPr>
        <w:t xml:space="preserve">   </w:t>
      </w:r>
      <w:bookmarkEnd w:id="345"/>
    </w:p>
    <w:p w:rsidR="00517EB5" w:rsidRDefault="00517EB5" w:rsidP="00517EB5">
      <w:pPr>
        <w:pStyle w:val="KeepWithNext"/>
        <w:rPr>
          <w:rtl/>
        </w:rPr>
      </w:pPr>
    </w:p>
    <w:p w:rsidR="00517EB5" w:rsidRDefault="00517EB5" w:rsidP="0068415F">
      <w:pPr>
        <w:rPr>
          <w:rtl/>
        </w:rPr>
      </w:pPr>
      <w:bookmarkStart w:id="346" w:name="_ETM_Q1_1045827"/>
      <w:bookmarkEnd w:id="346"/>
      <w:r>
        <w:rPr>
          <w:rFonts w:hint="cs"/>
          <w:rtl/>
        </w:rPr>
        <w:t>אסיים את המשפט</w:t>
      </w:r>
      <w:r w:rsidR="0068415F">
        <w:rPr>
          <w:rFonts w:hint="cs"/>
          <w:rtl/>
        </w:rPr>
        <w:t xml:space="preserve"> ואומר</w:t>
      </w:r>
      <w:r>
        <w:rPr>
          <w:rFonts w:hint="cs"/>
          <w:rtl/>
        </w:rPr>
        <w:t>. גם שם הייתה בקשה של הסנגוריה</w:t>
      </w:r>
      <w:r w:rsidR="0068415F">
        <w:rPr>
          <w:rFonts w:hint="cs"/>
          <w:rtl/>
        </w:rPr>
        <w:t>,</w:t>
      </w:r>
      <w:r>
        <w:rPr>
          <w:rFonts w:hint="cs"/>
          <w:rtl/>
        </w:rPr>
        <w:t xml:space="preserve"> לחשוף </w:t>
      </w:r>
      <w:bookmarkStart w:id="347" w:name="_ETM_Q1_1053454"/>
      <w:bookmarkEnd w:id="347"/>
      <w:r>
        <w:rPr>
          <w:rFonts w:hint="cs"/>
          <w:rtl/>
        </w:rPr>
        <w:t>את דרך פעולת המערכת. מאחר שהמשטרה לא הסכימה</w:t>
      </w:r>
      <w:r w:rsidR="0068415F">
        <w:rPr>
          <w:rFonts w:hint="cs"/>
          <w:rtl/>
        </w:rPr>
        <w:t>,</w:t>
      </w:r>
      <w:r>
        <w:rPr>
          <w:rFonts w:hint="cs"/>
          <w:rtl/>
        </w:rPr>
        <w:t xml:space="preserve"> ולא אחשוף </w:t>
      </w:r>
      <w:bookmarkStart w:id="348" w:name="_ETM_Q1_1060213"/>
      <w:bookmarkEnd w:id="348"/>
      <w:r>
        <w:rPr>
          <w:rFonts w:hint="cs"/>
          <w:rtl/>
        </w:rPr>
        <w:t xml:space="preserve">אותה פה, </w:t>
      </w:r>
      <w:r w:rsidR="0068415F">
        <w:rPr>
          <w:rFonts w:hint="cs"/>
          <w:rtl/>
        </w:rPr>
        <w:t xml:space="preserve">אנחנו נמצאים עדיין בהליכי </w:t>
      </w:r>
      <w:bookmarkStart w:id="349" w:name="_ETM_Q1_1061400"/>
      <w:bookmarkEnd w:id="349"/>
      <w:r w:rsidR="0068415F">
        <w:rPr>
          <w:rFonts w:hint="cs"/>
          <w:rtl/>
        </w:rPr>
        <w:t xml:space="preserve">דיון </w:t>
      </w:r>
      <w:r>
        <w:rPr>
          <w:rFonts w:hint="cs"/>
          <w:rtl/>
        </w:rPr>
        <w:t>בעניין</w:t>
      </w:r>
      <w:r w:rsidR="0068415F">
        <w:rPr>
          <w:rFonts w:hint="cs"/>
          <w:rtl/>
        </w:rPr>
        <w:t xml:space="preserve"> </w:t>
      </w:r>
      <w:r>
        <w:rPr>
          <w:rFonts w:hint="cs"/>
          <w:rtl/>
        </w:rPr>
        <w:t>הזה. התיק לא התנהל על ידי ראי</w:t>
      </w:r>
      <w:r w:rsidR="0068415F">
        <w:rPr>
          <w:rFonts w:hint="cs"/>
          <w:rtl/>
        </w:rPr>
        <w:t>ו</w:t>
      </w:r>
      <w:r>
        <w:rPr>
          <w:rFonts w:hint="cs"/>
          <w:rtl/>
        </w:rPr>
        <w:t xml:space="preserve">ת </w:t>
      </w:r>
      <w:r w:rsidR="0068415F">
        <w:rPr>
          <w:rFonts w:hint="cs"/>
          <w:rtl/>
        </w:rPr>
        <w:t xml:space="preserve">כי אני לא חושב שהייתה מחלוקת אבל זה לא מעניין אלא על השאלה </w:t>
      </w:r>
      <w:r>
        <w:rPr>
          <w:rFonts w:hint="cs"/>
          <w:rtl/>
        </w:rPr>
        <w:t xml:space="preserve">מה </w:t>
      </w:r>
      <w:bookmarkStart w:id="350" w:name="_ETM_Q1_1068995"/>
      <w:bookmarkEnd w:id="350"/>
      <w:r>
        <w:rPr>
          <w:rFonts w:hint="cs"/>
          <w:rtl/>
        </w:rPr>
        <w:t>הקריטריונים של המערכת שכמובן לא אומר אותם</w:t>
      </w:r>
      <w:r w:rsidR="0068415F">
        <w:rPr>
          <w:rFonts w:hint="cs"/>
          <w:rtl/>
        </w:rPr>
        <w:t>, שמשטרת ישראל</w:t>
      </w:r>
      <w:r>
        <w:rPr>
          <w:rFonts w:hint="cs"/>
          <w:rtl/>
        </w:rPr>
        <w:t xml:space="preserve"> מפעילה. </w:t>
      </w:r>
      <w:bookmarkStart w:id="351" w:name="_ETM_Q1_1077421"/>
      <w:bookmarkEnd w:id="351"/>
      <w:r>
        <w:rPr>
          <w:rFonts w:hint="cs"/>
          <w:rtl/>
        </w:rPr>
        <w:t>אני אומר זאת מהסיבה הפשוטה</w:t>
      </w:r>
      <w:r w:rsidR="0068415F">
        <w:rPr>
          <w:rFonts w:hint="cs"/>
          <w:rtl/>
        </w:rPr>
        <w:t xml:space="preserve">, שאנחנו עוברים לדון במקום </w:t>
      </w:r>
      <w:bookmarkStart w:id="352" w:name="_ETM_Q1_1079833"/>
      <w:bookmarkEnd w:id="352"/>
      <w:r w:rsidR="0068415F">
        <w:rPr>
          <w:rFonts w:hint="cs"/>
          <w:rtl/>
        </w:rPr>
        <w:t>בשאלות של ראיות ושל אדם שנתפס</w:t>
      </w:r>
      <w:r>
        <w:rPr>
          <w:rFonts w:hint="cs"/>
          <w:rtl/>
        </w:rPr>
        <w:t xml:space="preserve"> עם סמים לכאורה בשאלות של </w:t>
      </w:r>
      <w:bookmarkStart w:id="353" w:name="_ETM_Q1_1084372"/>
      <w:bookmarkEnd w:id="353"/>
      <w:r>
        <w:rPr>
          <w:rFonts w:hint="cs"/>
          <w:rtl/>
        </w:rPr>
        <w:t>נהלים. אנו רואים את זה בעשרות דיונים שמתקיימ</w:t>
      </w:r>
      <w:r w:rsidR="0068415F">
        <w:rPr>
          <w:rFonts w:hint="cs"/>
          <w:rtl/>
        </w:rPr>
        <w:t>י</w:t>
      </w:r>
      <w:r>
        <w:rPr>
          <w:rFonts w:hint="cs"/>
          <w:rtl/>
        </w:rPr>
        <w:t>ם</w:t>
      </w:r>
      <w:r w:rsidR="0068415F">
        <w:rPr>
          <w:rFonts w:hint="cs"/>
          <w:rtl/>
        </w:rPr>
        <w:t xml:space="preserve"> </w:t>
      </w:r>
      <w:r>
        <w:rPr>
          <w:rFonts w:hint="cs"/>
          <w:rtl/>
        </w:rPr>
        <w:t>שענ</w:t>
      </w:r>
      <w:r w:rsidR="0068415F">
        <w:rPr>
          <w:rFonts w:hint="cs"/>
          <w:rtl/>
        </w:rPr>
        <w:t>י</w:t>
      </w:r>
      <w:r>
        <w:rPr>
          <w:rFonts w:hint="cs"/>
          <w:rtl/>
        </w:rPr>
        <w:t>ינם שאלה אחת</w:t>
      </w:r>
      <w:bookmarkStart w:id="354" w:name="_ETM_Q1_1092659"/>
      <w:bookmarkEnd w:id="354"/>
      <w:r>
        <w:rPr>
          <w:rFonts w:hint="cs"/>
          <w:rtl/>
        </w:rPr>
        <w:t>:</w:t>
      </w:r>
      <w:r>
        <w:rPr>
          <w:rFonts w:hint="cs"/>
        </w:rPr>
        <w:t xml:space="preserve"> </w:t>
      </w:r>
      <w:r>
        <w:rPr>
          <w:rFonts w:hint="cs"/>
          <w:rtl/>
        </w:rPr>
        <w:t xml:space="preserve">מה עשתה או לא עשתה המשטרה שזה דבר חשוב </w:t>
      </w:r>
      <w:bookmarkStart w:id="355" w:name="_ETM_Q1_1098593"/>
      <w:bookmarkEnd w:id="355"/>
      <w:r>
        <w:rPr>
          <w:rFonts w:hint="cs"/>
          <w:rtl/>
        </w:rPr>
        <w:t>מאוד</w:t>
      </w:r>
      <w:r w:rsidR="0068415F">
        <w:rPr>
          <w:rFonts w:hint="cs"/>
          <w:rtl/>
        </w:rPr>
        <w:t xml:space="preserve">, אבל כדאי </w:t>
      </w:r>
      <w:bookmarkStart w:id="356" w:name="_ETM_Q1_1095489"/>
      <w:bookmarkEnd w:id="356"/>
      <w:r w:rsidR="0068415F">
        <w:rPr>
          <w:rFonts w:hint="cs"/>
          <w:rtl/>
        </w:rPr>
        <w:t>שנזכור שבצד השני יש חשודים ויש גם קרבנות</w:t>
      </w:r>
      <w:r>
        <w:rPr>
          <w:rFonts w:hint="cs"/>
          <w:rtl/>
        </w:rPr>
        <w:t xml:space="preserve"> שיש לתת גם עליהם את הדעת ובסוף אם לא </w:t>
      </w:r>
      <w:bookmarkStart w:id="357" w:name="_ETM_Q1_1103868"/>
      <w:bookmarkEnd w:id="357"/>
      <w:r>
        <w:rPr>
          <w:rFonts w:hint="cs"/>
          <w:rtl/>
        </w:rPr>
        <w:t xml:space="preserve">ניתן </w:t>
      </w:r>
      <w:r w:rsidR="0068415F">
        <w:rPr>
          <w:rFonts w:hint="cs"/>
          <w:rtl/>
        </w:rPr>
        <w:t xml:space="preserve">למשטרה את </w:t>
      </w:r>
      <w:bookmarkStart w:id="358" w:name="_ETM_Q1_1101293"/>
      <w:bookmarkEnd w:id="358"/>
      <w:r w:rsidR="0068415F">
        <w:rPr>
          <w:rFonts w:hint="cs"/>
          <w:rtl/>
        </w:rPr>
        <w:t>הכלים לעשות ולייעל את העבו</w:t>
      </w:r>
      <w:r>
        <w:rPr>
          <w:rFonts w:hint="cs"/>
          <w:rtl/>
        </w:rPr>
        <w:t>ד</w:t>
      </w:r>
      <w:r w:rsidR="0068415F">
        <w:rPr>
          <w:rFonts w:hint="cs"/>
          <w:rtl/>
        </w:rPr>
        <w:t>ה</w:t>
      </w:r>
      <w:r>
        <w:rPr>
          <w:rFonts w:hint="cs"/>
          <w:rtl/>
        </w:rPr>
        <w:t xml:space="preserve"> שלה</w:t>
      </w:r>
      <w:r w:rsidR="0068415F">
        <w:rPr>
          <w:rFonts w:hint="cs"/>
          <w:rtl/>
        </w:rPr>
        <w:t>,</w:t>
      </w:r>
      <w:r>
        <w:rPr>
          <w:rFonts w:hint="cs"/>
          <w:rtl/>
        </w:rPr>
        <w:t xml:space="preserve"> יקרה אחד משניים: </w:t>
      </w:r>
      <w:r w:rsidR="0068415F">
        <w:rPr>
          <w:rFonts w:hint="cs"/>
          <w:rtl/>
        </w:rPr>
        <w:t xml:space="preserve">או זכויות של אנשים ייפגעו יותר </w:t>
      </w:r>
      <w:r>
        <w:rPr>
          <w:rFonts w:hint="cs"/>
          <w:rtl/>
        </w:rPr>
        <w:t xml:space="preserve">כי </w:t>
      </w:r>
      <w:bookmarkStart w:id="359" w:name="_ETM_Q1_1111588"/>
      <w:bookmarkEnd w:id="359"/>
      <w:r>
        <w:rPr>
          <w:rFonts w:hint="cs"/>
          <w:rtl/>
        </w:rPr>
        <w:t xml:space="preserve">המשטרה תעבוד עם כלים מ-1910 </w:t>
      </w:r>
      <w:r w:rsidR="0068415F">
        <w:rPr>
          <w:rFonts w:hint="cs"/>
          <w:rtl/>
        </w:rPr>
        <w:t>או המשטרה</w:t>
      </w:r>
      <w:bookmarkStart w:id="360" w:name="_ETM_Q1_1115414"/>
      <w:bookmarkEnd w:id="360"/>
      <w:r w:rsidR="0068415F">
        <w:rPr>
          <w:rFonts w:hint="cs"/>
          <w:rtl/>
        </w:rPr>
        <w:t xml:space="preserve"> לא תעשה את עבודה ואז ודאי שזכויות אנשים ייפגעו </w:t>
      </w:r>
      <w:r>
        <w:rPr>
          <w:rFonts w:hint="cs"/>
          <w:rtl/>
        </w:rPr>
        <w:t xml:space="preserve">הרבה יותר. אבל להתחיל מנקודה </w:t>
      </w:r>
      <w:bookmarkStart w:id="361" w:name="_ETM_Q1_1121573"/>
      <w:bookmarkEnd w:id="361"/>
      <w:r>
        <w:rPr>
          <w:rtl/>
        </w:rPr>
        <w:t>–</w:t>
      </w:r>
      <w:r>
        <w:rPr>
          <w:rFonts w:hint="cs"/>
          <w:rtl/>
        </w:rPr>
        <w:t xml:space="preserve"> אגב כל הדיון הזה הוא תולדה של כתבה בתקשורת. </w:t>
      </w:r>
      <w:bookmarkStart w:id="362" w:name="_ETM_Q1_1127754"/>
      <w:bookmarkEnd w:id="362"/>
      <w:r w:rsidR="0068415F">
        <w:rPr>
          <w:rFonts w:hint="cs"/>
          <w:rtl/>
        </w:rPr>
        <w:t xml:space="preserve">אני </w:t>
      </w:r>
      <w:bookmarkStart w:id="363" w:name="_ETM_Q1_1126077"/>
      <w:bookmarkEnd w:id="363"/>
      <w:r w:rsidR="0068415F">
        <w:rPr>
          <w:rFonts w:hint="cs"/>
          <w:rtl/>
        </w:rPr>
        <w:t xml:space="preserve">מזכיר. </w:t>
      </w:r>
      <w:r>
        <w:rPr>
          <w:rFonts w:hint="cs"/>
          <w:rtl/>
        </w:rPr>
        <w:t xml:space="preserve">גם הפניות של האגודה לזכויות האזרח היא תולדה של כתבה </w:t>
      </w:r>
      <w:bookmarkStart w:id="364" w:name="_ETM_Q1_1135924"/>
      <w:bookmarkEnd w:id="364"/>
      <w:r>
        <w:rPr>
          <w:rFonts w:hint="cs"/>
          <w:rtl/>
        </w:rPr>
        <w:t>בתקשורת.</w:t>
      </w:r>
    </w:p>
    <w:p w:rsidR="00517EB5" w:rsidRDefault="00517EB5" w:rsidP="00517EB5">
      <w:pPr>
        <w:rPr>
          <w:rtl/>
        </w:rPr>
      </w:pPr>
      <w:bookmarkStart w:id="365" w:name="_ETM_Q1_1137710"/>
      <w:bookmarkStart w:id="366" w:name="_ETM_Q1_1137777"/>
      <w:bookmarkStart w:id="367" w:name="_ETM_Q1_1138836"/>
      <w:bookmarkEnd w:id="365"/>
      <w:bookmarkEnd w:id="366"/>
      <w:bookmarkEnd w:id="367"/>
    </w:p>
    <w:p w:rsidR="00517EB5" w:rsidRDefault="00517EB5" w:rsidP="00517EB5">
      <w:pPr>
        <w:pStyle w:val="a4"/>
        <w:keepNext/>
        <w:rPr>
          <w:rtl/>
        </w:rPr>
      </w:pPr>
      <w:bookmarkStart w:id="368" w:name="ET_speaker_6520_32"/>
      <w:r w:rsidRPr="00517EB5">
        <w:rPr>
          <w:rStyle w:val="TagStyle"/>
          <w:rtl/>
        </w:rPr>
        <w:t xml:space="preserve"> &lt;&lt; דובר &gt;&gt; </w:t>
      </w:r>
      <w:r>
        <w:rPr>
          <w:rtl/>
        </w:rPr>
        <w:t>ארז מלול (ש"ס):</w:t>
      </w:r>
      <w:r w:rsidRPr="00517EB5">
        <w:rPr>
          <w:rStyle w:val="TagStyle"/>
          <w:rtl/>
        </w:rPr>
        <w:t xml:space="preserve"> &lt;&lt; דובר &gt;&gt;</w:t>
      </w:r>
      <w:r>
        <w:rPr>
          <w:rtl/>
        </w:rPr>
        <w:t xml:space="preserve">   </w:t>
      </w:r>
      <w:bookmarkEnd w:id="368"/>
    </w:p>
    <w:p w:rsidR="00517EB5" w:rsidRDefault="00517EB5" w:rsidP="00517EB5">
      <w:pPr>
        <w:pStyle w:val="KeepWithNext"/>
        <w:rPr>
          <w:rtl/>
        </w:rPr>
      </w:pPr>
    </w:p>
    <w:p w:rsidR="00517EB5" w:rsidRDefault="00517EB5" w:rsidP="00517EB5">
      <w:pPr>
        <w:rPr>
          <w:rtl/>
        </w:rPr>
      </w:pPr>
      <w:bookmarkStart w:id="369" w:name="_ETM_Q1_1139237"/>
      <w:bookmarkStart w:id="370" w:name="_ETM_Q1_1139277"/>
      <w:bookmarkEnd w:id="369"/>
      <w:bookmarkEnd w:id="370"/>
      <w:r>
        <w:rPr>
          <w:rFonts w:hint="cs"/>
          <w:rtl/>
        </w:rPr>
        <w:t>מה הבעיה</w:t>
      </w:r>
      <w:r w:rsidR="0068415F">
        <w:rPr>
          <w:rFonts w:hint="cs"/>
          <w:rtl/>
        </w:rPr>
        <w:t xml:space="preserve"> עם זה</w:t>
      </w:r>
      <w:r>
        <w:rPr>
          <w:rFonts w:hint="cs"/>
          <w:rtl/>
        </w:rPr>
        <w:t>?</w:t>
      </w:r>
    </w:p>
    <w:p w:rsidR="00517EB5" w:rsidRDefault="00517EB5" w:rsidP="00517EB5">
      <w:pPr>
        <w:rPr>
          <w:rtl/>
        </w:rPr>
      </w:pPr>
      <w:bookmarkStart w:id="371" w:name="_ETM_Q1_1141548"/>
      <w:bookmarkStart w:id="372" w:name="_ETM_Q1_1141601"/>
      <w:bookmarkStart w:id="373" w:name="_ETM_Q1_1142588"/>
      <w:bookmarkEnd w:id="371"/>
      <w:bookmarkEnd w:id="372"/>
      <w:bookmarkEnd w:id="373"/>
    </w:p>
    <w:p w:rsidR="00517EB5" w:rsidRDefault="00517EB5" w:rsidP="00517EB5">
      <w:pPr>
        <w:pStyle w:val="af9"/>
        <w:keepNext/>
        <w:rPr>
          <w:rtl/>
        </w:rPr>
      </w:pPr>
      <w:bookmarkStart w:id="374" w:name="ET_guest_802571_33"/>
      <w:r w:rsidRPr="00517EB5">
        <w:rPr>
          <w:rStyle w:val="TagStyle"/>
          <w:rtl/>
        </w:rPr>
        <w:t xml:space="preserve"> &lt;&lt; אורח &gt;&gt; </w:t>
      </w:r>
      <w:r>
        <w:rPr>
          <w:rtl/>
        </w:rPr>
        <w:t>גלעד בהט:</w:t>
      </w:r>
      <w:r w:rsidRPr="00517EB5">
        <w:rPr>
          <w:rStyle w:val="TagStyle"/>
          <w:rtl/>
        </w:rPr>
        <w:t xml:space="preserve"> &lt;&lt; אורח &gt;&gt;</w:t>
      </w:r>
      <w:r>
        <w:rPr>
          <w:rtl/>
        </w:rPr>
        <w:t xml:space="preserve">   </w:t>
      </w:r>
      <w:bookmarkEnd w:id="374"/>
    </w:p>
    <w:p w:rsidR="00517EB5" w:rsidRDefault="00517EB5" w:rsidP="00517EB5">
      <w:pPr>
        <w:pStyle w:val="KeepWithNext"/>
        <w:rPr>
          <w:rtl/>
        </w:rPr>
      </w:pPr>
    </w:p>
    <w:p w:rsidR="00517EB5" w:rsidRDefault="0068415F" w:rsidP="00517EB5">
      <w:pPr>
        <w:rPr>
          <w:rtl/>
        </w:rPr>
      </w:pPr>
      <w:bookmarkStart w:id="375" w:name="_ETM_Q1_1142978"/>
      <w:bookmarkStart w:id="376" w:name="_ETM_Q1_1143018"/>
      <w:bookmarkEnd w:id="375"/>
      <w:bookmarkEnd w:id="376"/>
      <w:r>
        <w:rPr>
          <w:rFonts w:hint="cs"/>
          <w:rtl/>
        </w:rPr>
        <w:t>הבעיה ש</w:t>
      </w:r>
      <w:r w:rsidR="00517EB5">
        <w:rPr>
          <w:rFonts w:hint="cs"/>
          <w:rtl/>
        </w:rPr>
        <w:t>לפעמים כתבה בתקשורת- - -</w:t>
      </w:r>
    </w:p>
    <w:p w:rsidR="00517EB5" w:rsidRDefault="00517EB5" w:rsidP="00517EB5">
      <w:pPr>
        <w:rPr>
          <w:rtl/>
        </w:rPr>
      </w:pPr>
      <w:bookmarkStart w:id="377" w:name="_ETM_Q1_1147206"/>
      <w:bookmarkStart w:id="378" w:name="_ETM_Q1_1147259"/>
      <w:bookmarkEnd w:id="377"/>
      <w:bookmarkEnd w:id="378"/>
    </w:p>
    <w:p w:rsidR="00517EB5" w:rsidRDefault="00517EB5" w:rsidP="00517EB5">
      <w:pPr>
        <w:pStyle w:val="a4"/>
        <w:keepNext/>
        <w:rPr>
          <w:rtl/>
        </w:rPr>
      </w:pPr>
      <w:bookmarkStart w:id="379" w:name="_ETM_Q1_1147619"/>
      <w:bookmarkStart w:id="380" w:name="_ETM_Q1_1147665"/>
      <w:bookmarkEnd w:id="379"/>
      <w:bookmarkEnd w:id="380"/>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517EB5" w:rsidRDefault="00517EB5" w:rsidP="00517EB5">
      <w:pPr>
        <w:rPr>
          <w:rtl/>
        </w:rPr>
      </w:pPr>
    </w:p>
    <w:p w:rsidR="00517EB5" w:rsidRDefault="00517EB5" w:rsidP="00517EB5">
      <w:pPr>
        <w:rPr>
          <w:rtl/>
        </w:rPr>
      </w:pPr>
      <w:bookmarkStart w:id="381" w:name="_ETM_Q1_1147982"/>
      <w:bookmarkStart w:id="382" w:name="_ETM_Q1_1148033"/>
      <w:bookmarkEnd w:id="381"/>
      <w:bookmarkEnd w:id="382"/>
      <w:r>
        <w:rPr>
          <w:rFonts w:hint="cs"/>
          <w:rtl/>
        </w:rPr>
        <w:t xml:space="preserve">יש </w:t>
      </w:r>
      <w:r w:rsidR="0068415F">
        <w:rPr>
          <w:rFonts w:hint="cs"/>
          <w:rtl/>
        </w:rPr>
        <w:t xml:space="preserve">לכם </w:t>
      </w:r>
      <w:r>
        <w:rPr>
          <w:rFonts w:hint="cs"/>
          <w:rtl/>
        </w:rPr>
        <w:t xml:space="preserve">עיתונאי שהוא מקור מודיעיני </w:t>
      </w:r>
      <w:bookmarkStart w:id="383" w:name="_ETM_Q1_1153797"/>
      <w:bookmarkEnd w:id="383"/>
      <w:r>
        <w:rPr>
          <w:rFonts w:hint="cs"/>
          <w:rtl/>
        </w:rPr>
        <w:t xml:space="preserve">שלכם </w:t>
      </w:r>
      <w:r w:rsidR="0068415F">
        <w:rPr>
          <w:rFonts w:hint="cs"/>
          <w:rtl/>
        </w:rPr>
        <w:t>ב</w:t>
      </w:r>
      <w:r>
        <w:rPr>
          <w:rFonts w:hint="cs"/>
          <w:rtl/>
        </w:rPr>
        <w:t>קבוע.</w:t>
      </w:r>
    </w:p>
    <w:p w:rsidR="00517EB5" w:rsidRDefault="00517EB5" w:rsidP="00517EB5">
      <w:pPr>
        <w:rPr>
          <w:rtl/>
        </w:rPr>
      </w:pPr>
      <w:bookmarkStart w:id="384" w:name="_ETM_Q1_1156478"/>
      <w:bookmarkStart w:id="385" w:name="_ETM_Q1_1156545"/>
      <w:bookmarkEnd w:id="384"/>
      <w:bookmarkEnd w:id="385"/>
    </w:p>
    <w:p w:rsidR="00517EB5" w:rsidRDefault="00517EB5" w:rsidP="00517EB5">
      <w:pPr>
        <w:pStyle w:val="-"/>
        <w:keepNext/>
        <w:rPr>
          <w:rtl/>
        </w:rPr>
      </w:pPr>
      <w:bookmarkStart w:id="386" w:name="ET_speakercontinue_802571_34"/>
      <w:r w:rsidRPr="00517EB5">
        <w:rPr>
          <w:rStyle w:val="TagStyle"/>
          <w:rtl/>
        </w:rPr>
        <w:t xml:space="preserve"> &lt;&lt; דובר_המשך &gt;&gt; </w:t>
      </w:r>
      <w:r>
        <w:rPr>
          <w:rtl/>
        </w:rPr>
        <w:t>גלעד בהט:</w:t>
      </w:r>
      <w:r w:rsidRPr="00517EB5">
        <w:rPr>
          <w:rStyle w:val="TagStyle"/>
          <w:rtl/>
        </w:rPr>
        <w:t xml:space="preserve"> &lt;&lt; דובר_המשך &gt;&gt;</w:t>
      </w:r>
      <w:r>
        <w:rPr>
          <w:rtl/>
        </w:rPr>
        <w:t xml:space="preserve">   </w:t>
      </w:r>
      <w:bookmarkEnd w:id="386"/>
    </w:p>
    <w:p w:rsidR="00517EB5" w:rsidRDefault="00517EB5" w:rsidP="00517EB5">
      <w:pPr>
        <w:pStyle w:val="KeepWithNext"/>
        <w:rPr>
          <w:rtl/>
        </w:rPr>
      </w:pPr>
    </w:p>
    <w:p w:rsidR="00517EB5" w:rsidRDefault="0068415F" w:rsidP="00517EB5">
      <w:pPr>
        <w:rPr>
          <w:rtl/>
        </w:rPr>
      </w:pPr>
      <w:bookmarkStart w:id="387" w:name="_ETM_Q1_1157027"/>
      <w:bookmarkEnd w:id="387"/>
      <w:r>
        <w:rPr>
          <w:rFonts w:hint="cs"/>
          <w:rtl/>
        </w:rPr>
        <w:t xml:space="preserve">לפעמים זה לא מדייק בפרטים. </w:t>
      </w:r>
      <w:bookmarkStart w:id="388" w:name="_ETM_Q1_1155467"/>
      <w:bookmarkEnd w:id="388"/>
      <w:r>
        <w:rPr>
          <w:rFonts w:hint="cs"/>
          <w:rtl/>
        </w:rPr>
        <w:t>זו הבעיה.</w:t>
      </w:r>
    </w:p>
    <w:p w:rsidR="0068415F" w:rsidRDefault="0068415F" w:rsidP="00517EB5">
      <w:pPr>
        <w:rPr>
          <w:rtl/>
        </w:rPr>
      </w:pPr>
    </w:p>
    <w:p w:rsidR="00517EB5" w:rsidRDefault="00517EB5" w:rsidP="00517EB5">
      <w:pPr>
        <w:pStyle w:val="a4"/>
        <w:keepNext/>
        <w:rPr>
          <w:rStyle w:val="TagStyle"/>
          <w:rtl/>
        </w:rPr>
      </w:pPr>
      <w:bookmarkStart w:id="389" w:name="_ETM_Q1_1157390"/>
      <w:bookmarkStart w:id="390" w:name="_ETM_Q1_1157437"/>
      <w:bookmarkEnd w:id="389"/>
      <w:bookmarkEnd w:id="390"/>
      <w:r w:rsidRPr="00517EB5">
        <w:rPr>
          <w:rStyle w:val="TagStyle"/>
          <w:rtl/>
        </w:rPr>
        <w:t xml:space="preserve">&lt;&lt; דובר &gt;&gt; </w:t>
      </w:r>
      <w:r>
        <w:rPr>
          <w:rtl/>
        </w:rPr>
        <w:t>טלי גוטליב (הליכוד):</w:t>
      </w:r>
      <w:r w:rsidRPr="00517EB5">
        <w:rPr>
          <w:rStyle w:val="TagStyle"/>
          <w:rtl/>
        </w:rPr>
        <w:t xml:space="preserve"> &lt;&lt; דובר &gt;</w:t>
      </w:r>
    </w:p>
    <w:p w:rsidR="00517EB5" w:rsidRDefault="00517EB5" w:rsidP="00517EB5">
      <w:pPr>
        <w:pStyle w:val="a4"/>
        <w:keepNext/>
        <w:rPr>
          <w:rtl/>
        </w:rPr>
      </w:pPr>
      <w:bookmarkStart w:id="391" w:name="_ETM_Q1_1164174"/>
      <w:bookmarkEnd w:id="391"/>
    </w:p>
    <w:p w:rsidR="00517EB5" w:rsidRDefault="00517EB5" w:rsidP="0068415F">
      <w:pPr>
        <w:pStyle w:val="a4"/>
        <w:keepNext/>
        <w:rPr>
          <w:u w:val="none"/>
          <w:rtl/>
        </w:rPr>
      </w:pPr>
      <w:bookmarkStart w:id="392" w:name="_ETM_Q1_1167302"/>
      <w:bookmarkStart w:id="393" w:name="_ETM_Q1_1167350"/>
      <w:bookmarkEnd w:id="392"/>
      <w:bookmarkEnd w:id="393"/>
      <w:r>
        <w:rPr>
          <w:i/>
          <w:iCs/>
          <w:u w:val="none"/>
          <w:rtl/>
        </w:rPr>
        <w:tab/>
      </w:r>
      <w:r w:rsidR="0068415F">
        <w:rPr>
          <w:rFonts w:hint="cs"/>
          <w:u w:val="none"/>
          <w:rtl/>
        </w:rPr>
        <w:t xml:space="preserve">אדוני, אני מבקשת לשאול </w:t>
      </w:r>
      <w:r w:rsidR="0068415F">
        <w:rPr>
          <w:u w:val="none"/>
          <w:rtl/>
        </w:rPr>
        <w:t>–</w:t>
      </w:r>
      <w:r w:rsidR="0068415F">
        <w:rPr>
          <w:rFonts w:hint="cs"/>
          <w:u w:val="none"/>
          <w:rtl/>
        </w:rPr>
        <w:t xml:space="preserve"> יש שני </w:t>
      </w:r>
      <w:bookmarkStart w:id="394" w:name="_ETM_Q1_1160588"/>
      <w:bookmarkEnd w:id="394"/>
      <w:r w:rsidR="0068415F">
        <w:rPr>
          <w:rFonts w:hint="cs"/>
          <w:u w:val="none"/>
          <w:rtl/>
        </w:rPr>
        <w:t xml:space="preserve">מקורות חוקים: חוק הטיס, ביטחון בתעופה אזרחית, שנותן סמכויות לשורת </w:t>
      </w:r>
      <w:bookmarkStart w:id="395" w:name="_ETM_Q1_1164659"/>
      <w:bookmarkEnd w:id="395"/>
      <w:r w:rsidR="0068415F">
        <w:rPr>
          <w:rFonts w:hint="cs"/>
          <w:u w:val="none"/>
          <w:rtl/>
        </w:rPr>
        <w:t>אנשים שכתובות שם בסעיף 10 כ</w:t>
      </w:r>
      <w:r>
        <w:rPr>
          <w:rFonts w:hint="cs"/>
          <w:u w:val="none"/>
          <w:rtl/>
        </w:rPr>
        <w:t xml:space="preserve">שיש חשד </w:t>
      </w:r>
      <w:r>
        <w:rPr>
          <w:u w:val="none"/>
          <w:rtl/>
        </w:rPr>
        <w:t>–</w:t>
      </w:r>
      <w:r>
        <w:rPr>
          <w:rFonts w:hint="cs"/>
          <w:u w:val="none"/>
          <w:rtl/>
        </w:rPr>
        <w:t xml:space="preserve"> </w:t>
      </w:r>
      <w:r w:rsidR="0068415F">
        <w:rPr>
          <w:rFonts w:hint="cs"/>
          <w:u w:val="none"/>
          <w:rtl/>
        </w:rPr>
        <w:t xml:space="preserve">לא מגדירה את טיב החשד </w:t>
      </w:r>
      <w:bookmarkStart w:id="396" w:name="_ETM_Q1_1168746"/>
      <w:bookmarkEnd w:id="396"/>
      <w:r w:rsidR="0068415F">
        <w:rPr>
          <w:rFonts w:hint="cs"/>
          <w:u w:val="none"/>
          <w:rtl/>
        </w:rPr>
        <w:t xml:space="preserve">אבל צריך להיות חשד לכך שהוא נושא </w:t>
      </w:r>
      <w:proofErr w:type="spellStart"/>
      <w:r w:rsidR="0068415F">
        <w:rPr>
          <w:rFonts w:hint="cs"/>
          <w:u w:val="none"/>
          <w:rtl/>
        </w:rPr>
        <w:t>איתו</w:t>
      </w:r>
      <w:proofErr w:type="spellEnd"/>
      <w:r w:rsidR="0068415F">
        <w:rPr>
          <w:rFonts w:hint="cs"/>
          <w:u w:val="none"/>
          <w:rtl/>
        </w:rPr>
        <w:t xml:space="preserve"> כלי נשק. </w:t>
      </w:r>
      <w:bookmarkStart w:id="397" w:name="_ETM_Q1_1178039"/>
      <w:bookmarkEnd w:id="397"/>
      <w:r w:rsidR="0068415F">
        <w:rPr>
          <w:rFonts w:hint="cs"/>
          <w:u w:val="none"/>
          <w:rtl/>
        </w:rPr>
        <w:t>אני מפנה אותך: סמכויות עזר, כל אחד מהמנויים, ובלבד</w:t>
      </w:r>
      <w:r>
        <w:rPr>
          <w:rFonts w:hint="cs"/>
          <w:u w:val="none"/>
          <w:rtl/>
        </w:rPr>
        <w:t xml:space="preserve"> </w:t>
      </w:r>
      <w:r>
        <w:rPr>
          <w:u w:val="none"/>
          <w:rtl/>
        </w:rPr>
        <w:t>–</w:t>
      </w:r>
      <w:r>
        <w:rPr>
          <w:rFonts w:hint="cs"/>
          <w:u w:val="none"/>
          <w:rtl/>
        </w:rPr>
        <w:t xml:space="preserve"> שים לב </w:t>
      </w:r>
      <w:r>
        <w:rPr>
          <w:u w:val="none"/>
          <w:rtl/>
        </w:rPr>
        <w:t>–</w:t>
      </w:r>
      <w:r>
        <w:rPr>
          <w:rFonts w:hint="cs"/>
          <w:u w:val="none"/>
          <w:rtl/>
        </w:rPr>
        <w:t xml:space="preserve"> </w:t>
      </w:r>
      <w:bookmarkStart w:id="398" w:name="_ETM_Q1_1184442"/>
      <w:bookmarkEnd w:id="398"/>
      <w:r w:rsidR="0068415F">
        <w:rPr>
          <w:rFonts w:hint="cs"/>
          <w:u w:val="none"/>
          <w:rtl/>
        </w:rPr>
        <w:t xml:space="preserve">אם החיפוש דרוש לדעתו </w:t>
      </w:r>
      <w:r>
        <w:rPr>
          <w:rFonts w:hint="cs"/>
          <w:u w:val="none"/>
          <w:rtl/>
        </w:rPr>
        <w:t xml:space="preserve">כדי לשמור על ביטחון הציבור </w:t>
      </w:r>
      <w:r w:rsidR="0068415F">
        <w:rPr>
          <w:rFonts w:hint="cs"/>
          <w:u w:val="none"/>
          <w:rtl/>
        </w:rPr>
        <w:t xml:space="preserve">או אם יש לו חשד שהאדם נושא שלא </w:t>
      </w:r>
      <w:bookmarkStart w:id="399" w:name="_ETM_Q1_1186532"/>
      <w:bookmarkEnd w:id="399"/>
      <w:r w:rsidR="0068415F">
        <w:rPr>
          <w:rFonts w:hint="cs"/>
          <w:u w:val="none"/>
          <w:rtl/>
        </w:rPr>
        <w:t xml:space="preserve">כדין </w:t>
      </w:r>
      <w:r>
        <w:rPr>
          <w:rFonts w:hint="cs"/>
          <w:u w:val="none"/>
          <w:rtl/>
        </w:rPr>
        <w:t>כלי נש</w:t>
      </w:r>
      <w:r w:rsidR="0068415F">
        <w:rPr>
          <w:rFonts w:hint="cs"/>
          <w:u w:val="none"/>
          <w:rtl/>
        </w:rPr>
        <w:t>ק</w:t>
      </w:r>
      <w:r>
        <w:rPr>
          <w:rFonts w:hint="cs"/>
          <w:u w:val="none"/>
          <w:rtl/>
        </w:rPr>
        <w:t xml:space="preserve"> או חומר נפץ. </w:t>
      </w:r>
      <w:bookmarkStart w:id="400" w:name="_ETM_Q1_1190535"/>
      <w:bookmarkEnd w:id="400"/>
      <w:r>
        <w:rPr>
          <w:rFonts w:hint="cs"/>
          <w:u w:val="none"/>
          <w:rtl/>
        </w:rPr>
        <w:t>זה באשר ל</w:t>
      </w:r>
      <w:r w:rsidR="0068415F">
        <w:rPr>
          <w:rFonts w:hint="cs"/>
          <w:u w:val="none"/>
          <w:rtl/>
        </w:rPr>
        <w:t>כך שאתה מחפש או סמכות גורפת ל</w:t>
      </w:r>
      <w:r>
        <w:rPr>
          <w:rFonts w:hint="cs"/>
          <w:u w:val="none"/>
          <w:rtl/>
        </w:rPr>
        <w:t>חיפוש לכלי נשק.</w:t>
      </w:r>
    </w:p>
    <w:p w:rsidR="00517EB5" w:rsidRDefault="00517EB5" w:rsidP="00517EB5">
      <w:pPr>
        <w:pStyle w:val="a4"/>
        <w:keepNext/>
        <w:rPr>
          <w:u w:val="none"/>
          <w:rtl/>
        </w:rPr>
      </w:pPr>
      <w:bookmarkStart w:id="401" w:name="_ETM_Q1_1195399"/>
      <w:bookmarkStart w:id="402" w:name="_ETM_Q1_1195454"/>
      <w:bookmarkEnd w:id="401"/>
      <w:bookmarkEnd w:id="402"/>
    </w:p>
    <w:p w:rsidR="00517EB5" w:rsidRDefault="00517EB5" w:rsidP="00517EB5">
      <w:pPr>
        <w:pStyle w:val="af6"/>
        <w:keepNext/>
        <w:rPr>
          <w:rtl/>
        </w:rPr>
      </w:pPr>
      <w:bookmarkStart w:id="403" w:name="ET_yor_6157_35"/>
      <w:r w:rsidRPr="00517EB5">
        <w:rPr>
          <w:rStyle w:val="TagStyle"/>
          <w:rtl/>
        </w:rPr>
        <w:t xml:space="preserve"> &lt;&lt; יור &gt;&gt; </w:t>
      </w:r>
      <w:r>
        <w:rPr>
          <w:rtl/>
        </w:rPr>
        <w:t xml:space="preserve">היו"ר שמחה </w:t>
      </w:r>
      <w:proofErr w:type="spellStart"/>
      <w:r>
        <w:rPr>
          <w:rtl/>
        </w:rPr>
        <w:t>רוטמן</w:t>
      </w:r>
      <w:proofErr w:type="spellEnd"/>
      <w:r>
        <w:rPr>
          <w:rtl/>
        </w:rPr>
        <w:t>:</w:t>
      </w:r>
      <w:r w:rsidRPr="00517EB5">
        <w:rPr>
          <w:rStyle w:val="TagStyle"/>
          <w:rtl/>
        </w:rPr>
        <w:t xml:space="preserve"> &lt;&lt; יור &gt;&gt;</w:t>
      </w:r>
      <w:r>
        <w:rPr>
          <w:rtl/>
        </w:rPr>
        <w:t xml:space="preserve">   </w:t>
      </w:r>
      <w:bookmarkEnd w:id="403"/>
    </w:p>
    <w:p w:rsidR="00517EB5" w:rsidRDefault="00517EB5" w:rsidP="00517EB5">
      <w:pPr>
        <w:pStyle w:val="KeepWithNext"/>
        <w:rPr>
          <w:rtl/>
        </w:rPr>
      </w:pPr>
    </w:p>
    <w:p w:rsidR="00517EB5" w:rsidRDefault="0068415F" w:rsidP="00517EB5">
      <w:pPr>
        <w:rPr>
          <w:rtl/>
        </w:rPr>
      </w:pPr>
      <w:bookmarkStart w:id="404" w:name="_ETM_Q1_1195934"/>
      <w:bookmarkEnd w:id="404"/>
      <w:r>
        <w:rPr>
          <w:rFonts w:hint="cs"/>
          <w:rtl/>
        </w:rPr>
        <w:t xml:space="preserve">אבל </w:t>
      </w:r>
      <w:r w:rsidR="00517EB5">
        <w:rPr>
          <w:rFonts w:hint="cs"/>
          <w:rtl/>
        </w:rPr>
        <w:t xml:space="preserve">הוא דיבר על סמים- - </w:t>
      </w:r>
    </w:p>
    <w:p w:rsidR="00517EB5" w:rsidRDefault="00517EB5" w:rsidP="00517EB5">
      <w:pPr>
        <w:rPr>
          <w:rtl/>
        </w:rPr>
      </w:pPr>
      <w:bookmarkStart w:id="405" w:name="_ETM_Q1_1198499"/>
      <w:bookmarkStart w:id="406" w:name="_ETM_Q1_1198554"/>
      <w:bookmarkEnd w:id="405"/>
      <w:bookmarkEnd w:id="406"/>
    </w:p>
    <w:p w:rsidR="00517EB5" w:rsidRDefault="00517EB5" w:rsidP="00517EB5">
      <w:pPr>
        <w:pStyle w:val="a4"/>
        <w:keepNext/>
        <w:rPr>
          <w:rtl/>
        </w:rPr>
      </w:pPr>
      <w:bookmarkStart w:id="407" w:name="_ETM_Q1_1199053"/>
      <w:bookmarkStart w:id="408" w:name="_ETM_Q1_1199108"/>
      <w:bookmarkEnd w:id="407"/>
      <w:bookmarkEnd w:id="408"/>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517EB5" w:rsidRDefault="00517EB5" w:rsidP="00517EB5">
      <w:pPr>
        <w:rPr>
          <w:rtl/>
        </w:rPr>
      </w:pPr>
    </w:p>
    <w:p w:rsidR="00517EB5" w:rsidRDefault="0068415F" w:rsidP="0068415F">
      <w:pPr>
        <w:rPr>
          <w:rtl/>
        </w:rPr>
      </w:pPr>
      <w:bookmarkStart w:id="409" w:name="_ETM_Q1_1199408"/>
      <w:bookmarkStart w:id="410" w:name="_ETM_Q1_1199448"/>
      <w:bookmarkEnd w:id="409"/>
      <w:bookmarkEnd w:id="410"/>
      <w:r>
        <w:rPr>
          <w:rFonts w:hint="cs"/>
          <w:rtl/>
        </w:rPr>
        <w:t xml:space="preserve">רגע, </w:t>
      </w:r>
      <w:r w:rsidR="00517EB5">
        <w:rPr>
          <w:rFonts w:hint="cs"/>
          <w:rtl/>
        </w:rPr>
        <w:t xml:space="preserve">ובפקודת </w:t>
      </w:r>
      <w:bookmarkStart w:id="411" w:name="_ETM_Q1_1201158"/>
      <w:bookmarkEnd w:id="411"/>
      <w:r w:rsidR="00517EB5">
        <w:rPr>
          <w:rFonts w:hint="cs"/>
          <w:rtl/>
        </w:rPr>
        <w:t xml:space="preserve">הסמים יש סעיף 28: </w:t>
      </w:r>
      <w:r>
        <w:rPr>
          <w:rFonts w:hint="cs"/>
          <w:rtl/>
        </w:rPr>
        <w:t xml:space="preserve">ובלבד </w:t>
      </w:r>
      <w:bookmarkStart w:id="412" w:name="_ETM_Q1_1203604"/>
      <w:bookmarkEnd w:id="412"/>
      <w:r>
        <w:rPr>
          <w:rFonts w:hint="cs"/>
          <w:rtl/>
        </w:rPr>
        <w:t xml:space="preserve">שזה דרוש </w:t>
      </w:r>
      <w:r w:rsidR="00517EB5">
        <w:rPr>
          <w:rFonts w:hint="cs"/>
          <w:rtl/>
        </w:rPr>
        <w:t xml:space="preserve">לשמירת הוראות הפקודה. איך אתה מסיק </w:t>
      </w:r>
      <w:bookmarkStart w:id="413" w:name="_ETM_Q1_1208116"/>
      <w:bookmarkEnd w:id="413"/>
      <w:r w:rsidR="00517EB5">
        <w:rPr>
          <w:rFonts w:hint="cs"/>
          <w:rtl/>
        </w:rPr>
        <w:t>מכך שאתה רוצה לשמור על הוראות הפקודה</w:t>
      </w:r>
      <w:r>
        <w:rPr>
          <w:rFonts w:hint="cs"/>
          <w:rtl/>
        </w:rPr>
        <w:t>, כשיש לך סמכות גורפת בלי חשד</w:t>
      </w:r>
      <w:r w:rsidR="00517EB5">
        <w:rPr>
          <w:rFonts w:hint="cs"/>
          <w:rtl/>
        </w:rPr>
        <w:t xml:space="preserve">? ממתי? איך אתה </w:t>
      </w:r>
      <w:bookmarkStart w:id="414" w:name="_ETM_Q1_1214446"/>
      <w:bookmarkEnd w:id="414"/>
      <w:r w:rsidR="00517EB5">
        <w:rPr>
          <w:rFonts w:hint="cs"/>
          <w:rtl/>
        </w:rPr>
        <w:t>מפרש כזו פרשנות מרחיבה את הסעיף הזה?</w:t>
      </w:r>
    </w:p>
    <w:p w:rsidR="00517EB5" w:rsidRDefault="00517EB5" w:rsidP="00517EB5">
      <w:pPr>
        <w:rPr>
          <w:rtl/>
        </w:rPr>
      </w:pPr>
      <w:bookmarkStart w:id="415" w:name="_ETM_Q1_1220030"/>
      <w:bookmarkStart w:id="416" w:name="_ETM_Q1_1220091"/>
      <w:bookmarkEnd w:id="415"/>
      <w:bookmarkEnd w:id="416"/>
    </w:p>
    <w:p w:rsidR="00517EB5" w:rsidRDefault="00517EB5" w:rsidP="00517EB5">
      <w:pPr>
        <w:pStyle w:val="af6"/>
        <w:keepNext/>
        <w:rPr>
          <w:rtl/>
        </w:rPr>
      </w:pPr>
      <w:bookmarkStart w:id="417" w:name="ET_yor_6157_36"/>
      <w:r w:rsidRPr="00517EB5">
        <w:rPr>
          <w:rStyle w:val="TagStyle"/>
          <w:rtl/>
        </w:rPr>
        <w:t xml:space="preserve"> &lt;&lt; יור &gt;&gt; </w:t>
      </w:r>
      <w:r>
        <w:rPr>
          <w:rtl/>
        </w:rPr>
        <w:t xml:space="preserve">היו"ר שמחה </w:t>
      </w:r>
      <w:proofErr w:type="spellStart"/>
      <w:r>
        <w:rPr>
          <w:rtl/>
        </w:rPr>
        <w:t>רוטמן</w:t>
      </w:r>
      <w:proofErr w:type="spellEnd"/>
      <w:r>
        <w:rPr>
          <w:rtl/>
        </w:rPr>
        <w:t>:</w:t>
      </w:r>
      <w:r w:rsidRPr="00517EB5">
        <w:rPr>
          <w:rStyle w:val="TagStyle"/>
          <w:rtl/>
        </w:rPr>
        <w:t xml:space="preserve"> &lt;&lt; יור &gt;&gt;</w:t>
      </w:r>
      <w:r>
        <w:rPr>
          <w:rtl/>
        </w:rPr>
        <w:t xml:space="preserve">   </w:t>
      </w:r>
      <w:bookmarkEnd w:id="417"/>
    </w:p>
    <w:p w:rsidR="00517EB5" w:rsidRDefault="00517EB5" w:rsidP="00517EB5">
      <w:pPr>
        <w:pStyle w:val="KeepWithNext"/>
        <w:rPr>
          <w:rtl/>
        </w:rPr>
      </w:pPr>
    </w:p>
    <w:p w:rsidR="00517EB5" w:rsidRDefault="0068415F" w:rsidP="00517EB5">
      <w:pPr>
        <w:rPr>
          <w:rtl/>
        </w:rPr>
      </w:pPr>
      <w:bookmarkStart w:id="418" w:name="_ETM_Q1_1220644"/>
      <w:bookmarkEnd w:id="418"/>
      <w:r>
        <w:rPr>
          <w:rFonts w:hint="cs"/>
          <w:rtl/>
        </w:rPr>
        <w:t xml:space="preserve">שנייה. רגע. </w:t>
      </w:r>
      <w:bookmarkStart w:id="419" w:name="_ETM_Q1_1219212"/>
      <w:bookmarkEnd w:id="419"/>
      <w:r w:rsidR="00517EB5">
        <w:rPr>
          <w:rFonts w:hint="cs"/>
          <w:rtl/>
        </w:rPr>
        <w:t>תרשום את השאלה.</w:t>
      </w:r>
    </w:p>
    <w:p w:rsidR="00517EB5" w:rsidRDefault="00517EB5" w:rsidP="00517EB5">
      <w:pPr>
        <w:rPr>
          <w:rtl/>
        </w:rPr>
      </w:pPr>
      <w:bookmarkStart w:id="420" w:name="_ETM_Q1_1222799"/>
      <w:bookmarkStart w:id="421" w:name="_ETM_Q1_1222844"/>
      <w:bookmarkEnd w:id="420"/>
      <w:bookmarkEnd w:id="421"/>
    </w:p>
    <w:p w:rsidR="00517EB5" w:rsidRDefault="00517EB5" w:rsidP="00517EB5">
      <w:pPr>
        <w:pStyle w:val="a4"/>
        <w:keepNext/>
        <w:rPr>
          <w:rtl/>
        </w:rPr>
      </w:pPr>
      <w:bookmarkStart w:id="422" w:name="_ETM_Q1_1223101"/>
      <w:bookmarkStart w:id="423" w:name="_ETM_Q1_1223146"/>
      <w:bookmarkEnd w:id="422"/>
      <w:bookmarkEnd w:id="423"/>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517EB5" w:rsidRDefault="00517EB5" w:rsidP="00517EB5">
      <w:pPr>
        <w:rPr>
          <w:rtl/>
        </w:rPr>
      </w:pPr>
    </w:p>
    <w:p w:rsidR="00517EB5" w:rsidRDefault="0068415F" w:rsidP="0068415F">
      <w:pPr>
        <w:rPr>
          <w:rtl/>
        </w:rPr>
      </w:pPr>
      <w:bookmarkStart w:id="424" w:name="_ETM_Q1_1223480"/>
      <w:bookmarkStart w:id="425" w:name="_ETM_Q1_1223537"/>
      <w:bookmarkEnd w:id="424"/>
      <w:bookmarkEnd w:id="425"/>
      <w:r>
        <w:rPr>
          <w:rFonts w:hint="cs"/>
          <w:rtl/>
        </w:rPr>
        <w:t xml:space="preserve">והכול בהתכתב </w:t>
      </w:r>
      <w:r>
        <w:rPr>
          <w:rtl/>
        </w:rPr>
        <w:t>–</w:t>
      </w:r>
      <w:r>
        <w:rPr>
          <w:rFonts w:hint="cs"/>
          <w:rtl/>
        </w:rPr>
        <w:t xml:space="preserve"> אני רוצה להסביר </w:t>
      </w:r>
      <w:r w:rsidR="00517EB5">
        <w:rPr>
          <w:rFonts w:hint="cs"/>
          <w:rtl/>
        </w:rPr>
        <w:t xml:space="preserve">מה אנו </w:t>
      </w:r>
      <w:bookmarkStart w:id="426" w:name="_ETM_Q1_1224642"/>
      <w:bookmarkEnd w:id="426"/>
      <w:r w:rsidR="00517EB5">
        <w:rPr>
          <w:rFonts w:hint="cs"/>
          <w:rtl/>
        </w:rPr>
        <w:t xml:space="preserve">דנים פה </w:t>
      </w:r>
      <w:r w:rsidR="00517EB5">
        <w:rPr>
          <w:rtl/>
        </w:rPr>
        <w:t>–</w:t>
      </w:r>
      <w:r w:rsidR="00517EB5">
        <w:rPr>
          <w:rFonts w:hint="cs"/>
          <w:rtl/>
        </w:rPr>
        <w:t xml:space="preserve"> זה שמשטרת ישראל צריכה לחקור </w:t>
      </w:r>
      <w:r w:rsidR="00517EB5">
        <w:rPr>
          <w:rtl/>
        </w:rPr>
        <w:t>–</w:t>
      </w:r>
      <w:r w:rsidR="00517EB5">
        <w:rPr>
          <w:rFonts w:hint="cs"/>
          <w:rtl/>
        </w:rPr>
        <w:t xml:space="preserve"> מה </w:t>
      </w:r>
      <w:bookmarkStart w:id="427" w:name="_ETM_Q1_1229584"/>
      <w:bookmarkEnd w:id="427"/>
      <w:r w:rsidR="00517EB5">
        <w:rPr>
          <w:rFonts w:hint="cs"/>
          <w:rtl/>
        </w:rPr>
        <w:t xml:space="preserve">השאלה? זה שמשטרת ישראל צריכה </w:t>
      </w:r>
      <w:r>
        <w:rPr>
          <w:rFonts w:hint="cs"/>
          <w:rtl/>
        </w:rPr>
        <w:t xml:space="preserve">לדעת </w:t>
      </w:r>
      <w:r w:rsidR="00517EB5">
        <w:rPr>
          <w:rFonts w:hint="cs"/>
          <w:rtl/>
        </w:rPr>
        <w:t xml:space="preserve">לצבור מודיעין </w:t>
      </w:r>
      <w:r w:rsidR="00517EB5">
        <w:rPr>
          <w:rtl/>
        </w:rPr>
        <w:t>–</w:t>
      </w:r>
      <w:r w:rsidR="00517EB5">
        <w:rPr>
          <w:rFonts w:hint="cs"/>
          <w:rtl/>
        </w:rPr>
        <w:t xml:space="preserve"> מה השאלה. </w:t>
      </w:r>
      <w:bookmarkStart w:id="428" w:name="_ETM_Q1_1237277"/>
      <w:bookmarkEnd w:id="428"/>
      <w:r>
        <w:rPr>
          <w:rFonts w:hint="cs"/>
          <w:rtl/>
        </w:rPr>
        <w:t xml:space="preserve">אתם עושים שימוש </w:t>
      </w:r>
      <w:bookmarkStart w:id="429" w:name="_ETM_Q1_1234630"/>
      <w:bookmarkEnd w:id="429"/>
      <w:r>
        <w:rPr>
          <w:rFonts w:hint="cs"/>
          <w:rtl/>
        </w:rPr>
        <w:t xml:space="preserve">בתוכנה שאנחנו לא יודעים את טיבה, אתה גם לא רוצה </w:t>
      </w:r>
      <w:bookmarkStart w:id="430" w:name="_ETM_Q1_1233856"/>
      <w:bookmarkEnd w:id="430"/>
      <w:r>
        <w:rPr>
          <w:rFonts w:hint="cs"/>
          <w:rtl/>
        </w:rPr>
        <w:t xml:space="preserve">לגלות לנו אותה. </w:t>
      </w:r>
      <w:r w:rsidR="00517EB5">
        <w:rPr>
          <w:rFonts w:hint="cs"/>
          <w:rtl/>
        </w:rPr>
        <w:t xml:space="preserve">אולי צריך לעשות את זה בחסוי כדי לדעת במה מדובר. </w:t>
      </w:r>
      <w:bookmarkStart w:id="431" w:name="_ETM_Q1_1242931"/>
      <w:bookmarkEnd w:id="431"/>
      <w:r>
        <w:rPr>
          <w:rFonts w:hint="cs"/>
          <w:rtl/>
        </w:rPr>
        <w:t xml:space="preserve">זה לא צריך להיות פה, אני מקבלת </w:t>
      </w:r>
      <w:r>
        <w:rPr>
          <w:rtl/>
        </w:rPr>
        <w:t>–</w:t>
      </w:r>
      <w:r>
        <w:rPr>
          <w:rFonts w:hint="cs"/>
          <w:rtl/>
        </w:rPr>
        <w:t xml:space="preserve"> לא צריכה לחשוף </w:t>
      </w:r>
      <w:r w:rsidR="00517EB5">
        <w:rPr>
          <w:rFonts w:hint="cs"/>
          <w:rtl/>
        </w:rPr>
        <w:t xml:space="preserve">שיטות חקירה. אבל אנו רוצים לדעת מכוח מה </w:t>
      </w:r>
      <w:r>
        <w:rPr>
          <w:rFonts w:hint="cs"/>
          <w:rtl/>
        </w:rPr>
        <w:t xml:space="preserve">כדי לראות איך זה מתיישב </w:t>
      </w:r>
      <w:r w:rsidR="00517EB5">
        <w:rPr>
          <w:rFonts w:hint="cs"/>
          <w:rtl/>
        </w:rPr>
        <w:t xml:space="preserve">עם חוק </w:t>
      </w:r>
      <w:bookmarkStart w:id="432" w:name="_ETM_Q1_1250207"/>
      <w:bookmarkEnd w:id="432"/>
      <w:r w:rsidR="00517EB5">
        <w:rPr>
          <w:rFonts w:hint="cs"/>
          <w:rtl/>
        </w:rPr>
        <w:t>המרשם הפלילי, עם זכו</w:t>
      </w:r>
      <w:r>
        <w:rPr>
          <w:rFonts w:hint="cs"/>
          <w:rtl/>
        </w:rPr>
        <w:t>ת</w:t>
      </w:r>
      <w:r w:rsidR="00517EB5">
        <w:rPr>
          <w:rFonts w:hint="cs"/>
          <w:rtl/>
        </w:rPr>
        <w:t xml:space="preserve">ו של אדם </w:t>
      </w:r>
      <w:r>
        <w:rPr>
          <w:rFonts w:hint="cs"/>
          <w:rtl/>
        </w:rPr>
        <w:t xml:space="preserve">לפרטיותו, עם זכותו של אדם </w:t>
      </w:r>
      <w:r w:rsidR="00517EB5">
        <w:rPr>
          <w:rFonts w:hint="cs"/>
          <w:rtl/>
        </w:rPr>
        <w:t xml:space="preserve">להישכח, </w:t>
      </w:r>
      <w:r>
        <w:rPr>
          <w:rFonts w:hint="cs"/>
          <w:rtl/>
        </w:rPr>
        <w:t xml:space="preserve">עם כל הכבוד לעובדה שאנו חוקרים ואנו רוצים שתהיינה חקירות - </w:t>
      </w:r>
      <w:r w:rsidR="00517EB5">
        <w:rPr>
          <w:rFonts w:hint="cs"/>
          <w:rtl/>
        </w:rPr>
        <w:t>אנחנו עד</w:t>
      </w:r>
      <w:r>
        <w:rPr>
          <w:rFonts w:hint="cs"/>
          <w:rtl/>
        </w:rPr>
        <w:t>י</w:t>
      </w:r>
      <w:r w:rsidR="00517EB5">
        <w:rPr>
          <w:rFonts w:hint="cs"/>
          <w:rtl/>
        </w:rPr>
        <w:t xml:space="preserve">ין חייבים </w:t>
      </w:r>
      <w:bookmarkStart w:id="433" w:name="_ETM_Q1_1257527"/>
      <w:bookmarkEnd w:id="433"/>
      <w:r>
        <w:rPr>
          <w:rFonts w:hint="cs"/>
          <w:rtl/>
        </w:rPr>
        <w:t xml:space="preserve">פה </w:t>
      </w:r>
      <w:r w:rsidR="00517EB5">
        <w:rPr>
          <w:rFonts w:hint="cs"/>
          <w:rtl/>
        </w:rPr>
        <w:t xml:space="preserve">כמחוקקים לשמור על זכויות </w:t>
      </w:r>
      <w:r>
        <w:rPr>
          <w:rFonts w:hint="cs"/>
          <w:rtl/>
        </w:rPr>
        <w:t>ה</w:t>
      </w:r>
      <w:r w:rsidR="00517EB5">
        <w:rPr>
          <w:rFonts w:hint="cs"/>
          <w:rtl/>
        </w:rPr>
        <w:t xml:space="preserve">אדם בצורה קנאית. </w:t>
      </w:r>
      <w:r>
        <w:rPr>
          <w:rFonts w:hint="cs"/>
          <w:rtl/>
        </w:rPr>
        <w:t xml:space="preserve">או נעשה </w:t>
      </w:r>
      <w:bookmarkStart w:id="434" w:name="_ETM_Q1_1261370"/>
      <w:bookmarkEnd w:id="434"/>
      <w:r>
        <w:rPr>
          <w:rFonts w:hint="cs"/>
          <w:rtl/>
        </w:rPr>
        <w:t xml:space="preserve">את זה בחסויה </w:t>
      </w:r>
      <w:r>
        <w:rPr>
          <w:rtl/>
        </w:rPr>
        <w:t>–</w:t>
      </w:r>
      <w:r>
        <w:rPr>
          <w:rFonts w:hint="cs"/>
          <w:rtl/>
        </w:rPr>
        <w:t xml:space="preserve"> אני רוצה לדעת </w:t>
      </w:r>
      <w:r w:rsidR="00517EB5">
        <w:rPr>
          <w:rFonts w:hint="cs"/>
          <w:rtl/>
        </w:rPr>
        <w:t xml:space="preserve">באיזו תוכנה מדובר, </w:t>
      </w:r>
      <w:bookmarkStart w:id="435" w:name="_ETM_Q1_1265485"/>
      <w:bookmarkEnd w:id="435"/>
      <w:r w:rsidR="00517EB5">
        <w:rPr>
          <w:rFonts w:hint="cs"/>
          <w:rtl/>
        </w:rPr>
        <w:t>איזה אלמנטים לוקחת בחשבון ואילו פרטים</w:t>
      </w:r>
      <w:r>
        <w:rPr>
          <w:rFonts w:hint="cs"/>
          <w:rtl/>
        </w:rPr>
        <w:t xml:space="preserve">, ואם היא </w:t>
      </w:r>
      <w:bookmarkStart w:id="436" w:name="_ETM_Q1_1267876"/>
      <w:bookmarkEnd w:id="436"/>
      <w:r>
        <w:rPr>
          <w:rFonts w:hint="cs"/>
          <w:rtl/>
        </w:rPr>
        <w:t xml:space="preserve">לוקחת פרטים מתוך המרשם הפלילי, אני רוצה לדעת איך זה </w:t>
      </w:r>
      <w:bookmarkStart w:id="437" w:name="_ETM_Q1_1267368"/>
      <w:bookmarkEnd w:id="437"/>
      <w:r>
        <w:rPr>
          <w:rFonts w:hint="cs"/>
          <w:rtl/>
        </w:rPr>
        <w:t xml:space="preserve">מתיישב </w:t>
      </w:r>
      <w:r w:rsidR="00517EB5">
        <w:rPr>
          <w:rFonts w:hint="cs"/>
          <w:rtl/>
        </w:rPr>
        <w:t xml:space="preserve">עם הוראות חוק המרשם </w:t>
      </w:r>
      <w:bookmarkStart w:id="438" w:name="_ETM_Q1_1273277"/>
      <w:bookmarkEnd w:id="438"/>
      <w:r w:rsidR="00517EB5">
        <w:rPr>
          <w:rFonts w:hint="cs"/>
          <w:rtl/>
        </w:rPr>
        <w:t>הפלילי.</w:t>
      </w:r>
    </w:p>
    <w:p w:rsidR="00517EB5" w:rsidRDefault="00517EB5" w:rsidP="00517EB5">
      <w:pPr>
        <w:rPr>
          <w:rtl/>
        </w:rPr>
      </w:pPr>
      <w:bookmarkStart w:id="439" w:name="_ETM_Q1_1274333"/>
      <w:bookmarkStart w:id="440" w:name="_ETM_Q1_1274391"/>
      <w:bookmarkEnd w:id="439"/>
      <w:bookmarkEnd w:id="440"/>
    </w:p>
    <w:p w:rsidR="00517EB5" w:rsidRDefault="00517EB5" w:rsidP="00517EB5">
      <w:pPr>
        <w:pStyle w:val="af6"/>
        <w:keepNext/>
        <w:rPr>
          <w:rtl/>
        </w:rPr>
      </w:pPr>
      <w:bookmarkStart w:id="441" w:name="ET_yor_6157_37"/>
      <w:r w:rsidRPr="00517EB5">
        <w:rPr>
          <w:rStyle w:val="TagStyle"/>
          <w:rtl/>
        </w:rPr>
        <w:t xml:space="preserve"> &lt;&lt; יור &gt;&gt; </w:t>
      </w:r>
      <w:r>
        <w:rPr>
          <w:rtl/>
        </w:rPr>
        <w:t xml:space="preserve">היו"ר שמחה </w:t>
      </w:r>
      <w:proofErr w:type="spellStart"/>
      <w:r>
        <w:rPr>
          <w:rtl/>
        </w:rPr>
        <w:t>רוטמן</w:t>
      </w:r>
      <w:proofErr w:type="spellEnd"/>
      <w:r>
        <w:rPr>
          <w:rtl/>
        </w:rPr>
        <w:t>:</w:t>
      </w:r>
      <w:r w:rsidRPr="00517EB5">
        <w:rPr>
          <w:rStyle w:val="TagStyle"/>
          <w:rtl/>
        </w:rPr>
        <w:t xml:space="preserve"> &lt;&lt; יור &gt;&gt;</w:t>
      </w:r>
      <w:r>
        <w:rPr>
          <w:rtl/>
        </w:rPr>
        <w:t xml:space="preserve">   </w:t>
      </w:r>
      <w:bookmarkEnd w:id="441"/>
    </w:p>
    <w:p w:rsidR="00517EB5" w:rsidRDefault="00517EB5" w:rsidP="00517EB5">
      <w:pPr>
        <w:pStyle w:val="KeepWithNext"/>
        <w:rPr>
          <w:rtl/>
        </w:rPr>
      </w:pPr>
    </w:p>
    <w:p w:rsidR="00517EB5" w:rsidRDefault="0068415F" w:rsidP="00517EB5">
      <w:pPr>
        <w:rPr>
          <w:rtl/>
        </w:rPr>
      </w:pPr>
      <w:bookmarkStart w:id="442" w:name="_ETM_Q1_1274939"/>
      <w:bookmarkEnd w:id="442"/>
      <w:r>
        <w:rPr>
          <w:rFonts w:hint="cs"/>
          <w:rtl/>
        </w:rPr>
        <w:t xml:space="preserve">טלי, </w:t>
      </w:r>
      <w:r w:rsidR="00517EB5">
        <w:rPr>
          <w:rFonts w:hint="cs"/>
          <w:rtl/>
        </w:rPr>
        <w:t>תודה. ארז.</w:t>
      </w:r>
    </w:p>
    <w:p w:rsidR="00517EB5" w:rsidRDefault="00517EB5" w:rsidP="00517EB5">
      <w:pPr>
        <w:rPr>
          <w:rtl/>
        </w:rPr>
      </w:pPr>
      <w:bookmarkStart w:id="443" w:name="_ETM_Q1_1276531"/>
      <w:bookmarkStart w:id="444" w:name="_ETM_Q1_1276592"/>
      <w:bookmarkStart w:id="445" w:name="_ETM_Q1_1277844"/>
      <w:bookmarkEnd w:id="443"/>
      <w:bookmarkEnd w:id="444"/>
      <w:bookmarkEnd w:id="445"/>
    </w:p>
    <w:p w:rsidR="00517EB5" w:rsidRDefault="00517EB5" w:rsidP="00517EB5">
      <w:pPr>
        <w:pStyle w:val="a4"/>
        <w:keepNext/>
        <w:rPr>
          <w:rtl/>
        </w:rPr>
      </w:pPr>
      <w:bookmarkStart w:id="446" w:name="ET_speaker_6520_38"/>
      <w:r w:rsidRPr="00517EB5">
        <w:rPr>
          <w:rStyle w:val="TagStyle"/>
          <w:rtl/>
        </w:rPr>
        <w:t xml:space="preserve"> &lt;&lt; דובר &gt;&gt; </w:t>
      </w:r>
      <w:r>
        <w:rPr>
          <w:rtl/>
        </w:rPr>
        <w:t>ארז מלול (ש"ס):</w:t>
      </w:r>
      <w:r w:rsidRPr="00517EB5">
        <w:rPr>
          <w:rStyle w:val="TagStyle"/>
          <w:rtl/>
        </w:rPr>
        <w:t xml:space="preserve"> &lt;&lt; דובר &gt;&gt;</w:t>
      </w:r>
      <w:r>
        <w:rPr>
          <w:rtl/>
        </w:rPr>
        <w:t xml:space="preserve">   </w:t>
      </w:r>
      <w:bookmarkEnd w:id="446"/>
    </w:p>
    <w:p w:rsidR="00517EB5" w:rsidRDefault="00517EB5" w:rsidP="00517EB5">
      <w:pPr>
        <w:pStyle w:val="KeepWithNext"/>
        <w:rPr>
          <w:rtl/>
        </w:rPr>
      </w:pPr>
    </w:p>
    <w:p w:rsidR="00517EB5" w:rsidRDefault="00517EB5" w:rsidP="0068415F">
      <w:pPr>
        <w:rPr>
          <w:rtl/>
        </w:rPr>
      </w:pPr>
      <w:bookmarkStart w:id="447" w:name="_ETM_Q1_1278238"/>
      <w:bookmarkStart w:id="448" w:name="_ETM_Q1_1278274"/>
      <w:bookmarkEnd w:id="447"/>
      <w:bookmarkEnd w:id="448"/>
      <w:r>
        <w:rPr>
          <w:rFonts w:hint="cs"/>
          <w:rtl/>
        </w:rPr>
        <w:t>חודש טוב לכולם. גלעד, כפי שאמרת</w:t>
      </w:r>
      <w:r w:rsidR="0068415F">
        <w:rPr>
          <w:rFonts w:hint="cs"/>
          <w:rtl/>
        </w:rPr>
        <w:t>י,</w:t>
      </w:r>
      <w:r>
        <w:rPr>
          <w:rFonts w:hint="cs"/>
          <w:rtl/>
        </w:rPr>
        <w:t xml:space="preserve"> וגם אתה אמרת </w:t>
      </w:r>
      <w:bookmarkStart w:id="449" w:name="_ETM_Q1_1292037"/>
      <w:bookmarkEnd w:id="449"/>
      <w:r w:rsidR="0068415F">
        <w:rPr>
          <w:rFonts w:hint="cs"/>
          <w:rtl/>
        </w:rPr>
        <w:t xml:space="preserve">בדיון </w:t>
      </w:r>
      <w:proofErr w:type="spellStart"/>
      <w:r w:rsidR="0068415F">
        <w:rPr>
          <w:rFonts w:hint="cs"/>
          <w:rtl/>
        </w:rPr>
        <w:t>ברוגלות</w:t>
      </w:r>
      <w:proofErr w:type="spellEnd"/>
      <w:r w:rsidR="0068415F">
        <w:rPr>
          <w:rFonts w:hint="cs"/>
          <w:rtl/>
        </w:rPr>
        <w:t xml:space="preserve"> </w:t>
      </w:r>
      <w:r>
        <w:rPr>
          <w:rtl/>
        </w:rPr>
        <w:t>–</w:t>
      </w:r>
      <w:r>
        <w:rPr>
          <w:rFonts w:hint="cs"/>
          <w:rtl/>
        </w:rPr>
        <w:t xml:space="preserve"> כולנו באותו צד, רוצים לתפוס את הפושעים. </w:t>
      </w:r>
      <w:r w:rsidR="0068415F">
        <w:rPr>
          <w:rFonts w:hint="cs"/>
          <w:rtl/>
        </w:rPr>
        <w:t xml:space="preserve">רק </w:t>
      </w:r>
      <w:r>
        <w:rPr>
          <w:rFonts w:hint="cs"/>
          <w:rtl/>
        </w:rPr>
        <w:t xml:space="preserve">אספר סיפור </w:t>
      </w:r>
      <w:bookmarkStart w:id="450" w:name="_ETM_Q1_1300820"/>
      <w:bookmarkEnd w:id="450"/>
      <w:r w:rsidR="0068415F">
        <w:rPr>
          <w:rFonts w:hint="cs"/>
          <w:rtl/>
        </w:rPr>
        <w:t xml:space="preserve">של חבר שקרה לו לפני 16 שנה, לא אכנס לפן </w:t>
      </w:r>
      <w:bookmarkStart w:id="451" w:name="_ETM_Q1_1305999"/>
      <w:bookmarkEnd w:id="451"/>
      <w:r w:rsidR="0068415F">
        <w:rPr>
          <w:rFonts w:hint="cs"/>
          <w:rtl/>
        </w:rPr>
        <w:t>הפרשני. הי</w:t>
      </w:r>
      <w:r>
        <w:rPr>
          <w:rFonts w:hint="cs"/>
          <w:rtl/>
        </w:rPr>
        <w:t>ה</w:t>
      </w:r>
      <w:r w:rsidR="0068415F">
        <w:rPr>
          <w:rFonts w:hint="cs"/>
          <w:rtl/>
        </w:rPr>
        <w:t xml:space="preserve"> </w:t>
      </w:r>
      <w:r>
        <w:rPr>
          <w:rFonts w:hint="cs"/>
          <w:rtl/>
        </w:rPr>
        <w:t xml:space="preserve">בדרום אמריקה </w:t>
      </w:r>
      <w:bookmarkStart w:id="452" w:name="_ETM_Q1_1308237"/>
      <w:bookmarkEnd w:id="452"/>
      <w:r>
        <w:rPr>
          <w:rFonts w:hint="cs"/>
          <w:rtl/>
        </w:rPr>
        <w:t xml:space="preserve">עשרה ימים, שבועיים. </w:t>
      </w:r>
      <w:r w:rsidR="0068415F">
        <w:rPr>
          <w:rFonts w:hint="cs"/>
          <w:rtl/>
        </w:rPr>
        <w:t xml:space="preserve">הוא </w:t>
      </w:r>
      <w:r>
        <w:rPr>
          <w:rFonts w:hint="cs"/>
          <w:rtl/>
        </w:rPr>
        <w:t xml:space="preserve">חוזר, בא לדרכונים, </w:t>
      </w:r>
      <w:r w:rsidR="0068415F">
        <w:rPr>
          <w:rFonts w:hint="cs"/>
          <w:rtl/>
        </w:rPr>
        <w:t xml:space="preserve">הזה </w:t>
      </w:r>
      <w:r>
        <w:rPr>
          <w:rFonts w:hint="cs"/>
          <w:rtl/>
        </w:rPr>
        <w:t xml:space="preserve">אומר לו: חכה. </w:t>
      </w:r>
      <w:r w:rsidR="0068415F">
        <w:rPr>
          <w:rFonts w:hint="cs"/>
          <w:rtl/>
        </w:rPr>
        <w:t xml:space="preserve">אי אפשר להחתים. </w:t>
      </w:r>
      <w:r>
        <w:rPr>
          <w:rFonts w:hint="cs"/>
          <w:rtl/>
        </w:rPr>
        <w:t xml:space="preserve">הגיעו </w:t>
      </w:r>
      <w:bookmarkStart w:id="453" w:name="_ETM_Q1_1316685"/>
      <w:bookmarkEnd w:id="453"/>
      <w:r>
        <w:rPr>
          <w:rFonts w:hint="cs"/>
          <w:rtl/>
        </w:rPr>
        <w:t xml:space="preserve">חוקרים בלבוש אזרחי, עיכבו אותו 40 דקות בשביל החיפוש </w:t>
      </w:r>
      <w:r w:rsidR="0068415F">
        <w:rPr>
          <w:rFonts w:hint="cs"/>
          <w:rtl/>
        </w:rPr>
        <w:t xml:space="preserve">הזה </w:t>
      </w:r>
      <w:r>
        <w:rPr>
          <w:rFonts w:hint="cs"/>
          <w:rtl/>
        </w:rPr>
        <w:t xml:space="preserve">של </w:t>
      </w:r>
      <w:bookmarkStart w:id="454" w:name="_ETM_Q1_1324878"/>
      <w:bookmarkEnd w:id="454"/>
      <w:r>
        <w:rPr>
          <w:rFonts w:hint="cs"/>
          <w:rtl/>
        </w:rPr>
        <w:t xml:space="preserve">הסמים. </w:t>
      </w:r>
      <w:r w:rsidR="0068415F">
        <w:rPr>
          <w:rFonts w:hint="cs"/>
          <w:rtl/>
        </w:rPr>
        <w:t xml:space="preserve">אחרי זה </w:t>
      </w:r>
      <w:r>
        <w:rPr>
          <w:rFonts w:hint="cs"/>
          <w:rtl/>
        </w:rPr>
        <w:t xml:space="preserve">בדקו. ואז מה קרה </w:t>
      </w:r>
      <w:r>
        <w:rPr>
          <w:rtl/>
        </w:rPr>
        <w:t>–</w:t>
      </w:r>
      <w:r>
        <w:rPr>
          <w:rFonts w:hint="cs"/>
          <w:rtl/>
        </w:rPr>
        <w:t xml:space="preserve"> לא היה כלום, שחררו </w:t>
      </w:r>
      <w:bookmarkStart w:id="455" w:name="_ETM_Q1_1330997"/>
      <w:bookmarkEnd w:id="455"/>
      <w:r>
        <w:rPr>
          <w:rFonts w:hint="cs"/>
          <w:rtl/>
        </w:rPr>
        <w:t xml:space="preserve">אותו. התנצלו, אמרו: באים </w:t>
      </w:r>
      <w:r w:rsidR="0068415F">
        <w:rPr>
          <w:rFonts w:hint="cs"/>
          <w:rtl/>
        </w:rPr>
        <w:t xml:space="preserve">מארגנטינה, יש </w:t>
      </w:r>
      <w:bookmarkStart w:id="456" w:name="_ETM_Q1_1335724"/>
      <w:bookmarkEnd w:id="456"/>
      <w:r w:rsidR="0068415F">
        <w:rPr>
          <w:rFonts w:hint="cs"/>
          <w:rtl/>
        </w:rPr>
        <w:t xml:space="preserve">מידע, </w:t>
      </w:r>
      <w:r>
        <w:rPr>
          <w:rFonts w:hint="cs"/>
          <w:rtl/>
        </w:rPr>
        <w:t xml:space="preserve">מדרום אמריקה, ואז כל פעם שחזר </w:t>
      </w:r>
      <w:bookmarkStart w:id="457" w:name="_ETM_Q1_1339654"/>
      <w:bookmarkEnd w:id="457"/>
      <w:r>
        <w:rPr>
          <w:rFonts w:hint="cs"/>
          <w:rtl/>
        </w:rPr>
        <w:t xml:space="preserve">לישראל מכל מדינה שהיא </w:t>
      </w:r>
      <w:r>
        <w:rPr>
          <w:rtl/>
        </w:rPr>
        <w:t>–</w:t>
      </w:r>
      <w:r>
        <w:rPr>
          <w:rFonts w:hint="cs"/>
          <w:rtl/>
        </w:rPr>
        <w:t xml:space="preserve"> אירופה, ארצות הברית, </w:t>
      </w:r>
      <w:r w:rsidR="0068415F">
        <w:rPr>
          <w:rFonts w:hint="cs"/>
          <w:rtl/>
        </w:rPr>
        <w:t xml:space="preserve">לא חתמו, </w:t>
      </w:r>
      <w:r>
        <w:rPr>
          <w:rFonts w:hint="cs"/>
          <w:rtl/>
        </w:rPr>
        <w:t xml:space="preserve">בדקו, את </w:t>
      </w:r>
      <w:bookmarkStart w:id="458" w:name="_ETM_Q1_1347101"/>
      <w:bookmarkEnd w:id="458"/>
      <w:r>
        <w:rPr>
          <w:rFonts w:hint="cs"/>
          <w:rtl/>
        </w:rPr>
        <w:t xml:space="preserve">כל ההשפלה הזו. </w:t>
      </w:r>
      <w:r w:rsidR="0068415F">
        <w:rPr>
          <w:rFonts w:hint="cs"/>
          <w:rtl/>
        </w:rPr>
        <w:t xml:space="preserve">מה אני אומר - </w:t>
      </w:r>
      <w:r>
        <w:rPr>
          <w:rFonts w:hint="cs"/>
          <w:rtl/>
        </w:rPr>
        <w:t xml:space="preserve">אם זה היה בדיקה, צריך לבדוק </w:t>
      </w:r>
      <w:r>
        <w:rPr>
          <w:rtl/>
        </w:rPr>
        <w:t>–</w:t>
      </w:r>
      <w:r>
        <w:rPr>
          <w:rFonts w:hint="cs"/>
          <w:rtl/>
        </w:rPr>
        <w:t xml:space="preserve"> </w:t>
      </w:r>
      <w:bookmarkStart w:id="459" w:name="_ETM_Q1_1354192"/>
      <w:bookmarkEnd w:id="459"/>
      <w:r>
        <w:rPr>
          <w:rFonts w:hint="cs"/>
          <w:rtl/>
        </w:rPr>
        <w:t xml:space="preserve">בודקים. הבעיה היא שגם עצרו את מי שבא </w:t>
      </w:r>
      <w:proofErr w:type="spellStart"/>
      <w:r>
        <w:rPr>
          <w:rFonts w:hint="cs"/>
          <w:rtl/>
        </w:rPr>
        <w:t>איתו</w:t>
      </w:r>
      <w:proofErr w:type="spellEnd"/>
      <w:r>
        <w:rPr>
          <w:rFonts w:hint="cs"/>
          <w:rtl/>
        </w:rPr>
        <w:t xml:space="preserve">, </w:t>
      </w:r>
      <w:r w:rsidR="0068415F">
        <w:rPr>
          <w:rFonts w:hint="cs"/>
          <w:rtl/>
        </w:rPr>
        <w:t xml:space="preserve">מישהו שלא </w:t>
      </w:r>
      <w:bookmarkStart w:id="460" w:name="_ETM_Q1_1361984"/>
      <w:bookmarkEnd w:id="460"/>
      <w:r w:rsidR="0068415F">
        <w:rPr>
          <w:rFonts w:hint="cs"/>
          <w:rtl/>
        </w:rPr>
        <w:t xml:space="preserve">קשור, </w:t>
      </w:r>
      <w:r>
        <w:rPr>
          <w:rFonts w:hint="cs"/>
          <w:rtl/>
        </w:rPr>
        <w:t xml:space="preserve">ואזרח </w:t>
      </w:r>
      <w:bookmarkStart w:id="461" w:name="_ETM_Q1_1363463"/>
      <w:bookmarkEnd w:id="461"/>
      <w:r>
        <w:rPr>
          <w:rFonts w:hint="cs"/>
          <w:rtl/>
        </w:rPr>
        <w:t>נורמטיבי</w:t>
      </w:r>
      <w:bookmarkStart w:id="462" w:name="_ETM_Q1_1365979"/>
      <w:bookmarkStart w:id="463" w:name="_ETM_Q1_1366118"/>
      <w:bookmarkEnd w:id="462"/>
      <w:bookmarkEnd w:id="463"/>
      <w:r w:rsidR="0068415F">
        <w:rPr>
          <w:rFonts w:hint="cs"/>
          <w:rtl/>
        </w:rPr>
        <w:t>, חלק</w:t>
      </w:r>
      <w:r>
        <w:rPr>
          <w:rFonts w:hint="cs"/>
          <w:rtl/>
        </w:rPr>
        <w:t>. עד שהל</w:t>
      </w:r>
      <w:r w:rsidR="0068415F">
        <w:rPr>
          <w:rFonts w:hint="cs"/>
          <w:rtl/>
        </w:rPr>
        <w:t>ך</w:t>
      </w:r>
      <w:r>
        <w:rPr>
          <w:rFonts w:hint="cs"/>
          <w:rtl/>
        </w:rPr>
        <w:t xml:space="preserve"> לעו"ד, שילם כמה ששילם</w:t>
      </w:r>
      <w:r w:rsidR="0068415F">
        <w:rPr>
          <w:rFonts w:hint="cs"/>
          <w:rtl/>
        </w:rPr>
        <w:t xml:space="preserve">, </w:t>
      </w:r>
      <w:proofErr w:type="spellStart"/>
      <w:r w:rsidR="0068415F">
        <w:rPr>
          <w:rFonts w:hint="cs"/>
          <w:rtl/>
        </w:rPr>
        <w:t>העו"ד</w:t>
      </w:r>
      <w:proofErr w:type="spellEnd"/>
      <w:r w:rsidR="0068415F">
        <w:rPr>
          <w:rFonts w:hint="cs"/>
          <w:rtl/>
        </w:rPr>
        <w:t xml:space="preserve"> פנה ליחידת המודיעין </w:t>
      </w:r>
      <w:bookmarkStart w:id="464" w:name="_ETM_Q1_1371749"/>
      <w:bookmarkEnd w:id="464"/>
      <w:r w:rsidR="0068415F">
        <w:rPr>
          <w:rFonts w:hint="cs"/>
          <w:rtl/>
        </w:rPr>
        <w:t>במטה הארצי</w:t>
      </w:r>
      <w:r>
        <w:rPr>
          <w:rFonts w:hint="cs"/>
          <w:rtl/>
        </w:rPr>
        <w:t xml:space="preserve"> ואז </w:t>
      </w:r>
      <w:bookmarkStart w:id="465" w:name="_ETM_Q1_1372254"/>
      <w:bookmarkEnd w:id="465"/>
      <w:r>
        <w:rPr>
          <w:rFonts w:hint="cs"/>
          <w:rtl/>
        </w:rPr>
        <w:t>בדקו א</w:t>
      </w:r>
      <w:r w:rsidR="0068415F">
        <w:rPr>
          <w:rFonts w:hint="cs"/>
          <w:rtl/>
        </w:rPr>
        <w:t>ת</w:t>
      </w:r>
      <w:r>
        <w:rPr>
          <w:rFonts w:hint="cs"/>
          <w:rtl/>
        </w:rPr>
        <w:t xml:space="preserve"> זה. כשזה תוכנה, משהו לא אנושי, זה יכול </w:t>
      </w:r>
      <w:bookmarkStart w:id="466" w:name="_ETM_Q1_1379558"/>
      <w:bookmarkEnd w:id="466"/>
      <w:r>
        <w:rPr>
          <w:rFonts w:hint="cs"/>
          <w:rtl/>
        </w:rPr>
        <w:t>ליפול על הרבה אנש</w:t>
      </w:r>
      <w:r w:rsidR="001E4725">
        <w:rPr>
          <w:rFonts w:hint="cs"/>
          <w:rtl/>
        </w:rPr>
        <w:t>ים</w:t>
      </w:r>
      <w:r>
        <w:rPr>
          <w:rFonts w:hint="cs"/>
          <w:rtl/>
        </w:rPr>
        <w:t xml:space="preserve"> שהם סתם. לו רק </w:t>
      </w:r>
      <w:proofErr w:type="spellStart"/>
      <w:r>
        <w:rPr>
          <w:rFonts w:hint="cs"/>
          <w:rtl/>
        </w:rPr>
        <w:t>היתה</w:t>
      </w:r>
      <w:proofErr w:type="spellEnd"/>
      <w:r>
        <w:rPr>
          <w:rFonts w:hint="cs"/>
          <w:rtl/>
        </w:rPr>
        <w:t xml:space="preserve"> בדיקה </w:t>
      </w:r>
      <w:bookmarkStart w:id="467" w:name="_ETM_Q1_1387396"/>
      <w:bookmarkEnd w:id="467"/>
      <w:r>
        <w:rPr>
          <w:rtl/>
        </w:rPr>
        <w:t>–</w:t>
      </w:r>
      <w:r>
        <w:rPr>
          <w:rFonts w:hint="cs"/>
          <w:rtl/>
        </w:rPr>
        <w:t xml:space="preserve"> בסדר. </w:t>
      </w:r>
      <w:r w:rsidR="0068415F">
        <w:rPr>
          <w:rFonts w:hint="cs"/>
          <w:rtl/>
        </w:rPr>
        <w:t>הבעיה היא ש</w:t>
      </w:r>
      <w:r>
        <w:rPr>
          <w:rFonts w:hint="cs"/>
          <w:rtl/>
        </w:rPr>
        <w:t xml:space="preserve">כל ההשפלה פוגע  באדם, </w:t>
      </w:r>
      <w:r w:rsidR="0068415F">
        <w:rPr>
          <w:rFonts w:hint="cs"/>
          <w:rtl/>
        </w:rPr>
        <w:t xml:space="preserve">בזכויות האזרח שלו, </w:t>
      </w:r>
      <w:r>
        <w:rPr>
          <w:rFonts w:hint="cs"/>
          <w:rtl/>
        </w:rPr>
        <w:t xml:space="preserve">בכבוד האדם </w:t>
      </w:r>
      <w:bookmarkStart w:id="468" w:name="_ETM_Q1_1394509"/>
      <w:bookmarkEnd w:id="468"/>
      <w:r>
        <w:rPr>
          <w:rFonts w:hint="cs"/>
          <w:rtl/>
        </w:rPr>
        <w:t xml:space="preserve">וחירותו. </w:t>
      </w:r>
      <w:r w:rsidR="0068415F">
        <w:rPr>
          <w:rFonts w:hint="cs"/>
          <w:rtl/>
        </w:rPr>
        <w:t xml:space="preserve">לוקחים אותו למקום, </w:t>
      </w:r>
      <w:bookmarkStart w:id="469" w:name="_ETM_Q1_1403202"/>
      <w:bookmarkEnd w:id="469"/>
      <w:r>
        <w:rPr>
          <w:rFonts w:hint="cs"/>
          <w:rtl/>
        </w:rPr>
        <w:t>מעכבים אותו שעה. זה הבעיה.</w:t>
      </w:r>
    </w:p>
    <w:p w:rsidR="00517EB5" w:rsidRDefault="00517EB5" w:rsidP="00517EB5">
      <w:pPr>
        <w:rPr>
          <w:rtl/>
        </w:rPr>
      </w:pPr>
      <w:bookmarkStart w:id="470" w:name="_ETM_Q1_1399580"/>
      <w:bookmarkStart w:id="471" w:name="_ETM_Q1_1399655"/>
      <w:bookmarkEnd w:id="470"/>
      <w:bookmarkEnd w:id="471"/>
    </w:p>
    <w:p w:rsidR="00517EB5" w:rsidRDefault="00517EB5" w:rsidP="00517EB5">
      <w:pPr>
        <w:pStyle w:val="af6"/>
        <w:keepNext/>
        <w:rPr>
          <w:rtl/>
        </w:rPr>
      </w:pPr>
      <w:bookmarkStart w:id="472" w:name="ET_yor_6157_39"/>
      <w:r w:rsidRPr="00517EB5">
        <w:rPr>
          <w:rStyle w:val="TagStyle"/>
          <w:rtl/>
        </w:rPr>
        <w:t xml:space="preserve"> &lt;&lt; יור &gt;&gt; </w:t>
      </w:r>
      <w:r>
        <w:rPr>
          <w:rtl/>
        </w:rPr>
        <w:t xml:space="preserve">היו"ר שמחה </w:t>
      </w:r>
      <w:proofErr w:type="spellStart"/>
      <w:r>
        <w:rPr>
          <w:rtl/>
        </w:rPr>
        <w:t>רוטמן</w:t>
      </w:r>
      <w:proofErr w:type="spellEnd"/>
      <w:r>
        <w:rPr>
          <w:rtl/>
        </w:rPr>
        <w:t>:</w:t>
      </w:r>
      <w:r w:rsidRPr="00517EB5">
        <w:rPr>
          <w:rStyle w:val="TagStyle"/>
          <w:rtl/>
        </w:rPr>
        <w:t xml:space="preserve"> &lt;&lt; יור &gt;&gt;</w:t>
      </w:r>
      <w:r>
        <w:rPr>
          <w:rtl/>
        </w:rPr>
        <w:t xml:space="preserve">   </w:t>
      </w:r>
      <w:bookmarkEnd w:id="472"/>
    </w:p>
    <w:p w:rsidR="00517EB5" w:rsidRDefault="00517EB5" w:rsidP="00517EB5">
      <w:pPr>
        <w:pStyle w:val="KeepWithNext"/>
        <w:rPr>
          <w:rtl/>
        </w:rPr>
      </w:pPr>
    </w:p>
    <w:p w:rsidR="00517EB5" w:rsidRDefault="00517EB5" w:rsidP="00314D84">
      <w:pPr>
        <w:rPr>
          <w:rtl/>
        </w:rPr>
      </w:pPr>
      <w:bookmarkStart w:id="473" w:name="_ETM_Q1_1400257"/>
      <w:bookmarkEnd w:id="473"/>
      <w:r>
        <w:rPr>
          <w:rFonts w:hint="cs"/>
          <w:rtl/>
        </w:rPr>
        <w:t>יש לחדד כמה נקודו</w:t>
      </w:r>
      <w:r w:rsidR="0068415F">
        <w:rPr>
          <w:rFonts w:hint="cs"/>
          <w:rtl/>
        </w:rPr>
        <w:t>ת</w:t>
      </w:r>
      <w:r>
        <w:rPr>
          <w:rFonts w:hint="cs"/>
          <w:rtl/>
        </w:rPr>
        <w:t>.</w:t>
      </w:r>
      <w:r w:rsidR="0068415F">
        <w:rPr>
          <w:rFonts w:hint="cs"/>
          <w:rtl/>
        </w:rPr>
        <w:t xml:space="preserve"> </w:t>
      </w:r>
      <w:r>
        <w:rPr>
          <w:rFonts w:hint="cs"/>
          <w:rtl/>
        </w:rPr>
        <w:t xml:space="preserve">יענו </w:t>
      </w:r>
      <w:bookmarkStart w:id="474" w:name="_ETM_Q1_1407741"/>
      <w:bookmarkEnd w:id="474"/>
      <w:r>
        <w:rPr>
          <w:rFonts w:hint="cs"/>
          <w:rtl/>
        </w:rPr>
        <w:t xml:space="preserve">המשפטנים ממשרד המפשטים והמשטרה אבל טלי לשאלתך, </w:t>
      </w:r>
      <w:r w:rsidR="0068415F">
        <w:rPr>
          <w:rFonts w:hint="cs"/>
          <w:rtl/>
        </w:rPr>
        <w:t xml:space="preserve">בעיניי התשובה ברורה מהחוק </w:t>
      </w:r>
      <w:r w:rsidR="0068415F">
        <w:rPr>
          <w:rtl/>
        </w:rPr>
        <w:t>–</w:t>
      </w:r>
      <w:r w:rsidR="0068415F">
        <w:rPr>
          <w:rFonts w:hint="cs"/>
          <w:rtl/>
        </w:rPr>
        <w:t xml:space="preserve"> יש סעיף שאומר </w:t>
      </w:r>
      <w:r>
        <w:rPr>
          <w:rFonts w:hint="cs"/>
          <w:rtl/>
        </w:rPr>
        <w:t xml:space="preserve">בפקודת הסמים שכאשר </w:t>
      </w:r>
      <w:bookmarkStart w:id="475" w:name="_ETM_Q1_1415764"/>
      <w:bookmarkEnd w:id="475"/>
      <w:r>
        <w:rPr>
          <w:rFonts w:hint="cs"/>
          <w:rtl/>
        </w:rPr>
        <w:t xml:space="preserve">חיפוש נעשה על גופו של אדם </w:t>
      </w:r>
      <w:r w:rsidR="0068415F">
        <w:rPr>
          <w:rFonts w:hint="cs"/>
          <w:rtl/>
        </w:rPr>
        <w:t xml:space="preserve">כאומר בסעיף 22 לפקודת סדר הדין הפלילי אף אם לא עצר </w:t>
      </w:r>
      <w:bookmarkStart w:id="476" w:name="_ETM_Q1_1418536"/>
      <w:bookmarkEnd w:id="476"/>
      <w:r w:rsidR="0068415F">
        <w:rPr>
          <w:rFonts w:hint="cs"/>
          <w:rtl/>
        </w:rPr>
        <w:t xml:space="preserve">אותו, </w:t>
      </w:r>
      <w:r>
        <w:rPr>
          <w:rFonts w:hint="cs"/>
          <w:rtl/>
        </w:rPr>
        <w:t xml:space="preserve">אם יש לו יסוד </w:t>
      </w:r>
      <w:bookmarkStart w:id="477" w:name="_ETM_Q1_1422716"/>
      <w:bookmarkEnd w:id="477"/>
      <w:r>
        <w:rPr>
          <w:rFonts w:hint="cs"/>
          <w:rtl/>
        </w:rPr>
        <w:t>סביר להניח</w:t>
      </w:r>
      <w:r w:rsidR="0068415F">
        <w:rPr>
          <w:rFonts w:hint="cs"/>
          <w:rtl/>
        </w:rPr>
        <w:t xml:space="preserve"> שאותו אדם נושא </w:t>
      </w:r>
      <w:proofErr w:type="spellStart"/>
      <w:r w:rsidR="0068415F">
        <w:rPr>
          <w:rFonts w:hint="cs"/>
          <w:rtl/>
        </w:rPr>
        <w:t>עימו</w:t>
      </w:r>
      <w:proofErr w:type="spellEnd"/>
      <w:r w:rsidR="0068415F">
        <w:rPr>
          <w:rFonts w:hint="cs"/>
          <w:rtl/>
        </w:rPr>
        <w:t xml:space="preserve"> שלא כדין</w:t>
      </w:r>
      <w:r>
        <w:rPr>
          <w:rFonts w:hint="cs"/>
          <w:rtl/>
        </w:rPr>
        <w:t xml:space="preserve">, והסעיף </w:t>
      </w:r>
      <w:proofErr w:type="spellStart"/>
      <w:r>
        <w:rPr>
          <w:rFonts w:hint="cs"/>
          <w:rtl/>
        </w:rPr>
        <w:t>שמייד</w:t>
      </w:r>
      <w:proofErr w:type="spellEnd"/>
      <w:r>
        <w:rPr>
          <w:rFonts w:hint="cs"/>
          <w:rtl/>
        </w:rPr>
        <w:t xml:space="preserve"> אחר כך מוריד את המילים: </w:t>
      </w:r>
      <w:r w:rsidR="0068415F">
        <w:rPr>
          <w:rFonts w:hint="cs"/>
          <w:rtl/>
        </w:rPr>
        <w:t xml:space="preserve">אם יש לו </w:t>
      </w:r>
      <w:bookmarkStart w:id="478" w:name="_ETM_Q1_1428157"/>
      <w:bookmarkEnd w:id="478"/>
      <w:r w:rsidR="0068415F">
        <w:rPr>
          <w:rFonts w:hint="cs"/>
          <w:rtl/>
        </w:rPr>
        <w:t xml:space="preserve">יסוד סביר להניח שאותו אדם נושא </w:t>
      </w:r>
      <w:proofErr w:type="spellStart"/>
      <w:r w:rsidR="0068415F">
        <w:rPr>
          <w:rFonts w:hint="cs"/>
          <w:rtl/>
        </w:rPr>
        <w:lastRenderedPageBreak/>
        <w:t>עימו</w:t>
      </w:r>
      <w:proofErr w:type="spellEnd"/>
      <w:r w:rsidR="0068415F">
        <w:rPr>
          <w:rFonts w:hint="cs"/>
          <w:rtl/>
        </w:rPr>
        <w:t xml:space="preserve"> שלא כדין </w:t>
      </w:r>
      <w:r>
        <w:rPr>
          <w:rFonts w:hint="cs"/>
          <w:rtl/>
        </w:rPr>
        <w:t>ס</w:t>
      </w:r>
      <w:bookmarkStart w:id="479" w:name="_ETM_Q1_1431022"/>
      <w:bookmarkEnd w:id="479"/>
      <w:r w:rsidR="0068415F">
        <w:rPr>
          <w:rFonts w:hint="cs"/>
          <w:rtl/>
        </w:rPr>
        <w:t xml:space="preserve">ם מסוכן, כאשר מדובר בחיפוש בכניסה לשדה תעופה, למנחת, </w:t>
      </w:r>
      <w:bookmarkStart w:id="480" w:name="_ETM_Q1_1435705"/>
      <w:bookmarkEnd w:id="480"/>
      <w:r w:rsidR="0068415F">
        <w:rPr>
          <w:rFonts w:hint="cs"/>
          <w:rtl/>
        </w:rPr>
        <w:t>למתקן תעופתי או בכניסה למתק</w:t>
      </w:r>
      <w:r>
        <w:rPr>
          <w:rFonts w:hint="cs"/>
          <w:rtl/>
        </w:rPr>
        <w:t xml:space="preserve">ן מעצר. כלומר </w:t>
      </w:r>
      <w:r w:rsidR="00314D84">
        <w:rPr>
          <w:rFonts w:hint="cs"/>
          <w:rtl/>
        </w:rPr>
        <w:t xml:space="preserve">שחיפוש </w:t>
      </w:r>
      <w:r>
        <w:rPr>
          <w:rFonts w:hint="cs"/>
          <w:rtl/>
        </w:rPr>
        <w:t xml:space="preserve">כשאדם ברחוב </w:t>
      </w:r>
      <w:bookmarkStart w:id="481" w:name="_ETM_Q1_1443119"/>
      <w:bookmarkEnd w:id="481"/>
      <w:r>
        <w:rPr>
          <w:rFonts w:hint="cs"/>
          <w:rtl/>
        </w:rPr>
        <w:t xml:space="preserve">אתה צריך יסוד סביר. עקרונית אתה יכול </w:t>
      </w:r>
      <w:r w:rsidR="00314D84">
        <w:rPr>
          <w:rFonts w:hint="cs"/>
          <w:rtl/>
        </w:rPr>
        <w:t>לעשות חיפוש בכל אדם שנכנס ל</w:t>
      </w:r>
      <w:r>
        <w:rPr>
          <w:rFonts w:hint="cs"/>
          <w:rtl/>
        </w:rPr>
        <w:t xml:space="preserve">מתקן </w:t>
      </w:r>
      <w:bookmarkStart w:id="482" w:name="_ETM_Q1_1455016"/>
      <w:bookmarkEnd w:id="482"/>
      <w:r w:rsidR="00314D84">
        <w:rPr>
          <w:rFonts w:hint="cs"/>
          <w:rtl/>
        </w:rPr>
        <w:t xml:space="preserve">מעצר או למתקן </w:t>
      </w:r>
      <w:r>
        <w:rPr>
          <w:rFonts w:hint="cs"/>
          <w:rtl/>
        </w:rPr>
        <w:t xml:space="preserve">תעופתי. </w:t>
      </w:r>
      <w:r w:rsidR="00314D84">
        <w:rPr>
          <w:rFonts w:hint="cs"/>
          <w:rtl/>
        </w:rPr>
        <w:t xml:space="preserve">זה הפרשנות הכי פשוטה של החוק. </w:t>
      </w:r>
      <w:r>
        <w:rPr>
          <w:rFonts w:hint="cs"/>
          <w:rtl/>
        </w:rPr>
        <w:t>אחרת אין טעם למילים יסוד סביר ב</w:t>
      </w:r>
      <w:r w:rsidR="00314D84">
        <w:rPr>
          <w:rFonts w:hint="cs"/>
          <w:rtl/>
        </w:rPr>
        <w:t>סעיף</w:t>
      </w:r>
      <w:r>
        <w:rPr>
          <w:rFonts w:hint="cs"/>
          <w:rtl/>
        </w:rPr>
        <w:t xml:space="preserve"> 2</w:t>
      </w:r>
      <w:r w:rsidR="00314D84">
        <w:rPr>
          <w:rFonts w:hint="cs"/>
          <w:rtl/>
        </w:rPr>
        <w:t xml:space="preserve"> והן אינן </w:t>
      </w:r>
      <w:bookmarkStart w:id="483" w:name="_ETM_Q1_1464052"/>
      <w:bookmarkEnd w:id="483"/>
      <w:r w:rsidR="00314D84">
        <w:rPr>
          <w:rFonts w:hint="cs"/>
          <w:rtl/>
        </w:rPr>
        <w:t>בסעיף 3</w:t>
      </w:r>
      <w:r>
        <w:rPr>
          <w:rFonts w:hint="cs"/>
          <w:rtl/>
        </w:rPr>
        <w:t>.</w:t>
      </w:r>
      <w:r w:rsidR="0024591C">
        <w:rPr>
          <w:rFonts w:hint="cs"/>
          <w:rtl/>
        </w:rPr>
        <w:t xml:space="preserve"> ב-28ב2 </w:t>
      </w:r>
      <w:bookmarkStart w:id="484" w:name="_ETM_Q1_1472055"/>
      <w:bookmarkEnd w:id="484"/>
      <w:r w:rsidR="0024591C">
        <w:rPr>
          <w:rFonts w:hint="cs"/>
          <w:rtl/>
        </w:rPr>
        <w:t xml:space="preserve">כתוב: יסוד סביר להניח, וב-3 לא כתוב יסוד סביר להניח. </w:t>
      </w:r>
      <w:bookmarkStart w:id="485" w:name="_ETM_Q1_1482509"/>
      <w:bookmarkEnd w:id="485"/>
      <w:r w:rsidR="00314D84">
        <w:rPr>
          <w:rFonts w:hint="cs"/>
          <w:rtl/>
        </w:rPr>
        <w:t>פירוש, שצריך יסוד סביר להניח בשביל חיפו</w:t>
      </w:r>
      <w:r w:rsidR="0024591C">
        <w:rPr>
          <w:rFonts w:hint="cs"/>
          <w:rtl/>
        </w:rPr>
        <w:t>ש לפי סעיף</w:t>
      </w:r>
      <w:r w:rsidR="00314D84">
        <w:rPr>
          <w:rFonts w:hint="cs"/>
          <w:rtl/>
        </w:rPr>
        <w:t xml:space="preserve"> 2 ולא צריך </w:t>
      </w:r>
      <w:bookmarkStart w:id="486" w:name="_ETM_Q1_1482967"/>
      <w:bookmarkEnd w:id="486"/>
      <w:r w:rsidR="00314D84">
        <w:rPr>
          <w:rFonts w:hint="cs"/>
          <w:rtl/>
        </w:rPr>
        <w:t>בשביל סעיף</w:t>
      </w:r>
      <w:r w:rsidR="0024591C">
        <w:rPr>
          <w:rFonts w:hint="cs"/>
          <w:rtl/>
        </w:rPr>
        <w:t xml:space="preserve"> </w:t>
      </w:r>
      <w:r w:rsidR="00314D84">
        <w:rPr>
          <w:rFonts w:hint="cs"/>
          <w:rtl/>
        </w:rPr>
        <w:t>28ב3</w:t>
      </w:r>
      <w:r w:rsidR="0024591C">
        <w:rPr>
          <w:rFonts w:hint="cs"/>
          <w:rtl/>
        </w:rPr>
        <w:t xml:space="preserve">. </w:t>
      </w:r>
      <w:r w:rsidR="00314D84">
        <w:rPr>
          <w:rFonts w:hint="cs"/>
          <w:rtl/>
        </w:rPr>
        <w:t>פרשנות הכי פשוטה של החוק. אני מנ</w:t>
      </w:r>
      <w:r w:rsidR="0024591C">
        <w:rPr>
          <w:rFonts w:hint="cs"/>
          <w:rtl/>
        </w:rPr>
        <w:t>י</w:t>
      </w:r>
      <w:r w:rsidR="00314D84">
        <w:rPr>
          <w:rFonts w:hint="cs"/>
          <w:rtl/>
        </w:rPr>
        <w:t>ח</w:t>
      </w:r>
      <w:r w:rsidR="0024591C">
        <w:rPr>
          <w:rFonts w:hint="cs"/>
          <w:rtl/>
        </w:rPr>
        <w:t xml:space="preserve"> שזה התשובה שמשרד </w:t>
      </w:r>
      <w:bookmarkStart w:id="487" w:name="_ETM_Q1_1490942"/>
      <w:bookmarkEnd w:id="487"/>
      <w:r w:rsidR="0024591C">
        <w:rPr>
          <w:rFonts w:hint="cs"/>
          <w:rtl/>
        </w:rPr>
        <w:t xml:space="preserve">המפשטים יענה לך. </w:t>
      </w:r>
      <w:r w:rsidR="00314D84">
        <w:rPr>
          <w:rFonts w:hint="cs"/>
          <w:rtl/>
        </w:rPr>
        <w:t xml:space="preserve">בעיניי </w:t>
      </w:r>
      <w:r w:rsidR="0024591C">
        <w:rPr>
          <w:rFonts w:hint="cs"/>
          <w:rtl/>
        </w:rPr>
        <w:t xml:space="preserve">כדאי להתמקד בנקודות שבמחלוקת </w:t>
      </w:r>
      <w:r w:rsidR="00314D84">
        <w:rPr>
          <w:rFonts w:hint="cs"/>
          <w:rtl/>
        </w:rPr>
        <w:t xml:space="preserve">ולא בנקודות שבעיניי </w:t>
      </w:r>
      <w:bookmarkStart w:id="488" w:name="_ETM_Q1_1492957"/>
      <w:bookmarkEnd w:id="488"/>
      <w:r w:rsidR="00314D84">
        <w:rPr>
          <w:rFonts w:hint="cs"/>
          <w:rtl/>
        </w:rPr>
        <w:t xml:space="preserve">הן נורא ברורות. ברור, וזה הפרקטיקה וזה החוק, וזה </w:t>
      </w:r>
      <w:bookmarkStart w:id="489" w:name="_ETM_Q1_1497938"/>
      <w:bookmarkEnd w:id="489"/>
      <w:r w:rsidR="00314D84">
        <w:rPr>
          <w:rFonts w:hint="cs"/>
          <w:rtl/>
        </w:rPr>
        <w:t xml:space="preserve">די מפורש </w:t>
      </w:r>
      <w:r w:rsidR="0024591C">
        <w:rPr>
          <w:rFonts w:hint="cs"/>
          <w:rtl/>
        </w:rPr>
        <w:t xml:space="preserve">וזה לא הנושא </w:t>
      </w:r>
      <w:bookmarkStart w:id="490" w:name="_ETM_Q1_1500609"/>
      <w:bookmarkEnd w:id="490"/>
      <w:r w:rsidR="0024591C">
        <w:rPr>
          <w:rFonts w:hint="cs"/>
          <w:rtl/>
        </w:rPr>
        <w:t xml:space="preserve">הנטען </w:t>
      </w:r>
      <w:r w:rsidR="00314D84">
        <w:rPr>
          <w:rFonts w:hint="cs"/>
          <w:rtl/>
        </w:rPr>
        <w:t xml:space="preserve">האם ניתן לעשות חיפוש </w:t>
      </w:r>
      <w:r w:rsidR="0024591C">
        <w:rPr>
          <w:rFonts w:hint="cs"/>
          <w:rtl/>
        </w:rPr>
        <w:t xml:space="preserve">לכל אדם שנכנס לשדה תעופה. </w:t>
      </w:r>
      <w:r w:rsidR="00314D84">
        <w:rPr>
          <w:rFonts w:hint="cs"/>
          <w:rtl/>
        </w:rPr>
        <w:t>ז</w:t>
      </w:r>
      <w:r w:rsidR="0024591C">
        <w:rPr>
          <w:rFonts w:hint="cs"/>
          <w:rtl/>
        </w:rPr>
        <w:t>ה ברור. השאלה היא</w:t>
      </w:r>
      <w:r w:rsidR="00314D84">
        <w:rPr>
          <w:rFonts w:hint="cs"/>
          <w:rtl/>
        </w:rPr>
        <w:t>,</w:t>
      </w:r>
      <w:r w:rsidR="0024591C">
        <w:rPr>
          <w:rFonts w:hint="cs"/>
          <w:rtl/>
        </w:rPr>
        <w:t xml:space="preserve"> </w:t>
      </w:r>
      <w:bookmarkStart w:id="491" w:name="_ETM_Q1_1506874"/>
      <w:bookmarkEnd w:id="491"/>
      <w:r w:rsidR="00314D84">
        <w:rPr>
          <w:rFonts w:hint="cs"/>
          <w:rtl/>
        </w:rPr>
        <w:t>ה</w:t>
      </w:r>
      <w:r w:rsidR="0024591C">
        <w:rPr>
          <w:rFonts w:hint="cs"/>
          <w:rtl/>
        </w:rPr>
        <w:t>אם יעשו את התהליך שלפעמים משפיל</w:t>
      </w:r>
      <w:r w:rsidR="00314D84">
        <w:rPr>
          <w:rFonts w:hint="cs"/>
          <w:rtl/>
        </w:rPr>
        <w:t>, יעשו אותו</w:t>
      </w:r>
      <w:r w:rsidR="0024591C">
        <w:rPr>
          <w:rFonts w:hint="cs"/>
          <w:rtl/>
        </w:rPr>
        <w:t xml:space="preserve"> בהינתן כוח האדם הנדרש </w:t>
      </w:r>
      <w:bookmarkStart w:id="492" w:name="_ETM_Q1_1514546"/>
      <w:bookmarkEnd w:id="492"/>
      <w:r w:rsidR="0024591C">
        <w:rPr>
          <w:rFonts w:hint="cs"/>
          <w:rtl/>
        </w:rPr>
        <w:t xml:space="preserve">לכל אדם </w:t>
      </w:r>
      <w:r w:rsidR="00314D84">
        <w:rPr>
          <w:rFonts w:hint="cs"/>
          <w:rtl/>
        </w:rPr>
        <w:t xml:space="preserve">שנכנס </w:t>
      </w:r>
      <w:r w:rsidR="0024591C">
        <w:rPr>
          <w:rFonts w:hint="cs"/>
          <w:rtl/>
        </w:rPr>
        <w:t xml:space="preserve">או </w:t>
      </w:r>
      <w:r w:rsidR="00314D84">
        <w:rPr>
          <w:rFonts w:hint="cs"/>
          <w:rtl/>
        </w:rPr>
        <w:t xml:space="preserve">יעשו </w:t>
      </w:r>
      <w:bookmarkStart w:id="493" w:name="_ETM_Q1_1515859"/>
      <w:bookmarkEnd w:id="493"/>
      <w:r w:rsidR="00314D84">
        <w:rPr>
          <w:rFonts w:hint="cs"/>
          <w:rtl/>
        </w:rPr>
        <w:t xml:space="preserve">אותו </w:t>
      </w:r>
      <w:r w:rsidR="0024591C">
        <w:rPr>
          <w:rFonts w:hint="cs"/>
          <w:rtl/>
        </w:rPr>
        <w:t>ממוקד.</w:t>
      </w:r>
    </w:p>
    <w:p w:rsidR="00314D84" w:rsidRDefault="00314D84" w:rsidP="00517EB5">
      <w:pPr>
        <w:rPr>
          <w:rtl/>
        </w:rPr>
      </w:pPr>
      <w:bookmarkStart w:id="494" w:name="_ETM_Q1_1517345"/>
      <w:bookmarkStart w:id="495" w:name="_ETM_Q1_1517410"/>
      <w:bookmarkStart w:id="496" w:name="_ETM_Q1_1524482"/>
      <w:bookmarkEnd w:id="494"/>
      <w:bookmarkEnd w:id="495"/>
      <w:bookmarkEnd w:id="496"/>
    </w:p>
    <w:p w:rsidR="00314D84" w:rsidRDefault="00314D84" w:rsidP="00314D84">
      <w:pPr>
        <w:pStyle w:val="a4"/>
        <w:keepNext/>
        <w:rPr>
          <w:rtl/>
        </w:rPr>
      </w:pPr>
      <w:bookmarkStart w:id="497" w:name="ET_speaker_6520_165"/>
      <w:r w:rsidRPr="00314D84">
        <w:rPr>
          <w:rStyle w:val="TagStyle"/>
          <w:rtl/>
        </w:rPr>
        <w:t xml:space="preserve"> &lt;&lt; דובר &gt;&gt; </w:t>
      </w:r>
      <w:r>
        <w:rPr>
          <w:rtl/>
        </w:rPr>
        <w:t>ארז מלול (ש"ס):</w:t>
      </w:r>
      <w:r w:rsidRPr="00314D84">
        <w:rPr>
          <w:rStyle w:val="TagStyle"/>
          <w:rtl/>
        </w:rPr>
        <w:t xml:space="preserve"> &lt;&lt; דובר &gt;&gt;</w:t>
      </w:r>
      <w:r>
        <w:rPr>
          <w:rtl/>
        </w:rPr>
        <w:t xml:space="preserve">   </w:t>
      </w:r>
      <w:bookmarkEnd w:id="497"/>
    </w:p>
    <w:p w:rsidR="00314D84" w:rsidRDefault="00314D84" w:rsidP="00314D84">
      <w:pPr>
        <w:pStyle w:val="KeepWithNext"/>
        <w:rPr>
          <w:rtl/>
        </w:rPr>
      </w:pPr>
    </w:p>
    <w:p w:rsidR="00314D84" w:rsidRDefault="00314D84" w:rsidP="00314D84">
      <w:pPr>
        <w:rPr>
          <w:rtl/>
        </w:rPr>
      </w:pPr>
      <w:bookmarkStart w:id="498" w:name="_ETM_Q1_1525297"/>
      <w:bookmarkStart w:id="499" w:name="_ETM_Q1_1525354"/>
      <w:bookmarkEnd w:id="498"/>
      <w:bookmarkEnd w:id="499"/>
      <w:r>
        <w:rPr>
          <w:rFonts w:hint="cs"/>
          <w:rtl/>
        </w:rPr>
        <w:t>בודקים במכס- - -</w:t>
      </w:r>
    </w:p>
    <w:p w:rsidR="00314D84" w:rsidRDefault="00314D84" w:rsidP="00314D84">
      <w:pPr>
        <w:rPr>
          <w:rtl/>
        </w:rPr>
      </w:pPr>
      <w:bookmarkStart w:id="500" w:name="_ETM_Q1_1529464"/>
      <w:bookmarkStart w:id="501" w:name="_ETM_Q1_1529609"/>
      <w:bookmarkEnd w:id="500"/>
      <w:bookmarkEnd w:id="501"/>
    </w:p>
    <w:p w:rsidR="00314D84" w:rsidRDefault="00314D84" w:rsidP="00314D84">
      <w:pPr>
        <w:pStyle w:val="af6"/>
        <w:keepNext/>
        <w:rPr>
          <w:rtl/>
        </w:rPr>
      </w:pPr>
      <w:bookmarkStart w:id="502" w:name="ET_yor_6157_166"/>
      <w:r w:rsidRPr="00314D84">
        <w:rPr>
          <w:rStyle w:val="TagStyle"/>
          <w:rtl/>
        </w:rPr>
        <w:t xml:space="preserve"> &lt;&lt; יור &gt;&gt; </w:t>
      </w:r>
      <w:r>
        <w:rPr>
          <w:rtl/>
        </w:rPr>
        <w:t xml:space="preserve">היו"ר שמחה </w:t>
      </w:r>
      <w:proofErr w:type="spellStart"/>
      <w:r>
        <w:rPr>
          <w:rtl/>
        </w:rPr>
        <w:t>רוטמן</w:t>
      </w:r>
      <w:proofErr w:type="spellEnd"/>
      <w:r>
        <w:rPr>
          <w:rtl/>
        </w:rPr>
        <w:t>:</w:t>
      </w:r>
      <w:r w:rsidRPr="00314D84">
        <w:rPr>
          <w:rStyle w:val="TagStyle"/>
          <w:rtl/>
        </w:rPr>
        <w:t xml:space="preserve"> &lt;&lt; יור &gt;&gt;</w:t>
      </w:r>
      <w:r>
        <w:rPr>
          <w:rtl/>
        </w:rPr>
        <w:t xml:space="preserve">   </w:t>
      </w:r>
      <w:bookmarkEnd w:id="502"/>
    </w:p>
    <w:p w:rsidR="00314D84" w:rsidRDefault="00314D84" w:rsidP="00314D84">
      <w:pPr>
        <w:pStyle w:val="KeepWithNext"/>
        <w:rPr>
          <w:rtl/>
        </w:rPr>
      </w:pPr>
    </w:p>
    <w:p w:rsidR="0024591C" w:rsidRDefault="0024591C" w:rsidP="00517EB5">
      <w:pPr>
        <w:rPr>
          <w:rtl/>
        </w:rPr>
      </w:pPr>
      <w:bookmarkStart w:id="503" w:name="_ETM_Q1_1530271"/>
      <w:bookmarkStart w:id="504" w:name="_ETM_Q1_1525513"/>
      <w:bookmarkStart w:id="505" w:name="_ETM_Q1_1525569"/>
      <w:bookmarkEnd w:id="503"/>
      <w:bookmarkEnd w:id="504"/>
      <w:bookmarkEnd w:id="505"/>
      <w:r>
        <w:rPr>
          <w:rFonts w:hint="cs"/>
          <w:rtl/>
        </w:rPr>
        <w:t xml:space="preserve">ארז, בדיוק על זה מדובר. האירוע שעליו </w:t>
      </w:r>
      <w:bookmarkStart w:id="506" w:name="_ETM_Q1_1533859"/>
      <w:bookmarkEnd w:id="506"/>
      <w:r>
        <w:rPr>
          <w:rFonts w:hint="cs"/>
          <w:rtl/>
        </w:rPr>
        <w:t xml:space="preserve">מדובר </w:t>
      </w:r>
      <w:r>
        <w:rPr>
          <w:rtl/>
        </w:rPr>
        <w:t>–</w:t>
      </w:r>
      <w:r>
        <w:rPr>
          <w:rFonts w:hint="cs"/>
          <w:rtl/>
        </w:rPr>
        <w:t xml:space="preserve"> </w:t>
      </w:r>
      <w:r w:rsidR="00314D84">
        <w:rPr>
          <w:rFonts w:hint="cs"/>
          <w:rtl/>
        </w:rPr>
        <w:t xml:space="preserve">בדיוק זה - </w:t>
      </w:r>
      <w:r>
        <w:rPr>
          <w:rFonts w:hint="cs"/>
          <w:rtl/>
        </w:rPr>
        <w:t xml:space="preserve">חיפוש שנעשה כשאדם עובר במכס, במסלול הירוק </w:t>
      </w:r>
      <w:bookmarkStart w:id="507" w:name="_ETM_Q1_1543521"/>
      <w:bookmarkEnd w:id="507"/>
      <w:r>
        <w:rPr>
          <w:rFonts w:hint="cs"/>
          <w:rtl/>
        </w:rPr>
        <w:t xml:space="preserve">או </w:t>
      </w:r>
      <w:r w:rsidR="00314D84">
        <w:rPr>
          <w:rFonts w:hint="cs"/>
          <w:rtl/>
        </w:rPr>
        <w:t xml:space="preserve">במסלול </w:t>
      </w:r>
      <w:r>
        <w:rPr>
          <w:rFonts w:hint="cs"/>
          <w:rtl/>
        </w:rPr>
        <w:t xml:space="preserve">האדום. </w:t>
      </w:r>
      <w:r w:rsidR="00314D84">
        <w:rPr>
          <w:rFonts w:hint="cs"/>
          <w:rtl/>
        </w:rPr>
        <w:t xml:space="preserve">זה נושא </w:t>
      </w:r>
      <w:bookmarkStart w:id="508" w:name="_ETM_Q1_1547960"/>
      <w:bookmarkEnd w:id="508"/>
      <w:r w:rsidR="00314D84">
        <w:rPr>
          <w:rFonts w:hint="cs"/>
          <w:rtl/>
        </w:rPr>
        <w:t xml:space="preserve">הדיון. </w:t>
      </w:r>
    </w:p>
    <w:p w:rsidR="00314D84" w:rsidRDefault="00314D84" w:rsidP="00517EB5">
      <w:pPr>
        <w:rPr>
          <w:rtl/>
        </w:rPr>
      </w:pPr>
      <w:bookmarkStart w:id="509" w:name="_ETM_Q1_1519853"/>
      <w:bookmarkStart w:id="510" w:name="_ETM_Q1_1520017"/>
      <w:bookmarkEnd w:id="509"/>
      <w:bookmarkEnd w:id="510"/>
    </w:p>
    <w:p w:rsidR="0024591C" w:rsidRDefault="0024591C" w:rsidP="0024591C">
      <w:pPr>
        <w:pStyle w:val="a4"/>
        <w:keepNext/>
        <w:rPr>
          <w:rtl/>
        </w:rPr>
      </w:pPr>
      <w:bookmarkStart w:id="511" w:name="_ETM_Q1_1557168"/>
      <w:bookmarkStart w:id="512" w:name="_ETM_Q1_1557230"/>
      <w:bookmarkEnd w:id="511"/>
      <w:bookmarkEnd w:id="512"/>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24591C" w:rsidRDefault="0024591C" w:rsidP="00517EB5">
      <w:pPr>
        <w:rPr>
          <w:rtl/>
        </w:rPr>
      </w:pPr>
    </w:p>
    <w:p w:rsidR="0024591C" w:rsidRDefault="00314D84" w:rsidP="00517EB5">
      <w:pPr>
        <w:rPr>
          <w:rtl/>
        </w:rPr>
      </w:pPr>
      <w:bookmarkStart w:id="513" w:name="_ETM_Q1_1559377"/>
      <w:bookmarkStart w:id="514" w:name="_ETM_Q1_1559451"/>
      <w:bookmarkEnd w:id="513"/>
      <w:bookmarkEnd w:id="514"/>
      <w:r>
        <w:rPr>
          <w:rFonts w:hint="cs"/>
          <w:rtl/>
        </w:rPr>
        <w:t xml:space="preserve">אתה מקריא לי את סעיף 22 - </w:t>
      </w:r>
      <w:r w:rsidR="0024591C">
        <w:rPr>
          <w:rFonts w:hint="cs"/>
          <w:rtl/>
        </w:rPr>
        <w:t xml:space="preserve">אם החיפוש </w:t>
      </w:r>
      <w:r>
        <w:rPr>
          <w:rFonts w:hint="cs"/>
          <w:rtl/>
        </w:rPr>
        <w:t xml:space="preserve">דרוש </w:t>
      </w:r>
      <w:r w:rsidR="0024591C">
        <w:rPr>
          <w:rFonts w:hint="cs"/>
          <w:rtl/>
        </w:rPr>
        <w:t xml:space="preserve">לצורך קיום </w:t>
      </w:r>
      <w:r>
        <w:rPr>
          <w:rFonts w:hint="cs"/>
          <w:rtl/>
        </w:rPr>
        <w:t xml:space="preserve">הוראת </w:t>
      </w:r>
      <w:bookmarkStart w:id="515" w:name="_ETM_Q1_1560886"/>
      <w:bookmarkEnd w:id="515"/>
      <w:r w:rsidR="0024591C">
        <w:rPr>
          <w:rFonts w:hint="cs"/>
          <w:rtl/>
        </w:rPr>
        <w:t>פקודה זו.</w:t>
      </w:r>
    </w:p>
    <w:p w:rsidR="0024591C" w:rsidRDefault="0024591C" w:rsidP="00517EB5">
      <w:pPr>
        <w:rPr>
          <w:rtl/>
        </w:rPr>
      </w:pPr>
      <w:bookmarkStart w:id="516" w:name="_ETM_Q1_1566935"/>
      <w:bookmarkStart w:id="517" w:name="_ETM_Q1_1566991"/>
      <w:bookmarkEnd w:id="516"/>
      <w:bookmarkEnd w:id="517"/>
    </w:p>
    <w:p w:rsidR="0024591C" w:rsidRDefault="0024591C" w:rsidP="0024591C">
      <w:pPr>
        <w:pStyle w:val="af6"/>
        <w:keepNext/>
        <w:rPr>
          <w:rtl/>
        </w:rPr>
      </w:pPr>
      <w:bookmarkStart w:id="518" w:name="ET_yor_6157_40"/>
      <w:r w:rsidRPr="0024591C">
        <w:rPr>
          <w:rStyle w:val="TagStyle"/>
          <w:rtl/>
        </w:rPr>
        <w:t xml:space="preserve"> &lt;&lt; יור &gt;&gt; </w:t>
      </w:r>
      <w:r>
        <w:rPr>
          <w:rtl/>
        </w:rPr>
        <w:t xml:space="preserve">היו"ר שמחה </w:t>
      </w:r>
      <w:proofErr w:type="spellStart"/>
      <w:r>
        <w:rPr>
          <w:rtl/>
        </w:rPr>
        <w:t>רוטמן</w:t>
      </w:r>
      <w:proofErr w:type="spellEnd"/>
      <w:r>
        <w:rPr>
          <w:rtl/>
        </w:rPr>
        <w:t>:</w:t>
      </w:r>
      <w:r w:rsidRPr="0024591C">
        <w:rPr>
          <w:rStyle w:val="TagStyle"/>
          <w:rtl/>
        </w:rPr>
        <w:t xml:space="preserve"> &lt;&lt; יור &gt;&gt;</w:t>
      </w:r>
      <w:r>
        <w:rPr>
          <w:rtl/>
        </w:rPr>
        <w:t xml:space="preserve">   </w:t>
      </w:r>
      <w:bookmarkEnd w:id="518"/>
    </w:p>
    <w:p w:rsidR="0024591C" w:rsidRDefault="0024591C" w:rsidP="0024591C">
      <w:pPr>
        <w:pStyle w:val="KeepWithNext"/>
        <w:rPr>
          <w:rtl/>
        </w:rPr>
      </w:pPr>
    </w:p>
    <w:p w:rsidR="0024591C" w:rsidRDefault="00314D84" w:rsidP="0024591C">
      <w:pPr>
        <w:rPr>
          <w:rtl/>
        </w:rPr>
      </w:pPr>
      <w:bookmarkStart w:id="519" w:name="_ETM_Q1_1567599"/>
      <w:bookmarkEnd w:id="519"/>
      <w:r>
        <w:rPr>
          <w:rFonts w:hint="cs"/>
          <w:rtl/>
        </w:rPr>
        <w:t xml:space="preserve">שוב אני מסביר </w:t>
      </w:r>
      <w:r>
        <w:rPr>
          <w:rtl/>
        </w:rPr>
        <w:t>–</w:t>
      </w:r>
      <w:r>
        <w:rPr>
          <w:rFonts w:hint="cs"/>
          <w:rtl/>
        </w:rPr>
        <w:t xml:space="preserve"> גם ללא יסוד סביר </w:t>
      </w:r>
      <w:r w:rsidR="0024591C">
        <w:rPr>
          <w:rFonts w:hint="cs"/>
          <w:rtl/>
        </w:rPr>
        <w:t>להניח.</w:t>
      </w:r>
    </w:p>
    <w:p w:rsidR="0024591C" w:rsidRDefault="0024591C" w:rsidP="0024591C">
      <w:pPr>
        <w:rPr>
          <w:rtl/>
        </w:rPr>
      </w:pPr>
      <w:bookmarkStart w:id="520" w:name="_ETM_Q1_1569362"/>
      <w:bookmarkStart w:id="521" w:name="_ETM_Q1_1569410"/>
      <w:bookmarkEnd w:id="520"/>
      <w:bookmarkEnd w:id="521"/>
    </w:p>
    <w:p w:rsidR="0024591C" w:rsidRDefault="0024591C" w:rsidP="0024591C">
      <w:pPr>
        <w:pStyle w:val="a4"/>
        <w:keepNext/>
        <w:rPr>
          <w:rtl/>
        </w:rPr>
      </w:pPr>
      <w:bookmarkStart w:id="522" w:name="_ETM_Q1_1569515"/>
      <w:bookmarkStart w:id="523" w:name="_ETM_Q1_1569550"/>
      <w:bookmarkEnd w:id="522"/>
      <w:bookmarkEnd w:id="523"/>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24591C" w:rsidRDefault="0024591C" w:rsidP="0024591C">
      <w:pPr>
        <w:rPr>
          <w:rtl/>
        </w:rPr>
      </w:pPr>
    </w:p>
    <w:p w:rsidR="0024591C" w:rsidRDefault="0024591C" w:rsidP="0024591C">
      <w:pPr>
        <w:rPr>
          <w:rtl/>
        </w:rPr>
      </w:pPr>
      <w:bookmarkStart w:id="524" w:name="_ETM_Q1_1569909"/>
      <w:bookmarkStart w:id="525" w:name="_ETM_Q1_1569949"/>
      <w:bookmarkEnd w:id="524"/>
      <w:bookmarkEnd w:id="525"/>
      <w:r>
        <w:rPr>
          <w:rFonts w:hint="cs"/>
          <w:rtl/>
        </w:rPr>
        <w:t>23 דן בעצורים</w:t>
      </w:r>
      <w:r w:rsidR="00314D84">
        <w:rPr>
          <w:rFonts w:hint="cs"/>
          <w:rtl/>
        </w:rPr>
        <w:t>,</w:t>
      </w:r>
      <w:r>
        <w:rPr>
          <w:rFonts w:hint="cs"/>
          <w:rtl/>
        </w:rPr>
        <w:t xml:space="preserve"> </w:t>
      </w:r>
      <w:bookmarkStart w:id="526" w:name="_ETM_Q1_1572706"/>
      <w:bookmarkEnd w:id="526"/>
      <w:r>
        <w:rPr>
          <w:rFonts w:hint="cs"/>
          <w:rtl/>
        </w:rPr>
        <w:t xml:space="preserve">ו-22 </w:t>
      </w:r>
      <w:r w:rsidR="00314D84">
        <w:rPr>
          <w:rFonts w:hint="cs"/>
          <w:rtl/>
        </w:rPr>
        <w:t>דן ב</w:t>
      </w:r>
      <w:r>
        <w:rPr>
          <w:rFonts w:hint="cs"/>
          <w:rtl/>
        </w:rPr>
        <w:t>לא בעצורים.</w:t>
      </w:r>
      <w:r w:rsidR="00314D84">
        <w:rPr>
          <w:rFonts w:hint="cs"/>
          <w:rtl/>
        </w:rPr>
        <w:t xml:space="preserve"> אם אתה רוצה לעשות חיפוש על אדם שאינו עצור, אתה </w:t>
      </w:r>
      <w:bookmarkStart w:id="527" w:name="_ETM_Q1_1574449"/>
      <w:bookmarkEnd w:id="527"/>
      <w:r w:rsidR="00314D84">
        <w:rPr>
          <w:rFonts w:hint="cs"/>
          <w:rtl/>
        </w:rPr>
        <w:t>צריך יסוד סביר.</w:t>
      </w:r>
    </w:p>
    <w:p w:rsidR="0024591C" w:rsidRDefault="0024591C" w:rsidP="0024591C">
      <w:pPr>
        <w:rPr>
          <w:rtl/>
        </w:rPr>
      </w:pPr>
      <w:bookmarkStart w:id="528" w:name="_ETM_Q1_1578000"/>
      <w:bookmarkStart w:id="529" w:name="_ETM_Q1_1578066"/>
      <w:bookmarkEnd w:id="528"/>
      <w:bookmarkEnd w:id="529"/>
    </w:p>
    <w:p w:rsidR="0024591C" w:rsidRDefault="0024591C" w:rsidP="0024591C">
      <w:pPr>
        <w:pStyle w:val="af6"/>
        <w:keepNext/>
        <w:rPr>
          <w:rtl/>
        </w:rPr>
      </w:pPr>
      <w:bookmarkStart w:id="530" w:name="ET_yor_6157_41"/>
      <w:r w:rsidRPr="0024591C">
        <w:rPr>
          <w:rStyle w:val="TagStyle"/>
          <w:rtl/>
        </w:rPr>
        <w:t xml:space="preserve"> &lt;&lt; יור &gt;&gt; </w:t>
      </w:r>
      <w:r>
        <w:rPr>
          <w:rtl/>
        </w:rPr>
        <w:t xml:space="preserve">היו"ר שמחה </w:t>
      </w:r>
      <w:proofErr w:type="spellStart"/>
      <w:r>
        <w:rPr>
          <w:rtl/>
        </w:rPr>
        <w:t>רוטמן</w:t>
      </w:r>
      <w:proofErr w:type="spellEnd"/>
      <w:r>
        <w:rPr>
          <w:rtl/>
        </w:rPr>
        <w:t>:</w:t>
      </w:r>
      <w:r w:rsidRPr="0024591C">
        <w:rPr>
          <w:rStyle w:val="TagStyle"/>
          <w:rtl/>
        </w:rPr>
        <w:t xml:space="preserve"> &lt;&lt; יור &gt;&gt;</w:t>
      </w:r>
      <w:r>
        <w:rPr>
          <w:rtl/>
        </w:rPr>
        <w:t xml:space="preserve">   </w:t>
      </w:r>
      <w:bookmarkEnd w:id="530"/>
    </w:p>
    <w:p w:rsidR="0024591C" w:rsidRDefault="0024591C" w:rsidP="0024591C">
      <w:pPr>
        <w:pStyle w:val="KeepWithNext"/>
        <w:rPr>
          <w:rtl/>
        </w:rPr>
      </w:pPr>
    </w:p>
    <w:p w:rsidR="0024591C" w:rsidRDefault="00314D84" w:rsidP="0024591C">
      <w:pPr>
        <w:rPr>
          <w:rtl/>
        </w:rPr>
      </w:pPr>
      <w:bookmarkStart w:id="531" w:name="_ETM_Q1_1578745"/>
      <w:bookmarkEnd w:id="531"/>
      <w:r>
        <w:rPr>
          <w:rFonts w:hint="cs"/>
          <w:rtl/>
        </w:rPr>
        <w:t xml:space="preserve">משרד המשפטים יענה. </w:t>
      </w:r>
      <w:r w:rsidR="0024591C">
        <w:rPr>
          <w:rFonts w:hint="cs"/>
          <w:rtl/>
        </w:rPr>
        <w:t xml:space="preserve">אנחנו מדברים על 28, ויש שם סעיף 2 </w:t>
      </w:r>
      <w:bookmarkStart w:id="532" w:name="_ETM_Q1_1583569"/>
      <w:bookmarkEnd w:id="532"/>
      <w:r w:rsidR="0024591C">
        <w:rPr>
          <w:rFonts w:hint="cs"/>
          <w:rtl/>
        </w:rPr>
        <w:t>שמדבר על יסוד סעיף להניח וסעיף 3</w:t>
      </w:r>
      <w:r>
        <w:rPr>
          <w:rFonts w:hint="cs"/>
          <w:rtl/>
        </w:rPr>
        <w:t xml:space="preserve"> שמדבר בלי </w:t>
      </w:r>
      <w:bookmarkStart w:id="533" w:name="_ETM_Q1_1589145"/>
      <w:bookmarkEnd w:id="533"/>
      <w:r>
        <w:rPr>
          <w:rFonts w:hint="cs"/>
          <w:rtl/>
        </w:rPr>
        <w:t>יסוד סביר</w:t>
      </w:r>
      <w:r w:rsidR="0024591C">
        <w:rPr>
          <w:rFonts w:hint="cs"/>
          <w:rtl/>
        </w:rPr>
        <w:t xml:space="preserve">. אין שום קשר </w:t>
      </w:r>
      <w:bookmarkStart w:id="534" w:name="_ETM_Q1_1592260"/>
      <w:bookmarkEnd w:id="534"/>
      <w:r w:rsidR="0024591C">
        <w:rPr>
          <w:rFonts w:hint="cs"/>
          <w:rtl/>
        </w:rPr>
        <w:t>לעצור.</w:t>
      </w:r>
    </w:p>
    <w:p w:rsidR="0024591C" w:rsidRDefault="0024591C" w:rsidP="0024591C">
      <w:pPr>
        <w:rPr>
          <w:rtl/>
        </w:rPr>
      </w:pPr>
      <w:bookmarkStart w:id="535" w:name="_ETM_Q1_1595807"/>
      <w:bookmarkStart w:id="536" w:name="_ETM_Q1_1595876"/>
      <w:bookmarkEnd w:id="535"/>
      <w:bookmarkEnd w:id="536"/>
    </w:p>
    <w:p w:rsidR="0024591C" w:rsidRDefault="0024591C" w:rsidP="0024591C">
      <w:pPr>
        <w:pStyle w:val="a4"/>
        <w:keepNext/>
        <w:rPr>
          <w:rtl/>
        </w:rPr>
      </w:pPr>
      <w:bookmarkStart w:id="537" w:name="_ETM_Q1_1595948"/>
      <w:bookmarkStart w:id="538" w:name="_ETM_Q1_1596008"/>
      <w:bookmarkEnd w:id="537"/>
      <w:bookmarkEnd w:id="538"/>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24591C" w:rsidRDefault="0024591C" w:rsidP="0024591C">
      <w:pPr>
        <w:rPr>
          <w:rtl/>
        </w:rPr>
      </w:pPr>
    </w:p>
    <w:p w:rsidR="0024591C" w:rsidRDefault="00314D84" w:rsidP="0024591C">
      <w:pPr>
        <w:rPr>
          <w:rtl/>
        </w:rPr>
      </w:pPr>
      <w:bookmarkStart w:id="539" w:name="_ETM_Q1_1596392"/>
      <w:bookmarkStart w:id="540" w:name="_ETM_Q1_1596437"/>
      <w:bookmarkEnd w:id="539"/>
      <w:bookmarkEnd w:id="540"/>
      <w:r>
        <w:rPr>
          <w:rFonts w:hint="cs"/>
          <w:rtl/>
        </w:rPr>
        <w:t xml:space="preserve">בסדר. </w:t>
      </w:r>
      <w:r w:rsidR="0024591C">
        <w:rPr>
          <w:rFonts w:hint="cs"/>
          <w:rtl/>
        </w:rPr>
        <w:t>לא מסכימה.</w:t>
      </w:r>
    </w:p>
    <w:p w:rsidR="0024591C" w:rsidRDefault="0024591C" w:rsidP="0024591C">
      <w:pPr>
        <w:rPr>
          <w:rtl/>
        </w:rPr>
      </w:pPr>
      <w:bookmarkStart w:id="541" w:name="_ETM_Q1_1597913"/>
      <w:bookmarkStart w:id="542" w:name="_ETM_Q1_1597964"/>
      <w:bookmarkEnd w:id="541"/>
      <w:bookmarkEnd w:id="542"/>
    </w:p>
    <w:p w:rsidR="0024591C" w:rsidRDefault="0024591C" w:rsidP="0024591C">
      <w:pPr>
        <w:pStyle w:val="af6"/>
        <w:keepNext/>
        <w:rPr>
          <w:rtl/>
        </w:rPr>
      </w:pPr>
      <w:bookmarkStart w:id="543" w:name="ET_yor_6157_42"/>
      <w:r w:rsidRPr="0024591C">
        <w:rPr>
          <w:rStyle w:val="TagStyle"/>
          <w:rtl/>
        </w:rPr>
        <w:t xml:space="preserve"> &lt;&lt; יור &gt;&gt; </w:t>
      </w:r>
      <w:r>
        <w:rPr>
          <w:rtl/>
        </w:rPr>
        <w:t xml:space="preserve">היו"ר שמחה </w:t>
      </w:r>
      <w:proofErr w:type="spellStart"/>
      <w:r>
        <w:rPr>
          <w:rtl/>
        </w:rPr>
        <w:t>רוטמן</w:t>
      </w:r>
      <w:proofErr w:type="spellEnd"/>
      <w:r>
        <w:rPr>
          <w:rtl/>
        </w:rPr>
        <w:t>:</w:t>
      </w:r>
      <w:r w:rsidRPr="0024591C">
        <w:rPr>
          <w:rStyle w:val="TagStyle"/>
          <w:rtl/>
        </w:rPr>
        <w:t xml:space="preserve"> &lt;&lt; יור &gt;&gt;</w:t>
      </w:r>
      <w:r>
        <w:rPr>
          <w:rtl/>
        </w:rPr>
        <w:t xml:space="preserve">   </w:t>
      </w:r>
      <w:bookmarkEnd w:id="543"/>
    </w:p>
    <w:p w:rsidR="0024591C" w:rsidRDefault="0024591C" w:rsidP="0024591C">
      <w:pPr>
        <w:pStyle w:val="KeepWithNext"/>
        <w:rPr>
          <w:rtl/>
        </w:rPr>
      </w:pPr>
    </w:p>
    <w:p w:rsidR="0024591C" w:rsidRDefault="0024591C" w:rsidP="0024591C">
      <w:pPr>
        <w:rPr>
          <w:rtl/>
        </w:rPr>
      </w:pPr>
      <w:bookmarkStart w:id="544" w:name="_ETM_Q1_1598422"/>
      <w:bookmarkEnd w:id="544"/>
      <w:r>
        <w:rPr>
          <w:rFonts w:hint="cs"/>
          <w:rtl/>
        </w:rPr>
        <w:t>את טועה. זה לא עני</w:t>
      </w:r>
      <w:r w:rsidR="00314D84">
        <w:rPr>
          <w:rFonts w:hint="cs"/>
          <w:rtl/>
        </w:rPr>
        <w:t>י</w:t>
      </w:r>
      <w:r>
        <w:rPr>
          <w:rFonts w:hint="cs"/>
          <w:rtl/>
        </w:rPr>
        <w:t xml:space="preserve">ן של דעה. </w:t>
      </w:r>
      <w:r w:rsidR="00314D84">
        <w:rPr>
          <w:rFonts w:hint="cs"/>
          <w:rtl/>
        </w:rPr>
        <w:t xml:space="preserve">כתוב במפורש בחוק. </w:t>
      </w:r>
      <w:r>
        <w:rPr>
          <w:rFonts w:hint="cs"/>
          <w:rtl/>
        </w:rPr>
        <w:t xml:space="preserve">אני מדבר </w:t>
      </w:r>
      <w:bookmarkStart w:id="545" w:name="_ETM_Q1_1609461"/>
      <w:bookmarkEnd w:id="545"/>
      <w:r>
        <w:rPr>
          <w:rFonts w:hint="cs"/>
          <w:rtl/>
        </w:rPr>
        <w:t>על פקו</w:t>
      </w:r>
      <w:r w:rsidR="00314D84">
        <w:rPr>
          <w:rFonts w:hint="cs"/>
          <w:rtl/>
        </w:rPr>
        <w:t>ד</w:t>
      </w:r>
      <w:r>
        <w:rPr>
          <w:rFonts w:hint="cs"/>
          <w:rtl/>
        </w:rPr>
        <w:t>ת הסמים המסוכנים.</w:t>
      </w:r>
    </w:p>
    <w:p w:rsidR="0024591C" w:rsidRDefault="0024591C" w:rsidP="0024591C">
      <w:pPr>
        <w:rPr>
          <w:rtl/>
        </w:rPr>
      </w:pPr>
      <w:bookmarkStart w:id="546" w:name="_ETM_Q1_1614795"/>
      <w:bookmarkStart w:id="547" w:name="_ETM_Q1_1614866"/>
      <w:bookmarkEnd w:id="546"/>
      <w:bookmarkEnd w:id="547"/>
    </w:p>
    <w:p w:rsidR="0024591C" w:rsidRDefault="0024591C" w:rsidP="0024591C">
      <w:pPr>
        <w:pStyle w:val="a4"/>
        <w:keepNext/>
        <w:rPr>
          <w:rtl/>
        </w:rPr>
      </w:pPr>
      <w:bookmarkStart w:id="548" w:name="_ETM_Q1_1614986"/>
      <w:bookmarkStart w:id="549" w:name="_ETM_Q1_1615047"/>
      <w:bookmarkEnd w:id="548"/>
      <w:bookmarkEnd w:id="549"/>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24591C" w:rsidRDefault="0024591C" w:rsidP="0024591C">
      <w:pPr>
        <w:rPr>
          <w:rtl/>
        </w:rPr>
      </w:pPr>
    </w:p>
    <w:p w:rsidR="0024591C" w:rsidRDefault="00314D84" w:rsidP="0024591C">
      <w:pPr>
        <w:rPr>
          <w:rtl/>
        </w:rPr>
      </w:pPr>
      <w:bookmarkStart w:id="550" w:name="_ETM_Q1_1615362"/>
      <w:bookmarkStart w:id="551" w:name="_ETM_Q1_1615419"/>
      <w:bookmarkEnd w:id="550"/>
      <w:bookmarkEnd w:id="551"/>
      <w:r>
        <w:rPr>
          <w:rFonts w:hint="cs"/>
          <w:rtl/>
        </w:rPr>
        <w:t xml:space="preserve">אני על זה. מפנים אותך </w:t>
      </w:r>
      <w:bookmarkStart w:id="552" w:name="_ETM_Q1_1614065"/>
      <w:bookmarkEnd w:id="552"/>
      <w:r>
        <w:rPr>
          <w:rFonts w:hint="cs"/>
          <w:rtl/>
        </w:rPr>
        <w:t>לסעיף 22 ש</w:t>
      </w:r>
      <w:r w:rsidR="0024591C">
        <w:rPr>
          <w:rFonts w:hint="cs"/>
          <w:rtl/>
        </w:rPr>
        <w:t>שם דנים בחיפוש העצור.</w:t>
      </w:r>
    </w:p>
    <w:p w:rsidR="0024591C" w:rsidRDefault="0024591C" w:rsidP="0024591C">
      <w:pPr>
        <w:rPr>
          <w:rtl/>
        </w:rPr>
      </w:pPr>
      <w:bookmarkStart w:id="553" w:name="_ETM_Q1_1618563"/>
      <w:bookmarkStart w:id="554" w:name="_ETM_Q1_1618614"/>
      <w:bookmarkEnd w:id="553"/>
      <w:bookmarkEnd w:id="554"/>
    </w:p>
    <w:p w:rsidR="0024591C" w:rsidRDefault="0024591C" w:rsidP="0024591C">
      <w:pPr>
        <w:pStyle w:val="af6"/>
        <w:keepNext/>
        <w:rPr>
          <w:rtl/>
        </w:rPr>
      </w:pPr>
      <w:bookmarkStart w:id="555" w:name="ET_yor_6157_43"/>
      <w:r w:rsidRPr="0024591C">
        <w:rPr>
          <w:rStyle w:val="TagStyle"/>
          <w:rtl/>
        </w:rPr>
        <w:t xml:space="preserve"> &lt;&lt; יור &gt;&gt; </w:t>
      </w:r>
      <w:r>
        <w:rPr>
          <w:rtl/>
        </w:rPr>
        <w:t xml:space="preserve">היו"ר שמחה </w:t>
      </w:r>
      <w:proofErr w:type="spellStart"/>
      <w:r>
        <w:rPr>
          <w:rtl/>
        </w:rPr>
        <w:t>רוטמן</w:t>
      </w:r>
      <w:proofErr w:type="spellEnd"/>
      <w:r>
        <w:rPr>
          <w:rtl/>
        </w:rPr>
        <w:t>:</w:t>
      </w:r>
      <w:r w:rsidRPr="0024591C">
        <w:rPr>
          <w:rStyle w:val="TagStyle"/>
          <w:rtl/>
        </w:rPr>
        <w:t xml:space="preserve"> &lt;&lt; יור &gt;&gt;</w:t>
      </w:r>
      <w:r>
        <w:rPr>
          <w:rtl/>
        </w:rPr>
        <w:t xml:space="preserve">   </w:t>
      </w:r>
      <w:bookmarkEnd w:id="555"/>
    </w:p>
    <w:p w:rsidR="0024591C" w:rsidRDefault="0024591C" w:rsidP="0024591C">
      <w:pPr>
        <w:pStyle w:val="KeepWithNext"/>
        <w:rPr>
          <w:rtl/>
        </w:rPr>
      </w:pPr>
    </w:p>
    <w:p w:rsidR="0024591C" w:rsidRDefault="00314D84" w:rsidP="0024591C">
      <w:pPr>
        <w:rPr>
          <w:rtl/>
        </w:rPr>
      </w:pPr>
      <w:bookmarkStart w:id="556" w:name="_ETM_Q1_1619103"/>
      <w:bookmarkEnd w:id="556"/>
      <w:r>
        <w:rPr>
          <w:rFonts w:hint="cs"/>
          <w:rtl/>
        </w:rPr>
        <w:t xml:space="preserve">נכון, </w:t>
      </w:r>
      <w:r w:rsidR="0024591C">
        <w:rPr>
          <w:rFonts w:hint="cs"/>
          <w:rtl/>
        </w:rPr>
        <w:t xml:space="preserve">אבל זה לא קשור. </w:t>
      </w:r>
      <w:bookmarkStart w:id="557" w:name="_ETM_Q1_1623827"/>
      <w:bookmarkEnd w:id="557"/>
      <w:r>
        <w:rPr>
          <w:rFonts w:hint="cs"/>
          <w:rtl/>
        </w:rPr>
        <w:t>אולי משרד המ</w:t>
      </w:r>
      <w:r w:rsidR="0024591C">
        <w:rPr>
          <w:rFonts w:hint="cs"/>
          <w:rtl/>
        </w:rPr>
        <w:t>ש</w:t>
      </w:r>
      <w:r>
        <w:rPr>
          <w:rFonts w:hint="cs"/>
          <w:rtl/>
        </w:rPr>
        <w:t>פ</w:t>
      </w:r>
      <w:r w:rsidR="0024591C">
        <w:rPr>
          <w:rFonts w:hint="cs"/>
          <w:rtl/>
        </w:rPr>
        <w:t>טים ינמק</w:t>
      </w:r>
      <w:r>
        <w:rPr>
          <w:rFonts w:hint="cs"/>
          <w:rtl/>
        </w:rPr>
        <w:t xml:space="preserve"> כדי שלא נריב</w:t>
      </w:r>
      <w:r w:rsidR="0024591C">
        <w:rPr>
          <w:rFonts w:hint="cs"/>
          <w:rtl/>
        </w:rPr>
        <w:t xml:space="preserve">. את פשוט לא באירוע, סליחה שאני </w:t>
      </w:r>
      <w:bookmarkStart w:id="558" w:name="_ETM_Q1_1631232"/>
      <w:bookmarkEnd w:id="558"/>
      <w:r w:rsidR="0024591C">
        <w:rPr>
          <w:rFonts w:hint="cs"/>
          <w:rtl/>
        </w:rPr>
        <w:t>אומר.</w:t>
      </w:r>
    </w:p>
    <w:p w:rsidR="0024591C" w:rsidRDefault="0024591C" w:rsidP="0024591C">
      <w:pPr>
        <w:rPr>
          <w:rtl/>
        </w:rPr>
      </w:pPr>
      <w:bookmarkStart w:id="559" w:name="_ETM_Q1_1634386"/>
      <w:bookmarkStart w:id="560" w:name="_ETM_Q1_1634458"/>
      <w:bookmarkEnd w:id="559"/>
      <w:bookmarkEnd w:id="560"/>
    </w:p>
    <w:p w:rsidR="0024591C" w:rsidRDefault="0024591C" w:rsidP="0024591C">
      <w:pPr>
        <w:pStyle w:val="a4"/>
        <w:keepNext/>
        <w:rPr>
          <w:rtl/>
        </w:rPr>
      </w:pPr>
      <w:bookmarkStart w:id="561" w:name="_ETM_Q1_1634536"/>
      <w:bookmarkStart w:id="562" w:name="_ETM_Q1_1634586"/>
      <w:bookmarkEnd w:id="561"/>
      <w:bookmarkEnd w:id="562"/>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24591C" w:rsidRDefault="0024591C" w:rsidP="0024591C">
      <w:pPr>
        <w:rPr>
          <w:rtl/>
        </w:rPr>
      </w:pPr>
    </w:p>
    <w:p w:rsidR="0024591C" w:rsidRDefault="00314D84" w:rsidP="0024591C">
      <w:pPr>
        <w:rPr>
          <w:rtl/>
        </w:rPr>
      </w:pPr>
      <w:bookmarkStart w:id="563" w:name="_ETM_Q1_1635291"/>
      <w:bookmarkStart w:id="564" w:name="_ETM_Q1_1635344"/>
      <w:bookmarkEnd w:id="563"/>
      <w:bookmarkEnd w:id="564"/>
      <w:r>
        <w:rPr>
          <w:rFonts w:hint="cs"/>
          <w:rtl/>
        </w:rPr>
        <w:t xml:space="preserve">אם זה פותר לך, </w:t>
      </w:r>
      <w:bookmarkStart w:id="565" w:name="_ETM_Q1_1632105"/>
      <w:bookmarkEnd w:id="565"/>
      <w:r>
        <w:rPr>
          <w:rFonts w:hint="cs"/>
          <w:rtl/>
        </w:rPr>
        <w:t xml:space="preserve">אני לא באירוע. אז </w:t>
      </w:r>
      <w:r w:rsidR="0024591C">
        <w:rPr>
          <w:rFonts w:hint="cs"/>
          <w:rtl/>
        </w:rPr>
        <w:t>אני רוצה תשובה.</w:t>
      </w:r>
    </w:p>
    <w:p w:rsidR="0024591C" w:rsidRDefault="0024591C" w:rsidP="0024591C">
      <w:pPr>
        <w:rPr>
          <w:rtl/>
        </w:rPr>
      </w:pPr>
      <w:bookmarkStart w:id="566" w:name="_ETM_Q1_1638753"/>
      <w:bookmarkStart w:id="567" w:name="_ETM_Q1_1638821"/>
      <w:bookmarkEnd w:id="566"/>
      <w:bookmarkEnd w:id="567"/>
    </w:p>
    <w:p w:rsidR="0024591C" w:rsidRDefault="0024591C" w:rsidP="0024591C">
      <w:pPr>
        <w:pStyle w:val="af6"/>
        <w:keepNext/>
        <w:rPr>
          <w:rtl/>
        </w:rPr>
      </w:pPr>
      <w:bookmarkStart w:id="568" w:name="ET_yor_6157_44"/>
      <w:r w:rsidRPr="0024591C">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24591C">
        <w:rPr>
          <w:rStyle w:val="TagStyle"/>
          <w:rtl/>
        </w:rPr>
        <w:t xml:space="preserve"> &lt;&lt; יור &gt;&gt;</w:t>
      </w:r>
      <w:r>
        <w:rPr>
          <w:rtl/>
        </w:rPr>
        <w:t xml:space="preserve">   </w:t>
      </w:r>
      <w:bookmarkEnd w:id="568"/>
    </w:p>
    <w:p w:rsidR="0024591C" w:rsidRDefault="0024591C" w:rsidP="0024591C">
      <w:pPr>
        <w:pStyle w:val="KeepWithNext"/>
        <w:rPr>
          <w:rtl/>
        </w:rPr>
      </w:pPr>
    </w:p>
    <w:p w:rsidR="0024591C" w:rsidRDefault="00314D84" w:rsidP="0024591C">
      <w:pPr>
        <w:rPr>
          <w:rtl/>
        </w:rPr>
      </w:pPr>
      <w:bookmarkStart w:id="569" w:name="_ETM_Q1_1640162"/>
      <w:bookmarkEnd w:id="569"/>
      <w:r>
        <w:rPr>
          <w:rFonts w:hint="cs"/>
          <w:rtl/>
        </w:rPr>
        <w:t xml:space="preserve">טלי, </w:t>
      </w:r>
      <w:proofErr w:type="spellStart"/>
      <w:r w:rsidR="0024591C">
        <w:rPr>
          <w:rFonts w:hint="cs"/>
          <w:rtl/>
        </w:rPr>
        <w:t>חלאס</w:t>
      </w:r>
      <w:proofErr w:type="spellEnd"/>
      <w:r w:rsidR="0024591C">
        <w:rPr>
          <w:rFonts w:hint="cs"/>
          <w:rtl/>
        </w:rPr>
        <w:t xml:space="preserve">. </w:t>
      </w:r>
      <w:r>
        <w:rPr>
          <w:rFonts w:hint="cs"/>
          <w:rtl/>
        </w:rPr>
        <w:t xml:space="preserve">די. לא. </w:t>
      </w:r>
      <w:r w:rsidR="0024591C">
        <w:rPr>
          <w:rFonts w:hint="cs"/>
          <w:rtl/>
        </w:rPr>
        <w:t xml:space="preserve">אני באמצע לדבר. מספיק. </w:t>
      </w:r>
    </w:p>
    <w:p w:rsidR="0024591C" w:rsidRDefault="0024591C" w:rsidP="0024591C">
      <w:pPr>
        <w:rPr>
          <w:rtl/>
        </w:rPr>
      </w:pPr>
      <w:bookmarkStart w:id="570" w:name="_ETM_Q1_1650149"/>
      <w:bookmarkStart w:id="571" w:name="_ETM_Q1_1650215"/>
      <w:bookmarkEnd w:id="570"/>
      <w:bookmarkEnd w:id="571"/>
    </w:p>
    <w:p w:rsidR="0024591C" w:rsidRDefault="0024591C" w:rsidP="0024591C">
      <w:pPr>
        <w:pStyle w:val="a4"/>
        <w:keepNext/>
        <w:rPr>
          <w:rtl/>
        </w:rPr>
      </w:pPr>
      <w:bookmarkStart w:id="572" w:name="_ETM_Q1_1650308"/>
      <w:bookmarkStart w:id="573" w:name="_ETM_Q1_1650348"/>
      <w:bookmarkEnd w:id="572"/>
      <w:bookmarkEnd w:id="573"/>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24591C" w:rsidRDefault="0024591C" w:rsidP="0024591C">
      <w:pPr>
        <w:rPr>
          <w:rtl/>
        </w:rPr>
      </w:pPr>
    </w:p>
    <w:p w:rsidR="0024591C" w:rsidRDefault="0024591C" w:rsidP="0024591C">
      <w:pPr>
        <w:rPr>
          <w:rtl/>
        </w:rPr>
      </w:pPr>
      <w:bookmarkStart w:id="574" w:name="_ETM_Q1_1650731"/>
      <w:bookmarkStart w:id="575" w:name="_ETM_Q1_1650790"/>
      <w:bookmarkEnd w:id="574"/>
      <w:bookmarkEnd w:id="575"/>
      <w:r>
        <w:rPr>
          <w:rFonts w:hint="cs"/>
          <w:rtl/>
        </w:rPr>
        <w:t xml:space="preserve">הוד רוממותך. </w:t>
      </w:r>
      <w:bookmarkStart w:id="576" w:name="_ETM_Q1_1653658"/>
      <w:bookmarkEnd w:id="576"/>
      <w:r w:rsidR="00314D84">
        <w:rPr>
          <w:rFonts w:hint="cs"/>
          <w:rtl/>
        </w:rPr>
        <w:t>סליחה, אדוני</w:t>
      </w:r>
      <w:bookmarkStart w:id="577" w:name="_ETM_Q1_1647911"/>
      <w:bookmarkEnd w:id="577"/>
      <w:r w:rsidR="00314D84">
        <w:rPr>
          <w:rFonts w:hint="cs"/>
          <w:rtl/>
        </w:rPr>
        <w:t xml:space="preserve">, </w:t>
      </w:r>
      <w:r>
        <w:rPr>
          <w:rFonts w:hint="cs"/>
          <w:rtl/>
        </w:rPr>
        <w:t>לא אפריע לך. תודה. בבקשה.</w:t>
      </w:r>
    </w:p>
    <w:p w:rsidR="0024591C" w:rsidRDefault="0024591C" w:rsidP="0024591C">
      <w:pPr>
        <w:rPr>
          <w:rtl/>
        </w:rPr>
      </w:pPr>
      <w:bookmarkStart w:id="578" w:name="_ETM_Q1_1658507"/>
      <w:bookmarkStart w:id="579" w:name="_ETM_Q1_1658568"/>
      <w:bookmarkEnd w:id="578"/>
      <w:bookmarkEnd w:id="579"/>
    </w:p>
    <w:p w:rsidR="0024591C" w:rsidRDefault="0024591C" w:rsidP="0024591C">
      <w:pPr>
        <w:pStyle w:val="af6"/>
        <w:keepNext/>
        <w:rPr>
          <w:rtl/>
        </w:rPr>
      </w:pPr>
      <w:bookmarkStart w:id="580" w:name="ET_yor_6157_45"/>
      <w:r w:rsidRPr="0024591C">
        <w:rPr>
          <w:rStyle w:val="TagStyle"/>
          <w:rtl/>
        </w:rPr>
        <w:t xml:space="preserve"> &lt;&lt; יור &gt;&gt; </w:t>
      </w:r>
      <w:r>
        <w:rPr>
          <w:rtl/>
        </w:rPr>
        <w:t xml:space="preserve">היו"ר שמחה </w:t>
      </w:r>
      <w:proofErr w:type="spellStart"/>
      <w:r>
        <w:rPr>
          <w:rtl/>
        </w:rPr>
        <w:t>רוטמן</w:t>
      </w:r>
      <w:proofErr w:type="spellEnd"/>
      <w:r>
        <w:rPr>
          <w:rtl/>
        </w:rPr>
        <w:t>:</w:t>
      </w:r>
      <w:r w:rsidRPr="0024591C">
        <w:rPr>
          <w:rStyle w:val="TagStyle"/>
          <w:rtl/>
        </w:rPr>
        <w:t xml:space="preserve"> &lt;&lt; יור &gt;&gt;</w:t>
      </w:r>
      <w:r>
        <w:rPr>
          <w:rtl/>
        </w:rPr>
        <w:t xml:space="preserve">   </w:t>
      </w:r>
      <w:bookmarkEnd w:id="580"/>
    </w:p>
    <w:p w:rsidR="0024591C" w:rsidRDefault="0024591C" w:rsidP="0024591C">
      <w:pPr>
        <w:pStyle w:val="KeepWithNext"/>
        <w:rPr>
          <w:rtl/>
        </w:rPr>
      </w:pPr>
    </w:p>
    <w:p w:rsidR="0024591C" w:rsidRDefault="00314D84" w:rsidP="00314D84">
      <w:pPr>
        <w:rPr>
          <w:rtl/>
        </w:rPr>
      </w:pPr>
      <w:bookmarkStart w:id="581" w:name="_ETM_Q1_1659105"/>
      <w:bookmarkEnd w:id="581"/>
      <w:r>
        <w:rPr>
          <w:rFonts w:hint="cs"/>
          <w:rtl/>
        </w:rPr>
        <w:t xml:space="preserve">תודה רבה. </w:t>
      </w:r>
      <w:r w:rsidR="0024591C">
        <w:rPr>
          <w:rFonts w:hint="cs"/>
          <w:rtl/>
        </w:rPr>
        <w:t xml:space="preserve">שאלת החיפוש ללא חשד קבועה בסעיף </w:t>
      </w:r>
      <w:bookmarkStart w:id="582" w:name="_ETM_Q1_1663620"/>
      <w:bookmarkEnd w:id="582"/>
      <w:r w:rsidR="0024591C">
        <w:rPr>
          <w:rFonts w:hint="cs"/>
          <w:rtl/>
        </w:rPr>
        <w:t>28 לפקודת הסמים לחיפושים אחר סמים</w:t>
      </w:r>
      <w:r>
        <w:rPr>
          <w:rFonts w:hint="cs"/>
          <w:rtl/>
        </w:rPr>
        <w:t>,</w:t>
      </w:r>
      <w:r w:rsidR="0024591C">
        <w:rPr>
          <w:rFonts w:hint="cs"/>
          <w:rtl/>
        </w:rPr>
        <w:t xml:space="preserve"> ואפשר לעשות חיפוש לכל </w:t>
      </w:r>
      <w:bookmarkStart w:id="583" w:name="_ETM_Q1_1670821"/>
      <w:bookmarkEnd w:id="583"/>
      <w:r w:rsidR="0024591C">
        <w:rPr>
          <w:rFonts w:hint="cs"/>
          <w:rtl/>
        </w:rPr>
        <w:t>אדם שנכנס למקום</w:t>
      </w:r>
      <w:r>
        <w:rPr>
          <w:rFonts w:hint="cs"/>
          <w:rtl/>
        </w:rPr>
        <w:t xml:space="preserve"> תעופתי</w:t>
      </w:r>
      <w:r w:rsidR="0024591C">
        <w:rPr>
          <w:rFonts w:hint="cs"/>
          <w:rtl/>
        </w:rPr>
        <w:t xml:space="preserve">. זה כתוב בחוק. </w:t>
      </w:r>
      <w:r>
        <w:rPr>
          <w:rFonts w:hint="cs"/>
          <w:rtl/>
        </w:rPr>
        <w:t xml:space="preserve">זה </w:t>
      </w:r>
      <w:r w:rsidR="0024591C">
        <w:rPr>
          <w:rFonts w:hint="cs"/>
          <w:rtl/>
        </w:rPr>
        <w:t xml:space="preserve">לא במחלוקת בעיניי. החוק </w:t>
      </w:r>
      <w:bookmarkStart w:id="584" w:name="_ETM_Q1_1682020"/>
      <w:bookmarkEnd w:id="584"/>
      <w:r w:rsidR="0024591C">
        <w:rPr>
          <w:rFonts w:hint="cs"/>
          <w:rtl/>
        </w:rPr>
        <w:t xml:space="preserve">מאוד ברור וחד בנושא </w:t>
      </w:r>
      <w:r>
        <w:rPr>
          <w:rFonts w:hint="cs"/>
          <w:rtl/>
        </w:rPr>
        <w:t>ה</w:t>
      </w:r>
      <w:r w:rsidR="0024591C">
        <w:rPr>
          <w:rFonts w:hint="cs"/>
          <w:rtl/>
        </w:rPr>
        <w:t xml:space="preserve">זה. אותו חיפוש שנעשה על עציר </w:t>
      </w:r>
      <w:bookmarkStart w:id="585" w:name="_ETM_Q1_1687876"/>
      <w:bookmarkEnd w:id="585"/>
      <w:r w:rsidR="0024591C">
        <w:rPr>
          <w:rFonts w:hint="cs"/>
          <w:rtl/>
        </w:rPr>
        <w:t>כשנעצר</w:t>
      </w:r>
      <w:r>
        <w:rPr>
          <w:rFonts w:hint="cs"/>
          <w:rtl/>
        </w:rPr>
        <w:t>,</w:t>
      </w:r>
      <w:r w:rsidR="0024591C">
        <w:rPr>
          <w:rFonts w:hint="cs"/>
          <w:rtl/>
        </w:rPr>
        <w:t xml:space="preserve"> אפשר לעשות </w:t>
      </w:r>
      <w:r>
        <w:rPr>
          <w:rFonts w:hint="cs"/>
          <w:rtl/>
        </w:rPr>
        <w:t>על כל אדם</w:t>
      </w:r>
      <w:bookmarkStart w:id="586" w:name="_ETM_Q1_1689482"/>
      <w:bookmarkEnd w:id="586"/>
      <w:r>
        <w:rPr>
          <w:rFonts w:hint="cs"/>
          <w:rtl/>
        </w:rPr>
        <w:t xml:space="preserve"> כשיש יסוד סביר להניח </w:t>
      </w:r>
      <w:r w:rsidR="0024591C">
        <w:rPr>
          <w:rFonts w:hint="cs"/>
          <w:rtl/>
        </w:rPr>
        <w:t xml:space="preserve">שהוא נושא סם, וכשמדובר </w:t>
      </w:r>
      <w:bookmarkStart w:id="587" w:name="_ETM_Q1_1695789"/>
      <w:bookmarkEnd w:id="587"/>
      <w:r>
        <w:rPr>
          <w:rFonts w:hint="cs"/>
          <w:rtl/>
        </w:rPr>
        <w:t xml:space="preserve">במישהו שנכנס למתקן </w:t>
      </w:r>
      <w:r w:rsidR="0024591C">
        <w:rPr>
          <w:rFonts w:hint="cs"/>
          <w:rtl/>
        </w:rPr>
        <w:t xml:space="preserve">מעצר שזה סעיף 4 או מישהו שנכנס </w:t>
      </w:r>
      <w:bookmarkStart w:id="588" w:name="_ETM_Q1_1703164"/>
      <w:bookmarkEnd w:id="588"/>
      <w:r>
        <w:rPr>
          <w:rFonts w:hint="cs"/>
          <w:rtl/>
        </w:rPr>
        <w:t xml:space="preserve">למתקן תעופתי, אפשר לעשות את החיפוש </w:t>
      </w:r>
      <w:bookmarkStart w:id="589" w:name="_ETM_Q1_1705012"/>
      <w:bookmarkEnd w:id="589"/>
      <w:r>
        <w:rPr>
          <w:rFonts w:hint="cs"/>
          <w:rtl/>
        </w:rPr>
        <w:t xml:space="preserve">הזה </w:t>
      </w:r>
      <w:r w:rsidR="0024591C">
        <w:rPr>
          <w:rFonts w:hint="cs"/>
          <w:rtl/>
        </w:rPr>
        <w:t>על כל אדם גם ל</w:t>
      </w:r>
      <w:r>
        <w:rPr>
          <w:rFonts w:hint="cs"/>
          <w:rtl/>
        </w:rPr>
        <w:t>לא</w:t>
      </w:r>
      <w:r w:rsidR="0024591C">
        <w:rPr>
          <w:rFonts w:hint="cs"/>
          <w:rtl/>
        </w:rPr>
        <w:t xml:space="preserve"> יסוד סביר להניח. </w:t>
      </w:r>
      <w:r>
        <w:rPr>
          <w:rFonts w:hint="cs"/>
          <w:rtl/>
        </w:rPr>
        <w:t xml:space="preserve">זה הסמכות. </w:t>
      </w:r>
      <w:r w:rsidR="0024591C">
        <w:rPr>
          <w:rFonts w:hint="cs"/>
          <w:rtl/>
        </w:rPr>
        <w:t xml:space="preserve">האם זה </w:t>
      </w:r>
      <w:bookmarkStart w:id="590" w:name="_ETM_Q1_1708291"/>
      <w:bookmarkEnd w:id="590"/>
      <w:r w:rsidR="0024591C">
        <w:rPr>
          <w:rFonts w:hint="cs"/>
          <w:rtl/>
        </w:rPr>
        <w:t>טוב, לא טוב, יש לשנותו</w:t>
      </w:r>
      <w:r>
        <w:rPr>
          <w:rFonts w:hint="cs"/>
          <w:rtl/>
        </w:rPr>
        <w:t>, לא צריך</w:t>
      </w:r>
      <w:r w:rsidR="0024591C">
        <w:rPr>
          <w:rFonts w:hint="cs"/>
          <w:rtl/>
        </w:rPr>
        <w:t xml:space="preserve"> </w:t>
      </w:r>
      <w:r w:rsidR="0024591C">
        <w:rPr>
          <w:rtl/>
        </w:rPr>
        <w:t>–</w:t>
      </w:r>
      <w:r w:rsidR="0024591C">
        <w:rPr>
          <w:rFonts w:hint="cs"/>
          <w:rtl/>
        </w:rPr>
        <w:t xml:space="preserve"> </w:t>
      </w:r>
      <w:r>
        <w:rPr>
          <w:rFonts w:hint="cs"/>
          <w:rtl/>
        </w:rPr>
        <w:t>ז</w:t>
      </w:r>
      <w:r w:rsidR="0024591C">
        <w:rPr>
          <w:rFonts w:hint="cs"/>
          <w:rtl/>
        </w:rPr>
        <w:t xml:space="preserve">ה דיון אחר. </w:t>
      </w:r>
      <w:r>
        <w:rPr>
          <w:rFonts w:hint="cs"/>
          <w:rtl/>
        </w:rPr>
        <w:t xml:space="preserve">אבל זה כתוב שחור על </w:t>
      </w:r>
      <w:bookmarkStart w:id="591" w:name="_ETM_Q1_1712190"/>
      <w:bookmarkEnd w:id="591"/>
      <w:r>
        <w:rPr>
          <w:rFonts w:hint="cs"/>
          <w:rtl/>
        </w:rPr>
        <w:t>גבי לבן בחוק אז בוא</w:t>
      </w:r>
      <w:r w:rsidR="0024591C">
        <w:rPr>
          <w:rFonts w:hint="cs"/>
          <w:rtl/>
        </w:rPr>
        <w:t xml:space="preserve"> </w:t>
      </w:r>
      <w:bookmarkStart w:id="592" w:name="_ETM_Q1_1715421"/>
      <w:bookmarkEnd w:id="592"/>
      <w:r w:rsidR="0024591C">
        <w:rPr>
          <w:rFonts w:hint="cs"/>
          <w:rtl/>
        </w:rPr>
        <w:t>לא נתווכח על הכתוב בחוק.</w:t>
      </w:r>
    </w:p>
    <w:p w:rsidR="0024591C" w:rsidRDefault="0024591C" w:rsidP="0024591C">
      <w:pPr>
        <w:rPr>
          <w:rtl/>
        </w:rPr>
      </w:pPr>
      <w:bookmarkStart w:id="593" w:name="_ETM_Q1_1719529"/>
      <w:bookmarkStart w:id="594" w:name="_ETM_Q1_1719597"/>
      <w:bookmarkEnd w:id="593"/>
      <w:bookmarkEnd w:id="594"/>
    </w:p>
    <w:p w:rsidR="0024591C" w:rsidRDefault="0024591C" w:rsidP="0024591C">
      <w:pPr>
        <w:pStyle w:val="a4"/>
        <w:keepNext/>
        <w:rPr>
          <w:rtl/>
        </w:rPr>
      </w:pPr>
      <w:bookmarkStart w:id="595" w:name="_ETM_Q1_1719663"/>
      <w:bookmarkStart w:id="596" w:name="_ETM_Q1_1719713"/>
      <w:bookmarkEnd w:id="595"/>
      <w:bookmarkEnd w:id="596"/>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24591C" w:rsidRDefault="0024591C" w:rsidP="0024591C">
      <w:pPr>
        <w:rPr>
          <w:rtl/>
        </w:rPr>
      </w:pPr>
    </w:p>
    <w:p w:rsidR="0024591C" w:rsidRDefault="0024591C" w:rsidP="00314D84">
      <w:pPr>
        <w:rPr>
          <w:rtl/>
        </w:rPr>
      </w:pPr>
      <w:bookmarkStart w:id="597" w:name="_ETM_Q1_1720059"/>
      <w:bookmarkStart w:id="598" w:name="_ETM_Q1_1720114"/>
      <w:bookmarkEnd w:id="597"/>
      <w:bookmarkEnd w:id="598"/>
      <w:r>
        <w:rPr>
          <w:rFonts w:hint="cs"/>
          <w:rtl/>
        </w:rPr>
        <w:t>מה זה</w:t>
      </w:r>
      <w:r w:rsidR="00314D84">
        <w:rPr>
          <w:rFonts w:hint="cs"/>
          <w:rtl/>
        </w:rPr>
        <w:t xml:space="preserve"> אם החיפוש דרוש לצורך</w:t>
      </w:r>
      <w:r>
        <w:rPr>
          <w:rFonts w:hint="cs"/>
          <w:rtl/>
        </w:rPr>
        <w:t>?</w:t>
      </w:r>
    </w:p>
    <w:p w:rsidR="0024591C" w:rsidRDefault="0024591C" w:rsidP="0024591C">
      <w:pPr>
        <w:rPr>
          <w:rtl/>
        </w:rPr>
      </w:pPr>
      <w:bookmarkStart w:id="599" w:name="_ETM_Q1_1721236"/>
      <w:bookmarkStart w:id="600" w:name="_ETM_Q1_1721295"/>
      <w:bookmarkEnd w:id="599"/>
      <w:bookmarkEnd w:id="600"/>
    </w:p>
    <w:p w:rsidR="0024591C" w:rsidRDefault="0024591C" w:rsidP="0024591C">
      <w:pPr>
        <w:pStyle w:val="af6"/>
        <w:keepNext/>
        <w:rPr>
          <w:rtl/>
        </w:rPr>
      </w:pPr>
      <w:bookmarkStart w:id="601" w:name="ET_yor_6157_46"/>
      <w:r w:rsidRPr="0024591C">
        <w:rPr>
          <w:rStyle w:val="TagStyle"/>
          <w:rtl/>
        </w:rPr>
        <w:t xml:space="preserve"> &lt;&lt; יור &gt;&gt; </w:t>
      </w:r>
      <w:r>
        <w:rPr>
          <w:rtl/>
        </w:rPr>
        <w:t xml:space="preserve">היו"ר שמחה </w:t>
      </w:r>
      <w:proofErr w:type="spellStart"/>
      <w:r>
        <w:rPr>
          <w:rtl/>
        </w:rPr>
        <w:t>רוטמן</w:t>
      </w:r>
      <w:proofErr w:type="spellEnd"/>
      <w:r>
        <w:rPr>
          <w:rtl/>
        </w:rPr>
        <w:t>:</w:t>
      </w:r>
      <w:r w:rsidRPr="0024591C">
        <w:rPr>
          <w:rStyle w:val="TagStyle"/>
          <w:rtl/>
        </w:rPr>
        <w:t xml:space="preserve"> &lt;&lt; יור &gt;&gt;</w:t>
      </w:r>
      <w:r>
        <w:rPr>
          <w:rtl/>
        </w:rPr>
        <w:t xml:space="preserve">   </w:t>
      </w:r>
      <w:bookmarkEnd w:id="601"/>
    </w:p>
    <w:p w:rsidR="0024591C" w:rsidRDefault="0024591C" w:rsidP="0024591C">
      <w:pPr>
        <w:pStyle w:val="KeepWithNext"/>
        <w:rPr>
          <w:rtl/>
        </w:rPr>
      </w:pPr>
    </w:p>
    <w:p w:rsidR="0024591C" w:rsidRDefault="00314D84" w:rsidP="00314D84">
      <w:pPr>
        <w:rPr>
          <w:rtl/>
        </w:rPr>
      </w:pPr>
      <w:bookmarkStart w:id="602" w:name="_ETM_Q1_1721828"/>
      <w:bookmarkEnd w:id="602"/>
      <w:r>
        <w:rPr>
          <w:rFonts w:hint="cs"/>
          <w:rtl/>
        </w:rPr>
        <w:t xml:space="preserve">למצוא </w:t>
      </w:r>
      <w:bookmarkStart w:id="603" w:name="_ETM_Q1_1718966"/>
      <w:bookmarkEnd w:id="603"/>
      <w:r>
        <w:rPr>
          <w:rFonts w:hint="cs"/>
          <w:rtl/>
        </w:rPr>
        <w:t xml:space="preserve">סמים. את לא יכולה לעשות עליו חיפוש לפי </w:t>
      </w:r>
      <w:bookmarkStart w:id="604" w:name="_ETM_Q1_1720312"/>
      <w:bookmarkEnd w:id="604"/>
      <w:r>
        <w:rPr>
          <w:rFonts w:hint="cs"/>
          <w:rtl/>
        </w:rPr>
        <w:t xml:space="preserve">פקודת הסמים כדי לבדוק </w:t>
      </w:r>
      <w:r w:rsidR="0024591C">
        <w:rPr>
          <w:rFonts w:hint="cs"/>
          <w:rtl/>
        </w:rPr>
        <w:t xml:space="preserve">האם יש לו כתובת קעקע </w:t>
      </w:r>
      <w:bookmarkStart w:id="605" w:name="_ETM_Q1_1725678"/>
      <w:bookmarkEnd w:id="605"/>
      <w:r w:rsidR="0024591C">
        <w:rPr>
          <w:rFonts w:hint="cs"/>
          <w:rtl/>
        </w:rPr>
        <w:t>כי זה לא רל</w:t>
      </w:r>
      <w:r>
        <w:rPr>
          <w:rFonts w:hint="cs"/>
          <w:rtl/>
        </w:rPr>
        <w:t>ו</w:t>
      </w:r>
      <w:r w:rsidR="0024591C">
        <w:rPr>
          <w:rFonts w:hint="cs"/>
          <w:rtl/>
        </w:rPr>
        <w:t xml:space="preserve">ונטי לחוק. </w:t>
      </w:r>
      <w:r>
        <w:rPr>
          <w:rFonts w:hint="cs"/>
          <w:rtl/>
        </w:rPr>
        <w:t xml:space="preserve">את יכולה כדי למצוא סמים. </w:t>
      </w:r>
      <w:r w:rsidR="0024591C">
        <w:rPr>
          <w:rFonts w:hint="cs"/>
          <w:rtl/>
        </w:rPr>
        <w:t xml:space="preserve">זה מילים פשוטות בחוק. </w:t>
      </w:r>
      <w:r>
        <w:rPr>
          <w:rFonts w:hint="cs"/>
          <w:rtl/>
        </w:rPr>
        <w:t xml:space="preserve">לא </w:t>
      </w:r>
      <w:bookmarkStart w:id="606" w:name="_ETM_Q1_1732272"/>
      <w:bookmarkEnd w:id="606"/>
      <w:r>
        <w:rPr>
          <w:rFonts w:hint="cs"/>
          <w:rtl/>
        </w:rPr>
        <w:t>צריך להתווכח עם הכתוב בחוק.</w:t>
      </w:r>
    </w:p>
    <w:p w:rsidR="0024591C" w:rsidRDefault="0024591C" w:rsidP="0024591C">
      <w:pPr>
        <w:rPr>
          <w:rtl/>
        </w:rPr>
      </w:pPr>
      <w:bookmarkStart w:id="607" w:name="_ETM_Q1_1734637"/>
      <w:bookmarkStart w:id="608" w:name="_ETM_Q1_1734684"/>
      <w:bookmarkStart w:id="609" w:name="_ETM_Q1_1737228"/>
      <w:bookmarkEnd w:id="607"/>
      <w:bookmarkEnd w:id="608"/>
      <w:bookmarkEnd w:id="609"/>
    </w:p>
    <w:p w:rsidR="0024591C" w:rsidRDefault="0024591C" w:rsidP="0024591C">
      <w:pPr>
        <w:pStyle w:val="af9"/>
        <w:keepNext/>
        <w:rPr>
          <w:rtl/>
        </w:rPr>
      </w:pPr>
      <w:bookmarkStart w:id="610" w:name="ET_guest_3540_47"/>
      <w:r w:rsidRPr="0024591C">
        <w:rPr>
          <w:rStyle w:val="TagStyle"/>
          <w:rtl/>
        </w:rPr>
        <w:t xml:space="preserve"> &lt;&lt; אורח &gt;&gt; </w:t>
      </w:r>
      <w:r>
        <w:rPr>
          <w:rtl/>
        </w:rPr>
        <w:t xml:space="preserve">גבריאלה </w:t>
      </w:r>
      <w:proofErr w:type="spellStart"/>
      <w:r>
        <w:rPr>
          <w:rtl/>
        </w:rPr>
        <w:t>פיסמן</w:t>
      </w:r>
      <w:proofErr w:type="spellEnd"/>
      <w:r>
        <w:rPr>
          <w:rtl/>
        </w:rPr>
        <w:t>:</w:t>
      </w:r>
      <w:r w:rsidRPr="0024591C">
        <w:rPr>
          <w:rStyle w:val="TagStyle"/>
          <w:rtl/>
        </w:rPr>
        <w:t xml:space="preserve"> &lt;&lt; אורח &gt;&gt;</w:t>
      </w:r>
      <w:r>
        <w:rPr>
          <w:rtl/>
        </w:rPr>
        <w:t xml:space="preserve">   </w:t>
      </w:r>
      <w:bookmarkEnd w:id="610"/>
    </w:p>
    <w:p w:rsidR="0024591C" w:rsidRDefault="0024591C" w:rsidP="0024591C">
      <w:pPr>
        <w:pStyle w:val="KeepWithNext"/>
        <w:rPr>
          <w:rtl/>
        </w:rPr>
      </w:pPr>
    </w:p>
    <w:p w:rsidR="0024591C" w:rsidRDefault="00DE01C2" w:rsidP="0024591C">
      <w:pPr>
        <w:rPr>
          <w:rtl/>
        </w:rPr>
      </w:pPr>
      <w:bookmarkStart w:id="611" w:name="_ETM_Q1_1737609"/>
      <w:bookmarkStart w:id="612" w:name="_ETM_Q1_1737661"/>
      <w:bookmarkEnd w:id="611"/>
      <w:bookmarkEnd w:id="612"/>
      <w:r>
        <w:rPr>
          <w:rFonts w:hint="cs"/>
          <w:rtl/>
        </w:rPr>
        <w:t xml:space="preserve">רק כדי לחדד </w:t>
      </w:r>
      <w:r>
        <w:rPr>
          <w:rtl/>
        </w:rPr>
        <w:t>–</w:t>
      </w:r>
      <w:r>
        <w:rPr>
          <w:rFonts w:hint="cs"/>
          <w:rtl/>
        </w:rPr>
        <w:t xml:space="preserve"> החקיקה </w:t>
      </w:r>
      <w:bookmarkStart w:id="613" w:name="_ETM_Q1_1736854"/>
      <w:bookmarkEnd w:id="613"/>
      <w:r>
        <w:rPr>
          <w:rFonts w:hint="cs"/>
          <w:rtl/>
        </w:rPr>
        <w:t xml:space="preserve">מתייחסת באופן שונה לסמכויות שמבוססות חשד לבין סמכויות שאינן מבוססות </w:t>
      </w:r>
      <w:bookmarkStart w:id="614" w:name="_ETM_Q1_1742100"/>
      <w:bookmarkEnd w:id="614"/>
      <w:r>
        <w:rPr>
          <w:rFonts w:hint="cs"/>
          <w:rtl/>
        </w:rPr>
        <w:t xml:space="preserve">חשד. הנוסח כאן מדבר על סמכות שאינה מבוססת חשד. הסעיף עוסק בסמכות חיפוש ללא צו והסיפא שמכוונת לקיום הוראות </w:t>
      </w:r>
      <w:bookmarkStart w:id="615" w:name="_ETM_Q1_1752097"/>
      <w:bookmarkEnd w:id="615"/>
      <w:r>
        <w:rPr>
          <w:rFonts w:hint="cs"/>
          <w:rtl/>
        </w:rPr>
        <w:t xml:space="preserve">חוק זה, המשמעות שלה היא שלצורך איתור סמים, לצורך מימוש </w:t>
      </w:r>
      <w:bookmarkStart w:id="616" w:name="_ETM_Q1_1756493"/>
      <w:bookmarkEnd w:id="616"/>
      <w:r>
        <w:rPr>
          <w:rFonts w:hint="cs"/>
          <w:rtl/>
        </w:rPr>
        <w:t xml:space="preserve">הוראות הפקודה </w:t>
      </w:r>
      <w:r w:rsidR="0024591C">
        <w:rPr>
          <w:rFonts w:hint="cs"/>
          <w:rtl/>
        </w:rPr>
        <w:t xml:space="preserve">ניתן </w:t>
      </w:r>
      <w:bookmarkStart w:id="617" w:name="_ETM_Q1_1760204"/>
      <w:bookmarkEnd w:id="617"/>
      <w:r w:rsidR="0024591C">
        <w:rPr>
          <w:rFonts w:hint="cs"/>
          <w:rtl/>
        </w:rPr>
        <w:t xml:space="preserve">לבצע חיפוש על הגוף במתקן תעופתי </w:t>
      </w:r>
      <w:r>
        <w:rPr>
          <w:rFonts w:hint="cs"/>
          <w:rtl/>
        </w:rPr>
        <w:t xml:space="preserve">- </w:t>
      </w:r>
      <w:r w:rsidR="0024591C">
        <w:rPr>
          <w:rFonts w:hint="cs"/>
          <w:rtl/>
        </w:rPr>
        <w:t>ללא חשד. זו המשמעות.</w:t>
      </w:r>
    </w:p>
    <w:p w:rsidR="0024591C" w:rsidRDefault="0024591C" w:rsidP="0024591C">
      <w:pPr>
        <w:rPr>
          <w:rtl/>
        </w:rPr>
      </w:pPr>
      <w:bookmarkStart w:id="618" w:name="_ETM_Q1_1768963"/>
      <w:bookmarkStart w:id="619" w:name="_ETM_Q1_1769018"/>
      <w:bookmarkEnd w:id="618"/>
      <w:bookmarkEnd w:id="619"/>
    </w:p>
    <w:p w:rsidR="0024591C" w:rsidRDefault="0024591C" w:rsidP="0024591C">
      <w:pPr>
        <w:pStyle w:val="a4"/>
        <w:keepNext/>
        <w:rPr>
          <w:rtl/>
        </w:rPr>
      </w:pPr>
      <w:bookmarkStart w:id="620" w:name="_ETM_Q1_1769364"/>
      <w:bookmarkStart w:id="621" w:name="_ETM_Q1_1769419"/>
      <w:bookmarkEnd w:id="620"/>
      <w:bookmarkEnd w:id="621"/>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24591C" w:rsidRDefault="0024591C" w:rsidP="0024591C">
      <w:pPr>
        <w:rPr>
          <w:rtl/>
        </w:rPr>
      </w:pPr>
    </w:p>
    <w:p w:rsidR="0024591C" w:rsidRDefault="00DE01C2" w:rsidP="0024591C">
      <w:pPr>
        <w:rPr>
          <w:rtl/>
        </w:rPr>
      </w:pPr>
      <w:bookmarkStart w:id="622" w:name="_ETM_Q1_1769767"/>
      <w:bookmarkStart w:id="623" w:name="_ETM_Q1_1769812"/>
      <w:bookmarkEnd w:id="622"/>
      <w:bookmarkEnd w:id="623"/>
      <w:r>
        <w:rPr>
          <w:rFonts w:hint="cs"/>
          <w:rtl/>
        </w:rPr>
        <w:t xml:space="preserve">מה ההבדל בין שני הסעיפים </w:t>
      </w:r>
      <w:r>
        <w:rPr>
          <w:rtl/>
        </w:rPr>
        <w:t>–</w:t>
      </w:r>
      <w:r>
        <w:rPr>
          <w:rFonts w:hint="cs"/>
          <w:rtl/>
        </w:rPr>
        <w:t xml:space="preserve"> על גופו של אדם </w:t>
      </w:r>
      <w:proofErr w:type="spellStart"/>
      <w:r>
        <w:rPr>
          <w:rFonts w:hint="cs"/>
          <w:rtl/>
        </w:rPr>
        <w:t>וכו</w:t>
      </w:r>
      <w:proofErr w:type="spellEnd"/>
      <w:r>
        <w:rPr>
          <w:rFonts w:hint="cs"/>
          <w:rtl/>
        </w:rPr>
        <w:t xml:space="preserve">'? </w:t>
      </w:r>
      <w:r w:rsidR="0024591C">
        <w:rPr>
          <w:rFonts w:hint="cs"/>
          <w:rtl/>
        </w:rPr>
        <w:t xml:space="preserve">למה </w:t>
      </w:r>
      <w:bookmarkStart w:id="624" w:name="_ETM_Q1_1770421"/>
      <w:bookmarkEnd w:id="624"/>
      <w:r w:rsidR="0024591C">
        <w:rPr>
          <w:rFonts w:hint="cs"/>
          <w:rtl/>
        </w:rPr>
        <w:t xml:space="preserve">שם </w:t>
      </w:r>
      <w:r>
        <w:rPr>
          <w:rFonts w:hint="cs"/>
          <w:rtl/>
        </w:rPr>
        <w:t xml:space="preserve">יש, </w:t>
      </w:r>
      <w:r w:rsidR="0024591C">
        <w:rPr>
          <w:rFonts w:hint="cs"/>
          <w:rtl/>
        </w:rPr>
        <w:t>אם יש לו חשד סביר</w:t>
      </w:r>
      <w:r>
        <w:rPr>
          <w:rFonts w:hint="cs"/>
          <w:rtl/>
        </w:rPr>
        <w:t xml:space="preserve">, אם אין </w:t>
      </w:r>
      <w:bookmarkStart w:id="625" w:name="_ETM_Q1_1772115"/>
      <w:bookmarkEnd w:id="625"/>
      <w:r>
        <w:rPr>
          <w:rFonts w:hint="cs"/>
          <w:rtl/>
        </w:rPr>
        <w:t>לו</w:t>
      </w:r>
      <w:r w:rsidR="0024591C">
        <w:rPr>
          <w:rFonts w:hint="cs"/>
          <w:rtl/>
        </w:rPr>
        <w:t xml:space="preserve">? </w:t>
      </w:r>
      <w:r>
        <w:rPr>
          <w:rFonts w:hint="cs"/>
          <w:rtl/>
        </w:rPr>
        <w:t xml:space="preserve">על מה הסעיף מדבר? </w:t>
      </w:r>
      <w:r w:rsidR="0024591C">
        <w:rPr>
          <w:rFonts w:hint="cs"/>
          <w:rtl/>
        </w:rPr>
        <w:t>אני מדברת בסעיף 28.</w:t>
      </w:r>
    </w:p>
    <w:p w:rsidR="0024591C" w:rsidRDefault="0024591C" w:rsidP="0024591C">
      <w:pPr>
        <w:rPr>
          <w:rtl/>
        </w:rPr>
      </w:pPr>
      <w:bookmarkStart w:id="626" w:name="_ETM_Q1_1777534"/>
      <w:bookmarkStart w:id="627" w:name="_ETM_Q1_1777599"/>
      <w:bookmarkEnd w:id="626"/>
      <w:bookmarkEnd w:id="627"/>
    </w:p>
    <w:p w:rsidR="0024591C" w:rsidRDefault="0024591C" w:rsidP="0024591C">
      <w:pPr>
        <w:pStyle w:val="af6"/>
        <w:keepNext/>
        <w:rPr>
          <w:rtl/>
        </w:rPr>
      </w:pPr>
      <w:bookmarkStart w:id="628" w:name="_ETM_Q1_1778101"/>
      <w:bookmarkStart w:id="629" w:name="ET_yor_6157_49"/>
      <w:bookmarkEnd w:id="628"/>
      <w:r w:rsidRPr="0024591C">
        <w:rPr>
          <w:rStyle w:val="TagStyle"/>
          <w:rtl/>
        </w:rPr>
        <w:t xml:space="preserve"> &lt;&lt; יור &gt;&gt; </w:t>
      </w:r>
      <w:r>
        <w:rPr>
          <w:rtl/>
        </w:rPr>
        <w:t xml:space="preserve">היו"ר שמחה </w:t>
      </w:r>
      <w:proofErr w:type="spellStart"/>
      <w:r>
        <w:rPr>
          <w:rtl/>
        </w:rPr>
        <w:t>רוטמן</w:t>
      </w:r>
      <w:proofErr w:type="spellEnd"/>
      <w:r>
        <w:rPr>
          <w:rtl/>
        </w:rPr>
        <w:t>:</w:t>
      </w:r>
      <w:r w:rsidRPr="0024591C">
        <w:rPr>
          <w:rStyle w:val="TagStyle"/>
          <w:rtl/>
        </w:rPr>
        <w:t xml:space="preserve"> &lt;&lt; יור &gt;&gt;</w:t>
      </w:r>
      <w:r>
        <w:rPr>
          <w:rtl/>
        </w:rPr>
        <w:t xml:space="preserve">   </w:t>
      </w:r>
      <w:bookmarkEnd w:id="629"/>
    </w:p>
    <w:p w:rsidR="0024591C" w:rsidRDefault="0024591C" w:rsidP="0024591C">
      <w:pPr>
        <w:pStyle w:val="KeepWithNext"/>
        <w:rPr>
          <w:rtl/>
        </w:rPr>
      </w:pPr>
    </w:p>
    <w:p w:rsidR="0024591C" w:rsidRDefault="00DE01C2" w:rsidP="0024591C">
      <w:pPr>
        <w:rPr>
          <w:rtl/>
        </w:rPr>
      </w:pPr>
      <w:bookmarkStart w:id="630" w:name="_ETM_Q1_1790819"/>
      <w:bookmarkEnd w:id="630"/>
      <w:r>
        <w:rPr>
          <w:rFonts w:hint="cs"/>
          <w:rtl/>
        </w:rPr>
        <w:t xml:space="preserve">זה כאשר לא מדובר במתקן תעופתי. </w:t>
      </w:r>
      <w:bookmarkStart w:id="631" w:name="_ETM_Q1_1791822"/>
      <w:bookmarkEnd w:id="631"/>
      <w:r w:rsidR="0024591C">
        <w:rPr>
          <w:rFonts w:hint="cs"/>
          <w:rtl/>
        </w:rPr>
        <w:t xml:space="preserve">זה </w:t>
      </w:r>
      <w:bookmarkStart w:id="632" w:name="_ETM_Q1_1791405"/>
      <w:bookmarkEnd w:id="632"/>
      <w:r w:rsidR="0024591C">
        <w:rPr>
          <w:rFonts w:hint="cs"/>
          <w:rtl/>
        </w:rPr>
        <w:t xml:space="preserve">ברחוב. </w:t>
      </w:r>
      <w:r>
        <w:rPr>
          <w:rFonts w:hint="cs"/>
          <w:rtl/>
        </w:rPr>
        <w:t xml:space="preserve">סעיף 2 עוסק כשאדם ברחוב, </w:t>
      </w:r>
      <w:r w:rsidR="0024591C">
        <w:rPr>
          <w:rFonts w:hint="cs"/>
          <w:rtl/>
        </w:rPr>
        <w:t xml:space="preserve">שאתה רואה גם אם לא עצרת אותו. </w:t>
      </w:r>
      <w:r>
        <w:rPr>
          <w:rFonts w:hint="cs"/>
          <w:rtl/>
        </w:rPr>
        <w:t xml:space="preserve">הרי סמכות חיפוש על אדם </w:t>
      </w:r>
      <w:bookmarkStart w:id="633" w:name="_ETM_Q1_1798288"/>
      <w:bookmarkEnd w:id="633"/>
      <w:r>
        <w:rPr>
          <w:rFonts w:hint="cs"/>
          <w:rtl/>
        </w:rPr>
        <w:t xml:space="preserve">היא פונקציה </w:t>
      </w:r>
      <w:r w:rsidR="0024591C">
        <w:rPr>
          <w:rFonts w:hint="cs"/>
          <w:rtl/>
        </w:rPr>
        <w:t>של מעצר.</w:t>
      </w:r>
    </w:p>
    <w:p w:rsidR="0024591C" w:rsidRDefault="0024591C" w:rsidP="0024591C">
      <w:pPr>
        <w:rPr>
          <w:rtl/>
        </w:rPr>
      </w:pPr>
      <w:bookmarkStart w:id="634" w:name="_ETM_Q1_1805558"/>
      <w:bookmarkStart w:id="635" w:name="_ETM_Q1_1805613"/>
      <w:bookmarkEnd w:id="634"/>
      <w:bookmarkEnd w:id="635"/>
    </w:p>
    <w:p w:rsidR="0024591C" w:rsidRDefault="0024591C" w:rsidP="0024591C">
      <w:pPr>
        <w:pStyle w:val="-"/>
        <w:keepNext/>
        <w:rPr>
          <w:rtl/>
        </w:rPr>
      </w:pPr>
      <w:bookmarkStart w:id="636" w:name="ET_speakercontinue_3540_50"/>
      <w:r w:rsidRPr="0024591C">
        <w:rPr>
          <w:rStyle w:val="TagStyle"/>
          <w:rtl/>
        </w:rPr>
        <w:t xml:space="preserve"> &lt;&lt; דובר_המשך &gt;&gt; </w:t>
      </w:r>
      <w:r>
        <w:rPr>
          <w:rtl/>
        </w:rPr>
        <w:t xml:space="preserve">גבריאלה </w:t>
      </w:r>
      <w:proofErr w:type="spellStart"/>
      <w:r>
        <w:rPr>
          <w:rtl/>
        </w:rPr>
        <w:t>פיסמן</w:t>
      </w:r>
      <w:proofErr w:type="spellEnd"/>
      <w:r>
        <w:rPr>
          <w:rtl/>
        </w:rPr>
        <w:t>:</w:t>
      </w:r>
      <w:r w:rsidRPr="0024591C">
        <w:rPr>
          <w:rStyle w:val="TagStyle"/>
          <w:rtl/>
        </w:rPr>
        <w:t xml:space="preserve"> &lt;&lt; דובר_המשך &gt;&gt;</w:t>
      </w:r>
      <w:r>
        <w:rPr>
          <w:rtl/>
        </w:rPr>
        <w:t xml:space="preserve">   </w:t>
      </w:r>
      <w:bookmarkEnd w:id="636"/>
    </w:p>
    <w:p w:rsidR="0024591C" w:rsidRDefault="0024591C" w:rsidP="0024591C">
      <w:pPr>
        <w:pStyle w:val="KeepWithNext"/>
        <w:rPr>
          <w:rtl/>
        </w:rPr>
      </w:pPr>
    </w:p>
    <w:p w:rsidR="0024591C" w:rsidRDefault="0024591C" w:rsidP="00DE01C2">
      <w:pPr>
        <w:rPr>
          <w:rtl/>
        </w:rPr>
      </w:pPr>
      <w:bookmarkStart w:id="637" w:name="_ETM_Q1_1807074"/>
      <w:bookmarkEnd w:id="637"/>
      <w:r>
        <w:rPr>
          <w:rFonts w:hint="cs"/>
          <w:rtl/>
        </w:rPr>
        <w:t xml:space="preserve">יש </w:t>
      </w:r>
      <w:bookmarkStart w:id="638" w:name="_ETM_Q1_1807930"/>
      <w:bookmarkEnd w:id="638"/>
      <w:r>
        <w:rPr>
          <w:rFonts w:hint="cs"/>
          <w:rtl/>
        </w:rPr>
        <w:t xml:space="preserve">מספר מדרגים. </w:t>
      </w:r>
      <w:r w:rsidR="00DE01C2">
        <w:rPr>
          <w:rFonts w:hint="cs"/>
          <w:rtl/>
        </w:rPr>
        <w:t xml:space="preserve">המדרג </w:t>
      </w:r>
      <w:r>
        <w:rPr>
          <w:rFonts w:hint="cs"/>
          <w:rtl/>
        </w:rPr>
        <w:t>החמור ביותר הוא של החשד</w:t>
      </w:r>
      <w:r w:rsidR="00DE01C2">
        <w:rPr>
          <w:rFonts w:hint="cs"/>
          <w:rtl/>
        </w:rPr>
        <w:t>. המקל ביותר הוא של היעדר חשד,</w:t>
      </w:r>
      <w:bookmarkStart w:id="639" w:name="_ETM_Q1_1811649"/>
      <w:bookmarkEnd w:id="639"/>
      <w:r>
        <w:rPr>
          <w:rFonts w:hint="cs"/>
          <w:rtl/>
        </w:rPr>
        <w:t xml:space="preserve"> בעצ</w:t>
      </w:r>
      <w:r w:rsidR="00DE01C2">
        <w:rPr>
          <w:rFonts w:hint="cs"/>
          <w:rtl/>
        </w:rPr>
        <w:t>ם</w:t>
      </w:r>
      <w:r>
        <w:rPr>
          <w:rFonts w:hint="cs"/>
          <w:rtl/>
        </w:rPr>
        <w:t xml:space="preserve"> אותה סיפא </w:t>
      </w:r>
      <w:bookmarkStart w:id="640" w:name="_ETM_Q1_1815117"/>
      <w:bookmarkEnd w:id="640"/>
      <w:r>
        <w:rPr>
          <w:rFonts w:hint="cs"/>
          <w:rtl/>
        </w:rPr>
        <w:t xml:space="preserve">שדיברת עליה ב-28(3). החיפוש בסעיף קטן (2) </w:t>
      </w:r>
      <w:r w:rsidR="00DE01C2">
        <w:rPr>
          <w:rFonts w:hint="cs"/>
          <w:rtl/>
        </w:rPr>
        <w:t xml:space="preserve">שמבוסס על יסוד סביר הוא </w:t>
      </w:r>
      <w:r>
        <w:rPr>
          <w:rFonts w:hint="cs"/>
          <w:rtl/>
        </w:rPr>
        <w:t xml:space="preserve">מדרג מעט </w:t>
      </w:r>
      <w:bookmarkStart w:id="641" w:name="_ETM_Q1_1828038"/>
      <w:bookmarkEnd w:id="641"/>
      <w:r>
        <w:rPr>
          <w:rFonts w:hint="cs"/>
          <w:rtl/>
        </w:rPr>
        <w:t xml:space="preserve">נמוך יותר, </w:t>
      </w:r>
      <w:r w:rsidR="00DE01C2">
        <w:rPr>
          <w:rFonts w:hint="cs"/>
          <w:rtl/>
        </w:rPr>
        <w:t xml:space="preserve">לא מבקש חשד סביר אלא </w:t>
      </w:r>
      <w:bookmarkStart w:id="642" w:name="_ETM_Q1_1828358"/>
      <w:bookmarkEnd w:id="642"/>
      <w:r>
        <w:rPr>
          <w:rFonts w:hint="cs"/>
          <w:rtl/>
        </w:rPr>
        <w:t xml:space="preserve">יסוד סביר להניח. כלומר אינך יכולה לפנות לכל </w:t>
      </w:r>
      <w:bookmarkStart w:id="643" w:name="_ETM_Q1_1834814"/>
      <w:bookmarkEnd w:id="643"/>
      <w:r>
        <w:rPr>
          <w:rFonts w:hint="cs"/>
          <w:rtl/>
        </w:rPr>
        <w:t xml:space="preserve">אדם ברחוב. </w:t>
      </w:r>
      <w:r w:rsidR="00DE01C2">
        <w:rPr>
          <w:rFonts w:hint="cs"/>
          <w:rtl/>
        </w:rPr>
        <w:t xml:space="preserve">את </w:t>
      </w:r>
      <w:r>
        <w:rPr>
          <w:rFonts w:hint="cs"/>
          <w:rtl/>
        </w:rPr>
        <w:t>צריכה אינדיקציה ראשונית</w:t>
      </w:r>
      <w:r w:rsidR="00DE01C2">
        <w:rPr>
          <w:rFonts w:hint="cs"/>
          <w:rtl/>
        </w:rPr>
        <w:t xml:space="preserve"> כלשהי</w:t>
      </w:r>
      <w:r>
        <w:rPr>
          <w:rFonts w:hint="cs"/>
          <w:rtl/>
        </w:rPr>
        <w:t xml:space="preserve">. </w:t>
      </w:r>
      <w:r w:rsidR="00DE01C2">
        <w:rPr>
          <w:rFonts w:hint="cs"/>
          <w:rtl/>
        </w:rPr>
        <w:t xml:space="preserve">זה לא הרף שנדרש בהקשר מתקן תעופתי. </w:t>
      </w:r>
      <w:r>
        <w:rPr>
          <w:rFonts w:hint="cs"/>
          <w:rtl/>
        </w:rPr>
        <w:t xml:space="preserve">שם ניתן לבצע </w:t>
      </w:r>
      <w:r w:rsidR="00DE01C2">
        <w:rPr>
          <w:rFonts w:hint="cs"/>
          <w:rtl/>
        </w:rPr>
        <w:t>חי</w:t>
      </w:r>
      <w:r>
        <w:rPr>
          <w:rFonts w:hint="cs"/>
          <w:rtl/>
        </w:rPr>
        <w:t xml:space="preserve">פוש על </w:t>
      </w:r>
      <w:bookmarkStart w:id="644" w:name="_ETM_Q1_1842632"/>
      <w:bookmarkEnd w:id="644"/>
      <w:r>
        <w:rPr>
          <w:rFonts w:hint="cs"/>
          <w:rtl/>
        </w:rPr>
        <w:t>כל אדם כדי למנוע החדרת סמים לגבולות מדינת ישראל.</w:t>
      </w:r>
    </w:p>
    <w:p w:rsidR="0024591C" w:rsidRDefault="0024591C" w:rsidP="0024591C">
      <w:pPr>
        <w:rPr>
          <w:rtl/>
        </w:rPr>
      </w:pPr>
      <w:bookmarkStart w:id="645" w:name="_ETM_Q1_1849150"/>
      <w:bookmarkStart w:id="646" w:name="_ETM_Q1_1849220"/>
      <w:bookmarkEnd w:id="645"/>
      <w:bookmarkEnd w:id="646"/>
    </w:p>
    <w:p w:rsidR="0024591C" w:rsidRDefault="0024591C" w:rsidP="0024591C">
      <w:pPr>
        <w:pStyle w:val="af6"/>
        <w:keepNext/>
        <w:rPr>
          <w:rtl/>
        </w:rPr>
      </w:pPr>
      <w:bookmarkStart w:id="647" w:name="ET_yor_6157_51"/>
      <w:r w:rsidRPr="0024591C">
        <w:rPr>
          <w:rStyle w:val="TagStyle"/>
          <w:rtl/>
        </w:rPr>
        <w:t xml:space="preserve"> &lt;&lt; יור &gt;&gt; </w:t>
      </w:r>
      <w:r>
        <w:rPr>
          <w:rtl/>
        </w:rPr>
        <w:t xml:space="preserve">היו"ר שמחה </w:t>
      </w:r>
      <w:proofErr w:type="spellStart"/>
      <w:r>
        <w:rPr>
          <w:rtl/>
        </w:rPr>
        <w:t>רוטמן</w:t>
      </w:r>
      <w:proofErr w:type="spellEnd"/>
      <w:r>
        <w:rPr>
          <w:rtl/>
        </w:rPr>
        <w:t>:</w:t>
      </w:r>
      <w:r w:rsidRPr="0024591C">
        <w:rPr>
          <w:rStyle w:val="TagStyle"/>
          <w:rtl/>
        </w:rPr>
        <w:t xml:space="preserve"> &lt;&lt; יור &gt;&gt;</w:t>
      </w:r>
      <w:r>
        <w:rPr>
          <w:rtl/>
        </w:rPr>
        <w:t xml:space="preserve">   </w:t>
      </w:r>
      <w:bookmarkEnd w:id="647"/>
    </w:p>
    <w:p w:rsidR="0024591C" w:rsidRDefault="0024591C" w:rsidP="0024591C">
      <w:pPr>
        <w:pStyle w:val="KeepWithNext"/>
        <w:rPr>
          <w:rtl/>
        </w:rPr>
      </w:pPr>
    </w:p>
    <w:p w:rsidR="0024591C" w:rsidRDefault="0024591C" w:rsidP="003A7175">
      <w:pPr>
        <w:rPr>
          <w:rtl/>
        </w:rPr>
      </w:pPr>
      <w:bookmarkStart w:id="648" w:name="_ETM_Q1_1849725"/>
      <w:bookmarkEnd w:id="648"/>
      <w:r>
        <w:rPr>
          <w:rFonts w:hint="cs"/>
          <w:rtl/>
        </w:rPr>
        <w:t>זה לעני</w:t>
      </w:r>
      <w:r w:rsidR="00DE01C2">
        <w:rPr>
          <w:rFonts w:hint="cs"/>
          <w:rtl/>
        </w:rPr>
        <w:t>י</w:t>
      </w:r>
      <w:r>
        <w:rPr>
          <w:rFonts w:hint="cs"/>
          <w:rtl/>
        </w:rPr>
        <w:t xml:space="preserve">ן </w:t>
      </w:r>
      <w:bookmarkStart w:id="649" w:name="_ETM_Q1_1851181"/>
      <w:bookmarkEnd w:id="649"/>
      <w:r w:rsidR="00DE01C2">
        <w:rPr>
          <w:rFonts w:hint="cs"/>
          <w:rtl/>
        </w:rPr>
        <w:t xml:space="preserve">השאלה </w:t>
      </w:r>
      <w:bookmarkStart w:id="650" w:name="_ETM_Q1_1848572"/>
      <w:bookmarkEnd w:id="650"/>
      <w:r w:rsidR="00DE01C2">
        <w:rPr>
          <w:rFonts w:hint="cs"/>
          <w:rtl/>
        </w:rPr>
        <w:t xml:space="preserve">של </w:t>
      </w:r>
      <w:r>
        <w:rPr>
          <w:rFonts w:hint="cs"/>
          <w:rtl/>
        </w:rPr>
        <w:t>עצם סמכו</w:t>
      </w:r>
      <w:r w:rsidR="00DE01C2">
        <w:rPr>
          <w:rFonts w:hint="cs"/>
          <w:rtl/>
        </w:rPr>
        <w:t>ת</w:t>
      </w:r>
      <w:r w:rsidR="003A7175">
        <w:rPr>
          <w:rFonts w:hint="cs"/>
          <w:rtl/>
        </w:rPr>
        <w:t xml:space="preserve"> החיפוש. זו התשובה שקיבלנו</w:t>
      </w:r>
      <w:r>
        <w:rPr>
          <w:rFonts w:hint="cs"/>
          <w:rtl/>
        </w:rPr>
        <w:t xml:space="preserve">. </w:t>
      </w:r>
      <w:r w:rsidR="003A7175">
        <w:rPr>
          <w:rFonts w:hint="cs"/>
          <w:rtl/>
        </w:rPr>
        <w:t xml:space="preserve">הנושאים שעליהם אנו מדברים - </w:t>
      </w:r>
      <w:r>
        <w:rPr>
          <w:rFonts w:hint="cs"/>
          <w:rtl/>
        </w:rPr>
        <w:t xml:space="preserve">הסמכות לעשות חיפוש, כולל </w:t>
      </w:r>
      <w:bookmarkStart w:id="651" w:name="_ETM_Q1_1866357"/>
      <w:bookmarkEnd w:id="651"/>
      <w:r>
        <w:rPr>
          <w:rFonts w:hint="cs"/>
          <w:rtl/>
        </w:rPr>
        <w:t xml:space="preserve">אם צריך לעשות חיפוש </w:t>
      </w:r>
      <w:r w:rsidR="003A7175">
        <w:rPr>
          <w:rFonts w:hint="cs"/>
          <w:rtl/>
        </w:rPr>
        <w:t xml:space="preserve">גם </w:t>
      </w:r>
      <w:r>
        <w:rPr>
          <w:rFonts w:hint="cs"/>
          <w:rtl/>
        </w:rPr>
        <w:t>שמפשיט</w:t>
      </w:r>
      <w:r w:rsidR="001E4725">
        <w:rPr>
          <w:rFonts w:hint="cs"/>
          <w:rtl/>
        </w:rPr>
        <w:t>ים</w:t>
      </w:r>
      <w:r>
        <w:rPr>
          <w:rFonts w:hint="cs"/>
          <w:rtl/>
        </w:rPr>
        <w:t xml:space="preserve"> את האדם </w:t>
      </w:r>
      <w:r w:rsidR="003A7175">
        <w:rPr>
          <w:rFonts w:hint="cs"/>
          <w:rtl/>
        </w:rPr>
        <w:t xml:space="preserve">ובודקים אותו </w:t>
      </w:r>
      <w:bookmarkStart w:id="652" w:name="_ETM_Q1_1870450"/>
      <w:bookmarkEnd w:id="652"/>
      <w:r w:rsidR="003A7175">
        <w:rPr>
          <w:rFonts w:hint="cs"/>
          <w:rtl/>
        </w:rPr>
        <w:t xml:space="preserve">- </w:t>
      </w:r>
      <w:r>
        <w:rPr>
          <w:rFonts w:hint="cs"/>
          <w:rtl/>
        </w:rPr>
        <w:t xml:space="preserve">זה אירוע שהוא </w:t>
      </w:r>
      <w:bookmarkStart w:id="653" w:name="_ETM_Q1_1872307"/>
      <w:bookmarkEnd w:id="653"/>
      <w:r>
        <w:rPr>
          <w:rFonts w:hint="cs"/>
          <w:rtl/>
        </w:rPr>
        <w:t xml:space="preserve">סופר </w:t>
      </w:r>
      <w:r w:rsidR="003A7175">
        <w:rPr>
          <w:rFonts w:hint="cs"/>
          <w:rtl/>
        </w:rPr>
        <w:t>ר</w:t>
      </w:r>
      <w:r>
        <w:rPr>
          <w:rFonts w:hint="cs"/>
          <w:rtl/>
        </w:rPr>
        <w:t>גיש. גם מתקיים בתחומי נתב"ג. לה</w:t>
      </w:r>
      <w:r w:rsidR="003A7175">
        <w:rPr>
          <w:rFonts w:hint="cs"/>
          <w:rtl/>
        </w:rPr>
        <w:t>ב</w:t>
      </w:r>
      <w:r>
        <w:rPr>
          <w:rFonts w:hint="cs"/>
          <w:rtl/>
        </w:rPr>
        <w:t xml:space="preserve">נתי זה לא האירוע </w:t>
      </w:r>
      <w:bookmarkStart w:id="654" w:name="_ETM_Q1_1882540"/>
      <w:bookmarkEnd w:id="654"/>
      <w:r>
        <w:rPr>
          <w:rFonts w:hint="cs"/>
          <w:rtl/>
        </w:rPr>
        <w:t xml:space="preserve">שעליו מדובר פה. כלומר המערכת </w:t>
      </w:r>
      <w:r>
        <w:rPr>
          <w:rFonts w:hint="cs"/>
          <w:rtl/>
        </w:rPr>
        <w:lastRenderedPageBreak/>
        <w:t xml:space="preserve">הזו נועדה </w:t>
      </w:r>
      <w:r>
        <w:rPr>
          <w:rtl/>
        </w:rPr>
        <w:t>–</w:t>
      </w:r>
      <w:r>
        <w:rPr>
          <w:rFonts w:hint="cs"/>
          <w:rtl/>
        </w:rPr>
        <w:t xml:space="preserve"> כמובן אם </w:t>
      </w:r>
      <w:bookmarkStart w:id="655" w:name="_ETM_Q1_1889726"/>
      <w:bookmarkEnd w:id="655"/>
      <w:r w:rsidR="003A7175">
        <w:rPr>
          <w:rFonts w:hint="cs"/>
          <w:rtl/>
        </w:rPr>
        <w:t>י</w:t>
      </w:r>
      <w:r>
        <w:rPr>
          <w:rFonts w:hint="cs"/>
          <w:rtl/>
        </w:rPr>
        <w:t xml:space="preserve">מצאו, אולי אחרי שימצאו אדם ויעצרו אותו </w:t>
      </w:r>
      <w:r w:rsidR="003A7175">
        <w:rPr>
          <w:rFonts w:hint="cs"/>
          <w:rtl/>
        </w:rPr>
        <w:t xml:space="preserve">כבר יעשו עליו את החיפוש המקיף לראות אם הוא </w:t>
      </w:r>
      <w:bookmarkStart w:id="656" w:name="_ETM_Q1_1892215"/>
      <w:bookmarkEnd w:id="656"/>
      <w:r w:rsidR="003A7175">
        <w:rPr>
          <w:rFonts w:hint="cs"/>
          <w:rtl/>
        </w:rPr>
        <w:t xml:space="preserve">מחביא עוד דברים </w:t>
      </w:r>
      <w:r>
        <w:rPr>
          <w:rFonts w:hint="cs"/>
          <w:rtl/>
        </w:rPr>
        <w:t xml:space="preserve">וכדומה. כרגע נושא </w:t>
      </w:r>
      <w:bookmarkStart w:id="657" w:name="_ETM_Q1_1897551"/>
      <w:bookmarkEnd w:id="657"/>
      <w:r>
        <w:rPr>
          <w:rFonts w:hint="cs"/>
          <w:rtl/>
        </w:rPr>
        <w:t xml:space="preserve">הדיון </w:t>
      </w:r>
      <w:r>
        <w:rPr>
          <w:rtl/>
        </w:rPr>
        <w:t>–</w:t>
      </w:r>
      <w:r w:rsidR="003A7175">
        <w:rPr>
          <w:rFonts w:hint="cs"/>
          <w:rtl/>
        </w:rPr>
        <w:t xml:space="preserve"> לא אומר שזה לא קורה ב</w:t>
      </w:r>
      <w:r>
        <w:rPr>
          <w:rFonts w:hint="cs"/>
          <w:rtl/>
        </w:rPr>
        <w:t>נ</w:t>
      </w:r>
      <w:r w:rsidR="003A7175">
        <w:rPr>
          <w:rFonts w:hint="cs"/>
          <w:rtl/>
        </w:rPr>
        <w:t>תב</w:t>
      </w:r>
      <w:r>
        <w:rPr>
          <w:rFonts w:hint="cs"/>
          <w:rtl/>
        </w:rPr>
        <w:t xml:space="preserve">"ג, שזה לא </w:t>
      </w:r>
      <w:bookmarkStart w:id="658" w:name="_ETM_Q1_1903491"/>
      <w:bookmarkEnd w:id="658"/>
      <w:r>
        <w:rPr>
          <w:rFonts w:hint="cs"/>
          <w:rtl/>
        </w:rPr>
        <w:t xml:space="preserve">חמור, אני לא אומר שזה לא בעייתי. </w:t>
      </w:r>
      <w:r w:rsidR="003A7175">
        <w:rPr>
          <w:rFonts w:hint="cs"/>
          <w:rtl/>
        </w:rPr>
        <w:t xml:space="preserve">כרגע הנושא שעליו אנו מדברים זה </w:t>
      </w:r>
      <w:bookmarkStart w:id="659" w:name="_ETM_Q1_1906546"/>
      <w:bookmarkEnd w:id="659"/>
      <w:r w:rsidR="003A7175">
        <w:rPr>
          <w:rFonts w:hint="cs"/>
          <w:rtl/>
        </w:rPr>
        <w:t xml:space="preserve">אותה מערכת </w:t>
      </w:r>
      <w:r>
        <w:rPr>
          <w:rFonts w:hint="cs"/>
          <w:rtl/>
        </w:rPr>
        <w:t xml:space="preserve">של בינה מלאכותית, </w:t>
      </w:r>
      <w:bookmarkStart w:id="660" w:name="_ETM_Q1_1909855"/>
      <w:bookmarkEnd w:id="660"/>
      <w:proofErr w:type="spellStart"/>
      <w:r>
        <w:rPr>
          <w:rFonts w:hint="cs"/>
          <w:rtl/>
        </w:rPr>
        <w:t>פרופילינג</w:t>
      </w:r>
      <w:proofErr w:type="spellEnd"/>
      <w:r>
        <w:rPr>
          <w:rFonts w:hint="cs"/>
          <w:rtl/>
        </w:rPr>
        <w:t>, הכל</w:t>
      </w:r>
      <w:r w:rsidR="003A7175">
        <w:rPr>
          <w:rFonts w:hint="cs"/>
          <w:rtl/>
        </w:rPr>
        <w:t>ל</w:t>
      </w:r>
      <w:r>
        <w:rPr>
          <w:rFonts w:hint="cs"/>
          <w:rtl/>
        </w:rPr>
        <w:t>ה, כל מיני שמות</w:t>
      </w:r>
      <w:r w:rsidR="003A7175">
        <w:rPr>
          <w:rFonts w:hint="cs"/>
          <w:rtl/>
        </w:rPr>
        <w:t>, שעל בסיסה מאתרים</w:t>
      </w:r>
      <w:r>
        <w:rPr>
          <w:rFonts w:hint="cs"/>
          <w:rtl/>
        </w:rPr>
        <w:t>.</w:t>
      </w:r>
    </w:p>
    <w:p w:rsidR="0024591C" w:rsidRDefault="0024591C" w:rsidP="0024591C">
      <w:pPr>
        <w:rPr>
          <w:rtl/>
        </w:rPr>
      </w:pPr>
      <w:bookmarkStart w:id="661" w:name="_ETM_Q1_1915989"/>
      <w:bookmarkStart w:id="662" w:name="_ETM_Q1_1916064"/>
      <w:bookmarkEnd w:id="661"/>
      <w:bookmarkEnd w:id="662"/>
    </w:p>
    <w:p w:rsidR="0024591C" w:rsidRDefault="0024591C" w:rsidP="0024591C">
      <w:pPr>
        <w:pStyle w:val="a4"/>
        <w:keepNext/>
        <w:rPr>
          <w:rtl/>
        </w:rPr>
      </w:pPr>
      <w:bookmarkStart w:id="663" w:name="_ETM_Q1_1916462"/>
      <w:bookmarkStart w:id="664" w:name="_ETM_Q1_1916512"/>
      <w:bookmarkEnd w:id="663"/>
      <w:bookmarkEnd w:id="664"/>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24591C" w:rsidRDefault="0024591C" w:rsidP="0024591C">
      <w:pPr>
        <w:rPr>
          <w:rtl/>
        </w:rPr>
      </w:pPr>
    </w:p>
    <w:p w:rsidR="0024591C" w:rsidRDefault="0024591C" w:rsidP="0024591C">
      <w:pPr>
        <w:rPr>
          <w:rtl/>
        </w:rPr>
      </w:pPr>
      <w:bookmarkStart w:id="665" w:name="_ETM_Q1_1916846"/>
      <w:bookmarkStart w:id="666" w:name="_ETM_Q1_1916906"/>
      <w:bookmarkEnd w:id="665"/>
      <w:bookmarkEnd w:id="666"/>
      <w:proofErr w:type="spellStart"/>
      <w:r>
        <w:rPr>
          <w:rFonts w:hint="cs"/>
          <w:rtl/>
        </w:rPr>
        <w:t>מנטרים</w:t>
      </w:r>
      <w:proofErr w:type="spellEnd"/>
      <w:r>
        <w:rPr>
          <w:rFonts w:hint="cs"/>
          <w:rtl/>
        </w:rPr>
        <w:t>.</w:t>
      </w:r>
    </w:p>
    <w:p w:rsidR="0024591C" w:rsidRDefault="0024591C" w:rsidP="0024591C">
      <w:pPr>
        <w:rPr>
          <w:rtl/>
        </w:rPr>
      </w:pPr>
      <w:bookmarkStart w:id="667" w:name="_ETM_Q1_1918550"/>
      <w:bookmarkStart w:id="668" w:name="_ETM_Q1_1918599"/>
      <w:bookmarkEnd w:id="667"/>
      <w:bookmarkEnd w:id="668"/>
    </w:p>
    <w:p w:rsidR="0024591C" w:rsidRDefault="0024591C" w:rsidP="0024591C">
      <w:pPr>
        <w:pStyle w:val="af6"/>
        <w:keepNext/>
        <w:rPr>
          <w:rtl/>
        </w:rPr>
      </w:pPr>
      <w:bookmarkStart w:id="669" w:name="ET_yor_6157_52"/>
      <w:r w:rsidRPr="0024591C">
        <w:rPr>
          <w:rStyle w:val="TagStyle"/>
          <w:rtl/>
        </w:rPr>
        <w:t xml:space="preserve"> &lt;&lt; יור &gt;&gt; </w:t>
      </w:r>
      <w:r>
        <w:rPr>
          <w:rtl/>
        </w:rPr>
        <w:t xml:space="preserve">היו"ר שמחה </w:t>
      </w:r>
      <w:proofErr w:type="spellStart"/>
      <w:r>
        <w:rPr>
          <w:rtl/>
        </w:rPr>
        <w:t>רוטמן</w:t>
      </w:r>
      <w:proofErr w:type="spellEnd"/>
      <w:r>
        <w:rPr>
          <w:rtl/>
        </w:rPr>
        <w:t>:</w:t>
      </w:r>
      <w:r w:rsidRPr="0024591C">
        <w:rPr>
          <w:rStyle w:val="TagStyle"/>
          <w:rtl/>
        </w:rPr>
        <w:t xml:space="preserve"> &lt;&lt; יור &gt;&gt;</w:t>
      </w:r>
      <w:r>
        <w:rPr>
          <w:rtl/>
        </w:rPr>
        <w:t xml:space="preserve">   </w:t>
      </w:r>
      <w:bookmarkEnd w:id="669"/>
    </w:p>
    <w:p w:rsidR="0024591C" w:rsidRDefault="0024591C" w:rsidP="0024591C">
      <w:pPr>
        <w:pStyle w:val="KeepWithNext"/>
        <w:rPr>
          <w:rtl/>
        </w:rPr>
      </w:pPr>
    </w:p>
    <w:p w:rsidR="0024591C" w:rsidRDefault="003A7175" w:rsidP="0024591C">
      <w:pPr>
        <w:rPr>
          <w:rtl/>
        </w:rPr>
      </w:pPr>
      <w:bookmarkStart w:id="670" w:name="_ETM_Q1_1919108"/>
      <w:bookmarkEnd w:id="670"/>
      <w:r>
        <w:rPr>
          <w:rFonts w:hint="cs"/>
          <w:rtl/>
        </w:rPr>
        <w:t xml:space="preserve">ואז עושים חיפוש </w:t>
      </w:r>
      <w:r w:rsidR="0024591C">
        <w:rPr>
          <w:rFonts w:hint="cs"/>
          <w:rtl/>
        </w:rPr>
        <w:t>על הכבודה שלו.</w:t>
      </w:r>
    </w:p>
    <w:p w:rsidR="0024591C" w:rsidRDefault="0024591C" w:rsidP="0024591C">
      <w:pPr>
        <w:rPr>
          <w:rtl/>
        </w:rPr>
      </w:pPr>
      <w:bookmarkStart w:id="671" w:name="_ETM_Q1_1923667"/>
      <w:bookmarkStart w:id="672" w:name="_ETM_Q1_1923731"/>
      <w:bookmarkStart w:id="673" w:name="_ETM_Q1_1924750"/>
      <w:bookmarkEnd w:id="671"/>
      <w:bookmarkEnd w:id="672"/>
      <w:bookmarkEnd w:id="673"/>
    </w:p>
    <w:p w:rsidR="0024591C" w:rsidRDefault="0024591C" w:rsidP="0024591C">
      <w:pPr>
        <w:pStyle w:val="a4"/>
        <w:keepNext/>
        <w:rPr>
          <w:rtl/>
        </w:rPr>
      </w:pPr>
      <w:bookmarkStart w:id="674" w:name="ET_speaker_6520_53"/>
      <w:r w:rsidRPr="0024591C">
        <w:rPr>
          <w:rStyle w:val="TagStyle"/>
          <w:rtl/>
        </w:rPr>
        <w:t xml:space="preserve"> &lt;&lt; דובר &gt;&gt; </w:t>
      </w:r>
      <w:r>
        <w:rPr>
          <w:rtl/>
        </w:rPr>
        <w:t>ארז מלול (ש"ס):</w:t>
      </w:r>
      <w:r w:rsidRPr="0024591C">
        <w:rPr>
          <w:rStyle w:val="TagStyle"/>
          <w:rtl/>
        </w:rPr>
        <w:t xml:space="preserve"> &lt;&lt; דובר &gt;&gt;</w:t>
      </w:r>
      <w:r>
        <w:rPr>
          <w:rtl/>
        </w:rPr>
        <w:t xml:space="preserve">   </w:t>
      </w:r>
      <w:bookmarkEnd w:id="674"/>
    </w:p>
    <w:p w:rsidR="0024591C" w:rsidRDefault="0024591C" w:rsidP="0024591C">
      <w:pPr>
        <w:pStyle w:val="KeepWithNext"/>
        <w:rPr>
          <w:rtl/>
        </w:rPr>
      </w:pPr>
    </w:p>
    <w:p w:rsidR="0024591C" w:rsidRDefault="003A7175" w:rsidP="0024591C">
      <w:pPr>
        <w:rPr>
          <w:rtl/>
        </w:rPr>
      </w:pPr>
      <w:bookmarkStart w:id="675" w:name="_ETM_Q1_1925128"/>
      <w:bookmarkStart w:id="676" w:name="_ETM_Q1_1925169"/>
      <w:bookmarkEnd w:id="675"/>
      <w:bookmarkEnd w:id="676"/>
      <w:r>
        <w:rPr>
          <w:rFonts w:hint="cs"/>
          <w:rtl/>
        </w:rPr>
        <w:t xml:space="preserve">לא. </w:t>
      </w:r>
      <w:r w:rsidR="0024591C">
        <w:rPr>
          <w:rFonts w:hint="cs"/>
          <w:rtl/>
        </w:rPr>
        <w:t xml:space="preserve">מה השלבים? </w:t>
      </w:r>
      <w:bookmarkStart w:id="677" w:name="_ETM_Q1_1926644"/>
      <w:bookmarkEnd w:id="677"/>
      <w:r w:rsidR="0024591C">
        <w:rPr>
          <w:rFonts w:hint="cs"/>
          <w:rtl/>
        </w:rPr>
        <w:t>מעכבים אותו. זה לא חיפוש על הדרך.</w:t>
      </w:r>
    </w:p>
    <w:p w:rsidR="0024591C" w:rsidRDefault="0024591C" w:rsidP="0024591C">
      <w:pPr>
        <w:rPr>
          <w:rtl/>
        </w:rPr>
      </w:pPr>
      <w:bookmarkStart w:id="678" w:name="_ETM_Q1_1931116"/>
      <w:bookmarkStart w:id="679" w:name="_ETM_Q1_1931182"/>
      <w:bookmarkEnd w:id="678"/>
      <w:bookmarkEnd w:id="679"/>
    </w:p>
    <w:p w:rsidR="0024591C" w:rsidRDefault="0024591C" w:rsidP="0024591C">
      <w:pPr>
        <w:pStyle w:val="af6"/>
        <w:keepNext/>
        <w:rPr>
          <w:rtl/>
        </w:rPr>
      </w:pPr>
      <w:bookmarkStart w:id="680" w:name="ET_yor_6157_54"/>
      <w:r w:rsidRPr="0024591C">
        <w:rPr>
          <w:rStyle w:val="TagStyle"/>
          <w:rtl/>
        </w:rPr>
        <w:t xml:space="preserve"> &lt;&lt; יור &gt;&gt; </w:t>
      </w:r>
      <w:r>
        <w:rPr>
          <w:rtl/>
        </w:rPr>
        <w:t xml:space="preserve">היו"ר שמחה </w:t>
      </w:r>
      <w:proofErr w:type="spellStart"/>
      <w:r>
        <w:rPr>
          <w:rtl/>
        </w:rPr>
        <w:t>רוטמן</w:t>
      </w:r>
      <w:proofErr w:type="spellEnd"/>
      <w:r>
        <w:rPr>
          <w:rtl/>
        </w:rPr>
        <w:t>:</w:t>
      </w:r>
      <w:r w:rsidRPr="0024591C">
        <w:rPr>
          <w:rStyle w:val="TagStyle"/>
          <w:rtl/>
        </w:rPr>
        <w:t xml:space="preserve"> &lt;&lt; יור &gt;&gt;</w:t>
      </w:r>
      <w:r>
        <w:rPr>
          <w:rtl/>
        </w:rPr>
        <w:t xml:space="preserve">   </w:t>
      </w:r>
      <w:bookmarkEnd w:id="680"/>
    </w:p>
    <w:p w:rsidR="0024591C" w:rsidRDefault="0024591C" w:rsidP="0024591C">
      <w:pPr>
        <w:pStyle w:val="KeepWithNext"/>
        <w:rPr>
          <w:rtl/>
        </w:rPr>
      </w:pPr>
    </w:p>
    <w:p w:rsidR="0024591C" w:rsidRDefault="003A7175" w:rsidP="003A7175">
      <w:pPr>
        <w:rPr>
          <w:rtl/>
        </w:rPr>
      </w:pPr>
      <w:bookmarkStart w:id="681" w:name="_ETM_Q1_1931698"/>
      <w:bookmarkEnd w:id="681"/>
      <w:r>
        <w:rPr>
          <w:rFonts w:hint="cs"/>
          <w:rtl/>
        </w:rPr>
        <w:t xml:space="preserve">אין </w:t>
      </w:r>
      <w:bookmarkStart w:id="682" w:name="_ETM_Q1_1930641"/>
      <w:bookmarkEnd w:id="682"/>
      <w:r>
        <w:rPr>
          <w:rFonts w:hint="cs"/>
          <w:rtl/>
        </w:rPr>
        <w:t xml:space="preserve">דרך. ארז, </w:t>
      </w:r>
      <w:r w:rsidR="0024591C">
        <w:rPr>
          <w:rFonts w:hint="cs"/>
          <w:rtl/>
        </w:rPr>
        <w:t xml:space="preserve">זה לא מה </w:t>
      </w:r>
      <w:bookmarkStart w:id="683" w:name="_ETM_Q1_1938214"/>
      <w:bookmarkEnd w:id="683"/>
      <w:r w:rsidR="0024591C">
        <w:rPr>
          <w:rFonts w:hint="cs"/>
          <w:rtl/>
        </w:rPr>
        <w:t>שהוא אמר. אולי מה שאתה אומר נכון</w:t>
      </w:r>
      <w:r>
        <w:rPr>
          <w:rFonts w:hint="cs"/>
          <w:rtl/>
        </w:rPr>
        <w:t xml:space="preserve"> אבל זה לא מה שהוא אמר</w:t>
      </w:r>
      <w:r w:rsidR="0024591C">
        <w:rPr>
          <w:rFonts w:hint="cs"/>
          <w:rtl/>
        </w:rPr>
        <w:t xml:space="preserve">. </w:t>
      </w:r>
      <w:r>
        <w:rPr>
          <w:rFonts w:hint="cs"/>
          <w:rtl/>
        </w:rPr>
        <w:t xml:space="preserve">אפשר לעשות </w:t>
      </w:r>
      <w:bookmarkStart w:id="684" w:name="_ETM_Q1_1943280"/>
      <w:bookmarkEnd w:id="684"/>
      <w:r>
        <w:rPr>
          <w:rFonts w:hint="cs"/>
          <w:rtl/>
        </w:rPr>
        <w:t xml:space="preserve">חיפוש גם בגוף. </w:t>
      </w:r>
      <w:r w:rsidR="0024591C">
        <w:rPr>
          <w:rFonts w:hint="cs"/>
          <w:rtl/>
        </w:rPr>
        <w:t xml:space="preserve">הסמכות קיימת לעשות </w:t>
      </w:r>
      <w:bookmarkStart w:id="685" w:name="_ETM_Q1_1948919"/>
      <w:bookmarkEnd w:id="685"/>
      <w:r w:rsidR="0024591C">
        <w:rPr>
          <w:rFonts w:hint="cs"/>
          <w:rtl/>
        </w:rPr>
        <w:t xml:space="preserve">בגוף אבל </w:t>
      </w:r>
      <w:r>
        <w:rPr>
          <w:rFonts w:hint="cs"/>
          <w:rtl/>
        </w:rPr>
        <w:t>מדובר כרגע ב</w:t>
      </w:r>
      <w:r w:rsidR="0024591C">
        <w:rPr>
          <w:rFonts w:hint="cs"/>
          <w:rtl/>
        </w:rPr>
        <w:t>סמכות על הכבודה.</w:t>
      </w:r>
    </w:p>
    <w:p w:rsidR="0024591C" w:rsidRDefault="0024591C" w:rsidP="0024591C">
      <w:pPr>
        <w:rPr>
          <w:rtl/>
        </w:rPr>
      </w:pPr>
      <w:bookmarkStart w:id="686" w:name="_ETM_Q1_1953808"/>
      <w:bookmarkStart w:id="687" w:name="_ETM_Q1_1953868"/>
      <w:bookmarkEnd w:id="686"/>
      <w:bookmarkEnd w:id="687"/>
    </w:p>
    <w:p w:rsidR="0024591C" w:rsidRDefault="0024591C" w:rsidP="0024591C">
      <w:pPr>
        <w:pStyle w:val="-"/>
        <w:keepNext/>
        <w:rPr>
          <w:rtl/>
        </w:rPr>
      </w:pPr>
      <w:bookmarkStart w:id="688" w:name="ET_speakercontinue_6520_55"/>
      <w:r w:rsidRPr="0024591C">
        <w:rPr>
          <w:rStyle w:val="TagStyle"/>
          <w:rtl/>
        </w:rPr>
        <w:t xml:space="preserve"> &lt;&lt; </w:t>
      </w:r>
      <w:proofErr w:type="spellStart"/>
      <w:r w:rsidRPr="0024591C">
        <w:rPr>
          <w:rStyle w:val="TagStyle"/>
          <w:rtl/>
        </w:rPr>
        <w:t>דובר_המשך</w:t>
      </w:r>
      <w:proofErr w:type="spellEnd"/>
      <w:r w:rsidRPr="0024591C">
        <w:rPr>
          <w:rStyle w:val="TagStyle"/>
          <w:rtl/>
        </w:rPr>
        <w:t xml:space="preserve"> &gt;&gt; </w:t>
      </w:r>
      <w:r>
        <w:rPr>
          <w:rtl/>
        </w:rPr>
        <w:t>ארז מלול (ש"ס):</w:t>
      </w:r>
      <w:r w:rsidRPr="0024591C">
        <w:rPr>
          <w:rStyle w:val="TagStyle"/>
          <w:rtl/>
        </w:rPr>
        <w:t xml:space="preserve"> &lt;&lt; דובר_המשך &gt;&gt;</w:t>
      </w:r>
      <w:r>
        <w:rPr>
          <w:rtl/>
        </w:rPr>
        <w:t xml:space="preserve">   </w:t>
      </w:r>
      <w:bookmarkEnd w:id="688"/>
    </w:p>
    <w:p w:rsidR="0024591C" w:rsidRDefault="0024591C" w:rsidP="0024591C">
      <w:pPr>
        <w:pStyle w:val="KeepWithNext"/>
        <w:rPr>
          <w:rtl/>
        </w:rPr>
      </w:pPr>
    </w:p>
    <w:p w:rsidR="0024591C" w:rsidRDefault="0024591C" w:rsidP="0024591C">
      <w:pPr>
        <w:rPr>
          <w:rtl/>
        </w:rPr>
      </w:pPr>
      <w:bookmarkStart w:id="689" w:name="_ETM_Q1_1954384"/>
      <w:bookmarkEnd w:id="689"/>
      <w:r>
        <w:rPr>
          <w:rFonts w:hint="cs"/>
          <w:rtl/>
        </w:rPr>
        <w:t>על הכבודה אני מדבר. מה התהליך?</w:t>
      </w:r>
    </w:p>
    <w:p w:rsidR="0024591C" w:rsidRDefault="0024591C" w:rsidP="0024591C">
      <w:pPr>
        <w:rPr>
          <w:rtl/>
        </w:rPr>
      </w:pPr>
      <w:bookmarkStart w:id="690" w:name="_ETM_Q1_1959107"/>
      <w:bookmarkStart w:id="691" w:name="_ETM_Q1_1959168"/>
      <w:bookmarkEnd w:id="690"/>
      <w:bookmarkEnd w:id="691"/>
    </w:p>
    <w:p w:rsidR="0024591C" w:rsidRDefault="0024591C" w:rsidP="0024591C">
      <w:pPr>
        <w:pStyle w:val="af6"/>
        <w:keepNext/>
        <w:rPr>
          <w:rtl/>
        </w:rPr>
      </w:pPr>
      <w:bookmarkStart w:id="692" w:name="ET_yor_6157_56"/>
      <w:r w:rsidRPr="0024591C">
        <w:rPr>
          <w:rStyle w:val="TagStyle"/>
          <w:rtl/>
        </w:rPr>
        <w:t xml:space="preserve"> &lt;&lt; </w:t>
      </w:r>
      <w:proofErr w:type="spellStart"/>
      <w:r w:rsidRPr="0024591C">
        <w:rPr>
          <w:rStyle w:val="TagStyle"/>
          <w:rtl/>
        </w:rPr>
        <w:t>יור</w:t>
      </w:r>
      <w:proofErr w:type="spellEnd"/>
      <w:r w:rsidRPr="0024591C">
        <w:rPr>
          <w:rStyle w:val="TagStyle"/>
          <w:rtl/>
        </w:rPr>
        <w:t xml:space="preserve"> &gt;&gt; </w:t>
      </w:r>
      <w:r>
        <w:rPr>
          <w:rtl/>
        </w:rPr>
        <w:t xml:space="preserve">היו"ר שמחה </w:t>
      </w:r>
      <w:proofErr w:type="spellStart"/>
      <w:r>
        <w:rPr>
          <w:rtl/>
        </w:rPr>
        <w:t>רוטמן</w:t>
      </w:r>
      <w:proofErr w:type="spellEnd"/>
      <w:r>
        <w:rPr>
          <w:rtl/>
        </w:rPr>
        <w:t>:</w:t>
      </w:r>
      <w:r w:rsidRPr="0024591C">
        <w:rPr>
          <w:rStyle w:val="TagStyle"/>
          <w:rtl/>
        </w:rPr>
        <w:t xml:space="preserve"> &lt;&lt; יור &gt;&gt;</w:t>
      </w:r>
      <w:r>
        <w:rPr>
          <w:rtl/>
        </w:rPr>
        <w:t xml:space="preserve">   </w:t>
      </w:r>
      <w:bookmarkEnd w:id="692"/>
    </w:p>
    <w:p w:rsidR="0024591C" w:rsidRDefault="0024591C" w:rsidP="0024591C">
      <w:pPr>
        <w:pStyle w:val="KeepWithNext"/>
        <w:rPr>
          <w:rtl/>
        </w:rPr>
      </w:pPr>
    </w:p>
    <w:p w:rsidR="0024591C" w:rsidRDefault="0024591C" w:rsidP="003A7175">
      <w:pPr>
        <w:rPr>
          <w:rtl/>
        </w:rPr>
      </w:pPr>
      <w:bookmarkStart w:id="693" w:name="_ETM_Q1_1959713"/>
      <w:bookmarkEnd w:id="693"/>
      <w:r>
        <w:rPr>
          <w:rFonts w:hint="cs"/>
          <w:rtl/>
        </w:rPr>
        <w:t xml:space="preserve">תכף </w:t>
      </w:r>
      <w:bookmarkStart w:id="694" w:name="_ETM_Q1_1960509"/>
      <w:bookmarkEnd w:id="694"/>
      <w:r>
        <w:rPr>
          <w:rFonts w:hint="cs"/>
          <w:rtl/>
        </w:rPr>
        <w:t xml:space="preserve">יתארו את התהליך. </w:t>
      </w:r>
      <w:r w:rsidR="003A7175">
        <w:rPr>
          <w:rFonts w:hint="cs"/>
          <w:rtl/>
        </w:rPr>
        <w:t xml:space="preserve">שנייה. השאלה נרשמה. </w:t>
      </w:r>
      <w:r w:rsidR="00564A0A">
        <w:rPr>
          <w:rFonts w:hint="cs"/>
          <w:rtl/>
        </w:rPr>
        <w:t xml:space="preserve">הסמכות היא גם לעשות לגוף. </w:t>
      </w:r>
      <w:r w:rsidR="003A7175">
        <w:rPr>
          <w:rFonts w:hint="cs"/>
          <w:rtl/>
        </w:rPr>
        <w:t xml:space="preserve">אבל מה </w:t>
      </w:r>
      <w:bookmarkStart w:id="695" w:name="_ETM_Q1_1987312"/>
      <w:bookmarkEnd w:id="695"/>
      <w:r w:rsidR="003A7175">
        <w:rPr>
          <w:rFonts w:hint="cs"/>
          <w:rtl/>
        </w:rPr>
        <w:t xml:space="preserve">שהוא תיאר </w:t>
      </w:r>
      <w:r w:rsidR="003A7175">
        <w:rPr>
          <w:rtl/>
        </w:rPr>
        <w:t>–</w:t>
      </w:r>
      <w:r w:rsidR="003A7175">
        <w:rPr>
          <w:rFonts w:hint="cs"/>
          <w:rtl/>
        </w:rPr>
        <w:t xml:space="preserve"> הסמכות לעשות גם לגוף, </w:t>
      </w:r>
      <w:r w:rsidR="00564A0A">
        <w:rPr>
          <w:rFonts w:hint="cs"/>
          <w:rtl/>
        </w:rPr>
        <w:t xml:space="preserve">דיברנו </w:t>
      </w:r>
      <w:bookmarkStart w:id="696" w:name="_ETM_Q1_1999128"/>
      <w:bookmarkEnd w:id="696"/>
      <w:r w:rsidR="00564A0A">
        <w:rPr>
          <w:rFonts w:hint="cs"/>
          <w:rtl/>
        </w:rPr>
        <w:t>על זה. אני עדיין תקוע על המיד</w:t>
      </w:r>
      <w:r w:rsidR="003A7175">
        <w:rPr>
          <w:rFonts w:hint="cs"/>
          <w:rtl/>
        </w:rPr>
        <w:t>ע</w:t>
      </w:r>
      <w:r w:rsidR="00564A0A">
        <w:rPr>
          <w:rFonts w:hint="cs"/>
          <w:rtl/>
        </w:rPr>
        <w:t xml:space="preserve"> שהתקבל. אגב עדכון </w:t>
      </w:r>
      <w:bookmarkStart w:id="697" w:name="_ETM_Q1_2004541"/>
      <w:bookmarkEnd w:id="697"/>
      <w:r w:rsidR="00564A0A">
        <w:rPr>
          <w:rFonts w:hint="cs"/>
          <w:rtl/>
        </w:rPr>
        <w:t xml:space="preserve">בלייב </w:t>
      </w:r>
      <w:r w:rsidR="00564A0A">
        <w:rPr>
          <w:rtl/>
        </w:rPr>
        <w:t>–</w:t>
      </w:r>
      <w:r w:rsidR="00564A0A">
        <w:rPr>
          <w:rFonts w:hint="cs"/>
          <w:rtl/>
        </w:rPr>
        <w:t xml:space="preserve"> </w:t>
      </w:r>
      <w:r w:rsidR="003A7175">
        <w:rPr>
          <w:rFonts w:hint="cs"/>
          <w:rtl/>
        </w:rPr>
        <w:t xml:space="preserve">תראו מה זה </w:t>
      </w:r>
      <w:bookmarkStart w:id="698" w:name="_ETM_Q1_2005688"/>
      <w:bookmarkEnd w:id="698"/>
      <w:r w:rsidR="003A7175">
        <w:rPr>
          <w:rFonts w:hint="cs"/>
          <w:rtl/>
        </w:rPr>
        <w:t xml:space="preserve">- </w:t>
      </w:r>
      <w:r w:rsidR="00564A0A">
        <w:rPr>
          <w:rFonts w:hint="cs"/>
          <w:rtl/>
        </w:rPr>
        <w:t xml:space="preserve">מכתב מ-22.11 שהתקבל ברגעים אלו ממש על שולחני </w:t>
      </w:r>
      <w:bookmarkStart w:id="699" w:name="_ETM_Q1_2013199"/>
      <w:bookmarkEnd w:id="699"/>
      <w:r w:rsidR="00564A0A">
        <w:rPr>
          <w:rFonts w:hint="cs"/>
          <w:rtl/>
        </w:rPr>
        <w:t>כאן</w:t>
      </w:r>
      <w:r w:rsidR="003A7175">
        <w:rPr>
          <w:rFonts w:hint="cs"/>
          <w:rtl/>
        </w:rPr>
        <w:t>,</w:t>
      </w:r>
      <w:r w:rsidR="00564A0A">
        <w:rPr>
          <w:rFonts w:hint="cs"/>
          <w:rtl/>
        </w:rPr>
        <w:t xml:space="preserve"> ולא נשלח </w:t>
      </w:r>
      <w:r w:rsidR="00564A0A">
        <w:rPr>
          <w:rtl/>
        </w:rPr>
        <w:t>–</w:t>
      </w:r>
      <w:r w:rsidR="00564A0A">
        <w:rPr>
          <w:rFonts w:hint="cs"/>
          <w:rtl/>
        </w:rPr>
        <w:t xml:space="preserve"> אולי </w:t>
      </w:r>
      <w:r w:rsidR="003A7175">
        <w:rPr>
          <w:rFonts w:hint="cs"/>
          <w:rtl/>
        </w:rPr>
        <w:t xml:space="preserve">כן </w:t>
      </w:r>
      <w:r w:rsidR="00564A0A">
        <w:rPr>
          <w:rFonts w:hint="cs"/>
          <w:rtl/>
        </w:rPr>
        <w:t xml:space="preserve">נשלח, אולי עבר חיפוש </w:t>
      </w:r>
      <w:bookmarkStart w:id="700" w:name="_ETM_Q1_2022182"/>
      <w:bookmarkEnd w:id="700"/>
      <w:r w:rsidR="00564A0A">
        <w:rPr>
          <w:rFonts w:hint="cs"/>
          <w:rtl/>
        </w:rPr>
        <w:t>בנתב"ג</w:t>
      </w:r>
      <w:r w:rsidR="003A7175">
        <w:rPr>
          <w:rFonts w:hint="cs"/>
          <w:rtl/>
        </w:rPr>
        <w:t>, בדואר אוויר</w:t>
      </w:r>
      <w:r w:rsidR="00564A0A">
        <w:rPr>
          <w:rFonts w:hint="cs"/>
          <w:rtl/>
        </w:rPr>
        <w:t xml:space="preserve">. לא יודע למה התעכב מ-22.11. </w:t>
      </w:r>
      <w:r w:rsidR="003A7175">
        <w:rPr>
          <w:rFonts w:hint="cs"/>
          <w:rtl/>
        </w:rPr>
        <w:t>לדעתי הם יושבים פה. נ</w:t>
      </w:r>
      <w:r w:rsidR="00564A0A">
        <w:rPr>
          <w:rFonts w:hint="cs"/>
          <w:rtl/>
        </w:rPr>
        <w:t xml:space="preserve">וסיף אותו לחומר המידע. </w:t>
      </w:r>
      <w:bookmarkStart w:id="701" w:name="_ETM_Q1_2047121"/>
      <w:bookmarkEnd w:id="701"/>
      <w:r w:rsidR="003A7175">
        <w:rPr>
          <w:rFonts w:hint="cs"/>
          <w:rtl/>
        </w:rPr>
        <w:t>בגדול האמירה</w:t>
      </w:r>
      <w:bookmarkStart w:id="702" w:name="_ETM_Q1_2046836"/>
      <w:bookmarkEnd w:id="702"/>
      <w:r w:rsidR="003A7175">
        <w:rPr>
          <w:rFonts w:hint="cs"/>
          <w:rtl/>
        </w:rPr>
        <w:t xml:space="preserve"> היא שאפשר לעשות חיפוש על כל אדם </w:t>
      </w:r>
      <w:r w:rsidR="00564A0A">
        <w:rPr>
          <w:rFonts w:hint="cs"/>
          <w:rtl/>
        </w:rPr>
        <w:t xml:space="preserve">ללא חשד אבל הבקשה שביקשתי עוסקת </w:t>
      </w:r>
      <w:r w:rsidR="003A7175">
        <w:rPr>
          <w:rFonts w:hint="cs"/>
          <w:rtl/>
        </w:rPr>
        <w:t xml:space="preserve">בנושאים החוסים תחת </w:t>
      </w:r>
      <w:bookmarkStart w:id="703" w:name="_ETM_Q1_2051875"/>
      <w:bookmarkEnd w:id="703"/>
      <w:r w:rsidR="003A7175">
        <w:rPr>
          <w:rFonts w:hint="cs"/>
          <w:rtl/>
        </w:rPr>
        <w:t xml:space="preserve">צו איסור פרסום </w:t>
      </w:r>
      <w:r w:rsidR="00564A0A">
        <w:rPr>
          <w:rFonts w:hint="cs"/>
          <w:rtl/>
        </w:rPr>
        <w:t xml:space="preserve">וגילוי הפרטים עלול לחשוף </w:t>
      </w:r>
      <w:bookmarkStart w:id="704" w:name="_ETM_Q1_2056675"/>
      <w:bookmarkEnd w:id="704"/>
      <w:r w:rsidR="00564A0A">
        <w:rPr>
          <w:rFonts w:hint="cs"/>
          <w:rtl/>
        </w:rPr>
        <w:t>שיטות ואמצעים.</w:t>
      </w:r>
    </w:p>
    <w:p w:rsidR="00564A0A" w:rsidRDefault="00564A0A" w:rsidP="0024591C">
      <w:pPr>
        <w:rPr>
          <w:rtl/>
        </w:rPr>
      </w:pPr>
      <w:bookmarkStart w:id="705" w:name="_ETM_Q1_2059590"/>
      <w:bookmarkStart w:id="706" w:name="_ETM_Q1_2059665"/>
      <w:bookmarkEnd w:id="705"/>
      <w:bookmarkEnd w:id="706"/>
    </w:p>
    <w:p w:rsidR="00564A0A" w:rsidRDefault="00564A0A" w:rsidP="00D13D93">
      <w:pPr>
        <w:rPr>
          <w:rtl/>
        </w:rPr>
      </w:pPr>
      <w:bookmarkStart w:id="707" w:name="_ETM_Q1_2059717"/>
      <w:bookmarkStart w:id="708" w:name="_ETM_Q1_2059764"/>
      <w:bookmarkEnd w:id="707"/>
      <w:bookmarkEnd w:id="708"/>
      <w:r>
        <w:rPr>
          <w:rFonts w:hint="cs"/>
          <w:rtl/>
        </w:rPr>
        <w:t>זו פנייה שאנ</w:t>
      </w:r>
      <w:r w:rsidR="003A7175">
        <w:rPr>
          <w:rFonts w:hint="cs"/>
          <w:rtl/>
        </w:rPr>
        <w:t>י חייב לומר, מזל שלא קיבלתי אות</w:t>
      </w:r>
      <w:r>
        <w:rPr>
          <w:rFonts w:hint="cs"/>
          <w:rtl/>
        </w:rPr>
        <w:t>ה</w:t>
      </w:r>
      <w:r w:rsidR="003A7175">
        <w:rPr>
          <w:rFonts w:hint="cs"/>
          <w:rtl/>
        </w:rPr>
        <w:t>,</w:t>
      </w:r>
      <w:r>
        <w:rPr>
          <w:rFonts w:hint="cs"/>
          <w:rtl/>
        </w:rPr>
        <w:t xml:space="preserve"> </w:t>
      </w:r>
      <w:bookmarkStart w:id="709" w:name="_ETM_Q1_2065045"/>
      <w:bookmarkEnd w:id="709"/>
      <w:r>
        <w:rPr>
          <w:rFonts w:hint="cs"/>
          <w:rtl/>
        </w:rPr>
        <w:t xml:space="preserve">כי אז הינו עושים את הדיון הרבה קודם כי השאלות </w:t>
      </w:r>
      <w:bookmarkStart w:id="710" w:name="_ETM_Q1_2070246"/>
      <w:bookmarkEnd w:id="710"/>
      <w:r>
        <w:rPr>
          <w:rFonts w:hint="cs"/>
          <w:rtl/>
        </w:rPr>
        <w:t xml:space="preserve">ששאלתי לא עוסקות בנושאים החוסים </w:t>
      </w:r>
      <w:r w:rsidR="003A7175">
        <w:rPr>
          <w:rFonts w:hint="cs"/>
          <w:rtl/>
        </w:rPr>
        <w:t xml:space="preserve">תחת צו איסור פרסום שניתן המסגרת </w:t>
      </w:r>
      <w:r>
        <w:rPr>
          <w:rFonts w:hint="cs"/>
          <w:rtl/>
        </w:rPr>
        <w:t xml:space="preserve">הליך שיפוטי שטרם הסתיים. </w:t>
      </w:r>
      <w:r w:rsidR="003A7175">
        <w:rPr>
          <w:rFonts w:hint="cs"/>
          <w:rtl/>
        </w:rPr>
        <w:t>ו</w:t>
      </w:r>
      <w:r>
        <w:rPr>
          <w:rFonts w:hint="cs"/>
          <w:rtl/>
        </w:rPr>
        <w:t xml:space="preserve">זה </w:t>
      </w:r>
      <w:bookmarkStart w:id="711" w:name="_ETM_Q1_2079455"/>
      <w:bookmarkEnd w:id="711"/>
      <w:r>
        <w:rPr>
          <w:rFonts w:hint="cs"/>
          <w:rtl/>
        </w:rPr>
        <w:t>קצת מענה לנקודה שדיברת עליה, גלעד. אין מחלוקת</w:t>
      </w:r>
      <w:r w:rsidR="003A7175">
        <w:rPr>
          <w:rFonts w:hint="cs"/>
          <w:rtl/>
        </w:rPr>
        <w:t>,</w:t>
      </w:r>
      <w:r>
        <w:rPr>
          <w:rFonts w:hint="cs"/>
          <w:rtl/>
        </w:rPr>
        <w:t xml:space="preserve"> וכולנו באותו </w:t>
      </w:r>
      <w:bookmarkStart w:id="712" w:name="_ETM_Q1_2089440"/>
      <w:bookmarkEnd w:id="712"/>
      <w:r>
        <w:rPr>
          <w:rFonts w:hint="cs"/>
          <w:rtl/>
        </w:rPr>
        <w:t>צד</w:t>
      </w:r>
      <w:r w:rsidR="003A7175">
        <w:rPr>
          <w:rFonts w:hint="cs"/>
          <w:rtl/>
        </w:rPr>
        <w:t>,</w:t>
      </w:r>
      <w:r>
        <w:rPr>
          <w:rFonts w:hint="cs"/>
          <w:rtl/>
        </w:rPr>
        <w:t xml:space="preserve"> וכולנו</w:t>
      </w:r>
      <w:r w:rsidR="003A7175">
        <w:rPr>
          <w:rFonts w:hint="cs"/>
          <w:rtl/>
        </w:rPr>
        <w:t xml:space="preserve"> רוצים שיהיו לכם הכלים. גם אנו רוצי</w:t>
      </w:r>
      <w:r>
        <w:rPr>
          <w:rFonts w:hint="cs"/>
          <w:rtl/>
        </w:rPr>
        <w:t>ם</w:t>
      </w:r>
      <w:r w:rsidR="003A7175">
        <w:rPr>
          <w:rFonts w:hint="cs"/>
          <w:rtl/>
        </w:rPr>
        <w:t xml:space="preserve"> </w:t>
      </w:r>
      <w:bookmarkStart w:id="713" w:name="_ETM_Q1_2091502"/>
      <w:bookmarkEnd w:id="713"/>
      <w:r>
        <w:rPr>
          <w:rFonts w:hint="cs"/>
          <w:rtl/>
        </w:rPr>
        <w:t>ש</w:t>
      </w:r>
      <w:r w:rsidR="003A7175">
        <w:rPr>
          <w:rFonts w:hint="cs"/>
          <w:rtl/>
        </w:rPr>
        <w:t xml:space="preserve">תוכלו להילחם </w:t>
      </w:r>
      <w:r>
        <w:rPr>
          <w:rFonts w:hint="cs"/>
          <w:rtl/>
        </w:rPr>
        <w:t xml:space="preserve">בפשיעה </w:t>
      </w:r>
      <w:bookmarkStart w:id="714" w:name="_ETM_Q1_2097119"/>
      <w:bookmarkEnd w:id="714"/>
      <w:r>
        <w:rPr>
          <w:rFonts w:hint="cs"/>
          <w:rtl/>
        </w:rPr>
        <w:t>ותוכלו לתפוס סמים.</w:t>
      </w:r>
      <w:r w:rsidR="003A7175">
        <w:rPr>
          <w:rFonts w:hint="cs"/>
          <w:rtl/>
        </w:rPr>
        <w:t xml:space="preserve"> הכול נכון. מה שאמור לייצר תחוש</w:t>
      </w:r>
      <w:r>
        <w:rPr>
          <w:rFonts w:hint="cs"/>
          <w:rtl/>
        </w:rPr>
        <w:t xml:space="preserve">ת רוגע </w:t>
      </w:r>
      <w:bookmarkStart w:id="715" w:name="_ETM_Q1_2106280"/>
      <w:bookmarkEnd w:id="715"/>
      <w:r>
        <w:rPr>
          <w:rFonts w:hint="cs"/>
          <w:rtl/>
        </w:rPr>
        <w:t xml:space="preserve">או ביטחון זה הפיקוח </w:t>
      </w:r>
      <w:r>
        <w:rPr>
          <w:rtl/>
        </w:rPr>
        <w:t>–</w:t>
      </w:r>
      <w:r>
        <w:rPr>
          <w:rFonts w:hint="cs"/>
          <w:rtl/>
        </w:rPr>
        <w:t xml:space="preserve"> </w:t>
      </w:r>
      <w:r w:rsidR="003A7175">
        <w:rPr>
          <w:rFonts w:hint="cs"/>
          <w:rtl/>
        </w:rPr>
        <w:t xml:space="preserve">פיקוח </w:t>
      </w:r>
      <w:r>
        <w:rPr>
          <w:rFonts w:hint="cs"/>
          <w:rtl/>
        </w:rPr>
        <w:t xml:space="preserve">פרלמנטרי או אחר על המערכות. </w:t>
      </w:r>
      <w:bookmarkStart w:id="716" w:name="_ETM_Q1_2114583"/>
      <w:bookmarkEnd w:id="716"/>
      <w:r>
        <w:rPr>
          <w:rFonts w:hint="cs"/>
          <w:rtl/>
        </w:rPr>
        <w:t xml:space="preserve">ברמת התיק הפרטני יתמודד הסנגור, </w:t>
      </w:r>
      <w:r w:rsidR="003A7175">
        <w:rPr>
          <w:rFonts w:hint="cs"/>
          <w:rtl/>
        </w:rPr>
        <w:t xml:space="preserve">יגיש צו ערר, </w:t>
      </w:r>
      <w:r>
        <w:rPr>
          <w:rFonts w:hint="cs"/>
          <w:rtl/>
        </w:rPr>
        <w:t xml:space="preserve">תתמודדו </w:t>
      </w:r>
      <w:proofErr w:type="spellStart"/>
      <w:r>
        <w:rPr>
          <w:rFonts w:hint="cs"/>
          <w:rtl/>
        </w:rPr>
        <w:t>איתו</w:t>
      </w:r>
      <w:proofErr w:type="spellEnd"/>
      <w:r>
        <w:rPr>
          <w:rFonts w:hint="cs"/>
          <w:rtl/>
        </w:rPr>
        <w:t xml:space="preserve"> במסגרת התיק הפרטני. </w:t>
      </w:r>
      <w:bookmarkStart w:id="717" w:name="_ETM_Q1_2122983"/>
      <w:bookmarkEnd w:id="717"/>
      <w:r>
        <w:rPr>
          <w:rFonts w:hint="cs"/>
          <w:rtl/>
        </w:rPr>
        <w:t>זה לא מעני</w:t>
      </w:r>
      <w:r w:rsidR="003A7175">
        <w:rPr>
          <w:rFonts w:hint="cs"/>
          <w:rtl/>
        </w:rPr>
        <w:t>י</w:t>
      </w:r>
      <w:r>
        <w:rPr>
          <w:rFonts w:hint="cs"/>
          <w:rtl/>
        </w:rPr>
        <w:t xml:space="preserve">ן. השאלות ששאלתי היו </w:t>
      </w:r>
      <w:r w:rsidR="003A7175">
        <w:rPr>
          <w:rFonts w:hint="cs"/>
          <w:rtl/>
        </w:rPr>
        <w:t xml:space="preserve">שאלות </w:t>
      </w:r>
      <w:r>
        <w:rPr>
          <w:rFonts w:hint="cs"/>
          <w:rtl/>
        </w:rPr>
        <w:t xml:space="preserve">מצד פיקוח רוחבי. </w:t>
      </w:r>
      <w:r w:rsidR="003A7175">
        <w:rPr>
          <w:rFonts w:hint="cs"/>
          <w:rtl/>
        </w:rPr>
        <w:t>דהיינו</w:t>
      </w:r>
      <w:bookmarkStart w:id="718" w:name="_ETM_Q1_2128357"/>
      <w:bookmarkEnd w:id="718"/>
      <w:r w:rsidR="003A7175">
        <w:rPr>
          <w:rFonts w:hint="cs"/>
          <w:rtl/>
        </w:rPr>
        <w:t xml:space="preserve"> אחזור - </w:t>
      </w:r>
      <w:r>
        <w:rPr>
          <w:rFonts w:hint="cs"/>
          <w:rtl/>
        </w:rPr>
        <w:t xml:space="preserve">כמה </w:t>
      </w:r>
      <w:bookmarkStart w:id="719" w:name="_ETM_Q1_2130575"/>
      <w:bookmarkEnd w:id="719"/>
      <w:r>
        <w:rPr>
          <w:rFonts w:hint="cs"/>
          <w:rtl/>
        </w:rPr>
        <w:t xml:space="preserve">אנשים עוכבו בשנים האחרונות כתוצאה מהפעלת המערכת? היא עלתה כספי </w:t>
      </w:r>
      <w:bookmarkStart w:id="720" w:name="_ETM_Q1_2140057"/>
      <w:bookmarkEnd w:id="720"/>
      <w:r>
        <w:rPr>
          <w:rFonts w:hint="cs"/>
          <w:rtl/>
        </w:rPr>
        <w:t xml:space="preserve">ציבור? עלתה. </w:t>
      </w:r>
      <w:r w:rsidR="003A7175">
        <w:rPr>
          <w:rFonts w:hint="cs"/>
          <w:rtl/>
        </w:rPr>
        <w:t xml:space="preserve">היא </w:t>
      </w:r>
      <w:r>
        <w:rPr>
          <w:rFonts w:hint="cs"/>
          <w:rtl/>
        </w:rPr>
        <w:t xml:space="preserve">יעילה? לא יעילה? תפקידנו לבדוק. מאיזה תאריך </w:t>
      </w:r>
      <w:r w:rsidR="003A7175">
        <w:rPr>
          <w:rFonts w:hint="cs"/>
          <w:rtl/>
        </w:rPr>
        <w:t xml:space="preserve">היא </w:t>
      </w:r>
      <w:r>
        <w:rPr>
          <w:rFonts w:hint="cs"/>
          <w:rtl/>
        </w:rPr>
        <w:t xml:space="preserve">פועלת? </w:t>
      </w:r>
      <w:bookmarkStart w:id="721" w:name="_ETM_Q1_2150477"/>
      <w:bookmarkEnd w:id="721"/>
      <w:r>
        <w:rPr>
          <w:rFonts w:hint="cs"/>
          <w:rtl/>
        </w:rPr>
        <w:t>כמה שנים</w:t>
      </w:r>
      <w:r w:rsidR="003A7175">
        <w:rPr>
          <w:rFonts w:hint="cs"/>
          <w:rtl/>
        </w:rPr>
        <w:t xml:space="preserve"> פועלת</w:t>
      </w:r>
      <w:r>
        <w:rPr>
          <w:rFonts w:hint="cs"/>
          <w:rtl/>
        </w:rPr>
        <w:t>? כמה היא פוגעת ברמה הפרטני</w:t>
      </w:r>
      <w:r w:rsidR="003A7175">
        <w:rPr>
          <w:rFonts w:hint="cs"/>
          <w:rtl/>
        </w:rPr>
        <w:t>ת</w:t>
      </w:r>
      <w:r>
        <w:rPr>
          <w:rFonts w:hint="cs"/>
          <w:rtl/>
        </w:rPr>
        <w:t xml:space="preserve"> </w:t>
      </w:r>
      <w:r>
        <w:rPr>
          <w:rtl/>
        </w:rPr>
        <w:t>–</w:t>
      </w:r>
      <w:r>
        <w:rPr>
          <w:rFonts w:hint="cs"/>
          <w:rtl/>
        </w:rPr>
        <w:t xml:space="preserve"> </w:t>
      </w:r>
      <w:r w:rsidR="003A7175">
        <w:rPr>
          <w:rFonts w:hint="cs"/>
          <w:rtl/>
        </w:rPr>
        <w:t xml:space="preserve">יכול להיות שהיא מצמצמת פגיעה, </w:t>
      </w:r>
      <w:bookmarkStart w:id="722" w:name="_ETM_Q1_2157115"/>
      <w:bookmarkEnd w:id="722"/>
      <w:r>
        <w:rPr>
          <w:rFonts w:hint="cs"/>
          <w:rtl/>
        </w:rPr>
        <w:t xml:space="preserve">זה ויכוח </w:t>
      </w:r>
      <w:bookmarkStart w:id="723" w:name="_ETM_Q1_2159745"/>
      <w:bookmarkEnd w:id="723"/>
      <w:r>
        <w:rPr>
          <w:rFonts w:hint="cs"/>
          <w:rtl/>
        </w:rPr>
        <w:t xml:space="preserve">אחר אבל כמה </w:t>
      </w:r>
      <w:r w:rsidR="003A7175">
        <w:rPr>
          <w:rFonts w:hint="cs"/>
          <w:rtl/>
        </w:rPr>
        <w:t xml:space="preserve">היא </w:t>
      </w:r>
      <w:r>
        <w:rPr>
          <w:rFonts w:hint="cs"/>
          <w:rtl/>
        </w:rPr>
        <w:t xml:space="preserve">יעילה? כמה אנשים עוכבו בגללה? </w:t>
      </w:r>
      <w:r w:rsidR="003A7175">
        <w:rPr>
          <w:rFonts w:hint="cs"/>
          <w:rtl/>
        </w:rPr>
        <w:t xml:space="preserve">זו לא שאלה שצו איסור פרסום שיכול למנוע </w:t>
      </w:r>
      <w:r>
        <w:rPr>
          <w:rFonts w:hint="cs"/>
          <w:rtl/>
        </w:rPr>
        <w:t xml:space="preserve">בשיטות חקירה. </w:t>
      </w:r>
      <w:bookmarkStart w:id="724" w:name="_ETM_Q1_2168390"/>
      <w:bookmarkEnd w:id="724"/>
      <w:r>
        <w:rPr>
          <w:rFonts w:hint="cs"/>
          <w:rtl/>
        </w:rPr>
        <w:t xml:space="preserve">אם כן, תסבירו למה. כמה מתוך אלה </w:t>
      </w:r>
      <w:r w:rsidR="003A7175">
        <w:rPr>
          <w:rFonts w:hint="cs"/>
          <w:rtl/>
        </w:rPr>
        <w:t xml:space="preserve">שעוכבו </w:t>
      </w:r>
      <w:bookmarkStart w:id="725" w:name="_ETM_Q1_2170052"/>
      <w:bookmarkEnd w:id="725"/>
      <w:r w:rsidR="003A7175">
        <w:rPr>
          <w:rFonts w:hint="cs"/>
          <w:rtl/>
        </w:rPr>
        <w:t xml:space="preserve">בעקבות אינדיקציה שנתנה המערכת </w:t>
      </w:r>
      <w:r>
        <w:rPr>
          <w:rFonts w:hint="cs"/>
          <w:rtl/>
        </w:rPr>
        <w:t xml:space="preserve">נמצא שנשאו בכליהם </w:t>
      </w:r>
      <w:bookmarkStart w:id="726" w:name="_ETM_Q1_2177199"/>
      <w:bookmarkEnd w:id="726"/>
      <w:r>
        <w:rPr>
          <w:rFonts w:hint="cs"/>
          <w:rtl/>
        </w:rPr>
        <w:t>סמים</w:t>
      </w:r>
      <w:r w:rsidR="003A7175">
        <w:rPr>
          <w:rFonts w:hint="cs"/>
          <w:rtl/>
        </w:rPr>
        <w:t xml:space="preserve"> או החזיקו ברכוש או ציוד</w:t>
      </w:r>
      <w:bookmarkStart w:id="727" w:name="_ETM_Q1_2179845"/>
      <w:bookmarkEnd w:id="727"/>
      <w:r>
        <w:rPr>
          <w:rFonts w:hint="cs"/>
          <w:rtl/>
        </w:rPr>
        <w:t>? זו בדיקה כ</w:t>
      </w:r>
      <w:r w:rsidR="003A7175">
        <w:rPr>
          <w:rFonts w:hint="cs"/>
          <w:rtl/>
        </w:rPr>
        <w:t>ל</w:t>
      </w:r>
      <w:r>
        <w:rPr>
          <w:rFonts w:hint="cs"/>
          <w:rtl/>
        </w:rPr>
        <w:t xml:space="preserve">לית של יעילות כספי ציבור. המערכת הזו </w:t>
      </w:r>
      <w:bookmarkStart w:id="728" w:name="_ETM_Q1_2184015"/>
      <w:bookmarkEnd w:id="728"/>
      <w:r>
        <w:rPr>
          <w:rFonts w:hint="cs"/>
          <w:rtl/>
        </w:rPr>
        <w:t xml:space="preserve">עולה כסף, </w:t>
      </w:r>
      <w:r w:rsidR="003A7175">
        <w:rPr>
          <w:rFonts w:hint="cs"/>
          <w:rtl/>
        </w:rPr>
        <w:t xml:space="preserve">היא </w:t>
      </w:r>
      <w:r>
        <w:rPr>
          <w:rFonts w:hint="cs"/>
          <w:rtl/>
        </w:rPr>
        <w:t xml:space="preserve">מופעלת כחלק מהמידע. אולי </w:t>
      </w:r>
      <w:r w:rsidR="003A7175">
        <w:rPr>
          <w:rFonts w:hint="cs"/>
          <w:rtl/>
        </w:rPr>
        <w:t xml:space="preserve">היא </w:t>
      </w:r>
      <w:r>
        <w:rPr>
          <w:rFonts w:hint="cs"/>
          <w:rtl/>
        </w:rPr>
        <w:t xml:space="preserve">שולחת לכם </w:t>
      </w:r>
      <w:proofErr w:type="spellStart"/>
      <w:r>
        <w:rPr>
          <w:rFonts w:hint="cs"/>
          <w:rtl/>
        </w:rPr>
        <w:t>פינגים</w:t>
      </w:r>
      <w:proofErr w:type="spellEnd"/>
      <w:r>
        <w:rPr>
          <w:rFonts w:hint="cs"/>
          <w:rtl/>
        </w:rPr>
        <w:t xml:space="preserve"> </w:t>
      </w:r>
      <w:r w:rsidR="003A7175">
        <w:rPr>
          <w:rFonts w:hint="cs"/>
          <w:rtl/>
        </w:rPr>
        <w:t xml:space="preserve">כאלה </w:t>
      </w:r>
      <w:r>
        <w:rPr>
          <w:rFonts w:hint="cs"/>
          <w:rtl/>
        </w:rPr>
        <w:t xml:space="preserve">על </w:t>
      </w:r>
      <w:bookmarkStart w:id="729" w:name="_ETM_Q1_2192274"/>
      <w:bookmarkEnd w:id="729"/>
      <w:r>
        <w:rPr>
          <w:rFonts w:hint="cs"/>
          <w:rtl/>
        </w:rPr>
        <w:t xml:space="preserve">100 או 200 איש ביום ואתם </w:t>
      </w:r>
      <w:r w:rsidR="003A7175">
        <w:rPr>
          <w:rFonts w:hint="cs"/>
          <w:rtl/>
        </w:rPr>
        <w:t xml:space="preserve">בסופו של דבר </w:t>
      </w:r>
      <w:r>
        <w:rPr>
          <w:rFonts w:hint="cs"/>
          <w:rtl/>
        </w:rPr>
        <w:t xml:space="preserve">מוצאים רק אחד? </w:t>
      </w:r>
      <w:r w:rsidR="003A7175">
        <w:rPr>
          <w:rFonts w:hint="cs"/>
          <w:rtl/>
        </w:rPr>
        <w:t xml:space="preserve">ואז עיכבתם 99. </w:t>
      </w:r>
      <w:r>
        <w:rPr>
          <w:rFonts w:hint="cs"/>
          <w:rtl/>
        </w:rPr>
        <w:t xml:space="preserve">אולי </w:t>
      </w:r>
      <w:bookmarkStart w:id="730" w:name="_ETM_Q1_2199688"/>
      <w:bookmarkEnd w:id="730"/>
      <w:r>
        <w:rPr>
          <w:rFonts w:hint="cs"/>
          <w:rtl/>
        </w:rPr>
        <w:t xml:space="preserve">עד רמה מסוימת מידע כזה עלול להיות חשיפה </w:t>
      </w:r>
      <w:r>
        <w:rPr>
          <w:rtl/>
        </w:rPr>
        <w:t>–</w:t>
      </w:r>
      <w:r>
        <w:rPr>
          <w:rFonts w:hint="cs"/>
          <w:rtl/>
        </w:rPr>
        <w:t xml:space="preserve"> מתאים </w:t>
      </w:r>
      <w:bookmarkStart w:id="731" w:name="_ETM_Q1_2205512"/>
      <w:bookmarkEnd w:id="731"/>
      <w:r>
        <w:rPr>
          <w:rFonts w:hint="cs"/>
          <w:rtl/>
        </w:rPr>
        <w:t>לחס</w:t>
      </w:r>
      <w:r w:rsidR="003A7175">
        <w:rPr>
          <w:rFonts w:hint="cs"/>
          <w:rtl/>
        </w:rPr>
        <w:t>ויה</w:t>
      </w:r>
      <w:r>
        <w:rPr>
          <w:rFonts w:hint="cs"/>
          <w:rtl/>
        </w:rPr>
        <w:t xml:space="preserve"> אבל לפחות </w:t>
      </w:r>
      <w:r w:rsidR="003A7175">
        <w:rPr>
          <w:rFonts w:hint="cs"/>
          <w:rtl/>
        </w:rPr>
        <w:t xml:space="preserve">ברמה הכללית של יעילות המערכת, </w:t>
      </w:r>
      <w:r>
        <w:rPr>
          <w:rFonts w:hint="cs"/>
          <w:rtl/>
        </w:rPr>
        <w:t xml:space="preserve">בזכות הפעלת המערכת הזו תפסנו כך וכך </w:t>
      </w:r>
      <w:bookmarkStart w:id="732" w:name="_ETM_Q1_2213307"/>
      <w:bookmarkEnd w:id="732"/>
      <w:r>
        <w:rPr>
          <w:rFonts w:hint="cs"/>
          <w:rtl/>
        </w:rPr>
        <w:t xml:space="preserve">ק"ג סמים בכך </w:t>
      </w:r>
      <w:r w:rsidR="003A7175">
        <w:rPr>
          <w:rFonts w:hint="cs"/>
          <w:rtl/>
        </w:rPr>
        <w:t>ו</w:t>
      </w:r>
      <w:r>
        <w:rPr>
          <w:rFonts w:hint="cs"/>
          <w:rtl/>
        </w:rPr>
        <w:t xml:space="preserve">כך מקרים </w:t>
      </w:r>
      <w:r w:rsidR="003A7175">
        <w:rPr>
          <w:rtl/>
        </w:rPr>
        <w:t>–</w:t>
      </w:r>
      <w:r w:rsidR="003A7175">
        <w:rPr>
          <w:rFonts w:hint="cs"/>
          <w:rtl/>
        </w:rPr>
        <w:t xml:space="preserve"> זה מידע מאוד חשוב. אתם </w:t>
      </w:r>
      <w:bookmarkStart w:id="733" w:name="_ETM_Q1_2218479"/>
      <w:bookmarkEnd w:id="733"/>
      <w:r w:rsidR="003A7175">
        <w:rPr>
          <w:rFonts w:hint="cs"/>
          <w:rtl/>
        </w:rPr>
        <w:t>צריכים לעמוד ל</w:t>
      </w:r>
      <w:r>
        <w:rPr>
          <w:rFonts w:hint="cs"/>
          <w:rtl/>
        </w:rPr>
        <w:t>פיקוח וב</w:t>
      </w:r>
      <w:r w:rsidR="003A7175">
        <w:rPr>
          <w:rFonts w:hint="cs"/>
          <w:rtl/>
        </w:rPr>
        <w:t>ק</w:t>
      </w:r>
      <w:r>
        <w:rPr>
          <w:rFonts w:hint="cs"/>
          <w:rtl/>
        </w:rPr>
        <w:t xml:space="preserve">רה של הכנסת במקרה </w:t>
      </w:r>
      <w:bookmarkStart w:id="734" w:name="_ETM_Q1_2222424"/>
      <w:bookmarkEnd w:id="734"/>
      <w:r>
        <w:rPr>
          <w:rFonts w:hint="cs"/>
          <w:rtl/>
        </w:rPr>
        <w:t xml:space="preserve">הזה. איני מבין איך זה עלול </w:t>
      </w:r>
      <w:r w:rsidR="003A7175">
        <w:rPr>
          <w:rFonts w:hint="cs"/>
          <w:rtl/>
        </w:rPr>
        <w:t xml:space="preserve">לחשוף שיטות ואמצעים </w:t>
      </w:r>
      <w:r>
        <w:rPr>
          <w:rFonts w:hint="cs"/>
          <w:rtl/>
        </w:rPr>
        <w:t>של מערך המודיעין</w:t>
      </w:r>
      <w:r w:rsidR="003A7175">
        <w:rPr>
          <w:rFonts w:hint="cs"/>
          <w:rtl/>
        </w:rPr>
        <w:t xml:space="preserve">, תשובות לשאלות </w:t>
      </w:r>
      <w:bookmarkStart w:id="735" w:name="_ETM_Q1_2226464"/>
      <w:bookmarkEnd w:id="735"/>
      <w:r w:rsidR="003A7175">
        <w:rPr>
          <w:rFonts w:hint="cs"/>
          <w:rtl/>
        </w:rPr>
        <w:t>הכלליות הללו</w:t>
      </w:r>
      <w:r>
        <w:rPr>
          <w:rFonts w:hint="cs"/>
          <w:rtl/>
        </w:rPr>
        <w:t xml:space="preserve">. </w:t>
      </w:r>
      <w:bookmarkStart w:id="736" w:name="_ETM_Q1_2229736"/>
      <w:bookmarkEnd w:id="736"/>
      <w:r>
        <w:rPr>
          <w:rFonts w:hint="cs"/>
          <w:rtl/>
        </w:rPr>
        <w:t>מקור חוקי להפעלת</w:t>
      </w:r>
      <w:r w:rsidR="003A7175">
        <w:rPr>
          <w:rFonts w:hint="cs"/>
          <w:rtl/>
        </w:rPr>
        <w:t xml:space="preserve"> </w:t>
      </w:r>
      <w:r>
        <w:rPr>
          <w:rFonts w:hint="cs"/>
          <w:rtl/>
        </w:rPr>
        <w:t xml:space="preserve">המערכת </w:t>
      </w:r>
      <w:r w:rsidR="003A7175">
        <w:rPr>
          <w:rFonts w:hint="cs"/>
          <w:rtl/>
        </w:rPr>
        <w:t xml:space="preserve">- </w:t>
      </w:r>
      <w:r>
        <w:rPr>
          <w:rFonts w:hint="cs"/>
          <w:rtl/>
        </w:rPr>
        <w:t xml:space="preserve">כנ"ל </w:t>
      </w:r>
      <w:r>
        <w:rPr>
          <w:rtl/>
        </w:rPr>
        <w:t>–</w:t>
      </w:r>
      <w:r>
        <w:rPr>
          <w:rFonts w:hint="cs"/>
          <w:rtl/>
        </w:rPr>
        <w:t xml:space="preserve"> </w:t>
      </w:r>
      <w:r w:rsidR="003A7175">
        <w:rPr>
          <w:rFonts w:hint="cs"/>
          <w:rtl/>
        </w:rPr>
        <w:t xml:space="preserve">קיבלתי תשובה שמותר לעשות חיפוש </w:t>
      </w:r>
      <w:r>
        <w:rPr>
          <w:rFonts w:hint="cs"/>
          <w:rtl/>
        </w:rPr>
        <w:t xml:space="preserve">על כל גופו </w:t>
      </w:r>
      <w:bookmarkStart w:id="737" w:name="_ETM_Q1_2237512"/>
      <w:bookmarkEnd w:id="737"/>
      <w:r>
        <w:rPr>
          <w:rFonts w:hint="cs"/>
          <w:rtl/>
        </w:rPr>
        <w:t xml:space="preserve">של אדם. האם </w:t>
      </w:r>
      <w:r w:rsidR="003A7175">
        <w:rPr>
          <w:rFonts w:hint="cs"/>
          <w:rtl/>
        </w:rPr>
        <w:t>ז</w:t>
      </w:r>
      <w:r>
        <w:rPr>
          <w:rFonts w:hint="cs"/>
          <w:rtl/>
        </w:rPr>
        <w:t>ה בפני עצמו</w:t>
      </w:r>
      <w:r w:rsidR="003A7175">
        <w:rPr>
          <w:rFonts w:hint="cs"/>
          <w:rtl/>
        </w:rPr>
        <w:t xml:space="preserve"> מהווה </w:t>
      </w:r>
      <w:bookmarkStart w:id="738" w:name="_ETM_Q1_2237791"/>
      <w:bookmarkEnd w:id="738"/>
      <w:r w:rsidR="003A7175">
        <w:rPr>
          <w:rFonts w:hint="cs"/>
          <w:rtl/>
        </w:rPr>
        <w:t>מקור חוקי להפעלת המערכת</w:t>
      </w:r>
      <w:r>
        <w:rPr>
          <w:rFonts w:hint="cs"/>
          <w:rtl/>
        </w:rPr>
        <w:t xml:space="preserve">? אני לא חושב. פה </w:t>
      </w:r>
      <w:bookmarkStart w:id="739" w:name="_ETM_Q1_2242536"/>
      <w:bookmarkEnd w:id="739"/>
      <w:r>
        <w:rPr>
          <w:rFonts w:hint="cs"/>
          <w:rtl/>
        </w:rPr>
        <w:t xml:space="preserve">מצטרף למה שטלי אמרה לא במובן </w:t>
      </w:r>
      <w:r w:rsidR="003A7175">
        <w:rPr>
          <w:rFonts w:hint="cs"/>
          <w:rtl/>
        </w:rPr>
        <w:t xml:space="preserve">של </w:t>
      </w:r>
      <w:r>
        <w:rPr>
          <w:rtl/>
        </w:rPr>
        <w:t>–</w:t>
      </w:r>
      <w:r>
        <w:rPr>
          <w:rFonts w:hint="cs"/>
          <w:rtl/>
        </w:rPr>
        <w:t xml:space="preserve"> אני </w:t>
      </w:r>
      <w:r w:rsidR="003A7175">
        <w:rPr>
          <w:rFonts w:hint="cs"/>
          <w:rtl/>
        </w:rPr>
        <w:t xml:space="preserve">למשל </w:t>
      </w:r>
      <w:r>
        <w:rPr>
          <w:rFonts w:hint="cs"/>
          <w:rtl/>
        </w:rPr>
        <w:t xml:space="preserve">חושב שחוק </w:t>
      </w:r>
      <w:bookmarkStart w:id="740" w:name="_ETM_Q1_2248186"/>
      <w:bookmarkEnd w:id="740"/>
      <w:r w:rsidR="003A7175">
        <w:rPr>
          <w:rFonts w:hint="cs"/>
          <w:rtl/>
        </w:rPr>
        <w:t>המרשם הפלילי ל</w:t>
      </w:r>
      <w:r>
        <w:rPr>
          <w:rFonts w:hint="cs"/>
          <w:rtl/>
        </w:rPr>
        <w:t>א מהווה חסם כי המרשם ה</w:t>
      </w:r>
      <w:r w:rsidR="003A7175">
        <w:rPr>
          <w:rFonts w:hint="cs"/>
          <w:rtl/>
        </w:rPr>
        <w:t>פ</w:t>
      </w:r>
      <w:r>
        <w:rPr>
          <w:rFonts w:hint="cs"/>
          <w:rtl/>
        </w:rPr>
        <w:t>ל</w:t>
      </w:r>
      <w:r w:rsidR="003A7175">
        <w:rPr>
          <w:rFonts w:hint="cs"/>
          <w:rtl/>
        </w:rPr>
        <w:t>י</w:t>
      </w:r>
      <w:r>
        <w:rPr>
          <w:rFonts w:hint="cs"/>
          <w:rtl/>
        </w:rPr>
        <w:t xml:space="preserve">לי מחריג </w:t>
      </w:r>
      <w:bookmarkStart w:id="741" w:name="_ETM_Q1_2255299"/>
      <w:bookmarkEnd w:id="741"/>
      <w:r w:rsidR="003A7175">
        <w:rPr>
          <w:rFonts w:hint="cs"/>
          <w:rtl/>
        </w:rPr>
        <w:t>מ</w:t>
      </w:r>
      <w:r>
        <w:rPr>
          <w:rFonts w:hint="cs"/>
          <w:rtl/>
        </w:rPr>
        <w:t xml:space="preserve">מנו שימושים מודיעיניים. </w:t>
      </w:r>
      <w:r w:rsidR="003A7175">
        <w:rPr>
          <w:rFonts w:hint="cs"/>
          <w:rtl/>
        </w:rPr>
        <w:t xml:space="preserve">נניח שהמערכת הזו שואבת מתוך המרשם </w:t>
      </w:r>
      <w:r>
        <w:rPr>
          <w:rFonts w:hint="cs"/>
          <w:rtl/>
        </w:rPr>
        <w:t>הפלילי. יש לזה כ</w:t>
      </w:r>
      <w:r w:rsidR="003A7175">
        <w:rPr>
          <w:rFonts w:hint="cs"/>
          <w:rtl/>
        </w:rPr>
        <w:t>ל</w:t>
      </w:r>
      <w:r>
        <w:rPr>
          <w:rFonts w:hint="cs"/>
          <w:rtl/>
        </w:rPr>
        <w:t xml:space="preserve">לים, </w:t>
      </w:r>
      <w:r w:rsidR="003A7175">
        <w:rPr>
          <w:rFonts w:hint="cs"/>
          <w:rtl/>
        </w:rPr>
        <w:t xml:space="preserve">איך משתמשים במודיעין למידע של המרשם </w:t>
      </w:r>
      <w:bookmarkStart w:id="742" w:name="_ETM_Q1_2263072"/>
      <w:bookmarkEnd w:id="742"/>
      <w:r w:rsidR="003A7175">
        <w:rPr>
          <w:rFonts w:hint="cs"/>
          <w:rtl/>
        </w:rPr>
        <w:t xml:space="preserve">הפלילי. </w:t>
      </w:r>
      <w:r>
        <w:rPr>
          <w:rFonts w:hint="cs"/>
          <w:rtl/>
        </w:rPr>
        <w:t>זה פח</w:t>
      </w:r>
      <w:r w:rsidR="003A7175">
        <w:rPr>
          <w:rFonts w:hint="cs"/>
          <w:rtl/>
        </w:rPr>
        <w:t>ו</w:t>
      </w:r>
      <w:r>
        <w:rPr>
          <w:rFonts w:hint="cs"/>
          <w:rtl/>
        </w:rPr>
        <w:t xml:space="preserve">ת הבעיה </w:t>
      </w:r>
      <w:bookmarkStart w:id="743" w:name="_ETM_Q1_2264962"/>
      <w:bookmarkEnd w:id="743"/>
      <w:r>
        <w:rPr>
          <w:rFonts w:hint="cs"/>
          <w:rtl/>
        </w:rPr>
        <w:t xml:space="preserve">שלי. ככל שהיא מייצרת התחקות אחר אנשים ללא חשד ספציפי, </w:t>
      </w:r>
      <w:bookmarkStart w:id="744" w:name="_ETM_Q1_2272632"/>
      <w:bookmarkEnd w:id="744"/>
      <w:r>
        <w:rPr>
          <w:rFonts w:hint="cs"/>
          <w:rtl/>
        </w:rPr>
        <w:t>ה</w:t>
      </w:r>
      <w:r w:rsidR="003A7175">
        <w:rPr>
          <w:rFonts w:hint="cs"/>
          <w:rtl/>
        </w:rPr>
        <w:t>י</w:t>
      </w:r>
      <w:r>
        <w:rPr>
          <w:rFonts w:hint="cs"/>
          <w:rtl/>
        </w:rPr>
        <w:t xml:space="preserve">א מרחיבה </w:t>
      </w:r>
      <w:r w:rsidR="003A7175">
        <w:rPr>
          <w:rFonts w:hint="cs"/>
          <w:rtl/>
        </w:rPr>
        <w:t xml:space="preserve">קצת </w:t>
      </w:r>
      <w:r>
        <w:rPr>
          <w:rFonts w:hint="cs"/>
          <w:rtl/>
        </w:rPr>
        <w:t xml:space="preserve">את האפשרות של חיפוש נקודתי באדם כשנכנס. </w:t>
      </w:r>
      <w:r w:rsidR="003A7175">
        <w:rPr>
          <w:rFonts w:hint="cs"/>
          <w:rtl/>
        </w:rPr>
        <w:t xml:space="preserve">סתם אומר. </w:t>
      </w:r>
      <w:r>
        <w:rPr>
          <w:rFonts w:hint="cs"/>
          <w:rtl/>
        </w:rPr>
        <w:t xml:space="preserve">לא </w:t>
      </w:r>
      <w:bookmarkStart w:id="745" w:name="_ETM_Q1_2280079"/>
      <w:bookmarkEnd w:id="745"/>
      <w:r>
        <w:rPr>
          <w:rFonts w:hint="cs"/>
          <w:rtl/>
        </w:rPr>
        <w:t xml:space="preserve">מכיר את </w:t>
      </w:r>
      <w:r>
        <w:rPr>
          <w:rFonts w:hint="cs"/>
          <w:rtl/>
        </w:rPr>
        <w:lastRenderedPageBreak/>
        <w:t xml:space="preserve">המערכת אבל אולי היא שומרת מידע על הכניסות </w:t>
      </w:r>
      <w:bookmarkStart w:id="746" w:name="_ETM_Q1_2286640"/>
      <w:bookmarkEnd w:id="746"/>
      <w:r>
        <w:rPr>
          <w:rFonts w:hint="cs"/>
          <w:rtl/>
        </w:rPr>
        <w:t xml:space="preserve">והיציאות של אדם, </w:t>
      </w:r>
      <w:r w:rsidR="00D13D93">
        <w:rPr>
          <w:rFonts w:hint="cs"/>
          <w:rtl/>
        </w:rPr>
        <w:t xml:space="preserve">יכול להיות ששומרת מידע </w:t>
      </w:r>
      <w:r>
        <w:rPr>
          <w:rFonts w:hint="cs"/>
          <w:rtl/>
        </w:rPr>
        <w:t xml:space="preserve">על המדינות שבהן ביקר. </w:t>
      </w:r>
      <w:r w:rsidR="00D13D93">
        <w:rPr>
          <w:rFonts w:hint="cs"/>
          <w:rtl/>
        </w:rPr>
        <w:t xml:space="preserve">אנו </w:t>
      </w:r>
      <w:r>
        <w:rPr>
          <w:rFonts w:hint="cs"/>
          <w:rtl/>
        </w:rPr>
        <w:t>לא יודע</w:t>
      </w:r>
      <w:r w:rsidR="001E4725">
        <w:rPr>
          <w:rFonts w:hint="cs"/>
          <w:rtl/>
        </w:rPr>
        <w:t>ים</w:t>
      </w:r>
      <w:r>
        <w:rPr>
          <w:rFonts w:hint="cs"/>
          <w:rtl/>
        </w:rPr>
        <w:t xml:space="preserve">. כי </w:t>
      </w:r>
      <w:bookmarkStart w:id="747" w:name="_ETM_Q1_2294402"/>
      <w:bookmarkEnd w:id="747"/>
      <w:r>
        <w:rPr>
          <w:rFonts w:hint="cs"/>
          <w:rtl/>
        </w:rPr>
        <w:t xml:space="preserve">אנו נסמכים על התקשורת. פה אני מסכים שיותר מדי רזולוציה </w:t>
      </w:r>
      <w:bookmarkStart w:id="748" w:name="_ETM_Q1_2301273"/>
      <w:bookmarkEnd w:id="748"/>
      <w:r>
        <w:rPr>
          <w:rFonts w:hint="cs"/>
          <w:rtl/>
        </w:rPr>
        <w:t xml:space="preserve">עלול לחשוף </w:t>
      </w:r>
      <w:r w:rsidR="00D13D93">
        <w:rPr>
          <w:rFonts w:hint="cs"/>
          <w:rtl/>
        </w:rPr>
        <w:t xml:space="preserve">שיטות </w:t>
      </w:r>
      <w:bookmarkStart w:id="749" w:name="_ETM_Q1_2302531"/>
      <w:bookmarkEnd w:id="749"/>
      <w:r w:rsidR="00D13D93">
        <w:rPr>
          <w:rFonts w:hint="cs"/>
          <w:rtl/>
        </w:rPr>
        <w:t xml:space="preserve">ואמצעים וכללים </w:t>
      </w:r>
      <w:r>
        <w:rPr>
          <w:rFonts w:hint="cs"/>
          <w:rtl/>
        </w:rPr>
        <w:t>אבל עדי</w:t>
      </w:r>
      <w:r w:rsidR="00D13D93">
        <w:rPr>
          <w:rFonts w:hint="cs"/>
          <w:rtl/>
        </w:rPr>
        <w:t>י</w:t>
      </w:r>
      <w:r>
        <w:rPr>
          <w:rFonts w:hint="cs"/>
          <w:rtl/>
        </w:rPr>
        <w:t>ן ב</w:t>
      </w:r>
      <w:r w:rsidR="00D13D93">
        <w:rPr>
          <w:rFonts w:hint="cs"/>
          <w:rtl/>
        </w:rPr>
        <w:t>רמה של מקור חוקי, הסמכה חוקית</w:t>
      </w:r>
      <w:r>
        <w:rPr>
          <w:rFonts w:hint="cs"/>
          <w:rtl/>
        </w:rPr>
        <w:t xml:space="preserve"> לעצם הפע</w:t>
      </w:r>
      <w:r w:rsidR="00D13D93">
        <w:rPr>
          <w:rFonts w:hint="cs"/>
          <w:rtl/>
        </w:rPr>
        <w:t>ל</w:t>
      </w:r>
      <w:r>
        <w:rPr>
          <w:rFonts w:hint="cs"/>
          <w:rtl/>
        </w:rPr>
        <w:t xml:space="preserve">ת המערכת זה לא </w:t>
      </w:r>
      <w:bookmarkStart w:id="750" w:name="_ETM_Q1_2309351"/>
      <w:bookmarkEnd w:id="750"/>
      <w:r>
        <w:rPr>
          <w:rFonts w:hint="cs"/>
          <w:rtl/>
        </w:rPr>
        <w:t xml:space="preserve">סמכות לחיפוש אחרי שהמערכת נתנה </w:t>
      </w:r>
      <w:r w:rsidR="00D13D93">
        <w:rPr>
          <w:rFonts w:hint="cs"/>
          <w:rtl/>
        </w:rPr>
        <w:t>ל</w:t>
      </w:r>
      <w:r>
        <w:rPr>
          <w:rFonts w:hint="cs"/>
          <w:rtl/>
        </w:rPr>
        <w:t xml:space="preserve">ך את המידע. </w:t>
      </w:r>
      <w:r w:rsidR="00D13D93">
        <w:rPr>
          <w:rFonts w:hint="cs"/>
          <w:rtl/>
        </w:rPr>
        <w:t>לזה לא קיבלתי תשובה ולזה אני לא חושב שיש צו איסור פר</w:t>
      </w:r>
      <w:bookmarkStart w:id="751" w:name="_ETM_Q1_2313484"/>
      <w:bookmarkEnd w:id="751"/>
      <w:r w:rsidR="00D13D93">
        <w:rPr>
          <w:rFonts w:hint="cs"/>
          <w:rtl/>
        </w:rPr>
        <w:t xml:space="preserve">סום או זה רלוונטי לחשיפת שיטות </w:t>
      </w:r>
      <w:r>
        <w:rPr>
          <w:rFonts w:hint="cs"/>
          <w:rtl/>
        </w:rPr>
        <w:t>ואמ</w:t>
      </w:r>
      <w:r w:rsidR="00D13D93">
        <w:rPr>
          <w:rFonts w:hint="cs"/>
          <w:rtl/>
        </w:rPr>
        <w:t>צ</w:t>
      </w:r>
      <w:r>
        <w:rPr>
          <w:rFonts w:hint="cs"/>
          <w:rtl/>
        </w:rPr>
        <w:t xml:space="preserve">עים וכנ"ל </w:t>
      </w:r>
      <w:bookmarkStart w:id="752" w:name="_ETM_Q1_2319506"/>
      <w:bookmarkEnd w:id="752"/>
      <w:r>
        <w:rPr>
          <w:rFonts w:hint="cs"/>
          <w:rtl/>
        </w:rPr>
        <w:t xml:space="preserve">ככל שהפעלת המערכת </w:t>
      </w:r>
      <w:r w:rsidR="00D13D93">
        <w:rPr>
          <w:rFonts w:hint="cs"/>
          <w:rtl/>
        </w:rPr>
        <w:t xml:space="preserve">אושרה על ידי משרד </w:t>
      </w:r>
      <w:bookmarkStart w:id="753" w:name="_ETM_Q1_2320626"/>
      <w:bookmarkEnd w:id="753"/>
      <w:r w:rsidR="00D13D93">
        <w:rPr>
          <w:rFonts w:hint="cs"/>
          <w:rtl/>
        </w:rPr>
        <w:t xml:space="preserve">המשפטים אבקש לדעת </w:t>
      </w:r>
      <w:r>
        <w:rPr>
          <w:rFonts w:hint="cs"/>
          <w:rtl/>
        </w:rPr>
        <w:t xml:space="preserve">מי הגורמים שאישרו הפעלת המערכת. לא ידעתי </w:t>
      </w:r>
      <w:bookmarkStart w:id="754" w:name="_ETM_Q1_2327475"/>
      <w:bookmarkEnd w:id="754"/>
      <w:r>
        <w:rPr>
          <w:rFonts w:hint="cs"/>
          <w:rtl/>
        </w:rPr>
        <w:t>שאנשי ייעוץ וחקיקה הם בגדר</w:t>
      </w:r>
      <w:r w:rsidR="00D13D93">
        <w:rPr>
          <w:rFonts w:hint="cs"/>
          <w:rtl/>
        </w:rPr>
        <w:t xml:space="preserve"> שיטות ואמצעים של משטרת ישראל</w:t>
      </w:r>
      <w:r>
        <w:rPr>
          <w:rFonts w:hint="cs"/>
          <w:rtl/>
        </w:rPr>
        <w:t xml:space="preserve">. תגידו </w:t>
      </w:r>
      <w:r>
        <w:rPr>
          <w:rtl/>
        </w:rPr>
        <w:t>–</w:t>
      </w:r>
      <w:r>
        <w:rPr>
          <w:rFonts w:hint="cs"/>
          <w:rtl/>
        </w:rPr>
        <w:t xml:space="preserve"> זה אושר על </w:t>
      </w:r>
      <w:bookmarkStart w:id="755" w:name="_ETM_Q1_2334594"/>
      <w:bookmarkEnd w:id="755"/>
      <w:r>
        <w:rPr>
          <w:rFonts w:hint="cs"/>
          <w:rtl/>
        </w:rPr>
        <w:t xml:space="preserve">ידי המשנה או </w:t>
      </w:r>
      <w:proofErr w:type="spellStart"/>
      <w:r>
        <w:rPr>
          <w:rFonts w:hint="cs"/>
          <w:rtl/>
        </w:rPr>
        <w:t>הרפרנטית</w:t>
      </w:r>
      <w:proofErr w:type="spellEnd"/>
      <w:r>
        <w:rPr>
          <w:rFonts w:hint="cs"/>
          <w:rtl/>
        </w:rPr>
        <w:t xml:space="preserve"> </w:t>
      </w:r>
      <w:r w:rsidR="00D13D93">
        <w:rPr>
          <w:rFonts w:hint="cs"/>
          <w:rtl/>
        </w:rPr>
        <w:t xml:space="preserve">זאת ביום זה וזה, </w:t>
      </w:r>
      <w:r>
        <w:rPr>
          <w:rFonts w:hint="cs"/>
          <w:rtl/>
        </w:rPr>
        <w:t xml:space="preserve">ומצ"ב מכתבה. </w:t>
      </w:r>
      <w:r w:rsidR="00D13D93">
        <w:rPr>
          <w:rFonts w:hint="cs"/>
          <w:rtl/>
        </w:rPr>
        <w:t xml:space="preserve">למה אני מקבל תשובה כזו? </w:t>
      </w:r>
      <w:r>
        <w:rPr>
          <w:rFonts w:hint="cs"/>
          <w:rtl/>
        </w:rPr>
        <w:t xml:space="preserve">אפילו למענה לאזרח </w:t>
      </w:r>
      <w:bookmarkStart w:id="756" w:name="_ETM_Q1_2343505"/>
      <w:bookmarkEnd w:id="756"/>
      <w:r>
        <w:rPr>
          <w:rFonts w:hint="cs"/>
          <w:rtl/>
        </w:rPr>
        <w:t>היה קצ</w:t>
      </w:r>
      <w:r w:rsidR="00D13D93">
        <w:rPr>
          <w:rFonts w:hint="cs"/>
          <w:rtl/>
        </w:rPr>
        <w:t>ת מעליב, בטח לפניית חבר כנסת</w:t>
      </w:r>
      <w:r>
        <w:rPr>
          <w:rFonts w:hint="cs"/>
          <w:rtl/>
        </w:rPr>
        <w:t xml:space="preserve">. ועל הדרך, למרות שאיני </w:t>
      </w:r>
      <w:bookmarkStart w:id="757" w:name="_ETM_Q1_2351318"/>
      <w:bookmarkEnd w:id="757"/>
      <w:r>
        <w:rPr>
          <w:rFonts w:hint="cs"/>
          <w:rtl/>
        </w:rPr>
        <w:t>מסכים לחלק מהטענ</w:t>
      </w:r>
      <w:r w:rsidR="00D13D93">
        <w:rPr>
          <w:rFonts w:hint="cs"/>
          <w:rtl/>
        </w:rPr>
        <w:t>ו</w:t>
      </w:r>
      <w:r>
        <w:rPr>
          <w:rFonts w:hint="cs"/>
          <w:rtl/>
        </w:rPr>
        <w:t>ת שה</w:t>
      </w:r>
      <w:r w:rsidR="00D13D93">
        <w:rPr>
          <w:rFonts w:hint="cs"/>
          <w:rtl/>
        </w:rPr>
        <w:t>ע</w:t>
      </w:r>
      <w:r>
        <w:rPr>
          <w:rFonts w:hint="cs"/>
          <w:rtl/>
        </w:rPr>
        <w:t xml:space="preserve">לו בדבריהם אבל גם </w:t>
      </w:r>
      <w:r w:rsidR="00D13D93">
        <w:rPr>
          <w:rFonts w:hint="cs"/>
          <w:rtl/>
        </w:rPr>
        <w:t xml:space="preserve">מכתב </w:t>
      </w:r>
      <w:r>
        <w:rPr>
          <w:rFonts w:hint="cs"/>
          <w:rtl/>
        </w:rPr>
        <w:t>הפני</w:t>
      </w:r>
      <w:r w:rsidR="00D13D93">
        <w:rPr>
          <w:rFonts w:hint="cs"/>
          <w:rtl/>
        </w:rPr>
        <w:t>י</w:t>
      </w:r>
      <w:r>
        <w:rPr>
          <w:rFonts w:hint="cs"/>
          <w:rtl/>
        </w:rPr>
        <w:t xml:space="preserve">ה </w:t>
      </w:r>
      <w:r w:rsidR="00D13D93">
        <w:rPr>
          <w:rFonts w:hint="cs"/>
          <w:rtl/>
        </w:rPr>
        <w:t xml:space="preserve">של האגודה לזכויות האזרח ששלחו לנו פה </w:t>
      </w:r>
      <w:r>
        <w:rPr>
          <w:rFonts w:hint="cs"/>
          <w:rtl/>
        </w:rPr>
        <w:t xml:space="preserve">בחומר רקע </w:t>
      </w:r>
      <w:bookmarkStart w:id="758" w:name="_ETM_Q1_2359055"/>
      <w:bookmarkEnd w:id="758"/>
      <w:r>
        <w:rPr>
          <w:rFonts w:hint="cs"/>
          <w:rtl/>
        </w:rPr>
        <w:t xml:space="preserve">שפנו למשרד </w:t>
      </w:r>
      <w:r w:rsidR="00D13D93">
        <w:rPr>
          <w:rFonts w:hint="cs"/>
          <w:rtl/>
        </w:rPr>
        <w:t>המ</w:t>
      </w:r>
      <w:r>
        <w:rPr>
          <w:rFonts w:hint="cs"/>
          <w:rtl/>
        </w:rPr>
        <w:t>ש</w:t>
      </w:r>
      <w:r w:rsidR="00D13D93">
        <w:rPr>
          <w:rFonts w:hint="cs"/>
          <w:rtl/>
        </w:rPr>
        <w:t>פט</w:t>
      </w:r>
      <w:r>
        <w:rPr>
          <w:rFonts w:hint="cs"/>
          <w:rtl/>
        </w:rPr>
        <w:t>ים לפני יותר מחודשי</w:t>
      </w:r>
      <w:r w:rsidR="00D13D93">
        <w:rPr>
          <w:rFonts w:hint="cs"/>
          <w:rtl/>
        </w:rPr>
        <w:t>י</w:t>
      </w:r>
      <w:r>
        <w:rPr>
          <w:rFonts w:hint="cs"/>
          <w:rtl/>
        </w:rPr>
        <w:t xml:space="preserve">ם, </w:t>
      </w:r>
      <w:r w:rsidR="00D13D93">
        <w:rPr>
          <w:rFonts w:hint="cs"/>
          <w:rtl/>
        </w:rPr>
        <w:t>ב</w:t>
      </w:r>
      <w:r>
        <w:rPr>
          <w:rFonts w:hint="cs"/>
          <w:rtl/>
        </w:rPr>
        <w:t>פברואר.</w:t>
      </w:r>
    </w:p>
    <w:p w:rsidR="00564A0A" w:rsidRDefault="00564A0A" w:rsidP="0024591C">
      <w:pPr>
        <w:rPr>
          <w:rtl/>
        </w:rPr>
      </w:pPr>
      <w:bookmarkStart w:id="759" w:name="_ETM_Q1_2368465"/>
      <w:bookmarkStart w:id="760" w:name="_ETM_Q1_2368522"/>
      <w:bookmarkEnd w:id="759"/>
      <w:bookmarkEnd w:id="760"/>
    </w:p>
    <w:p w:rsidR="00564A0A" w:rsidRDefault="00564A0A" w:rsidP="00564A0A">
      <w:pPr>
        <w:pStyle w:val="a4"/>
        <w:keepNext/>
        <w:rPr>
          <w:rtl/>
        </w:rPr>
      </w:pPr>
      <w:bookmarkStart w:id="761" w:name="_ETM_Q1_2368625"/>
      <w:bookmarkStart w:id="762" w:name="_ETM_Q1_2368675"/>
      <w:bookmarkEnd w:id="761"/>
      <w:bookmarkEnd w:id="762"/>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564A0A" w:rsidRDefault="00564A0A" w:rsidP="0024591C">
      <w:pPr>
        <w:rPr>
          <w:rtl/>
        </w:rPr>
      </w:pPr>
    </w:p>
    <w:p w:rsidR="00564A0A" w:rsidRDefault="00564A0A" w:rsidP="00AF0662">
      <w:pPr>
        <w:rPr>
          <w:rtl/>
        </w:rPr>
      </w:pPr>
      <w:bookmarkStart w:id="763" w:name="_ETM_Q1_2368963"/>
      <w:bookmarkStart w:id="764" w:name="_ETM_Q1_2369007"/>
      <w:bookmarkEnd w:id="763"/>
      <w:bookmarkEnd w:id="764"/>
      <w:r>
        <w:rPr>
          <w:rFonts w:hint="cs"/>
          <w:rtl/>
        </w:rPr>
        <w:t xml:space="preserve">לא בטוח </w:t>
      </w:r>
      <w:r w:rsidR="00D13D93">
        <w:rPr>
          <w:rFonts w:hint="cs"/>
          <w:rtl/>
        </w:rPr>
        <w:t xml:space="preserve">שמשטרת ישראל צריכה </w:t>
      </w:r>
      <w:bookmarkStart w:id="765" w:name="_ETM_Q1_2364302"/>
      <w:bookmarkEnd w:id="765"/>
      <w:r w:rsidR="00D13D93">
        <w:rPr>
          <w:rFonts w:hint="cs"/>
          <w:rtl/>
        </w:rPr>
        <w:t xml:space="preserve">אישור להפעלת תוכנה </w:t>
      </w:r>
      <w:r w:rsidR="00D13D93">
        <w:rPr>
          <w:rtl/>
        </w:rPr>
        <w:t>–</w:t>
      </w:r>
      <w:r w:rsidR="00D13D93">
        <w:rPr>
          <w:rFonts w:hint="cs"/>
          <w:rtl/>
        </w:rPr>
        <w:t xml:space="preserve"> להפעלות תוכנות </w:t>
      </w:r>
      <w:bookmarkStart w:id="766" w:name="_ETM_Q1_2371746"/>
      <w:bookmarkEnd w:id="766"/>
      <w:r w:rsidR="00AF0662">
        <w:rPr>
          <w:rFonts w:hint="cs"/>
          <w:rtl/>
        </w:rPr>
        <w:t>שאינן רוגלה. יכול להיות שמותר</w:t>
      </w:r>
      <w:r>
        <w:rPr>
          <w:rFonts w:hint="cs"/>
          <w:rtl/>
        </w:rPr>
        <w:t xml:space="preserve"> להם טכנולוגית להתפתח.</w:t>
      </w:r>
    </w:p>
    <w:p w:rsidR="00564A0A" w:rsidRDefault="00564A0A" w:rsidP="0024591C">
      <w:pPr>
        <w:rPr>
          <w:rtl/>
        </w:rPr>
      </w:pPr>
      <w:bookmarkStart w:id="767" w:name="_ETM_Q1_2379457"/>
      <w:bookmarkStart w:id="768" w:name="_ETM_Q1_2379523"/>
      <w:bookmarkEnd w:id="767"/>
      <w:bookmarkEnd w:id="768"/>
    </w:p>
    <w:p w:rsidR="00564A0A" w:rsidRDefault="00564A0A" w:rsidP="00564A0A">
      <w:pPr>
        <w:pStyle w:val="af6"/>
        <w:keepNext/>
        <w:rPr>
          <w:rtl/>
        </w:rPr>
      </w:pPr>
      <w:bookmarkStart w:id="769" w:name="ET_yor_6157_57"/>
      <w:r w:rsidRPr="00564A0A">
        <w:rPr>
          <w:rStyle w:val="TagStyle"/>
          <w:rtl/>
        </w:rPr>
        <w:t xml:space="preserve"> &lt;&lt; </w:t>
      </w:r>
      <w:proofErr w:type="spellStart"/>
      <w:r w:rsidRPr="00564A0A">
        <w:rPr>
          <w:rStyle w:val="TagStyle"/>
          <w:rtl/>
        </w:rPr>
        <w:t>יור</w:t>
      </w:r>
      <w:proofErr w:type="spellEnd"/>
      <w:r w:rsidRPr="00564A0A">
        <w:rPr>
          <w:rStyle w:val="TagStyle"/>
          <w:rtl/>
        </w:rPr>
        <w:t xml:space="preserve"> &gt;&gt; </w:t>
      </w:r>
      <w:r>
        <w:rPr>
          <w:rtl/>
        </w:rPr>
        <w:t xml:space="preserve">היו"ר שמחה </w:t>
      </w:r>
      <w:proofErr w:type="spellStart"/>
      <w:r>
        <w:rPr>
          <w:rtl/>
        </w:rPr>
        <w:t>רוטמן</w:t>
      </w:r>
      <w:proofErr w:type="spellEnd"/>
      <w:r>
        <w:rPr>
          <w:rtl/>
        </w:rPr>
        <w:t>:</w:t>
      </w:r>
      <w:r w:rsidRPr="00564A0A">
        <w:rPr>
          <w:rStyle w:val="TagStyle"/>
          <w:rtl/>
        </w:rPr>
        <w:t xml:space="preserve"> &lt;&lt; יור &gt;&gt;</w:t>
      </w:r>
      <w:r>
        <w:rPr>
          <w:rtl/>
        </w:rPr>
        <w:t xml:space="preserve">   </w:t>
      </w:r>
      <w:bookmarkEnd w:id="769"/>
    </w:p>
    <w:p w:rsidR="00564A0A" w:rsidRDefault="00564A0A" w:rsidP="00564A0A">
      <w:pPr>
        <w:pStyle w:val="KeepWithNext"/>
        <w:rPr>
          <w:rtl/>
        </w:rPr>
      </w:pPr>
    </w:p>
    <w:p w:rsidR="00564A0A" w:rsidRDefault="00564A0A" w:rsidP="00AF0662">
      <w:pPr>
        <w:rPr>
          <w:rtl/>
        </w:rPr>
      </w:pPr>
      <w:bookmarkStart w:id="770" w:name="_ETM_Q1_2380033"/>
      <w:bookmarkEnd w:id="770"/>
      <w:r>
        <w:rPr>
          <w:rFonts w:hint="cs"/>
          <w:rtl/>
        </w:rPr>
        <w:t xml:space="preserve">לא אמרתי שצריך. </w:t>
      </w:r>
      <w:bookmarkStart w:id="771" w:name="_ETM_Q1_2382081"/>
      <w:bookmarkEnd w:id="771"/>
      <w:r>
        <w:rPr>
          <w:rFonts w:hint="cs"/>
          <w:rtl/>
        </w:rPr>
        <w:t xml:space="preserve">רק אמרתי שמותר לענות לשאלה, ודאי </w:t>
      </w:r>
      <w:r w:rsidR="00AF0662">
        <w:rPr>
          <w:rFonts w:hint="cs"/>
          <w:rtl/>
        </w:rPr>
        <w:t xml:space="preserve">כששולחים לכם מכתב מפורט עם ארבעה </w:t>
      </w:r>
      <w:bookmarkStart w:id="772" w:name="_ETM_Q1_2385457"/>
      <w:bookmarkEnd w:id="772"/>
      <w:r w:rsidR="00AF0662">
        <w:rPr>
          <w:rFonts w:hint="cs"/>
          <w:rtl/>
        </w:rPr>
        <w:t xml:space="preserve">סעיפים, </w:t>
      </w:r>
      <w:r>
        <w:rPr>
          <w:rFonts w:hint="cs"/>
          <w:rtl/>
        </w:rPr>
        <w:t xml:space="preserve">לשאלתך ב-ד </w:t>
      </w:r>
      <w:r>
        <w:rPr>
          <w:rtl/>
        </w:rPr>
        <w:t>–</w:t>
      </w:r>
      <w:r>
        <w:rPr>
          <w:rFonts w:hint="cs"/>
          <w:rtl/>
        </w:rPr>
        <w:t xml:space="preserve"> הגורם </w:t>
      </w:r>
      <w:bookmarkStart w:id="773" w:name="_ETM_Q1_2390146"/>
      <w:bookmarkEnd w:id="773"/>
      <w:r>
        <w:rPr>
          <w:rFonts w:hint="cs"/>
          <w:rtl/>
        </w:rPr>
        <w:t xml:space="preserve">שאישר הוא. זה לא כתוב </w:t>
      </w:r>
      <w:r w:rsidR="00AF0662">
        <w:rPr>
          <w:rFonts w:hint="cs"/>
          <w:rtl/>
        </w:rPr>
        <w:t xml:space="preserve">פה </w:t>
      </w:r>
      <w:r>
        <w:rPr>
          <w:rFonts w:hint="cs"/>
          <w:rtl/>
        </w:rPr>
        <w:t xml:space="preserve">אלא </w:t>
      </w:r>
      <w:r w:rsidR="00AF0662">
        <w:rPr>
          <w:rFonts w:hint="cs"/>
          <w:rtl/>
        </w:rPr>
        <w:t xml:space="preserve">זה תשובה של </w:t>
      </w:r>
      <w:r>
        <w:rPr>
          <w:rFonts w:hint="cs"/>
          <w:rtl/>
        </w:rPr>
        <w:t xml:space="preserve">יש לנו סמכות, ביי. </w:t>
      </w:r>
      <w:bookmarkStart w:id="774" w:name="_ETM_Q1_2396463"/>
      <w:bookmarkEnd w:id="774"/>
      <w:r w:rsidR="00AF0662">
        <w:rPr>
          <w:rFonts w:hint="cs"/>
          <w:rtl/>
        </w:rPr>
        <w:t xml:space="preserve">לכן אני אומר - </w:t>
      </w:r>
      <w:r>
        <w:rPr>
          <w:rFonts w:hint="cs"/>
          <w:rtl/>
        </w:rPr>
        <w:t xml:space="preserve">אני אפילו לא מדבר על העיכוב אלא </w:t>
      </w:r>
      <w:r w:rsidR="00AF0662">
        <w:rPr>
          <w:rFonts w:hint="cs"/>
          <w:rtl/>
        </w:rPr>
        <w:t>אני</w:t>
      </w:r>
      <w:bookmarkStart w:id="775" w:name="_ETM_Q1_2399804"/>
      <w:bookmarkEnd w:id="775"/>
      <w:r w:rsidR="00AF0662">
        <w:rPr>
          <w:rFonts w:hint="cs"/>
          <w:rtl/>
        </w:rPr>
        <w:t xml:space="preserve"> מדבר </w:t>
      </w:r>
      <w:r>
        <w:rPr>
          <w:rFonts w:hint="cs"/>
          <w:rtl/>
        </w:rPr>
        <w:t xml:space="preserve">על עצם התשובה. </w:t>
      </w:r>
      <w:bookmarkStart w:id="776" w:name="_ETM_Q1_2403547"/>
      <w:bookmarkEnd w:id="776"/>
      <w:r w:rsidR="00AF0662">
        <w:rPr>
          <w:rFonts w:hint="cs"/>
          <w:rtl/>
        </w:rPr>
        <w:t xml:space="preserve">זה לא תשובה שאמורה להינתן לא לחבר כנסת, </w:t>
      </w:r>
      <w:bookmarkStart w:id="777" w:name="_ETM_Q1_2407016"/>
      <w:bookmarkEnd w:id="777"/>
      <w:r>
        <w:rPr>
          <w:rFonts w:hint="cs"/>
          <w:rtl/>
        </w:rPr>
        <w:t xml:space="preserve">לטעמי אף לא לאזרח או לארגון שפונה. לכן אשמח </w:t>
      </w:r>
      <w:r w:rsidR="00AF0662">
        <w:rPr>
          <w:rFonts w:hint="cs"/>
          <w:rtl/>
        </w:rPr>
        <w:t xml:space="preserve">בכל זאת </w:t>
      </w:r>
      <w:r>
        <w:rPr>
          <w:rFonts w:hint="cs"/>
          <w:rtl/>
        </w:rPr>
        <w:t xml:space="preserve">או </w:t>
      </w:r>
      <w:bookmarkStart w:id="778" w:name="_ETM_Q1_2411413"/>
      <w:bookmarkEnd w:id="778"/>
      <w:r w:rsidR="00AF0662">
        <w:rPr>
          <w:rFonts w:hint="cs"/>
          <w:rtl/>
        </w:rPr>
        <w:t>להסב</w:t>
      </w:r>
      <w:r>
        <w:rPr>
          <w:rFonts w:hint="cs"/>
          <w:rtl/>
        </w:rPr>
        <w:t>ר למה שביקשתי בארבעת הסעיפים מהווה</w:t>
      </w:r>
      <w:r w:rsidR="00AF0662">
        <w:rPr>
          <w:rFonts w:hint="cs"/>
          <w:rtl/>
        </w:rPr>
        <w:t xml:space="preserve"> פגיעות בשיטות חקירה של המשטרה</w:t>
      </w:r>
      <w:r>
        <w:rPr>
          <w:rFonts w:hint="cs"/>
          <w:rtl/>
        </w:rPr>
        <w:t xml:space="preserve">. לא מצליח להבין </w:t>
      </w:r>
      <w:bookmarkStart w:id="779" w:name="_ETM_Q1_2419648"/>
      <w:bookmarkEnd w:id="779"/>
      <w:r>
        <w:rPr>
          <w:rFonts w:hint="cs"/>
          <w:rtl/>
        </w:rPr>
        <w:t>את זה.</w:t>
      </w:r>
    </w:p>
    <w:p w:rsidR="00564A0A" w:rsidRDefault="00564A0A" w:rsidP="00564A0A">
      <w:pPr>
        <w:rPr>
          <w:rtl/>
        </w:rPr>
      </w:pPr>
      <w:bookmarkStart w:id="780" w:name="_ETM_Q1_2421439"/>
      <w:bookmarkStart w:id="781" w:name="_ETM_Q1_2421499"/>
      <w:bookmarkStart w:id="782" w:name="_ETM_Q1_2423008"/>
      <w:bookmarkEnd w:id="780"/>
      <w:bookmarkEnd w:id="781"/>
      <w:bookmarkEnd w:id="782"/>
    </w:p>
    <w:p w:rsidR="00564A0A" w:rsidRDefault="00564A0A" w:rsidP="00564A0A">
      <w:pPr>
        <w:pStyle w:val="af9"/>
        <w:keepNext/>
        <w:rPr>
          <w:rtl/>
        </w:rPr>
      </w:pPr>
      <w:bookmarkStart w:id="783" w:name="ET_guest_802571_58"/>
      <w:r w:rsidRPr="00564A0A">
        <w:rPr>
          <w:rStyle w:val="TagStyle"/>
          <w:rtl/>
        </w:rPr>
        <w:t xml:space="preserve"> &lt;&lt; אורח &gt;&gt; </w:t>
      </w:r>
      <w:r>
        <w:rPr>
          <w:rtl/>
        </w:rPr>
        <w:t>גלעד בהט:</w:t>
      </w:r>
      <w:r w:rsidRPr="00564A0A">
        <w:rPr>
          <w:rStyle w:val="TagStyle"/>
          <w:rtl/>
        </w:rPr>
        <w:t xml:space="preserve"> &lt;&lt; אורח &gt;&gt;</w:t>
      </w:r>
      <w:r>
        <w:rPr>
          <w:rtl/>
        </w:rPr>
        <w:t xml:space="preserve">   </w:t>
      </w:r>
      <w:bookmarkEnd w:id="783"/>
    </w:p>
    <w:p w:rsidR="00564A0A" w:rsidRDefault="00564A0A" w:rsidP="00564A0A">
      <w:pPr>
        <w:pStyle w:val="KeepWithNext"/>
        <w:rPr>
          <w:rtl/>
        </w:rPr>
      </w:pPr>
    </w:p>
    <w:p w:rsidR="00564A0A" w:rsidRDefault="00564A0A" w:rsidP="00564A0A">
      <w:pPr>
        <w:rPr>
          <w:rtl/>
        </w:rPr>
      </w:pPr>
      <w:bookmarkStart w:id="784" w:name="_ETM_Q1_2423408"/>
      <w:bookmarkStart w:id="785" w:name="_ETM_Q1_2423442"/>
      <w:bookmarkEnd w:id="784"/>
      <w:bookmarkEnd w:id="785"/>
      <w:r>
        <w:rPr>
          <w:rFonts w:hint="cs"/>
          <w:rtl/>
        </w:rPr>
        <w:t xml:space="preserve">לגבי האישור להפעלה, דיברתי עליו. </w:t>
      </w:r>
    </w:p>
    <w:p w:rsidR="00564A0A" w:rsidRDefault="00564A0A" w:rsidP="00564A0A">
      <w:pPr>
        <w:rPr>
          <w:rtl/>
        </w:rPr>
      </w:pPr>
      <w:bookmarkStart w:id="786" w:name="_ETM_Q1_2430659"/>
      <w:bookmarkStart w:id="787" w:name="_ETM_Q1_2430727"/>
      <w:bookmarkEnd w:id="786"/>
      <w:bookmarkEnd w:id="787"/>
    </w:p>
    <w:p w:rsidR="00564A0A" w:rsidRDefault="00564A0A" w:rsidP="00564A0A">
      <w:pPr>
        <w:pStyle w:val="af6"/>
        <w:keepNext/>
        <w:rPr>
          <w:rtl/>
        </w:rPr>
      </w:pPr>
      <w:bookmarkStart w:id="788" w:name="ET_yor_6157_59"/>
      <w:r w:rsidRPr="00564A0A">
        <w:rPr>
          <w:rStyle w:val="TagStyle"/>
          <w:rtl/>
        </w:rPr>
        <w:t xml:space="preserve"> &lt;&lt; </w:t>
      </w:r>
      <w:proofErr w:type="spellStart"/>
      <w:r w:rsidRPr="00564A0A">
        <w:rPr>
          <w:rStyle w:val="TagStyle"/>
          <w:rtl/>
        </w:rPr>
        <w:t>יור</w:t>
      </w:r>
      <w:proofErr w:type="spellEnd"/>
      <w:r w:rsidRPr="00564A0A">
        <w:rPr>
          <w:rStyle w:val="TagStyle"/>
          <w:rtl/>
        </w:rPr>
        <w:t xml:space="preserve"> &gt;&gt; </w:t>
      </w:r>
      <w:r>
        <w:rPr>
          <w:rtl/>
        </w:rPr>
        <w:t xml:space="preserve">היו"ר שמחה </w:t>
      </w:r>
      <w:proofErr w:type="spellStart"/>
      <w:r>
        <w:rPr>
          <w:rtl/>
        </w:rPr>
        <w:t>רוטמן</w:t>
      </w:r>
      <w:proofErr w:type="spellEnd"/>
      <w:r>
        <w:rPr>
          <w:rtl/>
        </w:rPr>
        <w:t>:</w:t>
      </w:r>
      <w:r w:rsidRPr="00564A0A">
        <w:rPr>
          <w:rStyle w:val="TagStyle"/>
          <w:rtl/>
        </w:rPr>
        <w:t xml:space="preserve"> &lt;&lt; יור &gt;&gt;</w:t>
      </w:r>
      <w:r>
        <w:rPr>
          <w:rtl/>
        </w:rPr>
        <w:t xml:space="preserve">   </w:t>
      </w:r>
      <w:bookmarkEnd w:id="788"/>
    </w:p>
    <w:p w:rsidR="00564A0A" w:rsidRDefault="00564A0A" w:rsidP="00564A0A">
      <w:pPr>
        <w:pStyle w:val="KeepWithNext"/>
        <w:rPr>
          <w:rtl/>
        </w:rPr>
      </w:pPr>
    </w:p>
    <w:p w:rsidR="00564A0A" w:rsidRDefault="00564A0A" w:rsidP="00564A0A">
      <w:pPr>
        <w:rPr>
          <w:rtl/>
        </w:rPr>
      </w:pPr>
      <w:bookmarkStart w:id="789" w:name="_ETM_Q1_2431365"/>
      <w:bookmarkEnd w:id="789"/>
      <w:r>
        <w:rPr>
          <w:rFonts w:hint="cs"/>
          <w:rtl/>
        </w:rPr>
        <w:t>מי נתן אותו</w:t>
      </w:r>
      <w:r w:rsidR="00AF0662">
        <w:rPr>
          <w:rFonts w:hint="cs"/>
          <w:rtl/>
        </w:rPr>
        <w:t>, משרד המשפטים</w:t>
      </w:r>
      <w:r>
        <w:rPr>
          <w:rFonts w:hint="cs"/>
          <w:rtl/>
        </w:rPr>
        <w:t>?</w:t>
      </w:r>
    </w:p>
    <w:p w:rsidR="00564A0A" w:rsidRDefault="00564A0A" w:rsidP="00564A0A">
      <w:pPr>
        <w:rPr>
          <w:rtl/>
        </w:rPr>
      </w:pPr>
      <w:bookmarkStart w:id="790" w:name="_ETM_Q1_2433430"/>
      <w:bookmarkStart w:id="791" w:name="_ETM_Q1_2433486"/>
      <w:bookmarkStart w:id="792" w:name="_ETM_Q1_2435132"/>
      <w:bookmarkEnd w:id="790"/>
      <w:bookmarkEnd w:id="791"/>
      <w:bookmarkEnd w:id="792"/>
    </w:p>
    <w:p w:rsidR="00564A0A" w:rsidRDefault="00564A0A" w:rsidP="00564A0A">
      <w:pPr>
        <w:pStyle w:val="af9"/>
        <w:keepNext/>
        <w:rPr>
          <w:rtl/>
        </w:rPr>
      </w:pPr>
      <w:bookmarkStart w:id="793" w:name="ET_guest_3540_60"/>
      <w:r w:rsidRPr="00564A0A">
        <w:rPr>
          <w:rStyle w:val="TagStyle"/>
          <w:rtl/>
        </w:rPr>
        <w:t xml:space="preserve"> &lt;&lt; אורח &gt;&gt; </w:t>
      </w:r>
      <w:r>
        <w:rPr>
          <w:rtl/>
        </w:rPr>
        <w:t xml:space="preserve">גבריאלה </w:t>
      </w:r>
      <w:proofErr w:type="spellStart"/>
      <w:r>
        <w:rPr>
          <w:rtl/>
        </w:rPr>
        <w:t>פיסמן</w:t>
      </w:r>
      <w:proofErr w:type="spellEnd"/>
      <w:r>
        <w:rPr>
          <w:rtl/>
        </w:rPr>
        <w:t>:</w:t>
      </w:r>
      <w:r w:rsidRPr="00564A0A">
        <w:rPr>
          <w:rStyle w:val="TagStyle"/>
          <w:rtl/>
        </w:rPr>
        <w:t xml:space="preserve"> &lt;&lt; אורח &gt;&gt;</w:t>
      </w:r>
      <w:r>
        <w:rPr>
          <w:rtl/>
        </w:rPr>
        <w:t xml:space="preserve">   </w:t>
      </w:r>
      <w:bookmarkEnd w:id="793"/>
    </w:p>
    <w:p w:rsidR="00564A0A" w:rsidRDefault="00564A0A" w:rsidP="00564A0A">
      <w:pPr>
        <w:pStyle w:val="KeepWithNext"/>
        <w:rPr>
          <w:rtl/>
        </w:rPr>
      </w:pPr>
    </w:p>
    <w:p w:rsidR="00564A0A" w:rsidRDefault="00564A0A" w:rsidP="00AF0662">
      <w:pPr>
        <w:rPr>
          <w:rtl/>
        </w:rPr>
      </w:pPr>
      <w:bookmarkStart w:id="794" w:name="_ETM_Q1_2435544"/>
      <w:bookmarkStart w:id="795" w:name="_ETM_Q1_2435579"/>
      <w:bookmarkEnd w:id="794"/>
      <w:bookmarkEnd w:id="795"/>
      <w:r>
        <w:rPr>
          <w:rFonts w:hint="cs"/>
          <w:rtl/>
        </w:rPr>
        <w:t xml:space="preserve">האישור ניתן </w:t>
      </w:r>
      <w:bookmarkStart w:id="796" w:name="_ETM_Q1_2438693"/>
      <w:bookmarkEnd w:id="796"/>
      <w:r>
        <w:rPr>
          <w:rFonts w:hint="cs"/>
          <w:rtl/>
        </w:rPr>
        <w:t xml:space="preserve">ב-2015 </w:t>
      </w:r>
      <w:r w:rsidR="00AF0662">
        <w:rPr>
          <w:rFonts w:hint="cs"/>
          <w:rtl/>
        </w:rPr>
        <w:t xml:space="preserve">אחרי </w:t>
      </w:r>
      <w:bookmarkStart w:id="797" w:name="_ETM_Q1_2435372"/>
      <w:bookmarkEnd w:id="797"/>
      <w:r w:rsidR="00AF0662">
        <w:rPr>
          <w:rFonts w:hint="cs"/>
          <w:rtl/>
        </w:rPr>
        <w:t xml:space="preserve">דיונים שהתקיימו במהלך השנים 2011 עד 2014, </w:t>
      </w:r>
      <w:r>
        <w:rPr>
          <w:rFonts w:hint="cs"/>
          <w:rtl/>
        </w:rPr>
        <w:t>על ידי המשנה ליועץ המש</w:t>
      </w:r>
      <w:r w:rsidR="00AF0662">
        <w:rPr>
          <w:rFonts w:hint="cs"/>
          <w:rtl/>
        </w:rPr>
        <w:t>פ</w:t>
      </w:r>
      <w:r>
        <w:rPr>
          <w:rFonts w:hint="cs"/>
          <w:rtl/>
        </w:rPr>
        <w:t xml:space="preserve">טי לממשלה הפלילי </w:t>
      </w:r>
      <w:r w:rsidR="00AF0662">
        <w:rPr>
          <w:rFonts w:hint="cs"/>
          <w:rtl/>
        </w:rPr>
        <w:t xml:space="preserve">והמשנה </w:t>
      </w:r>
      <w:bookmarkStart w:id="798" w:name="_ETM_Q1_2443112"/>
      <w:bookmarkEnd w:id="798"/>
      <w:r w:rsidR="00AF0662">
        <w:rPr>
          <w:rFonts w:hint="cs"/>
          <w:rtl/>
        </w:rPr>
        <w:t xml:space="preserve">ליועץ המשפטי לממשלה </w:t>
      </w:r>
      <w:r>
        <w:rPr>
          <w:rFonts w:hint="cs"/>
          <w:rtl/>
        </w:rPr>
        <w:t>חוקתי.</w:t>
      </w:r>
    </w:p>
    <w:p w:rsidR="00564A0A" w:rsidRDefault="00564A0A" w:rsidP="00564A0A">
      <w:pPr>
        <w:rPr>
          <w:rtl/>
        </w:rPr>
      </w:pPr>
      <w:bookmarkStart w:id="799" w:name="_ETM_Q1_2449549"/>
      <w:bookmarkStart w:id="800" w:name="_ETM_Q1_2449616"/>
      <w:bookmarkEnd w:id="799"/>
      <w:bookmarkEnd w:id="800"/>
    </w:p>
    <w:p w:rsidR="00564A0A" w:rsidRDefault="00564A0A" w:rsidP="00564A0A">
      <w:pPr>
        <w:pStyle w:val="a4"/>
        <w:keepNext/>
        <w:rPr>
          <w:rtl/>
        </w:rPr>
      </w:pPr>
      <w:bookmarkStart w:id="801" w:name="_ETM_Q1_2449996"/>
      <w:bookmarkStart w:id="802" w:name="_ETM_Q1_2450052"/>
      <w:bookmarkEnd w:id="801"/>
      <w:bookmarkEnd w:id="802"/>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564A0A" w:rsidRDefault="00564A0A" w:rsidP="00564A0A">
      <w:pPr>
        <w:rPr>
          <w:rtl/>
        </w:rPr>
      </w:pPr>
    </w:p>
    <w:p w:rsidR="00564A0A" w:rsidRDefault="00564A0A" w:rsidP="00564A0A">
      <w:pPr>
        <w:rPr>
          <w:rtl/>
        </w:rPr>
      </w:pPr>
      <w:bookmarkStart w:id="803" w:name="_ETM_Q1_2450377"/>
      <w:bookmarkStart w:id="804" w:name="_ETM_Q1_2450427"/>
      <w:bookmarkEnd w:id="803"/>
      <w:bookmarkEnd w:id="804"/>
      <w:r>
        <w:rPr>
          <w:rFonts w:hint="cs"/>
          <w:rtl/>
        </w:rPr>
        <w:t xml:space="preserve">למה היו </w:t>
      </w:r>
      <w:bookmarkStart w:id="805" w:name="_ETM_Q1_2451384"/>
      <w:bookmarkEnd w:id="805"/>
      <w:r>
        <w:rPr>
          <w:rFonts w:hint="cs"/>
          <w:rtl/>
        </w:rPr>
        <w:t xml:space="preserve">דיונים כל כך ארוכים? </w:t>
      </w:r>
      <w:r w:rsidR="00AF0662">
        <w:rPr>
          <w:rFonts w:hint="cs"/>
          <w:rtl/>
        </w:rPr>
        <w:t xml:space="preserve">הדיונים היו </w:t>
      </w:r>
      <w:r>
        <w:rPr>
          <w:rFonts w:hint="cs"/>
          <w:rtl/>
        </w:rPr>
        <w:t xml:space="preserve">טכנית על התוכנה או על עצם </w:t>
      </w:r>
      <w:bookmarkStart w:id="806" w:name="_ETM_Q1_2458339"/>
      <w:bookmarkEnd w:id="806"/>
      <w:r>
        <w:rPr>
          <w:rFonts w:hint="cs"/>
          <w:rtl/>
        </w:rPr>
        <w:t>הרעיון?</w:t>
      </w:r>
    </w:p>
    <w:p w:rsidR="00564A0A" w:rsidRDefault="00564A0A" w:rsidP="00564A0A">
      <w:pPr>
        <w:rPr>
          <w:rtl/>
        </w:rPr>
      </w:pPr>
      <w:bookmarkStart w:id="807" w:name="_ETM_Q1_2460204"/>
      <w:bookmarkStart w:id="808" w:name="_ETM_Q1_2460286"/>
      <w:bookmarkEnd w:id="807"/>
      <w:bookmarkEnd w:id="808"/>
    </w:p>
    <w:p w:rsidR="00564A0A" w:rsidRDefault="00564A0A" w:rsidP="00564A0A">
      <w:pPr>
        <w:pStyle w:val="af6"/>
        <w:keepNext/>
        <w:rPr>
          <w:rtl/>
        </w:rPr>
      </w:pPr>
      <w:bookmarkStart w:id="809" w:name="ET_yor_6157_61"/>
      <w:r w:rsidRPr="00564A0A">
        <w:rPr>
          <w:rStyle w:val="TagStyle"/>
          <w:rtl/>
        </w:rPr>
        <w:t xml:space="preserve"> &lt;&lt; </w:t>
      </w:r>
      <w:proofErr w:type="spellStart"/>
      <w:r w:rsidRPr="00564A0A">
        <w:rPr>
          <w:rStyle w:val="TagStyle"/>
          <w:rtl/>
        </w:rPr>
        <w:t>יור</w:t>
      </w:r>
      <w:proofErr w:type="spellEnd"/>
      <w:r w:rsidRPr="00564A0A">
        <w:rPr>
          <w:rStyle w:val="TagStyle"/>
          <w:rtl/>
        </w:rPr>
        <w:t xml:space="preserve"> &gt;&gt; </w:t>
      </w:r>
      <w:r>
        <w:rPr>
          <w:rtl/>
        </w:rPr>
        <w:t xml:space="preserve">היו"ר שמחה </w:t>
      </w:r>
      <w:proofErr w:type="spellStart"/>
      <w:r>
        <w:rPr>
          <w:rtl/>
        </w:rPr>
        <w:t>רוטמן</w:t>
      </w:r>
      <w:proofErr w:type="spellEnd"/>
      <w:r>
        <w:rPr>
          <w:rtl/>
        </w:rPr>
        <w:t>:</w:t>
      </w:r>
      <w:r w:rsidRPr="00564A0A">
        <w:rPr>
          <w:rStyle w:val="TagStyle"/>
          <w:rtl/>
        </w:rPr>
        <w:t xml:space="preserve"> &lt;&lt; יור &gt;&gt;</w:t>
      </w:r>
      <w:r>
        <w:rPr>
          <w:rtl/>
        </w:rPr>
        <w:t xml:space="preserve">   </w:t>
      </w:r>
      <w:bookmarkEnd w:id="809"/>
    </w:p>
    <w:p w:rsidR="00564A0A" w:rsidRDefault="00564A0A" w:rsidP="00564A0A">
      <w:pPr>
        <w:pStyle w:val="KeepWithNext"/>
        <w:rPr>
          <w:rtl/>
        </w:rPr>
      </w:pPr>
    </w:p>
    <w:p w:rsidR="00564A0A" w:rsidRDefault="00564A0A" w:rsidP="00AF0662">
      <w:pPr>
        <w:rPr>
          <w:rtl/>
        </w:rPr>
      </w:pPr>
      <w:bookmarkStart w:id="810" w:name="_ETM_Q1_2460792"/>
      <w:bookmarkEnd w:id="810"/>
      <w:r>
        <w:rPr>
          <w:rFonts w:hint="cs"/>
          <w:rtl/>
        </w:rPr>
        <w:t>היא תענה</w:t>
      </w:r>
      <w:r w:rsidR="00AF0662">
        <w:rPr>
          <w:rFonts w:hint="cs"/>
          <w:rtl/>
        </w:rPr>
        <w:t xml:space="preserve"> בתורה</w:t>
      </w:r>
      <w:r>
        <w:rPr>
          <w:rFonts w:hint="cs"/>
          <w:rtl/>
        </w:rPr>
        <w:t xml:space="preserve">. אני מניח שהמערכת הזו פועלת מ-2015 אחרי </w:t>
      </w:r>
      <w:bookmarkStart w:id="811" w:name="_ETM_Q1_2474011"/>
      <w:bookmarkEnd w:id="811"/>
      <w:r w:rsidR="00AF0662">
        <w:rPr>
          <w:rFonts w:hint="cs"/>
          <w:rtl/>
        </w:rPr>
        <w:t>האישור אל</w:t>
      </w:r>
      <w:r>
        <w:rPr>
          <w:rFonts w:hint="cs"/>
          <w:rtl/>
        </w:rPr>
        <w:t>א</w:t>
      </w:r>
      <w:r w:rsidR="00AF0662">
        <w:rPr>
          <w:rFonts w:hint="cs"/>
          <w:rtl/>
        </w:rPr>
        <w:t xml:space="preserve"> </w:t>
      </w:r>
      <w:r>
        <w:rPr>
          <w:rFonts w:hint="cs"/>
          <w:rtl/>
        </w:rPr>
        <w:t xml:space="preserve">אם כן התחלתם להפעיל אותה קודם או </w:t>
      </w:r>
      <w:proofErr w:type="spellStart"/>
      <w:r>
        <w:rPr>
          <w:rFonts w:hint="cs"/>
          <w:rtl/>
        </w:rPr>
        <w:t>פילוט</w:t>
      </w:r>
      <w:proofErr w:type="spellEnd"/>
      <w:r>
        <w:rPr>
          <w:rFonts w:hint="cs"/>
          <w:rtl/>
        </w:rPr>
        <w:t xml:space="preserve">. </w:t>
      </w:r>
      <w:bookmarkStart w:id="812" w:name="_ETM_Q1_2481821"/>
      <w:bookmarkEnd w:id="812"/>
      <w:r>
        <w:rPr>
          <w:rFonts w:hint="cs"/>
          <w:rtl/>
        </w:rPr>
        <w:t>8 שנים היא פועל</w:t>
      </w:r>
      <w:r w:rsidR="00AF0662">
        <w:rPr>
          <w:rFonts w:hint="cs"/>
          <w:rtl/>
        </w:rPr>
        <w:t>ת כבר</w:t>
      </w:r>
      <w:r>
        <w:rPr>
          <w:rFonts w:hint="cs"/>
          <w:rtl/>
        </w:rPr>
        <w:t xml:space="preserve">. יש לכם מידע כמה היא </w:t>
      </w:r>
      <w:r w:rsidR="00AF0662">
        <w:rPr>
          <w:rFonts w:hint="cs"/>
          <w:rtl/>
        </w:rPr>
        <w:t xml:space="preserve">הצליחה, כמה </w:t>
      </w:r>
      <w:bookmarkStart w:id="813" w:name="_ETM_Q1_2492266"/>
      <w:bookmarkEnd w:id="813"/>
      <w:r>
        <w:rPr>
          <w:rFonts w:hint="cs"/>
          <w:rtl/>
        </w:rPr>
        <w:t xml:space="preserve">יעילה, </w:t>
      </w:r>
      <w:bookmarkStart w:id="814" w:name="_ETM_Q1_2490588"/>
      <w:bookmarkEnd w:id="814"/>
      <w:r>
        <w:rPr>
          <w:rFonts w:hint="cs"/>
          <w:rtl/>
        </w:rPr>
        <w:t xml:space="preserve">כמה </w:t>
      </w:r>
      <w:r w:rsidR="00AF0662">
        <w:rPr>
          <w:rFonts w:hint="cs"/>
          <w:rtl/>
        </w:rPr>
        <w:t xml:space="preserve">מטעה, </w:t>
      </w:r>
      <w:r>
        <w:rPr>
          <w:rFonts w:hint="cs"/>
          <w:rtl/>
        </w:rPr>
        <w:t>השתנה עם הזמנים?</w:t>
      </w:r>
    </w:p>
    <w:p w:rsidR="00564A0A" w:rsidRDefault="00564A0A" w:rsidP="00564A0A">
      <w:pPr>
        <w:rPr>
          <w:rtl/>
        </w:rPr>
      </w:pPr>
      <w:bookmarkStart w:id="815" w:name="_ETM_Q1_2497344"/>
      <w:bookmarkStart w:id="816" w:name="_ETM_Q1_2497424"/>
      <w:bookmarkStart w:id="817" w:name="_ETM_Q1_2498724"/>
      <w:bookmarkEnd w:id="815"/>
      <w:bookmarkEnd w:id="816"/>
      <w:bookmarkEnd w:id="817"/>
    </w:p>
    <w:p w:rsidR="00564A0A" w:rsidRDefault="00564A0A" w:rsidP="00564A0A">
      <w:pPr>
        <w:pStyle w:val="af9"/>
        <w:keepNext/>
        <w:rPr>
          <w:rtl/>
        </w:rPr>
      </w:pPr>
      <w:bookmarkStart w:id="818" w:name="ET_guest_802571_62"/>
      <w:r w:rsidRPr="00564A0A">
        <w:rPr>
          <w:rStyle w:val="TagStyle"/>
          <w:rtl/>
        </w:rPr>
        <w:t xml:space="preserve"> &lt;&lt; אורח &gt;&gt; </w:t>
      </w:r>
      <w:r>
        <w:rPr>
          <w:rtl/>
        </w:rPr>
        <w:t>גלעד בהט:</w:t>
      </w:r>
      <w:r w:rsidRPr="00564A0A">
        <w:rPr>
          <w:rStyle w:val="TagStyle"/>
          <w:rtl/>
        </w:rPr>
        <w:t xml:space="preserve"> &lt;&lt; אורח &gt;&gt;</w:t>
      </w:r>
      <w:r>
        <w:rPr>
          <w:rtl/>
        </w:rPr>
        <w:t xml:space="preserve">   </w:t>
      </w:r>
      <w:bookmarkEnd w:id="818"/>
    </w:p>
    <w:p w:rsidR="00564A0A" w:rsidRDefault="00564A0A" w:rsidP="00564A0A">
      <w:pPr>
        <w:pStyle w:val="KeepWithNext"/>
        <w:rPr>
          <w:rtl/>
        </w:rPr>
      </w:pPr>
    </w:p>
    <w:p w:rsidR="00564A0A" w:rsidRDefault="00564A0A" w:rsidP="00AF0662">
      <w:pPr>
        <w:rPr>
          <w:rtl/>
        </w:rPr>
      </w:pPr>
      <w:bookmarkStart w:id="819" w:name="_ETM_Q1_2499103"/>
      <w:bookmarkStart w:id="820" w:name="_ETM_Q1_2499151"/>
      <w:bookmarkEnd w:id="819"/>
      <w:bookmarkEnd w:id="820"/>
      <w:r>
        <w:rPr>
          <w:rFonts w:hint="cs"/>
          <w:rtl/>
        </w:rPr>
        <w:t xml:space="preserve">אני לא יכול להציג פה נתונים משני </w:t>
      </w:r>
      <w:bookmarkStart w:id="821" w:name="_ETM_Q1_2502940"/>
      <w:bookmarkEnd w:id="821"/>
      <w:r>
        <w:rPr>
          <w:rFonts w:hint="cs"/>
          <w:rtl/>
        </w:rPr>
        <w:t xml:space="preserve">טעמים </w:t>
      </w:r>
      <w:r>
        <w:rPr>
          <w:rtl/>
        </w:rPr>
        <w:t>–</w:t>
      </w:r>
      <w:r>
        <w:rPr>
          <w:rFonts w:hint="cs"/>
          <w:rtl/>
        </w:rPr>
        <w:t xml:space="preserve"> </w:t>
      </w:r>
      <w:r w:rsidR="00AF0662">
        <w:rPr>
          <w:rFonts w:hint="cs"/>
          <w:rtl/>
        </w:rPr>
        <w:t xml:space="preserve">אחד כאמור-  המערכת הזו היא מערכת תומכת החלטה. </w:t>
      </w:r>
      <w:bookmarkStart w:id="822" w:name="_ETM_Q1_2504451"/>
      <w:bookmarkEnd w:id="822"/>
      <w:r w:rsidR="00AF0662">
        <w:rPr>
          <w:rFonts w:hint="cs"/>
          <w:rtl/>
        </w:rPr>
        <w:t>היא לא מחליטה.</w:t>
      </w:r>
      <w:r w:rsidR="00AF0662">
        <w:rPr>
          <w:rFonts w:hint="cs"/>
        </w:rPr>
        <w:t xml:space="preserve"> </w:t>
      </w:r>
      <w:r w:rsidR="00AF0662">
        <w:rPr>
          <w:rFonts w:hint="cs"/>
          <w:rtl/>
        </w:rPr>
        <w:t xml:space="preserve">זה </w:t>
      </w:r>
      <w:r>
        <w:rPr>
          <w:rFonts w:hint="cs"/>
          <w:rtl/>
        </w:rPr>
        <w:t xml:space="preserve">לא שאני יכול לומר שבעקבות הצבעה או עבודת </w:t>
      </w:r>
      <w:bookmarkStart w:id="823" w:name="_ETM_Q1_2509420"/>
      <w:bookmarkEnd w:id="823"/>
      <w:r>
        <w:rPr>
          <w:rFonts w:hint="cs"/>
          <w:rtl/>
        </w:rPr>
        <w:t xml:space="preserve">המערכת ישירות נתפס. בסוף ההחלטה האם לבצע חיפוש היא של </w:t>
      </w:r>
      <w:bookmarkStart w:id="824" w:name="_ETM_Q1_2515856"/>
      <w:bookmarkEnd w:id="824"/>
      <w:r>
        <w:rPr>
          <w:rFonts w:hint="cs"/>
          <w:rtl/>
        </w:rPr>
        <w:t>שוטר. לכן המערכת</w:t>
      </w:r>
      <w:r w:rsidR="00AF0662">
        <w:rPr>
          <w:rFonts w:hint="cs"/>
          <w:rtl/>
        </w:rPr>
        <w:t>,</w:t>
      </w:r>
      <w:r>
        <w:rPr>
          <w:rFonts w:hint="cs"/>
          <w:rtl/>
        </w:rPr>
        <w:t xml:space="preserve"> גם כשהיא נותנת אינדיקציה כזו או אחרת, </w:t>
      </w:r>
      <w:bookmarkStart w:id="825" w:name="_ETM_Q1_2524349"/>
      <w:bookmarkEnd w:id="825"/>
      <w:r w:rsidR="00AF0662">
        <w:rPr>
          <w:rFonts w:hint="cs"/>
          <w:rtl/>
        </w:rPr>
        <w:t xml:space="preserve">בסוף </w:t>
      </w:r>
      <w:r>
        <w:rPr>
          <w:rFonts w:hint="cs"/>
          <w:rtl/>
        </w:rPr>
        <w:t xml:space="preserve">שוטר בודק את זה. </w:t>
      </w:r>
      <w:r w:rsidR="00AF0662">
        <w:rPr>
          <w:rFonts w:hint="cs"/>
          <w:rtl/>
        </w:rPr>
        <w:t>לכן שוטר מחליט.</w:t>
      </w:r>
    </w:p>
    <w:p w:rsidR="00564A0A" w:rsidRDefault="00564A0A" w:rsidP="00564A0A">
      <w:pPr>
        <w:rPr>
          <w:rtl/>
        </w:rPr>
      </w:pPr>
      <w:bookmarkStart w:id="826" w:name="_ETM_Q1_2528189"/>
      <w:bookmarkStart w:id="827" w:name="_ETM_Q1_2528261"/>
      <w:bookmarkEnd w:id="826"/>
      <w:bookmarkEnd w:id="827"/>
    </w:p>
    <w:p w:rsidR="00564A0A" w:rsidRDefault="00564A0A" w:rsidP="00564A0A">
      <w:pPr>
        <w:pStyle w:val="a4"/>
        <w:keepNext/>
        <w:rPr>
          <w:rtl/>
        </w:rPr>
      </w:pPr>
      <w:bookmarkStart w:id="828" w:name="_ETM_Q1_2528877"/>
      <w:bookmarkEnd w:id="828"/>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564A0A" w:rsidRDefault="00564A0A" w:rsidP="00564A0A">
      <w:pPr>
        <w:rPr>
          <w:rtl/>
        </w:rPr>
      </w:pPr>
    </w:p>
    <w:p w:rsidR="00564A0A" w:rsidRDefault="00564A0A" w:rsidP="00564A0A">
      <w:pPr>
        <w:rPr>
          <w:rtl/>
        </w:rPr>
      </w:pPr>
      <w:bookmarkStart w:id="829" w:name="_ETM_Q1_2530892"/>
      <w:bookmarkStart w:id="830" w:name="_ETM_Q1_2530946"/>
      <w:bookmarkEnd w:id="829"/>
      <w:bookmarkEnd w:id="830"/>
      <w:r>
        <w:rPr>
          <w:rFonts w:hint="cs"/>
          <w:rtl/>
        </w:rPr>
        <w:t xml:space="preserve">שוטר יקבל התרעה מהמערכת ולא יבצע </w:t>
      </w:r>
      <w:bookmarkStart w:id="831" w:name="_ETM_Q1_2536532"/>
      <w:bookmarkEnd w:id="831"/>
      <w:r>
        <w:rPr>
          <w:rFonts w:hint="cs"/>
          <w:rtl/>
        </w:rPr>
        <w:t>חיפוש?</w:t>
      </w:r>
    </w:p>
    <w:p w:rsidR="00564A0A" w:rsidRDefault="00564A0A" w:rsidP="00564A0A">
      <w:pPr>
        <w:rPr>
          <w:rtl/>
        </w:rPr>
      </w:pPr>
      <w:bookmarkStart w:id="832" w:name="_ETM_Q1_2537441"/>
      <w:bookmarkStart w:id="833" w:name="_ETM_Q1_2537505"/>
      <w:bookmarkEnd w:id="832"/>
      <w:bookmarkEnd w:id="833"/>
    </w:p>
    <w:p w:rsidR="00564A0A" w:rsidRDefault="00564A0A" w:rsidP="00564A0A">
      <w:pPr>
        <w:pStyle w:val="-"/>
        <w:keepNext/>
        <w:rPr>
          <w:rtl/>
        </w:rPr>
      </w:pPr>
      <w:bookmarkStart w:id="834" w:name="ET_speakercontinue_802571_64"/>
      <w:r w:rsidRPr="00564A0A">
        <w:rPr>
          <w:rStyle w:val="TagStyle"/>
          <w:rtl/>
        </w:rPr>
        <w:t xml:space="preserve"> &lt;&lt; </w:t>
      </w:r>
      <w:proofErr w:type="spellStart"/>
      <w:r w:rsidRPr="00564A0A">
        <w:rPr>
          <w:rStyle w:val="TagStyle"/>
          <w:rtl/>
        </w:rPr>
        <w:t>דובר_המשך</w:t>
      </w:r>
      <w:proofErr w:type="spellEnd"/>
      <w:r w:rsidRPr="00564A0A">
        <w:rPr>
          <w:rStyle w:val="TagStyle"/>
          <w:rtl/>
        </w:rPr>
        <w:t xml:space="preserve"> &gt;&gt; </w:t>
      </w:r>
      <w:r>
        <w:rPr>
          <w:rtl/>
        </w:rPr>
        <w:t>גלעד בהט:</w:t>
      </w:r>
      <w:r w:rsidRPr="00564A0A">
        <w:rPr>
          <w:rStyle w:val="TagStyle"/>
          <w:rtl/>
        </w:rPr>
        <w:t xml:space="preserve"> &lt;&lt; דובר_המשך &gt;&gt;</w:t>
      </w:r>
      <w:r>
        <w:rPr>
          <w:rtl/>
        </w:rPr>
        <w:t xml:space="preserve">   </w:t>
      </w:r>
      <w:bookmarkEnd w:id="834"/>
    </w:p>
    <w:p w:rsidR="00564A0A" w:rsidRDefault="00564A0A" w:rsidP="00564A0A">
      <w:pPr>
        <w:pStyle w:val="KeepWithNext"/>
        <w:rPr>
          <w:rtl/>
        </w:rPr>
      </w:pPr>
    </w:p>
    <w:p w:rsidR="00564A0A" w:rsidRDefault="00AF0662" w:rsidP="00AF0662">
      <w:pPr>
        <w:rPr>
          <w:rtl/>
        </w:rPr>
      </w:pPr>
      <w:bookmarkStart w:id="835" w:name="_ETM_Q1_2538446"/>
      <w:bookmarkEnd w:id="835"/>
      <w:r>
        <w:rPr>
          <w:rFonts w:hint="cs"/>
          <w:rtl/>
        </w:rPr>
        <w:t xml:space="preserve">בפירוש </w:t>
      </w:r>
      <w:r w:rsidR="00564A0A">
        <w:rPr>
          <w:rFonts w:hint="cs"/>
          <w:rtl/>
        </w:rPr>
        <w:t xml:space="preserve">כן, כי המערכת היא כלי עזר. אולי היא תציף נתון </w:t>
      </w:r>
      <w:bookmarkStart w:id="836" w:name="_ETM_Q1_2545472"/>
      <w:bookmarkEnd w:id="836"/>
      <w:r w:rsidR="00564A0A">
        <w:rPr>
          <w:rFonts w:hint="cs"/>
          <w:rtl/>
        </w:rPr>
        <w:t xml:space="preserve">מסוים אבל </w:t>
      </w:r>
      <w:r>
        <w:rPr>
          <w:rFonts w:hint="cs"/>
          <w:rtl/>
        </w:rPr>
        <w:t xml:space="preserve">בסוף </w:t>
      </w:r>
      <w:r w:rsidR="00564A0A">
        <w:rPr>
          <w:rFonts w:hint="cs"/>
          <w:rtl/>
        </w:rPr>
        <w:t xml:space="preserve">מי שבודק </w:t>
      </w:r>
      <w:r w:rsidR="00564A0A">
        <w:rPr>
          <w:rtl/>
        </w:rPr>
        <w:t>–</w:t>
      </w:r>
      <w:r w:rsidR="00564A0A">
        <w:rPr>
          <w:rFonts w:hint="cs"/>
          <w:rtl/>
        </w:rPr>
        <w:t xml:space="preserve"> שוטר. מה שאמרת, </w:t>
      </w:r>
      <w:r>
        <w:rPr>
          <w:rFonts w:hint="cs"/>
          <w:rtl/>
        </w:rPr>
        <w:t>הוא</w:t>
      </w:r>
      <w:bookmarkStart w:id="837" w:name="_ETM_Q1_2550399"/>
      <w:bookmarkEnd w:id="837"/>
      <w:r>
        <w:rPr>
          <w:rFonts w:hint="cs"/>
          <w:rtl/>
        </w:rPr>
        <w:t xml:space="preserve"> </w:t>
      </w:r>
      <w:r w:rsidR="00564A0A">
        <w:rPr>
          <w:rFonts w:hint="cs"/>
          <w:rtl/>
        </w:rPr>
        <w:t xml:space="preserve">מאוד כן. </w:t>
      </w:r>
      <w:bookmarkStart w:id="838" w:name="_ETM_Q1_2551923"/>
      <w:bookmarkEnd w:id="838"/>
      <w:r w:rsidR="00564A0A">
        <w:rPr>
          <w:rFonts w:hint="cs"/>
          <w:rtl/>
        </w:rPr>
        <w:t xml:space="preserve">אם את מבינה למה אני חותר. המערכת הזו היא עוד </w:t>
      </w:r>
      <w:bookmarkStart w:id="839" w:name="_ETM_Q1_2557903"/>
      <w:bookmarkEnd w:id="839"/>
      <w:r w:rsidR="00564A0A">
        <w:rPr>
          <w:rFonts w:hint="cs"/>
          <w:rtl/>
        </w:rPr>
        <w:t xml:space="preserve">אמצעי. </w:t>
      </w:r>
      <w:r>
        <w:rPr>
          <w:rFonts w:hint="cs"/>
          <w:rtl/>
        </w:rPr>
        <w:t xml:space="preserve">יש גם שיקול דעת של השוטר, יש גם </w:t>
      </w:r>
      <w:r w:rsidR="00564A0A">
        <w:rPr>
          <w:rFonts w:hint="cs"/>
          <w:rtl/>
        </w:rPr>
        <w:t>הרבה מאוד מקרי</w:t>
      </w:r>
      <w:r>
        <w:rPr>
          <w:rFonts w:hint="cs"/>
          <w:rtl/>
        </w:rPr>
        <w:t>ם</w:t>
      </w:r>
      <w:r w:rsidR="00564A0A">
        <w:rPr>
          <w:rFonts w:hint="cs"/>
          <w:rtl/>
        </w:rPr>
        <w:t xml:space="preserve"> </w:t>
      </w:r>
      <w:r w:rsidR="00564A0A">
        <w:rPr>
          <w:rtl/>
        </w:rPr>
        <w:t>–</w:t>
      </w:r>
      <w:r w:rsidR="00564A0A">
        <w:rPr>
          <w:rFonts w:hint="cs"/>
          <w:rtl/>
        </w:rPr>
        <w:t xml:space="preserve"> לא יכ</w:t>
      </w:r>
      <w:r>
        <w:rPr>
          <w:rFonts w:hint="cs"/>
          <w:rtl/>
        </w:rPr>
        <w:t>ו</w:t>
      </w:r>
      <w:r w:rsidR="00564A0A">
        <w:rPr>
          <w:rFonts w:hint="cs"/>
          <w:rtl/>
        </w:rPr>
        <w:t xml:space="preserve">ל לפרט את הנתונים </w:t>
      </w:r>
      <w:bookmarkStart w:id="840" w:name="_ETM_Q1_2562982"/>
      <w:bookmarkEnd w:id="840"/>
      <w:r w:rsidR="00564A0A">
        <w:rPr>
          <w:rFonts w:hint="cs"/>
          <w:rtl/>
        </w:rPr>
        <w:t>אבל יש הרבה מקרים שש</w:t>
      </w:r>
      <w:r>
        <w:rPr>
          <w:rFonts w:hint="cs"/>
          <w:rtl/>
        </w:rPr>
        <w:t>ו</w:t>
      </w:r>
      <w:r w:rsidR="00564A0A">
        <w:rPr>
          <w:rFonts w:hint="cs"/>
          <w:rtl/>
        </w:rPr>
        <w:t>טר מחליט לבצע חיפוש בלי קשר</w:t>
      </w:r>
      <w:r>
        <w:rPr>
          <w:rFonts w:hint="cs"/>
          <w:rtl/>
        </w:rPr>
        <w:t xml:space="preserve"> למערכת, </w:t>
      </w:r>
      <w:bookmarkStart w:id="841" w:name="_ETM_Q1_2566082"/>
      <w:bookmarkEnd w:id="841"/>
      <w:r>
        <w:rPr>
          <w:rFonts w:hint="cs"/>
          <w:rtl/>
        </w:rPr>
        <w:t>כי יש לו חשד שלו, לא משנה מאיפה</w:t>
      </w:r>
      <w:r w:rsidR="00564A0A">
        <w:rPr>
          <w:rFonts w:hint="cs"/>
          <w:rtl/>
        </w:rPr>
        <w:t>.</w:t>
      </w:r>
    </w:p>
    <w:p w:rsidR="00AF0662" w:rsidRDefault="00AF0662" w:rsidP="00564A0A">
      <w:pPr>
        <w:rPr>
          <w:rtl/>
        </w:rPr>
      </w:pPr>
      <w:bookmarkStart w:id="842" w:name="_ETM_Q1_2540823"/>
      <w:bookmarkStart w:id="843" w:name="_ETM_Q1_2540973"/>
      <w:bookmarkEnd w:id="842"/>
      <w:bookmarkEnd w:id="843"/>
    </w:p>
    <w:p w:rsidR="00564A0A" w:rsidRDefault="00564A0A" w:rsidP="00564A0A">
      <w:pPr>
        <w:pStyle w:val="a4"/>
        <w:keepNext/>
        <w:rPr>
          <w:rtl/>
        </w:rPr>
      </w:pPr>
      <w:bookmarkStart w:id="844" w:name="_ETM_Q1_2571441"/>
      <w:bookmarkStart w:id="845" w:name="_ETM_Q1_2571497"/>
      <w:bookmarkEnd w:id="844"/>
      <w:bookmarkEnd w:id="845"/>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564A0A" w:rsidRDefault="00564A0A" w:rsidP="00564A0A">
      <w:pPr>
        <w:rPr>
          <w:rtl/>
        </w:rPr>
      </w:pPr>
    </w:p>
    <w:p w:rsidR="00564A0A" w:rsidRDefault="00564A0A" w:rsidP="00AF0662">
      <w:pPr>
        <w:rPr>
          <w:rtl/>
        </w:rPr>
      </w:pPr>
      <w:bookmarkStart w:id="846" w:name="_ETM_Q1_2572712"/>
      <w:bookmarkStart w:id="847" w:name="_ETM_Q1_2572772"/>
      <w:bookmarkEnd w:id="846"/>
      <w:bookmarkEnd w:id="847"/>
      <w:r>
        <w:rPr>
          <w:rFonts w:hint="cs"/>
          <w:rtl/>
        </w:rPr>
        <w:t xml:space="preserve">לא </w:t>
      </w:r>
      <w:bookmarkStart w:id="848" w:name="_ETM_Q1_2573198"/>
      <w:bookmarkEnd w:id="848"/>
      <w:r>
        <w:rPr>
          <w:rFonts w:hint="cs"/>
          <w:rtl/>
        </w:rPr>
        <w:t>מתווכחי</w:t>
      </w:r>
      <w:r w:rsidR="00AF0662">
        <w:rPr>
          <w:rFonts w:hint="cs"/>
          <w:rtl/>
        </w:rPr>
        <w:t>ם</w:t>
      </w:r>
      <w:r>
        <w:rPr>
          <w:rFonts w:hint="cs"/>
          <w:rtl/>
        </w:rPr>
        <w:t xml:space="preserve"> עם הגורם האנושי.</w:t>
      </w:r>
    </w:p>
    <w:p w:rsidR="00564A0A" w:rsidRDefault="00564A0A" w:rsidP="00564A0A">
      <w:pPr>
        <w:rPr>
          <w:rtl/>
        </w:rPr>
      </w:pPr>
      <w:bookmarkStart w:id="849" w:name="_ETM_Q1_2576519"/>
      <w:bookmarkStart w:id="850" w:name="_ETM_Q1_2576578"/>
      <w:bookmarkEnd w:id="849"/>
      <w:bookmarkEnd w:id="850"/>
    </w:p>
    <w:p w:rsidR="00564A0A" w:rsidRDefault="00564A0A" w:rsidP="00564A0A">
      <w:pPr>
        <w:pStyle w:val="-"/>
        <w:keepNext/>
        <w:rPr>
          <w:rtl/>
        </w:rPr>
      </w:pPr>
      <w:bookmarkStart w:id="851" w:name="ET_speakercontinue_802571_65"/>
      <w:r w:rsidRPr="00564A0A">
        <w:rPr>
          <w:rStyle w:val="TagStyle"/>
          <w:rtl/>
        </w:rPr>
        <w:t xml:space="preserve"> &lt;&lt; </w:t>
      </w:r>
      <w:proofErr w:type="spellStart"/>
      <w:r w:rsidRPr="00564A0A">
        <w:rPr>
          <w:rStyle w:val="TagStyle"/>
          <w:rtl/>
        </w:rPr>
        <w:t>דובר_המשך</w:t>
      </w:r>
      <w:proofErr w:type="spellEnd"/>
      <w:r w:rsidRPr="00564A0A">
        <w:rPr>
          <w:rStyle w:val="TagStyle"/>
          <w:rtl/>
        </w:rPr>
        <w:t xml:space="preserve"> &gt;&gt; </w:t>
      </w:r>
      <w:r>
        <w:rPr>
          <w:rtl/>
        </w:rPr>
        <w:t>גלעד בהט:</w:t>
      </w:r>
      <w:r w:rsidRPr="00564A0A">
        <w:rPr>
          <w:rStyle w:val="TagStyle"/>
          <w:rtl/>
        </w:rPr>
        <w:t xml:space="preserve"> &lt;&lt; דובר_המשך &gt;&gt;</w:t>
      </w:r>
      <w:r>
        <w:rPr>
          <w:rtl/>
        </w:rPr>
        <w:t xml:space="preserve">   </w:t>
      </w:r>
      <w:bookmarkEnd w:id="851"/>
    </w:p>
    <w:p w:rsidR="00564A0A" w:rsidRDefault="00564A0A" w:rsidP="00564A0A">
      <w:pPr>
        <w:pStyle w:val="KeepWithNext"/>
        <w:rPr>
          <w:rtl/>
        </w:rPr>
      </w:pPr>
    </w:p>
    <w:p w:rsidR="00564A0A" w:rsidRDefault="00AF0662" w:rsidP="00AF0662">
      <w:pPr>
        <w:rPr>
          <w:rtl/>
        </w:rPr>
      </w:pPr>
      <w:bookmarkStart w:id="852" w:name="_ETM_Q1_2577104"/>
      <w:bookmarkEnd w:id="852"/>
      <w:r>
        <w:rPr>
          <w:rFonts w:hint="cs"/>
          <w:rtl/>
        </w:rPr>
        <w:t xml:space="preserve">שאלה של מקור </w:t>
      </w:r>
      <w:bookmarkStart w:id="853" w:name="_ETM_Q1_2574723"/>
      <w:bookmarkEnd w:id="853"/>
      <w:r>
        <w:rPr>
          <w:rFonts w:hint="cs"/>
          <w:rtl/>
        </w:rPr>
        <w:t xml:space="preserve">סמכות להפעלת המערכת </w:t>
      </w:r>
      <w:r w:rsidR="00564A0A">
        <w:rPr>
          <w:rFonts w:hint="cs"/>
          <w:rtl/>
        </w:rPr>
        <w:t xml:space="preserve">בעיניי לא רלוונטית כי זו מערכת שלא </w:t>
      </w:r>
      <w:bookmarkStart w:id="854" w:name="_ETM_Q1_2582262"/>
      <w:bookmarkEnd w:id="854"/>
      <w:r>
        <w:rPr>
          <w:rFonts w:hint="cs"/>
          <w:rtl/>
        </w:rPr>
        <w:t>מפעילה מקור סמ</w:t>
      </w:r>
      <w:r w:rsidR="00564A0A">
        <w:rPr>
          <w:rFonts w:hint="cs"/>
          <w:rtl/>
        </w:rPr>
        <w:t>כ</w:t>
      </w:r>
      <w:r>
        <w:rPr>
          <w:rFonts w:hint="cs"/>
          <w:rtl/>
        </w:rPr>
        <w:t>ו</w:t>
      </w:r>
      <w:r w:rsidR="00564A0A">
        <w:rPr>
          <w:rFonts w:hint="cs"/>
          <w:rtl/>
        </w:rPr>
        <w:t xml:space="preserve">ת. </w:t>
      </w:r>
      <w:r>
        <w:rPr>
          <w:rFonts w:hint="cs"/>
          <w:rtl/>
        </w:rPr>
        <w:t xml:space="preserve">היא </w:t>
      </w:r>
      <w:r w:rsidR="00564A0A">
        <w:rPr>
          <w:rFonts w:hint="cs"/>
          <w:rtl/>
        </w:rPr>
        <w:t xml:space="preserve">לא מבצעת חיפוש. למה הדבר דומה </w:t>
      </w:r>
      <w:r w:rsidR="00564A0A">
        <w:rPr>
          <w:rtl/>
        </w:rPr>
        <w:t>–</w:t>
      </w:r>
      <w:r w:rsidR="00564A0A">
        <w:rPr>
          <w:rFonts w:hint="cs"/>
          <w:rtl/>
        </w:rPr>
        <w:t xml:space="preserve"> </w:t>
      </w:r>
      <w:bookmarkStart w:id="855" w:name="_ETM_Q1_2591127"/>
      <w:bookmarkEnd w:id="855"/>
      <w:r>
        <w:rPr>
          <w:rFonts w:hint="cs"/>
          <w:rtl/>
        </w:rPr>
        <w:t>לי</w:t>
      </w:r>
      <w:r w:rsidR="00564A0A">
        <w:rPr>
          <w:rFonts w:hint="cs"/>
          <w:rtl/>
        </w:rPr>
        <w:t xml:space="preserve"> יש סמכות להכוו</w:t>
      </w:r>
      <w:r>
        <w:rPr>
          <w:rFonts w:hint="cs"/>
          <w:rtl/>
        </w:rPr>
        <w:t>י</w:t>
      </w:r>
      <w:r w:rsidR="00564A0A">
        <w:rPr>
          <w:rFonts w:hint="cs"/>
          <w:rtl/>
        </w:rPr>
        <w:t xml:space="preserve">ן תנועה בצומת. יכול להיות שאני שם </w:t>
      </w:r>
      <w:bookmarkStart w:id="856" w:name="_ETM_Q1_2597923"/>
      <w:bookmarkEnd w:id="856"/>
      <w:r w:rsidR="00564A0A">
        <w:rPr>
          <w:rFonts w:hint="cs"/>
          <w:rtl/>
        </w:rPr>
        <w:t xml:space="preserve">שוטר </w:t>
      </w:r>
      <w:r>
        <w:rPr>
          <w:rFonts w:hint="cs"/>
          <w:rtl/>
        </w:rPr>
        <w:t xml:space="preserve">200 מטר לפני הצומת שידבר איתי על העומסים. האם אני צריך סמכות לשים שם </w:t>
      </w:r>
      <w:bookmarkStart w:id="857" w:name="_ETM_Q1_2597756"/>
      <w:bookmarkEnd w:id="857"/>
      <w:r>
        <w:rPr>
          <w:rFonts w:hint="cs"/>
          <w:rtl/>
        </w:rPr>
        <w:t xml:space="preserve">את השוטר </w:t>
      </w:r>
      <w:r w:rsidR="00564A0A">
        <w:rPr>
          <w:rtl/>
        </w:rPr>
        <w:t>–</w:t>
      </w:r>
      <w:r w:rsidR="00564A0A">
        <w:rPr>
          <w:rFonts w:hint="cs"/>
          <w:rtl/>
        </w:rPr>
        <w:t xml:space="preserve"> לא. זה חלק מהסמכות שלי להכווין תנועה. </w:t>
      </w:r>
      <w:r>
        <w:rPr>
          <w:rFonts w:hint="cs"/>
          <w:rtl/>
        </w:rPr>
        <w:t xml:space="preserve">הוא אמצעי עזר שלי. </w:t>
      </w:r>
      <w:r w:rsidR="00564A0A">
        <w:rPr>
          <w:rFonts w:hint="cs"/>
          <w:rtl/>
        </w:rPr>
        <w:t xml:space="preserve">הוא </w:t>
      </w:r>
      <w:bookmarkStart w:id="858" w:name="_ETM_Q1_2605114"/>
      <w:bookmarkEnd w:id="858"/>
      <w:r w:rsidR="00564A0A">
        <w:rPr>
          <w:rFonts w:hint="cs"/>
          <w:rtl/>
        </w:rPr>
        <w:t xml:space="preserve">יעמוד שם, יגיד לי מה המצב ואני אכווין. הסמכות היא </w:t>
      </w:r>
      <w:bookmarkStart w:id="859" w:name="_ETM_Q1_2611626"/>
      <w:bookmarkEnd w:id="859"/>
      <w:r w:rsidR="00564A0A">
        <w:rPr>
          <w:rFonts w:hint="cs"/>
          <w:rtl/>
        </w:rPr>
        <w:t>להכווין את התנועה. הסמכות היא לבצע חיפוש</w:t>
      </w:r>
      <w:r>
        <w:rPr>
          <w:rFonts w:hint="cs"/>
          <w:rtl/>
        </w:rPr>
        <w:t xml:space="preserve"> אגב כניסה לנמל תעופה </w:t>
      </w:r>
      <w:bookmarkStart w:id="860" w:name="_ETM_Q1_2615356"/>
      <w:bookmarkEnd w:id="860"/>
      <w:r>
        <w:rPr>
          <w:rFonts w:hint="cs"/>
          <w:rtl/>
        </w:rPr>
        <w:t>בן גוריון</w:t>
      </w:r>
      <w:r w:rsidR="00564A0A">
        <w:rPr>
          <w:rFonts w:hint="cs"/>
          <w:rtl/>
        </w:rPr>
        <w:t xml:space="preserve">. אם אני מפעיל </w:t>
      </w:r>
      <w:bookmarkStart w:id="861" w:name="_ETM_Q1_2619113"/>
      <w:bookmarkEnd w:id="861"/>
      <w:r w:rsidR="00564A0A">
        <w:rPr>
          <w:rFonts w:hint="cs"/>
          <w:rtl/>
        </w:rPr>
        <w:t xml:space="preserve">את הסמכות שלי בצורה מפלה או בניגוד לחוק </w:t>
      </w:r>
      <w:r w:rsidR="00564A0A">
        <w:rPr>
          <w:rtl/>
        </w:rPr>
        <w:t>–</w:t>
      </w:r>
      <w:r w:rsidR="00564A0A">
        <w:rPr>
          <w:rFonts w:hint="cs"/>
          <w:rtl/>
        </w:rPr>
        <w:t xml:space="preserve"> </w:t>
      </w:r>
      <w:bookmarkStart w:id="862" w:name="_ETM_Q1_2625599"/>
      <w:bookmarkEnd w:id="862"/>
      <w:r w:rsidR="00564A0A">
        <w:rPr>
          <w:rFonts w:hint="cs"/>
          <w:rtl/>
        </w:rPr>
        <w:t xml:space="preserve">ודאי יש לבדוק. </w:t>
      </w:r>
      <w:r>
        <w:rPr>
          <w:rFonts w:hint="cs"/>
          <w:rtl/>
        </w:rPr>
        <w:t xml:space="preserve">אבל ככל שהסמכות מופעלת כדין, כלי העזר </w:t>
      </w:r>
      <w:r w:rsidR="00564A0A">
        <w:rPr>
          <w:rFonts w:hint="cs"/>
          <w:rtl/>
        </w:rPr>
        <w:t>הוא לא עצמו נדרש למקור סמכות. ועדי</w:t>
      </w:r>
      <w:r>
        <w:rPr>
          <w:rFonts w:hint="cs"/>
          <w:rtl/>
        </w:rPr>
        <w:t>י</w:t>
      </w:r>
      <w:r w:rsidR="00564A0A">
        <w:rPr>
          <w:rFonts w:hint="cs"/>
          <w:rtl/>
        </w:rPr>
        <w:t xml:space="preserve">ן </w:t>
      </w:r>
      <w:bookmarkStart w:id="863" w:name="_ETM_Q1_2633329"/>
      <w:bookmarkEnd w:id="863"/>
      <w:r w:rsidR="00564A0A">
        <w:rPr>
          <w:rFonts w:hint="cs"/>
          <w:rtl/>
        </w:rPr>
        <w:t>כלי עזר כזה כדי לוודא שהוא לא משתמש או מבצע</w:t>
      </w:r>
      <w:r>
        <w:rPr>
          <w:rFonts w:hint="cs"/>
          <w:rtl/>
        </w:rPr>
        <w:t xml:space="preserve"> </w:t>
      </w:r>
      <w:bookmarkStart w:id="864" w:name="_ETM_Q1_2638408"/>
      <w:bookmarkEnd w:id="864"/>
      <w:r>
        <w:rPr>
          <w:rFonts w:hint="cs"/>
          <w:rtl/>
        </w:rPr>
        <w:t>פעולה שיכולה להפלות למשל</w:t>
      </w:r>
      <w:r w:rsidR="00564A0A">
        <w:rPr>
          <w:rFonts w:hint="cs"/>
          <w:rtl/>
        </w:rPr>
        <w:t xml:space="preserve">, </w:t>
      </w:r>
      <w:bookmarkStart w:id="865" w:name="_ETM_Q1_2640382"/>
      <w:bookmarkEnd w:id="865"/>
      <w:r w:rsidR="00564A0A">
        <w:rPr>
          <w:rFonts w:hint="cs"/>
          <w:rtl/>
        </w:rPr>
        <w:t>ע</w:t>
      </w:r>
      <w:r>
        <w:rPr>
          <w:rFonts w:hint="cs"/>
          <w:rtl/>
        </w:rPr>
        <w:t>ובר אישורים בתוך המשטרה, וגם מחו</w:t>
      </w:r>
      <w:r w:rsidR="00564A0A">
        <w:rPr>
          <w:rFonts w:hint="cs"/>
          <w:rtl/>
        </w:rPr>
        <w:t xml:space="preserve">צה לה במשרד המשפטים כפי </w:t>
      </w:r>
      <w:bookmarkStart w:id="866" w:name="_ETM_Q1_2648348"/>
      <w:bookmarkEnd w:id="866"/>
      <w:r>
        <w:rPr>
          <w:rFonts w:hint="cs"/>
          <w:rtl/>
        </w:rPr>
        <w:t>שאמרנו</w:t>
      </w:r>
      <w:r w:rsidR="00564A0A">
        <w:rPr>
          <w:rFonts w:hint="cs"/>
          <w:rtl/>
        </w:rPr>
        <w:t>.</w:t>
      </w:r>
    </w:p>
    <w:p w:rsidR="00564A0A" w:rsidRDefault="00564A0A" w:rsidP="00564A0A">
      <w:pPr>
        <w:rPr>
          <w:rtl/>
        </w:rPr>
      </w:pPr>
      <w:bookmarkStart w:id="867" w:name="_ETM_Q1_2650267"/>
      <w:bookmarkStart w:id="868" w:name="_ETM_Q1_2650329"/>
      <w:bookmarkStart w:id="869" w:name="_ETM_Q1_2651220"/>
      <w:bookmarkEnd w:id="867"/>
      <w:bookmarkEnd w:id="868"/>
      <w:bookmarkEnd w:id="869"/>
    </w:p>
    <w:p w:rsidR="00564A0A" w:rsidRDefault="00564A0A" w:rsidP="00564A0A">
      <w:pPr>
        <w:pStyle w:val="a4"/>
        <w:keepNext/>
        <w:rPr>
          <w:rtl/>
        </w:rPr>
      </w:pPr>
      <w:bookmarkStart w:id="870" w:name="ET_speaker_דר_גור_בליי_66"/>
      <w:r w:rsidRPr="00564A0A">
        <w:rPr>
          <w:rStyle w:val="TagStyle"/>
          <w:rtl/>
        </w:rPr>
        <w:t xml:space="preserve"> &lt;&lt; דובר &gt;&gt; </w:t>
      </w:r>
      <w:r>
        <w:rPr>
          <w:rtl/>
        </w:rPr>
        <w:t>ד"ר גור בליי:</w:t>
      </w:r>
      <w:r w:rsidRPr="00564A0A">
        <w:rPr>
          <w:rStyle w:val="TagStyle"/>
          <w:rtl/>
        </w:rPr>
        <w:t xml:space="preserve"> &lt;&lt; דובר &gt;&gt;</w:t>
      </w:r>
      <w:r>
        <w:rPr>
          <w:rtl/>
        </w:rPr>
        <w:t xml:space="preserve">   </w:t>
      </w:r>
      <w:bookmarkEnd w:id="870"/>
    </w:p>
    <w:p w:rsidR="00564A0A" w:rsidRDefault="00564A0A" w:rsidP="00564A0A">
      <w:pPr>
        <w:pStyle w:val="KeepWithNext"/>
        <w:rPr>
          <w:rtl/>
        </w:rPr>
      </w:pPr>
    </w:p>
    <w:p w:rsidR="00564A0A" w:rsidRDefault="00564A0A" w:rsidP="00AF0662">
      <w:pPr>
        <w:rPr>
          <w:rtl/>
        </w:rPr>
      </w:pPr>
      <w:bookmarkStart w:id="871" w:name="_ETM_Q1_2651583"/>
      <w:bookmarkStart w:id="872" w:name="_ETM_Q1_2651623"/>
      <w:bookmarkEnd w:id="871"/>
      <w:bookmarkEnd w:id="872"/>
      <w:r>
        <w:rPr>
          <w:rFonts w:hint="cs"/>
          <w:rtl/>
        </w:rPr>
        <w:t xml:space="preserve">יש פה משהו יותר עמוק </w:t>
      </w:r>
      <w:r w:rsidR="00AF0662">
        <w:rPr>
          <w:rFonts w:hint="cs"/>
          <w:rtl/>
        </w:rPr>
        <w:t xml:space="preserve">מאשר שוטר נוסף שאתה שם 200 מטר </w:t>
      </w:r>
      <w:bookmarkStart w:id="873" w:name="_ETM_Q1_2653119"/>
      <w:bookmarkEnd w:id="873"/>
      <w:r w:rsidR="00AF0662">
        <w:rPr>
          <w:rFonts w:hint="cs"/>
          <w:rtl/>
        </w:rPr>
        <w:t xml:space="preserve">קדימה, </w:t>
      </w:r>
      <w:r>
        <w:rPr>
          <w:rFonts w:hint="cs"/>
          <w:rtl/>
        </w:rPr>
        <w:t xml:space="preserve">וברור שגם אתה מודע לזה. </w:t>
      </w:r>
      <w:bookmarkStart w:id="874" w:name="_ETM_Q1_2657898"/>
      <w:bookmarkEnd w:id="874"/>
      <w:r w:rsidR="00AF0662">
        <w:rPr>
          <w:rFonts w:hint="cs"/>
          <w:rtl/>
        </w:rPr>
        <w:t xml:space="preserve">השאלה </w:t>
      </w:r>
      <w:r>
        <w:rPr>
          <w:rFonts w:hint="cs"/>
          <w:rtl/>
        </w:rPr>
        <w:t xml:space="preserve">האם לתפיסתכם </w:t>
      </w:r>
      <w:r>
        <w:rPr>
          <w:rtl/>
        </w:rPr>
        <w:t>–</w:t>
      </w:r>
      <w:r>
        <w:rPr>
          <w:rFonts w:hint="cs"/>
          <w:rtl/>
        </w:rPr>
        <w:t xml:space="preserve"> זו שאלה הרבה יותר רחבה </w:t>
      </w:r>
      <w:r>
        <w:rPr>
          <w:rtl/>
        </w:rPr>
        <w:t>–</w:t>
      </w:r>
      <w:r>
        <w:rPr>
          <w:rFonts w:hint="cs"/>
          <w:rtl/>
        </w:rPr>
        <w:t xml:space="preserve"> </w:t>
      </w:r>
      <w:r w:rsidR="00AF0662">
        <w:rPr>
          <w:rFonts w:hint="cs"/>
          <w:rtl/>
        </w:rPr>
        <w:t xml:space="preserve">מערכות מסוג זה של בינה מלאכותית </w:t>
      </w:r>
      <w:r>
        <w:rPr>
          <w:rFonts w:hint="cs"/>
          <w:rtl/>
        </w:rPr>
        <w:t xml:space="preserve">שיש </w:t>
      </w:r>
      <w:bookmarkStart w:id="875" w:name="_ETM_Q1_2664530"/>
      <w:bookmarkEnd w:id="875"/>
      <w:r w:rsidR="00AF0662">
        <w:rPr>
          <w:rFonts w:hint="cs"/>
          <w:rtl/>
        </w:rPr>
        <w:t xml:space="preserve">בהם אלמנט מובנה של </w:t>
      </w:r>
      <w:proofErr w:type="spellStart"/>
      <w:r w:rsidR="00AF0662">
        <w:rPr>
          <w:rFonts w:hint="cs"/>
          <w:rtl/>
        </w:rPr>
        <w:t>פרופייל</w:t>
      </w:r>
      <w:r>
        <w:rPr>
          <w:rFonts w:hint="cs"/>
          <w:rtl/>
        </w:rPr>
        <w:t>ינג</w:t>
      </w:r>
      <w:proofErr w:type="spellEnd"/>
      <w:r>
        <w:rPr>
          <w:rFonts w:hint="cs"/>
          <w:rtl/>
        </w:rPr>
        <w:t xml:space="preserve"> </w:t>
      </w:r>
      <w:r>
        <w:rPr>
          <w:rtl/>
        </w:rPr>
        <w:t>–</w:t>
      </w:r>
      <w:r>
        <w:rPr>
          <w:rFonts w:hint="cs"/>
          <w:rtl/>
        </w:rPr>
        <w:t xml:space="preserve"> היא </w:t>
      </w:r>
      <w:r w:rsidR="00AF0662">
        <w:rPr>
          <w:rFonts w:hint="cs"/>
          <w:rtl/>
        </w:rPr>
        <w:t xml:space="preserve">עושה משהו סטטיסטי. היא </w:t>
      </w:r>
      <w:r>
        <w:rPr>
          <w:rFonts w:hint="cs"/>
          <w:rtl/>
        </w:rPr>
        <w:t>לא רו</w:t>
      </w:r>
      <w:r w:rsidR="00AF0662">
        <w:rPr>
          <w:rFonts w:hint="cs"/>
          <w:rtl/>
        </w:rPr>
        <w:t>אה</w:t>
      </w:r>
      <w:r>
        <w:rPr>
          <w:rFonts w:hint="cs"/>
          <w:rtl/>
        </w:rPr>
        <w:t xml:space="preserve"> </w:t>
      </w:r>
      <w:r w:rsidR="00AF0662">
        <w:rPr>
          <w:rFonts w:hint="cs"/>
          <w:rtl/>
        </w:rPr>
        <w:t>א</w:t>
      </w:r>
      <w:r>
        <w:rPr>
          <w:rFonts w:hint="cs"/>
          <w:rtl/>
        </w:rPr>
        <w:t xml:space="preserve">ת </w:t>
      </w:r>
      <w:bookmarkStart w:id="876" w:name="_ETM_Q1_2671605"/>
      <w:bookmarkEnd w:id="876"/>
      <w:r>
        <w:rPr>
          <w:rFonts w:hint="cs"/>
          <w:rtl/>
        </w:rPr>
        <w:t>האדם. מכניסים לה נתונים ומאפיי</w:t>
      </w:r>
      <w:r w:rsidR="00AF0662">
        <w:rPr>
          <w:rFonts w:hint="cs"/>
          <w:rtl/>
        </w:rPr>
        <w:t>נ</w:t>
      </w:r>
      <w:r>
        <w:rPr>
          <w:rFonts w:hint="cs"/>
          <w:rtl/>
        </w:rPr>
        <w:t>ים מסוימים</w:t>
      </w:r>
      <w:r w:rsidR="00AF0662">
        <w:rPr>
          <w:rFonts w:hint="cs"/>
          <w:rtl/>
        </w:rPr>
        <w:t xml:space="preserve">, ולפי זה היא מנבאת האם האדם חשוד </w:t>
      </w:r>
      <w:bookmarkStart w:id="877" w:name="_ETM_Q1_2676180"/>
      <w:bookmarkEnd w:id="877"/>
      <w:r w:rsidR="00AF0662">
        <w:rPr>
          <w:rFonts w:hint="cs"/>
          <w:rtl/>
        </w:rPr>
        <w:t>שיכניס סמים</w:t>
      </w:r>
      <w:r>
        <w:rPr>
          <w:rFonts w:hint="cs"/>
          <w:rtl/>
        </w:rPr>
        <w:t xml:space="preserve">. האם מבחינתכם ברגע שמערכת </w:t>
      </w:r>
      <w:bookmarkStart w:id="878" w:name="_ETM_Q1_2681755"/>
      <w:bookmarkEnd w:id="878"/>
      <w:r>
        <w:rPr>
          <w:rFonts w:hint="cs"/>
          <w:rtl/>
        </w:rPr>
        <w:t>כזו יש מעל</w:t>
      </w:r>
      <w:r w:rsidR="00AF0662">
        <w:rPr>
          <w:rFonts w:hint="cs"/>
          <w:rtl/>
        </w:rPr>
        <w:t>י</w:t>
      </w:r>
      <w:r>
        <w:rPr>
          <w:rFonts w:hint="cs"/>
          <w:rtl/>
        </w:rPr>
        <w:t>ה ש</w:t>
      </w:r>
      <w:r w:rsidR="00AF0662">
        <w:rPr>
          <w:rFonts w:hint="cs"/>
          <w:rtl/>
        </w:rPr>
        <w:t>ו</w:t>
      </w:r>
      <w:r>
        <w:rPr>
          <w:rFonts w:hint="cs"/>
          <w:rtl/>
        </w:rPr>
        <w:t xml:space="preserve">טר, מערכת </w:t>
      </w:r>
      <w:r w:rsidR="00AF0662">
        <w:rPr>
          <w:rFonts w:hint="cs"/>
          <w:rtl/>
        </w:rPr>
        <w:t xml:space="preserve">כזו </w:t>
      </w:r>
      <w:r>
        <w:rPr>
          <w:rFonts w:hint="cs"/>
          <w:rtl/>
        </w:rPr>
        <w:t xml:space="preserve">חכמה שיש לה כל כך </w:t>
      </w:r>
      <w:bookmarkStart w:id="879" w:name="_ETM_Q1_2688788"/>
      <w:bookmarkEnd w:id="879"/>
      <w:r>
        <w:rPr>
          <w:rFonts w:hint="cs"/>
          <w:rtl/>
        </w:rPr>
        <w:t>הרבה מידע, כ</w:t>
      </w:r>
      <w:r w:rsidR="00AF0662">
        <w:rPr>
          <w:rFonts w:hint="cs"/>
          <w:rtl/>
        </w:rPr>
        <w:t>מ</w:t>
      </w:r>
      <w:r>
        <w:rPr>
          <w:rFonts w:hint="cs"/>
          <w:rtl/>
        </w:rPr>
        <w:t xml:space="preserve">ה פעמים יגיד לא למערכת? </w:t>
      </w:r>
      <w:r w:rsidR="00AF0662">
        <w:rPr>
          <w:rFonts w:hint="cs"/>
          <w:rtl/>
        </w:rPr>
        <w:t xml:space="preserve">זה גם משהו שקשה לנו לבדוק כי </w:t>
      </w:r>
      <w:r>
        <w:rPr>
          <w:rFonts w:hint="cs"/>
          <w:rtl/>
        </w:rPr>
        <w:t>מאוד נוח לומר</w:t>
      </w:r>
      <w:r>
        <w:rPr>
          <w:rFonts w:hint="cs"/>
        </w:rPr>
        <w:t xml:space="preserve"> </w:t>
      </w:r>
      <w:bookmarkStart w:id="880" w:name="_ETM_Q1_2695475"/>
      <w:bookmarkEnd w:id="880"/>
      <w:r w:rsidR="00AF0662">
        <w:rPr>
          <w:rFonts w:hint="cs"/>
          <w:rtl/>
        </w:rPr>
        <w:t xml:space="preserve">- </w:t>
      </w:r>
      <w:bookmarkStart w:id="881" w:name="_ETM_Q1_2695317"/>
      <w:bookmarkEnd w:id="881"/>
      <w:r>
        <w:rPr>
          <w:rFonts w:hint="cs"/>
          <w:rtl/>
        </w:rPr>
        <w:t xml:space="preserve">בסוף יש גורם אנושי. </w:t>
      </w:r>
      <w:r w:rsidR="00AF0662">
        <w:rPr>
          <w:rFonts w:hint="cs"/>
          <w:rtl/>
        </w:rPr>
        <w:t xml:space="preserve">99.9% מהמקרים </w:t>
      </w:r>
      <w:r>
        <w:rPr>
          <w:rFonts w:hint="cs"/>
          <w:rtl/>
        </w:rPr>
        <w:t xml:space="preserve">המערכת נותנת לו פינג, הוא הולך </w:t>
      </w:r>
      <w:bookmarkStart w:id="882" w:name="_ETM_Q1_2702268"/>
      <w:bookmarkEnd w:id="882"/>
      <w:proofErr w:type="spellStart"/>
      <w:r>
        <w:rPr>
          <w:rFonts w:hint="cs"/>
          <w:rtl/>
        </w:rPr>
        <w:t>איתה</w:t>
      </w:r>
      <w:proofErr w:type="spellEnd"/>
      <w:r>
        <w:rPr>
          <w:rFonts w:hint="cs"/>
          <w:rtl/>
        </w:rPr>
        <w:t xml:space="preserve">. </w:t>
      </w:r>
      <w:r w:rsidR="00AF0662">
        <w:rPr>
          <w:rFonts w:hint="cs"/>
          <w:rtl/>
        </w:rPr>
        <w:t xml:space="preserve">אז בסוף המערכת מקבלת. השאלה אם הדבר </w:t>
      </w:r>
      <w:bookmarkStart w:id="883" w:name="_ETM_Q1_2700806"/>
      <w:bookmarkEnd w:id="883"/>
      <w:r w:rsidR="00AF0662">
        <w:rPr>
          <w:rFonts w:hint="cs"/>
          <w:rtl/>
        </w:rPr>
        <w:t xml:space="preserve">הזה כעניין עקרוני - </w:t>
      </w:r>
      <w:r>
        <w:rPr>
          <w:rFonts w:hint="cs"/>
          <w:rtl/>
        </w:rPr>
        <w:t xml:space="preserve">כל זמן שבסוף אתה אומר: </w:t>
      </w:r>
      <w:r w:rsidR="00AF0662">
        <w:rPr>
          <w:rFonts w:hint="cs"/>
          <w:rtl/>
        </w:rPr>
        <w:t xml:space="preserve">יש לי מישהו שברמה </w:t>
      </w:r>
      <w:r>
        <w:rPr>
          <w:rFonts w:hint="cs"/>
          <w:rtl/>
        </w:rPr>
        <w:t xml:space="preserve">הנומינלית, הפורמלית, </w:t>
      </w:r>
      <w:r w:rsidR="00AF0662">
        <w:rPr>
          <w:rFonts w:hint="cs"/>
          <w:rtl/>
        </w:rPr>
        <w:t xml:space="preserve">מקבל </w:t>
      </w:r>
      <w:bookmarkStart w:id="884" w:name="_ETM_Q1_2711960"/>
      <w:bookmarkEnd w:id="884"/>
      <w:r w:rsidR="00AF0662">
        <w:rPr>
          <w:rFonts w:hint="cs"/>
          <w:rtl/>
        </w:rPr>
        <w:t xml:space="preserve">את ההחלטה, הגורם האנושי, </w:t>
      </w:r>
      <w:r>
        <w:rPr>
          <w:rFonts w:hint="cs"/>
          <w:rtl/>
        </w:rPr>
        <w:t xml:space="preserve">לעולם </w:t>
      </w:r>
      <w:bookmarkStart w:id="885" w:name="_ETM_Q1_2714418"/>
      <w:bookmarkEnd w:id="885"/>
      <w:r>
        <w:rPr>
          <w:rFonts w:hint="cs"/>
          <w:rtl/>
        </w:rPr>
        <w:t xml:space="preserve">לא צריך הסמכה? </w:t>
      </w:r>
      <w:r w:rsidR="00AF0662">
        <w:rPr>
          <w:rFonts w:hint="cs"/>
          <w:rtl/>
        </w:rPr>
        <w:t xml:space="preserve">אין פה משהו מיוחד מבחינתך? </w:t>
      </w:r>
      <w:r>
        <w:rPr>
          <w:rFonts w:hint="cs"/>
          <w:rtl/>
        </w:rPr>
        <w:t xml:space="preserve">זה כמו אותו שוטר שעומד 200 מטר </w:t>
      </w:r>
      <w:bookmarkStart w:id="886" w:name="_ETM_Q1_2720524"/>
      <w:bookmarkEnd w:id="886"/>
      <w:r>
        <w:rPr>
          <w:rFonts w:hint="cs"/>
          <w:rtl/>
        </w:rPr>
        <w:t>קדימה? יש פה משהו יותר עמוק</w:t>
      </w:r>
      <w:r w:rsidR="00AF0662">
        <w:rPr>
          <w:rFonts w:hint="cs"/>
          <w:rtl/>
        </w:rPr>
        <w:t xml:space="preserve"> </w:t>
      </w:r>
      <w:bookmarkStart w:id="887" w:name="_ETM_Q1_2723179"/>
      <w:bookmarkEnd w:id="887"/>
      <w:r w:rsidR="00AF0662">
        <w:rPr>
          <w:rFonts w:hint="cs"/>
          <w:rtl/>
        </w:rPr>
        <w:t>מבחינת אופן הפעולה של הדבר</w:t>
      </w:r>
      <w:r>
        <w:rPr>
          <w:rFonts w:hint="cs"/>
          <w:rtl/>
        </w:rPr>
        <w:t>.</w:t>
      </w:r>
    </w:p>
    <w:p w:rsidR="00AF0662" w:rsidRDefault="00AF0662" w:rsidP="00564A0A">
      <w:pPr>
        <w:rPr>
          <w:rtl/>
        </w:rPr>
      </w:pPr>
      <w:bookmarkStart w:id="888" w:name="_ETM_Q1_2724765"/>
      <w:bookmarkStart w:id="889" w:name="_ETM_Q1_2724838"/>
      <w:bookmarkStart w:id="890" w:name="_ETM_Q1_2730464"/>
      <w:bookmarkEnd w:id="888"/>
      <w:bookmarkEnd w:id="889"/>
      <w:bookmarkEnd w:id="890"/>
    </w:p>
    <w:p w:rsidR="00AF0662" w:rsidRDefault="00AF0662" w:rsidP="00AF0662">
      <w:pPr>
        <w:pStyle w:val="af9"/>
        <w:keepNext/>
        <w:rPr>
          <w:rtl/>
        </w:rPr>
      </w:pPr>
      <w:bookmarkStart w:id="891" w:name="ET_guest_802571_167"/>
      <w:r w:rsidRPr="00AF0662">
        <w:rPr>
          <w:rStyle w:val="TagStyle"/>
          <w:rtl/>
        </w:rPr>
        <w:t xml:space="preserve"> &lt;&lt; אורח &gt;&gt; </w:t>
      </w:r>
      <w:r>
        <w:rPr>
          <w:rtl/>
        </w:rPr>
        <w:t>גלעד בהט:</w:t>
      </w:r>
      <w:r w:rsidRPr="00AF0662">
        <w:rPr>
          <w:rStyle w:val="TagStyle"/>
          <w:rtl/>
        </w:rPr>
        <w:t xml:space="preserve"> &lt;&lt; אורח &gt;&gt;</w:t>
      </w:r>
      <w:r>
        <w:rPr>
          <w:rtl/>
        </w:rPr>
        <w:t xml:space="preserve">   </w:t>
      </w:r>
      <w:bookmarkEnd w:id="891"/>
    </w:p>
    <w:p w:rsidR="00AF0662" w:rsidRDefault="00AF0662" w:rsidP="00AF0662">
      <w:pPr>
        <w:pStyle w:val="KeepWithNext"/>
        <w:rPr>
          <w:rtl/>
        </w:rPr>
      </w:pPr>
    </w:p>
    <w:p w:rsidR="00AF0662" w:rsidRDefault="00AF0662" w:rsidP="00AF0662">
      <w:pPr>
        <w:rPr>
          <w:rtl/>
        </w:rPr>
      </w:pPr>
      <w:bookmarkStart w:id="892" w:name="_ETM_Q1_2731221"/>
      <w:bookmarkStart w:id="893" w:name="_ETM_Q1_2731261"/>
      <w:bookmarkEnd w:id="892"/>
      <w:bookmarkEnd w:id="893"/>
      <w:r>
        <w:rPr>
          <w:rFonts w:hint="cs"/>
          <w:rtl/>
        </w:rPr>
        <w:t>שאלה חזקה.</w:t>
      </w:r>
    </w:p>
    <w:p w:rsidR="00AF0662" w:rsidRPr="00AF0662" w:rsidRDefault="00AF0662" w:rsidP="00AF0662">
      <w:pPr>
        <w:rPr>
          <w:rtl/>
        </w:rPr>
      </w:pPr>
      <w:bookmarkStart w:id="894" w:name="_ETM_Q1_2734531"/>
      <w:bookmarkStart w:id="895" w:name="_ETM_Q1_2734637"/>
      <w:bookmarkEnd w:id="894"/>
      <w:bookmarkEnd w:id="895"/>
    </w:p>
    <w:p w:rsidR="00564A0A" w:rsidRDefault="00564A0A" w:rsidP="00564A0A">
      <w:pPr>
        <w:pStyle w:val="af6"/>
        <w:keepNext/>
        <w:rPr>
          <w:rtl/>
        </w:rPr>
      </w:pPr>
      <w:bookmarkStart w:id="896" w:name="ET_yor_6157_67"/>
      <w:r w:rsidRPr="00564A0A">
        <w:rPr>
          <w:rStyle w:val="TagStyle"/>
          <w:rtl/>
        </w:rPr>
        <w:t xml:space="preserve"> &lt;&lt; </w:t>
      </w:r>
      <w:proofErr w:type="spellStart"/>
      <w:r w:rsidRPr="00564A0A">
        <w:rPr>
          <w:rStyle w:val="TagStyle"/>
          <w:rtl/>
        </w:rPr>
        <w:t>יור</w:t>
      </w:r>
      <w:proofErr w:type="spellEnd"/>
      <w:r w:rsidRPr="00564A0A">
        <w:rPr>
          <w:rStyle w:val="TagStyle"/>
          <w:rtl/>
        </w:rPr>
        <w:t xml:space="preserve"> &gt;&gt; </w:t>
      </w:r>
      <w:r>
        <w:rPr>
          <w:rtl/>
        </w:rPr>
        <w:t xml:space="preserve">היו"ר שמחה </w:t>
      </w:r>
      <w:proofErr w:type="spellStart"/>
      <w:r>
        <w:rPr>
          <w:rtl/>
        </w:rPr>
        <w:t>רוטמן</w:t>
      </w:r>
      <w:proofErr w:type="spellEnd"/>
      <w:r>
        <w:rPr>
          <w:rtl/>
        </w:rPr>
        <w:t>:</w:t>
      </w:r>
      <w:r w:rsidRPr="00564A0A">
        <w:rPr>
          <w:rStyle w:val="TagStyle"/>
          <w:rtl/>
        </w:rPr>
        <w:t xml:space="preserve"> &lt;&lt; יור &gt;&gt;</w:t>
      </w:r>
      <w:r>
        <w:rPr>
          <w:rtl/>
        </w:rPr>
        <w:t xml:space="preserve">   </w:t>
      </w:r>
      <w:bookmarkEnd w:id="896"/>
    </w:p>
    <w:p w:rsidR="00564A0A" w:rsidRDefault="00564A0A" w:rsidP="00564A0A">
      <w:pPr>
        <w:pStyle w:val="KeepWithNext"/>
        <w:rPr>
          <w:rtl/>
        </w:rPr>
      </w:pPr>
    </w:p>
    <w:p w:rsidR="00564A0A" w:rsidRDefault="00564A0A" w:rsidP="00AF0662">
      <w:pPr>
        <w:rPr>
          <w:rtl/>
        </w:rPr>
      </w:pPr>
      <w:bookmarkStart w:id="897" w:name="_ETM_Q1_2725363"/>
      <w:bookmarkEnd w:id="897"/>
      <w:r>
        <w:rPr>
          <w:rFonts w:hint="cs"/>
          <w:rtl/>
        </w:rPr>
        <w:t xml:space="preserve">אני מחזק את השאלה של </w:t>
      </w:r>
      <w:bookmarkStart w:id="898" w:name="_ETM_Q1_2728498"/>
      <w:bookmarkEnd w:id="898"/>
      <w:r>
        <w:rPr>
          <w:rFonts w:hint="cs"/>
          <w:rtl/>
        </w:rPr>
        <w:t xml:space="preserve">גור. </w:t>
      </w:r>
      <w:r w:rsidR="001D6418">
        <w:rPr>
          <w:rFonts w:hint="cs"/>
          <w:rtl/>
        </w:rPr>
        <w:t xml:space="preserve">זה חזרה על הנושא של כמה הגורם האנושי </w:t>
      </w:r>
      <w:r w:rsidR="00AF0662">
        <w:rPr>
          <w:rFonts w:hint="cs"/>
          <w:rtl/>
        </w:rPr>
        <w:t xml:space="preserve">פה הוא </w:t>
      </w:r>
      <w:r w:rsidR="001D6418">
        <w:rPr>
          <w:rFonts w:hint="cs"/>
          <w:rtl/>
        </w:rPr>
        <w:t xml:space="preserve">אפקטיבי. </w:t>
      </w:r>
      <w:bookmarkStart w:id="899" w:name="_ETM_Q1_2741677"/>
      <w:bookmarkEnd w:id="899"/>
      <w:r w:rsidR="001D6418">
        <w:rPr>
          <w:rFonts w:hint="cs"/>
          <w:rtl/>
        </w:rPr>
        <w:t>ברור,</w:t>
      </w:r>
      <w:r w:rsidR="00AF0662">
        <w:rPr>
          <w:rFonts w:hint="cs"/>
          <w:rtl/>
        </w:rPr>
        <w:t xml:space="preserve"> שאם 99.9% או 95% או</w:t>
      </w:r>
      <w:r w:rsidR="001D6418">
        <w:rPr>
          <w:rFonts w:hint="cs"/>
          <w:rtl/>
        </w:rPr>
        <w:t xml:space="preserve"> 90% מהמקרים שמקבל </w:t>
      </w:r>
      <w:r w:rsidR="00AF0662">
        <w:rPr>
          <w:rFonts w:hint="cs"/>
          <w:rtl/>
        </w:rPr>
        <w:t xml:space="preserve">אז </w:t>
      </w:r>
      <w:r w:rsidR="001D6418">
        <w:rPr>
          <w:rFonts w:hint="cs"/>
          <w:rtl/>
        </w:rPr>
        <w:t xml:space="preserve">עובר חיפוש. לומר שיש גורם אנושי </w:t>
      </w:r>
      <w:bookmarkStart w:id="900" w:name="_ETM_Q1_2750707"/>
      <w:bookmarkEnd w:id="900"/>
      <w:r w:rsidR="001D6418">
        <w:rPr>
          <w:rFonts w:hint="cs"/>
          <w:rtl/>
        </w:rPr>
        <w:t>שמקבל החלטה זה נכון</w:t>
      </w:r>
      <w:r w:rsidR="00AF0662">
        <w:rPr>
          <w:rFonts w:hint="cs"/>
          <w:rtl/>
        </w:rPr>
        <w:t xml:space="preserve"> טכנית,</w:t>
      </w:r>
      <w:r w:rsidR="001D6418">
        <w:rPr>
          <w:rFonts w:hint="cs"/>
          <w:rtl/>
        </w:rPr>
        <w:t xml:space="preserve"> אבל רשמית המערכת מקבלת את ההחלטה. </w:t>
      </w:r>
      <w:bookmarkStart w:id="901" w:name="_ETM_Q1_2757586"/>
      <w:bookmarkEnd w:id="901"/>
      <w:r w:rsidR="00AF0662">
        <w:rPr>
          <w:rFonts w:hint="cs"/>
          <w:rtl/>
        </w:rPr>
        <w:t>מעבר</w:t>
      </w:r>
      <w:r w:rsidR="001D6418">
        <w:rPr>
          <w:rFonts w:hint="cs"/>
          <w:rtl/>
        </w:rPr>
        <w:t xml:space="preserve"> לזה אני רוצה להחזיר אותנו לימי הקורונה. כשאמרנו שאנשים </w:t>
      </w:r>
      <w:bookmarkStart w:id="902" w:name="_ETM_Q1_2766212"/>
      <w:bookmarkEnd w:id="902"/>
      <w:r w:rsidR="001D6418">
        <w:rPr>
          <w:rFonts w:hint="cs"/>
          <w:rtl/>
        </w:rPr>
        <w:t>שמגיעים</w:t>
      </w:r>
      <w:r w:rsidR="00AF0662">
        <w:rPr>
          <w:rFonts w:hint="cs"/>
          <w:rtl/>
        </w:rPr>
        <w:t xml:space="preserve">, הסמכות להכניס לבידוד מי שחוזר </w:t>
      </w:r>
      <w:bookmarkStart w:id="903" w:name="_ETM_Q1_2767111"/>
      <w:bookmarkEnd w:id="903"/>
      <w:r w:rsidR="00AF0662">
        <w:rPr>
          <w:rFonts w:hint="cs"/>
          <w:rtl/>
        </w:rPr>
        <w:t>מחו"ל</w:t>
      </w:r>
      <w:r w:rsidR="001D6418">
        <w:rPr>
          <w:rFonts w:hint="cs"/>
          <w:rtl/>
        </w:rPr>
        <w:t xml:space="preserve"> קיימת בפקודת בריאות העם. ה</w:t>
      </w:r>
      <w:r w:rsidR="00AF0662">
        <w:rPr>
          <w:rFonts w:hint="cs"/>
          <w:rtl/>
        </w:rPr>
        <w:t>י</w:t>
      </w:r>
      <w:r w:rsidR="001D6418">
        <w:rPr>
          <w:rFonts w:hint="cs"/>
          <w:rtl/>
        </w:rPr>
        <w:t xml:space="preserve">יתה קיימת תמיד. </w:t>
      </w:r>
      <w:r w:rsidR="00AF0662">
        <w:rPr>
          <w:rFonts w:hint="cs"/>
          <w:rtl/>
        </w:rPr>
        <w:t xml:space="preserve">אמרנו: </w:t>
      </w:r>
      <w:r w:rsidR="001D6418">
        <w:rPr>
          <w:rFonts w:hint="cs"/>
          <w:rtl/>
        </w:rPr>
        <w:t xml:space="preserve">בסופו </w:t>
      </w:r>
      <w:bookmarkStart w:id="904" w:name="_ETM_Q1_2775796"/>
      <w:bookmarkEnd w:id="904"/>
      <w:r w:rsidR="001D6418">
        <w:rPr>
          <w:rFonts w:hint="cs"/>
          <w:rtl/>
        </w:rPr>
        <w:t xml:space="preserve">של דבר אתם מקבלים החלטה. </w:t>
      </w:r>
      <w:r w:rsidR="00AF0662">
        <w:rPr>
          <w:rFonts w:hint="cs"/>
          <w:rtl/>
        </w:rPr>
        <w:t xml:space="preserve">כל מי שמגיע ממדינה פלונית, ייכנס לבידוד </w:t>
      </w:r>
      <w:r w:rsidR="001D6418">
        <w:rPr>
          <w:rFonts w:hint="cs"/>
          <w:rtl/>
        </w:rPr>
        <w:t xml:space="preserve">של שבוע. כל מי שמחוסן </w:t>
      </w:r>
      <w:bookmarkStart w:id="905" w:name="_ETM_Q1_2780756"/>
      <w:bookmarkEnd w:id="905"/>
      <w:r w:rsidR="001D6418">
        <w:rPr>
          <w:rFonts w:hint="cs"/>
          <w:rtl/>
        </w:rPr>
        <w:t>פעמיים</w:t>
      </w:r>
      <w:r w:rsidR="00AF0662">
        <w:rPr>
          <w:rFonts w:hint="cs"/>
          <w:rtl/>
        </w:rPr>
        <w:t>,</w:t>
      </w:r>
      <w:r w:rsidR="001D6418">
        <w:rPr>
          <w:rFonts w:hint="cs"/>
          <w:rtl/>
        </w:rPr>
        <w:t xml:space="preserve"> ייכנס לבידוד של שלושה מים. אמרנו: יצרתם פה כלל</w:t>
      </w:r>
      <w:r w:rsidR="00AF0662">
        <w:rPr>
          <w:rFonts w:hint="cs"/>
          <w:rtl/>
        </w:rPr>
        <w:t xml:space="preserve"> כלשהו</w:t>
      </w:r>
      <w:r w:rsidR="001D6418">
        <w:rPr>
          <w:rFonts w:hint="cs"/>
          <w:rtl/>
        </w:rPr>
        <w:t xml:space="preserve">. </w:t>
      </w:r>
      <w:bookmarkStart w:id="906" w:name="_ETM_Q1_2789605"/>
      <w:bookmarkEnd w:id="906"/>
      <w:r w:rsidR="001D6418">
        <w:rPr>
          <w:rFonts w:hint="cs"/>
          <w:rtl/>
        </w:rPr>
        <w:t xml:space="preserve">אתם צריכים להסביר לנו </w:t>
      </w:r>
      <w:r w:rsidR="001D6418">
        <w:rPr>
          <w:rtl/>
        </w:rPr>
        <w:t>–</w:t>
      </w:r>
      <w:r w:rsidR="00AF0662">
        <w:rPr>
          <w:rFonts w:hint="cs"/>
          <w:rtl/>
        </w:rPr>
        <w:t xml:space="preserve"> בקורונ</w:t>
      </w:r>
      <w:r w:rsidR="001D6418">
        <w:rPr>
          <w:rFonts w:hint="cs"/>
          <w:rtl/>
        </w:rPr>
        <w:t>ה</w:t>
      </w:r>
      <w:bookmarkStart w:id="907" w:name="_ETM_Q1_2791123"/>
      <w:bookmarkEnd w:id="907"/>
      <w:r w:rsidR="00AF0662">
        <w:rPr>
          <w:rFonts w:hint="cs"/>
          <w:rtl/>
        </w:rPr>
        <w:t xml:space="preserve"> </w:t>
      </w:r>
      <w:r w:rsidR="001D6418">
        <w:rPr>
          <w:rFonts w:hint="cs"/>
          <w:rtl/>
        </w:rPr>
        <w:t>היה פיקוח</w:t>
      </w:r>
      <w:r w:rsidR="00AF0662">
        <w:rPr>
          <w:rFonts w:hint="cs"/>
          <w:rtl/>
        </w:rPr>
        <w:t xml:space="preserve"> </w:t>
      </w:r>
      <w:r w:rsidR="001D6418">
        <w:rPr>
          <w:rFonts w:hint="cs"/>
          <w:rtl/>
        </w:rPr>
        <w:t xml:space="preserve">מאוד אינטנסיבי </w:t>
      </w:r>
      <w:bookmarkStart w:id="908" w:name="_ETM_Q1_2800052"/>
      <w:bookmarkEnd w:id="908"/>
      <w:r w:rsidR="00AF0662">
        <w:rPr>
          <w:rFonts w:hint="cs"/>
          <w:rtl/>
        </w:rPr>
        <w:t>כי היה נושא מקיף מאוד, אבל אתם צריכים להסביר</w:t>
      </w:r>
      <w:bookmarkStart w:id="909" w:name="_ETM_Q1_2799711"/>
      <w:bookmarkEnd w:id="909"/>
      <w:r w:rsidR="00AF0662">
        <w:rPr>
          <w:rFonts w:hint="cs"/>
          <w:rtl/>
        </w:rPr>
        <w:t xml:space="preserve"> לגורם </w:t>
      </w:r>
      <w:r w:rsidR="001D6418">
        <w:rPr>
          <w:rFonts w:hint="cs"/>
          <w:rtl/>
        </w:rPr>
        <w:t>שלמרות שהסמכות קיימת והמטר</w:t>
      </w:r>
      <w:r w:rsidR="00AF0662">
        <w:rPr>
          <w:rFonts w:hint="cs"/>
          <w:rtl/>
        </w:rPr>
        <w:t>ה</w:t>
      </w:r>
      <w:r w:rsidR="001D6418">
        <w:rPr>
          <w:rFonts w:hint="cs"/>
          <w:rtl/>
        </w:rPr>
        <w:t xml:space="preserve"> טובה </w:t>
      </w:r>
      <w:r w:rsidR="00AF0662">
        <w:rPr>
          <w:rFonts w:hint="cs"/>
          <w:rtl/>
        </w:rPr>
        <w:t xml:space="preserve">וכולנו </w:t>
      </w:r>
      <w:proofErr w:type="spellStart"/>
      <w:r w:rsidR="00AF0662">
        <w:rPr>
          <w:rFonts w:hint="cs"/>
          <w:rtl/>
        </w:rPr>
        <w:t>איתה</w:t>
      </w:r>
      <w:proofErr w:type="spellEnd"/>
      <w:r w:rsidR="00AF0662">
        <w:rPr>
          <w:rFonts w:hint="cs"/>
          <w:rtl/>
        </w:rPr>
        <w:t xml:space="preserve"> למנוע כניסת מחלה מידבקת </w:t>
      </w:r>
      <w:r w:rsidR="001D6418">
        <w:rPr>
          <w:rFonts w:hint="cs"/>
          <w:rtl/>
        </w:rPr>
        <w:t>לישראל, האם העובדה שבמדי</w:t>
      </w:r>
      <w:bookmarkStart w:id="910" w:name="_ETM_Q1_2808283"/>
      <w:bookmarkEnd w:id="910"/>
      <w:r w:rsidR="001D6418">
        <w:rPr>
          <w:rFonts w:hint="cs"/>
          <w:rtl/>
        </w:rPr>
        <w:t xml:space="preserve">נה מסוימת יש אחוז מסוים של קורונה </w:t>
      </w:r>
      <w:r w:rsidR="00AF0662">
        <w:rPr>
          <w:rFonts w:hint="cs"/>
          <w:rtl/>
        </w:rPr>
        <w:t xml:space="preserve">זה מצדיק </w:t>
      </w:r>
      <w:bookmarkStart w:id="911" w:name="_ETM_Q1_2811820"/>
      <w:bookmarkEnd w:id="911"/>
      <w:r w:rsidR="00AF0662">
        <w:rPr>
          <w:rFonts w:hint="cs"/>
          <w:rtl/>
        </w:rPr>
        <w:t xml:space="preserve">את הצעד שאתם עושים באופן גורף </w:t>
      </w:r>
      <w:r w:rsidR="001D6418">
        <w:rPr>
          <w:rFonts w:hint="cs"/>
          <w:rtl/>
        </w:rPr>
        <w:t xml:space="preserve">על כל מי </w:t>
      </w:r>
      <w:bookmarkStart w:id="912" w:name="_ETM_Q1_2815194"/>
      <w:bookmarkEnd w:id="912"/>
      <w:r w:rsidR="001D6418">
        <w:rPr>
          <w:rFonts w:hint="cs"/>
          <w:rtl/>
        </w:rPr>
        <w:t>שחוזר מה</w:t>
      </w:r>
      <w:r w:rsidR="00AF0662">
        <w:rPr>
          <w:rFonts w:hint="cs"/>
          <w:rtl/>
        </w:rPr>
        <w:t>מ</w:t>
      </w:r>
      <w:r w:rsidR="001D6418">
        <w:rPr>
          <w:rFonts w:hint="cs"/>
          <w:rtl/>
        </w:rPr>
        <w:t xml:space="preserve">דינה הזו. פה קיבלנו את ההחלטה בסוג של מודע. </w:t>
      </w:r>
      <w:bookmarkStart w:id="913" w:name="_ETM_Q1_2822442"/>
      <w:bookmarkEnd w:id="913"/>
      <w:r w:rsidR="00AF0662">
        <w:rPr>
          <w:rFonts w:hint="cs"/>
          <w:rtl/>
        </w:rPr>
        <w:t>הי</w:t>
      </w:r>
      <w:r w:rsidR="001D6418">
        <w:rPr>
          <w:rFonts w:hint="cs"/>
          <w:rtl/>
        </w:rPr>
        <w:t>ה</w:t>
      </w:r>
      <w:r w:rsidR="00AF0662">
        <w:rPr>
          <w:rFonts w:hint="cs"/>
          <w:rtl/>
        </w:rPr>
        <w:t xml:space="preserve"> לנו מערך</w:t>
      </w:r>
      <w:r w:rsidR="001D6418">
        <w:rPr>
          <w:rFonts w:hint="cs"/>
          <w:rtl/>
        </w:rPr>
        <w:t xml:space="preserve"> שקיפות. </w:t>
      </w:r>
      <w:r w:rsidR="00AF0662">
        <w:rPr>
          <w:rFonts w:hint="cs"/>
          <w:rtl/>
        </w:rPr>
        <w:t xml:space="preserve">בשנייה שאנו מעבירים </w:t>
      </w:r>
      <w:bookmarkStart w:id="914" w:name="_ETM_Q1_2820478"/>
      <w:bookmarkEnd w:id="914"/>
      <w:r w:rsidR="00AF0662">
        <w:rPr>
          <w:rFonts w:hint="cs"/>
          <w:rtl/>
        </w:rPr>
        <w:t xml:space="preserve">את זה למערכת שהיא מבחינתנו קופסה שחורה </w:t>
      </w:r>
      <w:r w:rsidR="001D6418">
        <w:rPr>
          <w:rFonts w:hint="cs"/>
          <w:rtl/>
        </w:rPr>
        <w:t xml:space="preserve">כביכול של בינה מלאכותית ואומרים: בסוף </w:t>
      </w:r>
      <w:bookmarkStart w:id="915" w:name="_ETM_Q1_2830356"/>
      <w:bookmarkEnd w:id="915"/>
      <w:r w:rsidR="001D6418">
        <w:rPr>
          <w:rFonts w:hint="cs"/>
          <w:rtl/>
        </w:rPr>
        <w:t>יבוא ש</w:t>
      </w:r>
      <w:r w:rsidR="00AF0662">
        <w:rPr>
          <w:rFonts w:hint="cs"/>
          <w:rtl/>
        </w:rPr>
        <w:t>ו</w:t>
      </w:r>
      <w:r w:rsidR="001D6418">
        <w:rPr>
          <w:rFonts w:hint="cs"/>
          <w:rtl/>
        </w:rPr>
        <w:t xml:space="preserve">טר ויקבל את ההחלטה, יכולנו לומר אותו דבר </w:t>
      </w:r>
      <w:bookmarkStart w:id="916" w:name="_ETM_Q1_2836476"/>
      <w:bookmarkEnd w:id="916"/>
      <w:r w:rsidR="001D6418">
        <w:rPr>
          <w:rFonts w:hint="cs"/>
          <w:rtl/>
        </w:rPr>
        <w:t xml:space="preserve">על הקורונה, </w:t>
      </w:r>
      <w:r w:rsidR="00AF0662">
        <w:rPr>
          <w:rFonts w:hint="cs"/>
          <w:rtl/>
        </w:rPr>
        <w:t xml:space="preserve">בסוף העובד של משרד הבריאות שיושב בנתב"ג יקבל את ההחלטה לפי </w:t>
      </w:r>
      <w:bookmarkStart w:id="917" w:name="_ETM_Q1_2837836"/>
      <w:bookmarkEnd w:id="917"/>
      <w:r w:rsidR="00AF0662">
        <w:rPr>
          <w:rFonts w:hint="cs"/>
          <w:rtl/>
        </w:rPr>
        <w:t xml:space="preserve">המערכת </w:t>
      </w:r>
      <w:r w:rsidR="00AF0662">
        <w:rPr>
          <w:rtl/>
        </w:rPr>
        <w:t>–</w:t>
      </w:r>
      <w:r w:rsidR="00AF0662">
        <w:rPr>
          <w:rFonts w:hint="cs"/>
          <w:rtl/>
        </w:rPr>
        <w:t xml:space="preserve"> יפעיל שיקול דעת על כל מקר</w:t>
      </w:r>
      <w:r w:rsidR="001D6418">
        <w:rPr>
          <w:rFonts w:hint="cs"/>
          <w:rtl/>
        </w:rPr>
        <w:t>ה ומקרה אבל בסוף הי</w:t>
      </w:r>
      <w:r w:rsidR="00AF0662">
        <w:rPr>
          <w:rFonts w:hint="cs"/>
          <w:rtl/>
        </w:rPr>
        <w:t>י</w:t>
      </w:r>
      <w:r w:rsidR="001D6418">
        <w:rPr>
          <w:rFonts w:hint="cs"/>
          <w:rtl/>
        </w:rPr>
        <w:t xml:space="preserve">נו </w:t>
      </w:r>
      <w:bookmarkStart w:id="918" w:name="_ETM_Q1_2844034"/>
      <w:bookmarkEnd w:id="918"/>
      <w:r w:rsidR="001D6418">
        <w:rPr>
          <w:rFonts w:hint="cs"/>
          <w:rtl/>
        </w:rPr>
        <w:t>עו</w:t>
      </w:r>
      <w:r w:rsidR="00AF0662">
        <w:rPr>
          <w:rFonts w:hint="cs"/>
          <w:rtl/>
        </w:rPr>
        <w:t>ש</w:t>
      </w:r>
      <w:r w:rsidR="001D6418">
        <w:rPr>
          <w:rFonts w:hint="cs"/>
          <w:rtl/>
        </w:rPr>
        <w:t>ים אותו דבר בדיוק</w:t>
      </w:r>
      <w:r w:rsidR="00AF0662">
        <w:rPr>
          <w:rFonts w:hint="cs"/>
          <w:rtl/>
        </w:rPr>
        <w:t xml:space="preserve"> רק בלי המערך </w:t>
      </w:r>
      <w:bookmarkStart w:id="919" w:name="_ETM_Q1_2841658"/>
      <w:bookmarkEnd w:id="919"/>
      <w:r w:rsidR="00AF0662">
        <w:rPr>
          <w:rFonts w:hint="cs"/>
          <w:rtl/>
        </w:rPr>
        <w:t>של הפיקוח והחשיבה והדיון</w:t>
      </w:r>
      <w:r w:rsidR="001D6418">
        <w:rPr>
          <w:rFonts w:hint="cs"/>
          <w:rtl/>
        </w:rPr>
        <w:t xml:space="preserve">. אני עצמי זוכר </w:t>
      </w:r>
      <w:r w:rsidR="00AF0662">
        <w:rPr>
          <w:rFonts w:hint="cs"/>
          <w:rtl/>
        </w:rPr>
        <w:t xml:space="preserve">ויש עוד שיקולים </w:t>
      </w:r>
      <w:r w:rsidR="00AF0662">
        <w:rPr>
          <w:rtl/>
        </w:rPr>
        <w:t>–</w:t>
      </w:r>
      <w:r w:rsidR="00AF0662">
        <w:rPr>
          <w:rFonts w:hint="cs"/>
          <w:rtl/>
        </w:rPr>
        <w:t xml:space="preserve"> אני זוכר </w:t>
      </w:r>
      <w:r w:rsidR="001D6418">
        <w:rPr>
          <w:rFonts w:hint="cs"/>
          <w:rtl/>
        </w:rPr>
        <w:t xml:space="preserve">כמה דיונים היו </w:t>
      </w:r>
      <w:bookmarkStart w:id="920" w:name="_ETM_Q1_2850732"/>
      <w:bookmarkEnd w:id="920"/>
      <w:r w:rsidR="001D6418">
        <w:rPr>
          <w:rFonts w:hint="cs"/>
          <w:rtl/>
        </w:rPr>
        <w:t>פה למשל על מדינה מסוימת שאמרנו:</w:t>
      </w:r>
      <w:r w:rsidR="00AF0662">
        <w:rPr>
          <w:rFonts w:hint="cs"/>
          <w:rtl/>
        </w:rPr>
        <w:t xml:space="preserve"> </w:t>
      </w:r>
      <w:bookmarkStart w:id="921" w:name="_ETM_Q1_2852313"/>
      <w:bookmarkEnd w:id="921"/>
      <w:r w:rsidR="001D6418">
        <w:rPr>
          <w:rFonts w:hint="cs"/>
          <w:rtl/>
        </w:rPr>
        <w:t xml:space="preserve">למרות שמאוד מאוד עלה </w:t>
      </w:r>
      <w:r w:rsidR="00AF0662">
        <w:rPr>
          <w:rFonts w:hint="cs"/>
          <w:rtl/>
        </w:rPr>
        <w:t xml:space="preserve">שם </w:t>
      </w:r>
      <w:r w:rsidR="001D6418">
        <w:rPr>
          <w:rFonts w:hint="cs"/>
          <w:rtl/>
        </w:rPr>
        <w:t xml:space="preserve">השיעור </w:t>
      </w:r>
      <w:bookmarkStart w:id="922" w:name="_ETM_Q1_2860348"/>
      <w:bookmarkEnd w:id="922"/>
      <w:r w:rsidR="001D6418">
        <w:rPr>
          <w:rFonts w:hint="cs"/>
          <w:rtl/>
        </w:rPr>
        <w:t xml:space="preserve">של החולים, </w:t>
      </w:r>
      <w:r w:rsidR="00AF0662">
        <w:rPr>
          <w:rFonts w:hint="cs"/>
          <w:rtl/>
        </w:rPr>
        <w:t xml:space="preserve">בגלל הקשרים הכלכליים שלנו </w:t>
      </w:r>
      <w:proofErr w:type="spellStart"/>
      <w:r w:rsidR="00AF0662">
        <w:rPr>
          <w:rFonts w:hint="cs"/>
          <w:rtl/>
        </w:rPr>
        <w:t>איתה</w:t>
      </w:r>
      <w:proofErr w:type="spellEnd"/>
      <w:r w:rsidR="00AF0662">
        <w:rPr>
          <w:rFonts w:hint="cs"/>
          <w:rtl/>
        </w:rPr>
        <w:t xml:space="preserve"> והעומס וכמות הנוסעים </w:t>
      </w:r>
      <w:proofErr w:type="spellStart"/>
      <w:r w:rsidR="00AF0662">
        <w:rPr>
          <w:rFonts w:hint="cs"/>
          <w:rtl/>
        </w:rPr>
        <w:t>וכו</w:t>
      </w:r>
      <w:proofErr w:type="spellEnd"/>
      <w:r w:rsidR="00AF0662">
        <w:rPr>
          <w:rFonts w:hint="cs"/>
          <w:rtl/>
        </w:rPr>
        <w:t>', אנחנו מורידים א</w:t>
      </w:r>
      <w:r w:rsidR="001D6418">
        <w:rPr>
          <w:rFonts w:hint="cs"/>
          <w:rtl/>
        </w:rPr>
        <w:t xml:space="preserve">צלה את הסטנדרט או להפך. </w:t>
      </w:r>
      <w:bookmarkStart w:id="923" w:name="_ETM_Q1_2868924"/>
      <w:bookmarkEnd w:id="923"/>
      <w:r w:rsidR="00AF0662">
        <w:rPr>
          <w:rFonts w:hint="cs"/>
          <w:rtl/>
        </w:rPr>
        <w:t xml:space="preserve">מדינה שלא הייתה נכנסת לסטנדרט אבל בגלל זה העלינו את </w:t>
      </w:r>
      <w:bookmarkStart w:id="924" w:name="_ETM_Q1_2866965"/>
      <w:bookmarkEnd w:id="924"/>
      <w:r w:rsidR="00AF0662">
        <w:rPr>
          <w:rFonts w:hint="cs"/>
          <w:rtl/>
        </w:rPr>
        <w:t xml:space="preserve">הסטנדרט. </w:t>
      </w:r>
      <w:r w:rsidR="001D6418">
        <w:rPr>
          <w:rFonts w:hint="cs"/>
          <w:rtl/>
        </w:rPr>
        <w:t xml:space="preserve">היו פה עוד שיקולים. זה בעיניי השאלה המרכזית כי </w:t>
      </w:r>
      <w:bookmarkStart w:id="925" w:name="_ETM_Q1_2875133"/>
      <w:bookmarkEnd w:id="925"/>
      <w:r w:rsidR="001D6418">
        <w:rPr>
          <w:rFonts w:hint="cs"/>
          <w:rtl/>
        </w:rPr>
        <w:t xml:space="preserve">אנו אומרים </w:t>
      </w:r>
      <w:r w:rsidR="001D6418">
        <w:rPr>
          <w:rtl/>
        </w:rPr>
        <w:t>–</w:t>
      </w:r>
      <w:r w:rsidR="00AF0662">
        <w:rPr>
          <w:rFonts w:hint="cs"/>
          <w:rtl/>
        </w:rPr>
        <w:t xml:space="preserve"> זו מערכת, קופס</w:t>
      </w:r>
      <w:r w:rsidR="001D6418">
        <w:rPr>
          <w:rFonts w:hint="cs"/>
          <w:rtl/>
        </w:rPr>
        <w:t xml:space="preserve">ה שחורה, </w:t>
      </w:r>
      <w:r w:rsidR="00AF0662">
        <w:rPr>
          <w:rFonts w:hint="cs"/>
          <w:rtl/>
        </w:rPr>
        <w:t>אנו לא מפעילים את שיקול הדעת הזה או פוטרים</w:t>
      </w:r>
      <w:bookmarkStart w:id="926" w:name="_ETM_Q1_2879025"/>
      <w:bookmarkEnd w:id="926"/>
      <w:r w:rsidR="00AF0662">
        <w:rPr>
          <w:rFonts w:hint="cs"/>
          <w:rtl/>
        </w:rPr>
        <w:t xml:space="preserve"> עצמנו </w:t>
      </w:r>
      <w:r w:rsidR="001D6418">
        <w:rPr>
          <w:rFonts w:hint="cs"/>
          <w:rtl/>
        </w:rPr>
        <w:t xml:space="preserve">מהפעלת שיקול </w:t>
      </w:r>
      <w:bookmarkStart w:id="927" w:name="_ETM_Q1_2882013"/>
      <w:bookmarkEnd w:id="927"/>
      <w:r w:rsidR="001D6418">
        <w:rPr>
          <w:rFonts w:hint="cs"/>
          <w:rtl/>
        </w:rPr>
        <w:t>הדעת הזה.</w:t>
      </w:r>
    </w:p>
    <w:p w:rsidR="001D6418" w:rsidRDefault="001D6418" w:rsidP="001D6418">
      <w:pPr>
        <w:rPr>
          <w:rtl/>
        </w:rPr>
      </w:pPr>
      <w:bookmarkStart w:id="928" w:name="_ETM_Q1_2883654"/>
      <w:bookmarkStart w:id="929" w:name="_ETM_Q1_2883719"/>
      <w:bookmarkStart w:id="930" w:name="_ETM_Q1_2885091"/>
      <w:bookmarkEnd w:id="928"/>
      <w:bookmarkEnd w:id="929"/>
      <w:bookmarkEnd w:id="930"/>
    </w:p>
    <w:p w:rsidR="001D6418" w:rsidRDefault="001D6418" w:rsidP="001D6418">
      <w:pPr>
        <w:pStyle w:val="af9"/>
        <w:keepNext/>
        <w:rPr>
          <w:rtl/>
        </w:rPr>
      </w:pPr>
      <w:bookmarkStart w:id="931" w:name="ET_guest_802571_68"/>
      <w:r w:rsidRPr="001D6418">
        <w:rPr>
          <w:rStyle w:val="TagStyle"/>
          <w:rtl/>
        </w:rPr>
        <w:t xml:space="preserve"> &lt;&lt; אורח &gt;&gt; </w:t>
      </w:r>
      <w:r>
        <w:rPr>
          <w:rtl/>
        </w:rPr>
        <w:t>גלעד בהט:</w:t>
      </w:r>
      <w:r w:rsidRPr="001D6418">
        <w:rPr>
          <w:rStyle w:val="TagStyle"/>
          <w:rtl/>
        </w:rPr>
        <w:t xml:space="preserve"> &lt;&lt; אורח &gt;&gt;</w:t>
      </w:r>
      <w:r>
        <w:rPr>
          <w:rtl/>
        </w:rPr>
        <w:t xml:space="preserve">   </w:t>
      </w:r>
      <w:bookmarkEnd w:id="931"/>
    </w:p>
    <w:p w:rsidR="001D6418" w:rsidRDefault="001D6418" w:rsidP="001D6418">
      <w:pPr>
        <w:pStyle w:val="KeepWithNext"/>
        <w:rPr>
          <w:rtl/>
        </w:rPr>
      </w:pPr>
    </w:p>
    <w:p w:rsidR="001D6418" w:rsidRDefault="00E8252F" w:rsidP="00BF3EF4">
      <w:pPr>
        <w:rPr>
          <w:rtl/>
        </w:rPr>
      </w:pPr>
      <w:bookmarkStart w:id="932" w:name="_ETM_Q1_2885449"/>
      <w:bookmarkStart w:id="933" w:name="_ETM_Q1_2885484"/>
      <w:bookmarkEnd w:id="932"/>
      <w:bookmarkEnd w:id="933"/>
      <w:r>
        <w:rPr>
          <w:rFonts w:hint="cs"/>
          <w:rtl/>
        </w:rPr>
        <w:t>בסוף מערכות כאלה ודומיהן אנ</w:t>
      </w:r>
      <w:r w:rsidR="00AF0662">
        <w:rPr>
          <w:rFonts w:hint="cs"/>
          <w:rtl/>
        </w:rPr>
        <w:t>חנ</w:t>
      </w:r>
      <w:r>
        <w:rPr>
          <w:rFonts w:hint="cs"/>
          <w:rtl/>
        </w:rPr>
        <w:t xml:space="preserve">ו נכנסים </w:t>
      </w:r>
      <w:r w:rsidR="00AF0662">
        <w:rPr>
          <w:rFonts w:hint="cs"/>
          <w:rtl/>
        </w:rPr>
        <w:t xml:space="preserve">פה לסוגיה כללית </w:t>
      </w:r>
      <w:r>
        <w:rPr>
          <w:rtl/>
        </w:rPr>
        <w:t>–</w:t>
      </w:r>
      <w:r>
        <w:rPr>
          <w:rFonts w:hint="cs"/>
          <w:rtl/>
        </w:rPr>
        <w:t xml:space="preserve"> </w:t>
      </w:r>
      <w:r w:rsidR="00AF0662">
        <w:rPr>
          <w:rFonts w:hint="cs"/>
          <w:rtl/>
        </w:rPr>
        <w:t xml:space="preserve">הם </w:t>
      </w:r>
      <w:r>
        <w:rPr>
          <w:rFonts w:hint="cs"/>
          <w:rtl/>
        </w:rPr>
        <w:t xml:space="preserve">צריכים לשמש </w:t>
      </w:r>
      <w:bookmarkStart w:id="934" w:name="_ETM_Q1_2899293"/>
      <w:bookmarkEnd w:id="934"/>
      <w:r>
        <w:rPr>
          <w:rFonts w:hint="cs"/>
          <w:rtl/>
        </w:rPr>
        <w:t xml:space="preserve">כלי </w:t>
      </w:r>
      <w:r w:rsidR="00AF0662">
        <w:rPr>
          <w:rFonts w:hint="cs"/>
          <w:rtl/>
        </w:rPr>
        <w:t>עזר ויש לראות את התהליך שנעשה, שהת</w:t>
      </w:r>
      <w:r>
        <w:rPr>
          <w:rFonts w:hint="cs"/>
          <w:rtl/>
        </w:rPr>
        <w:t xml:space="preserve">וצאה שלו היא </w:t>
      </w:r>
      <w:bookmarkStart w:id="935" w:name="_ETM_Q1_2907052"/>
      <w:bookmarkEnd w:id="935"/>
      <w:r w:rsidR="00AF0662">
        <w:rPr>
          <w:rFonts w:hint="cs"/>
          <w:rtl/>
        </w:rPr>
        <w:t xml:space="preserve">בסוף </w:t>
      </w:r>
      <w:r>
        <w:rPr>
          <w:rFonts w:hint="cs"/>
          <w:rtl/>
        </w:rPr>
        <w:t xml:space="preserve">הפעלת בסמכות. </w:t>
      </w:r>
      <w:r w:rsidR="00AF0662">
        <w:rPr>
          <w:rFonts w:hint="cs"/>
          <w:rtl/>
        </w:rPr>
        <w:t xml:space="preserve">אבל </w:t>
      </w:r>
      <w:r>
        <w:rPr>
          <w:rFonts w:hint="cs"/>
          <w:rtl/>
        </w:rPr>
        <w:t xml:space="preserve">מה התהליך. ככל שאנחנו מערבים מערכת כזו או </w:t>
      </w:r>
      <w:bookmarkStart w:id="936" w:name="_ETM_Q1_2916621"/>
      <w:bookmarkEnd w:id="936"/>
      <w:r>
        <w:rPr>
          <w:rFonts w:hint="cs"/>
          <w:rtl/>
        </w:rPr>
        <w:t xml:space="preserve">אחרת, </w:t>
      </w:r>
      <w:r w:rsidR="00BF3EF4">
        <w:rPr>
          <w:rFonts w:hint="cs"/>
          <w:rtl/>
        </w:rPr>
        <w:t>אנו חייבים</w:t>
      </w:r>
      <w:r>
        <w:rPr>
          <w:rFonts w:hint="cs"/>
          <w:rtl/>
        </w:rPr>
        <w:t xml:space="preserve"> לתת לשיקול הדעת של השוטר</w:t>
      </w:r>
      <w:r w:rsidR="00BF3EF4">
        <w:rPr>
          <w:rFonts w:hint="cs"/>
          <w:rtl/>
        </w:rPr>
        <w:t>,</w:t>
      </w:r>
      <w:r>
        <w:rPr>
          <w:rFonts w:hint="cs"/>
          <w:rtl/>
        </w:rPr>
        <w:t xml:space="preserve"> משקל משמעותי. אני </w:t>
      </w:r>
      <w:bookmarkStart w:id="937" w:name="_ETM_Q1_2923214"/>
      <w:bookmarkEnd w:id="937"/>
      <w:r>
        <w:rPr>
          <w:rFonts w:hint="cs"/>
          <w:rtl/>
        </w:rPr>
        <w:t xml:space="preserve">לא הולך לדבר על אחוזים </w:t>
      </w:r>
      <w:r w:rsidR="00BF3EF4">
        <w:rPr>
          <w:rFonts w:hint="cs"/>
          <w:rtl/>
        </w:rPr>
        <w:t xml:space="preserve">אם </w:t>
      </w:r>
      <w:bookmarkStart w:id="938" w:name="_ETM_Q1_2924892"/>
      <w:bookmarkEnd w:id="938"/>
      <w:r w:rsidR="00BF3EF4">
        <w:rPr>
          <w:rFonts w:hint="cs"/>
          <w:rtl/>
        </w:rPr>
        <w:t xml:space="preserve">זה 93% או 90% </w:t>
      </w:r>
      <w:r>
        <w:rPr>
          <w:rFonts w:hint="cs"/>
          <w:rtl/>
        </w:rPr>
        <w:t xml:space="preserve">אבל אומר בצורה ברורה לגבי </w:t>
      </w:r>
      <w:bookmarkStart w:id="939" w:name="_ETM_Q1_2929693"/>
      <w:bookmarkEnd w:id="939"/>
      <w:r>
        <w:rPr>
          <w:rFonts w:hint="cs"/>
          <w:rtl/>
        </w:rPr>
        <w:t xml:space="preserve">המערכת הזו </w:t>
      </w:r>
      <w:r>
        <w:rPr>
          <w:rtl/>
        </w:rPr>
        <w:t>–</w:t>
      </w:r>
      <w:r>
        <w:rPr>
          <w:rFonts w:hint="cs"/>
          <w:rtl/>
        </w:rPr>
        <w:t xml:space="preserve"> שיק</w:t>
      </w:r>
      <w:r w:rsidR="00BF3EF4">
        <w:rPr>
          <w:rFonts w:hint="cs"/>
          <w:rtl/>
        </w:rPr>
        <w:t>ו</w:t>
      </w:r>
      <w:r>
        <w:rPr>
          <w:rFonts w:hint="cs"/>
          <w:rtl/>
        </w:rPr>
        <w:t xml:space="preserve">ל הדעת של השוטר הוא העיקר במערכת </w:t>
      </w:r>
      <w:bookmarkStart w:id="940" w:name="_ETM_Q1_2936164"/>
      <w:bookmarkEnd w:id="940"/>
      <w:r w:rsidR="00BF3EF4">
        <w:rPr>
          <w:rFonts w:hint="cs"/>
          <w:rtl/>
        </w:rPr>
        <w:t>הזו. המערכת היא כלי עזר ושיקו</w:t>
      </w:r>
      <w:r>
        <w:rPr>
          <w:rFonts w:hint="cs"/>
          <w:rtl/>
        </w:rPr>
        <w:t xml:space="preserve">ל הדעת של השוטר היא </w:t>
      </w:r>
      <w:bookmarkStart w:id="941" w:name="_ETM_Q1_2942479"/>
      <w:bookmarkEnd w:id="941"/>
      <w:r>
        <w:rPr>
          <w:rFonts w:hint="cs"/>
          <w:rtl/>
        </w:rPr>
        <w:t xml:space="preserve">העיקר. אין מצב שיש </w:t>
      </w:r>
      <w:proofErr w:type="spellStart"/>
      <w:r>
        <w:rPr>
          <w:rFonts w:hint="cs"/>
          <w:rtl/>
        </w:rPr>
        <w:t>אוטומטיזם</w:t>
      </w:r>
      <w:proofErr w:type="spellEnd"/>
      <w:r>
        <w:rPr>
          <w:rFonts w:hint="cs"/>
          <w:rtl/>
        </w:rPr>
        <w:t xml:space="preserve"> בתהל</w:t>
      </w:r>
      <w:r w:rsidR="00BF3EF4">
        <w:rPr>
          <w:rFonts w:hint="cs"/>
          <w:rtl/>
        </w:rPr>
        <w:t>י</w:t>
      </w:r>
      <w:r>
        <w:rPr>
          <w:rFonts w:hint="cs"/>
          <w:rtl/>
        </w:rPr>
        <w:t>ך</w:t>
      </w:r>
      <w:r w:rsidR="00BF3EF4">
        <w:rPr>
          <w:rFonts w:hint="cs"/>
          <w:rtl/>
        </w:rPr>
        <w:t>, שמערכת יכול</w:t>
      </w:r>
      <w:r>
        <w:rPr>
          <w:rFonts w:hint="cs"/>
          <w:rtl/>
        </w:rPr>
        <w:t xml:space="preserve">ה להציף </w:t>
      </w:r>
      <w:bookmarkStart w:id="942" w:name="_ETM_Q1_2950493"/>
      <w:bookmarkEnd w:id="942"/>
      <w:r w:rsidR="00BF3EF4">
        <w:rPr>
          <w:rFonts w:hint="cs"/>
          <w:rtl/>
        </w:rPr>
        <w:t xml:space="preserve">נניח </w:t>
      </w:r>
      <w:r>
        <w:rPr>
          <w:rFonts w:hint="cs"/>
          <w:rtl/>
        </w:rPr>
        <w:t xml:space="preserve">שם מסוים בצורה אוטומטית. זה נבדק גם ברמת המשטרה, גם </w:t>
      </w:r>
      <w:bookmarkStart w:id="943" w:name="_ETM_Q1_2958652"/>
      <w:bookmarkEnd w:id="943"/>
      <w:r>
        <w:rPr>
          <w:rFonts w:hint="cs"/>
          <w:rtl/>
        </w:rPr>
        <w:t>מול משרד המ</w:t>
      </w:r>
      <w:r w:rsidR="00BF3EF4">
        <w:rPr>
          <w:rFonts w:hint="cs"/>
          <w:rtl/>
        </w:rPr>
        <w:t>שפטים</w:t>
      </w:r>
      <w:r>
        <w:rPr>
          <w:rFonts w:hint="cs"/>
          <w:rtl/>
        </w:rPr>
        <w:t xml:space="preserve"> בתהליך האישור </w:t>
      </w:r>
      <w:r w:rsidR="00BF3EF4">
        <w:rPr>
          <w:rFonts w:hint="cs"/>
          <w:rtl/>
        </w:rPr>
        <w:t xml:space="preserve">כדי לוודא שבאמת המערכת הזו היא כלי עזר ולא כלי מקבל </w:t>
      </w:r>
      <w:bookmarkStart w:id="944" w:name="_ETM_Q1_2961132"/>
      <w:bookmarkEnd w:id="944"/>
      <w:r>
        <w:rPr>
          <w:rFonts w:hint="cs"/>
          <w:rtl/>
        </w:rPr>
        <w:t xml:space="preserve">החלטה. במקום שבנתב"ג עוברים מדי </w:t>
      </w:r>
      <w:bookmarkStart w:id="945" w:name="_ETM_Q1_2968091"/>
      <w:bookmarkEnd w:id="945"/>
      <w:r w:rsidR="00BF3EF4">
        <w:rPr>
          <w:rFonts w:hint="cs"/>
          <w:rtl/>
        </w:rPr>
        <w:t>יום בימי העומס עשרות-</w:t>
      </w:r>
      <w:r>
        <w:rPr>
          <w:rFonts w:hint="cs"/>
          <w:rtl/>
        </w:rPr>
        <w:t>אלפי נוסעים ביום, בי</w:t>
      </w:r>
      <w:r w:rsidR="00BF3EF4">
        <w:rPr>
          <w:rFonts w:hint="cs"/>
          <w:rtl/>
        </w:rPr>
        <w:t>מ</w:t>
      </w:r>
      <w:r>
        <w:rPr>
          <w:rFonts w:hint="cs"/>
          <w:rtl/>
        </w:rPr>
        <w:t xml:space="preserve">ים רגועים אלפי </w:t>
      </w:r>
      <w:bookmarkStart w:id="946" w:name="_ETM_Q1_2979142"/>
      <w:bookmarkEnd w:id="946"/>
      <w:r>
        <w:rPr>
          <w:rFonts w:hint="cs"/>
          <w:rtl/>
        </w:rPr>
        <w:t>נוסעים ביום</w:t>
      </w:r>
      <w:r w:rsidR="00BF3EF4">
        <w:rPr>
          <w:rFonts w:hint="cs"/>
          <w:rtl/>
        </w:rPr>
        <w:t xml:space="preserve">, ועדיין אנו לא רוצים להגיע למצב במשטרה שנבדוק מזוודה-מדווה </w:t>
      </w:r>
      <w:bookmarkStart w:id="947" w:name="_ETM_Q1_2978636"/>
      <w:bookmarkEnd w:id="947"/>
      <w:r w:rsidR="00BF3EF4">
        <w:rPr>
          <w:rFonts w:hint="cs"/>
          <w:rtl/>
        </w:rPr>
        <w:t xml:space="preserve">של כל מי </w:t>
      </w:r>
      <w:r>
        <w:rPr>
          <w:rFonts w:hint="cs"/>
          <w:rtl/>
        </w:rPr>
        <w:t xml:space="preserve">שנכנס. לכן הרעיון הוא לייעל את הסיפור </w:t>
      </w:r>
      <w:r>
        <w:rPr>
          <w:rtl/>
        </w:rPr>
        <w:t>–</w:t>
      </w:r>
      <w:r>
        <w:rPr>
          <w:rFonts w:hint="cs"/>
          <w:rtl/>
        </w:rPr>
        <w:t xml:space="preserve"> </w:t>
      </w:r>
      <w:bookmarkStart w:id="948" w:name="_ETM_Q1_2985219"/>
      <w:bookmarkEnd w:id="948"/>
      <w:r w:rsidR="00BF3EF4">
        <w:rPr>
          <w:rFonts w:hint="cs"/>
          <w:rtl/>
        </w:rPr>
        <w:t xml:space="preserve">מצד אחד לפגוע פחות באנשים ומצד שני </w:t>
      </w:r>
      <w:bookmarkStart w:id="949" w:name="_ETM_Q1_2986006"/>
      <w:bookmarkEnd w:id="949"/>
      <w:r>
        <w:rPr>
          <w:rFonts w:hint="cs"/>
          <w:rtl/>
        </w:rPr>
        <w:t>כן לנסות ל</w:t>
      </w:r>
      <w:r w:rsidR="00BF3EF4">
        <w:rPr>
          <w:rFonts w:hint="cs"/>
          <w:rtl/>
        </w:rPr>
        <w:t>התמקד באנשים שיכול להיות שיש סי</w:t>
      </w:r>
      <w:r>
        <w:rPr>
          <w:rFonts w:hint="cs"/>
          <w:rtl/>
        </w:rPr>
        <w:t>כ</w:t>
      </w:r>
      <w:r w:rsidR="00BF3EF4">
        <w:rPr>
          <w:rFonts w:hint="cs"/>
          <w:rtl/>
        </w:rPr>
        <w:t>ו</w:t>
      </w:r>
      <w:r>
        <w:rPr>
          <w:rFonts w:hint="cs"/>
          <w:rtl/>
        </w:rPr>
        <w:t>י גבוה</w:t>
      </w:r>
      <w:r w:rsidR="00BF3EF4">
        <w:rPr>
          <w:rFonts w:hint="cs"/>
          <w:rtl/>
        </w:rPr>
        <w:t xml:space="preserve"> יותר</w:t>
      </w:r>
      <w:r>
        <w:rPr>
          <w:rFonts w:hint="cs"/>
          <w:rtl/>
        </w:rPr>
        <w:t xml:space="preserve">. בסוף </w:t>
      </w:r>
      <w:bookmarkStart w:id="950" w:name="_ETM_Q1_2992357"/>
      <w:bookmarkEnd w:id="950"/>
      <w:r>
        <w:rPr>
          <w:rFonts w:hint="cs"/>
          <w:rtl/>
        </w:rPr>
        <w:t>מי שמקבל את ההחלטה וזה לא אמירה לפרוטוקול</w:t>
      </w:r>
      <w:r w:rsidR="00BF3EF4">
        <w:rPr>
          <w:rFonts w:hint="cs"/>
          <w:rtl/>
        </w:rPr>
        <w:t xml:space="preserve"> ברמה של יש מערכת שקובעת הכול ושוטר שחותם </w:t>
      </w:r>
      <w:bookmarkStart w:id="951" w:name="_ETM_Q1_2997058"/>
      <w:bookmarkEnd w:id="951"/>
      <w:r w:rsidR="00BF3EF4">
        <w:rPr>
          <w:rFonts w:hint="cs"/>
          <w:rtl/>
        </w:rPr>
        <w:t>עליה</w:t>
      </w:r>
      <w:r>
        <w:rPr>
          <w:rFonts w:hint="cs"/>
          <w:rtl/>
        </w:rPr>
        <w:t xml:space="preserve">, ממש לא. </w:t>
      </w:r>
      <w:bookmarkStart w:id="952" w:name="_ETM_Q1_3005909"/>
      <w:bookmarkEnd w:id="952"/>
      <w:r w:rsidR="00BF3EF4">
        <w:rPr>
          <w:rFonts w:hint="cs"/>
          <w:rtl/>
        </w:rPr>
        <w:t xml:space="preserve">אם נרצה - </w:t>
      </w:r>
      <w:r>
        <w:rPr>
          <w:rFonts w:hint="cs"/>
          <w:rtl/>
        </w:rPr>
        <w:t>אני לא יכול לחשוף את הנתונים האלה.</w:t>
      </w:r>
    </w:p>
    <w:p w:rsidR="00E8252F" w:rsidRDefault="00E8252F" w:rsidP="00E8252F">
      <w:pPr>
        <w:rPr>
          <w:rtl/>
        </w:rPr>
      </w:pPr>
      <w:bookmarkStart w:id="953" w:name="_ETM_Q1_3009906"/>
      <w:bookmarkStart w:id="954" w:name="_ETM_Q1_3009967"/>
      <w:bookmarkStart w:id="955" w:name="_ETM_Q1_3012687"/>
      <w:bookmarkEnd w:id="953"/>
      <w:bookmarkEnd w:id="954"/>
      <w:bookmarkEnd w:id="955"/>
    </w:p>
    <w:p w:rsidR="00E8252F" w:rsidRDefault="00E8252F" w:rsidP="00E8252F">
      <w:pPr>
        <w:pStyle w:val="a4"/>
        <w:keepNext/>
        <w:rPr>
          <w:rtl/>
        </w:rPr>
      </w:pPr>
      <w:bookmarkStart w:id="956" w:name="ET_speaker_6520_70"/>
      <w:r w:rsidRPr="00E8252F">
        <w:rPr>
          <w:rStyle w:val="TagStyle"/>
          <w:rtl/>
        </w:rPr>
        <w:t xml:space="preserve"> &lt;&lt; דובר &gt;&gt; </w:t>
      </w:r>
      <w:r>
        <w:rPr>
          <w:rtl/>
        </w:rPr>
        <w:t>ארז מלול (ש"ס):</w:t>
      </w:r>
      <w:r w:rsidRPr="00E8252F">
        <w:rPr>
          <w:rStyle w:val="TagStyle"/>
          <w:rtl/>
        </w:rPr>
        <w:t xml:space="preserve"> &lt;&lt; דובר &gt;&gt;</w:t>
      </w:r>
      <w:r>
        <w:rPr>
          <w:rtl/>
        </w:rPr>
        <w:t xml:space="preserve">   </w:t>
      </w:r>
      <w:bookmarkEnd w:id="956"/>
    </w:p>
    <w:p w:rsidR="00E8252F" w:rsidRDefault="00E8252F" w:rsidP="00E8252F">
      <w:pPr>
        <w:pStyle w:val="KeepWithNext"/>
        <w:rPr>
          <w:rtl/>
        </w:rPr>
      </w:pPr>
    </w:p>
    <w:p w:rsidR="00E8252F" w:rsidRDefault="00E8252F" w:rsidP="00E8252F">
      <w:pPr>
        <w:rPr>
          <w:rtl/>
        </w:rPr>
      </w:pPr>
      <w:bookmarkStart w:id="957" w:name="_ETM_Q1_3013059"/>
      <w:bookmarkStart w:id="958" w:name="_ETM_Q1_3013099"/>
      <w:bookmarkEnd w:id="957"/>
      <w:bookmarkEnd w:id="958"/>
      <w:r>
        <w:rPr>
          <w:rFonts w:hint="cs"/>
          <w:rtl/>
        </w:rPr>
        <w:t>יכול להיות שהשוטר יתנגד?</w:t>
      </w:r>
    </w:p>
    <w:p w:rsidR="00E8252F" w:rsidRDefault="00E8252F" w:rsidP="00E8252F">
      <w:pPr>
        <w:rPr>
          <w:rtl/>
        </w:rPr>
      </w:pPr>
      <w:bookmarkStart w:id="959" w:name="_ETM_Q1_3017853"/>
      <w:bookmarkStart w:id="960" w:name="_ETM_Q1_3017913"/>
      <w:bookmarkStart w:id="961" w:name="_ETM_Q1_3018684"/>
      <w:bookmarkEnd w:id="959"/>
      <w:bookmarkEnd w:id="960"/>
      <w:bookmarkEnd w:id="961"/>
    </w:p>
    <w:p w:rsidR="00E8252F" w:rsidRDefault="00E8252F" w:rsidP="00E8252F">
      <w:pPr>
        <w:pStyle w:val="af9"/>
        <w:keepNext/>
        <w:rPr>
          <w:rtl/>
        </w:rPr>
      </w:pPr>
      <w:bookmarkStart w:id="962" w:name="ET_guest_802571_71"/>
      <w:r w:rsidRPr="00E8252F">
        <w:rPr>
          <w:rStyle w:val="TagStyle"/>
          <w:rtl/>
        </w:rPr>
        <w:t xml:space="preserve"> &lt;&lt; אורח &gt;&gt; </w:t>
      </w:r>
      <w:r>
        <w:rPr>
          <w:rtl/>
        </w:rPr>
        <w:t>גלעד בהט:</w:t>
      </w:r>
      <w:r w:rsidRPr="00E8252F">
        <w:rPr>
          <w:rStyle w:val="TagStyle"/>
          <w:rtl/>
        </w:rPr>
        <w:t xml:space="preserve"> &lt;&lt; אורח &gt;&gt;</w:t>
      </w:r>
      <w:r>
        <w:rPr>
          <w:rtl/>
        </w:rPr>
        <w:t xml:space="preserve">   </w:t>
      </w:r>
      <w:bookmarkEnd w:id="962"/>
    </w:p>
    <w:p w:rsidR="00E8252F" w:rsidRDefault="00E8252F" w:rsidP="00E8252F">
      <w:pPr>
        <w:pStyle w:val="KeepWithNext"/>
        <w:rPr>
          <w:rtl/>
        </w:rPr>
      </w:pPr>
    </w:p>
    <w:p w:rsidR="00E8252F" w:rsidRDefault="00BF3EF4" w:rsidP="00E8252F">
      <w:pPr>
        <w:rPr>
          <w:rtl/>
        </w:rPr>
      </w:pPr>
      <w:bookmarkStart w:id="963" w:name="_ETM_Q1_3019067"/>
      <w:bookmarkStart w:id="964" w:name="_ETM_Q1_3019099"/>
      <w:bookmarkEnd w:id="963"/>
      <w:bookmarkEnd w:id="964"/>
      <w:r>
        <w:rPr>
          <w:rFonts w:hint="cs"/>
          <w:rtl/>
        </w:rPr>
        <w:t xml:space="preserve">המון. </w:t>
      </w:r>
      <w:r w:rsidR="00E8252F">
        <w:rPr>
          <w:rFonts w:hint="cs"/>
          <w:rtl/>
        </w:rPr>
        <w:t xml:space="preserve">יותר </w:t>
      </w:r>
      <w:bookmarkStart w:id="965" w:name="_ETM_Q1_3019878"/>
      <w:bookmarkEnd w:id="965"/>
      <w:r w:rsidR="00E8252F">
        <w:rPr>
          <w:rFonts w:hint="cs"/>
          <w:rtl/>
        </w:rPr>
        <w:t>מהפ</w:t>
      </w:r>
      <w:r>
        <w:rPr>
          <w:rFonts w:hint="cs"/>
          <w:rtl/>
        </w:rPr>
        <w:t>ו</w:t>
      </w:r>
      <w:r w:rsidR="00E8252F">
        <w:rPr>
          <w:rFonts w:hint="cs"/>
          <w:rtl/>
        </w:rPr>
        <w:t>ך.</w:t>
      </w:r>
    </w:p>
    <w:p w:rsidR="00E8252F" w:rsidRDefault="00E8252F" w:rsidP="00E8252F">
      <w:pPr>
        <w:rPr>
          <w:rtl/>
        </w:rPr>
      </w:pPr>
      <w:bookmarkStart w:id="966" w:name="_ETM_Q1_3021869"/>
      <w:bookmarkStart w:id="967" w:name="_ETM_Q1_3021932"/>
      <w:bookmarkEnd w:id="966"/>
      <w:bookmarkEnd w:id="967"/>
    </w:p>
    <w:p w:rsidR="00E8252F" w:rsidRDefault="00E8252F" w:rsidP="00E8252F">
      <w:pPr>
        <w:pStyle w:val="af6"/>
        <w:keepNext/>
        <w:rPr>
          <w:rtl/>
        </w:rPr>
      </w:pPr>
      <w:bookmarkStart w:id="968" w:name="ET_yor_6157_72"/>
      <w:r w:rsidRPr="00E8252F">
        <w:rPr>
          <w:rStyle w:val="TagStyle"/>
          <w:rtl/>
        </w:rPr>
        <w:t xml:space="preserve"> &lt;&lt; </w:t>
      </w:r>
      <w:proofErr w:type="spellStart"/>
      <w:r w:rsidRPr="00E8252F">
        <w:rPr>
          <w:rStyle w:val="TagStyle"/>
          <w:rtl/>
        </w:rPr>
        <w:t>יור</w:t>
      </w:r>
      <w:proofErr w:type="spellEnd"/>
      <w:r w:rsidRPr="00E8252F">
        <w:rPr>
          <w:rStyle w:val="TagStyle"/>
          <w:rtl/>
        </w:rPr>
        <w:t xml:space="preserve"> &gt;&gt; </w:t>
      </w:r>
      <w:r>
        <w:rPr>
          <w:rtl/>
        </w:rPr>
        <w:t xml:space="preserve">היו"ר שמחה </w:t>
      </w:r>
      <w:proofErr w:type="spellStart"/>
      <w:r>
        <w:rPr>
          <w:rtl/>
        </w:rPr>
        <w:t>רוטמן</w:t>
      </w:r>
      <w:proofErr w:type="spellEnd"/>
      <w:r>
        <w:rPr>
          <w:rtl/>
        </w:rPr>
        <w:t>:</w:t>
      </w:r>
      <w:r w:rsidRPr="00E8252F">
        <w:rPr>
          <w:rStyle w:val="TagStyle"/>
          <w:rtl/>
        </w:rPr>
        <w:t xml:space="preserve"> &lt;&lt; יור &gt;&gt;</w:t>
      </w:r>
      <w:r>
        <w:rPr>
          <w:rtl/>
        </w:rPr>
        <w:t xml:space="preserve">   </w:t>
      </w:r>
      <w:bookmarkEnd w:id="968"/>
    </w:p>
    <w:p w:rsidR="00E8252F" w:rsidRDefault="00E8252F" w:rsidP="00E8252F">
      <w:pPr>
        <w:pStyle w:val="KeepWithNext"/>
        <w:rPr>
          <w:rtl/>
        </w:rPr>
      </w:pPr>
    </w:p>
    <w:p w:rsidR="00E8252F" w:rsidRDefault="00BF3EF4" w:rsidP="00BF3EF4">
      <w:pPr>
        <w:rPr>
          <w:rtl/>
        </w:rPr>
      </w:pPr>
      <w:bookmarkStart w:id="969" w:name="_ETM_Q1_3022453"/>
      <w:bookmarkEnd w:id="969"/>
      <w:r>
        <w:rPr>
          <w:rFonts w:hint="cs"/>
          <w:rtl/>
        </w:rPr>
        <w:t xml:space="preserve">זה תשובה. </w:t>
      </w:r>
      <w:r w:rsidR="00E8252F">
        <w:rPr>
          <w:rFonts w:hint="cs"/>
          <w:rtl/>
        </w:rPr>
        <w:t xml:space="preserve">והיא לא חושפת שיטות חקירה. לומר: המערכת נותנת לי </w:t>
      </w:r>
      <w:bookmarkStart w:id="970" w:name="_ETM_Q1_3029478"/>
      <w:bookmarkEnd w:id="970"/>
      <w:r w:rsidR="00E8252F">
        <w:rPr>
          <w:rFonts w:hint="cs"/>
          <w:rtl/>
        </w:rPr>
        <w:t xml:space="preserve">איקס </w:t>
      </w:r>
      <w:r w:rsidR="00E8252F">
        <w:rPr>
          <w:rtl/>
        </w:rPr>
        <w:t>–</w:t>
      </w:r>
      <w:r w:rsidR="00E8252F">
        <w:rPr>
          <w:rFonts w:hint="cs"/>
          <w:rtl/>
        </w:rPr>
        <w:t xml:space="preserve"> אפילו בלי לומר את המספר </w:t>
      </w:r>
      <w:r w:rsidR="00E8252F">
        <w:rPr>
          <w:rtl/>
        </w:rPr>
        <w:t>–</w:t>
      </w:r>
      <w:r w:rsidR="00E8252F">
        <w:rPr>
          <w:rFonts w:hint="cs"/>
          <w:rtl/>
        </w:rPr>
        <w:t xml:space="preserve"> </w:t>
      </w:r>
      <w:proofErr w:type="spellStart"/>
      <w:r>
        <w:rPr>
          <w:rFonts w:hint="cs"/>
          <w:rtl/>
        </w:rPr>
        <w:t>פינגים</w:t>
      </w:r>
      <w:proofErr w:type="spellEnd"/>
      <w:r>
        <w:rPr>
          <w:rFonts w:hint="cs"/>
          <w:rtl/>
        </w:rPr>
        <w:t xml:space="preserve"> ביום, והשוטר מתוכם </w:t>
      </w:r>
      <w:bookmarkStart w:id="971" w:name="_ETM_Q1_3033418"/>
      <w:bookmarkEnd w:id="971"/>
      <w:r>
        <w:rPr>
          <w:rFonts w:hint="cs"/>
          <w:rtl/>
        </w:rPr>
        <w:t xml:space="preserve">בודק </w:t>
      </w:r>
      <w:r w:rsidR="00E8252F">
        <w:rPr>
          <w:rFonts w:hint="cs"/>
          <w:rtl/>
        </w:rPr>
        <w:t xml:space="preserve">איקס חלקי </w:t>
      </w:r>
      <w:bookmarkStart w:id="972" w:name="_ETM_Q1_3035628"/>
      <w:bookmarkEnd w:id="972"/>
      <w:r w:rsidR="00E8252F">
        <w:rPr>
          <w:rFonts w:hint="cs"/>
          <w:rtl/>
        </w:rPr>
        <w:t>שלוש, זו אמירה שככל שהיא נכונה</w:t>
      </w:r>
      <w:r>
        <w:rPr>
          <w:rFonts w:hint="cs"/>
          <w:rtl/>
        </w:rPr>
        <w:t>,</w:t>
      </w:r>
      <w:r w:rsidR="00E8252F">
        <w:rPr>
          <w:rFonts w:hint="cs"/>
          <w:rtl/>
        </w:rPr>
        <w:t xml:space="preserve"> להבנתי</w:t>
      </w:r>
      <w:r>
        <w:rPr>
          <w:rFonts w:hint="cs"/>
          <w:rtl/>
        </w:rPr>
        <w:t>,</w:t>
      </w:r>
      <w:r w:rsidR="00E8252F">
        <w:rPr>
          <w:rFonts w:hint="cs"/>
          <w:rtl/>
        </w:rPr>
        <w:t xml:space="preserve"> לא חושפת שיטות </w:t>
      </w:r>
      <w:bookmarkStart w:id="973" w:name="_ETM_Q1_3042582"/>
      <w:bookmarkEnd w:id="973"/>
      <w:r w:rsidR="00E8252F">
        <w:rPr>
          <w:rFonts w:hint="cs"/>
          <w:rtl/>
        </w:rPr>
        <w:t>חקירה ואמצעים. לומר</w:t>
      </w:r>
      <w:r>
        <w:rPr>
          <w:rFonts w:hint="cs"/>
          <w:rtl/>
        </w:rPr>
        <w:t xml:space="preserve">: </w:t>
      </w:r>
      <w:r w:rsidR="00E8252F">
        <w:rPr>
          <w:rFonts w:hint="cs"/>
          <w:rtl/>
        </w:rPr>
        <w:t>בגל</w:t>
      </w:r>
      <w:r>
        <w:rPr>
          <w:rFonts w:hint="cs"/>
          <w:rtl/>
        </w:rPr>
        <w:t>ל</w:t>
      </w:r>
      <w:r w:rsidR="00E8252F">
        <w:rPr>
          <w:rFonts w:hint="cs"/>
          <w:rtl/>
        </w:rPr>
        <w:t xml:space="preserve"> </w:t>
      </w:r>
      <w:proofErr w:type="spellStart"/>
      <w:r w:rsidR="00E8252F">
        <w:rPr>
          <w:rFonts w:hint="cs"/>
          <w:rtl/>
        </w:rPr>
        <w:t>פינגים</w:t>
      </w:r>
      <w:proofErr w:type="spellEnd"/>
      <w:r w:rsidR="00E8252F">
        <w:rPr>
          <w:rFonts w:hint="cs"/>
          <w:rtl/>
        </w:rPr>
        <w:t xml:space="preserve"> שכתוצאה מהמערכת הזו </w:t>
      </w:r>
      <w:r w:rsidR="00E8252F">
        <w:rPr>
          <w:rtl/>
        </w:rPr>
        <w:t>–</w:t>
      </w:r>
      <w:r w:rsidR="00E8252F">
        <w:rPr>
          <w:rFonts w:hint="cs"/>
          <w:rtl/>
        </w:rPr>
        <w:t xml:space="preserve"> </w:t>
      </w:r>
      <w:r>
        <w:rPr>
          <w:rFonts w:hint="cs"/>
          <w:rtl/>
        </w:rPr>
        <w:t>וזה דבר ש</w:t>
      </w:r>
      <w:r w:rsidR="00E8252F">
        <w:rPr>
          <w:rFonts w:hint="cs"/>
          <w:rtl/>
        </w:rPr>
        <w:t xml:space="preserve">אם </w:t>
      </w:r>
      <w:bookmarkStart w:id="974" w:name="_ETM_Q1_3050721"/>
      <w:bookmarkEnd w:id="974"/>
      <w:r w:rsidR="00E8252F">
        <w:rPr>
          <w:rFonts w:hint="cs"/>
          <w:rtl/>
        </w:rPr>
        <w:t>לא תאספו א</w:t>
      </w:r>
      <w:r>
        <w:rPr>
          <w:rFonts w:hint="cs"/>
          <w:rtl/>
        </w:rPr>
        <w:t>ת</w:t>
      </w:r>
      <w:r w:rsidR="00E8252F">
        <w:rPr>
          <w:rFonts w:hint="cs"/>
          <w:rtl/>
        </w:rPr>
        <w:t xml:space="preserve"> המידע הזה גם לא יהיה לכם אותו </w:t>
      </w:r>
      <w:bookmarkStart w:id="975" w:name="_ETM_Q1_3055496"/>
      <w:bookmarkEnd w:id="975"/>
      <w:r>
        <w:rPr>
          <w:rtl/>
        </w:rPr>
        <w:t>–</w:t>
      </w:r>
      <w:r>
        <w:rPr>
          <w:rFonts w:hint="cs"/>
          <w:rtl/>
        </w:rPr>
        <w:t xml:space="preserve"> ולו מטעמי יעילות אפילו עוד לפני ענייני פגיעה בפרטיות </w:t>
      </w:r>
      <w:r w:rsidR="00E8252F">
        <w:rPr>
          <w:rFonts w:hint="cs"/>
          <w:rtl/>
        </w:rPr>
        <w:t xml:space="preserve">כן חשוב לאסוף אותו כדי לדעת </w:t>
      </w:r>
      <w:r>
        <w:rPr>
          <w:rFonts w:hint="cs"/>
          <w:rtl/>
        </w:rPr>
        <w:t>ה</w:t>
      </w:r>
      <w:r w:rsidR="00E8252F">
        <w:rPr>
          <w:rFonts w:hint="cs"/>
          <w:rtl/>
        </w:rPr>
        <w:t xml:space="preserve">אם מועיל או לא </w:t>
      </w:r>
      <w:bookmarkStart w:id="976" w:name="_ETM_Q1_3060615"/>
      <w:bookmarkEnd w:id="976"/>
      <w:r w:rsidR="00E8252F">
        <w:rPr>
          <w:rFonts w:hint="cs"/>
          <w:rtl/>
        </w:rPr>
        <w:t xml:space="preserve">מועיל </w:t>
      </w:r>
      <w:r w:rsidR="00E8252F">
        <w:rPr>
          <w:rtl/>
        </w:rPr>
        <w:t>–</w:t>
      </w:r>
      <w:r w:rsidR="00E8252F">
        <w:rPr>
          <w:rFonts w:hint="cs"/>
          <w:rtl/>
        </w:rPr>
        <w:t xml:space="preserve"> </w:t>
      </w:r>
      <w:r>
        <w:rPr>
          <w:rFonts w:hint="cs"/>
          <w:rtl/>
        </w:rPr>
        <w:t xml:space="preserve">אלמלא מידע שהגיע מהמערכת </w:t>
      </w:r>
      <w:bookmarkStart w:id="977" w:name="_ETM_Q1_3060227"/>
      <w:bookmarkEnd w:id="977"/>
      <w:r>
        <w:rPr>
          <w:rFonts w:hint="cs"/>
          <w:rtl/>
        </w:rPr>
        <w:t xml:space="preserve">הזו </w:t>
      </w:r>
      <w:r>
        <w:rPr>
          <w:rtl/>
        </w:rPr>
        <w:t>–</w:t>
      </w:r>
      <w:r>
        <w:rPr>
          <w:rFonts w:hint="cs"/>
          <w:rtl/>
        </w:rPr>
        <w:t xml:space="preserve"> הרי </w:t>
      </w:r>
      <w:r w:rsidR="00E8252F">
        <w:rPr>
          <w:rFonts w:hint="cs"/>
          <w:rtl/>
        </w:rPr>
        <w:t>המערכת הזו יש לה גוף שרוצה לשווק אותה</w:t>
      </w:r>
      <w:r>
        <w:rPr>
          <w:rFonts w:hint="cs"/>
          <w:rtl/>
        </w:rPr>
        <w:t>,</w:t>
      </w:r>
      <w:r w:rsidR="00E8252F">
        <w:rPr>
          <w:rFonts w:hint="cs"/>
          <w:rtl/>
        </w:rPr>
        <w:t xml:space="preserve"> </w:t>
      </w:r>
      <w:bookmarkStart w:id="978" w:name="_ETM_Q1_3066101"/>
      <w:bookmarkEnd w:id="978"/>
      <w:r w:rsidR="00E8252F">
        <w:rPr>
          <w:rFonts w:hint="cs"/>
          <w:rtl/>
        </w:rPr>
        <w:t xml:space="preserve">בטח גם למדינות </w:t>
      </w:r>
      <w:r>
        <w:rPr>
          <w:rFonts w:hint="cs"/>
          <w:rtl/>
        </w:rPr>
        <w:t xml:space="preserve">אחרות </w:t>
      </w:r>
      <w:r w:rsidR="00E8252F">
        <w:rPr>
          <w:rFonts w:hint="cs"/>
          <w:rtl/>
        </w:rPr>
        <w:t xml:space="preserve">ולגופים אחרים </w:t>
      </w:r>
      <w:r w:rsidR="00E8252F">
        <w:rPr>
          <w:rtl/>
        </w:rPr>
        <w:t>–</w:t>
      </w:r>
      <w:r w:rsidR="00E8252F">
        <w:rPr>
          <w:rFonts w:hint="cs"/>
          <w:rtl/>
        </w:rPr>
        <w:t xml:space="preserve"> המידע הז</w:t>
      </w:r>
      <w:r>
        <w:rPr>
          <w:rFonts w:hint="cs"/>
          <w:rtl/>
        </w:rPr>
        <w:t>ה</w:t>
      </w:r>
      <w:r w:rsidR="00E8252F">
        <w:rPr>
          <w:rFonts w:hint="cs"/>
          <w:rtl/>
        </w:rPr>
        <w:t xml:space="preserve"> אצלו, חשוב </w:t>
      </w:r>
      <w:bookmarkStart w:id="979" w:name="_ETM_Q1_3073174"/>
      <w:bookmarkEnd w:id="979"/>
      <w:r w:rsidR="00E8252F">
        <w:rPr>
          <w:rFonts w:hint="cs"/>
          <w:rtl/>
        </w:rPr>
        <w:t>לו, מעני</w:t>
      </w:r>
      <w:r>
        <w:rPr>
          <w:rFonts w:hint="cs"/>
          <w:rtl/>
        </w:rPr>
        <w:t>י</w:t>
      </w:r>
      <w:r w:rsidR="00E8252F">
        <w:rPr>
          <w:rFonts w:hint="cs"/>
          <w:rtl/>
        </w:rPr>
        <w:t xml:space="preserve">ן אותו. </w:t>
      </w:r>
      <w:r>
        <w:rPr>
          <w:rFonts w:hint="cs"/>
          <w:rtl/>
        </w:rPr>
        <w:t xml:space="preserve">אם הוא עושה את </w:t>
      </w:r>
      <w:proofErr w:type="spellStart"/>
      <w:r>
        <w:rPr>
          <w:rFonts w:hint="cs"/>
          <w:rtl/>
        </w:rPr>
        <w:t>הדאטא</w:t>
      </w:r>
      <w:proofErr w:type="spellEnd"/>
      <w:r>
        <w:rPr>
          <w:rFonts w:hint="cs"/>
          <w:rtl/>
        </w:rPr>
        <w:t xml:space="preserve">, כדי </w:t>
      </w:r>
      <w:bookmarkStart w:id="980" w:name="_ETM_Q1_3077298"/>
      <w:bookmarkEnd w:id="980"/>
      <w:r w:rsidR="00E8252F">
        <w:rPr>
          <w:rFonts w:hint="cs"/>
          <w:rtl/>
        </w:rPr>
        <w:t xml:space="preserve">לומר: כתוצאה ממידע שהגיע מהמערכת הזו תפסנו </w:t>
      </w:r>
      <w:bookmarkStart w:id="981" w:name="_ETM_Q1_3081156"/>
      <w:bookmarkEnd w:id="981"/>
      <w:r w:rsidR="00E8252F">
        <w:rPr>
          <w:rFonts w:hint="cs"/>
          <w:rtl/>
        </w:rPr>
        <w:t xml:space="preserve">בשנה האחרונה 300 טון של סם כזה וכזה </w:t>
      </w:r>
      <w:r w:rsidR="00E8252F">
        <w:rPr>
          <w:rtl/>
        </w:rPr>
        <w:t>–</w:t>
      </w:r>
      <w:r w:rsidR="00E8252F">
        <w:rPr>
          <w:rFonts w:hint="cs"/>
          <w:rtl/>
        </w:rPr>
        <w:t xml:space="preserve"> אנ</w:t>
      </w:r>
      <w:r>
        <w:rPr>
          <w:rFonts w:hint="cs"/>
          <w:rtl/>
        </w:rPr>
        <w:t>חנ</w:t>
      </w:r>
      <w:r w:rsidR="00E8252F">
        <w:rPr>
          <w:rFonts w:hint="cs"/>
          <w:rtl/>
        </w:rPr>
        <w:t xml:space="preserve">ו </w:t>
      </w:r>
      <w:bookmarkStart w:id="982" w:name="_ETM_Q1_3086950"/>
      <w:bookmarkEnd w:id="982"/>
      <w:r w:rsidR="00E8252F">
        <w:rPr>
          <w:rFonts w:hint="cs"/>
          <w:rtl/>
        </w:rPr>
        <w:t>באירוע אחר. ואני לא חושב</w:t>
      </w:r>
      <w:r>
        <w:rPr>
          <w:rFonts w:hint="cs"/>
          <w:rtl/>
        </w:rPr>
        <w:t>,</w:t>
      </w:r>
      <w:r w:rsidR="00E8252F">
        <w:rPr>
          <w:rFonts w:hint="cs"/>
          <w:rtl/>
        </w:rPr>
        <w:t xml:space="preserve"> שלומר את המידע הזה</w:t>
      </w:r>
      <w:r>
        <w:rPr>
          <w:rFonts w:hint="cs"/>
          <w:rtl/>
        </w:rPr>
        <w:t>,</w:t>
      </w:r>
      <w:r w:rsidR="00E8252F">
        <w:rPr>
          <w:rFonts w:hint="cs"/>
          <w:rtl/>
        </w:rPr>
        <w:t xml:space="preserve"> פוגע </w:t>
      </w:r>
      <w:bookmarkStart w:id="983" w:name="_ETM_Q1_3093205"/>
      <w:bookmarkEnd w:id="983"/>
      <w:r w:rsidR="00E8252F">
        <w:rPr>
          <w:rFonts w:hint="cs"/>
          <w:rtl/>
        </w:rPr>
        <w:t>בשיטות ו</w:t>
      </w:r>
      <w:r>
        <w:rPr>
          <w:rFonts w:hint="cs"/>
          <w:rtl/>
        </w:rPr>
        <w:t>ב</w:t>
      </w:r>
      <w:r w:rsidR="00E8252F">
        <w:rPr>
          <w:rFonts w:hint="cs"/>
          <w:rtl/>
        </w:rPr>
        <w:t>אמצעים וחוסה תחת צו</w:t>
      </w:r>
      <w:r>
        <w:rPr>
          <w:rFonts w:hint="cs"/>
          <w:rtl/>
        </w:rPr>
        <w:t xml:space="preserve"> איסור פרסום אלא אם כן אני לא מבין</w:t>
      </w:r>
      <w:r w:rsidR="00E8252F">
        <w:rPr>
          <w:rFonts w:hint="cs"/>
          <w:rtl/>
        </w:rPr>
        <w:t>.</w:t>
      </w:r>
    </w:p>
    <w:p w:rsidR="00E8252F" w:rsidRDefault="00E8252F" w:rsidP="00E8252F">
      <w:pPr>
        <w:rPr>
          <w:rtl/>
        </w:rPr>
      </w:pPr>
      <w:bookmarkStart w:id="984" w:name="_ETM_Q1_3100574"/>
      <w:bookmarkStart w:id="985" w:name="_ETM_Q1_3100629"/>
      <w:bookmarkEnd w:id="984"/>
      <w:bookmarkEnd w:id="985"/>
    </w:p>
    <w:p w:rsidR="00E8252F" w:rsidRDefault="00E8252F" w:rsidP="00E8252F">
      <w:pPr>
        <w:pStyle w:val="-"/>
        <w:keepNext/>
        <w:rPr>
          <w:rtl/>
        </w:rPr>
      </w:pPr>
      <w:bookmarkStart w:id="986" w:name="ET_speakercontinue_802571_73"/>
      <w:r w:rsidRPr="00E8252F">
        <w:rPr>
          <w:rStyle w:val="TagStyle"/>
          <w:rtl/>
        </w:rPr>
        <w:t xml:space="preserve"> &lt;&lt; </w:t>
      </w:r>
      <w:proofErr w:type="spellStart"/>
      <w:r w:rsidRPr="00E8252F">
        <w:rPr>
          <w:rStyle w:val="TagStyle"/>
          <w:rtl/>
        </w:rPr>
        <w:t>דובר_המשך</w:t>
      </w:r>
      <w:proofErr w:type="spellEnd"/>
      <w:r w:rsidRPr="00E8252F">
        <w:rPr>
          <w:rStyle w:val="TagStyle"/>
          <w:rtl/>
        </w:rPr>
        <w:t xml:space="preserve"> &gt;&gt; </w:t>
      </w:r>
      <w:r>
        <w:rPr>
          <w:rtl/>
        </w:rPr>
        <w:t>גלעד בהט:</w:t>
      </w:r>
      <w:r w:rsidRPr="00E8252F">
        <w:rPr>
          <w:rStyle w:val="TagStyle"/>
          <w:rtl/>
        </w:rPr>
        <w:t xml:space="preserve"> &lt;&lt; דובר_המשך &gt;&gt;</w:t>
      </w:r>
      <w:r>
        <w:rPr>
          <w:rtl/>
        </w:rPr>
        <w:t xml:space="preserve">   </w:t>
      </w:r>
      <w:bookmarkEnd w:id="986"/>
    </w:p>
    <w:p w:rsidR="00E8252F" w:rsidRDefault="00E8252F" w:rsidP="00E8252F">
      <w:pPr>
        <w:pStyle w:val="KeepWithNext"/>
        <w:rPr>
          <w:rtl/>
        </w:rPr>
      </w:pPr>
    </w:p>
    <w:p w:rsidR="00E8252F" w:rsidRDefault="00BF3EF4" w:rsidP="00BF3EF4">
      <w:pPr>
        <w:rPr>
          <w:rtl/>
        </w:rPr>
      </w:pPr>
      <w:bookmarkStart w:id="987" w:name="_ETM_Q1_3101747"/>
      <w:bookmarkEnd w:id="987"/>
      <w:r>
        <w:rPr>
          <w:rFonts w:hint="cs"/>
          <w:rtl/>
        </w:rPr>
        <w:t>כל פירוט</w:t>
      </w:r>
      <w:bookmarkStart w:id="988" w:name="_ETM_Q1_3100868"/>
      <w:bookmarkEnd w:id="988"/>
      <w:r>
        <w:rPr>
          <w:rFonts w:hint="cs"/>
          <w:rtl/>
        </w:rPr>
        <w:t xml:space="preserve"> של תהליך העבודה בעניין הזה כן יכול לפגוע. אבל אני כייעוץ משפטי של משטרת ישראל ביקרתי מספר פעמים </w:t>
      </w:r>
      <w:r w:rsidR="00E8252F">
        <w:rPr>
          <w:rFonts w:hint="cs"/>
          <w:rtl/>
        </w:rPr>
        <w:t>בנתב"ג</w:t>
      </w:r>
      <w:r>
        <w:rPr>
          <w:rFonts w:hint="cs"/>
          <w:rtl/>
        </w:rPr>
        <w:t>,</w:t>
      </w:r>
      <w:r w:rsidR="00E8252F">
        <w:rPr>
          <w:rFonts w:hint="cs"/>
          <w:rtl/>
        </w:rPr>
        <w:t xml:space="preserve"> לוודא שהתהליך </w:t>
      </w:r>
      <w:r>
        <w:rPr>
          <w:rFonts w:hint="cs"/>
          <w:rtl/>
        </w:rPr>
        <w:t xml:space="preserve">אכן </w:t>
      </w:r>
      <w:bookmarkStart w:id="989" w:name="_ETM_Q1_3116429"/>
      <w:bookmarkEnd w:id="989"/>
      <w:r w:rsidR="00E8252F">
        <w:rPr>
          <w:rFonts w:hint="cs"/>
          <w:rtl/>
        </w:rPr>
        <w:t xml:space="preserve">נכון ומפוקח וכפי </w:t>
      </w:r>
      <w:bookmarkStart w:id="990" w:name="_ETM_Q1_3119814"/>
      <w:bookmarkEnd w:id="990"/>
      <w:r w:rsidR="00E8252F">
        <w:rPr>
          <w:rFonts w:hint="cs"/>
          <w:rtl/>
        </w:rPr>
        <w:t>ששאלו פה, לו</w:t>
      </w:r>
      <w:r>
        <w:rPr>
          <w:rFonts w:hint="cs"/>
          <w:rtl/>
        </w:rPr>
        <w:t>ו</w:t>
      </w:r>
      <w:r w:rsidR="00E8252F">
        <w:rPr>
          <w:rFonts w:hint="cs"/>
          <w:rtl/>
        </w:rPr>
        <w:t xml:space="preserve">דא שהמערכת אכן כלי עזר. המערכת היא אכן </w:t>
      </w:r>
      <w:bookmarkStart w:id="991" w:name="_ETM_Q1_3126855"/>
      <w:bookmarkEnd w:id="991"/>
      <w:r w:rsidR="00E8252F">
        <w:rPr>
          <w:rFonts w:hint="cs"/>
          <w:rtl/>
        </w:rPr>
        <w:t>כלי עזר וההחלטות מתקבלות על ידי השוטרים</w:t>
      </w:r>
      <w:r>
        <w:rPr>
          <w:rFonts w:hint="cs"/>
          <w:rtl/>
        </w:rPr>
        <w:t xml:space="preserve">. אין שום </w:t>
      </w:r>
      <w:proofErr w:type="spellStart"/>
      <w:r>
        <w:rPr>
          <w:rFonts w:hint="cs"/>
          <w:rtl/>
        </w:rPr>
        <w:t>אוטומטיזם</w:t>
      </w:r>
      <w:proofErr w:type="spellEnd"/>
      <w:r>
        <w:rPr>
          <w:rFonts w:hint="cs"/>
          <w:rtl/>
        </w:rPr>
        <w:t>.</w:t>
      </w:r>
    </w:p>
    <w:p w:rsidR="00E8252F" w:rsidRDefault="00E8252F" w:rsidP="00E8252F">
      <w:pPr>
        <w:rPr>
          <w:rtl/>
        </w:rPr>
      </w:pPr>
      <w:bookmarkStart w:id="992" w:name="_ETM_Q1_3136415"/>
      <w:bookmarkStart w:id="993" w:name="_ETM_Q1_3136472"/>
      <w:bookmarkEnd w:id="992"/>
      <w:bookmarkEnd w:id="993"/>
    </w:p>
    <w:p w:rsidR="00E8252F" w:rsidRDefault="00E8252F" w:rsidP="00E8252F">
      <w:pPr>
        <w:pStyle w:val="a4"/>
        <w:keepNext/>
        <w:rPr>
          <w:rtl/>
        </w:rPr>
      </w:pPr>
      <w:bookmarkStart w:id="994" w:name="_ETM_Q1_3136839"/>
      <w:bookmarkStart w:id="995" w:name="_ETM_Q1_3136885"/>
      <w:bookmarkEnd w:id="994"/>
      <w:bookmarkEnd w:id="995"/>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E8252F" w:rsidRDefault="00E8252F" w:rsidP="00E8252F">
      <w:pPr>
        <w:rPr>
          <w:rtl/>
        </w:rPr>
      </w:pPr>
    </w:p>
    <w:p w:rsidR="00E8252F" w:rsidRDefault="00BF3EF4" w:rsidP="00BF3EF4">
      <w:pPr>
        <w:rPr>
          <w:rtl/>
        </w:rPr>
      </w:pPr>
      <w:bookmarkStart w:id="996" w:name="_ETM_Q1_3137270"/>
      <w:bookmarkStart w:id="997" w:name="_ETM_Q1_3137314"/>
      <w:bookmarkEnd w:id="996"/>
      <w:bookmarkEnd w:id="997"/>
      <w:r>
        <w:rPr>
          <w:rFonts w:hint="cs"/>
          <w:rtl/>
        </w:rPr>
        <w:t xml:space="preserve">טוב ששמרתי את הצהרת הפתיחה. </w:t>
      </w:r>
      <w:r w:rsidR="00E8252F">
        <w:rPr>
          <w:rFonts w:hint="cs"/>
          <w:rtl/>
        </w:rPr>
        <w:t xml:space="preserve">בהינתן </w:t>
      </w:r>
      <w:bookmarkStart w:id="998" w:name="_ETM_Q1_3140182"/>
      <w:bookmarkEnd w:id="998"/>
      <w:r w:rsidR="00E8252F">
        <w:rPr>
          <w:rFonts w:hint="cs"/>
          <w:rtl/>
        </w:rPr>
        <w:t>ההנחה שאתה אומר והיו"ר מסכים שסעיף 28 לפקודת הסמים מסמי</w:t>
      </w:r>
      <w:bookmarkStart w:id="999" w:name="_ETM_Q1_3148420"/>
      <w:bookmarkEnd w:id="999"/>
      <w:r w:rsidR="00E8252F">
        <w:rPr>
          <w:rFonts w:hint="cs"/>
          <w:rtl/>
        </w:rPr>
        <w:t>ך חיפוש</w:t>
      </w:r>
      <w:r>
        <w:rPr>
          <w:rFonts w:hint="cs"/>
          <w:rtl/>
        </w:rPr>
        <w:t xml:space="preserve"> בכל אדם בלי חשד</w:t>
      </w:r>
      <w:r w:rsidR="00E8252F">
        <w:rPr>
          <w:rFonts w:hint="cs"/>
          <w:rtl/>
        </w:rPr>
        <w:t xml:space="preserve">, ממילא אין מניעה </w:t>
      </w:r>
      <w:r>
        <w:rPr>
          <w:rFonts w:hint="cs"/>
          <w:rtl/>
        </w:rPr>
        <w:t xml:space="preserve">להפעלת התוכנה הספציפית הזו </w:t>
      </w:r>
      <w:r w:rsidR="00E8252F">
        <w:rPr>
          <w:rFonts w:hint="cs"/>
          <w:rtl/>
        </w:rPr>
        <w:t xml:space="preserve">כמו כל גורם עזר בחקירות </w:t>
      </w:r>
      <w:bookmarkStart w:id="1000" w:name="_ETM_Q1_3156718"/>
      <w:bookmarkEnd w:id="1000"/>
      <w:r>
        <w:rPr>
          <w:rFonts w:hint="cs"/>
          <w:rtl/>
        </w:rPr>
        <w:t xml:space="preserve">בכלל, </w:t>
      </w:r>
      <w:r w:rsidR="00E8252F">
        <w:rPr>
          <w:rFonts w:hint="cs"/>
          <w:rtl/>
        </w:rPr>
        <w:t xml:space="preserve">ובלבד </w:t>
      </w:r>
      <w:r>
        <w:rPr>
          <w:rFonts w:hint="cs"/>
          <w:rtl/>
        </w:rPr>
        <w:t xml:space="preserve">שנשמרות הוראות חוק אחרות </w:t>
      </w:r>
      <w:r w:rsidR="00E8252F">
        <w:rPr>
          <w:rFonts w:hint="cs"/>
          <w:rtl/>
        </w:rPr>
        <w:t xml:space="preserve">בהבחן מתוכנות רוגלה שמהוות </w:t>
      </w:r>
      <w:r>
        <w:rPr>
          <w:rFonts w:hint="cs"/>
          <w:rtl/>
        </w:rPr>
        <w:t xml:space="preserve">הפרה לחלוטין </w:t>
      </w:r>
      <w:r w:rsidR="00E8252F">
        <w:rPr>
          <w:rFonts w:hint="cs"/>
          <w:rtl/>
        </w:rPr>
        <w:t xml:space="preserve">של שורת הוראות חוק. </w:t>
      </w:r>
      <w:bookmarkStart w:id="1001" w:name="_ETM_Q1_3166177"/>
      <w:bookmarkEnd w:id="1001"/>
      <w:r w:rsidR="00E8252F">
        <w:rPr>
          <w:rFonts w:hint="cs"/>
          <w:rtl/>
        </w:rPr>
        <w:t>זה לא הוויכוח כרגע.</w:t>
      </w:r>
    </w:p>
    <w:p w:rsidR="00E8252F" w:rsidRDefault="00E8252F" w:rsidP="00E8252F">
      <w:pPr>
        <w:rPr>
          <w:rtl/>
        </w:rPr>
      </w:pPr>
      <w:bookmarkStart w:id="1002" w:name="_ETM_Q1_3168729"/>
      <w:bookmarkStart w:id="1003" w:name="_ETM_Q1_3168786"/>
      <w:bookmarkEnd w:id="1002"/>
      <w:bookmarkEnd w:id="1003"/>
    </w:p>
    <w:p w:rsidR="00E8252F" w:rsidRDefault="00E8252F" w:rsidP="00BF3EF4">
      <w:pPr>
        <w:rPr>
          <w:rtl/>
        </w:rPr>
      </w:pPr>
      <w:bookmarkStart w:id="1004" w:name="_ETM_Q1_3168855"/>
      <w:bookmarkStart w:id="1005" w:name="_ETM_Q1_3168906"/>
      <w:bookmarkEnd w:id="1004"/>
      <w:bookmarkEnd w:id="1005"/>
      <w:r>
        <w:rPr>
          <w:rFonts w:hint="cs"/>
          <w:rtl/>
        </w:rPr>
        <w:t>צורם לי לדעת</w:t>
      </w:r>
      <w:r w:rsidR="00BF3EF4">
        <w:rPr>
          <w:rFonts w:hint="cs"/>
          <w:rtl/>
        </w:rPr>
        <w:t>,</w:t>
      </w:r>
      <w:r>
        <w:rPr>
          <w:rFonts w:hint="cs"/>
          <w:rtl/>
        </w:rPr>
        <w:t xml:space="preserve"> שהתבחינים של התוכנה הן </w:t>
      </w:r>
      <w:bookmarkStart w:id="1006" w:name="_ETM_Q1_3173972"/>
      <w:bookmarkEnd w:id="1006"/>
      <w:r>
        <w:rPr>
          <w:rFonts w:hint="cs"/>
          <w:rtl/>
        </w:rPr>
        <w:t>לא צבע עור, גזע, רישום פלילי שח</w:t>
      </w:r>
      <w:r w:rsidR="00BF3EF4">
        <w:rPr>
          <w:rFonts w:hint="cs"/>
          <w:rtl/>
        </w:rPr>
        <w:t>ל</w:t>
      </w:r>
      <w:r>
        <w:rPr>
          <w:rFonts w:hint="cs"/>
          <w:rtl/>
        </w:rPr>
        <w:t xml:space="preserve">ף זמן התיישנות </w:t>
      </w:r>
      <w:bookmarkStart w:id="1007" w:name="_ETM_Q1_3180909"/>
      <w:bookmarkEnd w:id="1007"/>
      <w:r>
        <w:rPr>
          <w:rFonts w:hint="cs"/>
          <w:rtl/>
        </w:rPr>
        <w:t xml:space="preserve">ומחיקה, של התייחסות לנתונים מאוד </w:t>
      </w:r>
      <w:r w:rsidR="00BF3EF4">
        <w:rPr>
          <w:rFonts w:hint="cs"/>
          <w:rtl/>
        </w:rPr>
        <w:t xml:space="preserve">מסוימים </w:t>
      </w:r>
      <w:r>
        <w:rPr>
          <w:rFonts w:hint="cs"/>
          <w:rtl/>
        </w:rPr>
        <w:t>סוציו אקונומיים. ש</w:t>
      </w:r>
      <w:r w:rsidR="00BF3EF4">
        <w:rPr>
          <w:rFonts w:hint="cs"/>
          <w:rtl/>
        </w:rPr>
        <w:t>ל</w:t>
      </w:r>
      <w:r>
        <w:rPr>
          <w:rFonts w:hint="cs"/>
          <w:rtl/>
        </w:rPr>
        <w:t xml:space="preserve">א יהיה ריח </w:t>
      </w:r>
      <w:bookmarkStart w:id="1008" w:name="_ETM_Q1_3192815"/>
      <w:bookmarkEnd w:id="1008"/>
      <w:r w:rsidR="00BF3EF4">
        <w:rPr>
          <w:rFonts w:hint="cs"/>
          <w:rtl/>
        </w:rPr>
        <w:t xml:space="preserve">שמותיר בנו אי נוחות. אני לא נכנסת לכללים שלך. אני מצפה להעביר בארבע עיניים </w:t>
      </w:r>
      <w:bookmarkStart w:id="1009" w:name="_ETM_Q1_3195742"/>
      <w:bookmarkEnd w:id="1009"/>
      <w:r>
        <w:rPr>
          <w:rFonts w:hint="cs"/>
          <w:rtl/>
        </w:rPr>
        <w:t>ליו"ר או בנוכחות היי</w:t>
      </w:r>
      <w:r w:rsidR="00BF3EF4">
        <w:rPr>
          <w:rFonts w:hint="cs"/>
          <w:rtl/>
        </w:rPr>
        <w:t xml:space="preserve">עוץ המשפטי מידע אודות התבחינים, שלא יהיו נגועים מדי בריח לא נעים. זה </w:t>
      </w:r>
      <w:r>
        <w:rPr>
          <w:rFonts w:hint="cs"/>
          <w:rtl/>
        </w:rPr>
        <w:t xml:space="preserve">כמו שתדע </w:t>
      </w:r>
      <w:bookmarkStart w:id="1010" w:name="_ETM_Q1_3204106"/>
      <w:bookmarkEnd w:id="1010"/>
      <w:r>
        <w:rPr>
          <w:rFonts w:hint="cs"/>
          <w:rtl/>
        </w:rPr>
        <w:t xml:space="preserve">שהשוטרים שלך לדוגמה </w:t>
      </w:r>
      <w:r w:rsidR="00BF3EF4">
        <w:rPr>
          <w:rFonts w:hint="cs"/>
          <w:rtl/>
        </w:rPr>
        <w:t xml:space="preserve">יפעילו </w:t>
      </w:r>
      <w:bookmarkStart w:id="1011" w:name="_ETM_Q1_3205706"/>
      <w:bookmarkEnd w:id="1011"/>
      <w:r w:rsidR="00BF3EF4">
        <w:rPr>
          <w:rFonts w:hint="cs"/>
          <w:rtl/>
        </w:rPr>
        <w:t xml:space="preserve">סמכויות יתר או שיטור יתר </w:t>
      </w:r>
      <w:r>
        <w:rPr>
          <w:rFonts w:hint="cs"/>
          <w:rtl/>
        </w:rPr>
        <w:t xml:space="preserve">על קבוצה כזו או אחרת </w:t>
      </w:r>
      <w:r w:rsidR="00BF3EF4">
        <w:rPr>
          <w:rFonts w:hint="cs"/>
          <w:rtl/>
        </w:rPr>
        <w:t>ת</w:t>
      </w:r>
      <w:r>
        <w:rPr>
          <w:rFonts w:hint="cs"/>
          <w:rtl/>
        </w:rPr>
        <w:t xml:space="preserve">קרא להם </w:t>
      </w:r>
      <w:bookmarkStart w:id="1012" w:name="_ETM_Q1_3213077"/>
      <w:bookmarkEnd w:id="1012"/>
      <w:r>
        <w:rPr>
          <w:rFonts w:hint="cs"/>
          <w:rtl/>
        </w:rPr>
        <w:t xml:space="preserve">לסדר. </w:t>
      </w:r>
      <w:r w:rsidR="00BF3EF4">
        <w:rPr>
          <w:rFonts w:hint="cs"/>
          <w:rtl/>
        </w:rPr>
        <w:t xml:space="preserve">לא כי אין להם סמכות </w:t>
      </w:r>
      <w:bookmarkStart w:id="1013" w:name="_ETM_Q1_3208064"/>
      <w:bookmarkEnd w:id="1013"/>
      <w:r w:rsidR="00BF3EF4">
        <w:rPr>
          <w:rtl/>
        </w:rPr>
        <w:t>–</w:t>
      </w:r>
      <w:r w:rsidR="00BF3EF4">
        <w:rPr>
          <w:rFonts w:hint="cs"/>
          <w:rtl/>
        </w:rPr>
        <w:t xml:space="preserve"> כי זה לא טוב. כנ"ל גם בנתב"ג. </w:t>
      </w:r>
      <w:r>
        <w:rPr>
          <w:rFonts w:hint="cs"/>
          <w:rtl/>
        </w:rPr>
        <w:t>אותה תחושה לא נוחה לא מתנתקת ר</w:t>
      </w:r>
      <w:r w:rsidR="00BF3EF4">
        <w:rPr>
          <w:rFonts w:hint="cs"/>
          <w:rtl/>
        </w:rPr>
        <w:t>ק</w:t>
      </w:r>
      <w:r>
        <w:rPr>
          <w:rFonts w:hint="cs"/>
          <w:rtl/>
        </w:rPr>
        <w:t xml:space="preserve"> כי זה </w:t>
      </w:r>
      <w:bookmarkStart w:id="1014" w:name="_ETM_Q1_3219895"/>
      <w:bookmarkEnd w:id="1014"/>
      <w:r>
        <w:rPr>
          <w:rFonts w:hint="cs"/>
          <w:rtl/>
        </w:rPr>
        <w:t>נתב"ג</w:t>
      </w:r>
      <w:r w:rsidR="00BF3EF4">
        <w:rPr>
          <w:rFonts w:hint="cs"/>
          <w:rtl/>
        </w:rPr>
        <w:t xml:space="preserve"> או רק כי אין סמכות כי אנו כן רוצים שהפעלת הסמכות תהיה עם איזה מבין</w:t>
      </w:r>
      <w:r>
        <w:rPr>
          <w:rFonts w:hint="cs"/>
          <w:rtl/>
        </w:rPr>
        <w:t xml:space="preserve"> של הוגנות. גם אם היא גורפת לגמרי וגם אם </w:t>
      </w:r>
      <w:bookmarkStart w:id="1015" w:name="_ETM_Q1_3226462"/>
      <w:bookmarkEnd w:id="1015"/>
      <w:r>
        <w:rPr>
          <w:rFonts w:hint="cs"/>
          <w:rtl/>
        </w:rPr>
        <w:t>היא לא</w:t>
      </w:r>
      <w:r w:rsidR="00BF3EF4">
        <w:rPr>
          <w:rFonts w:hint="cs"/>
          <w:rtl/>
        </w:rPr>
        <w:t xml:space="preserve"> מוגבלת או מצומצמת</w:t>
      </w:r>
      <w:r>
        <w:rPr>
          <w:rFonts w:hint="cs"/>
          <w:rtl/>
        </w:rPr>
        <w:t xml:space="preserve">. אין לי בעיה עם הפעלת התוכנה. </w:t>
      </w:r>
      <w:r w:rsidR="00BF3EF4">
        <w:rPr>
          <w:rFonts w:hint="cs"/>
          <w:rtl/>
        </w:rPr>
        <w:t xml:space="preserve">קיבלתם עליה אישור. אני גם לא בטוחה שהייתם צריכים לקבל אישור </w:t>
      </w:r>
      <w:r>
        <w:rPr>
          <w:rFonts w:hint="cs"/>
          <w:rtl/>
        </w:rPr>
        <w:t xml:space="preserve">כי מבחינתי </w:t>
      </w:r>
      <w:bookmarkStart w:id="1016" w:name="_ETM_Q1_3232264"/>
      <w:bookmarkEnd w:id="1016"/>
      <w:r>
        <w:rPr>
          <w:rFonts w:hint="cs"/>
          <w:rtl/>
        </w:rPr>
        <w:t xml:space="preserve">זה כמו שאתה מפעיל הקלטה. אם היא בהתאם לכללים, היא </w:t>
      </w:r>
      <w:bookmarkStart w:id="1017" w:name="_ETM_Q1_3238306"/>
      <w:bookmarkEnd w:id="1017"/>
      <w:r>
        <w:rPr>
          <w:rFonts w:hint="cs"/>
          <w:rtl/>
        </w:rPr>
        <w:t>מותרת</w:t>
      </w:r>
      <w:r w:rsidR="00BF3EF4">
        <w:rPr>
          <w:rFonts w:hint="cs"/>
          <w:rtl/>
        </w:rPr>
        <w:t xml:space="preserve">, </w:t>
      </w:r>
      <w:bookmarkStart w:id="1018" w:name="_ETM_Q1_3236026"/>
      <w:bookmarkEnd w:id="1018"/>
      <w:r w:rsidR="00BF3EF4">
        <w:rPr>
          <w:rFonts w:hint="cs"/>
          <w:rtl/>
        </w:rPr>
        <w:t>נקודה</w:t>
      </w:r>
      <w:r>
        <w:rPr>
          <w:rFonts w:hint="cs"/>
          <w:rtl/>
        </w:rPr>
        <w:t xml:space="preserve">. </w:t>
      </w:r>
      <w:r w:rsidR="00BF3EF4">
        <w:rPr>
          <w:rFonts w:hint="cs"/>
          <w:rtl/>
        </w:rPr>
        <w:t xml:space="preserve">אתה יכול לשים את מכשיר ההקלטה בצמיד או בכפתור, </w:t>
      </w:r>
      <w:r>
        <w:rPr>
          <w:rFonts w:hint="cs"/>
          <w:rtl/>
        </w:rPr>
        <w:t xml:space="preserve">זה לא ענייני. אני לא שם. מישהו צריך לשזף </w:t>
      </w:r>
      <w:bookmarkStart w:id="1019" w:name="_ETM_Q1_3246583"/>
      <w:bookmarkEnd w:id="1019"/>
      <w:r>
        <w:rPr>
          <w:rFonts w:hint="cs"/>
          <w:rtl/>
        </w:rPr>
        <w:t xml:space="preserve">את עינו בתבחינים </w:t>
      </w:r>
      <w:r w:rsidR="00BF3EF4">
        <w:rPr>
          <w:rFonts w:hint="cs"/>
          <w:rtl/>
        </w:rPr>
        <w:t xml:space="preserve">ובמבחנים </w:t>
      </w:r>
      <w:bookmarkStart w:id="1020" w:name="_ETM_Q1_3248379"/>
      <w:bookmarkEnd w:id="1020"/>
      <w:r>
        <w:rPr>
          <w:rFonts w:hint="cs"/>
          <w:rtl/>
        </w:rPr>
        <w:t>כדי שלא נהיה פה במבחנים מיוש</w:t>
      </w:r>
      <w:r w:rsidR="00BF3EF4">
        <w:rPr>
          <w:rFonts w:hint="cs"/>
          <w:rtl/>
        </w:rPr>
        <w:t>נ</w:t>
      </w:r>
      <w:r>
        <w:rPr>
          <w:rFonts w:hint="cs"/>
          <w:rtl/>
        </w:rPr>
        <w:t xml:space="preserve">ים ולא </w:t>
      </w:r>
      <w:bookmarkStart w:id="1021" w:name="_ETM_Q1_3255061"/>
      <w:bookmarkEnd w:id="1021"/>
      <w:r>
        <w:rPr>
          <w:rFonts w:hint="cs"/>
          <w:rtl/>
        </w:rPr>
        <w:t>מתאימים.</w:t>
      </w:r>
    </w:p>
    <w:p w:rsidR="00E8252F" w:rsidRDefault="00E8252F" w:rsidP="00E8252F">
      <w:pPr>
        <w:rPr>
          <w:rtl/>
        </w:rPr>
      </w:pPr>
      <w:bookmarkStart w:id="1022" w:name="_ETM_Q1_3256329"/>
      <w:bookmarkStart w:id="1023" w:name="_ETM_Q1_3256396"/>
      <w:bookmarkStart w:id="1024" w:name="_ETM_Q1_3257150"/>
      <w:bookmarkEnd w:id="1022"/>
      <w:bookmarkEnd w:id="1023"/>
      <w:bookmarkEnd w:id="1024"/>
    </w:p>
    <w:p w:rsidR="00E8252F" w:rsidRDefault="00E8252F" w:rsidP="00E8252F">
      <w:pPr>
        <w:pStyle w:val="af9"/>
        <w:keepNext/>
        <w:rPr>
          <w:rtl/>
        </w:rPr>
      </w:pPr>
      <w:bookmarkStart w:id="1025" w:name="ET_guest_802571_74"/>
      <w:r w:rsidRPr="00E8252F">
        <w:rPr>
          <w:rStyle w:val="TagStyle"/>
          <w:rtl/>
        </w:rPr>
        <w:t xml:space="preserve"> &lt;&lt; אורח &gt;&gt; </w:t>
      </w:r>
      <w:r>
        <w:rPr>
          <w:rtl/>
        </w:rPr>
        <w:t>גלעד בהט:</w:t>
      </w:r>
      <w:r w:rsidRPr="00E8252F">
        <w:rPr>
          <w:rStyle w:val="TagStyle"/>
          <w:rtl/>
        </w:rPr>
        <w:t xml:space="preserve"> &lt;&lt; אורח &gt;&gt;</w:t>
      </w:r>
      <w:r>
        <w:rPr>
          <w:rtl/>
        </w:rPr>
        <w:t xml:space="preserve">   </w:t>
      </w:r>
      <w:bookmarkEnd w:id="1025"/>
    </w:p>
    <w:p w:rsidR="00E8252F" w:rsidRDefault="00E8252F" w:rsidP="00E8252F">
      <w:pPr>
        <w:pStyle w:val="KeepWithNext"/>
        <w:rPr>
          <w:rtl/>
        </w:rPr>
      </w:pPr>
    </w:p>
    <w:p w:rsidR="00E8252F" w:rsidRDefault="00BF3EF4" w:rsidP="00BF3EF4">
      <w:pPr>
        <w:rPr>
          <w:rtl/>
        </w:rPr>
      </w:pPr>
      <w:bookmarkStart w:id="1026" w:name="_ETM_Q1_3257528"/>
      <w:bookmarkStart w:id="1027" w:name="_ETM_Q1_3257575"/>
      <w:bookmarkEnd w:id="1026"/>
      <w:bookmarkEnd w:id="1027"/>
      <w:r>
        <w:rPr>
          <w:rFonts w:hint="cs"/>
          <w:rtl/>
        </w:rPr>
        <w:t xml:space="preserve">זו שאלה סופר חשובה ורלוונטית </w:t>
      </w:r>
      <w:r w:rsidR="00E8252F">
        <w:rPr>
          <w:rFonts w:hint="cs"/>
          <w:rtl/>
        </w:rPr>
        <w:t xml:space="preserve">וזה מה שאנו עושים. אנו עושים </w:t>
      </w:r>
      <w:r>
        <w:rPr>
          <w:rFonts w:hint="cs"/>
          <w:rtl/>
        </w:rPr>
        <w:t xml:space="preserve">זאת </w:t>
      </w:r>
      <w:r w:rsidR="00E8252F">
        <w:rPr>
          <w:rFonts w:hint="cs"/>
          <w:rtl/>
        </w:rPr>
        <w:t>כייע</w:t>
      </w:r>
      <w:r>
        <w:rPr>
          <w:rFonts w:hint="cs"/>
          <w:rtl/>
        </w:rPr>
        <w:t>ו</w:t>
      </w:r>
      <w:r w:rsidR="00E8252F">
        <w:rPr>
          <w:rFonts w:hint="cs"/>
          <w:rtl/>
        </w:rPr>
        <w:t xml:space="preserve">ץ משפטי של משטרה. </w:t>
      </w:r>
      <w:bookmarkStart w:id="1028" w:name="_ETM_Q1_3265456"/>
      <w:bookmarkEnd w:id="1028"/>
      <w:r w:rsidR="00E8252F">
        <w:rPr>
          <w:rFonts w:hint="cs"/>
          <w:rtl/>
        </w:rPr>
        <w:t xml:space="preserve">זה </w:t>
      </w:r>
      <w:r>
        <w:rPr>
          <w:rFonts w:hint="cs"/>
          <w:rtl/>
        </w:rPr>
        <w:t>ה</w:t>
      </w:r>
      <w:r w:rsidR="00E8252F">
        <w:rPr>
          <w:rFonts w:hint="cs"/>
          <w:rtl/>
        </w:rPr>
        <w:t xml:space="preserve">פיקוח </w:t>
      </w:r>
      <w:r>
        <w:rPr>
          <w:rFonts w:hint="cs"/>
          <w:rtl/>
        </w:rPr>
        <w:t>שעשה משרד המשפטים. זה</w:t>
      </w:r>
      <w:bookmarkStart w:id="1029" w:name="_ETM_Q1_3261737"/>
      <w:bookmarkEnd w:id="1029"/>
      <w:r>
        <w:rPr>
          <w:rFonts w:hint="cs"/>
          <w:rtl/>
        </w:rPr>
        <w:t xml:space="preserve"> פיקוח </w:t>
      </w:r>
      <w:r w:rsidR="00E8252F">
        <w:rPr>
          <w:rFonts w:hint="cs"/>
          <w:rtl/>
        </w:rPr>
        <w:t>ש</w:t>
      </w:r>
      <w:r>
        <w:rPr>
          <w:rFonts w:hint="cs"/>
          <w:rtl/>
        </w:rPr>
        <w:t xml:space="preserve">הוא </w:t>
      </w:r>
      <w:r w:rsidR="00E8252F">
        <w:rPr>
          <w:rFonts w:hint="cs"/>
          <w:rtl/>
        </w:rPr>
        <w:t xml:space="preserve">לא חד פעמי. הוא נעשה כל הזמן </w:t>
      </w:r>
      <w:r>
        <w:rPr>
          <w:rFonts w:hint="cs"/>
          <w:rtl/>
        </w:rPr>
        <w:t xml:space="preserve">לוודא שאין אפליה או הבחנה בין קבוצות, אוכלוסיות </w:t>
      </w:r>
      <w:bookmarkStart w:id="1030" w:name="_ETM_Q1_3270653"/>
      <w:bookmarkEnd w:id="1030"/>
      <w:r w:rsidR="00E8252F">
        <w:rPr>
          <w:rFonts w:hint="cs"/>
          <w:rtl/>
        </w:rPr>
        <w:t xml:space="preserve">ומגדר. </w:t>
      </w:r>
      <w:bookmarkStart w:id="1031" w:name="_ETM_Q1_3271160"/>
      <w:bookmarkEnd w:id="1031"/>
      <w:r w:rsidR="00E8252F">
        <w:rPr>
          <w:rFonts w:hint="cs"/>
          <w:rtl/>
        </w:rPr>
        <w:t>ושוב, אנו לא מוכנים לחשוף את התבחינים.</w:t>
      </w:r>
    </w:p>
    <w:p w:rsidR="00E8252F" w:rsidRDefault="00E8252F" w:rsidP="00E8252F">
      <w:pPr>
        <w:rPr>
          <w:rtl/>
        </w:rPr>
      </w:pPr>
      <w:bookmarkStart w:id="1032" w:name="_ETM_Q1_3276306"/>
      <w:bookmarkStart w:id="1033" w:name="_ETM_Q1_3276368"/>
      <w:bookmarkEnd w:id="1032"/>
      <w:bookmarkEnd w:id="1033"/>
    </w:p>
    <w:p w:rsidR="00E8252F" w:rsidRDefault="00E8252F" w:rsidP="00E8252F">
      <w:pPr>
        <w:pStyle w:val="af6"/>
        <w:keepNext/>
        <w:rPr>
          <w:rtl/>
        </w:rPr>
      </w:pPr>
      <w:bookmarkStart w:id="1034" w:name="ET_yor_6157_75"/>
      <w:r w:rsidRPr="00E8252F">
        <w:rPr>
          <w:rStyle w:val="TagStyle"/>
          <w:rtl/>
        </w:rPr>
        <w:t xml:space="preserve"> &lt;&lt; </w:t>
      </w:r>
      <w:proofErr w:type="spellStart"/>
      <w:r w:rsidRPr="00E8252F">
        <w:rPr>
          <w:rStyle w:val="TagStyle"/>
          <w:rtl/>
        </w:rPr>
        <w:t>יור</w:t>
      </w:r>
      <w:proofErr w:type="spellEnd"/>
      <w:r w:rsidRPr="00E8252F">
        <w:rPr>
          <w:rStyle w:val="TagStyle"/>
          <w:rtl/>
        </w:rPr>
        <w:t xml:space="preserve"> &gt;&gt; </w:t>
      </w:r>
      <w:r>
        <w:rPr>
          <w:rtl/>
        </w:rPr>
        <w:t xml:space="preserve">היו"ר שמחה </w:t>
      </w:r>
      <w:proofErr w:type="spellStart"/>
      <w:r>
        <w:rPr>
          <w:rtl/>
        </w:rPr>
        <w:t>רוטמן</w:t>
      </w:r>
      <w:proofErr w:type="spellEnd"/>
      <w:r>
        <w:rPr>
          <w:rtl/>
        </w:rPr>
        <w:t>:</w:t>
      </w:r>
      <w:r w:rsidRPr="00E8252F">
        <w:rPr>
          <w:rStyle w:val="TagStyle"/>
          <w:rtl/>
        </w:rPr>
        <w:t xml:space="preserve"> &lt;&lt; יור &gt;&gt;</w:t>
      </w:r>
      <w:r>
        <w:rPr>
          <w:rtl/>
        </w:rPr>
        <w:t xml:space="preserve">   </w:t>
      </w:r>
      <w:bookmarkEnd w:id="1034"/>
    </w:p>
    <w:p w:rsidR="00E8252F" w:rsidRDefault="00E8252F" w:rsidP="00E8252F">
      <w:pPr>
        <w:pStyle w:val="KeepWithNext"/>
        <w:rPr>
          <w:rtl/>
        </w:rPr>
      </w:pPr>
    </w:p>
    <w:p w:rsidR="00E8252F" w:rsidRDefault="00E8252F" w:rsidP="00BF3EF4">
      <w:pPr>
        <w:rPr>
          <w:rtl/>
        </w:rPr>
      </w:pPr>
      <w:bookmarkStart w:id="1035" w:name="_ETM_Q1_3276963"/>
      <w:bookmarkEnd w:id="1035"/>
      <w:r>
        <w:rPr>
          <w:rFonts w:hint="cs"/>
          <w:rtl/>
        </w:rPr>
        <w:t>אני לא מבקש</w:t>
      </w:r>
      <w:r w:rsidR="00BF3EF4">
        <w:rPr>
          <w:rFonts w:hint="cs"/>
          <w:rtl/>
        </w:rPr>
        <w:t>,</w:t>
      </w:r>
      <w:r>
        <w:rPr>
          <w:rFonts w:hint="cs"/>
          <w:rtl/>
        </w:rPr>
        <w:t xml:space="preserve"> גם </w:t>
      </w:r>
      <w:bookmarkStart w:id="1036" w:name="_ETM_Q1_3279642"/>
      <w:bookmarkEnd w:id="1036"/>
      <w:r>
        <w:rPr>
          <w:rFonts w:hint="cs"/>
          <w:rtl/>
        </w:rPr>
        <w:t>לא ביקשתי במכתבי</w:t>
      </w:r>
      <w:r w:rsidR="00BF3EF4">
        <w:rPr>
          <w:rFonts w:hint="cs"/>
          <w:rtl/>
        </w:rPr>
        <w:t xml:space="preserve"> את התבחינים</w:t>
      </w:r>
      <w:r>
        <w:rPr>
          <w:rFonts w:hint="cs"/>
          <w:rtl/>
        </w:rPr>
        <w:t xml:space="preserve">. מכבד את זה מאוד. אני כן חושב </w:t>
      </w:r>
      <w:bookmarkStart w:id="1037" w:name="_ETM_Q1_3285184"/>
      <w:bookmarkEnd w:id="1037"/>
      <w:r>
        <w:rPr>
          <w:rFonts w:hint="cs"/>
          <w:rtl/>
        </w:rPr>
        <w:t xml:space="preserve">שהמידע הסטטיסטי ברמת פרפרזה </w:t>
      </w:r>
      <w:r w:rsidR="00BF3EF4">
        <w:rPr>
          <w:rFonts w:hint="cs"/>
          <w:rtl/>
        </w:rPr>
        <w:t xml:space="preserve">שביקשתי, </w:t>
      </w:r>
      <w:r>
        <w:rPr>
          <w:rFonts w:hint="cs"/>
          <w:rtl/>
        </w:rPr>
        <w:t xml:space="preserve">לא מצליח להבין למה לא מקבל </w:t>
      </w:r>
      <w:bookmarkStart w:id="1038" w:name="_ETM_Q1_3292992"/>
      <w:bookmarkEnd w:id="1038"/>
      <w:r>
        <w:rPr>
          <w:rFonts w:hint="cs"/>
          <w:rtl/>
        </w:rPr>
        <w:t>ע</w:t>
      </w:r>
      <w:r w:rsidR="00BF3EF4">
        <w:rPr>
          <w:rFonts w:hint="cs"/>
          <w:rtl/>
        </w:rPr>
        <w:t>ל</w:t>
      </w:r>
      <w:r>
        <w:rPr>
          <w:rFonts w:hint="cs"/>
          <w:rtl/>
        </w:rPr>
        <w:t xml:space="preserve">יו תשובה. אשמח לקבל תשובה על כך, </w:t>
      </w:r>
      <w:r w:rsidR="00BF3EF4">
        <w:rPr>
          <w:rFonts w:hint="cs"/>
          <w:rtl/>
        </w:rPr>
        <w:t xml:space="preserve">למה לא מקבל תשובה. </w:t>
      </w:r>
      <w:r>
        <w:rPr>
          <w:rFonts w:hint="cs"/>
          <w:rtl/>
        </w:rPr>
        <w:t xml:space="preserve">כמה אנשים עוכבו </w:t>
      </w:r>
      <w:bookmarkStart w:id="1039" w:name="_ETM_Q1_3299496"/>
      <w:bookmarkEnd w:id="1039"/>
      <w:r w:rsidR="00BF3EF4">
        <w:rPr>
          <w:rFonts w:hint="cs"/>
          <w:rtl/>
        </w:rPr>
        <w:t xml:space="preserve">בשנים האחרונות כתוצאה מהפעלת המערכת או בהתאם להתראות </w:t>
      </w:r>
      <w:r>
        <w:rPr>
          <w:rFonts w:hint="cs"/>
          <w:rtl/>
        </w:rPr>
        <w:t>שהעלתה המערכת אמור להבנתי</w:t>
      </w:r>
      <w:r w:rsidR="00BF3EF4">
        <w:rPr>
          <w:rFonts w:hint="cs"/>
          <w:rtl/>
        </w:rPr>
        <w:t>- - -</w:t>
      </w:r>
    </w:p>
    <w:p w:rsidR="00E8252F" w:rsidRDefault="00E8252F" w:rsidP="00E8252F">
      <w:pPr>
        <w:rPr>
          <w:rtl/>
        </w:rPr>
      </w:pPr>
      <w:bookmarkStart w:id="1040" w:name="_ETM_Q1_3306923"/>
      <w:bookmarkStart w:id="1041" w:name="_ETM_Q1_3306983"/>
      <w:bookmarkEnd w:id="1040"/>
      <w:bookmarkEnd w:id="1041"/>
    </w:p>
    <w:p w:rsidR="00E8252F" w:rsidRDefault="00E8252F" w:rsidP="00E8252F">
      <w:pPr>
        <w:pStyle w:val="-"/>
        <w:keepNext/>
        <w:rPr>
          <w:rtl/>
        </w:rPr>
      </w:pPr>
      <w:bookmarkStart w:id="1042" w:name="ET_speakercontinue_802571_76"/>
      <w:r w:rsidRPr="00E8252F">
        <w:rPr>
          <w:rStyle w:val="TagStyle"/>
          <w:rtl/>
        </w:rPr>
        <w:t xml:space="preserve"> &lt;&lt; </w:t>
      </w:r>
      <w:proofErr w:type="spellStart"/>
      <w:r w:rsidRPr="00E8252F">
        <w:rPr>
          <w:rStyle w:val="TagStyle"/>
          <w:rtl/>
        </w:rPr>
        <w:t>דובר_המשך</w:t>
      </w:r>
      <w:proofErr w:type="spellEnd"/>
      <w:r w:rsidRPr="00E8252F">
        <w:rPr>
          <w:rStyle w:val="TagStyle"/>
          <w:rtl/>
        </w:rPr>
        <w:t xml:space="preserve"> &gt;&gt; </w:t>
      </w:r>
      <w:r>
        <w:rPr>
          <w:rtl/>
        </w:rPr>
        <w:t>גלעד בהט:</w:t>
      </w:r>
      <w:r w:rsidRPr="00E8252F">
        <w:rPr>
          <w:rStyle w:val="TagStyle"/>
          <w:rtl/>
        </w:rPr>
        <w:t xml:space="preserve"> &lt;&lt; דובר_המשך &gt;&gt;</w:t>
      </w:r>
      <w:r>
        <w:rPr>
          <w:rtl/>
        </w:rPr>
        <w:t xml:space="preserve">   </w:t>
      </w:r>
      <w:bookmarkEnd w:id="1042"/>
    </w:p>
    <w:p w:rsidR="00E8252F" w:rsidRDefault="00E8252F" w:rsidP="00E8252F">
      <w:pPr>
        <w:pStyle w:val="KeepWithNext"/>
        <w:rPr>
          <w:rtl/>
        </w:rPr>
      </w:pPr>
    </w:p>
    <w:p w:rsidR="00E8252F" w:rsidRDefault="00BF3EF4" w:rsidP="00E8252F">
      <w:pPr>
        <w:rPr>
          <w:rtl/>
        </w:rPr>
      </w:pPr>
      <w:bookmarkStart w:id="1043" w:name="_ETM_Q1_3307541"/>
      <w:bookmarkEnd w:id="1043"/>
      <w:r>
        <w:rPr>
          <w:rFonts w:hint="cs"/>
          <w:rtl/>
        </w:rPr>
        <w:t xml:space="preserve">אני </w:t>
      </w:r>
      <w:r w:rsidR="00E8252F">
        <w:rPr>
          <w:rFonts w:hint="cs"/>
          <w:rtl/>
        </w:rPr>
        <w:t xml:space="preserve">מוכן לבדוק. ממש לא בטוח שיש הנתון </w:t>
      </w:r>
      <w:bookmarkStart w:id="1044" w:name="_ETM_Q1_3313152"/>
      <w:bookmarkEnd w:id="1044"/>
      <w:r w:rsidR="00E8252F">
        <w:rPr>
          <w:rFonts w:hint="cs"/>
          <w:rtl/>
        </w:rPr>
        <w:t>הזה. אם יש</w:t>
      </w:r>
      <w:r>
        <w:rPr>
          <w:rFonts w:hint="cs"/>
          <w:rtl/>
        </w:rPr>
        <w:t>,</w:t>
      </w:r>
      <w:r w:rsidR="00E8252F">
        <w:rPr>
          <w:rFonts w:hint="cs"/>
          <w:rtl/>
        </w:rPr>
        <w:t xml:space="preserve"> תקבלו אותו. </w:t>
      </w:r>
      <w:r>
        <w:rPr>
          <w:rFonts w:hint="cs"/>
          <w:rtl/>
        </w:rPr>
        <w:t xml:space="preserve">אני </w:t>
      </w:r>
      <w:r w:rsidR="00E8252F">
        <w:rPr>
          <w:rFonts w:hint="cs"/>
          <w:rtl/>
        </w:rPr>
        <w:t xml:space="preserve">לא בטוח שיש, כי בסוף </w:t>
      </w:r>
      <w:bookmarkStart w:id="1045" w:name="_ETM_Q1_3319073"/>
      <w:bookmarkEnd w:id="1045"/>
      <w:r w:rsidR="00E8252F">
        <w:rPr>
          <w:rFonts w:hint="cs"/>
          <w:rtl/>
        </w:rPr>
        <w:t>מי שחתום על ההחלטה לעשות חיפוש בכבודה הוא שוטר, ו</w:t>
      </w:r>
      <w:r>
        <w:rPr>
          <w:rFonts w:hint="cs"/>
          <w:rtl/>
        </w:rPr>
        <w:t>ב</w:t>
      </w:r>
      <w:r w:rsidR="00E8252F">
        <w:rPr>
          <w:rFonts w:hint="cs"/>
          <w:rtl/>
        </w:rPr>
        <w:t xml:space="preserve">תהליך </w:t>
      </w:r>
      <w:bookmarkStart w:id="1046" w:name="_ETM_Q1_3327672"/>
      <w:bookmarkEnd w:id="1046"/>
      <w:r w:rsidR="00E8252F">
        <w:rPr>
          <w:rFonts w:hint="cs"/>
          <w:rtl/>
        </w:rPr>
        <w:t>כאמור ה</w:t>
      </w:r>
      <w:r>
        <w:rPr>
          <w:rFonts w:hint="cs"/>
          <w:rtl/>
        </w:rPr>
        <w:t>מערכת היא אחד מהרבה כלים שיש לו</w:t>
      </w:r>
      <w:r w:rsidR="00E8252F">
        <w:rPr>
          <w:rFonts w:hint="cs"/>
          <w:rtl/>
        </w:rPr>
        <w:t xml:space="preserve">. לכן </w:t>
      </w:r>
      <w:bookmarkStart w:id="1047" w:name="_ETM_Q1_3333135"/>
      <w:bookmarkEnd w:id="1047"/>
      <w:r w:rsidR="00E8252F">
        <w:rPr>
          <w:rFonts w:hint="cs"/>
          <w:rtl/>
        </w:rPr>
        <w:t>לא בכל מק</w:t>
      </w:r>
      <w:r>
        <w:rPr>
          <w:rFonts w:hint="cs"/>
          <w:rtl/>
        </w:rPr>
        <w:t>ו</w:t>
      </w:r>
      <w:r w:rsidR="00E8252F">
        <w:rPr>
          <w:rFonts w:hint="cs"/>
          <w:rtl/>
        </w:rPr>
        <w:t xml:space="preserve">ם </w:t>
      </w:r>
      <w:r>
        <w:rPr>
          <w:rFonts w:hint="cs"/>
          <w:rtl/>
        </w:rPr>
        <w:t xml:space="preserve">שבוצע חיפוש בכבודת אדם, </w:t>
      </w:r>
      <w:r w:rsidR="00E8252F">
        <w:rPr>
          <w:rFonts w:hint="cs"/>
          <w:rtl/>
        </w:rPr>
        <w:t>כתוב שזה כתוצאה מזה.</w:t>
      </w:r>
    </w:p>
    <w:p w:rsidR="00E8252F" w:rsidRDefault="00E8252F" w:rsidP="00E8252F">
      <w:pPr>
        <w:rPr>
          <w:rtl/>
        </w:rPr>
      </w:pPr>
      <w:bookmarkStart w:id="1048" w:name="_ETM_Q1_3340016"/>
      <w:bookmarkStart w:id="1049" w:name="_ETM_Q1_3340073"/>
      <w:bookmarkEnd w:id="1048"/>
      <w:bookmarkEnd w:id="1049"/>
    </w:p>
    <w:p w:rsidR="00E8252F" w:rsidRDefault="00E8252F" w:rsidP="00E8252F">
      <w:pPr>
        <w:pStyle w:val="af6"/>
        <w:keepNext/>
        <w:rPr>
          <w:rtl/>
        </w:rPr>
      </w:pPr>
      <w:bookmarkStart w:id="1050" w:name="ET_yor_6157_77"/>
      <w:r w:rsidRPr="00E8252F">
        <w:rPr>
          <w:rStyle w:val="TagStyle"/>
          <w:rtl/>
        </w:rPr>
        <w:t xml:space="preserve"> &lt;&lt; </w:t>
      </w:r>
      <w:proofErr w:type="spellStart"/>
      <w:r w:rsidRPr="00E8252F">
        <w:rPr>
          <w:rStyle w:val="TagStyle"/>
          <w:rtl/>
        </w:rPr>
        <w:t>יור</w:t>
      </w:r>
      <w:proofErr w:type="spellEnd"/>
      <w:r w:rsidRPr="00E8252F">
        <w:rPr>
          <w:rStyle w:val="TagStyle"/>
          <w:rtl/>
        </w:rPr>
        <w:t xml:space="preserve"> &gt;&gt; </w:t>
      </w:r>
      <w:r>
        <w:rPr>
          <w:rtl/>
        </w:rPr>
        <w:t xml:space="preserve">היו"ר שמחה </w:t>
      </w:r>
      <w:proofErr w:type="spellStart"/>
      <w:r>
        <w:rPr>
          <w:rtl/>
        </w:rPr>
        <w:t>רוטמן</w:t>
      </w:r>
      <w:proofErr w:type="spellEnd"/>
      <w:r>
        <w:rPr>
          <w:rtl/>
        </w:rPr>
        <w:t>:</w:t>
      </w:r>
      <w:r w:rsidRPr="00E8252F">
        <w:rPr>
          <w:rStyle w:val="TagStyle"/>
          <w:rtl/>
        </w:rPr>
        <w:t xml:space="preserve"> &lt;&lt; יור &gt;&gt;</w:t>
      </w:r>
      <w:r>
        <w:rPr>
          <w:rtl/>
        </w:rPr>
        <w:t xml:space="preserve">   </w:t>
      </w:r>
      <w:bookmarkEnd w:id="1050"/>
    </w:p>
    <w:p w:rsidR="00E8252F" w:rsidRDefault="00E8252F" w:rsidP="00E8252F">
      <w:pPr>
        <w:pStyle w:val="KeepWithNext"/>
        <w:rPr>
          <w:rtl/>
        </w:rPr>
      </w:pPr>
    </w:p>
    <w:p w:rsidR="00E8252F" w:rsidRDefault="00E8252F" w:rsidP="00362254">
      <w:pPr>
        <w:rPr>
          <w:rtl/>
        </w:rPr>
      </w:pPr>
      <w:bookmarkStart w:id="1051" w:name="_ETM_Q1_3340536"/>
      <w:bookmarkEnd w:id="1051"/>
      <w:r>
        <w:rPr>
          <w:rFonts w:hint="cs"/>
          <w:rtl/>
        </w:rPr>
        <w:t xml:space="preserve">כמה המערכת הזו עולה? </w:t>
      </w:r>
      <w:bookmarkStart w:id="1052" w:name="_ETM_Q1_3344864"/>
      <w:bookmarkEnd w:id="1052"/>
      <w:r w:rsidR="00BF3EF4">
        <w:rPr>
          <w:rFonts w:hint="cs"/>
          <w:rtl/>
        </w:rPr>
        <w:t xml:space="preserve">מישהו יודע לומר פה? </w:t>
      </w:r>
      <w:r>
        <w:rPr>
          <w:rFonts w:hint="cs"/>
          <w:rtl/>
        </w:rPr>
        <w:t xml:space="preserve">אפשר לברר את זה. סתם אני אומר, הדיון על </w:t>
      </w:r>
      <w:bookmarkStart w:id="1053" w:name="_ETM_Q1_3351278"/>
      <w:bookmarkEnd w:id="1053"/>
      <w:r>
        <w:rPr>
          <w:rFonts w:hint="cs"/>
          <w:rtl/>
        </w:rPr>
        <w:t xml:space="preserve">הפעלת המערכת הוא לא רק על שאלת הפגיעה בפרטיות וההסמכה </w:t>
      </w:r>
      <w:bookmarkStart w:id="1054" w:name="_ETM_Q1_3358728"/>
      <w:bookmarkEnd w:id="1054"/>
      <w:r>
        <w:rPr>
          <w:rFonts w:hint="cs"/>
          <w:rtl/>
        </w:rPr>
        <w:t>החוקית. זה חלק מ</w:t>
      </w:r>
      <w:r w:rsidR="00BF3EF4">
        <w:rPr>
          <w:rFonts w:hint="cs"/>
          <w:rtl/>
        </w:rPr>
        <w:t>השאלות שנשאלו. אני חושב ככלל, ל</w:t>
      </w:r>
      <w:r>
        <w:rPr>
          <w:rFonts w:hint="cs"/>
          <w:rtl/>
        </w:rPr>
        <w:t xml:space="preserve">א </w:t>
      </w:r>
      <w:bookmarkStart w:id="1055" w:name="_ETM_Q1_3365817"/>
      <w:bookmarkEnd w:id="1055"/>
      <w:r w:rsidR="00BF3EF4">
        <w:rPr>
          <w:rFonts w:hint="cs"/>
          <w:rtl/>
        </w:rPr>
        <w:t>מזהה בעייתיות חוק</w:t>
      </w:r>
      <w:r>
        <w:rPr>
          <w:rFonts w:hint="cs"/>
          <w:rtl/>
        </w:rPr>
        <w:t>ית לעצם הפע</w:t>
      </w:r>
      <w:r w:rsidR="00BF3EF4">
        <w:rPr>
          <w:rFonts w:hint="cs"/>
          <w:rtl/>
        </w:rPr>
        <w:t>ל</w:t>
      </w:r>
      <w:r>
        <w:rPr>
          <w:rFonts w:hint="cs"/>
          <w:rtl/>
        </w:rPr>
        <w:t xml:space="preserve">ת המערכת או לעצם החיפוש. אני </w:t>
      </w:r>
      <w:bookmarkStart w:id="1056" w:name="_ETM_Q1_3372952"/>
      <w:bookmarkEnd w:id="1056"/>
      <w:r>
        <w:rPr>
          <w:rFonts w:hint="cs"/>
          <w:rtl/>
        </w:rPr>
        <w:t xml:space="preserve">כן מזהה </w:t>
      </w:r>
      <w:r w:rsidR="00BF3EF4">
        <w:rPr>
          <w:rFonts w:hint="cs"/>
          <w:rtl/>
        </w:rPr>
        <w:t xml:space="preserve">בעייתיות תהליכית ופיקוח </w:t>
      </w:r>
      <w:bookmarkStart w:id="1057" w:name="_ETM_Q1_3375703"/>
      <w:bookmarkEnd w:id="1057"/>
      <w:r>
        <w:rPr>
          <w:rFonts w:hint="cs"/>
          <w:rtl/>
        </w:rPr>
        <w:t>פרלמנטרית</w:t>
      </w:r>
      <w:r w:rsidR="00BF3EF4">
        <w:rPr>
          <w:rFonts w:hint="cs"/>
          <w:rtl/>
        </w:rPr>
        <w:t>,</w:t>
      </w:r>
      <w:r>
        <w:rPr>
          <w:rFonts w:hint="cs"/>
          <w:rtl/>
        </w:rPr>
        <w:t xml:space="preserve"> כי הסמכות החוקית בקורונה לא הייתה שאלה. </w:t>
      </w:r>
      <w:bookmarkStart w:id="1058" w:name="_ETM_Q1_3384857"/>
      <w:bookmarkEnd w:id="1058"/>
      <w:r>
        <w:rPr>
          <w:rFonts w:hint="cs"/>
          <w:rtl/>
        </w:rPr>
        <w:t xml:space="preserve">יש סמכות חוקית </w:t>
      </w:r>
      <w:r w:rsidR="00BF3EF4">
        <w:rPr>
          <w:rFonts w:hint="cs"/>
          <w:rtl/>
        </w:rPr>
        <w:t xml:space="preserve">לפי פקודת בריאות העם למנוע מחלה מידבקת </w:t>
      </w:r>
      <w:r>
        <w:rPr>
          <w:rFonts w:hint="cs"/>
          <w:rtl/>
        </w:rPr>
        <w:t xml:space="preserve">להיכנס לארץ. אפילו לא צריך לקורא לה </w:t>
      </w:r>
      <w:bookmarkStart w:id="1059" w:name="_ETM_Q1_3391447"/>
      <w:bookmarkEnd w:id="1059"/>
      <w:r>
        <w:rPr>
          <w:rFonts w:hint="cs"/>
          <w:rtl/>
        </w:rPr>
        <w:t xml:space="preserve">קורונה. גם אם מישהו במשרד הבריאות חושב על </w:t>
      </w:r>
      <w:bookmarkStart w:id="1060" w:name="_ETM_Q1_3398873"/>
      <w:bookmarkEnd w:id="1060"/>
      <w:r w:rsidR="00BF3EF4">
        <w:rPr>
          <w:rFonts w:hint="cs"/>
          <w:rtl/>
        </w:rPr>
        <w:t>כל מח</w:t>
      </w:r>
      <w:r>
        <w:rPr>
          <w:rFonts w:hint="cs"/>
          <w:rtl/>
        </w:rPr>
        <w:t xml:space="preserve">לה שהולכת להיכנס. </w:t>
      </w:r>
      <w:r w:rsidR="00BF3EF4">
        <w:rPr>
          <w:rFonts w:hint="cs"/>
          <w:rtl/>
        </w:rPr>
        <w:t xml:space="preserve">יש לו </w:t>
      </w:r>
      <w:bookmarkStart w:id="1061" w:name="_ETM_Q1_3398112"/>
      <w:bookmarkEnd w:id="1061"/>
      <w:r w:rsidR="00BF3EF4">
        <w:rPr>
          <w:rFonts w:hint="cs"/>
          <w:rtl/>
        </w:rPr>
        <w:t xml:space="preserve">סמכויות מאוד מקיפות, הסגר, הכול קיים. זו פקודה מנדטורית. </w:t>
      </w:r>
      <w:r>
        <w:rPr>
          <w:rFonts w:hint="cs"/>
          <w:rtl/>
        </w:rPr>
        <w:t xml:space="preserve">אין שם שום בעיה של הסמכה </w:t>
      </w:r>
      <w:bookmarkStart w:id="1062" w:name="_ETM_Q1_3404800"/>
      <w:bookmarkEnd w:id="1062"/>
      <w:r>
        <w:rPr>
          <w:rFonts w:hint="cs"/>
          <w:rtl/>
        </w:rPr>
        <w:t xml:space="preserve">חוקית. ובכל זאת </w:t>
      </w:r>
      <w:r w:rsidR="00041A49">
        <w:rPr>
          <w:rFonts w:hint="cs"/>
          <w:rtl/>
        </w:rPr>
        <w:t>אנ</w:t>
      </w:r>
      <w:r>
        <w:rPr>
          <w:rFonts w:hint="cs"/>
          <w:rtl/>
        </w:rPr>
        <w:t>ו בשנת 2020 אז</w:t>
      </w:r>
      <w:r w:rsidR="00041A49">
        <w:rPr>
          <w:rFonts w:hint="cs"/>
          <w:rtl/>
        </w:rPr>
        <w:t>,</w:t>
      </w:r>
      <w:r>
        <w:rPr>
          <w:rFonts w:hint="cs"/>
          <w:rtl/>
        </w:rPr>
        <w:t xml:space="preserve"> והיום ב-23'</w:t>
      </w:r>
      <w:r w:rsidR="00041A49">
        <w:rPr>
          <w:rFonts w:hint="cs"/>
          <w:rtl/>
        </w:rPr>
        <w:t>,</w:t>
      </w:r>
      <w:r>
        <w:rPr>
          <w:rFonts w:hint="cs"/>
          <w:rtl/>
        </w:rPr>
        <w:t xml:space="preserve"> אומרי</w:t>
      </w:r>
      <w:r w:rsidR="00041A49">
        <w:rPr>
          <w:rFonts w:hint="cs"/>
          <w:rtl/>
        </w:rPr>
        <w:t>ם</w:t>
      </w:r>
      <w:r>
        <w:rPr>
          <w:rFonts w:hint="cs"/>
          <w:rtl/>
        </w:rPr>
        <w:t xml:space="preserve">: </w:t>
      </w:r>
      <w:bookmarkStart w:id="1063" w:name="_ETM_Q1_3411412"/>
      <w:bookmarkEnd w:id="1063"/>
      <w:r>
        <w:rPr>
          <w:rFonts w:hint="cs"/>
          <w:rtl/>
        </w:rPr>
        <w:t>הסמכות החוק</w:t>
      </w:r>
      <w:r w:rsidR="00041A49">
        <w:rPr>
          <w:rFonts w:hint="cs"/>
          <w:rtl/>
        </w:rPr>
        <w:t>י</w:t>
      </w:r>
      <w:r>
        <w:rPr>
          <w:rFonts w:hint="cs"/>
          <w:rtl/>
        </w:rPr>
        <w:t xml:space="preserve">ת היא אחד, השימוש בה והפעלת שיקול הדעת על </w:t>
      </w:r>
      <w:bookmarkStart w:id="1064" w:name="_ETM_Q1_3418384"/>
      <w:bookmarkEnd w:id="1064"/>
      <w:r>
        <w:rPr>
          <w:rFonts w:hint="cs"/>
          <w:rtl/>
        </w:rPr>
        <w:t xml:space="preserve">מתי </w:t>
      </w:r>
      <w:r w:rsidR="00041A49">
        <w:rPr>
          <w:rFonts w:hint="cs"/>
          <w:rtl/>
        </w:rPr>
        <w:t xml:space="preserve">משתמשים בה </w:t>
      </w:r>
      <w:r>
        <w:rPr>
          <w:rFonts w:hint="cs"/>
          <w:rtl/>
        </w:rPr>
        <w:t xml:space="preserve">ועל מי משתמשים בה היא דיון אחר. הדיון הזה </w:t>
      </w:r>
      <w:bookmarkStart w:id="1065" w:name="_ETM_Q1_3424324"/>
      <w:bookmarkEnd w:id="1065"/>
      <w:r>
        <w:rPr>
          <w:rFonts w:hint="cs"/>
          <w:rtl/>
        </w:rPr>
        <w:t xml:space="preserve">הקריטריונים להפעלתו </w:t>
      </w:r>
      <w:r w:rsidR="00041A49">
        <w:rPr>
          <w:rFonts w:hint="cs"/>
          <w:rtl/>
        </w:rPr>
        <w:t xml:space="preserve">צריכים לעבור עין בוחנת גם של הציבור </w:t>
      </w:r>
      <w:r>
        <w:rPr>
          <w:rFonts w:hint="cs"/>
          <w:rtl/>
        </w:rPr>
        <w:t>ונבחריו</w:t>
      </w:r>
      <w:r w:rsidR="00041A49">
        <w:rPr>
          <w:rFonts w:hint="cs"/>
          <w:rtl/>
        </w:rPr>
        <w:t>,</w:t>
      </w:r>
      <w:r>
        <w:rPr>
          <w:rFonts w:hint="cs"/>
          <w:rtl/>
        </w:rPr>
        <w:t xml:space="preserve"> לא רק כדי לדון בשאלת הסמכות החוקית. </w:t>
      </w:r>
      <w:bookmarkStart w:id="1066" w:name="_ETM_Q1_3435465"/>
      <w:bookmarkEnd w:id="1066"/>
      <w:r w:rsidR="00041A49">
        <w:rPr>
          <w:rFonts w:hint="cs"/>
          <w:rtl/>
        </w:rPr>
        <w:t xml:space="preserve">הסמכות החוקית זה הקומה הראשונה. אם אין סמכות חוקית, </w:t>
      </w:r>
      <w:r>
        <w:rPr>
          <w:rFonts w:hint="cs"/>
          <w:rtl/>
        </w:rPr>
        <w:t>לא יעזור כמה תשכנעו או</w:t>
      </w:r>
      <w:r w:rsidR="00041A49">
        <w:rPr>
          <w:rFonts w:hint="cs"/>
          <w:rtl/>
        </w:rPr>
        <w:t>תי</w:t>
      </w:r>
      <w:r>
        <w:rPr>
          <w:rFonts w:hint="cs"/>
          <w:rtl/>
        </w:rPr>
        <w:t xml:space="preserve"> </w:t>
      </w:r>
      <w:proofErr w:type="spellStart"/>
      <w:r>
        <w:rPr>
          <w:rFonts w:hint="cs"/>
          <w:rtl/>
        </w:rPr>
        <w:t>שהפטרנים</w:t>
      </w:r>
      <w:proofErr w:type="spellEnd"/>
      <w:r>
        <w:rPr>
          <w:rFonts w:hint="cs"/>
          <w:rtl/>
        </w:rPr>
        <w:t xml:space="preserve"> שם הכי נפלאים שיש </w:t>
      </w:r>
      <w:bookmarkStart w:id="1067" w:name="_ETM_Q1_3444164"/>
      <w:bookmarkEnd w:id="1067"/>
      <w:r w:rsidR="00041A49">
        <w:rPr>
          <w:rFonts w:hint="cs"/>
          <w:rtl/>
        </w:rPr>
        <w:t xml:space="preserve">ויש </w:t>
      </w:r>
      <w:bookmarkStart w:id="1068" w:name="_ETM_Q1_3443925"/>
      <w:bookmarkEnd w:id="1068"/>
      <w:r w:rsidR="00041A49">
        <w:rPr>
          <w:rFonts w:hint="cs"/>
          <w:rtl/>
        </w:rPr>
        <w:t>להם 100%</w:t>
      </w:r>
      <w:r>
        <w:rPr>
          <w:rFonts w:hint="cs"/>
          <w:rtl/>
        </w:rPr>
        <w:t xml:space="preserve"> הצלחה. </w:t>
      </w:r>
      <w:r w:rsidR="00041A49">
        <w:rPr>
          <w:rFonts w:hint="cs"/>
          <w:rtl/>
        </w:rPr>
        <w:t xml:space="preserve">אם אין לנו בעיה של סמכות חוקית </w:t>
      </w:r>
      <w:r>
        <w:rPr>
          <w:rFonts w:hint="cs"/>
          <w:rtl/>
        </w:rPr>
        <w:t>הדיון לא היה מתחיל. הדיון מתחיל</w:t>
      </w:r>
      <w:r w:rsidR="00041A49">
        <w:rPr>
          <w:rFonts w:hint="cs"/>
          <w:rtl/>
        </w:rPr>
        <w:t>,</w:t>
      </w:r>
      <w:r>
        <w:rPr>
          <w:rFonts w:hint="cs"/>
          <w:rtl/>
        </w:rPr>
        <w:t xml:space="preserve"> כשיש </w:t>
      </w:r>
      <w:bookmarkStart w:id="1069" w:name="_ETM_Q1_3451482"/>
      <w:bookmarkEnd w:id="1069"/>
      <w:r>
        <w:rPr>
          <w:rFonts w:hint="cs"/>
          <w:rtl/>
        </w:rPr>
        <w:t>סמכות חוקית</w:t>
      </w:r>
      <w:r w:rsidR="00041A49">
        <w:rPr>
          <w:rFonts w:hint="cs"/>
          <w:rtl/>
        </w:rPr>
        <w:t>,</w:t>
      </w:r>
      <w:r>
        <w:rPr>
          <w:rFonts w:hint="cs"/>
          <w:rtl/>
        </w:rPr>
        <w:t xml:space="preserve"> ואז אנו שואלים איך אנו כנציגי הריבון פה </w:t>
      </w:r>
      <w:bookmarkStart w:id="1070" w:name="_ETM_Q1_3457601"/>
      <w:bookmarkEnd w:id="1070"/>
      <w:r>
        <w:rPr>
          <w:rFonts w:hint="cs"/>
          <w:rtl/>
        </w:rPr>
        <w:t>בכנסת</w:t>
      </w:r>
      <w:r w:rsidR="00041A49">
        <w:rPr>
          <w:rFonts w:hint="cs"/>
          <w:rtl/>
        </w:rPr>
        <w:t>,</w:t>
      </w:r>
      <w:r>
        <w:rPr>
          <w:rFonts w:hint="cs"/>
          <w:rtl/>
        </w:rPr>
        <w:t xml:space="preserve"> מפקחים שלא מבריחים מאתנו את שיקול הד</w:t>
      </w:r>
      <w:r w:rsidR="00041A49">
        <w:rPr>
          <w:rFonts w:hint="cs"/>
          <w:rtl/>
        </w:rPr>
        <w:t>ע</w:t>
      </w:r>
      <w:r>
        <w:rPr>
          <w:rFonts w:hint="cs"/>
          <w:rtl/>
        </w:rPr>
        <w:t xml:space="preserve">ת ואת הפיקוח </w:t>
      </w:r>
      <w:bookmarkStart w:id="1071" w:name="_ETM_Q1_3465391"/>
      <w:bookmarkEnd w:id="1071"/>
      <w:r>
        <w:rPr>
          <w:rFonts w:hint="cs"/>
          <w:rtl/>
        </w:rPr>
        <w:t xml:space="preserve">באמירה: </w:t>
      </w:r>
      <w:r w:rsidR="00041A49">
        <w:rPr>
          <w:rFonts w:hint="cs"/>
          <w:rtl/>
        </w:rPr>
        <w:t xml:space="preserve">זה </w:t>
      </w:r>
      <w:r>
        <w:rPr>
          <w:rFonts w:hint="cs"/>
          <w:rtl/>
        </w:rPr>
        <w:t xml:space="preserve">קופסה שחורה, בינה מלאכותית, סמכו עלינו. </w:t>
      </w:r>
      <w:r w:rsidR="00362254">
        <w:rPr>
          <w:rFonts w:hint="cs"/>
          <w:rtl/>
        </w:rPr>
        <w:t>זו</w:t>
      </w:r>
      <w:bookmarkStart w:id="1072" w:name="_ETM_Q1_3475373"/>
      <w:bookmarkEnd w:id="1072"/>
      <w:r w:rsidR="00362254">
        <w:rPr>
          <w:rFonts w:hint="cs"/>
          <w:rtl/>
        </w:rPr>
        <w:t xml:space="preserve"> שאלה אחת. </w:t>
      </w:r>
      <w:r w:rsidR="00BE18E6">
        <w:rPr>
          <w:rFonts w:hint="cs"/>
          <w:rtl/>
        </w:rPr>
        <w:t xml:space="preserve">שאלה שנייה זה </w:t>
      </w:r>
      <w:bookmarkStart w:id="1073" w:name="_ETM_Q1_3477170"/>
      <w:bookmarkEnd w:id="1073"/>
      <w:r w:rsidR="00BE18E6">
        <w:rPr>
          <w:rFonts w:hint="cs"/>
          <w:rtl/>
        </w:rPr>
        <w:t xml:space="preserve">ביקורת ופיקוח על יעילות כי כולנו יודעים, ודאי נציגי הדורות </w:t>
      </w:r>
      <w:bookmarkStart w:id="1074" w:name="_ETM_Q1_3487379"/>
      <w:bookmarkEnd w:id="1074"/>
      <w:r w:rsidR="00BE18E6">
        <w:rPr>
          <w:rFonts w:hint="cs"/>
          <w:rtl/>
        </w:rPr>
        <w:t>הצעירים</w:t>
      </w:r>
      <w:r w:rsidR="00362254">
        <w:rPr>
          <w:rFonts w:hint="cs"/>
          <w:rtl/>
        </w:rPr>
        <w:t xml:space="preserve"> פה כמה זה מפתה להפעיל </w:t>
      </w:r>
      <w:proofErr w:type="spellStart"/>
      <w:r w:rsidR="00362254">
        <w:rPr>
          <w:rFonts w:hint="cs"/>
          <w:rtl/>
        </w:rPr>
        <w:t>גאדג</w:t>
      </w:r>
      <w:proofErr w:type="spellEnd"/>
      <w:r w:rsidR="00362254">
        <w:rPr>
          <w:rFonts w:hint="cs"/>
          <w:rtl/>
        </w:rPr>
        <w:t>' חדש,</w:t>
      </w:r>
      <w:r w:rsidR="00BE18E6">
        <w:rPr>
          <w:rFonts w:hint="cs"/>
          <w:rtl/>
        </w:rPr>
        <w:t xml:space="preserve"> ונראה איך </w:t>
      </w:r>
      <w:r w:rsidR="00362254">
        <w:rPr>
          <w:rFonts w:hint="cs"/>
          <w:rtl/>
        </w:rPr>
        <w:t>ז</w:t>
      </w:r>
      <w:r w:rsidR="00BE18E6">
        <w:rPr>
          <w:rFonts w:hint="cs"/>
          <w:rtl/>
        </w:rPr>
        <w:t xml:space="preserve">ה עובד, </w:t>
      </w:r>
      <w:r w:rsidR="00362254">
        <w:rPr>
          <w:rFonts w:hint="cs"/>
          <w:rtl/>
        </w:rPr>
        <w:t xml:space="preserve">ועכשיו נשאלת השאלה </w:t>
      </w:r>
      <w:r w:rsidR="00BE18E6">
        <w:rPr>
          <w:rFonts w:hint="cs"/>
          <w:rtl/>
        </w:rPr>
        <w:t xml:space="preserve">האם כאשר קנו </w:t>
      </w:r>
      <w:r w:rsidR="00362254">
        <w:rPr>
          <w:rFonts w:hint="cs"/>
          <w:rtl/>
        </w:rPr>
        <w:t>את הגאדג'ט הזה למשטרת ישראל היעילות שלו נבחנת</w:t>
      </w:r>
      <w:bookmarkStart w:id="1075" w:name="_ETM_Q1_3495741"/>
      <w:bookmarkEnd w:id="1075"/>
      <w:r w:rsidR="00362254">
        <w:rPr>
          <w:rFonts w:hint="cs"/>
          <w:rtl/>
        </w:rPr>
        <w:t xml:space="preserve">, נבדקת, אני מניח שזה לא מוצר מדף אלא משהו שממשיכים לעבוד עליו ולשפר אותו ולקבל ממנו שירות וזה חוזים </w:t>
      </w:r>
      <w:bookmarkStart w:id="1076" w:name="_ETM_Q1_3502620"/>
      <w:bookmarkEnd w:id="1076"/>
      <w:r w:rsidR="00362254">
        <w:rPr>
          <w:rFonts w:hint="cs"/>
          <w:rtl/>
        </w:rPr>
        <w:t xml:space="preserve">נמשכים </w:t>
      </w:r>
      <w:r w:rsidR="00362254">
        <w:rPr>
          <w:rtl/>
        </w:rPr>
        <w:t>–</w:t>
      </w:r>
      <w:r w:rsidR="00362254">
        <w:rPr>
          <w:rFonts w:hint="cs"/>
          <w:rtl/>
        </w:rPr>
        <w:t xml:space="preserve"> האם מישהו בודק כמה המערכת הזו הוסיפה יעילות </w:t>
      </w:r>
      <w:bookmarkStart w:id="1077" w:name="_ETM_Q1_3505530"/>
      <w:bookmarkEnd w:id="1077"/>
      <w:r w:rsidR="00362254">
        <w:rPr>
          <w:rFonts w:hint="cs"/>
          <w:rtl/>
        </w:rPr>
        <w:t xml:space="preserve">לעניין, וזה חלק מהפיקוח הכללי, גם הפרלמנט עושה כחלק </w:t>
      </w:r>
      <w:bookmarkStart w:id="1078" w:name="_ETM_Q1_3512635"/>
      <w:bookmarkEnd w:id="1078"/>
      <w:r w:rsidR="00362254">
        <w:rPr>
          <w:rFonts w:hint="cs"/>
          <w:rtl/>
        </w:rPr>
        <w:t xml:space="preserve">מהסמכות הכללית לפיקוח שהמערכת הזו לא רק לא פוגעת בזכויות </w:t>
      </w:r>
      <w:bookmarkStart w:id="1079" w:name="_ETM_Q1_3518286"/>
      <w:bookmarkEnd w:id="1079"/>
      <w:r w:rsidR="00362254">
        <w:rPr>
          <w:rFonts w:hint="cs"/>
          <w:rtl/>
        </w:rPr>
        <w:t xml:space="preserve">או כן פוגעת או פוגעת במידה שאינה עולה </w:t>
      </w:r>
      <w:bookmarkStart w:id="1080" w:name="_ETM_Q1_3518780"/>
      <w:bookmarkEnd w:id="1080"/>
      <w:r w:rsidR="00362254">
        <w:rPr>
          <w:rFonts w:hint="cs"/>
          <w:rtl/>
        </w:rPr>
        <w:t>על הנדרש אלא גם כמה היא יעילה</w:t>
      </w:r>
      <w:r w:rsidR="00BE18E6">
        <w:rPr>
          <w:rFonts w:hint="cs"/>
          <w:rtl/>
        </w:rPr>
        <w:t xml:space="preserve"> וכמה </w:t>
      </w:r>
      <w:bookmarkStart w:id="1081" w:name="_ETM_Q1_3524429"/>
      <w:bookmarkEnd w:id="1081"/>
      <w:r w:rsidR="00BE18E6">
        <w:rPr>
          <w:rFonts w:hint="cs"/>
          <w:rtl/>
        </w:rPr>
        <w:t xml:space="preserve">היא מביאה לנו פולס פוזיטיב או </w:t>
      </w:r>
      <w:r w:rsidR="00362254">
        <w:rPr>
          <w:rFonts w:hint="cs"/>
          <w:rtl/>
        </w:rPr>
        <w:t xml:space="preserve">פולס </w:t>
      </w:r>
      <w:proofErr w:type="spellStart"/>
      <w:r w:rsidR="00BE18E6">
        <w:rPr>
          <w:rFonts w:hint="cs"/>
          <w:rtl/>
        </w:rPr>
        <w:t>נגיטיב</w:t>
      </w:r>
      <w:proofErr w:type="spellEnd"/>
      <w:r w:rsidR="00BE18E6">
        <w:rPr>
          <w:rFonts w:hint="cs"/>
          <w:rtl/>
        </w:rPr>
        <w:t xml:space="preserve"> וכמה </w:t>
      </w:r>
      <w:r w:rsidR="00362254">
        <w:rPr>
          <w:rFonts w:hint="cs"/>
          <w:rtl/>
        </w:rPr>
        <w:t xml:space="preserve">פוגעת באנשים שלא </w:t>
      </w:r>
      <w:bookmarkStart w:id="1082" w:name="_ETM_Q1_3528538"/>
      <w:bookmarkEnd w:id="1082"/>
      <w:r w:rsidR="00362254">
        <w:rPr>
          <w:rFonts w:hint="cs"/>
          <w:rtl/>
        </w:rPr>
        <w:t xml:space="preserve">צריכה לפגוע בהם, ולזה ברמת ההפשטה </w:t>
      </w:r>
      <w:r w:rsidR="00BE18E6">
        <w:rPr>
          <w:rFonts w:hint="cs"/>
          <w:rtl/>
        </w:rPr>
        <w:t xml:space="preserve">שאינה </w:t>
      </w:r>
      <w:bookmarkStart w:id="1083" w:name="_ETM_Q1_3533867"/>
      <w:bookmarkEnd w:id="1083"/>
      <w:r w:rsidR="00362254">
        <w:rPr>
          <w:rFonts w:hint="cs"/>
          <w:rtl/>
        </w:rPr>
        <w:t>יור</w:t>
      </w:r>
      <w:r w:rsidR="00BE18E6">
        <w:rPr>
          <w:rFonts w:hint="cs"/>
          <w:rtl/>
        </w:rPr>
        <w:t>ד</w:t>
      </w:r>
      <w:r w:rsidR="00362254">
        <w:rPr>
          <w:rFonts w:hint="cs"/>
          <w:rtl/>
        </w:rPr>
        <w:t>ת</w:t>
      </w:r>
      <w:r w:rsidR="00BE18E6">
        <w:rPr>
          <w:rFonts w:hint="cs"/>
          <w:rtl/>
        </w:rPr>
        <w:t xml:space="preserve"> לרזולוציה </w:t>
      </w:r>
      <w:r w:rsidR="00BE18E6">
        <w:rPr>
          <w:rtl/>
        </w:rPr>
        <w:t>–</w:t>
      </w:r>
      <w:r w:rsidR="00BE18E6">
        <w:rPr>
          <w:rFonts w:hint="cs"/>
          <w:rtl/>
        </w:rPr>
        <w:t xml:space="preserve"> אל תגיד לי שכל מי שהעביר את </w:t>
      </w:r>
      <w:bookmarkStart w:id="1084" w:name="_ETM_Q1_3541283"/>
      <w:bookmarkEnd w:id="1084"/>
      <w:r w:rsidR="00BE18E6">
        <w:rPr>
          <w:rFonts w:hint="cs"/>
          <w:rtl/>
        </w:rPr>
        <w:t xml:space="preserve">כרטיס הוויזה שלו בתחנת היציאה של מאדים </w:t>
      </w:r>
      <w:r w:rsidR="00BE18E6">
        <w:rPr>
          <w:rtl/>
        </w:rPr>
        <w:t>–</w:t>
      </w:r>
      <w:r w:rsidR="00BE18E6">
        <w:rPr>
          <w:rFonts w:hint="cs"/>
          <w:rtl/>
        </w:rPr>
        <w:t xml:space="preserve"> אמרת 42' </w:t>
      </w:r>
      <w:bookmarkStart w:id="1085" w:name="_ETM_Q1_3549236"/>
      <w:bookmarkEnd w:id="1085"/>
      <w:r w:rsidR="00BE18E6">
        <w:rPr>
          <w:rFonts w:hint="cs"/>
          <w:rtl/>
        </w:rPr>
        <w:t xml:space="preserve">אז הרחקת אותי לחלל החיצון </w:t>
      </w:r>
      <w:r w:rsidR="00BE18E6">
        <w:rPr>
          <w:rtl/>
        </w:rPr>
        <w:t>–</w:t>
      </w:r>
      <w:r w:rsidR="00BE18E6">
        <w:rPr>
          <w:rFonts w:hint="cs"/>
          <w:rtl/>
        </w:rPr>
        <w:t xml:space="preserve"> </w:t>
      </w:r>
      <w:r w:rsidR="00362254">
        <w:rPr>
          <w:rFonts w:hint="cs"/>
          <w:rtl/>
        </w:rPr>
        <w:t xml:space="preserve">כל מי שהוחתם לו </w:t>
      </w:r>
      <w:bookmarkStart w:id="1086" w:name="_ETM_Q1_3553435"/>
      <w:bookmarkEnd w:id="1086"/>
      <w:r w:rsidR="00362254">
        <w:rPr>
          <w:rFonts w:hint="cs"/>
          <w:rtl/>
        </w:rPr>
        <w:t xml:space="preserve">ויזה במאדים, </w:t>
      </w:r>
      <w:r w:rsidR="00BE18E6">
        <w:rPr>
          <w:rFonts w:hint="cs"/>
          <w:rtl/>
        </w:rPr>
        <w:t xml:space="preserve">מאדים זה יעד מאוד </w:t>
      </w:r>
      <w:bookmarkStart w:id="1087" w:name="_ETM_Q1_3556932"/>
      <w:bookmarkEnd w:id="1087"/>
      <w:r w:rsidR="00BE18E6">
        <w:rPr>
          <w:rFonts w:hint="cs"/>
          <w:rtl/>
        </w:rPr>
        <w:t>מסוכן ולכן כל מי שמגיע ממאדים</w:t>
      </w:r>
      <w:r w:rsidR="00362254">
        <w:rPr>
          <w:rFonts w:hint="cs"/>
          <w:rtl/>
        </w:rPr>
        <w:t>,</w:t>
      </w:r>
      <w:r w:rsidR="00BE18E6">
        <w:rPr>
          <w:rFonts w:hint="cs"/>
          <w:rtl/>
        </w:rPr>
        <w:t xml:space="preserve"> נבדקת לו המזוודה</w:t>
      </w:r>
      <w:r w:rsidR="00362254">
        <w:rPr>
          <w:rFonts w:hint="cs"/>
          <w:rtl/>
        </w:rPr>
        <w:t>. אל תיקח אותי לשם. תסביר לי כמה</w:t>
      </w:r>
      <w:bookmarkStart w:id="1088" w:name="_ETM_Q1_3561706"/>
      <w:bookmarkEnd w:id="1088"/>
      <w:r w:rsidR="00362254">
        <w:rPr>
          <w:rFonts w:hint="cs"/>
          <w:rtl/>
        </w:rPr>
        <w:t xml:space="preserve"> סטטיסטית המערכת הזו יעילה, פועלת,</w:t>
      </w:r>
      <w:r w:rsidR="00BE18E6">
        <w:rPr>
          <w:rFonts w:hint="cs"/>
          <w:rtl/>
        </w:rPr>
        <w:t xml:space="preserve"> וכמה </w:t>
      </w:r>
      <w:bookmarkStart w:id="1089" w:name="_ETM_Q1_3566116"/>
      <w:bookmarkEnd w:id="1089"/>
      <w:r w:rsidR="00BE18E6">
        <w:rPr>
          <w:rFonts w:hint="cs"/>
          <w:rtl/>
        </w:rPr>
        <w:t xml:space="preserve">פעמים השוטר אומר: למרות שהיא צועקת באדום </w:t>
      </w:r>
      <w:r w:rsidR="00362254">
        <w:rPr>
          <w:rFonts w:hint="cs"/>
          <w:rtl/>
        </w:rPr>
        <w:t>ת</w:t>
      </w:r>
      <w:r w:rsidR="00BE18E6">
        <w:rPr>
          <w:rFonts w:hint="cs"/>
          <w:rtl/>
        </w:rPr>
        <w:t xml:space="preserve">בדוק </w:t>
      </w:r>
      <w:r w:rsidR="00362254">
        <w:rPr>
          <w:rFonts w:hint="cs"/>
          <w:rtl/>
        </w:rPr>
        <w:t xml:space="preserve">- </w:t>
      </w:r>
      <w:r w:rsidR="00BE18E6">
        <w:rPr>
          <w:rFonts w:hint="cs"/>
          <w:rtl/>
        </w:rPr>
        <w:t>אני יוד</w:t>
      </w:r>
      <w:r w:rsidR="00362254">
        <w:rPr>
          <w:rFonts w:hint="cs"/>
          <w:rtl/>
        </w:rPr>
        <w:t>ע</w:t>
      </w:r>
      <w:r w:rsidR="00BE18E6">
        <w:rPr>
          <w:rFonts w:hint="cs"/>
          <w:rtl/>
        </w:rPr>
        <w:t xml:space="preserve"> </w:t>
      </w:r>
      <w:bookmarkStart w:id="1090" w:name="_ETM_Q1_3574044"/>
      <w:bookmarkEnd w:id="1090"/>
      <w:r w:rsidR="00BE18E6">
        <w:rPr>
          <w:rFonts w:hint="cs"/>
          <w:rtl/>
        </w:rPr>
        <w:t>שזה בזבוז זמן או להפך.</w:t>
      </w:r>
    </w:p>
    <w:p w:rsidR="00BE18E6" w:rsidRDefault="00BE18E6" w:rsidP="00E8252F">
      <w:pPr>
        <w:rPr>
          <w:rtl/>
        </w:rPr>
      </w:pPr>
      <w:bookmarkStart w:id="1091" w:name="_ETM_Q1_3579004"/>
      <w:bookmarkStart w:id="1092" w:name="_ETM_Q1_3579060"/>
      <w:bookmarkStart w:id="1093" w:name="_ETM_Q1_3580209"/>
      <w:bookmarkEnd w:id="1091"/>
      <w:bookmarkEnd w:id="1092"/>
      <w:bookmarkEnd w:id="1093"/>
    </w:p>
    <w:p w:rsidR="00BE18E6" w:rsidRDefault="00BE18E6" w:rsidP="00BE18E6">
      <w:pPr>
        <w:pStyle w:val="a4"/>
        <w:keepNext/>
        <w:rPr>
          <w:rtl/>
        </w:rPr>
      </w:pPr>
      <w:bookmarkStart w:id="1094" w:name="ET_speaker_דר_גור_בליי_78"/>
      <w:r w:rsidRPr="00BE18E6">
        <w:rPr>
          <w:rStyle w:val="TagStyle"/>
          <w:rtl/>
        </w:rPr>
        <w:t xml:space="preserve"> &lt;&lt; דובר &gt;&gt; </w:t>
      </w:r>
      <w:r>
        <w:rPr>
          <w:rtl/>
        </w:rPr>
        <w:t>ד"ר גור בליי:</w:t>
      </w:r>
      <w:r w:rsidRPr="00BE18E6">
        <w:rPr>
          <w:rStyle w:val="TagStyle"/>
          <w:rtl/>
        </w:rPr>
        <w:t xml:space="preserve"> &lt;&lt; דובר &gt;&gt;</w:t>
      </w:r>
      <w:r>
        <w:rPr>
          <w:rtl/>
        </w:rPr>
        <w:t xml:space="preserve">   </w:t>
      </w:r>
      <w:bookmarkEnd w:id="1094"/>
    </w:p>
    <w:p w:rsidR="00BE18E6" w:rsidRDefault="00BE18E6" w:rsidP="00BE18E6">
      <w:pPr>
        <w:pStyle w:val="KeepWithNext"/>
        <w:rPr>
          <w:rtl/>
        </w:rPr>
      </w:pPr>
    </w:p>
    <w:p w:rsidR="00BE18E6" w:rsidRDefault="00362254" w:rsidP="00362254">
      <w:pPr>
        <w:rPr>
          <w:rtl/>
        </w:rPr>
      </w:pPr>
      <w:bookmarkStart w:id="1095" w:name="_ETM_Q1_3580671"/>
      <w:bookmarkStart w:id="1096" w:name="_ETM_Q1_3580706"/>
      <w:bookmarkEnd w:id="1095"/>
      <w:bookmarkEnd w:id="1096"/>
      <w:r>
        <w:rPr>
          <w:rFonts w:hint="cs"/>
          <w:rtl/>
        </w:rPr>
        <w:t xml:space="preserve">עדיין יש שאלת התבחינים. כפי שציינה חברת הכנסת גוטליב, אני חושב שברור שאי אפשר לחשוף אותם ככה. </w:t>
      </w:r>
      <w:r w:rsidR="00BE18E6">
        <w:rPr>
          <w:rFonts w:hint="cs"/>
          <w:rtl/>
        </w:rPr>
        <w:t>זה מאובן מאליו. השאלה הא</w:t>
      </w:r>
      <w:r>
        <w:rPr>
          <w:rFonts w:hint="cs"/>
          <w:rtl/>
        </w:rPr>
        <w:t>ם</w:t>
      </w:r>
      <w:r w:rsidR="00BE18E6">
        <w:rPr>
          <w:rFonts w:hint="cs"/>
          <w:rtl/>
        </w:rPr>
        <w:t xml:space="preserve"> מספיק </w:t>
      </w:r>
      <w:bookmarkStart w:id="1097" w:name="_ETM_Q1_3585202"/>
      <w:bookmarkEnd w:id="1097"/>
      <w:r w:rsidR="00BE18E6">
        <w:rPr>
          <w:rFonts w:hint="cs"/>
          <w:rtl/>
        </w:rPr>
        <w:t xml:space="preserve">שהפיקוח על התבחינים הוא </w:t>
      </w:r>
      <w:r>
        <w:rPr>
          <w:rFonts w:hint="cs"/>
          <w:rtl/>
        </w:rPr>
        <w:t xml:space="preserve">פנים </w:t>
      </w:r>
      <w:r w:rsidR="00BE18E6">
        <w:rPr>
          <w:rFonts w:hint="cs"/>
          <w:rtl/>
        </w:rPr>
        <w:t xml:space="preserve">ממשלתי. </w:t>
      </w:r>
      <w:r>
        <w:rPr>
          <w:rFonts w:hint="cs"/>
          <w:rtl/>
        </w:rPr>
        <w:t xml:space="preserve">בסוף הייתה עתירה לבג"ץ </w:t>
      </w:r>
      <w:r w:rsidR="00BE18E6">
        <w:rPr>
          <w:rFonts w:hint="cs"/>
          <w:rtl/>
        </w:rPr>
        <w:t xml:space="preserve">על הנושא של </w:t>
      </w:r>
      <w:proofErr w:type="spellStart"/>
      <w:r w:rsidR="00BE18E6">
        <w:rPr>
          <w:rFonts w:hint="cs"/>
          <w:rtl/>
        </w:rPr>
        <w:t>פרופיילינג</w:t>
      </w:r>
      <w:proofErr w:type="spellEnd"/>
      <w:r w:rsidR="00BE18E6">
        <w:rPr>
          <w:rFonts w:hint="cs"/>
          <w:rtl/>
        </w:rPr>
        <w:t xml:space="preserve"> ב</w:t>
      </w:r>
      <w:bookmarkStart w:id="1098" w:name="_ETM_Q1_3592930"/>
      <w:bookmarkEnd w:id="1098"/>
      <w:r w:rsidR="00BE18E6">
        <w:rPr>
          <w:rFonts w:hint="cs"/>
          <w:rtl/>
        </w:rPr>
        <w:t>נתב"ג</w:t>
      </w:r>
      <w:r>
        <w:rPr>
          <w:rFonts w:hint="cs"/>
          <w:rtl/>
        </w:rPr>
        <w:t xml:space="preserve"> באופן </w:t>
      </w:r>
      <w:bookmarkStart w:id="1099" w:name="_ETM_Q1_3590509"/>
      <w:bookmarkEnd w:id="1099"/>
      <w:r>
        <w:rPr>
          <w:rFonts w:hint="cs"/>
          <w:rtl/>
        </w:rPr>
        <w:t>כללי. אני חושב שבסוף נמחקה</w:t>
      </w:r>
      <w:r w:rsidR="00BE18E6">
        <w:rPr>
          <w:rFonts w:hint="cs"/>
          <w:rtl/>
        </w:rPr>
        <w:t>.</w:t>
      </w:r>
    </w:p>
    <w:p w:rsidR="00BE18E6" w:rsidRDefault="00BE18E6" w:rsidP="00BE18E6">
      <w:pPr>
        <w:rPr>
          <w:rtl/>
        </w:rPr>
      </w:pPr>
      <w:bookmarkStart w:id="1100" w:name="_ETM_Q1_3595191"/>
      <w:bookmarkStart w:id="1101" w:name="_ETM_Q1_3595256"/>
      <w:bookmarkEnd w:id="1100"/>
      <w:bookmarkEnd w:id="1101"/>
    </w:p>
    <w:p w:rsidR="00BE18E6" w:rsidRDefault="00BE18E6" w:rsidP="00BE18E6">
      <w:pPr>
        <w:pStyle w:val="a4"/>
        <w:keepNext/>
        <w:rPr>
          <w:rtl/>
        </w:rPr>
      </w:pPr>
      <w:bookmarkStart w:id="1102" w:name="_ETM_Q1_3595331"/>
      <w:bookmarkStart w:id="1103" w:name="_ETM_Q1_3595393"/>
      <w:bookmarkEnd w:id="1102"/>
      <w:bookmarkEnd w:id="1103"/>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BE18E6" w:rsidRDefault="00BE18E6" w:rsidP="00BE18E6">
      <w:pPr>
        <w:rPr>
          <w:rtl/>
        </w:rPr>
      </w:pPr>
    </w:p>
    <w:p w:rsidR="00BE18E6" w:rsidRDefault="00BE18E6" w:rsidP="00BE18E6">
      <w:pPr>
        <w:rPr>
          <w:rtl/>
        </w:rPr>
      </w:pPr>
      <w:bookmarkStart w:id="1104" w:name="_ETM_Q1_3595708"/>
      <w:bookmarkStart w:id="1105" w:name="_ETM_Q1_3595758"/>
      <w:bookmarkEnd w:id="1104"/>
      <w:bookmarkEnd w:id="1105"/>
      <w:r>
        <w:rPr>
          <w:rFonts w:hint="cs"/>
          <w:rtl/>
        </w:rPr>
        <w:t>נמחקה ולא היה דיון.</w:t>
      </w:r>
    </w:p>
    <w:p w:rsidR="00BE18E6" w:rsidRDefault="00BE18E6" w:rsidP="00BE18E6">
      <w:pPr>
        <w:rPr>
          <w:rtl/>
        </w:rPr>
      </w:pPr>
      <w:bookmarkStart w:id="1106" w:name="_ETM_Q1_3599021"/>
      <w:bookmarkStart w:id="1107" w:name="_ETM_Q1_3599073"/>
      <w:bookmarkEnd w:id="1106"/>
      <w:bookmarkEnd w:id="1107"/>
    </w:p>
    <w:p w:rsidR="00BE18E6" w:rsidRDefault="00BE18E6" w:rsidP="00BE18E6">
      <w:pPr>
        <w:pStyle w:val="-"/>
        <w:keepNext/>
        <w:rPr>
          <w:rtl/>
        </w:rPr>
      </w:pPr>
      <w:bookmarkStart w:id="1108" w:name="ET_speakercontinue_דר_גור_בליי_79"/>
      <w:r w:rsidRPr="00BE18E6">
        <w:rPr>
          <w:rStyle w:val="TagStyle"/>
          <w:rtl/>
        </w:rPr>
        <w:t xml:space="preserve"> &lt;&lt; </w:t>
      </w:r>
      <w:proofErr w:type="spellStart"/>
      <w:r w:rsidRPr="00BE18E6">
        <w:rPr>
          <w:rStyle w:val="TagStyle"/>
          <w:rtl/>
        </w:rPr>
        <w:t>דובר_המשך</w:t>
      </w:r>
      <w:proofErr w:type="spellEnd"/>
      <w:r w:rsidRPr="00BE18E6">
        <w:rPr>
          <w:rStyle w:val="TagStyle"/>
          <w:rtl/>
        </w:rPr>
        <w:t xml:space="preserve"> &gt;&gt; </w:t>
      </w:r>
      <w:r>
        <w:rPr>
          <w:rtl/>
        </w:rPr>
        <w:t xml:space="preserve">ד"ר גור </w:t>
      </w:r>
      <w:proofErr w:type="spellStart"/>
      <w:r>
        <w:rPr>
          <w:rtl/>
        </w:rPr>
        <w:t>בליי</w:t>
      </w:r>
      <w:proofErr w:type="spellEnd"/>
      <w:r>
        <w:rPr>
          <w:rtl/>
        </w:rPr>
        <w:t>:</w:t>
      </w:r>
      <w:r w:rsidRPr="00BE18E6">
        <w:rPr>
          <w:rStyle w:val="TagStyle"/>
          <w:rtl/>
        </w:rPr>
        <w:t xml:space="preserve"> &lt;&lt; דובר_המשך &gt;&gt;</w:t>
      </w:r>
      <w:r>
        <w:rPr>
          <w:rtl/>
        </w:rPr>
        <w:t xml:space="preserve">   </w:t>
      </w:r>
      <w:bookmarkEnd w:id="1108"/>
    </w:p>
    <w:p w:rsidR="00BE18E6" w:rsidRDefault="00BE18E6" w:rsidP="00BE18E6">
      <w:pPr>
        <w:pStyle w:val="KeepWithNext"/>
        <w:rPr>
          <w:rtl/>
        </w:rPr>
      </w:pPr>
    </w:p>
    <w:p w:rsidR="00BE18E6" w:rsidRDefault="00BE18E6" w:rsidP="00362254">
      <w:pPr>
        <w:rPr>
          <w:rtl/>
        </w:rPr>
      </w:pPr>
      <w:bookmarkStart w:id="1109" w:name="_ETM_Q1_3599572"/>
      <w:bookmarkEnd w:id="1109"/>
      <w:r>
        <w:rPr>
          <w:rFonts w:hint="cs"/>
          <w:rtl/>
        </w:rPr>
        <w:t xml:space="preserve">יש פה שאלה. </w:t>
      </w:r>
      <w:r w:rsidR="00362254">
        <w:rPr>
          <w:rFonts w:hint="cs"/>
          <w:rtl/>
        </w:rPr>
        <w:t xml:space="preserve">בעניין הזה </w:t>
      </w:r>
      <w:r>
        <w:rPr>
          <w:rFonts w:hint="cs"/>
          <w:rtl/>
        </w:rPr>
        <w:t xml:space="preserve">היא יותר רחבה </w:t>
      </w:r>
      <w:r w:rsidR="00362254">
        <w:rPr>
          <w:rFonts w:hint="cs"/>
          <w:rtl/>
        </w:rPr>
        <w:t>ככל שמערכות כאלה ייכנסו</w:t>
      </w:r>
      <w:bookmarkStart w:id="1110" w:name="_ETM_Q1_3604391"/>
      <w:bookmarkEnd w:id="1110"/>
      <w:r w:rsidR="00362254">
        <w:rPr>
          <w:rFonts w:hint="cs"/>
          <w:rtl/>
        </w:rPr>
        <w:t xml:space="preserve"> </w:t>
      </w:r>
      <w:r>
        <w:rPr>
          <w:rFonts w:hint="cs"/>
          <w:rtl/>
        </w:rPr>
        <w:t xml:space="preserve">בעוד </w:t>
      </w:r>
      <w:bookmarkStart w:id="1111" w:name="_ETM_Q1_3603214"/>
      <w:bookmarkEnd w:id="1111"/>
      <w:r>
        <w:rPr>
          <w:rFonts w:hint="cs"/>
          <w:rtl/>
        </w:rPr>
        <w:t>ועוד היבטים של פעילות משטרתית והאם מספיק בהיבט הזה</w:t>
      </w:r>
      <w:r w:rsidR="00362254">
        <w:rPr>
          <w:rFonts w:hint="cs"/>
          <w:rtl/>
        </w:rPr>
        <w:t>,</w:t>
      </w:r>
      <w:r>
        <w:rPr>
          <w:rFonts w:hint="cs"/>
          <w:rtl/>
        </w:rPr>
        <w:t xml:space="preserve"> שהכול </w:t>
      </w:r>
      <w:bookmarkStart w:id="1112" w:name="_ETM_Q1_3609926"/>
      <w:bookmarkEnd w:id="1112"/>
      <w:r>
        <w:rPr>
          <w:rFonts w:hint="cs"/>
          <w:rtl/>
        </w:rPr>
        <w:t xml:space="preserve">נעשה פנים ממשלתי. </w:t>
      </w:r>
      <w:r w:rsidR="00362254">
        <w:rPr>
          <w:rFonts w:hint="cs"/>
          <w:rtl/>
        </w:rPr>
        <w:t xml:space="preserve">השאלה, </w:t>
      </w:r>
      <w:r>
        <w:rPr>
          <w:rFonts w:hint="cs"/>
          <w:rtl/>
        </w:rPr>
        <w:t xml:space="preserve">האם לא צריך לחשוב </w:t>
      </w:r>
      <w:r w:rsidR="00362254">
        <w:rPr>
          <w:rFonts w:hint="cs"/>
          <w:rtl/>
        </w:rPr>
        <w:t>על מנגנונים פרלמנטריים, אחרים, דיון חסוי, לא יודע,</w:t>
      </w:r>
      <w:r>
        <w:rPr>
          <w:rFonts w:hint="cs"/>
          <w:rtl/>
        </w:rPr>
        <w:t xml:space="preserve"> </w:t>
      </w:r>
      <w:bookmarkStart w:id="1113" w:name="_ETM_Q1_3615572"/>
      <w:bookmarkEnd w:id="1113"/>
      <w:r w:rsidR="00362254">
        <w:rPr>
          <w:rFonts w:hint="cs"/>
          <w:rtl/>
        </w:rPr>
        <w:t>שמאפשרי</w:t>
      </w:r>
      <w:r>
        <w:rPr>
          <w:rFonts w:hint="cs"/>
          <w:rtl/>
        </w:rPr>
        <w:t>ם</w:t>
      </w:r>
      <w:r w:rsidR="00362254">
        <w:rPr>
          <w:rFonts w:hint="cs"/>
          <w:rtl/>
        </w:rPr>
        <w:t xml:space="preserve"> </w:t>
      </w:r>
      <w:r>
        <w:rPr>
          <w:rFonts w:hint="cs"/>
          <w:rtl/>
        </w:rPr>
        <w:t>לגוף פרלמנטרי</w:t>
      </w:r>
      <w:r w:rsidR="00362254">
        <w:rPr>
          <w:rFonts w:hint="cs"/>
          <w:rtl/>
        </w:rPr>
        <w:t xml:space="preserve"> </w:t>
      </w:r>
      <w:bookmarkStart w:id="1114" w:name="_ETM_Q1_3617071"/>
      <w:bookmarkEnd w:id="1114"/>
      <w:r w:rsidR="00362254">
        <w:rPr>
          <w:rFonts w:hint="cs"/>
          <w:rtl/>
        </w:rPr>
        <w:t>מחוץ לממשלה לבדוק את הדברים הללו</w:t>
      </w:r>
      <w:r>
        <w:rPr>
          <w:rFonts w:hint="cs"/>
          <w:rtl/>
        </w:rPr>
        <w:t xml:space="preserve">. </w:t>
      </w:r>
    </w:p>
    <w:p w:rsidR="00BE18E6" w:rsidRDefault="00BE18E6" w:rsidP="00BE18E6">
      <w:pPr>
        <w:rPr>
          <w:rtl/>
        </w:rPr>
      </w:pPr>
      <w:bookmarkStart w:id="1115" w:name="_ETM_Q1_3656278"/>
      <w:bookmarkStart w:id="1116" w:name="_ETM_Q1_3656328"/>
      <w:bookmarkEnd w:id="1115"/>
      <w:bookmarkEnd w:id="1116"/>
    </w:p>
    <w:p w:rsidR="00BE18E6" w:rsidRDefault="00BE18E6" w:rsidP="00BE18E6">
      <w:pPr>
        <w:pStyle w:val="af6"/>
        <w:keepNext/>
        <w:rPr>
          <w:rtl/>
        </w:rPr>
      </w:pPr>
      <w:bookmarkStart w:id="1117" w:name="ET_yor_6157_80"/>
      <w:r w:rsidRPr="00BE18E6">
        <w:rPr>
          <w:rStyle w:val="TagStyle"/>
          <w:rtl/>
        </w:rPr>
        <w:t xml:space="preserve"> &lt;&lt; </w:t>
      </w:r>
      <w:proofErr w:type="spellStart"/>
      <w:r w:rsidRPr="00BE18E6">
        <w:rPr>
          <w:rStyle w:val="TagStyle"/>
          <w:rtl/>
        </w:rPr>
        <w:t>יור</w:t>
      </w:r>
      <w:proofErr w:type="spellEnd"/>
      <w:r w:rsidRPr="00BE18E6">
        <w:rPr>
          <w:rStyle w:val="TagStyle"/>
          <w:rtl/>
        </w:rPr>
        <w:t xml:space="preserve"> &gt;&gt; </w:t>
      </w:r>
      <w:r>
        <w:rPr>
          <w:rtl/>
        </w:rPr>
        <w:t xml:space="preserve">היו"ר שמחה </w:t>
      </w:r>
      <w:proofErr w:type="spellStart"/>
      <w:r>
        <w:rPr>
          <w:rtl/>
        </w:rPr>
        <w:t>רוטמן</w:t>
      </w:r>
      <w:proofErr w:type="spellEnd"/>
      <w:r>
        <w:rPr>
          <w:rtl/>
        </w:rPr>
        <w:t>:</w:t>
      </w:r>
      <w:r w:rsidRPr="00BE18E6">
        <w:rPr>
          <w:rStyle w:val="TagStyle"/>
          <w:rtl/>
        </w:rPr>
        <w:t xml:space="preserve"> &lt;&lt; יור &gt;&gt;</w:t>
      </w:r>
      <w:r>
        <w:rPr>
          <w:rtl/>
        </w:rPr>
        <w:t xml:space="preserve">   </w:t>
      </w:r>
      <w:bookmarkEnd w:id="1117"/>
    </w:p>
    <w:p w:rsidR="00BE18E6" w:rsidRDefault="00BE18E6" w:rsidP="00BE18E6">
      <w:pPr>
        <w:pStyle w:val="KeepWithNext"/>
        <w:rPr>
          <w:rtl/>
        </w:rPr>
      </w:pPr>
    </w:p>
    <w:p w:rsidR="00362254" w:rsidRDefault="00362254" w:rsidP="00362254">
      <w:pPr>
        <w:rPr>
          <w:rtl/>
        </w:rPr>
      </w:pPr>
      <w:bookmarkStart w:id="1118" w:name="_ETM_Q1_3656922"/>
      <w:bookmarkEnd w:id="1118"/>
      <w:r>
        <w:rPr>
          <w:rFonts w:hint="cs"/>
          <w:rtl/>
        </w:rPr>
        <w:t xml:space="preserve">השאלות ברורות. אני שומע את נושא התבחינים </w:t>
      </w:r>
      <w:proofErr w:type="spellStart"/>
      <w:r>
        <w:rPr>
          <w:rFonts w:hint="cs"/>
          <w:rtl/>
        </w:rPr>
        <w:t>והפרופיילינג</w:t>
      </w:r>
      <w:proofErr w:type="spellEnd"/>
      <w:r>
        <w:rPr>
          <w:rFonts w:hint="cs"/>
          <w:rtl/>
        </w:rPr>
        <w:t xml:space="preserve">. אני חייב לומר </w:t>
      </w:r>
      <w:r>
        <w:rPr>
          <w:rtl/>
        </w:rPr>
        <w:t>–</w:t>
      </w:r>
      <w:r>
        <w:rPr>
          <w:rFonts w:hint="cs"/>
          <w:rtl/>
        </w:rPr>
        <w:t xml:space="preserve"> זה דבר </w:t>
      </w:r>
      <w:bookmarkStart w:id="1119" w:name="_ETM_Q1_3634655"/>
      <w:bookmarkEnd w:id="1119"/>
      <w:r>
        <w:rPr>
          <w:rFonts w:hint="cs"/>
          <w:rtl/>
        </w:rPr>
        <w:t xml:space="preserve">שמתאים, ככל שרק לוועדה חסויה הוא מאוד מצומצם, זה עניין </w:t>
      </w:r>
      <w:bookmarkStart w:id="1120" w:name="_ETM_Q1_3639176"/>
      <w:bookmarkEnd w:id="1120"/>
      <w:r>
        <w:rPr>
          <w:rFonts w:hint="cs"/>
          <w:rtl/>
        </w:rPr>
        <w:t xml:space="preserve">אחד. ובדיקה פנים ממשלתית וחזקת תקינות </w:t>
      </w:r>
      <w:proofErr w:type="spellStart"/>
      <w:r>
        <w:rPr>
          <w:rFonts w:hint="cs"/>
          <w:rtl/>
        </w:rPr>
        <w:t>מינהלית</w:t>
      </w:r>
      <w:proofErr w:type="spellEnd"/>
      <w:r>
        <w:rPr>
          <w:rFonts w:hint="cs"/>
          <w:rtl/>
        </w:rPr>
        <w:t xml:space="preserve"> והכול בסדר </w:t>
      </w:r>
      <w:bookmarkStart w:id="1121" w:name="_ETM_Q1_3645208"/>
      <w:bookmarkEnd w:id="1121"/>
      <w:r>
        <w:rPr>
          <w:rtl/>
        </w:rPr>
        <w:t>–</w:t>
      </w:r>
      <w:r>
        <w:rPr>
          <w:rFonts w:hint="cs"/>
          <w:rtl/>
        </w:rPr>
        <w:t xml:space="preserve"> זה מול בית משפט. הנושא של בקרה, מספרים וסטטיסטיקות, </w:t>
      </w:r>
      <w:bookmarkStart w:id="1122" w:name="_ETM_Q1_3654572"/>
      <w:bookmarkEnd w:id="1122"/>
      <w:r>
        <w:rPr>
          <w:rFonts w:hint="cs"/>
          <w:rtl/>
        </w:rPr>
        <w:t xml:space="preserve">ככל הנדרש זה מידע שצריך להיות </w:t>
      </w:r>
      <w:r w:rsidR="00BE18E6">
        <w:rPr>
          <w:rFonts w:hint="cs"/>
          <w:rtl/>
        </w:rPr>
        <w:t xml:space="preserve">כמה שיותר גלוי. שם חובת הגילוי צריכה </w:t>
      </w:r>
      <w:bookmarkStart w:id="1123" w:name="_ETM_Q1_3662432"/>
      <w:bookmarkEnd w:id="1123"/>
      <w:r w:rsidR="00BE18E6">
        <w:rPr>
          <w:rFonts w:hint="cs"/>
          <w:rtl/>
        </w:rPr>
        <w:t>להיות אחרת. דרך זה נדע הר</w:t>
      </w:r>
      <w:r>
        <w:rPr>
          <w:rFonts w:hint="cs"/>
          <w:rtl/>
        </w:rPr>
        <w:t>בה</w:t>
      </w:r>
      <w:r w:rsidR="00BE18E6">
        <w:rPr>
          <w:rFonts w:hint="cs"/>
          <w:rtl/>
        </w:rPr>
        <w:t xml:space="preserve"> מאוד פעמים לעשות פיין </w:t>
      </w:r>
      <w:bookmarkStart w:id="1124" w:name="_ETM_Q1_3669022"/>
      <w:bookmarkEnd w:id="1124"/>
      <w:proofErr w:type="spellStart"/>
      <w:r w:rsidR="00BE18E6">
        <w:rPr>
          <w:rFonts w:hint="cs"/>
          <w:rtl/>
        </w:rPr>
        <w:t>טיונינג</w:t>
      </w:r>
      <w:proofErr w:type="spellEnd"/>
      <w:r w:rsidR="00BE18E6">
        <w:rPr>
          <w:rFonts w:hint="cs"/>
          <w:rtl/>
        </w:rPr>
        <w:t xml:space="preserve"> </w:t>
      </w:r>
      <w:proofErr w:type="spellStart"/>
      <w:r w:rsidR="00BE18E6">
        <w:rPr>
          <w:rFonts w:hint="cs"/>
          <w:rtl/>
        </w:rPr>
        <w:t>ל</w:t>
      </w:r>
      <w:r>
        <w:rPr>
          <w:rFonts w:hint="cs"/>
          <w:rtl/>
        </w:rPr>
        <w:t>פ</w:t>
      </w:r>
      <w:r w:rsidR="00BE18E6">
        <w:rPr>
          <w:rFonts w:hint="cs"/>
          <w:rtl/>
        </w:rPr>
        <w:t>רופ</w:t>
      </w:r>
      <w:r>
        <w:rPr>
          <w:rFonts w:hint="cs"/>
          <w:rtl/>
        </w:rPr>
        <w:t>י</w:t>
      </w:r>
      <w:r w:rsidR="00BE18E6">
        <w:rPr>
          <w:rFonts w:hint="cs"/>
          <w:rtl/>
        </w:rPr>
        <w:t>ילינג</w:t>
      </w:r>
      <w:proofErr w:type="spellEnd"/>
      <w:r w:rsidR="00BE18E6">
        <w:rPr>
          <w:rFonts w:hint="cs"/>
          <w:rtl/>
        </w:rPr>
        <w:t xml:space="preserve">. נניח </w:t>
      </w:r>
      <w:proofErr w:type="spellStart"/>
      <w:r w:rsidR="00BE18E6">
        <w:rPr>
          <w:rFonts w:hint="cs"/>
          <w:rtl/>
        </w:rPr>
        <w:t>הפרופיילינג</w:t>
      </w:r>
      <w:proofErr w:type="spellEnd"/>
      <w:r w:rsidR="00BE18E6">
        <w:rPr>
          <w:rFonts w:hint="cs"/>
          <w:rtl/>
        </w:rPr>
        <w:t xml:space="preserve"> הכי קיצוני ו</w:t>
      </w:r>
      <w:r>
        <w:rPr>
          <w:rFonts w:hint="cs"/>
          <w:rtl/>
        </w:rPr>
        <w:t xml:space="preserve">הכי </w:t>
      </w:r>
      <w:r w:rsidR="00BE18E6">
        <w:rPr>
          <w:rFonts w:hint="cs"/>
          <w:rtl/>
        </w:rPr>
        <w:t xml:space="preserve">מפלה שיש </w:t>
      </w:r>
      <w:bookmarkStart w:id="1125" w:name="_ETM_Q1_3682072"/>
      <w:bookmarkEnd w:id="1125"/>
      <w:r w:rsidR="00BE18E6">
        <w:rPr>
          <w:rtl/>
        </w:rPr>
        <w:t>–</w:t>
      </w:r>
      <w:r w:rsidR="00BE18E6">
        <w:rPr>
          <w:rFonts w:hint="cs"/>
          <w:rtl/>
        </w:rPr>
        <w:t xml:space="preserve"> אקח עצמי כדוגמה </w:t>
      </w:r>
      <w:r w:rsidR="00BE18E6">
        <w:rPr>
          <w:rtl/>
        </w:rPr>
        <w:t>–</w:t>
      </w:r>
      <w:r w:rsidR="00BE18E6">
        <w:rPr>
          <w:rFonts w:hint="cs"/>
          <w:rtl/>
        </w:rPr>
        <w:t xml:space="preserve"> חברי כנסת עם כיפה </w:t>
      </w:r>
      <w:r>
        <w:rPr>
          <w:rFonts w:hint="cs"/>
          <w:rtl/>
        </w:rPr>
        <w:t xml:space="preserve">הם </w:t>
      </w:r>
      <w:r w:rsidR="00BE18E6">
        <w:rPr>
          <w:rFonts w:hint="cs"/>
          <w:rtl/>
        </w:rPr>
        <w:t xml:space="preserve">חשודים </w:t>
      </w:r>
      <w:bookmarkStart w:id="1126" w:name="_ETM_Q1_3687296"/>
      <w:bookmarkEnd w:id="1126"/>
      <w:r w:rsidR="00BE18E6">
        <w:rPr>
          <w:rFonts w:hint="cs"/>
          <w:rtl/>
        </w:rPr>
        <w:t xml:space="preserve">מיידים, לא יודע למה. </w:t>
      </w:r>
      <w:r>
        <w:rPr>
          <w:rFonts w:hint="cs"/>
          <w:rtl/>
        </w:rPr>
        <w:t xml:space="preserve">נניח. </w:t>
      </w:r>
      <w:r w:rsidR="00BE18E6">
        <w:rPr>
          <w:rFonts w:hint="cs"/>
          <w:rtl/>
        </w:rPr>
        <w:t>וכל פעם שאני טס</w:t>
      </w:r>
      <w:r>
        <w:rPr>
          <w:rFonts w:hint="cs"/>
          <w:rtl/>
        </w:rPr>
        <w:t>,</w:t>
      </w:r>
      <w:r w:rsidR="00BE18E6">
        <w:rPr>
          <w:rFonts w:hint="cs"/>
          <w:rtl/>
        </w:rPr>
        <w:t xml:space="preserve"> אני לא יודע למה בודק</w:t>
      </w:r>
      <w:r w:rsidR="001E4725">
        <w:rPr>
          <w:rFonts w:hint="cs"/>
          <w:rtl/>
        </w:rPr>
        <w:t>ים</w:t>
      </w:r>
      <w:r w:rsidR="00BE18E6">
        <w:rPr>
          <w:rFonts w:hint="cs"/>
          <w:rtl/>
        </w:rPr>
        <w:t xml:space="preserve"> אותי. ואני תמים וישר. אני </w:t>
      </w:r>
      <w:bookmarkStart w:id="1127" w:name="_ETM_Q1_3714087"/>
      <w:bookmarkEnd w:id="1127"/>
      <w:r w:rsidR="00BE18E6">
        <w:rPr>
          <w:rFonts w:hint="cs"/>
          <w:rtl/>
        </w:rPr>
        <w:t>נקי וישר</w:t>
      </w:r>
      <w:r>
        <w:rPr>
          <w:rFonts w:hint="cs"/>
          <w:rtl/>
        </w:rPr>
        <w:t>,</w:t>
      </w:r>
      <w:r w:rsidR="00BE18E6">
        <w:rPr>
          <w:rFonts w:hint="cs"/>
          <w:rtl/>
        </w:rPr>
        <w:t xml:space="preserve"> ואפילו רול אפס לא הבאתי</w:t>
      </w:r>
      <w:r>
        <w:rPr>
          <w:rFonts w:hint="cs"/>
          <w:rtl/>
        </w:rPr>
        <w:t>,</w:t>
      </w:r>
      <w:r w:rsidR="00BE18E6">
        <w:rPr>
          <w:rFonts w:hint="cs"/>
          <w:rtl/>
        </w:rPr>
        <w:t xml:space="preserve"> </w:t>
      </w:r>
      <w:r>
        <w:rPr>
          <w:rFonts w:hint="cs"/>
          <w:rtl/>
        </w:rPr>
        <w:t xml:space="preserve">כלום, </w:t>
      </w:r>
      <w:bookmarkStart w:id="1128" w:name="_ETM_Q1_3715110"/>
      <w:bookmarkEnd w:id="1128"/>
      <w:r>
        <w:rPr>
          <w:rFonts w:hint="cs"/>
          <w:rtl/>
        </w:rPr>
        <w:t xml:space="preserve">וכל פעם עוצרים ובודקים, </w:t>
      </w:r>
      <w:r w:rsidR="00BE18E6">
        <w:rPr>
          <w:rFonts w:hint="cs"/>
          <w:rtl/>
        </w:rPr>
        <w:t xml:space="preserve">ואני לא מבין </w:t>
      </w:r>
      <w:bookmarkStart w:id="1129" w:name="_ETM_Q1_3720141"/>
      <w:bookmarkEnd w:id="1129"/>
      <w:r w:rsidR="00BE18E6">
        <w:rPr>
          <w:rFonts w:hint="cs"/>
          <w:rtl/>
        </w:rPr>
        <w:t xml:space="preserve">למה. ואז יגידו לי: אתה חריג אבל כל השאר כל </w:t>
      </w:r>
      <w:bookmarkStart w:id="1130" w:name="_ETM_Q1_3726813"/>
      <w:bookmarkEnd w:id="1130"/>
      <w:r w:rsidR="00BE18E6">
        <w:rPr>
          <w:rFonts w:hint="cs"/>
          <w:rtl/>
        </w:rPr>
        <w:t>הזמן תופסים אצלם סמים</w:t>
      </w:r>
      <w:r>
        <w:rPr>
          <w:rFonts w:hint="cs"/>
          <w:rtl/>
        </w:rPr>
        <w:t xml:space="preserve"> ורול אפס</w:t>
      </w:r>
      <w:r w:rsidR="00BE18E6">
        <w:rPr>
          <w:rFonts w:hint="cs"/>
          <w:rtl/>
        </w:rPr>
        <w:t xml:space="preserve">. </w:t>
      </w:r>
      <w:r>
        <w:rPr>
          <w:rFonts w:hint="cs"/>
          <w:rtl/>
        </w:rPr>
        <w:t xml:space="preserve">אומר לך: </w:t>
      </w:r>
      <w:r w:rsidR="00BE18E6">
        <w:rPr>
          <w:rFonts w:hint="cs"/>
          <w:rtl/>
        </w:rPr>
        <w:t xml:space="preserve">אם המערכת כל כך יעילה, </w:t>
      </w:r>
      <w:r>
        <w:rPr>
          <w:rFonts w:hint="cs"/>
          <w:rtl/>
        </w:rPr>
        <w:t xml:space="preserve">למרות </w:t>
      </w:r>
      <w:proofErr w:type="spellStart"/>
      <w:r>
        <w:rPr>
          <w:rFonts w:hint="cs"/>
          <w:rtl/>
        </w:rPr>
        <w:t>שהפרופיילינג</w:t>
      </w:r>
      <w:proofErr w:type="spellEnd"/>
      <w:r>
        <w:rPr>
          <w:rFonts w:hint="cs"/>
          <w:rtl/>
        </w:rPr>
        <w:t xml:space="preserve"> </w:t>
      </w:r>
      <w:bookmarkStart w:id="1131" w:name="_ETM_Q1_3734786"/>
      <w:bookmarkEnd w:id="1131"/>
      <w:r>
        <w:rPr>
          <w:rFonts w:hint="cs"/>
          <w:rtl/>
        </w:rPr>
        <w:t xml:space="preserve">הזה מעליב, </w:t>
      </w:r>
      <w:r w:rsidR="00BE18E6">
        <w:rPr>
          <w:rFonts w:hint="cs"/>
          <w:rtl/>
        </w:rPr>
        <w:t xml:space="preserve">יכול </w:t>
      </w:r>
      <w:bookmarkStart w:id="1132" w:name="_ETM_Q1_3736343"/>
      <w:bookmarkEnd w:id="1132"/>
      <w:r w:rsidR="00BE18E6">
        <w:rPr>
          <w:rFonts w:hint="cs"/>
          <w:rtl/>
        </w:rPr>
        <w:t xml:space="preserve">להיות שהמידתיות מצדיקה את זה. אבל אם לא יעיל, המידתיות </w:t>
      </w:r>
      <w:bookmarkStart w:id="1133" w:name="_ETM_Q1_3742918"/>
      <w:bookmarkEnd w:id="1133"/>
      <w:r w:rsidR="00BE18E6">
        <w:rPr>
          <w:rFonts w:hint="cs"/>
          <w:rtl/>
        </w:rPr>
        <w:t>לא מצדיקה</w:t>
      </w:r>
      <w:r>
        <w:rPr>
          <w:rFonts w:hint="cs"/>
          <w:rtl/>
        </w:rPr>
        <w:t xml:space="preserve"> את זה</w:t>
      </w:r>
      <w:r w:rsidR="00BE18E6">
        <w:rPr>
          <w:rFonts w:hint="cs"/>
          <w:rtl/>
        </w:rPr>
        <w:t xml:space="preserve">. </w:t>
      </w:r>
    </w:p>
    <w:p w:rsidR="00362254" w:rsidRDefault="00362254" w:rsidP="00362254">
      <w:pPr>
        <w:rPr>
          <w:rtl/>
        </w:rPr>
      </w:pPr>
      <w:bookmarkStart w:id="1134" w:name="_ETM_Q1_3745221"/>
      <w:bookmarkStart w:id="1135" w:name="_ETM_Q1_3745312"/>
      <w:bookmarkEnd w:id="1134"/>
      <w:bookmarkEnd w:id="1135"/>
    </w:p>
    <w:p w:rsidR="00362254" w:rsidRDefault="00362254" w:rsidP="00362254">
      <w:pPr>
        <w:pStyle w:val="a4"/>
        <w:keepNext/>
        <w:rPr>
          <w:rtl/>
        </w:rPr>
      </w:pPr>
      <w:bookmarkStart w:id="1136" w:name="_ETM_Q1_3745365"/>
      <w:bookmarkStart w:id="1137" w:name="_ETM_Q1_3745491"/>
      <w:bookmarkStart w:id="1138" w:name="ET_speaker_6345_168"/>
      <w:bookmarkEnd w:id="1136"/>
      <w:bookmarkEnd w:id="1137"/>
      <w:r w:rsidRPr="00362254">
        <w:rPr>
          <w:rStyle w:val="TagStyle"/>
          <w:rtl/>
        </w:rPr>
        <w:t xml:space="preserve"> &lt;&lt; דובר &gt;&gt; </w:t>
      </w:r>
      <w:r>
        <w:rPr>
          <w:rtl/>
        </w:rPr>
        <w:t>טלי גוטליב (הליכוד):</w:t>
      </w:r>
      <w:r w:rsidRPr="00362254">
        <w:rPr>
          <w:rStyle w:val="TagStyle"/>
          <w:rtl/>
        </w:rPr>
        <w:t xml:space="preserve"> &lt;&lt; דובר &gt;&gt;</w:t>
      </w:r>
      <w:r>
        <w:rPr>
          <w:rtl/>
        </w:rPr>
        <w:t xml:space="preserve">   </w:t>
      </w:r>
      <w:bookmarkEnd w:id="1138"/>
    </w:p>
    <w:p w:rsidR="00362254" w:rsidRDefault="00362254" w:rsidP="00362254">
      <w:pPr>
        <w:pStyle w:val="KeepWithNext"/>
        <w:rPr>
          <w:rtl/>
        </w:rPr>
      </w:pPr>
    </w:p>
    <w:p w:rsidR="00362254" w:rsidRDefault="00362254" w:rsidP="00362254">
      <w:pPr>
        <w:rPr>
          <w:rtl/>
        </w:rPr>
      </w:pPr>
      <w:r>
        <w:rPr>
          <w:rFonts w:hint="cs"/>
          <w:rtl/>
        </w:rPr>
        <w:t>בית המשפט חסה את הדברים האלה?</w:t>
      </w:r>
    </w:p>
    <w:p w:rsidR="00362254" w:rsidRDefault="00362254" w:rsidP="00362254">
      <w:pPr>
        <w:rPr>
          <w:rtl/>
        </w:rPr>
      </w:pPr>
    </w:p>
    <w:p w:rsidR="00362254" w:rsidRDefault="00362254" w:rsidP="00362254">
      <w:pPr>
        <w:pStyle w:val="af6"/>
        <w:keepNext/>
        <w:rPr>
          <w:rtl/>
        </w:rPr>
      </w:pPr>
      <w:bookmarkStart w:id="1139" w:name="ET_yor_6157_169"/>
      <w:r w:rsidRPr="00362254">
        <w:rPr>
          <w:rStyle w:val="TagStyle"/>
          <w:rtl/>
        </w:rPr>
        <w:t xml:space="preserve"> &lt;&lt; </w:t>
      </w:r>
      <w:proofErr w:type="spellStart"/>
      <w:r w:rsidRPr="00362254">
        <w:rPr>
          <w:rStyle w:val="TagStyle"/>
          <w:rtl/>
        </w:rPr>
        <w:t>יור</w:t>
      </w:r>
      <w:proofErr w:type="spellEnd"/>
      <w:r w:rsidRPr="00362254">
        <w:rPr>
          <w:rStyle w:val="TagStyle"/>
          <w:rtl/>
        </w:rPr>
        <w:t xml:space="preserve"> &gt;&gt; </w:t>
      </w:r>
      <w:r>
        <w:rPr>
          <w:rtl/>
        </w:rPr>
        <w:t xml:space="preserve">היו"ר שמחה </w:t>
      </w:r>
      <w:proofErr w:type="spellStart"/>
      <w:r>
        <w:rPr>
          <w:rtl/>
        </w:rPr>
        <w:t>רוטמן</w:t>
      </w:r>
      <w:proofErr w:type="spellEnd"/>
      <w:r>
        <w:rPr>
          <w:rtl/>
        </w:rPr>
        <w:t>:</w:t>
      </w:r>
      <w:r w:rsidRPr="00362254">
        <w:rPr>
          <w:rStyle w:val="TagStyle"/>
          <w:rtl/>
        </w:rPr>
        <w:t xml:space="preserve"> &lt;&lt; יור &gt;&gt;</w:t>
      </w:r>
      <w:r>
        <w:rPr>
          <w:rtl/>
        </w:rPr>
        <w:t xml:space="preserve">   </w:t>
      </w:r>
      <w:bookmarkEnd w:id="1139"/>
    </w:p>
    <w:p w:rsidR="00362254" w:rsidRDefault="00362254" w:rsidP="00362254">
      <w:pPr>
        <w:pStyle w:val="KeepWithNext"/>
        <w:rPr>
          <w:rtl/>
        </w:rPr>
      </w:pPr>
    </w:p>
    <w:p w:rsidR="00BE18E6" w:rsidRDefault="00BE18E6" w:rsidP="00362254">
      <w:pPr>
        <w:rPr>
          <w:rtl/>
        </w:rPr>
      </w:pPr>
      <w:bookmarkStart w:id="1140" w:name="_ETM_Q1_3745339"/>
      <w:bookmarkStart w:id="1141" w:name="_ETM_Q1_3745539"/>
      <w:bookmarkStart w:id="1142" w:name="_ETM_Q1_3745642"/>
      <w:bookmarkEnd w:id="1140"/>
      <w:bookmarkEnd w:id="1141"/>
      <w:bookmarkEnd w:id="1142"/>
      <w:r>
        <w:rPr>
          <w:rFonts w:hint="cs"/>
          <w:rtl/>
        </w:rPr>
        <w:t xml:space="preserve">לכן ההצדקה של </w:t>
      </w:r>
      <w:proofErr w:type="spellStart"/>
      <w:r>
        <w:rPr>
          <w:rFonts w:hint="cs"/>
          <w:rtl/>
        </w:rPr>
        <w:t>הפרופיילינג</w:t>
      </w:r>
      <w:proofErr w:type="spellEnd"/>
      <w:r>
        <w:rPr>
          <w:rFonts w:hint="cs"/>
          <w:rtl/>
        </w:rPr>
        <w:t xml:space="preserve"> </w:t>
      </w:r>
      <w:r>
        <w:rPr>
          <w:rtl/>
        </w:rPr>
        <w:t>–</w:t>
      </w:r>
      <w:r>
        <w:rPr>
          <w:rFonts w:hint="cs"/>
          <w:rtl/>
        </w:rPr>
        <w:t xml:space="preserve"> לפעמים יעילות </w:t>
      </w:r>
      <w:bookmarkStart w:id="1143" w:name="_ETM_Q1_3755279"/>
      <w:bookmarkEnd w:id="1143"/>
      <w:r>
        <w:rPr>
          <w:rFonts w:hint="cs"/>
          <w:rtl/>
        </w:rPr>
        <w:t>היא הצדקה מאד טובה</w:t>
      </w:r>
      <w:r w:rsidR="00362254">
        <w:rPr>
          <w:rFonts w:hint="cs"/>
          <w:rtl/>
        </w:rPr>
        <w:t xml:space="preserve"> גם </w:t>
      </w:r>
      <w:proofErr w:type="spellStart"/>
      <w:r w:rsidR="00362254">
        <w:rPr>
          <w:rFonts w:hint="cs"/>
          <w:rtl/>
        </w:rPr>
        <w:t>לפרופיילינג</w:t>
      </w:r>
      <w:proofErr w:type="spellEnd"/>
      <w:r w:rsidR="00362254">
        <w:rPr>
          <w:rFonts w:hint="cs"/>
          <w:rtl/>
        </w:rPr>
        <w:t xml:space="preserve"> שנראים לנו מאוד בעייתיים ופוגעניים</w:t>
      </w:r>
      <w:r>
        <w:rPr>
          <w:rFonts w:hint="cs"/>
          <w:rtl/>
        </w:rPr>
        <w:t xml:space="preserve">. אם </w:t>
      </w:r>
      <w:r w:rsidR="00362254">
        <w:rPr>
          <w:rFonts w:hint="cs"/>
          <w:rtl/>
        </w:rPr>
        <w:t>ז</w:t>
      </w:r>
      <w:r>
        <w:rPr>
          <w:rFonts w:hint="cs"/>
          <w:rtl/>
        </w:rPr>
        <w:t>ה יעיל, ז</w:t>
      </w:r>
      <w:r w:rsidR="00362254">
        <w:rPr>
          <w:rFonts w:hint="cs"/>
          <w:rtl/>
        </w:rPr>
        <w:t>ה</w:t>
      </w:r>
      <w:r>
        <w:rPr>
          <w:rFonts w:hint="cs"/>
          <w:rtl/>
        </w:rPr>
        <w:t xml:space="preserve"> יעיל. עם </w:t>
      </w:r>
      <w:bookmarkStart w:id="1144" w:name="_ETM_Q1_3760720"/>
      <w:bookmarkEnd w:id="1144"/>
      <w:r>
        <w:rPr>
          <w:rFonts w:hint="cs"/>
          <w:rtl/>
        </w:rPr>
        <w:t xml:space="preserve">הצלחה לא מתווכחים או מתווכחים פחות. </w:t>
      </w:r>
      <w:r w:rsidR="00362254">
        <w:rPr>
          <w:rFonts w:hint="cs"/>
          <w:rtl/>
        </w:rPr>
        <w:t xml:space="preserve">זה אמצעי, המידתיות </w:t>
      </w:r>
      <w:bookmarkStart w:id="1145" w:name="_ETM_Q1_3764229"/>
      <w:bookmarkEnd w:id="1145"/>
      <w:r w:rsidR="00362254">
        <w:rPr>
          <w:rFonts w:hint="cs"/>
          <w:rtl/>
        </w:rPr>
        <w:t xml:space="preserve">משתנה. </w:t>
      </w:r>
      <w:r>
        <w:rPr>
          <w:rFonts w:hint="cs"/>
          <w:rtl/>
        </w:rPr>
        <w:t xml:space="preserve">אבל המידע על היעילות </w:t>
      </w:r>
      <w:bookmarkStart w:id="1146" w:name="_ETM_Q1_3767352"/>
      <w:bookmarkEnd w:id="1146"/>
      <w:r>
        <w:rPr>
          <w:rFonts w:hint="cs"/>
          <w:rtl/>
        </w:rPr>
        <w:t>אמור להינתן בהקשר הז</w:t>
      </w:r>
      <w:r w:rsidR="00362254">
        <w:rPr>
          <w:rFonts w:hint="cs"/>
          <w:rtl/>
        </w:rPr>
        <w:t>ה</w:t>
      </w:r>
      <w:r>
        <w:rPr>
          <w:rFonts w:hint="cs"/>
          <w:rtl/>
        </w:rPr>
        <w:t xml:space="preserve"> בפרלמנט פתוח כי </w:t>
      </w:r>
      <w:r w:rsidR="00362254">
        <w:rPr>
          <w:rFonts w:hint="cs"/>
          <w:rtl/>
        </w:rPr>
        <w:t xml:space="preserve">אני </w:t>
      </w:r>
      <w:r>
        <w:rPr>
          <w:rFonts w:hint="cs"/>
          <w:rtl/>
        </w:rPr>
        <w:t xml:space="preserve">לא רואה איך </w:t>
      </w:r>
      <w:bookmarkStart w:id="1147" w:name="_ETM_Q1_3777760"/>
      <w:bookmarkEnd w:id="1147"/>
      <w:r w:rsidR="00362254">
        <w:rPr>
          <w:rFonts w:hint="cs"/>
          <w:rtl/>
        </w:rPr>
        <w:t>הוא מגלה שיטות חקיר</w:t>
      </w:r>
      <w:r>
        <w:rPr>
          <w:rFonts w:hint="cs"/>
          <w:rtl/>
        </w:rPr>
        <w:t>ה.</w:t>
      </w:r>
    </w:p>
    <w:p w:rsidR="00BE18E6" w:rsidRDefault="00BE18E6" w:rsidP="00BE18E6">
      <w:pPr>
        <w:rPr>
          <w:rtl/>
        </w:rPr>
      </w:pPr>
      <w:bookmarkStart w:id="1148" w:name="_ETM_Q1_3780770"/>
      <w:bookmarkStart w:id="1149" w:name="_ETM_Q1_3780827"/>
      <w:bookmarkEnd w:id="1148"/>
      <w:bookmarkEnd w:id="1149"/>
    </w:p>
    <w:p w:rsidR="00BE18E6" w:rsidRDefault="00BE18E6" w:rsidP="00BE18E6">
      <w:pPr>
        <w:pStyle w:val="a4"/>
        <w:keepNext/>
        <w:rPr>
          <w:rtl/>
        </w:rPr>
      </w:pPr>
      <w:bookmarkStart w:id="1150" w:name="_ETM_Q1_3780919"/>
      <w:bookmarkStart w:id="1151" w:name="_ETM_Q1_3780964"/>
      <w:bookmarkEnd w:id="1150"/>
      <w:bookmarkEnd w:id="1151"/>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BE18E6" w:rsidRDefault="00BE18E6" w:rsidP="00BE18E6">
      <w:pPr>
        <w:rPr>
          <w:rtl/>
        </w:rPr>
      </w:pPr>
    </w:p>
    <w:p w:rsidR="00BE18E6" w:rsidRDefault="00BE18E6" w:rsidP="00362254">
      <w:pPr>
        <w:rPr>
          <w:rtl/>
        </w:rPr>
      </w:pPr>
      <w:bookmarkStart w:id="1152" w:name="_ETM_Q1_3781269"/>
      <w:bookmarkStart w:id="1153" w:name="_ETM_Q1_3781329"/>
      <w:bookmarkEnd w:id="1152"/>
      <w:bookmarkEnd w:id="1153"/>
      <w:r>
        <w:rPr>
          <w:rFonts w:hint="cs"/>
          <w:rtl/>
        </w:rPr>
        <w:t xml:space="preserve">גלעד, האם בתיק המחוזי שלא אמרת לי </w:t>
      </w:r>
      <w:bookmarkStart w:id="1154" w:name="_ETM_Q1_3786881"/>
      <w:bookmarkEnd w:id="1154"/>
      <w:r>
        <w:rPr>
          <w:rFonts w:hint="cs"/>
          <w:rtl/>
        </w:rPr>
        <w:t>באיז</w:t>
      </w:r>
      <w:r w:rsidR="00362254">
        <w:rPr>
          <w:rFonts w:hint="cs"/>
          <w:rtl/>
        </w:rPr>
        <w:t>ה</w:t>
      </w:r>
      <w:r>
        <w:rPr>
          <w:rFonts w:hint="cs"/>
          <w:rtl/>
        </w:rPr>
        <w:t xml:space="preserve"> תיק </w:t>
      </w:r>
      <w:r w:rsidR="00362254">
        <w:rPr>
          <w:rFonts w:hint="cs"/>
          <w:rtl/>
        </w:rPr>
        <w:t xml:space="preserve">התנהל או </w:t>
      </w:r>
      <w:r>
        <w:rPr>
          <w:rFonts w:hint="cs"/>
          <w:rtl/>
        </w:rPr>
        <w:t xml:space="preserve">מתנהל, בית משפט שלא פתח את החיסיון, ביקשו </w:t>
      </w:r>
      <w:bookmarkStart w:id="1155" w:name="_ETM_Q1_3793344"/>
      <w:bookmarkEnd w:id="1155"/>
      <w:r w:rsidR="00362254">
        <w:rPr>
          <w:rFonts w:hint="cs"/>
          <w:rtl/>
        </w:rPr>
        <w:t xml:space="preserve">שם </w:t>
      </w:r>
      <w:r>
        <w:rPr>
          <w:rFonts w:hint="cs"/>
          <w:rtl/>
        </w:rPr>
        <w:t>למסור את הפרטים הסטטיסטי</w:t>
      </w:r>
      <w:r w:rsidR="00362254">
        <w:rPr>
          <w:rFonts w:hint="cs"/>
          <w:rtl/>
        </w:rPr>
        <w:t>י</w:t>
      </w:r>
      <w:r>
        <w:rPr>
          <w:rFonts w:hint="cs"/>
          <w:rtl/>
        </w:rPr>
        <w:t>ם האלה?</w:t>
      </w:r>
      <w:r w:rsidR="00362254">
        <w:rPr>
          <w:rFonts w:hint="cs"/>
          <w:rtl/>
        </w:rPr>
        <w:t xml:space="preserve"> זה התבקש?</w:t>
      </w:r>
    </w:p>
    <w:p w:rsidR="00BE18E6" w:rsidRDefault="00BE18E6" w:rsidP="00BE18E6">
      <w:pPr>
        <w:rPr>
          <w:rtl/>
        </w:rPr>
      </w:pPr>
      <w:bookmarkStart w:id="1156" w:name="_ETM_Q1_3799114"/>
      <w:bookmarkStart w:id="1157" w:name="_ETM_Q1_3799176"/>
      <w:bookmarkStart w:id="1158" w:name="_ETM_Q1_3800418"/>
      <w:bookmarkEnd w:id="1156"/>
      <w:bookmarkEnd w:id="1157"/>
      <w:bookmarkEnd w:id="1158"/>
    </w:p>
    <w:p w:rsidR="00BE18E6" w:rsidRDefault="00BE18E6" w:rsidP="00BE18E6">
      <w:pPr>
        <w:pStyle w:val="af9"/>
        <w:keepNext/>
        <w:rPr>
          <w:rtl/>
        </w:rPr>
      </w:pPr>
      <w:bookmarkStart w:id="1159" w:name="ET_guest_802571_81"/>
      <w:r w:rsidRPr="00BE18E6">
        <w:rPr>
          <w:rStyle w:val="TagStyle"/>
          <w:rtl/>
        </w:rPr>
        <w:t xml:space="preserve"> &lt;&lt; אורח &gt;&gt; </w:t>
      </w:r>
      <w:r>
        <w:rPr>
          <w:rtl/>
        </w:rPr>
        <w:t>גלעד בהט:</w:t>
      </w:r>
      <w:r w:rsidRPr="00BE18E6">
        <w:rPr>
          <w:rStyle w:val="TagStyle"/>
          <w:rtl/>
        </w:rPr>
        <w:t xml:space="preserve"> &lt;&lt; אורח &gt;&gt;</w:t>
      </w:r>
      <w:r>
        <w:rPr>
          <w:rtl/>
        </w:rPr>
        <w:t xml:space="preserve">   </w:t>
      </w:r>
      <w:bookmarkEnd w:id="1159"/>
    </w:p>
    <w:p w:rsidR="00BE18E6" w:rsidRDefault="00BE18E6" w:rsidP="00BE18E6">
      <w:pPr>
        <w:pStyle w:val="KeepWithNext"/>
        <w:rPr>
          <w:rtl/>
        </w:rPr>
      </w:pPr>
    </w:p>
    <w:p w:rsidR="00BE18E6" w:rsidRDefault="00BE18E6" w:rsidP="00BE18E6">
      <w:pPr>
        <w:rPr>
          <w:rtl/>
        </w:rPr>
      </w:pPr>
      <w:bookmarkStart w:id="1160" w:name="_ETM_Q1_3800833"/>
      <w:bookmarkStart w:id="1161" w:name="_ETM_Q1_3800878"/>
      <w:bookmarkEnd w:id="1160"/>
      <w:bookmarkEnd w:id="1161"/>
      <w:r>
        <w:rPr>
          <w:rFonts w:hint="cs"/>
          <w:rtl/>
        </w:rPr>
        <w:t>לא</w:t>
      </w:r>
      <w:r w:rsidR="00362254">
        <w:rPr>
          <w:rFonts w:hint="cs"/>
          <w:rtl/>
        </w:rPr>
        <w:t xml:space="preserve"> רוצה להיכנס להליך המשפטי</w:t>
      </w:r>
      <w:r>
        <w:rPr>
          <w:rFonts w:hint="cs"/>
          <w:rtl/>
        </w:rPr>
        <w:t>.</w:t>
      </w:r>
    </w:p>
    <w:p w:rsidR="00362254" w:rsidRDefault="00362254" w:rsidP="00BE18E6">
      <w:pPr>
        <w:rPr>
          <w:rtl/>
        </w:rPr>
      </w:pPr>
    </w:p>
    <w:p w:rsidR="00362254" w:rsidRDefault="00362254" w:rsidP="00362254">
      <w:pPr>
        <w:pStyle w:val="af6"/>
        <w:keepNext/>
        <w:rPr>
          <w:rtl/>
        </w:rPr>
      </w:pPr>
      <w:bookmarkStart w:id="1162" w:name="ET_yor_6157_170"/>
      <w:r w:rsidRPr="00362254">
        <w:rPr>
          <w:rStyle w:val="TagStyle"/>
          <w:rtl/>
        </w:rPr>
        <w:t xml:space="preserve"> &lt;&lt; </w:t>
      </w:r>
      <w:proofErr w:type="spellStart"/>
      <w:r w:rsidRPr="00362254">
        <w:rPr>
          <w:rStyle w:val="TagStyle"/>
          <w:rtl/>
        </w:rPr>
        <w:t>יור</w:t>
      </w:r>
      <w:proofErr w:type="spellEnd"/>
      <w:r w:rsidRPr="00362254">
        <w:rPr>
          <w:rStyle w:val="TagStyle"/>
          <w:rtl/>
        </w:rPr>
        <w:t xml:space="preserve"> &gt;&gt; </w:t>
      </w:r>
      <w:r>
        <w:rPr>
          <w:rtl/>
        </w:rPr>
        <w:t xml:space="preserve">היו"ר שמחה </w:t>
      </w:r>
      <w:proofErr w:type="spellStart"/>
      <w:r>
        <w:rPr>
          <w:rtl/>
        </w:rPr>
        <w:t>רוטמן</w:t>
      </w:r>
      <w:proofErr w:type="spellEnd"/>
      <w:r>
        <w:rPr>
          <w:rtl/>
        </w:rPr>
        <w:t>:</w:t>
      </w:r>
      <w:r w:rsidRPr="00362254">
        <w:rPr>
          <w:rStyle w:val="TagStyle"/>
          <w:rtl/>
        </w:rPr>
        <w:t xml:space="preserve"> &lt;&lt; יור &gt;&gt;</w:t>
      </w:r>
      <w:r>
        <w:rPr>
          <w:rtl/>
        </w:rPr>
        <w:t xml:space="preserve">   </w:t>
      </w:r>
      <w:bookmarkEnd w:id="1162"/>
    </w:p>
    <w:p w:rsidR="00362254" w:rsidRDefault="00362254" w:rsidP="00362254">
      <w:pPr>
        <w:pStyle w:val="KeepWithNext"/>
        <w:rPr>
          <w:rtl/>
        </w:rPr>
      </w:pPr>
    </w:p>
    <w:p w:rsidR="00362254" w:rsidRPr="00362254" w:rsidRDefault="00362254" w:rsidP="00362254">
      <w:pPr>
        <w:rPr>
          <w:rtl/>
        </w:rPr>
      </w:pPr>
      <w:r>
        <w:rPr>
          <w:rFonts w:hint="cs"/>
          <w:rtl/>
        </w:rPr>
        <w:t>אבל ההליך המשפטי לא מעניין אותי בהקשר הזה.</w:t>
      </w:r>
    </w:p>
    <w:p w:rsidR="00BE18E6" w:rsidRDefault="00BE18E6" w:rsidP="00BE18E6">
      <w:pPr>
        <w:rPr>
          <w:rtl/>
        </w:rPr>
      </w:pPr>
      <w:bookmarkStart w:id="1163" w:name="_ETM_Q1_3802321"/>
      <w:bookmarkStart w:id="1164" w:name="_ETM_Q1_3802367"/>
      <w:bookmarkEnd w:id="1163"/>
      <w:bookmarkEnd w:id="1164"/>
    </w:p>
    <w:p w:rsidR="00BE18E6" w:rsidRDefault="00BE18E6" w:rsidP="00BE18E6">
      <w:pPr>
        <w:pStyle w:val="a4"/>
        <w:keepNext/>
        <w:rPr>
          <w:rtl/>
        </w:rPr>
      </w:pPr>
      <w:bookmarkStart w:id="1165" w:name="_ETM_Q1_3802489"/>
      <w:bookmarkStart w:id="1166" w:name="_ETM_Q1_3802529"/>
      <w:bookmarkEnd w:id="1165"/>
      <w:bookmarkEnd w:id="1166"/>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BE18E6" w:rsidRDefault="00BE18E6" w:rsidP="00BE18E6">
      <w:pPr>
        <w:rPr>
          <w:rtl/>
        </w:rPr>
      </w:pPr>
    </w:p>
    <w:p w:rsidR="00BE18E6" w:rsidRDefault="00BE18E6" w:rsidP="00BE18E6">
      <w:pPr>
        <w:rPr>
          <w:rtl/>
        </w:rPr>
      </w:pPr>
      <w:bookmarkStart w:id="1167" w:name="_ETM_Q1_3803665"/>
      <w:bookmarkStart w:id="1168" w:name="_ETM_Q1_3803720"/>
      <w:bookmarkEnd w:id="1167"/>
      <w:bookmarkEnd w:id="1168"/>
      <w:r>
        <w:rPr>
          <w:rFonts w:hint="cs"/>
          <w:rtl/>
        </w:rPr>
        <w:t>אולי הפרטים הסטטיסטיים גם חסויים.</w:t>
      </w:r>
    </w:p>
    <w:p w:rsidR="00BE18E6" w:rsidRDefault="00BE18E6" w:rsidP="00BE18E6">
      <w:pPr>
        <w:rPr>
          <w:rtl/>
        </w:rPr>
      </w:pPr>
      <w:bookmarkStart w:id="1169" w:name="_ETM_Q1_3808848"/>
      <w:bookmarkStart w:id="1170" w:name="_ETM_Q1_3808911"/>
      <w:bookmarkEnd w:id="1169"/>
      <w:bookmarkEnd w:id="1170"/>
    </w:p>
    <w:p w:rsidR="00BE18E6" w:rsidRDefault="00BE18E6" w:rsidP="00BE18E6">
      <w:pPr>
        <w:pStyle w:val="af6"/>
        <w:keepNext/>
        <w:rPr>
          <w:rtl/>
        </w:rPr>
      </w:pPr>
      <w:bookmarkStart w:id="1171" w:name="ET_yor_6157_82"/>
      <w:r w:rsidRPr="00BE18E6">
        <w:rPr>
          <w:rStyle w:val="TagStyle"/>
          <w:rtl/>
        </w:rPr>
        <w:t xml:space="preserve"> &lt;&lt; </w:t>
      </w:r>
      <w:proofErr w:type="spellStart"/>
      <w:r w:rsidRPr="00BE18E6">
        <w:rPr>
          <w:rStyle w:val="TagStyle"/>
          <w:rtl/>
        </w:rPr>
        <w:t>יור</w:t>
      </w:r>
      <w:proofErr w:type="spellEnd"/>
      <w:r w:rsidRPr="00BE18E6">
        <w:rPr>
          <w:rStyle w:val="TagStyle"/>
          <w:rtl/>
        </w:rPr>
        <w:t xml:space="preserve"> &gt;&gt; </w:t>
      </w:r>
      <w:r>
        <w:rPr>
          <w:rtl/>
        </w:rPr>
        <w:t xml:space="preserve">היו"ר שמחה </w:t>
      </w:r>
      <w:proofErr w:type="spellStart"/>
      <w:r>
        <w:rPr>
          <w:rtl/>
        </w:rPr>
        <w:t>רוטמן</w:t>
      </w:r>
      <w:proofErr w:type="spellEnd"/>
      <w:r>
        <w:rPr>
          <w:rtl/>
        </w:rPr>
        <w:t>:</w:t>
      </w:r>
      <w:r w:rsidRPr="00BE18E6">
        <w:rPr>
          <w:rStyle w:val="TagStyle"/>
          <w:rtl/>
        </w:rPr>
        <w:t xml:space="preserve"> &lt;&lt; יור &gt;&gt;</w:t>
      </w:r>
      <w:r>
        <w:rPr>
          <w:rtl/>
        </w:rPr>
        <w:t xml:space="preserve">   </w:t>
      </w:r>
      <w:bookmarkEnd w:id="1171"/>
    </w:p>
    <w:p w:rsidR="00BE18E6" w:rsidRDefault="00BE18E6" w:rsidP="00BE18E6">
      <w:pPr>
        <w:pStyle w:val="KeepWithNext"/>
        <w:rPr>
          <w:rtl/>
        </w:rPr>
      </w:pPr>
    </w:p>
    <w:p w:rsidR="00BE18E6" w:rsidRDefault="00362254" w:rsidP="00BE18E6">
      <w:pPr>
        <w:rPr>
          <w:rtl/>
        </w:rPr>
      </w:pPr>
      <w:bookmarkStart w:id="1172" w:name="_ETM_Q1_3809336"/>
      <w:bookmarkEnd w:id="1172"/>
      <w:r>
        <w:rPr>
          <w:rFonts w:hint="cs"/>
          <w:rtl/>
        </w:rPr>
        <w:t xml:space="preserve">גם </w:t>
      </w:r>
      <w:bookmarkStart w:id="1173" w:name="_ETM_Q1_3806967"/>
      <w:bookmarkEnd w:id="1173"/>
      <w:r>
        <w:rPr>
          <w:rFonts w:hint="cs"/>
          <w:rtl/>
        </w:rPr>
        <w:t xml:space="preserve">תבחינים זה לא מעניין כרגע. </w:t>
      </w:r>
      <w:r w:rsidR="00BE18E6">
        <w:rPr>
          <w:rFonts w:hint="cs"/>
          <w:rtl/>
        </w:rPr>
        <w:t xml:space="preserve">כן </w:t>
      </w:r>
      <w:bookmarkStart w:id="1174" w:name="_ETM_Q1_3811072"/>
      <w:bookmarkEnd w:id="1174"/>
      <w:r w:rsidR="00BE18E6">
        <w:rPr>
          <w:rFonts w:hint="cs"/>
          <w:rtl/>
        </w:rPr>
        <w:t>מעניין היעילות.</w:t>
      </w:r>
    </w:p>
    <w:p w:rsidR="00BE18E6" w:rsidRDefault="00BE18E6" w:rsidP="00BE18E6">
      <w:pPr>
        <w:rPr>
          <w:rtl/>
        </w:rPr>
      </w:pPr>
      <w:bookmarkStart w:id="1175" w:name="_ETM_Q1_3813786"/>
      <w:bookmarkStart w:id="1176" w:name="_ETM_Q1_3813846"/>
      <w:bookmarkEnd w:id="1175"/>
      <w:bookmarkEnd w:id="1176"/>
    </w:p>
    <w:p w:rsidR="00BE18E6" w:rsidRDefault="00BE18E6" w:rsidP="00BE18E6">
      <w:pPr>
        <w:pStyle w:val="a4"/>
        <w:keepNext/>
        <w:rPr>
          <w:rtl/>
        </w:rPr>
      </w:pPr>
      <w:bookmarkStart w:id="1177" w:name="_ETM_Q1_3813951"/>
      <w:bookmarkStart w:id="1178" w:name="_ETM_Q1_3813995"/>
      <w:bookmarkEnd w:id="1177"/>
      <w:bookmarkEnd w:id="1178"/>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BE18E6" w:rsidRDefault="00BE18E6" w:rsidP="00BE18E6">
      <w:pPr>
        <w:rPr>
          <w:rtl/>
        </w:rPr>
      </w:pPr>
    </w:p>
    <w:p w:rsidR="00BE18E6" w:rsidRDefault="00362254" w:rsidP="00BE18E6">
      <w:pPr>
        <w:rPr>
          <w:rtl/>
        </w:rPr>
      </w:pPr>
      <w:bookmarkStart w:id="1179" w:name="_ETM_Q1_3814369"/>
      <w:bookmarkStart w:id="1180" w:name="_ETM_Q1_3814425"/>
      <w:bookmarkEnd w:id="1179"/>
      <w:bookmarkEnd w:id="1180"/>
      <w:r>
        <w:rPr>
          <w:rFonts w:hint="cs"/>
          <w:rtl/>
        </w:rPr>
        <w:t xml:space="preserve">למה תבחינים לא מעניינים? </w:t>
      </w:r>
      <w:bookmarkStart w:id="1181" w:name="_ETM_Q1_3814159"/>
      <w:bookmarkEnd w:id="1181"/>
      <w:r w:rsidR="00BE18E6">
        <w:rPr>
          <w:rFonts w:hint="cs"/>
          <w:rtl/>
        </w:rPr>
        <w:t>ואם יש בהם גזענות קיצונית?</w:t>
      </w:r>
    </w:p>
    <w:p w:rsidR="00BE18E6" w:rsidRDefault="00BE18E6" w:rsidP="00BE18E6">
      <w:pPr>
        <w:rPr>
          <w:rtl/>
        </w:rPr>
      </w:pPr>
      <w:bookmarkStart w:id="1182" w:name="_ETM_Q1_3818475"/>
      <w:bookmarkStart w:id="1183" w:name="_ETM_Q1_3818530"/>
      <w:bookmarkEnd w:id="1182"/>
      <w:bookmarkEnd w:id="1183"/>
    </w:p>
    <w:p w:rsidR="00BE18E6" w:rsidRDefault="00BE18E6" w:rsidP="00BE18E6">
      <w:pPr>
        <w:pStyle w:val="af6"/>
        <w:keepNext/>
        <w:rPr>
          <w:rtl/>
        </w:rPr>
      </w:pPr>
      <w:bookmarkStart w:id="1184" w:name="ET_yor_6157_83"/>
      <w:r w:rsidRPr="00BE18E6">
        <w:rPr>
          <w:rStyle w:val="TagStyle"/>
          <w:rtl/>
        </w:rPr>
        <w:t xml:space="preserve"> &lt;&lt; </w:t>
      </w:r>
      <w:proofErr w:type="spellStart"/>
      <w:r w:rsidRPr="00BE18E6">
        <w:rPr>
          <w:rStyle w:val="TagStyle"/>
          <w:rtl/>
        </w:rPr>
        <w:t>יור</w:t>
      </w:r>
      <w:proofErr w:type="spellEnd"/>
      <w:r w:rsidRPr="00BE18E6">
        <w:rPr>
          <w:rStyle w:val="TagStyle"/>
          <w:rtl/>
        </w:rPr>
        <w:t xml:space="preserve"> &gt;&gt; </w:t>
      </w:r>
      <w:r>
        <w:rPr>
          <w:rtl/>
        </w:rPr>
        <w:t xml:space="preserve">היו"ר שמחה </w:t>
      </w:r>
      <w:proofErr w:type="spellStart"/>
      <w:r>
        <w:rPr>
          <w:rtl/>
        </w:rPr>
        <w:t>רוטמן</w:t>
      </w:r>
      <w:proofErr w:type="spellEnd"/>
      <w:r>
        <w:rPr>
          <w:rtl/>
        </w:rPr>
        <w:t>:</w:t>
      </w:r>
      <w:r w:rsidRPr="00BE18E6">
        <w:rPr>
          <w:rStyle w:val="TagStyle"/>
          <w:rtl/>
        </w:rPr>
        <w:t xml:space="preserve"> &lt;&lt; יור &gt;&gt;</w:t>
      </w:r>
      <w:r>
        <w:rPr>
          <w:rtl/>
        </w:rPr>
        <w:t xml:space="preserve">   </w:t>
      </w:r>
      <w:bookmarkEnd w:id="1184"/>
    </w:p>
    <w:p w:rsidR="00BE18E6" w:rsidRDefault="00BE18E6" w:rsidP="00BE18E6">
      <w:pPr>
        <w:pStyle w:val="KeepWithNext"/>
        <w:rPr>
          <w:rtl/>
        </w:rPr>
      </w:pPr>
    </w:p>
    <w:p w:rsidR="00BE18E6" w:rsidRDefault="00BE18E6" w:rsidP="00BE18E6">
      <w:pPr>
        <w:rPr>
          <w:rtl/>
        </w:rPr>
      </w:pPr>
      <w:bookmarkStart w:id="1185" w:name="_ETM_Q1_3819086"/>
      <w:bookmarkEnd w:id="1185"/>
      <w:r>
        <w:rPr>
          <w:rFonts w:hint="cs"/>
          <w:rtl/>
        </w:rPr>
        <w:t xml:space="preserve">הכול יכול להיות אבל התבחינים </w:t>
      </w:r>
      <w:bookmarkStart w:id="1186" w:name="_ETM_Q1_3823266"/>
      <w:bookmarkEnd w:id="1186"/>
      <w:r>
        <w:rPr>
          <w:rFonts w:hint="cs"/>
          <w:rtl/>
        </w:rPr>
        <w:t>לדיון הזה</w:t>
      </w:r>
      <w:r w:rsidR="00362254">
        <w:rPr>
          <w:rFonts w:hint="cs"/>
          <w:rtl/>
        </w:rPr>
        <w:t xml:space="preserve"> בעיניי פחות מעניינים</w:t>
      </w:r>
      <w:r>
        <w:rPr>
          <w:rFonts w:hint="cs"/>
          <w:rtl/>
        </w:rPr>
        <w:t>.</w:t>
      </w:r>
    </w:p>
    <w:p w:rsidR="00BE18E6" w:rsidRDefault="00BE18E6" w:rsidP="00BE18E6">
      <w:pPr>
        <w:rPr>
          <w:rtl/>
        </w:rPr>
      </w:pPr>
      <w:bookmarkStart w:id="1187" w:name="_ETM_Q1_3825321"/>
      <w:bookmarkStart w:id="1188" w:name="_ETM_Q1_3825376"/>
      <w:bookmarkEnd w:id="1187"/>
      <w:bookmarkEnd w:id="1188"/>
    </w:p>
    <w:p w:rsidR="00BE18E6" w:rsidRDefault="00BE18E6" w:rsidP="00BE18E6">
      <w:pPr>
        <w:pStyle w:val="a4"/>
        <w:keepNext/>
        <w:rPr>
          <w:rtl/>
        </w:rPr>
      </w:pPr>
      <w:bookmarkStart w:id="1189" w:name="_ETM_Q1_3825488"/>
      <w:bookmarkStart w:id="1190" w:name="_ETM_Q1_3825528"/>
      <w:bookmarkEnd w:id="1189"/>
      <w:bookmarkEnd w:id="1190"/>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BE18E6" w:rsidRDefault="00BE18E6" w:rsidP="00BE18E6">
      <w:pPr>
        <w:rPr>
          <w:rtl/>
        </w:rPr>
      </w:pPr>
    </w:p>
    <w:p w:rsidR="00BE18E6" w:rsidRDefault="00362254" w:rsidP="00BE18E6">
      <w:pPr>
        <w:rPr>
          <w:rtl/>
        </w:rPr>
      </w:pPr>
      <w:bookmarkStart w:id="1191" w:name="_ETM_Q1_3825859"/>
      <w:bookmarkStart w:id="1192" w:name="_ETM_Q1_3825906"/>
      <w:bookmarkEnd w:id="1191"/>
      <w:bookmarkEnd w:id="1192"/>
      <w:r>
        <w:rPr>
          <w:rFonts w:hint="cs"/>
          <w:rtl/>
        </w:rPr>
        <w:t xml:space="preserve">הדיון </w:t>
      </w:r>
      <w:r w:rsidR="00BE18E6">
        <w:rPr>
          <w:rFonts w:hint="cs"/>
          <w:rtl/>
        </w:rPr>
        <w:t>לא בשל בכל מקרה.</w:t>
      </w:r>
    </w:p>
    <w:p w:rsidR="00BE18E6" w:rsidRDefault="00BE18E6" w:rsidP="00BE18E6">
      <w:pPr>
        <w:rPr>
          <w:rtl/>
        </w:rPr>
      </w:pPr>
      <w:bookmarkStart w:id="1193" w:name="_ETM_Q1_3829057"/>
      <w:bookmarkStart w:id="1194" w:name="_ETM_Q1_3829127"/>
      <w:bookmarkEnd w:id="1193"/>
      <w:bookmarkEnd w:id="1194"/>
    </w:p>
    <w:p w:rsidR="00BE18E6" w:rsidRDefault="00BE18E6" w:rsidP="00BE18E6">
      <w:pPr>
        <w:pStyle w:val="af6"/>
        <w:keepNext/>
        <w:rPr>
          <w:rtl/>
        </w:rPr>
      </w:pPr>
      <w:bookmarkStart w:id="1195" w:name="ET_yor_6157_84"/>
      <w:r w:rsidRPr="00BE18E6">
        <w:rPr>
          <w:rStyle w:val="TagStyle"/>
          <w:rtl/>
        </w:rPr>
        <w:t xml:space="preserve"> &lt;&lt; </w:t>
      </w:r>
      <w:proofErr w:type="spellStart"/>
      <w:r w:rsidRPr="00BE18E6">
        <w:rPr>
          <w:rStyle w:val="TagStyle"/>
          <w:rtl/>
        </w:rPr>
        <w:t>יור</w:t>
      </w:r>
      <w:proofErr w:type="spellEnd"/>
      <w:r w:rsidRPr="00BE18E6">
        <w:rPr>
          <w:rStyle w:val="TagStyle"/>
          <w:rtl/>
        </w:rPr>
        <w:t xml:space="preserve"> &gt;&gt; </w:t>
      </w:r>
      <w:r>
        <w:rPr>
          <w:rtl/>
        </w:rPr>
        <w:t xml:space="preserve">היו"ר שמחה </w:t>
      </w:r>
      <w:proofErr w:type="spellStart"/>
      <w:r>
        <w:rPr>
          <w:rtl/>
        </w:rPr>
        <w:t>רוטמן</w:t>
      </w:r>
      <w:proofErr w:type="spellEnd"/>
      <w:r>
        <w:rPr>
          <w:rtl/>
        </w:rPr>
        <w:t>:</w:t>
      </w:r>
      <w:r w:rsidRPr="00BE18E6">
        <w:rPr>
          <w:rStyle w:val="TagStyle"/>
          <w:rtl/>
        </w:rPr>
        <w:t xml:space="preserve"> &lt;&lt; יור &gt;&gt;</w:t>
      </w:r>
      <w:r>
        <w:rPr>
          <w:rtl/>
        </w:rPr>
        <w:t xml:space="preserve">   </w:t>
      </w:r>
      <w:bookmarkEnd w:id="1195"/>
    </w:p>
    <w:p w:rsidR="00BE18E6" w:rsidRDefault="00BE18E6" w:rsidP="00BE18E6">
      <w:pPr>
        <w:pStyle w:val="KeepWithNext"/>
        <w:rPr>
          <w:rtl/>
        </w:rPr>
      </w:pPr>
    </w:p>
    <w:p w:rsidR="00BE18E6" w:rsidRDefault="00BE18E6" w:rsidP="00362254">
      <w:pPr>
        <w:rPr>
          <w:rtl/>
        </w:rPr>
      </w:pPr>
      <w:bookmarkStart w:id="1196" w:name="_ETM_Q1_3829614"/>
      <w:bookmarkEnd w:id="1196"/>
      <w:r>
        <w:rPr>
          <w:rFonts w:hint="cs"/>
          <w:rtl/>
        </w:rPr>
        <w:t xml:space="preserve">לא קשור בשל או </w:t>
      </w:r>
      <w:bookmarkStart w:id="1197" w:name="_ETM_Q1_3831593"/>
      <w:bookmarkEnd w:id="1197"/>
      <w:r>
        <w:rPr>
          <w:rFonts w:hint="cs"/>
          <w:rtl/>
        </w:rPr>
        <w:t xml:space="preserve">לא. </w:t>
      </w:r>
      <w:r w:rsidR="00362254">
        <w:rPr>
          <w:rFonts w:hint="cs"/>
          <w:rtl/>
        </w:rPr>
        <w:t xml:space="preserve">תבחינים אי אפשר לחשוף בוועדה. </w:t>
      </w:r>
      <w:r>
        <w:rPr>
          <w:rFonts w:hint="cs"/>
          <w:rtl/>
        </w:rPr>
        <w:t>זה בית משפט והליך ספצ</w:t>
      </w:r>
      <w:r w:rsidR="00362254">
        <w:rPr>
          <w:rFonts w:hint="cs"/>
          <w:rtl/>
        </w:rPr>
        <w:t>י</w:t>
      </w:r>
      <w:r>
        <w:rPr>
          <w:rFonts w:hint="cs"/>
          <w:rtl/>
        </w:rPr>
        <w:t>פי. אני מדבר ע</w:t>
      </w:r>
      <w:r w:rsidR="00362254">
        <w:rPr>
          <w:rFonts w:hint="cs"/>
          <w:rtl/>
        </w:rPr>
        <w:t>ל</w:t>
      </w:r>
      <w:r>
        <w:rPr>
          <w:rFonts w:hint="cs"/>
          <w:rtl/>
        </w:rPr>
        <w:t xml:space="preserve"> נתונים </w:t>
      </w:r>
      <w:bookmarkStart w:id="1198" w:name="_ETM_Q1_3837441"/>
      <w:bookmarkEnd w:id="1198"/>
      <w:r w:rsidR="00362254">
        <w:rPr>
          <w:rFonts w:hint="cs"/>
          <w:rtl/>
        </w:rPr>
        <w:t xml:space="preserve">כלליים </w:t>
      </w:r>
      <w:bookmarkStart w:id="1199" w:name="_ETM_Q1_3838363"/>
      <w:bookmarkEnd w:id="1199"/>
      <w:r>
        <w:rPr>
          <w:rFonts w:hint="cs"/>
          <w:rtl/>
        </w:rPr>
        <w:t xml:space="preserve">של המערכת. נשמע עוד מומחים ותענו במרוכז </w:t>
      </w:r>
      <w:r w:rsidR="00362254">
        <w:rPr>
          <w:rFonts w:hint="cs"/>
          <w:rtl/>
        </w:rPr>
        <w:t>לקראת ה</w:t>
      </w:r>
      <w:r>
        <w:rPr>
          <w:rFonts w:hint="cs"/>
          <w:rtl/>
        </w:rPr>
        <w:t>סוף.</w:t>
      </w:r>
      <w:r w:rsidR="00362254">
        <w:rPr>
          <w:rFonts w:hint="cs"/>
          <w:rtl/>
        </w:rPr>
        <w:t xml:space="preserve"> ד"ר טל </w:t>
      </w:r>
      <w:proofErr w:type="spellStart"/>
      <w:r w:rsidR="00362254">
        <w:rPr>
          <w:rFonts w:hint="cs"/>
          <w:rtl/>
        </w:rPr>
        <w:t>מימרן</w:t>
      </w:r>
      <w:proofErr w:type="spellEnd"/>
      <w:r w:rsidR="00362254">
        <w:rPr>
          <w:rFonts w:hint="cs"/>
          <w:rtl/>
        </w:rPr>
        <w:t>.</w:t>
      </w:r>
    </w:p>
    <w:p w:rsidR="00BE18E6" w:rsidRDefault="00BE18E6" w:rsidP="00BE18E6">
      <w:pPr>
        <w:rPr>
          <w:rtl/>
        </w:rPr>
      </w:pPr>
      <w:bookmarkStart w:id="1200" w:name="_ETM_Q1_3846729"/>
      <w:bookmarkStart w:id="1201" w:name="_ETM_Q1_3846824"/>
      <w:bookmarkStart w:id="1202" w:name="_ETM_Q1_3847993"/>
      <w:bookmarkStart w:id="1203" w:name="_ETM_Q1_3848058"/>
      <w:bookmarkEnd w:id="1200"/>
      <w:bookmarkEnd w:id="1201"/>
      <w:bookmarkEnd w:id="1202"/>
      <w:bookmarkEnd w:id="1203"/>
    </w:p>
    <w:p w:rsidR="00BE18E6" w:rsidRDefault="00BE18E6" w:rsidP="00BE18E6">
      <w:pPr>
        <w:pStyle w:val="a4"/>
        <w:keepNext/>
        <w:rPr>
          <w:rtl/>
        </w:rPr>
      </w:pPr>
      <w:bookmarkStart w:id="1204" w:name="ET_speaker_טל_מימרן_85"/>
      <w:r w:rsidRPr="00BE18E6">
        <w:rPr>
          <w:rStyle w:val="TagStyle"/>
          <w:rtl/>
        </w:rPr>
        <w:t xml:space="preserve"> &lt;&lt; דובר &gt;&gt; </w:t>
      </w:r>
      <w:r>
        <w:rPr>
          <w:rtl/>
        </w:rPr>
        <w:t xml:space="preserve">טל </w:t>
      </w:r>
      <w:proofErr w:type="spellStart"/>
      <w:r>
        <w:rPr>
          <w:rtl/>
        </w:rPr>
        <w:t>מימרן</w:t>
      </w:r>
      <w:proofErr w:type="spellEnd"/>
      <w:r>
        <w:rPr>
          <w:rtl/>
        </w:rPr>
        <w:t>:</w:t>
      </w:r>
      <w:r w:rsidRPr="00BE18E6">
        <w:rPr>
          <w:rStyle w:val="TagStyle"/>
          <w:rtl/>
        </w:rPr>
        <w:t xml:space="preserve"> &lt;&lt; דובר &gt;&gt;</w:t>
      </w:r>
      <w:r>
        <w:rPr>
          <w:rtl/>
        </w:rPr>
        <w:t xml:space="preserve">   </w:t>
      </w:r>
      <w:bookmarkEnd w:id="1204"/>
    </w:p>
    <w:p w:rsidR="00BE18E6" w:rsidRDefault="00BE18E6" w:rsidP="00BE18E6">
      <w:pPr>
        <w:pStyle w:val="KeepWithNext"/>
        <w:rPr>
          <w:rtl/>
        </w:rPr>
      </w:pPr>
    </w:p>
    <w:p w:rsidR="00BE18E6" w:rsidRDefault="00362254" w:rsidP="00BE18E6">
      <w:pPr>
        <w:rPr>
          <w:rtl/>
        </w:rPr>
      </w:pPr>
      <w:bookmarkStart w:id="1205" w:name="_ETM_Q1_3903610"/>
      <w:bookmarkEnd w:id="1205"/>
      <w:r>
        <w:rPr>
          <w:rFonts w:hint="cs"/>
          <w:rtl/>
        </w:rPr>
        <w:t xml:space="preserve">תודה, אדוני יושב-הראש, ד"ר טל </w:t>
      </w:r>
      <w:proofErr w:type="spellStart"/>
      <w:r>
        <w:rPr>
          <w:rFonts w:hint="cs"/>
          <w:rtl/>
        </w:rPr>
        <w:t>מימרן</w:t>
      </w:r>
      <w:proofErr w:type="spellEnd"/>
      <w:r>
        <w:rPr>
          <w:rFonts w:hint="cs"/>
          <w:rtl/>
        </w:rPr>
        <w:t xml:space="preserve">, מכון תכלית, חבר הכנסת ועו"ד שמחה </w:t>
      </w:r>
      <w:proofErr w:type="spellStart"/>
      <w:r>
        <w:rPr>
          <w:rFonts w:hint="cs"/>
          <w:rtl/>
        </w:rPr>
        <w:t>רוטמן</w:t>
      </w:r>
      <w:proofErr w:type="spellEnd"/>
      <w:r>
        <w:rPr>
          <w:rFonts w:hint="cs"/>
          <w:rtl/>
        </w:rPr>
        <w:t xml:space="preserve">, חברת הכנסת </w:t>
      </w:r>
      <w:bookmarkStart w:id="1206" w:name="_ETM_Q1_3856134"/>
      <w:bookmarkEnd w:id="1206"/>
      <w:r>
        <w:rPr>
          <w:rFonts w:hint="cs"/>
          <w:rtl/>
        </w:rPr>
        <w:t>גוטליב, הנהלת ועדה, תודה רבה על ההזדמנות להתייחס.</w:t>
      </w:r>
    </w:p>
    <w:p w:rsidR="00362254" w:rsidRPr="00BE18E6" w:rsidRDefault="00362254" w:rsidP="00BE18E6">
      <w:pPr>
        <w:rPr>
          <w:rtl/>
        </w:rPr>
      </w:pPr>
      <w:bookmarkStart w:id="1207" w:name="_ETM_Q1_3860730"/>
      <w:bookmarkStart w:id="1208" w:name="_ETM_Q1_3860889"/>
      <w:bookmarkEnd w:id="1207"/>
      <w:bookmarkEnd w:id="1208"/>
    </w:p>
    <w:p w:rsidR="00BE18E6" w:rsidRPr="00BE18E6" w:rsidRDefault="00362254" w:rsidP="00BE18E6">
      <w:pPr>
        <w:rPr>
          <w:rtl/>
        </w:rPr>
      </w:pPr>
      <w:bookmarkStart w:id="1209" w:name="_ETM_Q1_3871137"/>
      <w:bookmarkStart w:id="1210" w:name="_ETM_Q1_3871194"/>
      <w:bookmarkEnd w:id="1209"/>
      <w:bookmarkEnd w:id="1210"/>
      <w:r>
        <w:rPr>
          <w:rFonts w:hint="cs"/>
          <w:rtl/>
        </w:rPr>
        <w:t xml:space="preserve">הטקס והתהליך חשובים </w:t>
      </w:r>
      <w:bookmarkStart w:id="1211" w:name="_ETM_Q1_3865198"/>
      <w:bookmarkEnd w:id="1211"/>
      <w:r>
        <w:rPr>
          <w:rFonts w:hint="cs"/>
          <w:rtl/>
        </w:rPr>
        <w:t xml:space="preserve">גם לפעמים. מזה מספר שנים </w:t>
      </w:r>
      <w:r>
        <w:rPr>
          <w:rtl/>
        </w:rPr>
        <w:t>–</w:t>
      </w:r>
      <w:r>
        <w:rPr>
          <w:rFonts w:hint="cs"/>
          <w:rtl/>
        </w:rPr>
        <w:t xml:space="preserve"> כרגע אנו יודעים שמזה כמעט עשור </w:t>
      </w:r>
      <w:r>
        <w:rPr>
          <w:rtl/>
        </w:rPr>
        <w:t>–</w:t>
      </w:r>
      <w:r>
        <w:rPr>
          <w:rFonts w:hint="cs"/>
          <w:rtl/>
        </w:rPr>
        <w:t xml:space="preserve"> מופעלת בנתב"ג מערכת לאיתור </w:t>
      </w:r>
      <w:r w:rsidR="00BE18E6">
        <w:rPr>
          <w:rFonts w:hint="cs"/>
          <w:rtl/>
        </w:rPr>
        <w:t>חשודים</w:t>
      </w:r>
      <w:r>
        <w:rPr>
          <w:rFonts w:hint="cs"/>
          <w:rtl/>
        </w:rPr>
        <w:t>,</w:t>
      </w:r>
      <w:r w:rsidR="00BE18E6">
        <w:rPr>
          <w:rFonts w:hint="cs"/>
          <w:rtl/>
        </w:rPr>
        <w:t xml:space="preserve"> ולא </w:t>
      </w:r>
      <w:bookmarkStart w:id="1212" w:name="_ETM_Q1_3873295"/>
      <w:bookmarkEnd w:id="1212"/>
      <w:r w:rsidR="00BE18E6">
        <w:rPr>
          <w:rFonts w:hint="cs"/>
          <w:rtl/>
        </w:rPr>
        <w:t xml:space="preserve">היה ידוע לנו כיצד התקבלה ההחלטה </w:t>
      </w:r>
      <w:r>
        <w:rPr>
          <w:rFonts w:hint="cs"/>
          <w:rtl/>
        </w:rPr>
        <w:t xml:space="preserve">להכניסה לשימוש </w:t>
      </w:r>
      <w:r w:rsidR="00BE18E6">
        <w:rPr>
          <w:rFonts w:hint="cs"/>
          <w:rtl/>
        </w:rPr>
        <w:t>וג</w:t>
      </w:r>
      <w:r>
        <w:rPr>
          <w:rFonts w:hint="cs"/>
          <w:rtl/>
        </w:rPr>
        <w:t>ם</w:t>
      </w:r>
      <w:r w:rsidR="00BE18E6">
        <w:rPr>
          <w:rFonts w:hint="cs"/>
          <w:rtl/>
        </w:rPr>
        <w:t xml:space="preserve"> לא היו ידועים </w:t>
      </w:r>
      <w:bookmarkStart w:id="1213" w:name="_ETM_Q1_3879073"/>
      <w:bookmarkEnd w:id="1213"/>
      <w:r w:rsidR="00BE18E6">
        <w:rPr>
          <w:rFonts w:hint="cs"/>
          <w:rtl/>
        </w:rPr>
        <w:t>לנו הנתונים שעל בסיסם המערכת מקבלת החלטה, היחס ביניהם, ההיר</w:t>
      </w:r>
      <w:r>
        <w:rPr>
          <w:rFonts w:hint="cs"/>
          <w:rtl/>
        </w:rPr>
        <w:t>ר</w:t>
      </w:r>
      <w:r w:rsidR="00BE18E6">
        <w:rPr>
          <w:rFonts w:hint="cs"/>
          <w:rtl/>
        </w:rPr>
        <w:t>כיה</w:t>
      </w:r>
      <w:r>
        <w:rPr>
          <w:rFonts w:hint="cs"/>
          <w:rtl/>
        </w:rPr>
        <w:t>,</w:t>
      </w:r>
      <w:r w:rsidR="00BE18E6">
        <w:rPr>
          <w:rFonts w:hint="cs"/>
          <w:rtl/>
        </w:rPr>
        <w:t xml:space="preserve"> </w:t>
      </w:r>
      <w:bookmarkStart w:id="1214" w:name="_ETM_Q1_3887210"/>
      <w:bookmarkEnd w:id="1214"/>
      <w:r w:rsidR="00BE18E6">
        <w:rPr>
          <w:rFonts w:hint="cs"/>
          <w:rtl/>
        </w:rPr>
        <w:t>וכמובן</w:t>
      </w:r>
      <w:r>
        <w:rPr>
          <w:rFonts w:hint="cs"/>
          <w:rtl/>
        </w:rPr>
        <w:t>,</w:t>
      </w:r>
      <w:r w:rsidR="00BE18E6">
        <w:rPr>
          <w:rFonts w:hint="cs"/>
          <w:rtl/>
        </w:rPr>
        <w:t xml:space="preserve"> האם יש ביקורת תקופתית על החוקיות </w:t>
      </w:r>
      <w:bookmarkStart w:id="1215" w:name="_ETM_Q1_3889323"/>
      <w:bookmarkEnd w:id="1215"/>
      <w:r>
        <w:rPr>
          <w:rFonts w:hint="cs"/>
          <w:rtl/>
        </w:rPr>
        <w:t>והיעילות שלה.</w:t>
      </w:r>
    </w:p>
    <w:p w:rsidR="00E8252F" w:rsidRDefault="00E8252F" w:rsidP="00E8252F">
      <w:pPr>
        <w:rPr>
          <w:rtl/>
        </w:rPr>
      </w:pPr>
      <w:bookmarkStart w:id="1216" w:name="_ETM_Q1_3000196"/>
      <w:bookmarkStart w:id="1217" w:name="_ETM_Q1_3000265"/>
      <w:bookmarkEnd w:id="1216"/>
      <w:bookmarkEnd w:id="1217"/>
    </w:p>
    <w:p w:rsidR="00E8252F" w:rsidRDefault="00BE18E6" w:rsidP="00362254">
      <w:pPr>
        <w:pStyle w:val="KeepWithNext"/>
        <w:rPr>
          <w:rtl/>
        </w:rPr>
      </w:pPr>
      <w:r>
        <w:rPr>
          <w:rtl/>
        </w:rPr>
        <w:tab/>
      </w:r>
      <w:r w:rsidR="00362254">
        <w:rPr>
          <w:rFonts w:hint="cs"/>
          <w:rtl/>
        </w:rPr>
        <w:t xml:space="preserve">אנו מסכימים עם כל הטענות המאוד חשובות </w:t>
      </w:r>
      <w:proofErr w:type="spellStart"/>
      <w:r w:rsidR="00362254">
        <w:rPr>
          <w:rFonts w:hint="cs"/>
          <w:rtl/>
        </w:rPr>
        <w:t>והרציונלים</w:t>
      </w:r>
      <w:proofErr w:type="spellEnd"/>
      <w:r w:rsidR="00362254">
        <w:rPr>
          <w:rFonts w:hint="cs"/>
          <w:rtl/>
        </w:rPr>
        <w:t xml:space="preserve"> שעומדים מאחורי הפעלת המערכת אבל באותה נשימה אנו חושבים שאפשר לפזר מעט מעננת הסודיות במצב שבו יש עמימות </w:t>
      </w:r>
      <w:r>
        <w:rPr>
          <w:rFonts w:hint="cs"/>
          <w:rtl/>
        </w:rPr>
        <w:t xml:space="preserve">כה גדולה סביב </w:t>
      </w:r>
      <w:bookmarkStart w:id="1218" w:name="_ETM_Q1_3907703"/>
      <w:bookmarkEnd w:id="1218"/>
      <w:r>
        <w:rPr>
          <w:rFonts w:hint="cs"/>
          <w:rtl/>
        </w:rPr>
        <w:t xml:space="preserve">הפעלת כוח שלטוני. המערכת </w:t>
      </w:r>
      <w:r w:rsidR="00362254">
        <w:rPr>
          <w:rFonts w:hint="cs"/>
          <w:rtl/>
        </w:rPr>
        <w:t xml:space="preserve">אכן </w:t>
      </w:r>
      <w:bookmarkStart w:id="1219" w:name="_ETM_Q1_3908709"/>
      <w:bookmarkEnd w:id="1219"/>
      <w:r>
        <w:rPr>
          <w:rFonts w:hint="cs"/>
          <w:rtl/>
        </w:rPr>
        <w:t xml:space="preserve">פועלת סביב </w:t>
      </w:r>
      <w:r w:rsidR="00362254">
        <w:rPr>
          <w:rFonts w:hint="cs"/>
          <w:rtl/>
        </w:rPr>
        <w:t xml:space="preserve">הליכי </w:t>
      </w:r>
      <w:r>
        <w:rPr>
          <w:rFonts w:hint="cs"/>
          <w:rtl/>
        </w:rPr>
        <w:t xml:space="preserve">אוטומציה ככל הנראה וקשה </w:t>
      </w:r>
      <w:bookmarkStart w:id="1220" w:name="_ETM_Q1_3916037"/>
      <w:bookmarkEnd w:id="1220"/>
      <w:r>
        <w:rPr>
          <w:rFonts w:hint="cs"/>
          <w:rtl/>
        </w:rPr>
        <w:t xml:space="preserve">לקבל מצב שבו יש אלגוריתם, </w:t>
      </w:r>
      <w:r w:rsidR="00362254">
        <w:rPr>
          <w:rFonts w:hint="cs"/>
          <w:rtl/>
        </w:rPr>
        <w:t xml:space="preserve">שמקבל החלטה על בסיס נתונים </w:t>
      </w:r>
      <w:r>
        <w:rPr>
          <w:rFonts w:hint="cs"/>
          <w:rtl/>
        </w:rPr>
        <w:t>שאנו לא יודע</w:t>
      </w:r>
      <w:r w:rsidR="001E4725">
        <w:rPr>
          <w:rFonts w:hint="cs"/>
          <w:rtl/>
        </w:rPr>
        <w:t>ים</w:t>
      </w:r>
      <w:r>
        <w:rPr>
          <w:rFonts w:hint="cs"/>
          <w:rtl/>
        </w:rPr>
        <w:t xml:space="preserve"> </w:t>
      </w:r>
      <w:r w:rsidR="00362254">
        <w:rPr>
          <w:rFonts w:hint="cs"/>
          <w:rtl/>
        </w:rPr>
        <w:t xml:space="preserve">מהם, שאיננו יודעים </w:t>
      </w:r>
      <w:r>
        <w:rPr>
          <w:rFonts w:hint="cs"/>
          <w:rtl/>
        </w:rPr>
        <w:t xml:space="preserve">מהיכן נשאבים, </w:t>
      </w:r>
      <w:bookmarkStart w:id="1221" w:name="_ETM_Q1_3924236"/>
      <w:bookmarkEnd w:id="1221"/>
      <w:r>
        <w:rPr>
          <w:rFonts w:hint="cs"/>
          <w:rtl/>
        </w:rPr>
        <w:t>האם ני</w:t>
      </w:r>
      <w:r w:rsidR="00362254">
        <w:rPr>
          <w:rFonts w:hint="cs"/>
          <w:rtl/>
        </w:rPr>
        <w:t>תנה הסכמה להעב</w:t>
      </w:r>
      <w:r>
        <w:rPr>
          <w:rFonts w:hint="cs"/>
          <w:rtl/>
        </w:rPr>
        <w:t xml:space="preserve">רת הנתונים האלה, </w:t>
      </w:r>
      <w:r w:rsidR="00362254">
        <w:rPr>
          <w:rFonts w:hint="cs"/>
          <w:rtl/>
        </w:rPr>
        <w:t xml:space="preserve">האם הם מועברים באמצעות סמכות, אנו לא יודעים איזו ביקורת </w:t>
      </w:r>
      <w:r>
        <w:rPr>
          <w:rFonts w:hint="cs"/>
          <w:rtl/>
        </w:rPr>
        <w:t xml:space="preserve">מעשית, </w:t>
      </w:r>
      <w:r w:rsidR="00362254">
        <w:rPr>
          <w:rFonts w:hint="cs"/>
          <w:rtl/>
        </w:rPr>
        <w:t xml:space="preserve">טכנית </w:t>
      </w:r>
      <w:bookmarkStart w:id="1222" w:name="_ETM_Q1_3928189"/>
      <w:bookmarkEnd w:id="1222"/>
      <w:r w:rsidR="00362254">
        <w:rPr>
          <w:rFonts w:hint="cs"/>
          <w:rtl/>
        </w:rPr>
        <w:t xml:space="preserve">וחוקית נעשית </w:t>
      </w:r>
      <w:r>
        <w:rPr>
          <w:rFonts w:hint="cs"/>
          <w:rtl/>
        </w:rPr>
        <w:t>על המערכת ובהתאם</w:t>
      </w:r>
      <w:r w:rsidR="00362254">
        <w:rPr>
          <w:rFonts w:hint="cs"/>
          <w:rtl/>
        </w:rPr>
        <w:t>,</w:t>
      </w:r>
      <w:r>
        <w:rPr>
          <w:rFonts w:hint="cs"/>
          <w:rtl/>
        </w:rPr>
        <w:t xml:space="preserve"> </w:t>
      </w:r>
      <w:bookmarkStart w:id="1223" w:name="_ETM_Q1_3933440"/>
      <w:bookmarkEnd w:id="1223"/>
      <w:r>
        <w:rPr>
          <w:rFonts w:hint="cs"/>
          <w:rtl/>
        </w:rPr>
        <w:t>הדרך לאזן את הדבר</w:t>
      </w:r>
      <w:r w:rsidR="00362254">
        <w:rPr>
          <w:rFonts w:hint="cs"/>
          <w:rtl/>
        </w:rPr>
        <w:t>י</w:t>
      </w:r>
      <w:r>
        <w:rPr>
          <w:rFonts w:hint="cs"/>
          <w:rtl/>
        </w:rPr>
        <w:t xml:space="preserve">ם היא להגביר את השקיפות </w:t>
      </w:r>
      <w:r w:rsidR="00362254">
        <w:rPr>
          <w:rFonts w:hint="cs"/>
          <w:rtl/>
        </w:rPr>
        <w:t>ל</w:t>
      </w:r>
      <w:r>
        <w:rPr>
          <w:rFonts w:hint="cs"/>
          <w:rtl/>
        </w:rPr>
        <w:t xml:space="preserve">גבי התהליך </w:t>
      </w:r>
      <w:bookmarkStart w:id="1224" w:name="_ETM_Q1_3940857"/>
      <w:bookmarkEnd w:id="1224"/>
      <w:r>
        <w:rPr>
          <w:rFonts w:hint="cs"/>
          <w:rtl/>
        </w:rPr>
        <w:t xml:space="preserve">שבו </w:t>
      </w:r>
      <w:r w:rsidR="00362254">
        <w:rPr>
          <w:rFonts w:hint="cs"/>
          <w:rtl/>
        </w:rPr>
        <w:t xml:space="preserve">המערכת </w:t>
      </w:r>
      <w:r>
        <w:rPr>
          <w:rFonts w:hint="cs"/>
          <w:rtl/>
        </w:rPr>
        <w:t>מקבלת החלטה.</w:t>
      </w:r>
    </w:p>
    <w:p w:rsidR="00BE18E6" w:rsidRDefault="00BE18E6" w:rsidP="00BE18E6">
      <w:pPr>
        <w:rPr>
          <w:rtl/>
        </w:rPr>
      </w:pPr>
      <w:bookmarkStart w:id="1225" w:name="_ETM_Q1_3943752"/>
      <w:bookmarkStart w:id="1226" w:name="_ETM_Q1_3943829"/>
      <w:bookmarkEnd w:id="1225"/>
      <w:bookmarkEnd w:id="1226"/>
    </w:p>
    <w:p w:rsidR="00BE18E6" w:rsidRDefault="00BE18E6" w:rsidP="00362254">
      <w:pPr>
        <w:rPr>
          <w:rtl/>
        </w:rPr>
      </w:pPr>
      <w:bookmarkStart w:id="1227" w:name="_ETM_Q1_3943872"/>
      <w:bookmarkStart w:id="1228" w:name="_ETM_Q1_3943924"/>
      <w:bookmarkEnd w:id="1227"/>
      <w:bookmarkEnd w:id="1228"/>
      <w:r>
        <w:rPr>
          <w:rFonts w:hint="cs"/>
          <w:rtl/>
        </w:rPr>
        <w:t xml:space="preserve">במבט רחב יותר ראוי לשקול </w:t>
      </w:r>
      <w:r w:rsidR="00362254">
        <w:rPr>
          <w:rFonts w:hint="cs"/>
          <w:rtl/>
        </w:rPr>
        <w:t xml:space="preserve">הקמת גוף מאסדר כולל </w:t>
      </w:r>
      <w:r>
        <w:rPr>
          <w:rFonts w:hint="cs"/>
          <w:rtl/>
        </w:rPr>
        <w:t>ב</w:t>
      </w:r>
      <w:r w:rsidR="00362254">
        <w:rPr>
          <w:rFonts w:hint="cs"/>
          <w:rtl/>
        </w:rPr>
        <w:t>י</w:t>
      </w:r>
      <w:r>
        <w:rPr>
          <w:rFonts w:hint="cs"/>
          <w:rtl/>
        </w:rPr>
        <w:t xml:space="preserve">חס </w:t>
      </w:r>
      <w:bookmarkStart w:id="1229" w:name="_ETM_Q1_3948863"/>
      <w:bookmarkEnd w:id="1229"/>
      <w:r>
        <w:rPr>
          <w:rFonts w:hint="cs"/>
          <w:rtl/>
        </w:rPr>
        <w:t>לייש</w:t>
      </w:r>
      <w:r w:rsidR="001E4725">
        <w:rPr>
          <w:rFonts w:hint="cs"/>
          <w:rtl/>
        </w:rPr>
        <w:t>ום</w:t>
      </w:r>
      <w:r>
        <w:rPr>
          <w:rFonts w:hint="cs"/>
          <w:rtl/>
        </w:rPr>
        <w:t xml:space="preserve"> של בינה מלאכותית </w:t>
      </w:r>
      <w:r w:rsidR="00362254">
        <w:rPr>
          <w:rFonts w:hint="cs"/>
          <w:rtl/>
        </w:rPr>
        <w:t>על ידי גורמי</w:t>
      </w:r>
      <w:bookmarkStart w:id="1230" w:name="_ETM_Q1_3949888"/>
      <w:bookmarkEnd w:id="1230"/>
      <w:r w:rsidR="00362254">
        <w:rPr>
          <w:rFonts w:hint="cs"/>
          <w:rtl/>
        </w:rPr>
        <w:t xml:space="preserve"> שלטון </w:t>
      </w:r>
      <w:r>
        <w:rPr>
          <w:rFonts w:hint="cs"/>
          <w:rtl/>
        </w:rPr>
        <w:t>ביש</w:t>
      </w:r>
      <w:r w:rsidR="00362254">
        <w:rPr>
          <w:rFonts w:hint="cs"/>
          <w:rtl/>
        </w:rPr>
        <w:t>ר</w:t>
      </w:r>
      <w:r>
        <w:rPr>
          <w:rFonts w:hint="cs"/>
          <w:rtl/>
        </w:rPr>
        <w:t xml:space="preserve">אל. בנוסף ראוי לבחון ולאמץ </w:t>
      </w:r>
      <w:bookmarkStart w:id="1231" w:name="_ETM_Q1_3956161"/>
      <w:bookmarkEnd w:id="1231"/>
      <w:r>
        <w:rPr>
          <w:rFonts w:hint="cs"/>
          <w:rtl/>
        </w:rPr>
        <w:t xml:space="preserve">מתודולוגיה אחידה שתביא לידי ביטוי </w:t>
      </w:r>
      <w:r w:rsidR="00362254">
        <w:rPr>
          <w:rFonts w:hint="cs"/>
          <w:rtl/>
        </w:rPr>
        <w:t xml:space="preserve">ערכים וצרכים לאומיים </w:t>
      </w:r>
      <w:r>
        <w:rPr>
          <w:rFonts w:hint="cs"/>
          <w:rtl/>
        </w:rPr>
        <w:t>בתוך כל מגזר ספציפי ופרטני.</w:t>
      </w:r>
    </w:p>
    <w:p w:rsidR="00BE18E6" w:rsidRDefault="00BE18E6" w:rsidP="00BE18E6">
      <w:pPr>
        <w:rPr>
          <w:rtl/>
        </w:rPr>
      </w:pPr>
      <w:bookmarkStart w:id="1232" w:name="_ETM_Q1_3965546"/>
      <w:bookmarkStart w:id="1233" w:name="_ETM_Q1_3965607"/>
      <w:bookmarkEnd w:id="1232"/>
      <w:bookmarkEnd w:id="1233"/>
    </w:p>
    <w:p w:rsidR="00BE18E6" w:rsidRDefault="00BE18E6" w:rsidP="00362254">
      <w:pPr>
        <w:rPr>
          <w:rtl/>
        </w:rPr>
      </w:pPr>
      <w:bookmarkStart w:id="1234" w:name="_ETM_Q1_3965681"/>
      <w:bookmarkStart w:id="1235" w:name="_ETM_Q1_3965726"/>
      <w:bookmarkEnd w:id="1234"/>
      <w:bookmarkEnd w:id="1235"/>
      <w:r>
        <w:rPr>
          <w:rFonts w:hint="cs"/>
          <w:rtl/>
        </w:rPr>
        <w:t xml:space="preserve">אנו </w:t>
      </w:r>
      <w:bookmarkStart w:id="1236" w:name="_ETM_Q1_3965999"/>
      <w:bookmarkEnd w:id="1236"/>
      <w:r>
        <w:rPr>
          <w:rFonts w:hint="cs"/>
          <w:rtl/>
        </w:rPr>
        <w:t>מברכים על קיום הדיון הנוכחי</w:t>
      </w:r>
      <w:r w:rsidR="00362254">
        <w:rPr>
          <w:rFonts w:hint="cs"/>
          <w:rtl/>
        </w:rPr>
        <w:t>,</w:t>
      </w:r>
      <w:r>
        <w:rPr>
          <w:rFonts w:hint="cs"/>
          <w:rtl/>
        </w:rPr>
        <w:t xml:space="preserve"> ו</w:t>
      </w:r>
      <w:r w:rsidR="00362254">
        <w:rPr>
          <w:rFonts w:hint="cs"/>
          <w:rtl/>
        </w:rPr>
        <w:t xml:space="preserve">למעשה </w:t>
      </w:r>
      <w:r>
        <w:rPr>
          <w:rFonts w:hint="cs"/>
          <w:rtl/>
        </w:rPr>
        <w:t xml:space="preserve">עולה </w:t>
      </w:r>
      <w:r w:rsidR="00362254">
        <w:rPr>
          <w:rFonts w:hint="cs"/>
          <w:rtl/>
        </w:rPr>
        <w:t xml:space="preserve">מהדברים עד כה </w:t>
      </w:r>
      <w:r>
        <w:rPr>
          <w:rFonts w:hint="cs"/>
          <w:rtl/>
        </w:rPr>
        <w:t xml:space="preserve">שזה הדיון הציבורי </w:t>
      </w:r>
      <w:bookmarkStart w:id="1237" w:name="_ETM_Q1_3973618"/>
      <w:bookmarkEnd w:id="1237"/>
      <w:r>
        <w:rPr>
          <w:rFonts w:hint="cs"/>
          <w:rtl/>
        </w:rPr>
        <w:t xml:space="preserve">הראשון ביחס למערכת שפועלת כמעט עשור, </w:t>
      </w:r>
      <w:r w:rsidR="00362254">
        <w:rPr>
          <w:rFonts w:hint="cs"/>
          <w:rtl/>
        </w:rPr>
        <w:t xml:space="preserve">מערכת </w:t>
      </w:r>
      <w:r>
        <w:rPr>
          <w:rFonts w:hint="cs"/>
          <w:rtl/>
        </w:rPr>
        <w:t xml:space="preserve">שלא עברה מבחן שיפוטי, </w:t>
      </w:r>
      <w:bookmarkStart w:id="1238" w:name="_ETM_Q1_3982794"/>
      <w:bookmarkEnd w:id="1238"/>
      <w:r w:rsidR="00362254">
        <w:rPr>
          <w:rFonts w:hint="cs"/>
          <w:rtl/>
        </w:rPr>
        <w:t xml:space="preserve">ומערכת </w:t>
      </w:r>
      <w:bookmarkStart w:id="1239" w:name="_ETM_Q1_3979402"/>
      <w:bookmarkEnd w:id="1239"/>
      <w:r w:rsidR="00362254">
        <w:rPr>
          <w:rFonts w:hint="cs"/>
          <w:rtl/>
        </w:rPr>
        <w:t xml:space="preserve">שהיא אחת הסיבות כנראה שבגללה נמחקה </w:t>
      </w:r>
      <w:r>
        <w:rPr>
          <w:rFonts w:hint="cs"/>
          <w:rtl/>
        </w:rPr>
        <w:t xml:space="preserve">עתירה בבג"ץ נגד נושא </w:t>
      </w:r>
      <w:proofErr w:type="spellStart"/>
      <w:r>
        <w:rPr>
          <w:rFonts w:hint="cs"/>
          <w:rtl/>
        </w:rPr>
        <w:t>הפרופיילינג</w:t>
      </w:r>
      <w:proofErr w:type="spellEnd"/>
      <w:r>
        <w:rPr>
          <w:rFonts w:hint="cs"/>
          <w:rtl/>
        </w:rPr>
        <w:t>.</w:t>
      </w:r>
    </w:p>
    <w:p w:rsidR="00BE18E6" w:rsidRDefault="00BE18E6" w:rsidP="00BE18E6">
      <w:pPr>
        <w:rPr>
          <w:rtl/>
        </w:rPr>
      </w:pPr>
    </w:p>
    <w:p w:rsidR="00BE18E6" w:rsidRDefault="00BE18E6" w:rsidP="00362254">
      <w:pPr>
        <w:rPr>
          <w:rtl/>
        </w:rPr>
      </w:pPr>
      <w:bookmarkStart w:id="1240" w:name="_ETM_Q1_3988314"/>
      <w:bookmarkStart w:id="1241" w:name="_ETM_Q1_3988620"/>
      <w:bookmarkStart w:id="1242" w:name="_ETM_Q1_3988638"/>
      <w:bookmarkStart w:id="1243" w:name="_ETM_Q1_3988675"/>
      <w:bookmarkEnd w:id="1240"/>
      <w:bookmarkEnd w:id="1241"/>
      <w:bookmarkEnd w:id="1242"/>
      <w:bookmarkEnd w:id="1243"/>
      <w:r>
        <w:rPr>
          <w:rFonts w:hint="cs"/>
          <w:rtl/>
        </w:rPr>
        <w:t>לגבי ענ</w:t>
      </w:r>
      <w:r w:rsidR="00362254">
        <w:rPr>
          <w:rFonts w:hint="cs"/>
          <w:rtl/>
        </w:rPr>
        <w:t>י</w:t>
      </w:r>
      <w:r>
        <w:rPr>
          <w:rFonts w:hint="cs"/>
          <w:rtl/>
        </w:rPr>
        <w:t xml:space="preserve">ין </w:t>
      </w:r>
      <w:proofErr w:type="spellStart"/>
      <w:r>
        <w:rPr>
          <w:rFonts w:hint="cs"/>
          <w:rtl/>
        </w:rPr>
        <w:t>הפרופיילינג</w:t>
      </w:r>
      <w:proofErr w:type="spellEnd"/>
      <w:r w:rsidR="00362254">
        <w:rPr>
          <w:rFonts w:hint="cs"/>
          <w:rtl/>
        </w:rPr>
        <w:t xml:space="preserve">, מעולם לא הוכח שהוא יעיל מבצעית אבל כן הוכח שיש לו השפעות </w:t>
      </w:r>
      <w:bookmarkStart w:id="1244" w:name="_ETM_Q1_3991401"/>
      <w:bookmarkEnd w:id="1244"/>
      <w:r w:rsidR="00362254">
        <w:rPr>
          <w:rFonts w:hint="cs"/>
          <w:rtl/>
        </w:rPr>
        <w:t xml:space="preserve">שליליות ברמה החברתית וגם </w:t>
      </w:r>
      <w:bookmarkStart w:id="1245" w:name="_ETM_Q1_3994459"/>
      <w:bookmarkEnd w:id="1245"/>
      <w:r>
        <w:rPr>
          <w:rFonts w:hint="cs"/>
          <w:rtl/>
        </w:rPr>
        <w:t>מבחינת דפוסי הפשיעה. ראוי לפקח מעת לעת על המערכת</w:t>
      </w:r>
      <w:r w:rsidR="00362254">
        <w:rPr>
          <w:rFonts w:hint="cs"/>
          <w:rtl/>
        </w:rPr>
        <w:t>, ראוי לשאול את שאלת היעילות,</w:t>
      </w:r>
      <w:r>
        <w:rPr>
          <w:rFonts w:hint="cs"/>
          <w:rtl/>
        </w:rPr>
        <w:t xml:space="preserve"> וראוי </w:t>
      </w:r>
      <w:bookmarkStart w:id="1246" w:name="_ETM_Q1_4002187"/>
      <w:bookmarkEnd w:id="1246"/>
      <w:r w:rsidR="00362254">
        <w:rPr>
          <w:rFonts w:hint="cs"/>
          <w:rtl/>
        </w:rPr>
        <w:t>לבון גם את ההשפעות ארוכות הטווח של ההפעלה של אותה מערכת</w:t>
      </w:r>
      <w:r>
        <w:rPr>
          <w:rFonts w:hint="cs"/>
          <w:rtl/>
        </w:rPr>
        <w:t>.</w:t>
      </w:r>
    </w:p>
    <w:p w:rsidR="00BE18E6" w:rsidRDefault="00BE18E6" w:rsidP="00BE18E6">
      <w:pPr>
        <w:rPr>
          <w:rtl/>
        </w:rPr>
      </w:pPr>
      <w:bookmarkStart w:id="1247" w:name="_ETM_Q1_4007322"/>
      <w:bookmarkStart w:id="1248" w:name="_ETM_Q1_4007379"/>
      <w:bookmarkEnd w:id="1247"/>
      <w:bookmarkEnd w:id="1248"/>
    </w:p>
    <w:p w:rsidR="00BE18E6" w:rsidRDefault="00BE18E6" w:rsidP="00BE18E6">
      <w:pPr>
        <w:pStyle w:val="af6"/>
        <w:keepNext/>
        <w:rPr>
          <w:rtl/>
        </w:rPr>
      </w:pPr>
      <w:bookmarkStart w:id="1249" w:name="ET_yor_6157_86"/>
      <w:r w:rsidRPr="00BE18E6">
        <w:rPr>
          <w:rStyle w:val="TagStyle"/>
          <w:rtl/>
        </w:rPr>
        <w:t xml:space="preserve"> &lt;&lt; </w:t>
      </w:r>
      <w:proofErr w:type="spellStart"/>
      <w:r w:rsidRPr="00BE18E6">
        <w:rPr>
          <w:rStyle w:val="TagStyle"/>
          <w:rtl/>
        </w:rPr>
        <w:t>יור</w:t>
      </w:r>
      <w:proofErr w:type="spellEnd"/>
      <w:r w:rsidRPr="00BE18E6">
        <w:rPr>
          <w:rStyle w:val="TagStyle"/>
          <w:rtl/>
        </w:rPr>
        <w:t xml:space="preserve"> &gt;&gt; </w:t>
      </w:r>
      <w:r>
        <w:rPr>
          <w:rtl/>
        </w:rPr>
        <w:t xml:space="preserve">היו"ר שמחה </w:t>
      </w:r>
      <w:proofErr w:type="spellStart"/>
      <w:r>
        <w:rPr>
          <w:rtl/>
        </w:rPr>
        <w:t>רוטמן</w:t>
      </w:r>
      <w:proofErr w:type="spellEnd"/>
      <w:r>
        <w:rPr>
          <w:rtl/>
        </w:rPr>
        <w:t>:</w:t>
      </w:r>
      <w:r w:rsidRPr="00BE18E6">
        <w:rPr>
          <w:rStyle w:val="TagStyle"/>
          <w:rtl/>
        </w:rPr>
        <w:t xml:space="preserve"> &lt;&lt; יור &gt;&gt;</w:t>
      </w:r>
      <w:r>
        <w:rPr>
          <w:rtl/>
        </w:rPr>
        <w:t xml:space="preserve">   </w:t>
      </w:r>
      <w:bookmarkEnd w:id="1249"/>
    </w:p>
    <w:p w:rsidR="00BE18E6" w:rsidRDefault="00BE18E6" w:rsidP="00BE18E6">
      <w:pPr>
        <w:pStyle w:val="KeepWithNext"/>
        <w:rPr>
          <w:rtl/>
        </w:rPr>
      </w:pPr>
    </w:p>
    <w:p w:rsidR="00BE18E6" w:rsidRDefault="00362254" w:rsidP="00BE18E6">
      <w:pPr>
        <w:rPr>
          <w:rtl/>
        </w:rPr>
      </w:pPr>
      <w:bookmarkStart w:id="1250" w:name="_ETM_Q1_4008279"/>
      <w:bookmarkEnd w:id="1250"/>
      <w:r>
        <w:rPr>
          <w:rFonts w:hint="cs"/>
          <w:rtl/>
        </w:rPr>
        <w:t xml:space="preserve">להבנתי </w:t>
      </w:r>
      <w:bookmarkStart w:id="1251" w:name="_ETM_Q1_4010067"/>
      <w:bookmarkEnd w:id="1251"/>
      <w:r w:rsidR="00BE18E6">
        <w:rPr>
          <w:rFonts w:hint="cs"/>
          <w:rtl/>
        </w:rPr>
        <w:t xml:space="preserve">העתירה </w:t>
      </w:r>
      <w:proofErr w:type="spellStart"/>
      <w:r w:rsidR="00BE18E6">
        <w:rPr>
          <w:rFonts w:hint="cs"/>
          <w:rtl/>
        </w:rPr>
        <w:t>לפרופיילינג</w:t>
      </w:r>
      <w:proofErr w:type="spellEnd"/>
      <w:r w:rsidR="00BE18E6">
        <w:rPr>
          <w:rFonts w:hint="cs"/>
          <w:rtl/>
        </w:rPr>
        <w:t xml:space="preserve"> הי</w:t>
      </w:r>
      <w:r>
        <w:rPr>
          <w:rFonts w:hint="cs"/>
          <w:rtl/>
        </w:rPr>
        <w:t>ית</w:t>
      </w:r>
      <w:r w:rsidR="00BE18E6">
        <w:rPr>
          <w:rFonts w:hint="cs"/>
          <w:rtl/>
        </w:rPr>
        <w:t xml:space="preserve">ה בנושא אחר לחלוטין. </w:t>
      </w:r>
      <w:bookmarkStart w:id="1252" w:name="_ETM_Q1_4015025"/>
      <w:bookmarkEnd w:id="1252"/>
      <w:r>
        <w:rPr>
          <w:rFonts w:hint="cs"/>
          <w:rtl/>
        </w:rPr>
        <w:t xml:space="preserve">זה היה </w:t>
      </w:r>
      <w:proofErr w:type="spellStart"/>
      <w:r>
        <w:rPr>
          <w:rFonts w:hint="cs"/>
          <w:rtl/>
        </w:rPr>
        <w:t>פרופיילינג</w:t>
      </w:r>
      <w:proofErr w:type="spellEnd"/>
      <w:r>
        <w:rPr>
          <w:rFonts w:hint="cs"/>
          <w:rtl/>
        </w:rPr>
        <w:t xml:space="preserve"> ביטחוני, פה זה עניין של סמים. </w:t>
      </w:r>
      <w:r w:rsidR="00BE18E6">
        <w:rPr>
          <w:rFonts w:hint="cs"/>
          <w:rtl/>
        </w:rPr>
        <w:t xml:space="preserve">כדאי לא לערבב שמחה בששון. על </w:t>
      </w:r>
      <w:proofErr w:type="spellStart"/>
      <w:r w:rsidR="00BE18E6">
        <w:rPr>
          <w:rFonts w:hint="cs"/>
          <w:rtl/>
        </w:rPr>
        <w:t>הפרופי</w:t>
      </w:r>
      <w:r>
        <w:rPr>
          <w:rFonts w:hint="cs"/>
          <w:rtl/>
        </w:rPr>
        <w:t>י</w:t>
      </w:r>
      <w:r w:rsidR="00BE18E6">
        <w:rPr>
          <w:rFonts w:hint="cs"/>
          <w:rtl/>
        </w:rPr>
        <w:t>לינג</w:t>
      </w:r>
      <w:proofErr w:type="spellEnd"/>
      <w:r w:rsidR="00BE18E6">
        <w:rPr>
          <w:rFonts w:hint="cs"/>
          <w:rtl/>
        </w:rPr>
        <w:t xml:space="preserve"> הביטחוני </w:t>
      </w:r>
      <w:r>
        <w:rPr>
          <w:rFonts w:hint="cs"/>
          <w:rtl/>
        </w:rPr>
        <w:t>כן</w:t>
      </w:r>
      <w:bookmarkStart w:id="1253" w:name="_ETM_Q1_4019522"/>
      <w:bookmarkEnd w:id="1253"/>
      <w:r>
        <w:rPr>
          <w:rFonts w:hint="cs"/>
          <w:rtl/>
        </w:rPr>
        <w:t xml:space="preserve"> היו הרבה דיוני ועדות. אני מאוד שמח </w:t>
      </w:r>
      <w:r w:rsidR="00BE18E6">
        <w:rPr>
          <w:rFonts w:hint="cs"/>
          <w:rtl/>
        </w:rPr>
        <w:t xml:space="preserve">לקרדיט של </w:t>
      </w:r>
      <w:bookmarkStart w:id="1254" w:name="_ETM_Q1_4023491"/>
      <w:bookmarkEnd w:id="1254"/>
      <w:r w:rsidR="00BE18E6">
        <w:rPr>
          <w:rFonts w:hint="cs"/>
          <w:rtl/>
        </w:rPr>
        <w:t>די</w:t>
      </w:r>
      <w:r>
        <w:rPr>
          <w:rFonts w:hint="cs"/>
          <w:rtl/>
        </w:rPr>
        <w:t>ון ראשון. אין דבר שיושב-ראש ועדה</w:t>
      </w:r>
      <w:r w:rsidR="00BE18E6">
        <w:rPr>
          <w:rFonts w:hint="cs"/>
          <w:rtl/>
        </w:rPr>
        <w:t xml:space="preserve"> רוצה </w:t>
      </w:r>
      <w:r>
        <w:rPr>
          <w:rFonts w:hint="cs"/>
          <w:rtl/>
        </w:rPr>
        <w:t xml:space="preserve">יותר </w:t>
      </w:r>
      <w:bookmarkStart w:id="1255" w:name="_ETM_Q1_4026806"/>
      <w:bookmarkEnd w:id="1255"/>
      <w:r w:rsidR="00BE18E6">
        <w:rPr>
          <w:rtl/>
        </w:rPr>
        <w:t>–</w:t>
      </w:r>
      <w:r w:rsidR="00BE18E6">
        <w:rPr>
          <w:rFonts w:hint="cs"/>
          <w:rtl/>
        </w:rPr>
        <w:t xml:space="preserve"> תודה אבל </w:t>
      </w:r>
      <w:bookmarkStart w:id="1256" w:name="_ETM_Q1_4029906"/>
      <w:bookmarkEnd w:id="1256"/>
      <w:r w:rsidR="00BE18E6">
        <w:rPr>
          <w:rFonts w:hint="cs"/>
          <w:rtl/>
        </w:rPr>
        <w:t xml:space="preserve">דווקא על </w:t>
      </w:r>
      <w:proofErr w:type="spellStart"/>
      <w:r w:rsidR="00BE18E6">
        <w:rPr>
          <w:rFonts w:hint="cs"/>
          <w:rtl/>
        </w:rPr>
        <w:t>הפרופיילינג</w:t>
      </w:r>
      <w:proofErr w:type="spellEnd"/>
      <w:r w:rsidR="00BE18E6">
        <w:rPr>
          <w:rFonts w:hint="cs"/>
          <w:rtl/>
        </w:rPr>
        <w:t xml:space="preserve"> הב</w:t>
      </w:r>
      <w:r>
        <w:rPr>
          <w:rFonts w:hint="cs"/>
          <w:rtl/>
        </w:rPr>
        <w:t>י</w:t>
      </w:r>
      <w:r w:rsidR="00BE18E6">
        <w:rPr>
          <w:rFonts w:hint="cs"/>
          <w:rtl/>
        </w:rPr>
        <w:t xml:space="preserve">טחוני </w:t>
      </w:r>
      <w:r>
        <w:rPr>
          <w:rFonts w:hint="cs"/>
          <w:rtl/>
        </w:rPr>
        <w:t xml:space="preserve">וגם על העתירות </w:t>
      </w:r>
      <w:r w:rsidR="00BE18E6">
        <w:rPr>
          <w:rFonts w:hint="cs"/>
          <w:rtl/>
        </w:rPr>
        <w:t>היו הרבה דיונים.</w:t>
      </w:r>
      <w:r>
        <w:rPr>
          <w:rFonts w:hint="cs"/>
          <w:rtl/>
        </w:rPr>
        <w:t xml:space="preserve"> זה נושא אחר.</w:t>
      </w:r>
    </w:p>
    <w:p w:rsidR="00BE18E6" w:rsidRDefault="00BE18E6" w:rsidP="00BE18E6">
      <w:pPr>
        <w:rPr>
          <w:rtl/>
        </w:rPr>
      </w:pPr>
      <w:bookmarkStart w:id="1257" w:name="_ETM_Q1_4037881"/>
      <w:bookmarkStart w:id="1258" w:name="_ETM_Q1_4037955"/>
      <w:bookmarkEnd w:id="1257"/>
      <w:bookmarkEnd w:id="1258"/>
    </w:p>
    <w:p w:rsidR="00BE18E6" w:rsidRDefault="00BE18E6" w:rsidP="00BE18E6">
      <w:pPr>
        <w:pStyle w:val="-"/>
        <w:keepNext/>
        <w:rPr>
          <w:rtl/>
        </w:rPr>
      </w:pPr>
      <w:bookmarkStart w:id="1259" w:name="ET_speakercontinue_טל_מימרן_87"/>
      <w:r w:rsidRPr="00BE18E6">
        <w:rPr>
          <w:rStyle w:val="TagStyle"/>
          <w:rtl/>
        </w:rPr>
        <w:t xml:space="preserve"> &lt;&lt; </w:t>
      </w:r>
      <w:proofErr w:type="spellStart"/>
      <w:r w:rsidRPr="00BE18E6">
        <w:rPr>
          <w:rStyle w:val="TagStyle"/>
          <w:rtl/>
        </w:rPr>
        <w:t>דובר_המשך</w:t>
      </w:r>
      <w:proofErr w:type="spellEnd"/>
      <w:r w:rsidRPr="00BE18E6">
        <w:rPr>
          <w:rStyle w:val="TagStyle"/>
          <w:rtl/>
        </w:rPr>
        <w:t xml:space="preserve"> &gt;&gt; </w:t>
      </w:r>
      <w:r>
        <w:rPr>
          <w:rtl/>
        </w:rPr>
        <w:t xml:space="preserve">טל </w:t>
      </w:r>
      <w:proofErr w:type="spellStart"/>
      <w:r>
        <w:rPr>
          <w:rtl/>
        </w:rPr>
        <w:t>מימרן</w:t>
      </w:r>
      <w:proofErr w:type="spellEnd"/>
      <w:r>
        <w:rPr>
          <w:rtl/>
        </w:rPr>
        <w:t>:</w:t>
      </w:r>
      <w:r w:rsidRPr="00BE18E6">
        <w:rPr>
          <w:rStyle w:val="TagStyle"/>
          <w:rtl/>
        </w:rPr>
        <w:t xml:space="preserve"> &lt;&lt; דובר_המשך &gt;&gt;</w:t>
      </w:r>
      <w:r>
        <w:rPr>
          <w:rtl/>
        </w:rPr>
        <w:t xml:space="preserve">   </w:t>
      </w:r>
      <w:bookmarkEnd w:id="1259"/>
    </w:p>
    <w:p w:rsidR="00BE18E6" w:rsidRDefault="00BE18E6" w:rsidP="00BE18E6">
      <w:pPr>
        <w:pStyle w:val="KeepWithNext"/>
        <w:rPr>
          <w:rtl/>
        </w:rPr>
      </w:pPr>
    </w:p>
    <w:p w:rsidR="00BE18E6" w:rsidRDefault="00362254" w:rsidP="00362254">
      <w:pPr>
        <w:rPr>
          <w:rtl/>
        </w:rPr>
      </w:pPr>
      <w:bookmarkStart w:id="1260" w:name="_ETM_Q1_4038529"/>
      <w:bookmarkEnd w:id="1260"/>
      <w:r>
        <w:rPr>
          <w:rFonts w:hint="cs"/>
          <w:rtl/>
        </w:rPr>
        <w:t xml:space="preserve">אני </w:t>
      </w:r>
      <w:r w:rsidR="00BE18E6">
        <w:rPr>
          <w:rFonts w:hint="cs"/>
          <w:rtl/>
        </w:rPr>
        <w:t>מסכים לחלוטין</w:t>
      </w:r>
      <w:r>
        <w:rPr>
          <w:rFonts w:hint="cs"/>
          <w:rtl/>
        </w:rPr>
        <w:t xml:space="preserve"> אדוני</w:t>
      </w:r>
      <w:r w:rsidR="00BE18E6">
        <w:rPr>
          <w:rFonts w:hint="cs"/>
          <w:rtl/>
        </w:rPr>
        <w:t xml:space="preserve">. אנו מתמקדים </w:t>
      </w:r>
      <w:bookmarkStart w:id="1261" w:name="_ETM_Q1_4041762"/>
      <w:bookmarkEnd w:id="1261"/>
      <w:r w:rsidR="00BE18E6">
        <w:rPr>
          <w:rFonts w:hint="cs"/>
          <w:rtl/>
        </w:rPr>
        <w:t xml:space="preserve">אך ורק </w:t>
      </w:r>
      <w:r>
        <w:rPr>
          <w:rFonts w:hint="cs"/>
          <w:rtl/>
        </w:rPr>
        <w:t xml:space="preserve">בנושאי </w:t>
      </w:r>
      <w:proofErr w:type="spellStart"/>
      <w:r>
        <w:rPr>
          <w:rFonts w:hint="cs"/>
          <w:rtl/>
        </w:rPr>
        <w:t>הפרופיילינג</w:t>
      </w:r>
      <w:proofErr w:type="spellEnd"/>
      <w:r>
        <w:rPr>
          <w:rFonts w:hint="cs"/>
          <w:rtl/>
        </w:rPr>
        <w:t xml:space="preserve"> </w:t>
      </w:r>
      <w:bookmarkStart w:id="1262" w:name="_ETM_Q1_4041364"/>
      <w:bookmarkEnd w:id="1262"/>
      <w:r w:rsidR="00BE18E6">
        <w:rPr>
          <w:rFonts w:hint="cs"/>
          <w:rtl/>
        </w:rPr>
        <w:t>לצורכי פשיעה. כל מה שק</w:t>
      </w:r>
      <w:r>
        <w:rPr>
          <w:rFonts w:hint="cs"/>
          <w:rtl/>
        </w:rPr>
        <w:t>שור</w:t>
      </w:r>
      <w:r w:rsidR="00BE18E6">
        <w:rPr>
          <w:rFonts w:hint="cs"/>
          <w:rtl/>
        </w:rPr>
        <w:t xml:space="preserve"> למאבק בטרור</w:t>
      </w:r>
      <w:r>
        <w:rPr>
          <w:rFonts w:hint="cs"/>
          <w:rtl/>
        </w:rPr>
        <w:t>, זה רמה אחרת של מסוכנות, של חשיבות של ביטחון</w:t>
      </w:r>
      <w:r w:rsidR="00BE18E6">
        <w:rPr>
          <w:rFonts w:hint="cs"/>
          <w:rtl/>
        </w:rPr>
        <w:t xml:space="preserve"> ציבורי </w:t>
      </w:r>
      <w:bookmarkStart w:id="1263" w:name="_ETM_Q1_4049994"/>
      <w:bookmarkEnd w:id="1263"/>
      <w:r w:rsidR="00BE18E6">
        <w:rPr>
          <w:rFonts w:hint="cs"/>
          <w:rtl/>
        </w:rPr>
        <w:t xml:space="preserve">אבל באותה נשימה אני חושב שאין שום סיבה לא לשתף </w:t>
      </w:r>
      <w:bookmarkStart w:id="1264" w:name="_ETM_Q1_4055618"/>
      <w:bookmarkEnd w:id="1264"/>
      <w:r w:rsidR="00BE18E6">
        <w:rPr>
          <w:rFonts w:hint="cs"/>
          <w:rtl/>
        </w:rPr>
        <w:t xml:space="preserve">את הציבור ואת הוועדה בנתונים שלא משפיעים או לא מעידים </w:t>
      </w:r>
      <w:bookmarkStart w:id="1265" w:name="_ETM_Q1_4061715"/>
      <w:bookmarkEnd w:id="1265"/>
      <w:r w:rsidR="00BE18E6">
        <w:rPr>
          <w:rFonts w:hint="cs"/>
          <w:rtl/>
        </w:rPr>
        <w:t xml:space="preserve">על סוגיות </w:t>
      </w:r>
      <w:r>
        <w:rPr>
          <w:rFonts w:hint="cs"/>
          <w:rtl/>
        </w:rPr>
        <w:t xml:space="preserve">טקטיות </w:t>
      </w:r>
      <w:bookmarkStart w:id="1266" w:name="_ETM_Q1_4060891"/>
      <w:bookmarkEnd w:id="1266"/>
      <w:r>
        <w:rPr>
          <w:rFonts w:hint="cs"/>
          <w:rtl/>
        </w:rPr>
        <w:t xml:space="preserve">או אסטרטגיות של המשטרה, </w:t>
      </w:r>
      <w:r w:rsidR="00BE18E6">
        <w:rPr>
          <w:rFonts w:hint="cs"/>
          <w:rtl/>
        </w:rPr>
        <w:t xml:space="preserve">והדבר </w:t>
      </w:r>
      <w:r>
        <w:rPr>
          <w:rFonts w:hint="cs"/>
          <w:rtl/>
        </w:rPr>
        <w:t>בהחלט</w:t>
      </w:r>
      <w:r w:rsidR="00BE18E6">
        <w:rPr>
          <w:rFonts w:hint="cs"/>
          <w:rtl/>
        </w:rPr>
        <w:t xml:space="preserve"> אפשרי. אפשר לה</w:t>
      </w:r>
      <w:r>
        <w:rPr>
          <w:rFonts w:hint="cs"/>
          <w:rtl/>
        </w:rPr>
        <w:t>ג</w:t>
      </w:r>
      <w:r w:rsidR="00BE18E6">
        <w:rPr>
          <w:rFonts w:hint="cs"/>
          <w:rtl/>
        </w:rPr>
        <w:t xml:space="preserve">ביר שקיפות. </w:t>
      </w:r>
      <w:r>
        <w:rPr>
          <w:rFonts w:hint="cs"/>
          <w:rtl/>
        </w:rPr>
        <w:t xml:space="preserve">השימוש בבינה מלאכותית משפיע דרמטית </w:t>
      </w:r>
      <w:r w:rsidR="00BE18E6">
        <w:rPr>
          <w:rFonts w:hint="cs"/>
          <w:rtl/>
        </w:rPr>
        <w:t xml:space="preserve">על החיים </w:t>
      </w:r>
      <w:bookmarkStart w:id="1267" w:name="_ETM_Q1_4069831"/>
      <w:bookmarkEnd w:id="1267"/>
      <w:r>
        <w:rPr>
          <w:rFonts w:hint="cs"/>
          <w:rtl/>
        </w:rPr>
        <w:t>שלנו, על יכולת המדינה להפעיל סמ</w:t>
      </w:r>
      <w:r w:rsidR="00BE18E6">
        <w:rPr>
          <w:rFonts w:hint="cs"/>
          <w:rtl/>
        </w:rPr>
        <w:t>כ</w:t>
      </w:r>
      <w:r>
        <w:rPr>
          <w:rFonts w:hint="cs"/>
          <w:rtl/>
        </w:rPr>
        <w:t>ו</w:t>
      </w:r>
      <w:r w:rsidR="00BE18E6">
        <w:rPr>
          <w:rFonts w:hint="cs"/>
          <w:rtl/>
        </w:rPr>
        <w:t xml:space="preserve">ת על האזרחים ועל ערכים </w:t>
      </w:r>
      <w:bookmarkStart w:id="1268" w:name="_ETM_Q1_4077178"/>
      <w:bookmarkEnd w:id="1268"/>
      <w:r w:rsidR="00BE18E6">
        <w:rPr>
          <w:rFonts w:hint="cs"/>
          <w:rtl/>
        </w:rPr>
        <w:t>דמו</w:t>
      </w:r>
      <w:r>
        <w:rPr>
          <w:rFonts w:hint="cs"/>
          <w:rtl/>
        </w:rPr>
        <w:t>קר</w:t>
      </w:r>
      <w:r w:rsidR="00BE18E6">
        <w:rPr>
          <w:rFonts w:hint="cs"/>
          <w:rtl/>
        </w:rPr>
        <w:t>טיים במדינת ישראל.</w:t>
      </w:r>
    </w:p>
    <w:p w:rsidR="00BE18E6" w:rsidRDefault="00BE18E6" w:rsidP="00BE18E6">
      <w:pPr>
        <w:rPr>
          <w:rtl/>
        </w:rPr>
      </w:pPr>
      <w:bookmarkStart w:id="1269" w:name="_ETM_Q1_4081072"/>
      <w:bookmarkStart w:id="1270" w:name="_ETM_Q1_4081141"/>
      <w:bookmarkEnd w:id="1269"/>
      <w:bookmarkEnd w:id="1270"/>
    </w:p>
    <w:p w:rsidR="00BE18E6" w:rsidRDefault="00BE18E6" w:rsidP="00BE18E6">
      <w:pPr>
        <w:rPr>
          <w:rtl/>
        </w:rPr>
      </w:pPr>
      <w:bookmarkStart w:id="1271" w:name="_ETM_Q1_4081226"/>
      <w:bookmarkStart w:id="1272" w:name="_ETM_Q1_4081271"/>
      <w:bookmarkEnd w:id="1271"/>
      <w:bookmarkEnd w:id="1272"/>
      <w:r>
        <w:rPr>
          <w:rFonts w:hint="cs"/>
          <w:rtl/>
        </w:rPr>
        <w:t xml:space="preserve">אני מודה לאדוני </w:t>
      </w:r>
      <w:r w:rsidR="00362254">
        <w:rPr>
          <w:rFonts w:hint="cs"/>
          <w:rtl/>
        </w:rPr>
        <w:t xml:space="preserve">על </w:t>
      </w:r>
      <w:bookmarkStart w:id="1273" w:name="_ETM_Q1_4079979"/>
      <w:bookmarkEnd w:id="1273"/>
      <w:r w:rsidR="00362254">
        <w:rPr>
          <w:rFonts w:hint="cs"/>
          <w:rtl/>
        </w:rPr>
        <w:t xml:space="preserve">הזכות להביע עמדה, וככל שתמצאו עניין בדברים </w:t>
      </w:r>
      <w:r>
        <w:rPr>
          <w:rFonts w:hint="cs"/>
          <w:rtl/>
        </w:rPr>
        <w:t xml:space="preserve">יש הרחבה בחוות דעת בכתב. </w:t>
      </w:r>
      <w:bookmarkStart w:id="1274" w:name="_ETM_Q1_4087559"/>
      <w:bookmarkEnd w:id="1274"/>
      <w:r>
        <w:rPr>
          <w:rFonts w:hint="cs"/>
          <w:rtl/>
        </w:rPr>
        <w:t>תודה.</w:t>
      </w:r>
    </w:p>
    <w:p w:rsidR="00BE18E6" w:rsidRDefault="00BE18E6" w:rsidP="00BE18E6">
      <w:pPr>
        <w:rPr>
          <w:rtl/>
        </w:rPr>
      </w:pPr>
      <w:bookmarkStart w:id="1275" w:name="_ETM_Q1_4088442"/>
      <w:bookmarkStart w:id="1276" w:name="_ETM_Q1_4088511"/>
      <w:bookmarkEnd w:id="1275"/>
      <w:bookmarkEnd w:id="1276"/>
    </w:p>
    <w:p w:rsidR="00BE18E6" w:rsidRDefault="00BE18E6" w:rsidP="00BE18E6">
      <w:pPr>
        <w:pStyle w:val="af6"/>
        <w:keepNext/>
        <w:rPr>
          <w:rtl/>
        </w:rPr>
      </w:pPr>
      <w:bookmarkStart w:id="1277" w:name="ET_yor_6157_88"/>
      <w:r w:rsidRPr="00BE18E6">
        <w:rPr>
          <w:rStyle w:val="TagStyle"/>
          <w:rtl/>
        </w:rPr>
        <w:t xml:space="preserve"> &lt;&lt; </w:t>
      </w:r>
      <w:proofErr w:type="spellStart"/>
      <w:r w:rsidRPr="00BE18E6">
        <w:rPr>
          <w:rStyle w:val="TagStyle"/>
          <w:rtl/>
        </w:rPr>
        <w:t>יור</w:t>
      </w:r>
      <w:proofErr w:type="spellEnd"/>
      <w:r w:rsidRPr="00BE18E6">
        <w:rPr>
          <w:rStyle w:val="TagStyle"/>
          <w:rtl/>
        </w:rPr>
        <w:t xml:space="preserve"> &gt;&gt; </w:t>
      </w:r>
      <w:r>
        <w:rPr>
          <w:rtl/>
        </w:rPr>
        <w:t xml:space="preserve">היו"ר שמחה </w:t>
      </w:r>
      <w:proofErr w:type="spellStart"/>
      <w:r>
        <w:rPr>
          <w:rtl/>
        </w:rPr>
        <w:t>רוטמן</w:t>
      </w:r>
      <w:proofErr w:type="spellEnd"/>
      <w:r>
        <w:rPr>
          <w:rtl/>
        </w:rPr>
        <w:t>:</w:t>
      </w:r>
      <w:r w:rsidRPr="00BE18E6">
        <w:rPr>
          <w:rStyle w:val="TagStyle"/>
          <w:rtl/>
        </w:rPr>
        <w:t xml:space="preserve"> &lt;&lt; יור &gt;&gt;</w:t>
      </w:r>
      <w:r>
        <w:rPr>
          <w:rtl/>
        </w:rPr>
        <w:t xml:space="preserve">   </w:t>
      </w:r>
      <w:bookmarkEnd w:id="1277"/>
    </w:p>
    <w:p w:rsidR="00BE18E6" w:rsidRDefault="00BE18E6" w:rsidP="00BE18E6">
      <w:pPr>
        <w:pStyle w:val="KeepWithNext"/>
        <w:rPr>
          <w:rtl/>
        </w:rPr>
      </w:pPr>
    </w:p>
    <w:p w:rsidR="00BE18E6" w:rsidRDefault="00BE18E6" w:rsidP="00BE18E6">
      <w:pPr>
        <w:rPr>
          <w:rtl/>
        </w:rPr>
      </w:pPr>
      <w:bookmarkStart w:id="1278" w:name="_ETM_Q1_4089029"/>
      <w:bookmarkEnd w:id="1278"/>
      <w:r>
        <w:rPr>
          <w:rFonts w:hint="cs"/>
          <w:rtl/>
        </w:rPr>
        <w:t>תודה</w:t>
      </w:r>
      <w:r w:rsidR="00362254">
        <w:rPr>
          <w:rFonts w:hint="cs"/>
          <w:rtl/>
        </w:rPr>
        <w:t xml:space="preserve"> רבה</w:t>
      </w:r>
      <w:r>
        <w:rPr>
          <w:rFonts w:hint="cs"/>
          <w:rtl/>
        </w:rPr>
        <w:t>. חבר הכנסת עופר כסיף.</w:t>
      </w:r>
    </w:p>
    <w:p w:rsidR="00BE18E6" w:rsidRDefault="00BE18E6" w:rsidP="00BE18E6">
      <w:pPr>
        <w:rPr>
          <w:rtl/>
        </w:rPr>
      </w:pPr>
      <w:bookmarkStart w:id="1279" w:name="_ETM_Q1_4096450"/>
      <w:bookmarkStart w:id="1280" w:name="_ETM_Q1_4096513"/>
      <w:bookmarkStart w:id="1281" w:name="_ETM_Q1_4097468"/>
      <w:bookmarkEnd w:id="1279"/>
      <w:bookmarkEnd w:id="1280"/>
      <w:bookmarkEnd w:id="1281"/>
    </w:p>
    <w:p w:rsidR="00BE18E6" w:rsidRDefault="00BE18E6" w:rsidP="00BE18E6">
      <w:pPr>
        <w:pStyle w:val="a4"/>
        <w:keepNext/>
        <w:rPr>
          <w:rtl/>
        </w:rPr>
      </w:pPr>
      <w:bookmarkStart w:id="1282" w:name="ET_speaker_5785_89"/>
      <w:r w:rsidRPr="00BE18E6">
        <w:rPr>
          <w:rStyle w:val="TagStyle"/>
          <w:rtl/>
        </w:rPr>
        <w:t xml:space="preserve"> &lt;&lt; דובר &gt;&gt; </w:t>
      </w:r>
      <w:r>
        <w:rPr>
          <w:rtl/>
        </w:rPr>
        <w:t>עופר כסיף (חד"ש-תע"ל):</w:t>
      </w:r>
      <w:r w:rsidRPr="00BE18E6">
        <w:rPr>
          <w:rStyle w:val="TagStyle"/>
          <w:rtl/>
        </w:rPr>
        <w:t xml:space="preserve"> &lt;&lt; דובר &gt;&gt;</w:t>
      </w:r>
      <w:r>
        <w:rPr>
          <w:rtl/>
        </w:rPr>
        <w:t xml:space="preserve">   </w:t>
      </w:r>
      <w:bookmarkEnd w:id="1282"/>
    </w:p>
    <w:p w:rsidR="00BE18E6" w:rsidRDefault="00BE18E6" w:rsidP="00BE18E6">
      <w:pPr>
        <w:pStyle w:val="KeepWithNext"/>
        <w:rPr>
          <w:rtl/>
        </w:rPr>
      </w:pPr>
    </w:p>
    <w:p w:rsidR="00BE18E6" w:rsidRDefault="00BE18E6" w:rsidP="00BE18E6">
      <w:pPr>
        <w:rPr>
          <w:rtl/>
        </w:rPr>
      </w:pPr>
      <w:bookmarkStart w:id="1283" w:name="_ETM_Q1_4097839"/>
      <w:bookmarkStart w:id="1284" w:name="_ETM_Q1_4097895"/>
      <w:bookmarkEnd w:id="1283"/>
      <w:bookmarkEnd w:id="1284"/>
      <w:r>
        <w:rPr>
          <w:rFonts w:hint="cs"/>
          <w:rtl/>
        </w:rPr>
        <w:t xml:space="preserve">תודה רבה. אני פשוט צריך לצאת. </w:t>
      </w:r>
      <w:bookmarkStart w:id="1285" w:name="_ETM_Q1_4102003"/>
      <w:bookmarkEnd w:id="1285"/>
      <w:r>
        <w:rPr>
          <w:rFonts w:hint="cs"/>
          <w:rtl/>
        </w:rPr>
        <w:t>גם הגעתי מ</w:t>
      </w:r>
      <w:r w:rsidR="007B7F31">
        <w:rPr>
          <w:rFonts w:hint="cs"/>
          <w:rtl/>
        </w:rPr>
        <w:t>ו</w:t>
      </w:r>
      <w:r>
        <w:rPr>
          <w:rFonts w:hint="cs"/>
          <w:rtl/>
        </w:rPr>
        <w:t xml:space="preserve">ועדה אחרת </w:t>
      </w:r>
      <w:r>
        <w:rPr>
          <w:rtl/>
        </w:rPr>
        <w:t>–</w:t>
      </w:r>
      <w:r>
        <w:rPr>
          <w:rFonts w:hint="cs"/>
          <w:rtl/>
        </w:rPr>
        <w:t xml:space="preserve"> לכן </w:t>
      </w:r>
      <w:r w:rsidR="007B7F31">
        <w:rPr>
          <w:rFonts w:hint="cs"/>
          <w:rtl/>
        </w:rPr>
        <w:t xml:space="preserve">גם </w:t>
      </w:r>
      <w:r>
        <w:rPr>
          <w:rFonts w:hint="cs"/>
          <w:rtl/>
        </w:rPr>
        <w:t xml:space="preserve">הגעתי באיחור. </w:t>
      </w:r>
      <w:r w:rsidR="007B7F31">
        <w:rPr>
          <w:rFonts w:hint="cs"/>
          <w:rtl/>
        </w:rPr>
        <w:t xml:space="preserve">קודם </w:t>
      </w:r>
      <w:bookmarkStart w:id="1286" w:name="_ETM_Q1_4102406"/>
      <w:bookmarkEnd w:id="1286"/>
      <w:r w:rsidR="007B7F31">
        <w:rPr>
          <w:rFonts w:hint="cs"/>
          <w:rtl/>
        </w:rPr>
        <w:t xml:space="preserve">כל בואו נשים את הדברים על השולחן </w:t>
      </w:r>
      <w:r w:rsidR="007B7F31">
        <w:rPr>
          <w:rtl/>
        </w:rPr>
        <w:t>–</w:t>
      </w:r>
      <w:r w:rsidR="007B7F31">
        <w:rPr>
          <w:rFonts w:hint="cs"/>
          <w:rtl/>
        </w:rPr>
        <w:t xml:space="preserve"> אנחנו יודעים </w:t>
      </w:r>
      <w:proofErr w:type="spellStart"/>
      <w:r w:rsidR="007B7F31">
        <w:rPr>
          <w:rFonts w:hint="cs"/>
          <w:rtl/>
        </w:rPr>
        <w:t>שפרופיילינג</w:t>
      </w:r>
      <w:proofErr w:type="spellEnd"/>
      <w:r w:rsidR="007B7F31">
        <w:rPr>
          <w:rFonts w:hint="cs"/>
          <w:rtl/>
        </w:rPr>
        <w:t xml:space="preserve"> קיים. אנחנו יודעים שבנתב"ג </w:t>
      </w:r>
      <w:r>
        <w:rPr>
          <w:rFonts w:hint="cs"/>
          <w:rtl/>
        </w:rPr>
        <w:t xml:space="preserve">יש אוכלוסייה </w:t>
      </w:r>
      <w:bookmarkStart w:id="1287" w:name="_ETM_Q1_4109912"/>
      <w:bookmarkEnd w:id="1287"/>
      <w:r>
        <w:rPr>
          <w:rFonts w:hint="cs"/>
          <w:rtl/>
        </w:rPr>
        <w:t xml:space="preserve">מאוד מסוימת </w:t>
      </w:r>
      <w:r w:rsidR="007B7F31">
        <w:rPr>
          <w:rFonts w:hint="cs"/>
          <w:rtl/>
        </w:rPr>
        <w:t xml:space="preserve">שמוטרדת השכם והערב כל פעם </w:t>
      </w:r>
      <w:bookmarkStart w:id="1288" w:name="_ETM_Q1_4109915"/>
      <w:bookmarkEnd w:id="1288"/>
      <w:r w:rsidR="007B7F31">
        <w:rPr>
          <w:rFonts w:hint="cs"/>
          <w:rtl/>
        </w:rPr>
        <w:t xml:space="preserve">שהיא יוצאת, </w:t>
      </w:r>
      <w:r>
        <w:rPr>
          <w:rFonts w:hint="cs"/>
          <w:rtl/>
        </w:rPr>
        <w:t xml:space="preserve">ואני מדבר על האזרחים הערבים, קל וחומר </w:t>
      </w:r>
      <w:bookmarkStart w:id="1289" w:name="_ETM_Q1_4117626"/>
      <w:bookmarkEnd w:id="1289"/>
      <w:r w:rsidR="007B7F31">
        <w:rPr>
          <w:rFonts w:hint="cs"/>
          <w:rtl/>
        </w:rPr>
        <w:t xml:space="preserve">פלסטינים </w:t>
      </w:r>
      <w:r>
        <w:rPr>
          <w:rFonts w:hint="cs"/>
          <w:rtl/>
        </w:rPr>
        <w:t>בשטחים הכבושים.</w:t>
      </w:r>
    </w:p>
    <w:p w:rsidR="00BE18E6" w:rsidRDefault="00BE18E6" w:rsidP="00BE18E6">
      <w:pPr>
        <w:rPr>
          <w:rtl/>
        </w:rPr>
      </w:pPr>
      <w:bookmarkStart w:id="1290" w:name="_ETM_Q1_4121483"/>
      <w:bookmarkStart w:id="1291" w:name="_ETM_Q1_4121571"/>
      <w:bookmarkEnd w:id="1290"/>
      <w:bookmarkEnd w:id="1291"/>
    </w:p>
    <w:p w:rsidR="00BE18E6" w:rsidRDefault="00BE18E6" w:rsidP="00BE18E6">
      <w:pPr>
        <w:pStyle w:val="af6"/>
        <w:keepNext/>
        <w:rPr>
          <w:rtl/>
        </w:rPr>
      </w:pPr>
      <w:bookmarkStart w:id="1292" w:name="ET_yor_6157_90"/>
      <w:r w:rsidRPr="00BE18E6">
        <w:rPr>
          <w:rStyle w:val="TagStyle"/>
          <w:rtl/>
        </w:rPr>
        <w:t xml:space="preserve"> &lt;&lt; </w:t>
      </w:r>
      <w:proofErr w:type="spellStart"/>
      <w:r w:rsidRPr="00BE18E6">
        <w:rPr>
          <w:rStyle w:val="TagStyle"/>
          <w:rtl/>
        </w:rPr>
        <w:t>יור</w:t>
      </w:r>
      <w:proofErr w:type="spellEnd"/>
      <w:r w:rsidRPr="00BE18E6">
        <w:rPr>
          <w:rStyle w:val="TagStyle"/>
          <w:rtl/>
        </w:rPr>
        <w:t xml:space="preserve"> &gt;&gt; </w:t>
      </w:r>
      <w:r>
        <w:rPr>
          <w:rtl/>
        </w:rPr>
        <w:t xml:space="preserve">היו"ר שמחה </w:t>
      </w:r>
      <w:proofErr w:type="spellStart"/>
      <w:r>
        <w:rPr>
          <w:rtl/>
        </w:rPr>
        <w:t>רוטמן</w:t>
      </w:r>
      <w:proofErr w:type="spellEnd"/>
      <w:r>
        <w:rPr>
          <w:rtl/>
        </w:rPr>
        <w:t>:</w:t>
      </w:r>
      <w:r w:rsidRPr="00BE18E6">
        <w:rPr>
          <w:rStyle w:val="TagStyle"/>
          <w:rtl/>
        </w:rPr>
        <w:t xml:space="preserve"> &lt;&lt; יור &gt;&gt;</w:t>
      </w:r>
      <w:r>
        <w:rPr>
          <w:rtl/>
        </w:rPr>
        <w:t xml:space="preserve">   </w:t>
      </w:r>
      <w:bookmarkEnd w:id="1292"/>
    </w:p>
    <w:p w:rsidR="00BE18E6" w:rsidRDefault="00BE18E6" w:rsidP="00BE18E6">
      <w:pPr>
        <w:pStyle w:val="KeepWithNext"/>
        <w:rPr>
          <w:rtl/>
        </w:rPr>
      </w:pPr>
    </w:p>
    <w:p w:rsidR="00BE18E6" w:rsidRDefault="00BE18E6" w:rsidP="00BE18E6">
      <w:pPr>
        <w:rPr>
          <w:rtl/>
        </w:rPr>
      </w:pPr>
      <w:bookmarkStart w:id="1293" w:name="_ETM_Q1_4122004"/>
      <w:bookmarkEnd w:id="1293"/>
      <w:r>
        <w:rPr>
          <w:rFonts w:hint="cs"/>
          <w:rtl/>
        </w:rPr>
        <w:t>מה זה פלסטינים בשטחים הכבושים?</w:t>
      </w:r>
    </w:p>
    <w:p w:rsidR="00BE18E6" w:rsidRDefault="00BE18E6" w:rsidP="00BE18E6">
      <w:pPr>
        <w:rPr>
          <w:rtl/>
        </w:rPr>
      </w:pPr>
      <w:bookmarkStart w:id="1294" w:name="_ETM_Q1_4129004"/>
      <w:bookmarkStart w:id="1295" w:name="_ETM_Q1_4129060"/>
      <w:bookmarkEnd w:id="1294"/>
      <w:bookmarkEnd w:id="1295"/>
    </w:p>
    <w:p w:rsidR="00BE18E6" w:rsidRDefault="00BE18E6" w:rsidP="00BE18E6">
      <w:pPr>
        <w:pStyle w:val="-"/>
        <w:keepNext/>
        <w:rPr>
          <w:rtl/>
        </w:rPr>
      </w:pPr>
      <w:bookmarkStart w:id="1296" w:name="ET_speakercontinue_5785_91"/>
      <w:r w:rsidRPr="00BE18E6">
        <w:rPr>
          <w:rStyle w:val="TagStyle"/>
          <w:rtl/>
        </w:rPr>
        <w:t xml:space="preserve"> &lt;&lt; </w:t>
      </w:r>
      <w:proofErr w:type="spellStart"/>
      <w:r w:rsidRPr="00BE18E6">
        <w:rPr>
          <w:rStyle w:val="TagStyle"/>
          <w:rtl/>
        </w:rPr>
        <w:t>דובר_המשך</w:t>
      </w:r>
      <w:proofErr w:type="spellEnd"/>
      <w:r w:rsidRPr="00BE18E6">
        <w:rPr>
          <w:rStyle w:val="TagStyle"/>
          <w:rtl/>
        </w:rPr>
        <w:t xml:space="preserve"> &gt;&gt; </w:t>
      </w:r>
      <w:r>
        <w:rPr>
          <w:rtl/>
        </w:rPr>
        <w:t>עופר כסיף (חד"ש-תע"ל):</w:t>
      </w:r>
      <w:r w:rsidRPr="00BE18E6">
        <w:rPr>
          <w:rStyle w:val="TagStyle"/>
          <w:rtl/>
        </w:rPr>
        <w:t xml:space="preserve"> &lt;&lt; דובר_המשך &gt;&gt;</w:t>
      </w:r>
      <w:r>
        <w:rPr>
          <w:rtl/>
        </w:rPr>
        <w:t xml:space="preserve">   </w:t>
      </w:r>
      <w:bookmarkEnd w:id="1296"/>
    </w:p>
    <w:p w:rsidR="00BE18E6" w:rsidRDefault="00BE18E6" w:rsidP="00BE18E6">
      <w:pPr>
        <w:pStyle w:val="KeepWithNext"/>
        <w:rPr>
          <w:rtl/>
        </w:rPr>
      </w:pPr>
    </w:p>
    <w:p w:rsidR="00BE18E6" w:rsidRDefault="007B7F31" w:rsidP="00BE18E6">
      <w:pPr>
        <w:rPr>
          <w:rtl/>
        </w:rPr>
      </w:pPr>
      <w:bookmarkStart w:id="1297" w:name="_ETM_Q1_4130227"/>
      <w:bookmarkEnd w:id="1297"/>
      <w:r>
        <w:rPr>
          <w:rFonts w:hint="cs"/>
          <w:rtl/>
        </w:rPr>
        <w:t xml:space="preserve">אסביר לך כשתפונה משם, </w:t>
      </w:r>
      <w:r w:rsidR="00BE18E6">
        <w:rPr>
          <w:rFonts w:hint="cs"/>
          <w:rtl/>
        </w:rPr>
        <w:t xml:space="preserve">בעגלא ובזמן קריב. </w:t>
      </w:r>
    </w:p>
    <w:p w:rsidR="00446232" w:rsidRDefault="00446232" w:rsidP="00BE18E6">
      <w:pPr>
        <w:rPr>
          <w:rtl/>
        </w:rPr>
      </w:pPr>
      <w:bookmarkStart w:id="1298" w:name="_ETM_Q1_4143219"/>
      <w:bookmarkStart w:id="1299" w:name="_ETM_Q1_4143276"/>
      <w:bookmarkEnd w:id="1298"/>
      <w:bookmarkEnd w:id="1299"/>
    </w:p>
    <w:p w:rsidR="007B7F31" w:rsidRDefault="007B7F31" w:rsidP="007B7F31">
      <w:pPr>
        <w:pStyle w:val="af6"/>
        <w:keepNext/>
        <w:rPr>
          <w:rtl/>
        </w:rPr>
      </w:pPr>
      <w:bookmarkStart w:id="1300" w:name="ET_yor_6157_171"/>
      <w:r w:rsidRPr="007B7F31">
        <w:rPr>
          <w:rStyle w:val="TagStyle"/>
          <w:rtl/>
        </w:rPr>
        <w:t xml:space="preserve"> &lt;&lt; </w:t>
      </w:r>
      <w:proofErr w:type="spellStart"/>
      <w:r w:rsidRPr="007B7F31">
        <w:rPr>
          <w:rStyle w:val="TagStyle"/>
          <w:rtl/>
        </w:rPr>
        <w:t>יור</w:t>
      </w:r>
      <w:proofErr w:type="spellEnd"/>
      <w:r w:rsidRPr="007B7F31">
        <w:rPr>
          <w:rStyle w:val="TagStyle"/>
          <w:rtl/>
        </w:rPr>
        <w:t xml:space="preserve"> &gt;&gt; </w:t>
      </w:r>
      <w:r>
        <w:rPr>
          <w:rtl/>
        </w:rPr>
        <w:t xml:space="preserve">היו"ר שמחה </w:t>
      </w:r>
      <w:proofErr w:type="spellStart"/>
      <w:r>
        <w:rPr>
          <w:rtl/>
        </w:rPr>
        <w:t>רוטמן</w:t>
      </w:r>
      <w:proofErr w:type="spellEnd"/>
      <w:r>
        <w:rPr>
          <w:rtl/>
        </w:rPr>
        <w:t>:</w:t>
      </w:r>
      <w:r w:rsidRPr="007B7F31">
        <w:rPr>
          <w:rStyle w:val="TagStyle"/>
          <w:rtl/>
        </w:rPr>
        <w:t xml:space="preserve"> &lt;&lt; יור &gt;&gt;</w:t>
      </w:r>
      <w:r>
        <w:rPr>
          <w:rtl/>
        </w:rPr>
        <w:t xml:space="preserve">   </w:t>
      </w:r>
      <w:bookmarkEnd w:id="1300"/>
    </w:p>
    <w:p w:rsidR="007B7F31" w:rsidRDefault="007B7F31" w:rsidP="007B7F31">
      <w:pPr>
        <w:pStyle w:val="KeepWithNext"/>
        <w:rPr>
          <w:rtl/>
        </w:rPr>
      </w:pPr>
    </w:p>
    <w:p w:rsidR="007B7F31" w:rsidRDefault="007B7F31" w:rsidP="007B7F31">
      <w:pPr>
        <w:rPr>
          <w:rtl/>
        </w:rPr>
      </w:pPr>
      <w:bookmarkStart w:id="1301" w:name="_ETM_Q1_4133152"/>
      <w:bookmarkEnd w:id="1301"/>
      <w:r>
        <w:rPr>
          <w:rFonts w:hint="cs"/>
          <w:rtl/>
        </w:rPr>
        <w:t xml:space="preserve">יותר טוב ממריצות </w:t>
      </w:r>
      <w:bookmarkStart w:id="1302" w:name="_ETM_Q1_4133087"/>
      <w:bookmarkEnd w:id="1302"/>
      <w:r>
        <w:rPr>
          <w:rFonts w:hint="cs"/>
          <w:rtl/>
        </w:rPr>
        <w:t>של ליברמן.</w:t>
      </w:r>
    </w:p>
    <w:p w:rsidR="007B7F31" w:rsidRDefault="007B7F31" w:rsidP="007B7F31">
      <w:pPr>
        <w:rPr>
          <w:rtl/>
        </w:rPr>
      </w:pPr>
      <w:bookmarkStart w:id="1303" w:name="_ETM_Q1_4134636"/>
      <w:bookmarkStart w:id="1304" w:name="_ETM_Q1_4134825"/>
      <w:bookmarkEnd w:id="1303"/>
      <w:bookmarkEnd w:id="1304"/>
    </w:p>
    <w:p w:rsidR="007B7F31" w:rsidRDefault="007B7F31" w:rsidP="007B7F31">
      <w:pPr>
        <w:pStyle w:val="a4"/>
        <w:keepNext/>
        <w:rPr>
          <w:rtl/>
        </w:rPr>
      </w:pPr>
      <w:bookmarkStart w:id="1305" w:name="ET_speaker_5785_172"/>
      <w:r w:rsidRPr="007B7F31">
        <w:rPr>
          <w:rStyle w:val="TagStyle"/>
          <w:rtl/>
        </w:rPr>
        <w:t xml:space="preserve"> &lt;&lt; דובר &gt;&gt; </w:t>
      </w:r>
      <w:r>
        <w:rPr>
          <w:rtl/>
        </w:rPr>
        <w:t>עופר כסיף (חד"ש-תע"ל):</w:t>
      </w:r>
      <w:r w:rsidRPr="007B7F31">
        <w:rPr>
          <w:rStyle w:val="TagStyle"/>
          <w:rtl/>
        </w:rPr>
        <w:t xml:space="preserve"> &lt;&lt; דובר &gt;&gt;</w:t>
      </w:r>
      <w:r>
        <w:rPr>
          <w:rtl/>
        </w:rPr>
        <w:t xml:space="preserve">   </w:t>
      </w:r>
      <w:bookmarkEnd w:id="1305"/>
    </w:p>
    <w:p w:rsidR="007B7F31" w:rsidRDefault="007B7F31" w:rsidP="007B7F31">
      <w:pPr>
        <w:pStyle w:val="KeepWithNext"/>
        <w:rPr>
          <w:rtl/>
        </w:rPr>
      </w:pPr>
    </w:p>
    <w:p w:rsidR="007B7F31" w:rsidRDefault="007B7F31" w:rsidP="007B7F31">
      <w:pPr>
        <w:rPr>
          <w:rtl/>
        </w:rPr>
      </w:pPr>
      <w:bookmarkStart w:id="1306" w:name="_ETM_Q1_4137658"/>
      <w:bookmarkStart w:id="1307" w:name="_ETM_Q1_4137744"/>
      <w:bookmarkEnd w:id="1306"/>
      <w:bookmarkEnd w:id="1307"/>
      <w:r>
        <w:rPr>
          <w:rFonts w:hint="cs"/>
          <w:rtl/>
        </w:rPr>
        <w:t>אותי אל תחבר למריצות שלו.</w:t>
      </w:r>
    </w:p>
    <w:p w:rsidR="007B7F31" w:rsidRPr="007B7F31" w:rsidRDefault="007B7F31" w:rsidP="007B7F31">
      <w:pPr>
        <w:rPr>
          <w:rtl/>
        </w:rPr>
      </w:pPr>
      <w:bookmarkStart w:id="1308" w:name="_ETM_Q1_4139347"/>
      <w:bookmarkStart w:id="1309" w:name="_ETM_Q1_4139495"/>
      <w:bookmarkEnd w:id="1308"/>
      <w:bookmarkEnd w:id="1309"/>
    </w:p>
    <w:p w:rsidR="00446232" w:rsidRDefault="00446232" w:rsidP="00446232">
      <w:pPr>
        <w:pStyle w:val="a4"/>
        <w:keepNext/>
        <w:rPr>
          <w:rtl/>
        </w:rPr>
      </w:pPr>
      <w:bookmarkStart w:id="1310" w:name="_ETM_Q1_4143485"/>
      <w:bookmarkStart w:id="1311" w:name="_ETM_Q1_4143545"/>
      <w:bookmarkEnd w:id="1310"/>
      <w:bookmarkEnd w:id="1311"/>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446232" w:rsidRDefault="00446232" w:rsidP="00BE18E6">
      <w:pPr>
        <w:rPr>
          <w:rtl/>
        </w:rPr>
      </w:pPr>
    </w:p>
    <w:p w:rsidR="00446232" w:rsidRDefault="00446232" w:rsidP="00BE18E6">
      <w:pPr>
        <w:rPr>
          <w:rtl/>
        </w:rPr>
      </w:pPr>
      <w:bookmarkStart w:id="1312" w:name="_ETM_Q1_4143845"/>
      <w:bookmarkStart w:id="1313" w:name="_ETM_Q1_4143900"/>
      <w:bookmarkEnd w:id="1312"/>
      <w:bookmarkEnd w:id="1313"/>
      <w:r>
        <w:rPr>
          <w:rFonts w:hint="cs"/>
          <w:rtl/>
        </w:rPr>
        <w:t>ירד מהפסים.</w:t>
      </w:r>
    </w:p>
    <w:p w:rsidR="00446232" w:rsidRDefault="00446232" w:rsidP="00BE18E6">
      <w:pPr>
        <w:rPr>
          <w:rtl/>
        </w:rPr>
      </w:pPr>
      <w:bookmarkStart w:id="1314" w:name="_ETM_Q1_4146416"/>
      <w:bookmarkStart w:id="1315" w:name="_ETM_Q1_4146476"/>
      <w:bookmarkEnd w:id="1314"/>
      <w:bookmarkEnd w:id="1315"/>
    </w:p>
    <w:p w:rsidR="00446232" w:rsidRDefault="00446232" w:rsidP="00446232">
      <w:pPr>
        <w:pStyle w:val="-"/>
        <w:keepNext/>
        <w:rPr>
          <w:rtl/>
        </w:rPr>
      </w:pPr>
      <w:bookmarkStart w:id="1316" w:name="ET_speakercontinue_5785_92"/>
      <w:r w:rsidRPr="00446232">
        <w:rPr>
          <w:rStyle w:val="TagStyle"/>
          <w:rtl/>
        </w:rPr>
        <w:t xml:space="preserve"> &lt;&lt; </w:t>
      </w:r>
      <w:proofErr w:type="spellStart"/>
      <w:r w:rsidRPr="00446232">
        <w:rPr>
          <w:rStyle w:val="TagStyle"/>
          <w:rtl/>
        </w:rPr>
        <w:t>דובר_המשך</w:t>
      </w:r>
      <w:proofErr w:type="spellEnd"/>
      <w:r w:rsidRPr="00446232">
        <w:rPr>
          <w:rStyle w:val="TagStyle"/>
          <w:rtl/>
        </w:rPr>
        <w:t xml:space="preserve"> &gt;&gt; </w:t>
      </w:r>
      <w:r>
        <w:rPr>
          <w:rtl/>
        </w:rPr>
        <w:t>עופר כסיף (חד"ש-תע"ל):</w:t>
      </w:r>
      <w:r w:rsidRPr="00446232">
        <w:rPr>
          <w:rStyle w:val="TagStyle"/>
          <w:rtl/>
        </w:rPr>
        <w:t xml:space="preserve"> &lt;&lt; דובר_המשך &gt;&gt;</w:t>
      </w:r>
      <w:r>
        <w:rPr>
          <w:rtl/>
        </w:rPr>
        <w:t xml:space="preserve">   </w:t>
      </w:r>
      <w:bookmarkEnd w:id="1316"/>
    </w:p>
    <w:p w:rsidR="00446232" w:rsidRDefault="00446232" w:rsidP="00446232">
      <w:pPr>
        <w:pStyle w:val="KeepWithNext"/>
        <w:rPr>
          <w:rtl/>
        </w:rPr>
      </w:pPr>
    </w:p>
    <w:p w:rsidR="007B7F31" w:rsidRDefault="00446232" w:rsidP="00446232">
      <w:pPr>
        <w:rPr>
          <w:rtl/>
        </w:rPr>
      </w:pPr>
      <w:bookmarkStart w:id="1317" w:name="_ETM_Q1_4146969"/>
      <w:bookmarkEnd w:id="1317"/>
      <w:r>
        <w:rPr>
          <w:rFonts w:hint="cs"/>
          <w:rtl/>
        </w:rPr>
        <w:t xml:space="preserve">קשה </w:t>
      </w:r>
      <w:bookmarkStart w:id="1318" w:name="_ETM_Q1_4148131"/>
      <w:bookmarkEnd w:id="1318"/>
      <w:r w:rsidR="007B7F31">
        <w:rPr>
          <w:rFonts w:hint="cs"/>
          <w:rtl/>
        </w:rPr>
        <w:t>לי לענות למישהי שמעו</w:t>
      </w:r>
      <w:r>
        <w:rPr>
          <w:rFonts w:hint="cs"/>
          <w:rtl/>
        </w:rPr>
        <w:t xml:space="preserve">לם לא הייתה עליהם. </w:t>
      </w:r>
    </w:p>
    <w:p w:rsidR="007B7F31" w:rsidRDefault="007B7F31" w:rsidP="00446232">
      <w:pPr>
        <w:rPr>
          <w:rtl/>
        </w:rPr>
      </w:pPr>
      <w:bookmarkStart w:id="1319" w:name="_ETM_Q1_4147461"/>
      <w:bookmarkStart w:id="1320" w:name="_ETM_Q1_4147538"/>
      <w:bookmarkStart w:id="1321" w:name="_ETM_Q1_4147618"/>
      <w:bookmarkStart w:id="1322" w:name="_ETM_Q1_4147681"/>
      <w:bookmarkStart w:id="1323" w:name="_ETM_Q1_4149626"/>
      <w:bookmarkEnd w:id="1319"/>
      <w:bookmarkEnd w:id="1320"/>
      <w:bookmarkEnd w:id="1321"/>
      <w:bookmarkEnd w:id="1322"/>
      <w:bookmarkEnd w:id="1323"/>
    </w:p>
    <w:p w:rsidR="007B7F31" w:rsidRDefault="007B7F31" w:rsidP="007B7F31">
      <w:pPr>
        <w:pStyle w:val="a4"/>
        <w:keepNext/>
        <w:rPr>
          <w:rtl/>
        </w:rPr>
      </w:pPr>
      <w:bookmarkStart w:id="1324" w:name="ET_speaker_6345_173"/>
      <w:r w:rsidRPr="007B7F31">
        <w:rPr>
          <w:rStyle w:val="TagStyle"/>
          <w:rtl/>
        </w:rPr>
        <w:t xml:space="preserve"> &lt;&lt; דובר &gt;&gt; </w:t>
      </w:r>
      <w:r>
        <w:rPr>
          <w:rtl/>
        </w:rPr>
        <w:t>טלי גוטליב (הליכוד):</w:t>
      </w:r>
      <w:r w:rsidRPr="007B7F31">
        <w:rPr>
          <w:rStyle w:val="TagStyle"/>
          <w:rtl/>
        </w:rPr>
        <w:t xml:space="preserve"> &lt;&lt; דובר &gt;&gt;</w:t>
      </w:r>
      <w:r>
        <w:rPr>
          <w:rtl/>
        </w:rPr>
        <w:t xml:space="preserve">   </w:t>
      </w:r>
      <w:bookmarkEnd w:id="1324"/>
    </w:p>
    <w:p w:rsidR="007B7F31" w:rsidRDefault="007B7F31" w:rsidP="007B7F31">
      <w:pPr>
        <w:pStyle w:val="KeepWithNext"/>
        <w:rPr>
          <w:rtl/>
        </w:rPr>
      </w:pPr>
    </w:p>
    <w:p w:rsidR="007B7F31" w:rsidRDefault="007B7F31" w:rsidP="007B7F31">
      <w:pPr>
        <w:rPr>
          <w:rtl/>
        </w:rPr>
      </w:pPr>
      <w:bookmarkStart w:id="1325" w:name="_ETM_Q1_4150274"/>
      <w:bookmarkStart w:id="1326" w:name="_ETM_Q1_4150324"/>
      <w:bookmarkEnd w:id="1325"/>
      <w:bookmarkEnd w:id="1326"/>
      <w:r>
        <w:rPr>
          <w:rFonts w:hint="cs"/>
          <w:rtl/>
        </w:rPr>
        <w:t>תומך טרור. תתקדם. לך תגן על החברים שלך המחבלים.</w:t>
      </w:r>
    </w:p>
    <w:p w:rsidR="007B7F31" w:rsidRDefault="007B7F31" w:rsidP="007B7F31">
      <w:pPr>
        <w:rPr>
          <w:rtl/>
        </w:rPr>
      </w:pPr>
      <w:bookmarkStart w:id="1327" w:name="_ETM_Q1_4148485"/>
      <w:bookmarkStart w:id="1328" w:name="_ETM_Q1_4148603"/>
      <w:bookmarkStart w:id="1329" w:name="_ETM_Q1_4150106"/>
      <w:bookmarkEnd w:id="1327"/>
      <w:bookmarkEnd w:id="1328"/>
      <w:bookmarkEnd w:id="1329"/>
    </w:p>
    <w:p w:rsidR="007B7F31" w:rsidRDefault="007B7F31" w:rsidP="007B7F31">
      <w:pPr>
        <w:pStyle w:val="a4"/>
        <w:keepNext/>
        <w:rPr>
          <w:rtl/>
        </w:rPr>
      </w:pPr>
      <w:bookmarkStart w:id="1330" w:name="ET_speaker_5785_174"/>
      <w:r w:rsidRPr="007B7F31">
        <w:rPr>
          <w:rStyle w:val="TagStyle"/>
          <w:rtl/>
        </w:rPr>
        <w:t xml:space="preserve"> &lt;&lt; דובר &gt;&gt; </w:t>
      </w:r>
      <w:r>
        <w:rPr>
          <w:rtl/>
        </w:rPr>
        <w:t>עופר כסיף (חד"ש-תע"ל):</w:t>
      </w:r>
      <w:r w:rsidRPr="007B7F31">
        <w:rPr>
          <w:rStyle w:val="TagStyle"/>
          <w:rtl/>
        </w:rPr>
        <w:t xml:space="preserve"> &lt;&lt; דובר &gt;&gt;</w:t>
      </w:r>
      <w:r>
        <w:rPr>
          <w:rtl/>
        </w:rPr>
        <w:t xml:space="preserve">   </w:t>
      </w:r>
      <w:bookmarkEnd w:id="1330"/>
    </w:p>
    <w:p w:rsidR="007B7F31" w:rsidRDefault="007B7F31" w:rsidP="007B7F31">
      <w:pPr>
        <w:pStyle w:val="KeepWithNext"/>
        <w:rPr>
          <w:rtl/>
        </w:rPr>
      </w:pPr>
    </w:p>
    <w:p w:rsidR="00446232" w:rsidRDefault="00446232" w:rsidP="007B7F31">
      <w:pPr>
        <w:rPr>
          <w:rtl/>
        </w:rPr>
      </w:pPr>
      <w:bookmarkStart w:id="1331" w:name="_ETM_Q1_4150711"/>
      <w:bookmarkStart w:id="1332" w:name="_ETM_Q1_4150770"/>
      <w:bookmarkStart w:id="1333" w:name="_ETM_Q1_4147777"/>
      <w:bookmarkStart w:id="1334" w:name="_ETM_Q1_4147846"/>
      <w:bookmarkEnd w:id="1331"/>
      <w:bookmarkEnd w:id="1332"/>
      <w:bookmarkEnd w:id="1333"/>
      <w:bookmarkEnd w:id="1334"/>
      <w:r>
        <w:rPr>
          <w:rFonts w:hint="cs"/>
          <w:rtl/>
        </w:rPr>
        <w:t xml:space="preserve">יש פה בעיה </w:t>
      </w:r>
      <w:bookmarkStart w:id="1335" w:name="_ETM_Q1_4154597"/>
      <w:bookmarkEnd w:id="1335"/>
      <w:r>
        <w:rPr>
          <w:rFonts w:hint="cs"/>
          <w:rtl/>
        </w:rPr>
        <w:t>שגם מוזכרת ב</w:t>
      </w:r>
      <w:r w:rsidR="007B7F31">
        <w:rPr>
          <w:rFonts w:hint="cs"/>
          <w:rtl/>
        </w:rPr>
        <w:t>אחד ה</w:t>
      </w:r>
      <w:r>
        <w:rPr>
          <w:rFonts w:hint="cs"/>
          <w:rtl/>
        </w:rPr>
        <w:t xml:space="preserve">מסמכים המצורפים לדיון, עניין </w:t>
      </w:r>
      <w:proofErr w:type="spellStart"/>
      <w:r>
        <w:rPr>
          <w:rFonts w:hint="cs"/>
          <w:rtl/>
        </w:rPr>
        <w:t>המשטור</w:t>
      </w:r>
      <w:proofErr w:type="spellEnd"/>
      <w:r>
        <w:rPr>
          <w:rFonts w:hint="cs"/>
          <w:rtl/>
        </w:rPr>
        <w:t xml:space="preserve">. </w:t>
      </w:r>
      <w:r w:rsidR="007B7F31">
        <w:rPr>
          <w:rFonts w:hint="cs"/>
          <w:rtl/>
        </w:rPr>
        <w:t xml:space="preserve">הפן </w:t>
      </w:r>
      <w:proofErr w:type="spellStart"/>
      <w:r w:rsidR="007B7F31">
        <w:rPr>
          <w:rFonts w:hint="cs"/>
          <w:rtl/>
        </w:rPr>
        <w:t>אופטיקון</w:t>
      </w:r>
      <w:proofErr w:type="spellEnd"/>
      <w:r w:rsidR="007B7F31">
        <w:rPr>
          <w:rFonts w:hint="cs"/>
          <w:rtl/>
        </w:rPr>
        <w:t xml:space="preserve">. </w:t>
      </w:r>
      <w:r>
        <w:rPr>
          <w:rFonts w:hint="cs"/>
          <w:rtl/>
        </w:rPr>
        <w:t xml:space="preserve">אזכיר במילה </w:t>
      </w:r>
      <w:bookmarkStart w:id="1336" w:name="_ETM_Q1_4167171"/>
      <w:bookmarkEnd w:id="1336"/>
      <w:r>
        <w:rPr>
          <w:rFonts w:hint="cs"/>
          <w:rtl/>
        </w:rPr>
        <w:t xml:space="preserve">מה זה הפן </w:t>
      </w:r>
      <w:proofErr w:type="spellStart"/>
      <w:r>
        <w:rPr>
          <w:rFonts w:hint="cs"/>
          <w:rtl/>
        </w:rPr>
        <w:t>אופטיקון</w:t>
      </w:r>
      <w:proofErr w:type="spellEnd"/>
      <w:r>
        <w:rPr>
          <w:rFonts w:hint="cs"/>
          <w:rtl/>
        </w:rPr>
        <w:t xml:space="preserve"> </w:t>
      </w:r>
      <w:r>
        <w:rPr>
          <w:rtl/>
        </w:rPr>
        <w:t>–</w:t>
      </w:r>
      <w:r>
        <w:rPr>
          <w:rFonts w:hint="cs"/>
          <w:rtl/>
        </w:rPr>
        <w:t xml:space="preserve"> </w:t>
      </w:r>
      <w:r w:rsidR="007B7F31">
        <w:rPr>
          <w:rFonts w:hint="cs"/>
          <w:rtl/>
        </w:rPr>
        <w:t xml:space="preserve">זה </w:t>
      </w:r>
      <w:bookmarkStart w:id="1337" w:name="_ETM_Q1_4169549"/>
      <w:bookmarkEnd w:id="1337"/>
      <w:r w:rsidR="007B7F31">
        <w:rPr>
          <w:rFonts w:hint="cs"/>
          <w:rtl/>
        </w:rPr>
        <w:t xml:space="preserve">מודל שהציג בזמנו </w:t>
      </w:r>
      <w:proofErr w:type="spellStart"/>
      <w:r w:rsidR="007B7F31">
        <w:rPr>
          <w:rFonts w:hint="cs"/>
          <w:rtl/>
        </w:rPr>
        <w:t>ג'רמיה</w:t>
      </w:r>
      <w:proofErr w:type="spellEnd"/>
      <w:r w:rsidR="007B7F31">
        <w:rPr>
          <w:rFonts w:hint="cs"/>
          <w:rtl/>
        </w:rPr>
        <w:t xml:space="preserve"> </w:t>
      </w:r>
      <w:proofErr w:type="spellStart"/>
      <w:r w:rsidR="007B7F31">
        <w:rPr>
          <w:rFonts w:hint="cs"/>
          <w:rtl/>
        </w:rPr>
        <w:t>בנצם</w:t>
      </w:r>
      <w:proofErr w:type="spellEnd"/>
      <w:r w:rsidR="007B7F31">
        <w:rPr>
          <w:rFonts w:hint="cs"/>
          <w:rtl/>
        </w:rPr>
        <w:t xml:space="preserve">, אחרי זה </w:t>
      </w:r>
      <w:r>
        <w:rPr>
          <w:rFonts w:hint="cs"/>
          <w:rtl/>
        </w:rPr>
        <w:t>פוקוס</w:t>
      </w:r>
      <w:r w:rsidR="007B7F31">
        <w:rPr>
          <w:rFonts w:hint="cs"/>
          <w:rtl/>
        </w:rPr>
        <w:t>,</w:t>
      </w:r>
      <w:r>
        <w:rPr>
          <w:rFonts w:hint="cs"/>
          <w:rtl/>
        </w:rPr>
        <w:t xml:space="preserve"> שזה מציג מודל </w:t>
      </w:r>
      <w:bookmarkStart w:id="1338" w:name="_ETM_Q1_4175323"/>
      <w:bookmarkEnd w:id="1338"/>
      <w:r>
        <w:rPr>
          <w:rFonts w:hint="cs"/>
          <w:rtl/>
        </w:rPr>
        <w:t xml:space="preserve">שנחשב רפורמה בזמנו. </w:t>
      </w:r>
      <w:r w:rsidR="007B7F31">
        <w:rPr>
          <w:rFonts w:hint="cs"/>
          <w:rtl/>
        </w:rPr>
        <w:t xml:space="preserve">כמובן </w:t>
      </w:r>
      <w:r>
        <w:rPr>
          <w:rFonts w:hint="cs"/>
          <w:rtl/>
        </w:rPr>
        <w:t xml:space="preserve">אני מאוד מפשט את זה מפאת קוצר </w:t>
      </w:r>
      <w:bookmarkStart w:id="1339" w:name="_ETM_Q1_4182322"/>
      <w:bookmarkEnd w:id="1339"/>
      <w:r>
        <w:rPr>
          <w:rFonts w:hint="cs"/>
          <w:rtl/>
        </w:rPr>
        <w:t xml:space="preserve">הזמן, מודל של בית כלא שהאסירים נמצאים בחדרים מוארים. יש </w:t>
      </w:r>
      <w:bookmarkStart w:id="1340" w:name="_ETM_Q1_4188676"/>
      <w:bookmarkEnd w:id="1340"/>
      <w:r>
        <w:rPr>
          <w:rFonts w:hint="cs"/>
          <w:rtl/>
        </w:rPr>
        <w:t>באמצע כביכול עין שמסתכלת על</w:t>
      </w:r>
      <w:r w:rsidR="007B7F31">
        <w:rPr>
          <w:rFonts w:hint="cs"/>
          <w:rtl/>
        </w:rPr>
        <w:t>יהם מטאפורית אבל הם תחת משטור</w:t>
      </w:r>
      <w:r>
        <w:rPr>
          <w:rFonts w:hint="cs"/>
          <w:rtl/>
        </w:rPr>
        <w:t xml:space="preserve">. </w:t>
      </w:r>
      <w:bookmarkStart w:id="1341" w:name="_ETM_Q1_4197781"/>
      <w:bookmarkEnd w:id="1341"/>
      <w:r>
        <w:rPr>
          <w:rFonts w:hint="cs"/>
          <w:rtl/>
        </w:rPr>
        <w:t xml:space="preserve">לא יודעים שיש מישהו שצופה בהם אבל עצם התחושה שיש </w:t>
      </w:r>
      <w:bookmarkStart w:id="1342" w:name="_ETM_Q1_4205683"/>
      <w:bookmarkEnd w:id="1342"/>
      <w:r>
        <w:rPr>
          <w:rFonts w:hint="cs"/>
          <w:rtl/>
        </w:rPr>
        <w:t>מישהו</w:t>
      </w:r>
      <w:r w:rsidR="007B7F31">
        <w:rPr>
          <w:rFonts w:hint="cs"/>
          <w:rtl/>
        </w:rPr>
        <w:t xml:space="preserve"> </w:t>
      </w:r>
      <w:bookmarkStart w:id="1343" w:name="_ETM_Q1_4201972"/>
      <w:bookmarkEnd w:id="1343"/>
      <w:r w:rsidR="007B7F31">
        <w:rPr>
          <w:rFonts w:hint="cs"/>
          <w:rtl/>
        </w:rPr>
        <w:t>כזה כבר ממשטרת אותם</w:t>
      </w:r>
      <w:r>
        <w:rPr>
          <w:rFonts w:hint="cs"/>
          <w:rtl/>
        </w:rPr>
        <w:t>.</w:t>
      </w:r>
    </w:p>
    <w:p w:rsidR="00446232" w:rsidRDefault="00446232" w:rsidP="00446232">
      <w:pPr>
        <w:rPr>
          <w:rtl/>
        </w:rPr>
      </w:pPr>
      <w:bookmarkStart w:id="1344" w:name="_ETM_Q1_4207049"/>
      <w:bookmarkStart w:id="1345" w:name="_ETM_Q1_4207115"/>
      <w:bookmarkEnd w:id="1344"/>
      <w:bookmarkEnd w:id="1345"/>
    </w:p>
    <w:p w:rsidR="00446232" w:rsidRDefault="00446232" w:rsidP="00446232">
      <w:pPr>
        <w:pStyle w:val="af6"/>
        <w:keepNext/>
        <w:rPr>
          <w:rtl/>
        </w:rPr>
      </w:pPr>
      <w:bookmarkStart w:id="1346" w:name="ET_yor_6157_93"/>
      <w:r w:rsidRPr="00446232">
        <w:rPr>
          <w:rStyle w:val="TagStyle"/>
          <w:rtl/>
        </w:rPr>
        <w:t xml:space="preserve"> &lt;&lt; </w:t>
      </w:r>
      <w:proofErr w:type="spellStart"/>
      <w:r w:rsidRPr="00446232">
        <w:rPr>
          <w:rStyle w:val="TagStyle"/>
          <w:rtl/>
        </w:rPr>
        <w:t>יור</w:t>
      </w:r>
      <w:proofErr w:type="spellEnd"/>
      <w:r w:rsidRPr="00446232">
        <w:rPr>
          <w:rStyle w:val="TagStyle"/>
          <w:rtl/>
        </w:rPr>
        <w:t xml:space="preserve"> &gt;&gt; </w:t>
      </w:r>
      <w:r>
        <w:rPr>
          <w:rtl/>
        </w:rPr>
        <w:t xml:space="preserve">היו"ר שמחה </w:t>
      </w:r>
      <w:proofErr w:type="spellStart"/>
      <w:r>
        <w:rPr>
          <w:rtl/>
        </w:rPr>
        <w:t>רוטמן</w:t>
      </w:r>
      <w:proofErr w:type="spellEnd"/>
      <w:r>
        <w:rPr>
          <w:rtl/>
        </w:rPr>
        <w:t>:</w:t>
      </w:r>
      <w:r w:rsidRPr="00446232">
        <w:rPr>
          <w:rStyle w:val="TagStyle"/>
          <w:rtl/>
        </w:rPr>
        <w:t xml:space="preserve"> &lt;&lt; יור &gt;&gt;</w:t>
      </w:r>
      <w:r>
        <w:rPr>
          <w:rtl/>
        </w:rPr>
        <w:t xml:space="preserve">   </w:t>
      </w:r>
      <w:bookmarkEnd w:id="1346"/>
    </w:p>
    <w:p w:rsidR="00446232" w:rsidRDefault="00446232" w:rsidP="00446232">
      <w:pPr>
        <w:pStyle w:val="KeepWithNext"/>
        <w:rPr>
          <w:rtl/>
        </w:rPr>
      </w:pPr>
    </w:p>
    <w:p w:rsidR="00446232" w:rsidRDefault="007B7F31" w:rsidP="00446232">
      <w:pPr>
        <w:rPr>
          <w:rtl/>
        </w:rPr>
      </w:pPr>
      <w:bookmarkStart w:id="1347" w:name="_ETM_Q1_4207646"/>
      <w:bookmarkEnd w:id="1347"/>
      <w:r>
        <w:rPr>
          <w:rFonts w:hint="cs"/>
          <w:rtl/>
        </w:rPr>
        <w:t xml:space="preserve">זה ממקורותינו - </w:t>
      </w:r>
      <w:r w:rsidR="00446232">
        <w:rPr>
          <w:rFonts w:hint="cs"/>
          <w:rtl/>
        </w:rPr>
        <w:t xml:space="preserve">דע מה למעלה ממך. </w:t>
      </w:r>
      <w:r>
        <w:rPr>
          <w:rFonts w:hint="cs"/>
          <w:rtl/>
        </w:rPr>
        <w:t xml:space="preserve">עין רואה </w:t>
      </w:r>
      <w:bookmarkStart w:id="1348" w:name="_ETM_Q1_4207201"/>
      <w:bookmarkEnd w:id="1348"/>
      <w:r>
        <w:rPr>
          <w:rFonts w:hint="cs"/>
          <w:rtl/>
        </w:rPr>
        <w:t xml:space="preserve">ואוזן שומעת וכל מעדיך בספר נכתבים. </w:t>
      </w:r>
      <w:r w:rsidR="00446232">
        <w:rPr>
          <w:rFonts w:hint="cs"/>
          <w:rtl/>
        </w:rPr>
        <w:t xml:space="preserve">זה </w:t>
      </w:r>
      <w:proofErr w:type="spellStart"/>
      <w:r w:rsidR="00446232">
        <w:rPr>
          <w:rFonts w:hint="cs"/>
          <w:rtl/>
        </w:rPr>
        <w:t>המשטור</w:t>
      </w:r>
      <w:proofErr w:type="spellEnd"/>
      <w:r w:rsidR="00446232">
        <w:rPr>
          <w:rFonts w:hint="cs"/>
          <w:rtl/>
        </w:rPr>
        <w:t xml:space="preserve"> הטוב ביותר.</w:t>
      </w:r>
    </w:p>
    <w:p w:rsidR="00446232" w:rsidRDefault="00446232" w:rsidP="00446232">
      <w:pPr>
        <w:rPr>
          <w:rtl/>
        </w:rPr>
      </w:pPr>
      <w:bookmarkStart w:id="1349" w:name="_ETM_Q1_4214027"/>
      <w:bookmarkStart w:id="1350" w:name="_ETM_Q1_4214082"/>
      <w:bookmarkEnd w:id="1349"/>
      <w:bookmarkEnd w:id="1350"/>
    </w:p>
    <w:p w:rsidR="00446232" w:rsidRDefault="00446232" w:rsidP="00446232">
      <w:pPr>
        <w:pStyle w:val="-"/>
        <w:keepNext/>
        <w:rPr>
          <w:rtl/>
        </w:rPr>
      </w:pPr>
      <w:bookmarkStart w:id="1351" w:name="ET_speakercontinue_5785_94"/>
      <w:r w:rsidRPr="00446232">
        <w:rPr>
          <w:rStyle w:val="TagStyle"/>
          <w:rtl/>
        </w:rPr>
        <w:t xml:space="preserve"> &lt;&lt; </w:t>
      </w:r>
      <w:proofErr w:type="spellStart"/>
      <w:r w:rsidRPr="00446232">
        <w:rPr>
          <w:rStyle w:val="TagStyle"/>
          <w:rtl/>
        </w:rPr>
        <w:t>דובר_המשך</w:t>
      </w:r>
      <w:proofErr w:type="spellEnd"/>
      <w:r w:rsidRPr="00446232">
        <w:rPr>
          <w:rStyle w:val="TagStyle"/>
          <w:rtl/>
        </w:rPr>
        <w:t xml:space="preserve"> &gt;&gt; </w:t>
      </w:r>
      <w:r>
        <w:rPr>
          <w:rtl/>
        </w:rPr>
        <w:t>עופר כסיף (חד"ש-תע"ל):</w:t>
      </w:r>
      <w:r w:rsidRPr="00446232">
        <w:rPr>
          <w:rStyle w:val="TagStyle"/>
          <w:rtl/>
        </w:rPr>
        <w:t xml:space="preserve"> &lt;&lt; דובר_המשך &gt;&gt;</w:t>
      </w:r>
      <w:r>
        <w:rPr>
          <w:rtl/>
        </w:rPr>
        <w:t xml:space="preserve">   </w:t>
      </w:r>
      <w:bookmarkEnd w:id="1351"/>
    </w:p>
    <w:p w:rsidR="00446232" w:rsidRDefault="00446232" w:rsidP="00446232">
      <w:pPr>
        <w:pStyle w:val="KeepWithNext"/>
        <w:rPr>
          <w:rtl/>
        </w:rPr>
      </w:pPr>
    </w:p>
    <w:p w:rsidR="00446232" w:rsidRDefault="00446232" w:rsidP="007B7F31">
      <w:pPr>
        <w:rPr>
          <w:rtl/>
        </w:rPr>
      </w:pPr>
      <w:bookmarkStart w:id="1352" w:name="_ETM_Q1_4214533"/>
      <w:bookmarkEnd w:id="1352"/>
      <w:r>
        <w:rPr>
          <w:rFonts w:hint="cs"/>
          <w:rtl/>
        </w:rPr>
        <w:t xml:space="preserve">אם אתה מאמין </w:t>
      </w:r>
      <w:bookmarkStart w:id="1353" w:name="_ETM_Q1_4216517"/>
      <w:bookmarkEnd w:id="1353"/>
      <w:r>
        <w:rPr>
          <w:rFonts w:hint="cs"/>
          <w:rtl/>
        </w:rPr>
        <w:t xml:space="preserve">בזה ואם אתה בעד משטור. </w:t>
      </w:r>
      <w:r w:rsidR="007B7F31">
        <w:rPr>
          <w:rFonts w:hint="cs"/>
          <w:rtl/>
        </w:rPr>
        <w:t xml:space="preserve">בכל אופן, </w:t>
      </w:r>
      <w:r>
        <w:rPr>
          <w:rFonts w:hint="cs"/>
          <w:rtl/>
        </w:rPr>
        <w:t xml:space="preserve">עצם זה שללא פיקוח וללא </w:t>
      </w:r>
      <w:bookmarkStart w:id="1354" w:name="_ETM_Q1_4235777"/>
      <w:bookmarkEnd w:id="1354"/>
      <w:r>
        <w:rPr>
          <w:rFonts w:hint="cs"/>
          <w:rtl/>
        </w:rPr>
        <w:t>הגבלה וללא שימוש</w:t>
      </w:r>
      <w:r w:rsidR="007B7F31">
        <w:rPr>
          <w:rFonts w:hint="cs"/>
          <w:rtl/>
        </w:rPr>
        <w:t>,</w:t>
      </w:r>
      <w:r>
        <w:rPr>
          <w:rFonts w:hint="cs"/>
          <w:rtl/>
        </w:rPr>
        <w:t xml:space="preserve"> שהוא </w:t>
      </w:r>
      <w:r w:rsidR="007B7F31">
        <w:rPr>
          <w:rFonts w:hint="cs"/>
          <w:rtl/>
        </w:rPr>
        <w:t xml:space="preserve">שימוש </w:t>
      </w:r>
      <w:r>
        <w:rPr>
          <w:rFonts w:hint="cs"/>
          <w:rtl/>
        </w:rPr>
        <w:t xml:space="preserve">נקודתי ומידתי, </w:t>
      </w:r>
      <w:proofErr w:type="spellStart"/>
      <w:r>
        <w:rPr>
          <w:rFonts w:hint="cs"/>
          <w:rtl/>
        </w:rPr>
        <w:t>המשטור</w:t>
      </w:r>
      <w:proofErr w:type="spellEnd"/>
      <w:r>
        <w:rPr>
          <w:rFonts w:hint="cs"/>
          <w:rtl/>
        </w:rPr>
        <w:t xml:space="preserve"> הזה </w:t>
      </w:r>
      <w:r w:rsidR="007B7F31">
        <w:rPr>
          <w:rFonts w:hint="cs"/>
          <w:rtl/>
        </w:rPr>
        <w:t xml:space="preserve">בעצם </w:t>
      </w:r>
      <w:bookmarkStart w:id="1355" w:name="_ETM_Q1_4243390"/>
      <w:bookmarkEnd w:id="1355"/>
      <w:r>
        <w:rPr>
          <w:rFonts w:hint="cs"/>
          <w:rtl/>
        </w:rPr>
        <w:t xml:space="preserve">קיים ומשפיע </w:t>
      </w:r>
      <w:bookmarkStart w:id="1356" w:name="_ETM_Q1_4244908"/>
      <w:bookmarkEnd w:id="1356"/>
      <w:r>
        <w:rPr>
          <w:rtl/>
        </w:rPr>
        <w:t>–</w:t>
      </w:r>
      <w:r w:rsidR="007B7F31">
        <w:rPr>
          <w:rFonts w:hint="cs"/>
          <w:rtl/>
        </w:rPr>
        <w:t xml:space="preserve"> מציע לכל מי שלא קרא ל</w:t>
      </w:r>
      <w:r>
        <w:rPr>
          <w:rFonts w:hint="cs"/>
          <w:rtl/>
        </w:rPr>
        <w:t xml:space="preserve">קרוא </w:t>
      </w:r>
      <w:r w:rsidR="007B7F31">
        <w:rPr>
          <w:rtl/>
        </w:rPr>
        <w:t>–</w:t>
      </w:r>
      <w:r w:rsidR="007B7F31">
        <w:rPr>
          <w:rFonts w:hint="cs"/>
          <w:rtl/>
        </w:rPr>
        <w:t xml:space="preserve"> נדמה לי שזה המכון הישראלי לדמוקרטיה, </w:t>
      </w:r>
      <w:r>
        <w:rPr>
          <w:rFonts w:hint="cs"/>
          <w:rtl/>
        </w:rPr>
        <w:t>מהמס</w:t>
      </w:r>
      <w:r w:rsidR="007B7F31">
        <w:rPr>
          <w:rFonts w:hint="cs"/>
          <w:rtl/>
        </w:rPr>
        <w:t>מ</w:t>
      </w:r>
      <w:r>
        <w:rPr>
          <w:rFonts w:hint="cs"/>
          <w:rtl/>
        </w:rPr>
        <w:t>ך</w:t>
      </w:r>
      <w:r w:rsidR="007B7F31">
        <w:rPr>
          <w:rFonts w:hint="cs"/>
          <w:rtl/>
        </w:rPr>
        <w:t xml:space="preserve"> </w:t>
      </w:r>
      <w:bookmarkStart w:id="1357" w:name="_ETM_Q1_4254681"/>
      <w:bookmarkEnd w:id="1357"/>
      <w:r w:rsidR="007B7F31">
        <w:rPr>
          <w:rFonts w:hint="cs"/>
          <w:rtl/>
        </w:rPr>
        <w:t>המצורף</w:t>
      </w:r>
      <w:r>
        <w:rPr>
          <w:rFonts w:hint="cs"/>
          <w:rtl/>
        </w:rPr>
        <w:t xml:space="preserve">, ואני </w:t>
      </w:r>
      <w:bookmarkStart w:id="1358" w:name="_ETM_Q1_4253212"/>
      <w:bookmarkEnd w:id="1358"/>
      <w:r>
        <w:rPr>
          <w:rFonts w:hint="cs"/>
          <w:rtl/>
        </w:rPr>
        <w:t>מציע לקרוא א</w:t>
      </w:r>
      <w:r w:rsidR="007B7F31">
        <w:rPr>
          <w:rFonts w:hint="cs"/>
          <w:rtl/>
        </w:rPr>
        <w:t>ת</w:t>
      </w:r>
      <w:r>
        <w:rPr>
          <w:rFonts w:hint="cs"/>
          <w:rtl/>
        </w:rPr>
        <w:t xml:space="preserve"> זה כי הם נוגעים בנקודות משמעותיות</w:t>
      </w:r>
      <w:r w:rsidR="007B7F31">
        <w:rPr>
          <w:rFonts w:hint="cs"/>
          <w:rtl/>
        </w:rPr>
        <w:t xml:space="preserve"> בהיבטים</w:t>
      </w:r>
      <w:r>
        <w:rPr>
          <w:rFonts w:hint="cs"/>
          <w:rtl/>
        </w:rPr>
        <w:t xml:space="preserve">. אני </w:t>
      </w:r>
      <w:bookmarkStart w:id="1359" w:name="_ETM_Q1_4261210"/>
      <w:bookmarkEnd w:id="1359"/>
      <w:r>
        <w:rPr>
          <w:rFonts w:hint="cs"/>
          <w:rtl/>
        </w:rPr>
        <w:t xml:space="preserve">נוגע בהיבט אחד </w:t>
      </w:r>
      <w:r>
        <w:rPr>
          <w:rtl/>
        </w:rPr>
        <w:t>–</w:t>
      </w:r>
      <w:r>
        <w:rPr>
          <w:rFonts w:hint="cs"/>
          <w:rtl/>
        </w:rPr>
        <w:t xml:space="preserve"> </w:t>
      </w:r>
      <w:r w:rsidR="007B7F31">
        <w:rPr>
          <w:rFonts w:hint="cs"/>
          <w:rtl/>
        </w:rPr>
        <w:t xml:space="preserve">זה של </w:t>
      </w:r>
      <w:proofErr w:type="spellStart"/>
      <w:r w:rsidR="007B7F31">
        <w:rPr>
          <w:rFonts w:hint="cs"/>
          <w:rtl/>
        </w:rPr>
        <w:t>המשטור</w:t>
      </w:r>
      <w:proofErr w:type="spellEnd"/>
      <w:r w:rsidR="007B7F31">
        <w:rPr>
          <w:rFonts w:hint="cs"/>
          <w:rtl/>
        </w:rPr>
        <w:t xml:space="preserve">. כדי שלא ייווצר משטור בסגנון הפן </w:t>
      </w:r>
      <w:bookmarkStart w:id="1360" w:name="_ETM_Q1_4259485"/>
      <w:bookmarkEnd w:id="1360"/>
      <w:proofErr w:type="spellStart"/>
      <w:r w:rsidR="007B7F31">
        <w:rPr>
          <w:rFonts w:hint="cs"/>
          <w:rtl/>
        </w:rPr>
        <w:t>אופטיקון</w:t>
      </w:r>
      <w:proofErr w:type="spellEnd"/>
      <w:r w:rsidR="007B7F31">
        <w:rPr>
          <w:rFonts w:hint="cs"/>
          <w:rtl/>
        </w:rPr>
        <w:t xml:space="preserve"> </w:t>
      </w:r>
      <w:r>
        <w:rPr>
          <w:rFonts w:hint="cs"/>
          <w:rtl/>
        </w:rPr>
        <w:t>שהסברתי בקצרה, צריך שהכנסת בכלל וה</w:t>
      </w:r>
      <w:r w:rsidR="007B7F31">
        <w:rPr>
          <w:rFonts w:hint="cs"/>
          <w:rtl/>
        </w:rPr>
        <w:t>ו</w:t>
      </w:r>
      <w:r>
        <w:rPr>
          <w:rFonts w:hint="cs"/>
          <w:rtl/>
        </w:rPr>
        <w:t xml:space="preserve">ועדה </w:t>
      </w:r>
      <w:bookmarkStart w:id="1361" w:name="_ETM_Q1_4269130"/>
      <w:bookmarkEnd w:id="1361"/>
      <w:r>
        <w:rPr>
          <w:rFonts w:hint="cs"/>
          <w:rtl/>
        </w:rPr>
        <w:t xml:space="preserve">הזו בפרט תהיה זו שאמונה לקבל את כל המידע ולפקח </w:t>
      </w:r>
      <w:bookmarkStart w:id="1362" w:name="_ETM_Q1_4276051"/>
      <w:bookmarkEnd w:id="1362"/>
      <w:r w:rsidR="007B7F31">
        <w:rPr>
          <w:rFonts w:hint="cs"/>
          <w:rtl/>
        </w:rPr>
        <w:t>על זה. שזה יהיה נקודתי, מידתי</w:t>
      </w:r>
      <w:r>
        <w:rPr>
          <w:rFonts w:hint="cs"/>
          <w:rtl/>
        </w:rPr>
        <w:t xml:space="preserve"> ולא שיטתי וגורף.</w:t>
      </w:r>
    </w:p>
    <w:p w:rsidR="00446232" w:rsidRDefault="00446232" w:rsidP="00446232">
      <w:pPr>
        <w:rPr>
          <w:rtl/>
        </w:rPr>
      </w:pPr>
      <w:bookmarkStart w:id="1363" w:name="_ETM_Q1_4283051"/>
      <w:bookmarkStart w:id="1364" w:name="_ETM_Q1_4283103"/>
      <w:bookmarkEnd w:id="1363"/>
      <w:bookmarkEnd w:id="1364"/>
    </w:p>
    <w:p w:rsidR="00446232" w:rsidRDefault="00446232" w:rsidP="00446232">
      <w:pPr>
        <w:pStyle w:val="af6"/>
        <w:keepNext/>
        <w:rPr>
          <w:rtl/>
        </w:rPr>
      </w:pPr>
      <w:bookmarkStart w:id="1365" w:name="ET_yor_6157_95"/>
      <w:r w:rsidRPr="00446232">
        <w:rPr>
          <w:rStyle w:val="TagStyle"/>
          <w:rtl/>
        </w:rPr>
        <w:t xml:space="preserve"> &lt;&lt; </w:t>
      </w:r>
      <w:proofErr w:type="spellStart"/>
      <w:r w:rsidRPr="00446232">
        <w:rPr>
          <w:rStyle w:val="TagStyle"/>
          <w:rtl/>
        </w:rPr>
        <w:t>יור</w:t>
      </w:r>
      <w:proofErr w:type="spellEnd"/>
      <w:r w:rsidRPr="00446232">
        <w:rPr>
          <w:rStyle w:val="TagStyle"/>
          <w:rtl/>
        </w:rPr>
        <w:t xml:space="preserve"> &gt;&gt; </w:t>
      </w:r>
      <w:r>
        <w:rPr>
          <w:rtl/>
        </w:rPr>
        <w:t xml:space="preserve">היו"ר שמחה </w:t>
      </w:r>
      <w:proofErr w:type="spellStart"/>
      <w:r>
        <w:rPr>
          <w:rtl/>
        </w:rPr>
        <w:t>רוטמן</w:t>
      </w:r>
      <w:proofErr w:type="spellEnd"/>
      <w:r>
        <w:rPr>
          <w:rtl/>
        </w:rPr>
        <w:t>:</w:t>
      </w:r>
      <w:r w:rsidRPr="00446232">
        <w:rPr>
          <w:rStyle w:val="TagStyle"/>
          <w:rtl/>
        </w:rPr>
        <w:t xml:space="preserve"> &lt;&lt; יור &gt;&gt;</w:t>
      </w:r>
      <w:r>
        <w:rPr>
          <w:rtl/>
        </w:rPr>
        <w:t xml:space="preserve">   </w:t>
      </w:r>
      <w:bookmarkEnd w:id="1365"/>
    </w:p>
    <w:p w:rsidR="00446232" w:rsidRDefault="00446232" w:rsidP="00446232">
      <w:pPr>
        <w:pStyle w:val="KeepWithNext"/>
        <w:rPr>
          <w:rtl/>
        </w:rPr>
      </w:pPr>
    </w:p>
    <w:p w:rsidR="00446232" w:rsidRDefault="00446232" w:rsidP="007B7F31">
      <w:pPr>
        <w:rPr>
          <w:rtl/>
        </w:rPr>
      </w:pPr>
      <w:bookmarkStart w:id="1366" w:name="_ETM_Q1_4283614"/>
      <w:bookmarkEnd w:id="1366"/>
      <w:r>
        <w:rPr>
          <w:rFonts w:hint="cs"/>
          <w:rtl/>
        </w:rPr>
        <w:t>תודה</w:t>
      </w:r>
      <w:r w:rsidR="007B7F31">
        <w:rPr>
          <w:rFonts w:hint="cs"/>
          <w:rtl/>
        </w:rPr>
        <w:t xml:space="preserve"> רבה</w:t>
      </w:r>
      <w:r>
        <w:rPr>
          <w:rFonts w:hint="cs"/>
          <w:rtl/>
        </w:rPr>
        <w:t xml:space="preserve">. עו"ד </w:t>
      </w:r>
      <w:bookmarkStart w:id="1367" w:name="_ETM_Q1_4285235"/>
      <w:bookmarkEnd w:id="1367"/>
      <w:r w:rsidR="007B7F31">
        <w:rPr>
          <w:rFonts w:hint="cs"/>
          <w:rtl/>
        </w:rPr>
        <w:t>ע</w:t>
      </w:r>
      <w:r>
        <w:rPr>
          <w:rFonts w:hint="cs"/>
          <w:rtl/>
        </w:rPr>
        <w:t>מיר כהנא, המכון הישראלי לדמוקרטיה, בבקשה.</w:t>
      </w:r>
    </w:p>
    <w:p w:rsidR="00446232" w:rsidRDefault="00446232" w:rsidP="00446232">
      <w:pPr>
        <w:rPr>
          <w:rtl/>
        </w:rPr>
      </w:pPr>
      <w:bookmarkStart w:id="1368" w:name="_ETM_Q1_4290399"/>
      <w:bookmarkStart w:id="1369" w:name="_ETM_Q1_4290479"/>
      <w:bookmarkStart w:id="1370" w:name="_ETM_Q1_4292180"/>
      <w:bookmarkStart w:id="1371" w:name="_ETM_Q1_4292245"/>
      <w:bookmarkEnd w:id="1368"/>
      <w:bookmarkEnd w:id="1369"/>
      <w:bookmarkEnd w:id="1370"/>
      <w:bookmarkEnd w:id="1371"/>
    </w:p>
    <w:p w:rsidR="00446232" w:rsidRDefault="00446232" w:rsidP="00446232">
      <w:pPr>
        <w:pStyle w:val="af9"/>
        <w:keepNext/>
        <w:rPr>
          <w:rtl/>
        </w:rPr>
      </w:pPr>
      <w:bookmarkStart w:id="1372" w:name="ET_guest_890234_96"/>
      <w:r w:rsidRPr="00446232">
        <w:rPr>
          <w:rStyle w:val="TagStyle"/>
          <w:rtl/>
        </w:rPr>
        <w:t xml:space="preserve"> &lt;&lt; אורח &gt;&gt; </w:t>
      </w:r>
      <w:r>
        <w:rPr>
          <w:rtl/>
        </w:rPr>
        <w:t>עמיר כהנא:</w:t>
      </w:r>
      <w:r w:rsidRPr="00446232">
        <w:rPr>
          <w:rStyle w:val="TagStyle"/>
          <w:rtl/>
        </w:rPr>
        <w:t xml:space="preserve"> &lt;&lt; אורח &gt;&gt;</w:t>
      </w:r>
      <w:r>
        <w:rPr>
          <w:rtl/>
        </w:rPr>
        <w:t xml:space="preserve">   </w:t>
      </w:r>
      <w:bookmarkEnd w:id="1372"/>
    </w:p>
    <w:p w:rsidR="00446232" w:rsidRDefault="00446232" w:rsidP="00446232">
      <w:pPr>
        <w:pStyle w:val="KeepWithNext"/>
        <w:rPr>
          <w:rtl/>
        </w:rPr>
      </w:pPr>
    </w:p>
    <w:p w:rsidR="00446232" w:rsidRDefault="007B7F31" w:rsidP="007B7F31">
      <w:pPr>
        <w:rPr>
          <w:rtl/>
        </w:rPr>
      </w:pPr>
      <w:bookmarkStart w:id="1373" w:name="_ETM_Q1_4297850"/>
      <w:bookmarkEnd w:id="1373"/>
      <w:r>
        <w:rPr>
          <w:rFonts w:hint="cs"/>
          <w:rtl/>
        </w:rPr>
        <w:t xml:space="preserve">אתחיל בלדבר על הסיפור של </w:t>
      </w:r>
      <w:bookmarkStart w:id="1374" w:name="_ETM_Q1_4296276"/>
      <w:bookmarkEnd w:id="1374"/>
      <w:r>
        <w:rPr>
          <w:rFonts w:hint="cs"/>
          <w:rtl/>
        </w:rPr>
        <w:t xml:space="preserve">בינה מלאכותית. בלי להיכנס לחזית של עולמות של בינה מלאכותית </w:t>
      </w:r>
      <w:bookmarkStart w:id="1375" w:name="_ETM_Q1_4303182"/>
      <w:bookmarkEnd w:id="1375"/>
      <w:r>
        <w:rPr>
          <w:rFonts w:hint="cs"/>
          <w:rtl/>
        </w:rPr>
        <w:t xml:space="preserve">יוצרת - </w:t>
      </w:r>
      <w:r w:rsidR="00446232">
        <w:rPr>
          <w:rFonts w:hint="cs"/>
          <w:rtl/>
        </w:rPr>
        <w:t>מערכות אלגוריתמיות במיוחד כאלה</w:t>
      </w:r>
      <w:r>
        <w:rPr>
          <w:rFonts w:hint="cs"/>
          <w:rtl/>
        </w:rPr>
        <w:t xml:space="preserve"> שמבוססות על למידת מכונה</w:t>
      </w:r>
      <w:r w:rsidR="00446232">
        <w:rPr>
          <w:rFonts w:hint="cs"/>
          <w:rtl/>
        </w:rPr>
        <w:t xml:space="preserve">, סובלות </w:t>
      </w:r>
      <w:bookmarkStart w:id="1376" w:name="_ETM_Q1_4312587"/>
      <w:bookmarkEnd w:id="1376"/>
      <w:r w:rsidR="00446232">
        <w:rPr>
          <w:rFonts w:hint="cs"/>
          <w:rtl/>
        </w:rPr>
        <w:t xml:space="preserve">מבעיות. שתי בעיות בולטות זה הטיות </w:t>
      </w:r>
      <w:r>
        <w:rPr>
          <w:rFonts w:hint="cs"/>
          <w:rtl/>
        </w:rPr>
        <w:t xml:space="preserve">אלגוריתמיות </w:t>
      </w:r>
      <w:r w:rsidR="00446232">
        <w:rPr>
          <w:rFonts w:hint="cs"/>
          <w:rtl/>
        </w:rPr>
        <w:t xml:space="preserve">והיעדר שקיפות או חירות </w:t>
      </w:r>
      <w:bookmarkStart w:id="1377" w:name="_ETM_Q1_4321380"/>
      <w:bookmarkEnd w:id="1377"/>
      <w:r w:rsidR="00446232">
        <w:rPr>
          <w:rFonts w:hint="cs"/>
          <w:rtl/>
        </w:rPr>
        <w:t xml:space="preserve">אלגוריתמית. </w:t>
      </w:r>
      <w:r>
        <w:rPr>
          <w:rFonts w:hint="cs"/>
          <w:rtl/>
        </w:rPr>
        <w:t xml:space="preserve">מערכות אלגוריתמיות מבוססות </w:t>
      </w:r>
      <w:bookmarkStart w:id="1378" w:name="_ETM_Q1_4322020"/>
      <w:bookmarkEnd w:id="1378"/>
      <w:proofErr w:type="spellStart"/>
      <w:r>
        <w:rPr>
          <w:rFonts w:hint="cs"/>
          <w:rtl/>
        </w:rPr>
        <w:t>דאטא</w:t>
      </w:r>
      <w:proofErr w:type="spellEnd"/>
      <w:r>
        <w:rPr>
          <w:rFonts w:hint="cs"/>
          <w:rtl/>
        </w:rPr>
        <w:t>. המודלים הסטטיסטיים שלהם עשויים להיות מוט</w:t>
      </w:r>
      <w:r w:rsidR="00446232">
        <w:rPr>
          <w:rFonts w:hint="cs"/>
          <w:rtl/>
        </w:rPr>
        <w:t xml:space="preserve">ים, </w:t>
      </w:r>
      <w:r>
        <w:rPr>
          <w:rFonts w:hint="cs"/>
          <w:rtl/>
        </w:rPr>
        <w:t xml:space="preserve">אם הדגימה מוטה </w:t>
      </w:r>
      <w:r w:rsidR="00446232">
        <w:rPr>
          <w:rFonts w:hint="cs"/>
          <w:rtl/>
        </w:rPr>
        <w:t xml:space="preserve">או אם כל הנתונים </w:t>
      </w:r>
      <w:r>
        <w:rPr>
          <w:rFonts w:hint="cs"/>
          <w:rtl/>
        </w:rPr>
        <w:t xml:space="preserve">מוטים </w:t>
      </w:r>
      <w:r w:rsidR="00446232">
        <w:rPr>
          <w:rFonts w:hint="cs"/>
          <w:rtl/>
        </w:rPr>
        <w:t xml:space="preserve">כי </w:t>
      </w:r>
      <w:bookmarkStart w:id="1379" w:name="_ETM_Q1_4331713"/>
      <w:bookmarkEnd w:id="1379"/>
      <w:r w:rsidR="00446232">
        <w:rPr>
          <w:rFonts w:hint="cs"/>
          <w:rtl/>
        </w:rPr>
        <w:t xml:space="preserve">יש הטיה </w:t>
      </w:r>
      <w:r>
        <w:rPr>
          <w:rFonts w:hint="cs"/>
          <w:rtl/>
        </w:rPr>
        <w:t xml:space="preserve">מבנית </w:t>
      </w:r>
      <w:r w:rsidR="00446232">
        <w:rPr>
          <w:rFonts w:hint="cs"/>
          <w:rtl/>
        </w:rPr>
        <w:t xml:space="preserve">במציאות. </w:t>
      </w:r>
      <w:r>
        <w:rPr>
          <w:rFonts w:hint="cs"/>
          <w:rtl/>
        </w:rPr>
        <w:t xml:space="preserve">בארצות </w:t>
      </w:r>
      <w:bookmarkStart w:id="1380" w:name="_ETM_Q1_4327928"/>
      <w:bookmarkEnd w:id="1380"/>
      <w:r>
        <w:rPr>
          <w:rFonts w:hint="cs"/>
          <w:rtl/>
        </w:rPr>
        <w:t xml:space="preserve">הברית ראינו מערכות להערכת מסוכנות </w:t>
      </w:r>
      <w:r w:rsidR="00446232">
        <w:rPr>
          <w:rFonts w:hint="cs"/>
          <w:rtl/>
        </w:rPr>
        <w:t>ששיבשו כלי עזר בקבלת החלטות שיפוטיות</w:t>
      </w:r>
      <w:r>
        <w:rPr>
          <w:rFonts w:hint="cs"/>
          <w:rtl/>
        </w:rPr>
        <w:t>,</w:t>
      </w:r>
      <w:r w:rsidR="00446232">
        <w:rPr>
          <w:rFonts w:hint="cs"/>
          <w:rtl/>
        </w:rPr>
        <w:t xml:space="preserve"> ולשחרור </w:t>
      </w:r>
      <w:bookmarkStart w:id="1381" w:name="_ETM_Q1_4341405"/>
      <w:bookmarkEnd w:id="1381"/>
      <w:r w:rsidR="00446232">
        <w:rPr>
          <w:rFonts w:hint="cs"/>
          <w:rtl/>
        </w:rPr>
        <w:t xml:space="preserve">עצירים </w:t>
      </w:r>
      <w:r>
        <w:rPr>
          <w:rFonts w:hint="cs"/>
          <w:rtl/>
        </w:rPr>
        <w:t>שש</w:t>
      </w:r>
      <w:r w:rsidR="00446232">
        <w:rPr>
          <w:rFonts w:hint="cs"/>
          <w:rtl/>
        </w:rPr>
        <w:t xml:space="preserve">קללו בתוכן </w:t>
      </w:r>
      <w:r>
        <w:rPr>
          <w:rFonts w:hint="cs"/>
          <w:rtl/>
        </w:rPr>
        <w:t xml:space="preserve">מבלי משים את הנתון אם </w:t>
      </w:r>
      <w:bookmarkStart w:id="1382" w:name="_ETM_Q1_4343770"/>
      <w:bookmarkEnd w:id="1382"/>
      <w:r>
        <w:rPr>
          <w:rFonts w:hint="cs"/>
          <w:rtl/>
        </w:rPr>
        <w:t>העציר</w:t>
      </w:r>
      <w:r w:rsidR="00446232">
        <w:rPr>
          <w:rFonts w:hint="cs"/>
          <w:rtl/>
        </w:rPr>
        <w:t xml:space="preserve"> הוא שחור או לבן </w:t>
      </w:r>
      <w:r>
        <w:rPr>
          <w:rFonts w:hint="cs"/>
          <w:rtl/>
        </w:rPr>
        <w:t xml:space="preserve">וזה לא חייב להיות כי </w:t>
      </w:r>
      <w:r w:rsidR="00446232">
        <w:rPr>
          <w:rFonts w:hint="cs"/>
          <w:rtl/>
        </w:rPr>
        <w:t xml:space="preserve">בטבלה היה </w:t>
      </w:r>
      <w:bookmarkStart w:id="1383" w:name="_ETM_Q1_4352123"/>
      <w:bookmarkEnd w:id="1383"/>
      <w:r w:rsidR="00446232">
        <w:rPr>
          <w:rFonts w:hint="cs"/>
          <w:rtl/>
        </w:rPr>
        <w:t xml:space="preserve">טור שציין את הפרמטר שחור או לבן, של גזע או </w:t>
      </w:r>
      <w:bookmarkStart w:id="1384" w:name="_ETM_Q1_4358368"/>
      <w:bookmarkEnd w:id="1384"/>
      <w:r w:rsidR="00446232">
        <w:rPr>
          <w:rFonts w:hint="cs"/>
          <w:rtl/>
        </w:rPr>
        <w:t>צבע העור</w:t>
      </w:r>
      <w:r>
        <w:rPr>
          <w:rFonts w:hint="cs"/>
          <w:rtl/>
        </w:rPr>
        <w:t>,</w:t>
      </w:r>
      <w:r w:rsidR="00446232">
        <w:rPr>
          <w:rFonts w:hint="cs"/>
          <w:rtl/>
        </w:rPr>
        <w:t xml:space="preserve"> אלא משהו שה</w:t>
      </w:r>
      <w:r>
        <w:rPr>
          <w:rFonts w:hint="cs"/>
          <w:rtl/>
        </w:rPr>
        <w:t>ו</w:t>
      </w:r>
      <w:r w:rsidR="00446232">
        <w:rPr>
          <w:rFonts w:hint="cs"/>
          <w:rtl/>
        </w:rPr>
        <w:t xml:space="preserve">א </w:t>
      </w:r>
      <w:proofErr w:type="spellStart"/>
      <w:r w:rsidR="00446232">
        <w:rPr>
          <w:rFonts w:hint="cs"/>
          <w:rtl/>
        </w:rPr>
        <w:t>פרוקסי</w:t>
      </w:r>
      <w:proofErr w:type="spellEnd"/>
      <w:r w:rsidR="00446232">
        <w:rPr>
          <w:rFonts w:hint="cs"/>
          <w:rtl/>
        </w:rPr>
        <w:t xml:space="preserve"> </w:t>
      </w:r>
      <w:r>
        <w:rPr>
          <w:rFonts w:hint="cs"/>
          <w:rtl/>
        </w:rPr>
        <w:t xml:space="preserve">לזה </w:t>
      </w:r>
      <w:r w:rsidR="00446232">
        <w:rPr>
          <w:rFonts w:hint="cs"/>
          <w:rtl/>
        </w:rPr>
        <w:t>שאפשר לה</w:t>
      </w:r>
      <w:r>
        <w:rPr>
          <w:rFonts w:hint="cs"/>
          <w:rtl/>
        </w:rPr>
        <w:t>סיק</w:t>
      </w:r>
      <w:r w:rsidR="00446232">
        <w:rPr>
          <w:rFonts w:hint="cs"/>
          <w:rtl/>
        </w:rPr>
        <w:t xml:space="preserve"> ממנו שיוך </w:t>
      </w:r>
      <w:bookmarkStart w:id="1385" w:name="_ETM_Q1_4366957"/>
      <w:bookmarkEnd w:id="1385"/>
      <w:r w:rsidR="00446232">
        <w:rPr>
          <w:rFonts w:hint="cs"/>
          <w:rtl/>
        </w:rPr>
        <w:t xml:space="preserve">אתני גם מבלי לומר את זה במפורש. </w:t>
      </w:r>
      <w:r>
        <w:rPr>
          <w:rFonts w:hint="cs"/>
          <w:rtl/>
        </w:rPr>
        <w:t xml:space="preserve">משנה אחר שנמצא בקורלציה </w:t>
      </w:r>
      <w:bookmarkStart w:id="1386" w:name="_ETM_Q1_4366384"/>
      <w:bookmarkEnd w:id="1386"/>
      <w:r>
        <w:rPr>
          <w:rFonts w:hint="cs"/>
          <w:rtl/>
        </w:rPr>
        <w:t xml:space="preserve">גבוהה היא מוצא אתני. יש המון דוגמאות להטיות של מערכות </w:t>
      </w:r>
      <w:bookmarkStart w:id="1387" w:name="_ETM_Q1_4371371"/>
      <w:bookmarkEnd w:id="1387"/>
      <w:r w:rsidR="00446232">
        <w:rPr>
          <w:rFonts w:hint="cs"/>
          <w:rtl/>
        </w:rPr>
        <w:t xml:space="preserve">אלגוריתמיות. חלק </w:t>
      </w:r>
      <w:r>
        <w:rPr>
          <w:rFonts w:hint="cs"/>
          <w:rtl/>
        </w:rPr>
        <w:t xml:space="preserve">משקפות מציאות חברתית מוטה, חלק </w:t>
      </w:r>
      <w:r w:rsidR="00446232">
        <w:rPr>
          <w:rFonts w:hint="cs"/>
          <w:rtl/>
        </w:rPr>
        <w:t xml:space="preserve">מוטות </w:t>
      </w:r>
      <w:bookmarkStart w:id="1388" w:name="_ETM_Q1_4375539"/>
      <w:bookmarkEnd w:id="1388"/>
      <w:r w:rsidR="00446232">
        <w:rPr>
          <w:rFonts w:hint="cs"/>
          <w:rtl/>
        </w:rPr>
        <w:t>בגלל טעויות מ</w:t>
      </w:r>
      <w:r>
        <w:rPr>
          <w:rFonts w:hint="cs"/>
          <w:rtl/>
        </w:rPr>
        <w:t>ת</w:t>
      </w:r>
      <w:r w:rsidR="00446232">
        <w:rPr>
          <w:rFonts w:hint="cs"/>
          <w:rtl/>
        </w:rPr>
        <w:t>ודולוגיות</w:t>
      </w:r>
      <w:r>
        <w:rPr>
          <w:rFonts w:hint="cs"/>
          <w:rtl/>
        </w:rPr>
        <w:t xml:space="preserve"> בפיתוח</w:t>
      </w:r>
      <w:r w:rsidR="00446232">
        <w:rPr>
          <w:rFonts w:hint="cs"/>
          <w:rtl/>
        </w:rPr>
        <w:t xml:space="preserve">. </w:t>
      </w:r>
      <w:r>
        <w:rPr>
          <w:rFonts w:hint="cs"/>
          <w:rtl/>
        </w:rPr>
        <w:t xml:space="preserve">הדגימה הייתה שגויה, </w:t>
      </w:r>
      <w:r w:rsidR="00446232">
        <w:rPr>
          <w:rFonts w:hint="cs"/>
          <w:rtl/>
        </w:rPr>
        <w:t xml:space="preserve">אוכלוסייה לא משקפת נכון את המציאות ואנו </w:t>
      </w:r>
      <w:bookmarkStart w:id="1389" w:name="_ETM_Q1_4385406"/>
      <w:bookmarkEnd w:id="1389"/>
      <w:r>
        <w:rPr>
          <w:rFonts w:hint="cs"/>
          <w:rtl/>
        </w:rPr>
        <w:t>לא רוצי</w:t>
      </w:r>
      <w:r w:rsidR="00446232">
        <w:rPr>
          <w:rFonts w:hint="cs"/>
          <w:rtl/>
        </w:rPr>
        <w:t>ם</w:t>
      </w:r>
      <w:bookmarkStart w:id="1390" w:name="_ETM_Q1_4384275"/>
      <w:bookmarkEnd w:id="1390"/>
      <w:r>
        <w:rPr>
          <w:rFonts w:hint="cs"/>
          <w:rtl/>
        </w:rPr>
        <w:t xml:space="preserve"> </w:t>
      </w:r>
      <w:r w:rsidR="00446232">
        <w:rPr>
          <w:rFonts w:hint="cs"/>
          <w:rtl/>
        </w:rPr>
        <w:t>לקבע את ההטיות האלה.</w:t>
      </w:r>
    </w:p>
    <w:p w:rsidR="007B7F31" w:rsidRDefault="007B7F31" w:rsidP="007B7F31">
      <w:pPr>
        <w:rPr>
          <w:rtl/>
        </w:rPr>
      </w:pPr>
      <w:bookmarkStart w:id="1391" w:name="_ETM_Q1_4385344"/>
      <w:bookmarkStart w:id="1392" w:name="_ETM_Q1_4385457"/>
      <w:bookmarkEnd w:id="1391"/>
      <w:bookmarkEnd w:id="1392"/>
    </w:p>
    <w:p w:rsidR="00446232" w:rsidRDefault="007B7F31" w:rsidP="007B7F31">
      <w:pPr>
        <w:rPr>
          <w:rtl/>
        </w:rPr>
      </w:pPr>
      <w:bookmarkStart w:id="1393" w:name="_ETM_Q1_4390828"/>
      <w:bookmarkStart w:id="1394" w:name="_ETM_Q1_4390892"/>
      <w:bookmarkEnd w:id="1393"/>
      <w:bookmarkEnd w:id="1394"/>
      <w:r>
        <w:rPr>
          <w:rFonts w:hint="cs"/>
          <w:rtl/>
        </w:rPr>
        <w:t xml:space="preserve">בעיה אחרת של בינה מלאכותית היא שאלת החירות </w:t>
      </w:r>
      <w:bookmarkStart w:id="1395" w:name="_ETM_Q1_4386899"/>
      <w:bookmarkEnd w:id="1395"/>
      <w:r>
        <w:rPr>
          <w:rtl/>
        </w:rPr>
        <w:t>–</w:t>
      </w:r>
      <w:r>
        <w:rPr>
          <w:rFonts w:hint="cs"/>
          <w:rtl/>
        </w:rPr>
        <w:t xml:space="preserve"> היכולת שלנו להבין </w:t>
      </w:r>
      <w:r w:rsidR="00446232">
        <w:rPr>
          <w:rFonts w:hint="cs"/>
          <w:rtl/>
        </w:rPr>
        <w:t xml:space="preserve">איך המערכת פועלת ואיך </w:t>
      </w:r>
      <w:bookmarkStart w:id="1396" w:name="_ETM_Q1_4393414"/>
      <w:bookmarkEnd w:id="1396"/>
      <w:r w:rsidR="00446232">
        <w:rPr>
          <w:rFonts w:hint="cs"/>
          <w:rtl/>
        </w:rPr>
        <w:t>הגיע</w:t>
      </w:r>
      <w:r>
        <w:rPr>
          <w:rFonts w:hint="cs"/>
          <w:rtl/>
        </w:rPr>
        <w:t>ה</w:t>
      </w:r>
      <w:r w:rsidR="00446232">
        <w:rPr>
          <w:rFonts w:hint="cs"/>
          <w:rtl/>
        </w:rPr>
        <w:t xml:space="preserve"> להחלטה שהגיעה, מוגב</w:t>
      </w:r>
      <w:r>
        <w:rPr>
          <w:rFonts w:hint="cs"/>
          <w:rtl/>
        </w:rPr>
        <w:t>ל</w:t>
      </w:r>
      <w:r w:rsidR="00446232">
        <w:rPr>
          <w:rFonts w:hint="cs"/>
          <w:rtl/>
        </w:rPr>
        <w:t>ת. לפעמים מאחר שמדובר במודל</w:t>
      </w:r>
      <w:r>
        <w:rPr>
          <w:rFonts w:hint="cs"/>
          <w:rtl/>
        </w:rPr>
        <w:t xml:space="preserve"> עם רמת סיבוכיות מאוד גבוהה</w:t>
      </w:r>
      <w:r w:rsidR="00446232">
        <w:rPr>
          <w:rFonts w:hint="cs"/>
          <w:rtl/>
        </w:rPr>
        <w:t xml:space="preserve">, </w:t>
      </w:r>
      <w:r>
        <w:rPr>
          <w:rFonts w:hint="cs"/>
          <w:rtl/>
        </w:rPr>
        <w:t xml:space="preserve">לפעמים </w:t>
      </w:r>
      <w:bookmarkStart w:id="1397" w:name="_ETM_Q1_4401885"/>
      <w:bookmarkEnd w:id="1397"/>
      <w:r>
        <w:rPr>
          <w:rFonts w:hint="cs"/>
          <w:rtl/>
        </w:rPr>
        <w:t xml:space="preserve">כיוון </w:t>
      </w:r>
      <w:r w:rsidR="00446232">
        <w:rPr>
          <w:rFonts w:hint="cs"/>
          <w:rtl/>
        </w:rPr>
        <w:t xml:space="preserve">שמדובר במכונה </w:t>
      </w:r>
      <w:bookmarkStart w:id="1398" w:name="_ETM_Q1_4404597"/>
      <w:bookmarkEnd w:id="1398"/>
      <w:r w:rsidR="00446232">
        <w:rPr>
          <w:rFonts w:hint="cs"/>
          <w:rtl/>
        </w:rPr>
        <w:t xml:space="preserve">אי אפשר להתחקות </w:t>
      </w:r>
      <w:r>
        <w:rPr>
          <w:rFonts w:hint="cs"/>
          <w:rtl/>
        </w:rPr>
        <w:t xml:space="preserve">אפילו </w:t>
      </w:r>
      <w:r w:rsidR="00446232">
        <w:rPr>
          <w:rFonts w:hint="cs"/>
          <w:rtl/>
        </w:rPr>
        <w:t xml:space="preserve">אחר התוצרים שלה. </w:t>
      </w:r>
      <w:r>
        <w:rPr>
          <w:rFonts w:hint="cs"/>
          <w:rtl/>
        </w:rPr>
        <w:t xml:space="preserve">יש דרכים לשמור על רמה מסוימת של שקיפות </w:t>
      </w:r>
      <w:bookmarkStart w:id="1399" w:name="_ETM_Q1_4407629"/>
      <w:bookmarkEnd w:id="1399"/>
      <w:r>
        <w:rPr>
          <w:rFonts w:hint="cs"/>
          <w:rtl/>
        </w:rPr>
        <w:t xml:space="preserve">ובראש ובראשונה זה תיעוד - </w:t>
      </w:r>
      <w:r w:rsidR="00446232">
        <w:rPr>
          <w:rFonts w:hint="cs"/>
          <w:rtl/>
        </w:rPr>
        <w:t>של ההחלט</w:t>
      </w:r>
      <w:r>
        <w:rPr>
          <w:rFonts w:hint="cs"/>
          <w:rtl/>
        </w:rPr>
        <w:t>ו</w:t>
      </w:r>
      <w:r w:rsidR="00446232">
        <w:rPr>
          <w:rFonts w:hint="cs"/>
          <w:rtl/>
        </w:rPr>
        <w:t xml:space="preserve">ת, של הפיקוח, </w:t>
      </w:r>
      <w:bookmarkStart w:id="1400" w:name="_ETM_Q1_4412420"/>
      <w:bookmarkEnd w:id="1400"/>
      <w:r>
        <w:rPr>
          <w:rFonts w:hint="cs"/>
          <w:rtl/>
        </w:rPr>
        <w:t>ש</w:t>
      </w:r>
      <w:r w:rsidR="00446232">
        <w:rPr>
          <w:rFonts w:hint="cs"/>
          <w:rtl/>
        </w:rPr>
        <w:t xml:space="preserve">ל </w:t>
      </w:r>
      <w:proofErr w:type="spellStart"/>
      <w:r w:rsidR="00446232">
        <w:rPr>
          <w:rFonts w:hint="cs"/>
          <w:rtl/>
        </w:rPr>
        <w:t>הדאטא</w:t>
      </w:r>
      <w:proofErr w:type="spellEnd"/>
      <w:r w:rsidR="00446232">
        <w:rPr>
          <w:rFonts w:hint="cs"/>
          <w:rtl/>
        </w:rPr>
        <w:t xml:space="preserve"> שנבחר, של הטיפול, אפשר לקרוא לזה סוג הליך </w:t>
      </w:r>
      <w:bookmarkStart w:id="1401" w:name="_ETM_Q1_4419396"/>
      <w:bookmarkEnd w:id="1401"/>
      <w:r w:rsidR="00446232">
        <w:rPr>
          <w:rFonts w:hint="cs"/>
          <w:rtl/>
        </w:rPr>
        <w:t xml:space="preserve">הוגן </w:t>
      </w:r>
      <w:r>
        <w:rPr>
          <w:rFonts w:hint="cs"/>
          <w:rtl/>
        </w:rPr>
        <w:t xml:space="preserve">אלגוריתמי, וגם הליכים של בדיקה </w:t>
      </w:r>
      <w:bookmarkStart w:id="1402" w:name="_ETM_Q1_4418677"/>
      <w:bookmarkEnd w:id="1402"/>
      <w:r>
        <w:rPr>
          <w:rFonts w:hint="cs"/>
          <w:rtl/>
        </w:rPr>
        <w:t xml:space="preserve">תוך כדי </w:t>
      </w:r>
      <w:r w:rsidR="00446232">
        <w:rPr>
          <w:rFonts w:hint="cs"/>
          <w:rtl/>
        </w:rPr>
        <w:t>ולאחר מעשה שמוודאים שההטיות האלה לא צ</w:t>
      </w:r>
      <w:r>
        <w:rPr>
          <w:rFonts w:hint="cs"/>
          <w:rtl/>
        </w:rPr>
        <w:t>פות</w:t>
      </w:r>
      <w:r w:rsidR="00446232">
        <w:rPr>
          <w:rFonts w:hint="cs"/>
          <w:rtl/>
        </w:rPr>
        <w:t xml:space="preserve"> בגלל כשל </w:t>
      </w:r>
      <w:bookmarkStart w:id="1403" w:name="_ETM_Q1_4426452"/>
      <w:bookmarkEnd w:id="1403"/>
      <w:r w:rsidR="00446232">
        <w:rPr>
          <w:rFonts w:hint="cs"/>
          <w:rtl/>
        </w:rPr>
        <w:t>טכני של עדכ</w:t>
      </w:r>
      <w:r>
        <w:rPr>
          <w:rFonts w:hint="cs"/>
          <w:rtl/>
        </w:rPr>
        <w:t>ו</w:t>
      </w:r>
      <w:r w:rsidR="00446232">
        <w:rPr>
          <w:rFonts w:hint="cs"/>
          <w:rtl/>
        </w:rPr>
        <w:t xml:space="preserve">ן תוכנה </w:t>
      </w:r>
      <w:r>
        <w:rPr>
          <w:rFonts w:hint="cs"/>
          <w:rtl/>
        </w:rPr>
        <w:t xml:space="preserve">לאורך </w:t>
      </w:r>
      <w:r w:rsidR="00446232">
        <w:rPr>
          <w:rFonts w:hint="cs"/>
          <w:rtl/>
        </w:rPr>
        <w:t xml:space="preserve">השרשרת של </w:t>
      </w:r>
      <w:proofErr w:type="spellStart"/>
      <w:r w:rsidR="00446232">
        <w:rPr>
          <w:rFonts w:hint="cs"/>
          <w:rtl/>
        </w:rPr>
        <w:t>הדאטא</w:t>
      </w:r>
      <w:proofErr w:type="spellEnd"/>
      <w:r w:rsidR="00446232">
        <w:rPr>
          <w:rFonts w:hint="cs"/>
          <w:rtl/>
        </w:rPr>
        <w:t xml:space="preserve">. </w:t>
      </w:r>
      <w:r>
        <w:rPr>
          <w:rFonts w:hint="cs"/>
          <w:rtl/>
        </w:rPr>
        <w:t xml:space="preserve">בעולם הזה של בינה מלאכותית </w:t>
      </w:r>
      <w:r w:rsidR="00446232">
        <w:rPr>
          <w:rFonts w:hint="cs"/>
          <w:rtl/>
        </w:rPr>
        <w:t>בהקשר ש</w:t>
      </w:r>
      <w:bookmarkStart w:id="1404" w:name="_ETM_Q1_4435641"/>
      <w:bookmarkEnd w:id="1404"/>
      <w:r w:rsidR="00446232">
        <w:rPr>
          <w:rFonts w:hint="cs"/>
          <w:rtl/>
        </w:rPr>
        <w:t xml:space="preserve">לנו של מערכת </w:t>
      </w:r>
      <w:proofErr w:type="spellStart"/>
      <w:r w:rsidR="00446232">
        <w:rPr>
          <w:rFonts w:hint="cs"/>
          <w:rtl/>
        </w:rPr>
        <w:t>הפרופי</w:t>
      </w:r>
      <w:r>
        <w:rPr>
          <w:rFonts w:hint="cs"/>
          <w:rtl/>
        </w:rPr>
        <w:t>י</w:t>
      </w:r>
      <w:r w:rsidR="00446232">
        <w:rPr>
          <w:rFonts w:hint="cs"/>
          <w:rtl/>
        </w:rPr>
        <w:t>לינג</w:t>
      </w:r>
      <w:proofErr w:type="spellEnd"/>
      <w:r>
        <w:rPr>
          <w:rFonts w:hint="cs"/>
          <w:rtl/>
        </w:rPr>
        <w:t xml:space="preserve"> הז</w:t>
      </w:r>
      <w:bookmarkStart w:id="1405" w:name="_ETM_Q1_4436839"/>
      <w:bookmarkEnd w:id="1405"/>
      <w:r>
        <w:rPr>
          <w:rFonts w:hint="cs"/>
          <w:rtl/>
        </w:rPr>
        <w:t xml:space="preserve">ו יש המון שאלות שצריכות להישאל כדי להגיע להבנה אם </w:t>
      </w:r>
      <w:bookmarkStart w:id="1406" w:name="_ETM_Q1_4438510"/>
      <w:bookmarkEnd w:id="1406"/>
      <w:r>
        <w:rPr>
          <w:rFonts w:hint="cs"/>
          <w:rtl/>
        </w:rPr>
        <w:t>יש לנו כאן הטיות</w:t>
      </w:r>
      <w:r w:rsidR="00446232">
        <w:rPr>
          <w:rFonts w:hint="cs"/>
          <w:rtl/>
        </w:rPr>
        <w:t>, פירטנו את זה במ</w:t>
      </w:r>
      <w:r>
        <w:rPr>
          <w:rFonts w:hint="cs"/>
          <w:rtl/>
        </w:rPr>
        <w:t>ס</w:t>
      </w:r>
      <w:r w:rsidR="00446232">
        <w:rPr>
          <w:rFonts w:hint="cs"/>
          <w:rtl/>
        </w:rPr>
        <w:t xml:space="preserve">מך ששלחנו </w:t>
      </w:r>
      <w:r w:rsidR="00446232">
        <w:rPr>
          <w:rtl/>
        </w:rPr>
        <w:t>–</w:t>
      </w:r>
      <w:r w:rsidR="00446232">
        <w:rPr>
          <w:rFonts w:hint="cs"/>
          <w:rtl/>
        </w:rPr>
        <w:t xml:space="preserve"> </w:t>
      </w:r>
      <w:bookmarkStart w:id="1407" w:name="_ETM_Q1_4445131"/>
      <w:bookmarkEnd w:id="1407"/>
      <w:r w:rsidR="00446232">
        <w:rPr>
          <w:rFonts w:hint="cs"/>
          <w:rtl/>
        </w:rPr>
        <w:t xml:space="preserve">אם אנו יכולים לחיות איתן בשלום ואם יש </w:t>
      </w:r>
      <w:r>
        <w:rPr>
          <w:rFonts w:hint="cs"/>
          <w:rtl/>
        </w:rPr>
        <w:t xml:space="preserve">פרוצדורות ודרך </w:t>
      </w:r>
      <w:r w:rsidR="00446232">
        <w:rPr>
          <w:rFonts w:hint="cs"/>
          <w:rtl/>
        </w:rPr>
        <w:t>לבד</w:t>
      </w:r>
      <w:r>
        <w:rPr>
          <w:rFonts w:hint="cs"/>
          <w:rtl/>
        </w:rPr>
        <w:t>ו</w:t>
      </w:r>
      <w:r w:rsidR="00446232">
        <w:rPr>
          <w:rFonts w:hint="cs"/>
          <w:rtl/>
        </w:rPr>
        <w:t xml:space="preserve">ק </w:t>
      </w:r>
      <w:bookmarkStart w:id="1408" w:name="_ETM_Q1_4451306"/>
      <w:bookmarkEnd w:id="1408"/>
      <w:r w:rsidR="00446232">
        <w:rPr>
          <w:rFonts w:hint="cs"/>
          <w:rtl/>
        </w:rPr>
        <w:t>את זה.</w:t>
      </w:r>
    </w:p>
    <w:p w:rsidR="00446232" w:rsidRDefault="00446232" w:rsidP="00446232">
      <w:pPr>
        <w:rPr>
          <w:rtl/>
        </w:rPr>
      </w:pPr>
      <w:bookmarkStart w:id="1409" w:name="_ETM_Q1_4452191"/>
      <w:bookmarkStart w:id="1410" w:name="_ETM_Q1_4452251"/>
      <w:bookmarkEnd w:id="1409"/>
      <w:bookmarkEnd w:id="1410"/>
    </w:p>
    <w:p w:rsidR="00446232" w:rsidRDefault="007B7F31" w:rsidP="007B7F31">
      <w:pPr>
        <w:rPr>
          <w:rtl/>
        </w:rPr>
      </w:pPr>
      <w:bookmarkStart w:id="1411" w:name="_ETM_Q1_4452328"/>
      <w:bookmarkStart w:id="1412" w:name="_ETM_Q1_4452368"/>
      <w:bookmarkEnd w:id="1411"/>
      <w:bookmarkEnd w:id="1412"/>
      <w:r>
        <w:rPr>
          <w:rFonts w:hint="cs"/>
          <w:rtl/>
        </w:rPr>
        <w:t xml:space="preserve">סט אחר של שאלות זה </w:t>
      </w:r>
      <w:bookmarkStart w:id="1413" w:name="_ETM_Q1_4449335"/>
      <w:bookmarkEnd w:id="1413"/>
      <w:r>
        <w:rPr>
          <w:rFonts w:hint="cs"/>
          <w:rtl/>
        </w:rPr>
        <w:t xml:space="preserve">שאלת הסמכות המשפטית שככל הנראה הגיעו כאן </w:t>
      </w:r>
      <w:r w:rsidR="00446232">
        <w:rPr>
          <w:rFonts w:hint="cs"/>
          <w:rtl/>
        </w:rPr>
        <w:t>להסכמה בקשר אליה אבל עדיין יש להעמידה על השולחן</w:t>
      </w:r>
      <w:r>
        <w:rPr>
          <w:rFonts w:hint="cs"/>
          <w:rtl/>
        </w:rPr>
        <w:t>,</w:t>
      </w:r>
      <w:r w:rsidR="00446232">
        <w:rPr>
          <w:rFonts w:hint="cs"/>
          <w:rtl/>
        </w:rPr>
        <w:t xml:space="preserve"> </w:t>
      </w:r>
      <w:bookmarkStart w:id="1414" w:name="_ETM_Q1_4458075"/>
      <w:bookmarkEnd w:id="1414"/>
      <w:r w:rsidR="00446232">
        <w:rPr>
          <w:rFonts w:hint="cs"/>
          <w:rtl/>
        </w:rPr>
        <w:t xml:space="preserve">וסט אחר של שאלות </w:t>
      </w:r>
      <w:r>
        <w:rPr>
          <w:rFonts w:hint="cs"/>
          <w:rtl/>
        </w:rPr>
        <w:t>ש</w:t>
      </w:r>
      <w:r w:rsidR="00446232">
        <w:rPr>
          <w:rFonts w:hint="cs"/>
          <w:rtl/>
        </w:rPr>
        <w:t xml:space="preserve">מתחבר לסיפור היותר גדול פה, סיפור </w:t>
      </w:r>
      <w:bookmarkStart w:id="1415" w:name="_ETM_Q1_4465251"/>
      <w:bookmarkEnd w:id="1415"/>
      <w:r w:rsidR="00446232">
        <w:rPr>
          <w:rFonts w:hint="cs"/>
          <w:rtl/>
        </w:rPr>
        <w:t xml:space="preserve">שנמצא אתנו </w:t>
      </w:r>
      <w:r>
        <w:rPr>
          <w:rFonts w:hint="cs"/>
          <w:rtl/>
        </w:rPr>
        <w:t xml:space="preserve">כבר </w:t>
      </w:r>
      <w:r w:rsidR="00446232">
        <w:rPr>
          <w:rFonts w:hint="cs"/>
          <w:rtl/>
        </w:rPr>
        <w:t xml:space="preserve">כמה שנים, רגע </w:t>
      </w:r>
      <w:proofErr w:type="spellStart"/>
      <w:r>
        <w:rPr>
          <w:rFonts w:hint="cs"/>
          <w:rtl/>
        </w:rPr>
        <w:t>סנודני</w:t>
      </w:r>
      <w:proofErr w:type="spellEnd"/>
      <w:r>
        <w:rPr>
          <w:rFonts w:hint="cs"/>
          <w:rtl/>
        </w:rPr>
        <w:t xml:space="preserve"> </w:t>
      </w:r>
      <w:bookmarkStart w:id="1416" w:name="_ETM_Q1_4470743"/>
      <w:bookmarkEnd w:id="1416"/>
      <w:r w:rsidR="00446232">
        <w:rPr>
          <w:rFonts w:hint="cs"/>
          <w:rtl/>
        </w:rPr>
        <w:t xml:space="preserve">של משטרת ישראל שמצייר </w:t>
      </w:r>
      <w:bookmarkStart w:id="1417" w:name="_ETM_Q1_4476748"/>
      <w:bookmarkEnd w:id="1417"/>
      <w:r w:rsidR="00446232">
        <w:rPr>
          <w:rFonts w:hint="cs"/>
          <w:rtl/>
        </w:rPr>
        <w:t>תמונה</w:t>
      </w:r>
      <w:r>
        <w:rPr>
          <w:rFonts w:hint="cs"/>
          <w:rtl/>
        </w:rPr>
        <w:t>,</w:t>
      </w:r>
      <w:r w:rsidR="00446232">
        <w:rPr>
          <w:rFonts w:hint="cs"/>
          <w:rtl/>
        </w:rPr>
        <w:t xml:space="preserve"> שבה משטרת ישראל מצטיידת במערכ</w:t>
      </w:r>
      <w:r>
        <w:rPr>
          <w:rFonts w:hint="cs"/>
          <w:rtl/>
        </w:rPr>
        <w:t>ו</w:t>
      </w:r>
      <w:r w:rsidR="00446232">
        <w:rPr>
          <w:rFonts w:hint="cs"/>
          <w:rtl/>
        </w:rPr>
        <w:t>ת טכנולוגיות מתקדמות למעקב ושיטור</w:t>
      </w:r>
      <w:bookmarkStart w:id="1418" w:name="_ETM_Q1_4486556"/>
      <w:bookmarkEnd w:id="1418"/>
      <w:r>
        <w:rPr>
          <w:rFonts w:hint="cs"/>
          <w:rtl/>
        </w:rPr>
        <w:t>, לעיתים על בסיס סמכות משפטית ש</w:t>
      </w:r>
      <w:r w:rsidR="00446232">
        <w:rPr>
          <w:rFonts w:hint="cs"/>
          <w:rtl/>
        </w:rPr>
        <w:t>שנויה במחלוקת, לעיתים אולי עם עב</w:t>
      </w:r>
      <w:r>
        <w:rPr>
          <w:rFonts w:hint="cs"/>
          <w:rtl/>
        </w:rPr>
        <w:t>ו</w:t>
      </w:r>
      <w:r w:rsidR="00446232">
        <w:rPr>
          <w:rFonts w:hint="cs"/>
          <w:rtl/>
        </w:rPr>
        <w:t xml:space="preserve">דת מטה חלית או לא </w:t>
      </w:r>
      <w:bookmarkStart w:id="1419" w:name="_ETM_Q1_4495036"/>
      <w:bookmarkEnd w:id="1419"/>
      <w:r w:rsidR="00446232">
        <w:rPr>
          <w:rFonts w:hint="cs"/>
          <w:rtl/>
        </w:rPr>
        <w:t>ברורה ואני אומר את הדברים בזהירות. הד</w:t>
      </w:r>
      <w:r>
        <w:rPr>
          <w:rFonts w:hint="cs"/>
          <w:rtl/>
        </w:rPr>
        <w:t>ב</w:t>
      </w:r>
      <w:r w:rsidR="00446232">
        <w:rPr>
          <w:rFonts w:hint="cs"/>
          <w:rtl/>
        </w:rPr>
        <w:t xml:space="preserve">רים נחשפים בדיעבד. </w:t>
      </w:r>
      <w:bookmarkStart w:id="1420" w:name="_ETM_Q1_4503616"/>
      <w:bookmarkEnd w:id="1420"/>
      <w:r w:rsidR="00446232">
        <w:rPr>
          <w:rFonts w:hint="cs"/>
          <w:rtl/>
        </w:rPr>
        <w:t xml:space="preserve">רק אחרי שמתפוצצים בעיתונות </w:t>
      </w:r>
      <w:r w:rsidR="00446232">
        <w:rPr>
          <w:rtl/>
        </w:rPr>
        <w:t>–</w:t>
      </w:r>
      <w:r w:rsidR="00446232">
        <w:rPr>
          <w:rFonts w:hint="cs"/>
          <w:rtl/>
        </w:rPr>
        <w:t xml:space="preserve"> ראינו את זה</w:t>
      </w:r>
      <w:r>
        <w:rPr>
          <w:rFonts w:hint="cs"/>
          <w:rtl/>
        </w:rPr>
        <w:t xml:space="preserve"> בעין הנץ, בפרשת </w:t>
      </w:r>
      <w:bookmarkStart w:id="1421" w:name="_ETM_Q1_4508146"/>
      <w:bookmarkEnd w:id="1421"/>
      <w:r>
        <w:rPr>
          <w:rFonts w:hint="cs"/>
          <w:rtl/>
        </w:rPr>
        <w:t>הסייפן</w:t>
      </w:r>
      <w:r w:rsidR="00446232">
        <w:rPr>
          <w:rFonts w:hint="cs"/>
          <w:rtl/>
        </w:rPr>
        <w:t xml:space="preserve">, רק אז </w:t>
      </w:r>
      <w:bookmarkStart w:id="1422" w:name="_ETM_Q1_4512981"/>
      <w:bookmarkEnd w:id="1422"/>
      <w:r>
        <w:rPr>
          <w:rFonts w:hint="cs"/>
          <w:rtl/>
        </w:rPr>
        <w:t xml:space="preserve">פתאום </w:t>
      </w:r>
      <w:r w:rsidR="00446232">
        <w:rPr>
          <w:rFonts w:hint="cs"/>
          <w:rtl/>
        </w:rPr>
        <w:t>זה מגיע לכדי דיון.</w:t>
      </w:r>
    </w:p>
    <w:p w:rsidR="00446232" w:rsidRDefault="00446232" w:rsidP="00446232">
      <w:pPr>
        <w:rPr>
          <w:rtl/>
        </w:rPr>
      </w:pPr>
      <w:bookmarkStart w:id="1423" w:name="_ETM_Q1_4516204"/>
      <w:bookmarkStart w:id="1424" w:name="_ETM_Q1_4516269"/>
      <w:bookmarkEnd w:id="1423"/>
      <w:bookmarkEnd w:id="1424"/>
    </w:p>
    <w:p w:rsidR="00446232" w:rsidRDefault="00446232" w:rsidP="007B7F31">
      <w:pPr>
        <w:rPr>
          <w:rtl/>
        </w:rPr>
      </w:pPr>
      <w:bookmarkStart w:id="1425" w:name="_ETM_Q1_4516373"/>
      <w:bookmarkStart w:id="1426" w:name="_ETM_Q1_4516417"/>
      <w:bookmarkEnd w:id="1425"/>
      <w:bookmarkEnd w:id="1426"/>
      <w:r>
        <w:rPr>
          <w:rFonts w:hint="cs"/>
          <w:rtl/>
        </w:rPr>
        <w:t>מכאן אני רוצה לקחת את העני</w:t>
      </w:r>
      <w:r w:rsidR="007B7F31">
        <w:rPr>
          <w:rFonts w:hint="cs"/>
          <w:rtl/>
        </w:rPr>
        <w:t>י</w:t>
      </w:r>
      <w:r>
        <w:rPr>
          <w:rFonts w:hint="cs"/>
          <w:rtl/>
        </w:rPr>
        <w:t xml:space="preserve">ן של </w:t>
      </w:r>
      <w:bookmarkStart w:id="1427" w:name="_ETM_Q1_4520263"/>
      <w:bookmarkEnd w:id="1427"/>
      <w:r>
        <w:rPr>
          <w:rFonts w:hint="cs"/>
          <w:rtl/>
        </w:rPr>
        <w:t xml:space="preserve">איך ראוי </w:t>
      </w:r>
      <w:r w:rsidR="007B7F31">
        <w:rPr>
          <w:rFonts w:hint="cs"/>
          <w:rtl/>
        </w:rPr>
        <w:t xml:space="preserve">שרשויות המדינה והמשטרה יאמצו טכנולוגיות חדשות, </w:t>
      </w:r>
      <w:r>
        <w:rPr>
          <w:rFonts w:hint="cs"/>
          <w:rtl/>
        </w:rPr>
        <w:t>טכנולוגיות עתירות מידע</w:t>
      </w:r>
      <w:r w:rsidR="007B7F31">
        <w:rPr>
          <w:rFonts w:hint="cs"/>
          <w:rtl/>
        </w:rPr>
        <w:t>,</w:t>
      </w:r>
      <w:r>
        <w:rPr>
          <w:rFonts w:hint="cs"/>
          <w:rtl/>
        </w:rPr>
        <w:t xml:space="preserve"> שיש חשש מהותי שיפגעו בזכויות </w:t>
      </w:r>
      <w:bookmarkStart w:id="1428" w:name="_ETM_Q1_4528887"/>
      <w:bookmarkEnd w:id="1428"/>
      <w:r>
        <w:rPr>
          <w:rFonts w:hint="cs"/>
          <w:rtl/>
        </w:rPr>
        <w:t xml:space="preserve">אדם. </w:t>
      </w:r>
      <w:r w:rsidR="007B7F31">
        <w:rPr>
          <w:rFonts w:hint="cs"/>
          <w:rtl/>
        </w:rPr>
        <w:t xml:space="preserve">נדרש פיקוח, </w:t>
      </w:r>
      <w:bookmarkStart w:id="1429" w:name="_ETM_Q1_4529121"/>
      <w:bookmarkEnd w:id="1429"/>
      <w:r w:rsidR="007B7F31">
        <w:rPr>
          <w:rFonts w:hint="cs"/>
          <w:rtl/>
        </w:rPr>
        <w:t xml:space="preserve">ליווי ותיעוד </w:t>
      </w:r>
      <w:r>
        <w:rPr>
          <w:rFonts w:hint="cs"/>
          <w:rtl/>
        </w:rPr>
        <w:t xml:space="preserve">לאורך כל הדרך כי בלי פיקוח, בלי סמכות ובלי </w:t>
      </w:r>
      <w:bookmarkStart w:id="1430" w:name="_ETM_Q1_4535287"/>
      <w:bookmarkEnd w:id="1430"/>
      <w:r>
        <w:rPr>
          <w:rFonts w:hint="cs"/>
          <w:rtl/>
        </w:rPr>
        <w:t xml:space="preserve">בקרה ניוותר </w:t>
      </w:r>
      <w:r w:rsidR="007B7F31">
        <w:rPr>
          <w:rFonts w:hint="cs"/>
          <w:rtl/>
        </w:rPr>
        <w:t xml:space="preserve">גם </w:t>
      </w:r>
      <w:r>
        <w:rPr>
          <w:rFonts w:hint="cs"/>
          <w:rtl/>
        </w:rPr>
        <w:t>בלי זכויות. תודה.</w:t>
      </w:r>
    </w:p>
    <w:p w:rsidR="00446232" w:rsidRDefault="00446232" w:rsidP="00446232">
      <w:pPr>
        <w:rPr>
          <w:rtl/>
        </w:rPr>
      </w:pPr>
      <w:bookmarkStart w:id="1431" w:name="_ETM_Q1_4541239"/>
      <w:bookmarkStart w:id="1432" w:name="_ETM_Q1_4541289"/>
      <w:bookmarkEnd w:id="1431"/>
      <w:bookmarkEnd w:id="1432"/>
    </w:p>
    <w:p w:rsidR="00446232" w:rsidRDefault="00446232" w:rsidP="00446232">
      <w:pPr>
        <w:pStyle w:val="af6"/>
        <w:keepNext/>
        <w:rPr>
          <w:rtl/>
        </w:rPr>
      </w:pPr>
      <w:bookmarkStart w:id="1433" w:name="ET_yor_6157_97"/>
      <w:r w:rsidRPr="00446232">
        <w:rPr>
          <w:rStyle w:val="TagStyle"/>
          <w:rtl/>
        </w:rPr>
        <w:t xml:space="preserve"> &lt;&lt; </w:t>
      </w:r>
      <w:proofErr w:type="spellStart"/>
      <w:r w:rsidRPr="00446232">
        <w:rPr>
          <w:rStyle w:val="TagStyle"/>
          <w:rtl/>
        </w:rPr>
        <w:t>יור</w:t>
      </w:r>
      <w:proofErr w:type="spellEnd"/>
      <w:r w:rsidRPr="00446232">
        <w:rPr>
          <w:rStyle w:val="TagStyle"/>
          <w:rtl/>
        </w:rPr>
        <w:t xml:space="preserve"> &gt;&gt; </w:t>
      </w:r>
      <w:r>
        <w:rPr>
          <w:rtl/>
        </w:rPr>
        <w:t xml:space="preserve">היו"ר שמחה </w:t>
      </w:r>
      <w:proofErr w:type="spellStart"/>
      <w:r>
        <w:rPr>
          <w:rtl/>
        </w:rPr>
        <w:t>רוטמן</w:t>
      </w:r>
      <w:proofErr w:type="spellEnd"/>
      <w:r>
        <w:rPr>
          <w:rtl/>
        </w:rPr>
        <w:t>:</w:t>
      </w:r>
      <w:r w:rsidRPr="00446232">
        <w:rPr>
          <w:rStyle w:val="TagStyle"/>
          <w:rtl/>
        </w:rPr>
        <w:t xml:space="preserve"> &lt;&lt; יור &gt;&gt;</w:t>
      </w:r>
      <w:r>
        <w:rPr>
          <w:rtl/>
        </w:rPr>
        <w:t xml:space="preserve">   </w:t>
      </w:r>
      <w:bookmarkEnd w:id="1433"/>
    </w:p>
    <w:p w:rsidR="00446232" w:rsidRDefault="00446232" w:rsidP="00446232">
      <w:pPr>
        <w:pStyle w:val="KeepWithNext"/>
        <w:rPr>
          <w:rtl/>
        </w:rPr>
      </w:pPr>
    </w:p>
    <w:p w:rsidR="00446232" w:rsidRDefault="00446232" w:rsidP="00446232">
      <w:pPr>
        <w:rPr>
          <w:rtl/>
        </w:rPr>
      </w:pPr>
      <w:bookmarkStart w:id="1434" w:name="_ETM_Q1_4541778"/>
      <w:bookmarkEnd w:id="1434"/>
      <w:r>
        <w:rPr>
          <w:rFonts w:hint="cs"/>
          <w:rtl/>
        </w:rPr>
        <w:t>תודה</w:t>
      </w:r>
      <w:r w:rsidR="007B7F31">
        <w:rPr>
          <w:rFonts w:hint="cs"/>
          <w:rtl/>
        </w:rPr>
        <w:t xml:space="preserve"> רבה</w:t>
      </w:r>
      <w:r>
        <w:rPr>
          <w:rFonts w:hint="cs"/>
          <w:rtl/>
        </w:rPr>
        <w:t>. הגב' הילה שרון</w:t>
      </w:r>
      <w:r w:rsidR="007B7F31">
        <w:rPr>
          <w:rFonts w:hint="cs"/>
          <w:rtl/>
        </w:rPr>
        <w:t>, האגודה לזכויות האזרח</w:t>
      </w:r>
      <w:r>
        <w:rPr>
          <w:rFonts w:hint="cs"/>
          <w:rtl/>
        </w:rPr>
        <w:t>.</w:t>
      </w:r>
    </w:p>
    <w:p w:rsidR="00446232" w:rsidRDefault="00446232" w:rsidP="00446232">
      <w:pPr>
        <w:rPr>
          <w:rtl/>
        </w:rPr>
      </w:pPr>
      <w:bookmarkStart w:id="1435" w:name="_ETM_Q1_4545385"/>
      <w:bookmarkStart w:id="1436" w:name="_ETM_Q1_4545445"/>
      <w:bookmarkStart w:id="1437" w:name="_ETM_Q1_4546712"/>
      <w:bookmarkEnd w:id="1435"/>
      <w:bookmarkEnd w:id="1436"/>
      <w:bookmarkEnd w:id="1437"/>
    </w:p>
    <w:p w:rsidR="00446232" w:rsidRDefault="00446232" w:rsidP="00446232">
      <w:pPr>
        <w:pStyle w:val="af9"/>
        <w:keepNext/>
        <w:rPr>
          <w:rtl/>
        </w:rPr>
      </w:pPr>
      <w:bookmarkStart w:id="1438" w:name="ET_guest_908475_98"/>
      <w:r w:rsidRPr="00446232">
        <w:rPr>
          <w:rStyle w:val="TagStyle"/>
          <w:rtl/>
        </w:rPr>
        <w:t xml:space="preserve"> &lt;&lt; אורח &gt;&gt; </w:t>
      </w:r>
      <w:r>
        <w:rPr>
          <w:rtl/>
        </w:rPr>
        <w:t>הילה שרון:</w:t>
      </w:r>
      <w:r w:rsidRPr="00446232">
        <w:rPr>
          <w:rStyle w:val="TagStyle"/>
          <w:rtl/>
        </w:rPr>
        <w:t xml:space="preserve"> &lt;&lt; אורח &gt;&gt;</w:t>
      </w:r>
      <w:r>
        <w:rPr>
          <w:rtl/>
        </w:rPr>
        <w:t xml:space="preserve">   </w:t>
      </w:r>
      <w:bookmarkEnd w:id="1438"/>
    </w:p>
    <w:p w:rsidR="00446232" w:rsidRDefault="00446232" w:rsidP="00446232">
      <w:pPr>
        <w:pStyle w:val="KeepWithNext"/>
        <w:rPr>
          <w:rtl/>
        </w:rPr>
      </w:pPr>
    </w:p>
    <w:p w:rsidR="00446232" w:rsidRDefault="007B7F31" w:rsidP="007B7F31">
      <w:pPr>
        <w:rPr>
          <w:rtl/>
        </w:rPr>
      </w:pPr>
      <w:bookmarkStart w:id="1439" w:name="_ETM_Q1_4547080"/>
      <w:bookmarkStart w:id="1440" w:name="_ETM_Q1_4547130"/>
      <w:bookmarkEnd w:id="1439"/>
      <w:bookmarkEnd w:id="1440"/>
      <w:r>
        <w:rPr>
          <w:rFonts w:hint="cs"/>
          <w:rtl/>
        </w:rPr>
        <w:t xml:space="preserve">תודה. גם אצטרף </w:t>
      </w:r>
      <w:bookmarkStart w:id="1441" w:name="_ETM_Q1_4543080"/>
      <w:bookmarkEnd w:id="1441"/>
      <w:r>
        <w:rPr>
          <w:rFonts w:hint="cs"/>
          <w:rtl/>
        </w:rPr>
        <w:t xml:space="preserve">למה שאמרו פה לפניי </w:t>
      </w:r>
      <w:r>
        <w:rPr>
          <w:rtl/>
        </w:rPr>
        <w:t>–</w:t>
      </w:r>
      <w:r>
        <w:rPr>
          <w:rFonts w:hint="cs"/>
          <w:rtl/>
        </w:rPr>
        <w:t xml:space="preserve"> תודה רבה על הדיון הזה. </w:t>
      </w:r>
      <w:bookmarkStart w:id="1442" w:name="_ETM_Q1_4546292"/>
      <w:bookmarkEnd w:id="1442"/>
      <w:r>
        <w:rPr>
          <w:rFonts w:hint="cs"/>
          <w:rtl/>
        </w:rPr>
        <w:t xml:space="preserve">אנו סבורים שהפרקטיקה הזו שבה הטכנולוגיות מוכנות לשימוש במחשכים, </w:t>
      </w:r>
      <w:r w:rsidR="00446232">
        <w:rPr>
          <w:rFonts w:hint="cs"/>
          <w:rtl/>
        </w:rPr>
        <w:t xml:space="preserve">רק אחרי זה </w:t>
      </w:r>
      <w:bookmarkStart w:id="1443" w:name="_ETM_Q1_4553254"/>
      <w:bookmarkEnd w:id="1443"/>
      <w:r>
        <w:rPr>
          <w:rFonts w:hint="cs"/>
          <w:rtl/>
        </w:rPr>
        <w:t xml:space="preserve">מתקיים לגבי </w:t>
      </w:r>
      <w:bookmarkStart w:id="1444" w:name="_ETM_Q1_4555623"/>
      <w:bookmarkEnd w:id="1444"/>
      <w:r>
        <w:rPr>
          <w:rFonts w:hint="cs"/>
          <w:rtl/>
        </w:rPr>
        <w:t xml:space="preserve">זה </w:t>
      </w:r>
      <w:r w:rsidR="00446232">
        <w:rPr>
          <w:rFonts w:hint="cs"/>
          <w:rtl/>
        </w:rPr>
        <w:t xml:space="preserve">דיון ציבורי משמעותי בלי שיש הסמכה מפורשת, </w:t>
      </w:r>
      <w:r>
        <w:rPr>
          <w:rFonts w:hint="cs"/>
          <w:rtl/>
        </w:rPr>
        <w:t xml:space="preserve">בלי שיש הסדרה מפורטת </w:t>
      </w:r>
      <w:r w:rsidR="00446232">
        <w:rPr>
          <w:rFonts w:hint="cs"/>
          <w:rtl/>
        </w:rPr>
        <w:t xml:space="preserve">שמבטיחה </w:t>
      </w:r>
      <w:bookmarkStart w:id="1445" w:name="_ETM_Q1_4560608"/>
      <w:bookmarkEnd w:id="1445"/>
      <w:r w:rsidR="00446232">
        <w:rPr>
          <w:rFonts w:hint="cs"/>
          <w:rtl/>
        </w:rPr>
        <w:t>שהפגיעה תהיה מידתית בסופו של דבר</w:t>
      </w:r>
      <w:r>
        <w:rPr>
          <w:rFonts w:hint="cs"/>
          <w:rtl/>
        </w:rPr>
        <w:t>,</w:t>
      </w:r>
      <w:r w:rsidR="00446232">
        <w:rPr>
          <w:rFonts w:hint="cs"/>
          <w:rtl/>
        </w:rPr>
        <w:t xml:space="preserve"> זו צורת עבודה ש</w:t>
      </w:r>
      <w:bookmarkStart w:id="1446" w:name="_ETM_Q1_4567481"/>
      <w:bookmarkEnd w:id="1446"/>
      <w:r>
        <w:rPr>
          <w:rFonts w:hint="cs"/>
          <w:rtl/>
        </w:rPr>
        <w:t xml:space="preserve">היא </w:t>
      </w:r>
      <w:r w:rsidR="00446232">
        <w:rPr>
          <w:rFonts w:hint="cs"/>
          <w:rtl/>
        </w:rPr>
        <w:t>לא ראויה ולא חוקית.</w:t>
      </w:r>
    </w:p>
    <w:p w:rsidR="00446232" w:rsidRDefault="00446232" w:rsidP="00446232">
      <w:pPr>
        <w:rPr>
          <w:rtl/>
        </w:rPr>
      </w:pPr>
      <w:bookmarkStart w:id="1447" w:name="_ETM_Q1_4572416"/>
      <w:bookmarkStart w:id="1448" w:name="_ETM_Q1_4572499"/>
      <w:bookmarkEnd w:id="1447"/>
      <w:bookmarkEnd w:id="1448"/>
    </w:p>
    <w:p w:rsidR="00446232" w:rsidRDefault="00446232" w:rsidP="00446232">
      <w:pPr>
        <w:pStyle w:val="a4"/>
        <w:keepNext/>
        <w:rPr>
          <w:rtl/>
        </w:rPr>
      </w:pPr>
      <w:bookmarkStart w:id="1449" w:name="_ETM_Q1_4572841"/>
      <w:bookmarkStart w:id="1450" w:name="_ETM_Q1_4572899"/>
      <w:bookmarkEnd w:id="1449"/>
      <w:bookmarkEnd w:id="1450"/>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446232" w:rsidRDefault="00446232" w:rsidP="00446232">
      <w:pPr>
        <w:rPr>
          <w:rtl/>
        </w:rPr>
      </w:pPr>
    </w:p>
    <w:p w:rsidR="00446232" w:rsidRDefault="007B7F31" w:rsidP="00446232">
      <w:pPr>
        <w:rPr>
          <w:rtl/>
        </w:rPr>
      </w:pPr>
      <w:bookmarkStart w:id="1451" w:name="_ETM_Q1_4573215"/>
      <w:bookmarkStart w:id="1452" w:name="_ETM_Q1_4573270"/>
      <w:bookmarkEnd w:id="1451"/>
      <w:bookmarkEnd w:id="1452"/>
      <w:r>
        <w:rPr>
          <w:rFonts w:hint="cs"/>
          <w:rtl/>
        </w:rPr>
        <w:t xml:space="preserve">הסמכה מפורשת </w:t>
      </w:r>
      <w:r w:rsidR="00446232">
        <w:rPr>
          <w:rFonts w:hint="cs"/>
          <w:rtl/>
        </w:rPr>
        <w:t>למה?</w:t>
      </w:r>
    </w:p>
    <w:p w:rsidR="00446232" w:rsidRDefault="00446232" w:rsidP="00446232">
      <w:pPr>
        <w:rPr>
          <w:rtl/>
        </w:rPr>
      </w:pPr>
      <w:bookmarkStart w:id="1453" w:name="_ETM_Q1_4574825"/>
      <w:bookmarkStart w:id="1454" w:name="_ETM_Q1_4574880"/>
      <w:bookmarkEnd w:id="1453"/>
      <w:bookmarkEnd w:id="1454"/>
    </w:p>
    <w:p w:rsidR="00446232" w:rsidRDefault="00446232" w:rsidP="00446232">
      <w:pPr>
        <w:pStyle w:val="-"/>
        <w:keepNext/>
        <w:rPr>
          <w:rtl/>
        </w:rPr>
      </w:pPr>
      <w:bookmarkStart w:id="1455" w:name="ET_speakercontinue_908475_99"/>
      <w:r w:rsidRPr="00446232">
        <w:rPr>
          <w:rStyle w:val="TagStyle"/>
          <w:rtl/>
        </w:rPr>
        <w:t xml:space="preserve"> &lt;&lt; </w:t>
      </w:r>
      <w:proofErr w:type="spellStart"/>
      <w:r w:rsidRPr="00446232">
        <w:rPr>
          <w:rStyle w:val="TagStyle"/>
          <w:rtl/>
        </w:rPr>
        <w:t>דובר_המשך</w:t>
      </w:r>
      <w:proofErr w:type="spellEnd"/>
      <w:r w:rsidRPr="00446232">
        <w:rPr>
          <w:rStyle w:val="TagStyle"/>
          <w:rtl/>
        </w:rPr>
        <w:t xml:space="preserve"> &gt;&gt; </w:t>
      </w:r>
      <w:r>
        <w:rPr>
          <w:rtl/>
        </w:rPr>
        <w:t>הילה שרון:</w:t>
      </w:r>
      <w:r w:rsidRPr="00446232">
        <w:rPr>
          <w:rStyle w:val="TagStyle"/>
          <w:rtl/>
        </w:rPr>
        <w:t xml:space="preserve"> &lt;&lt; דובר_המשך &gt;&gt;</w:t>
      </w:r>
      <w:r>
        <w:rPr>
          <w:rtl/>
        </w:rPr>
        <w:t xml:space="preserve">   </w:t>
      </w:r>
      <w:bookmarkEnd w:id="1455"/>
    </w:p>
    <w:p w:rsidR="00446232" w:rsidRDefault="00446232" w:rsidP="00446232">
      <w:pPr>
        <w:pStyle w:val="KeepWithNext"/>
        <w:rPr>
          <w:rtl/>
        </w:rPr>
      </w:pPr>
    </w:p>
    <w:p w:rsidR="00446232" w:rsidRDefault="007B7F31" w:rsidP="00446232">
      <w:pPr>
        <w:rPr>
          <w:rtl/>
        </w:rPr>
      </w:pPr>
      <w:bookmarkStart w:id="1456" w:name="_ETM_Q1_4575399"/>
      <w:bookmarkEnd w:id="1456"/>
      <w:r>
        <w:rPr>
          <w:rFonts w:hint="cs"/>
          <w:rtl/>
        </w:rPr>
        <w:t>להפעלת המערכת.</w:t>
      </w:r>
    </w:p>
    <w:p w:rsidR="007B7F31" w:rsidRDefault="007B7F31" w:rsidP="00446232">
      <w:pPr>
        <w:rPr>
          <w:rtl/>
        </w:rPr>
      </w:pPr>
    </w:p>
    <w:p w:rsidR="00446232" w:rsidRDefault="00446232" w:rsidP="00446232">
      <w:pPr>
        <w:pStyle w:val="a4"/>
        <w:keepNext/>
        <w:rPr>
          <w:rtl/>
        </w:rPr>
      </w:pPr>
      <w:bookmarkStart w:id="1457" w:name="_ETM_Q1_4575895"/>
      <w:bookmarkStart w:id="1458" w:name="_ETM_Q1_4575964"/>
      <w:bookmarkEnd w:id="1457"/>
      <w:bookmarkEnd w:id="1458"/>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446232" w:rsidRDefault="00446232" w:rsidP="00446232">
      <w:pPr>
        <w:rPr>
          <w:rtl/>
        </w:rPr>
      </w:pPr>
    </w:p>
    <w:p w:rsidR="00446232" w:rsidRDefault="007B7F31" w:rsidP="007B7F31">
      <w:pPr>
        <w:rPr>
          <w:rtl/>
        </w:rPr>
      </w:pPr>
      <w:bookmarkStart w:id="1459" w:name="_ETM_Q1_4577543"/>
      <w:bookmarkStart w:id="1460" w:name="_ETM_Q1_4577603"/>
      <w:bookmarkEnd w:id="1459"/>
      <w:bookmarkEnd w:id="1460"/>
      <w:r>
        <w:rPr>
          <w:rFonts w:hint="cs"/>
          <w:rtl/>
        </w:rPr>
        <w:t xml:space="preserve">אבל אם המערכת אינה רוגלה, למה צריך בשבילה הסמכה </w:t>
      </w:r>
      <w:bookmarkStart w:id="1461" w:name="_ETM_Q1_4570382"/>
      <w:bookmarkEnd w:id="1461"/>
      <w:r>
        <w:rPr>
          <w:rFonts w:hint="cs"/>
          <w:rtl/>
        </w:rPr>
        <w:t>מפורשת?</w:t>
      </w:r>
    </w:p>
    <w:p w:rsidR="007B7F31" w:rsidRDefault="007B7F31" w:rsidP="007B7F31">
      <w:pPr>
        <w:rPr>
          <w:rtl/>
        </w:rPr>
      </w:pPr>
      <w:bookmarkStart w:id="1462" w:name="_ETM_Q1_4571916"/>
      <w:bookmarkStart w:id="1463" w:name="_ETM_Q1_4572108"/>
      <w:bookmarkEnd w:id="1462"/>
      <w:bookmarkEnd w:id="1463"/>
    </w:p>
    <w:p w:rsidR="00446232" w:rsidRDefault="00446232" w:rsidP="00446232">
      <w:pPr>
        <w:pStyle w:val="af6"/>
        <w:keepNext/>
        <w:rPr>
          <w:rtl/>
        </w:rPr>
      </w:pPr>
      <w:bookmarkStart w:id="1464" w:name="ET_yor_6157_100"/>
      <w:r w:rsidRPr="00446232">
        <w:rPr>
          <w:rStyle w:val="TagStyle"/>
          <w:rtl/>
        </w:rPr>
        <w:t xml:space="preserve"> &lt;&lt; </w:t>
      </w:r>
      <w:proofErr w:type="spellStart"/>
      <w:r w:rsidRPr="00446232">
        <w:rPr>
          <w:rStyle w:val="TagStyle"/>
          <w:rtl/>
        </w:rPr>
        <w:t>יור</w:t>
      </w:r>
      <w:proofErr w:type="spellEnd"/>
      <w:r w:rsidRPr="00446232">
        <w:rPr>
          <w:rStyle w:val="TagStyle"/>
          <w:rtl/>
        </w:rPr>
        <w:t xml:space="preserve"> &gt;&gt; </w:t>
      </w:r>
      <w:r>
        <w:rPr>
          <w:rtl/>
        </w:rPr>
        <w:t xml:space="preserve">היו"ר שמחה </w:t>
      </w:r>
      <w:proofErr w:type="spellStart"/>
      <w:r>
        <w:rPr>
          <w:rtl/>
        </w:rPr>
        <w:t>רוטמן</w:t>
      </w:r>
      <w:proofErr w:type="spellEnd"/>
      <w:r>
        <w:rPr>
          <w:rtl/>
        </w:rPr>
        <w:t>:</w:t>
      </w:r>
      <w:r w:rsidRPr="00446232">
        <w:rPr>
          <w:rStyle w:val="TagStyle"/>
          <w:rtl/>
        </w:rPr>
        <w:t xml:space="preserve"> &lt;&lt; יור &gt;&gt;</w:t>
      </w:r>
      <w:r>
        <w:rPr>
          <w:rtl/>
        </w:rPr>
        <w:t xml:space="preserve">   </w:t>
      </w:r>
      <w:bookmarkEnd w:id="1464"/>
    </w:p>
    <w:p w:rsidR="00446232" w:rsidRDefault="00446232" w:rsidP="00446232">
      <w:pPr>
        <w:pStyle w:val="KeepWithNext"/>
        <w:rPr>
          <w:rtl/>
        </w:rPr>
      </w:pPr>
    </w:p>
    <w:p w:rsidR="00446232" w:rsidRDefault="00446232" w:rsidP="00446232">
      <w:pPr>
        <w:rPr>
          <w:rtl/>
        </w:rPr>
      </w:pPr>
      <w:bookmarkStart w:id="1465" w:name="_ETM_Q1_4578215"/>
      <w:bookmarkEnd w:id="1465"/>
      <w:r>
        <w:rPr>
          <w:rFonts w:hint="cs"/>
          <w:rtl/>
        </w:rPr>
        <w:t>מה זה קשור לרוגלה?</w:t>
      </w:r>
    </w:p>
    <w:p w:rsidR="00446232" w:rsidRDefault="00446232" w:rsidP="00446232">
      <w:pPr>
        <w:rPr>
          <w:rtl/>
        </w:rPr>
      </w:pPr>
      <w:bookmarkStart w:id="1466" w:name="_ETM_Q1_4580962"/>
      <w:bookmarkStart w:id="1467" w:name="_ETM_Q1_4581017"/>
      <w:bookmarkEnd w:id="1466"/>
      <w:bookmarkEnd w:id="1467"/>
    </w:p>
    <w:p w:rsidR="00446232" w:rsidRDefault="00446232" w:rsidP="00446232">
      <w:pPr>
        <w:pStyle w:val="a4"/>
        <w:keepNext/>
        <w:rPr>
          <w:rtl/>
        </w:rPr>
      </w:pPr>
      <w:bookmarkStart w:id="1468" w:name="_ETM_Q1_4581560"/>
      <w:bookmarkStart w:id="1469" w:name="_ETM_Q1_4581615"/>
      <w:bookmarkEnd w:id="1468"/>
      <w:bookmarkEnd w:id="1469"/>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446232" w:rsidRDefault="00446232" w:rsidP="00446232">
      <w:pPr>
        <w:rPr>
          <w:rtl/>
        </w:rPr>
      </w:pPr>
    </w:p>
    <w:p w:rsidR="00446232" w:rsidRDefault="007B7F31" w:rsidP="00446232">
      <w:pPr>
        <w:rPr>
          <w:rtl/>
        </w:rPr>
      </w:pPr>
      <w:bookmarkStart w:id="1470" w:name="_ETM_Q1_4581880"/>
      <w:bookmarkStart w:id="1471" w:name="_ETM_Q1_4581943"/>
      <w:bookmarkEnd w:id="1470"/>
      <w:bookmarkEnd w:id="1471"/>
      <w:r>
        <w:rPr>
          <w:rFonts w:hint="cs"/>
          <w:rtl/>
        </w:rPr>
        <w:t xml:space="preserve">אני רוצה להבין. אם משטרת ישראל מפעילה כל מיני סוגי </w:t>
      </w:r>
      <w:bookmarkStart w:id="1472" w:name="_ETM_Q1_4576231"/>
      <w:bookmarkEnd w:id="1472"/>
      <w:r>
        <w:rPr>
          <w:rFonts w:hint="cs"/>
          <w:rtl/>
        </w:rPr>
        <w:t xml:space="preserve">טכנולוגיות לגיטימיות לחקירה, </w:t>
      </w:r>
      <w:r w:rsidR="00446232">
        <w:rPr>
          <w:rFonts w:hint="cs"/>
          <w:rtl/>
        </w:rPr>
        <w:t xml:space="preserve">על כל הפעלת </w:t>
      </w:r>
      <w:bookmarkStart w:id="1473" w:name="_ETM_Q1_4583670"/>
      <w:bookmarkEnd w:id="1473"/>
      <w:r>
        <w:rPr>
          <w:rFonts w:hint="cs"/>
          <w:rtl/>
        </w:rPr>
        <w:t xml:space="preserve">טכנולוגיה היא צריכה סמכות מפורשת </w:t>
      </w:r>
      <w:r w:rsidR="00446232">
        <w:rPr>
          <w:rFonts w:hint="cs"/>
          <w:rtl/>
        </w:rPr>
        <w:t>בחקיקה?</w:t>
      </w:r>
    </w:p>
    <w:p w:rsidR="00446232" w:rsidRDefault="00446232" w:rsidP="00446232">
      <w:pPr>
        <w:rPr>
          <w:rtl/>
        </w:rPr>
      </w:pPr>
      <w:bookmarkStart w:id="1474" w:name="_ETM_Q1_4585968"/>
      <w:bookmarkStart w:id="1475" w:name="_ETM_Q1_4586030"/>
      <w:bookmarkEnd w:id="1474"/>
      <w:bookmarkEnd w:id="1475"/>
    </w:p>
    <w:p w:rsidR="00446232" w:rsidRDefault="00446232" w:rsidP="00446232">
      <w:pPr>
        <w:pStyle w:val="-"/>
        <w:keepNext/>
        <w:rPr>
          <w:rtl/>
        </w:rPr>
      </w:pPr>
      <w:bookmarkStart w:id="1476" w:name="ET_speakercontinue_908475_101"/>
      <w:r w:rsidRPr="00446232">
        <w:rPr>
          <w:rStyle w:val="TagStyle"/>
          <w:rtl/>
        </w:rPr>
        <w:t xml:space="preserve"> &lt;&lt; </w:t>
      </w:r>
      <w:proofErr w:type="spellStart"/>
      <w:r w:rsidRPr="00446232">
        <w:rPr>
          <w:rStyle w:val="TagStyle"/>
          <w:rtl/>
        </w:rPr>
        <w:t>דובר_המשך</w:t>
      </w:r>
      <w:proofErr w:type="spellEnd"/>
      <w:r w:rsidRPr="00446232">
        <w:rPr>
          <w:rStyle w:val="TagStyle"/>
          <w:rtl/>
        </w:rPr>
        <w:t xml:space="preserve"> &gt;&gt; </w:t>
      </w:r>
      <w:r>
        <w:rPr>
          <w:rtl/>
        </w:rPr>
        <w:t>הילה שרון:</w:t>
      </w:r>
      <w:r w:rsidRPr="00446232">
        <w:rPr>
          <w:rStyle w:val="TagStyle"/>
          <w:rtl/>
        </w:rPr>
        <w:t xml:space="preserve"> &lt;&lt; דובר_המשך &gt;&gt;</w:t>
      </w:r>
      <w:r>
        <w:rPr>
          <w:rtl/>
        </w:rPr>
        <w:t xml:space="preserve">   </w:t>
      </w:r>
      <w:bookmarkEnd w:id="1476"/>
    </w:p>
    <w:p w:rsidR="00446232" w:rsidRDefault="00446232" w:rsidP="00446232">
      <w:pPr>
        <w:pStyle w:val="KeepWithNext"/>
        <w:rPr>
          <w:rtl/>
        </w:rPr>
      </w:pPr>
    </w:p>
    <w:p w:rsidR="00446232" w:rsidRDefault="00446232" w:rsidP="00446232">
      <w:pPr>
        <w:rPr>
          <w:rtl/>
        </w:rPr>
      </w:pPr>
      <w:bookmarkStart w:id="1477" w:name="_ETM_Q1_4586476"/>
      <w:bookmarkEnd w:id="1477"/>
      <w:r>
        <w:rPr>
          <w:rFonts w:hint="cs"/>
          <w:rtl/>
        </w:rPr>
        <w:t xml:space="preserve">זה לא סמכות עזר. ברגע שיש לך </w:t>
      </w:r>
      <w:r w:rsidR="007B7F31">
        <w:rPr>
          <w:rFonts w:hint="cs"/>
          <w:rtl/>
        </w:rPr>
        <w:t xml:space="preserve">מערכת שהיא </w:t>
      </w:r>
      <w:bookmarkStart w:id="1478" w:name="_ETM_Q1_4585841"/>
      <w:bookmarkEnd w:id="1478"/>
      <w:r w:rsidR="007B7F31">
        <w:rPr>
          <w:rFonts w:hint="cs"/>
          <w:rtl/>
        </w:rPr>
        <w:t xml:space="preserve">תומכת החלטה, </w:t>
      </w:r>
      <w:r>
        <w:rPr>
          <w:rFonts w:hint="cs"/>
          <w:rtl/>
        </w:rPr>
        <w:t xml:space="preserve">של הפעלת סמכות </w:t>
      </w:r>
      <w:bookmarkStart w:id="1479" w:name="_ETM_Q1_4592137"/>
      <w:bookmarkEnd w:id="1479"/>
      <w:r>
        <w:rPr>
          <w:rFonts w:hint="cs"/>
          <w:rtl/>
        </w:rPr>
        <w:t>אכיפה- - -</w:t>
      </w:r>
    </w:p>
    <w:p w:rsidR="00446232" w:rsidRDefault="00446232" w:rsidP="00446232">
      <w:pPr>
        <w:rPr>
          <w:rtl/>
        </w:rPr>
      </w:pPr>
      <w:bookmarkStart w:id="1480" w:name="_ETM_Q1_4595080"/>
      <w:bookmarkStart w:id="1481" w:name="_ETM_Q1_4595136"/>
      <w:bookmarkEnd w:id="1480"/>
      <w:bookmarkEnd w:id="1481"/>
    </w:p>
    <w:p w:rsidR="00446232" w:rsidRDefault="00446232" w:rsidP="00446232">
      <w:pPr>
        <w:pStyle w:val="a4"/>
        <w:keepNext/>
        <w:rPr>
          <w:rtl/>
        </w:rPr>
      </w:pPr>
      <w:bookmarkStart w:id="1482" w:name="_ETM_Q1_4595560"/>
      <w:bookmarkStart w:id="1483" w:name="_ETM_Q1_4595633"/>
      <w:bookmarkEnd w:id="1482"/>
      <w:bookmarkEnd w:id="1483"/>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446232" w:rsidRDefault="00446232" w:rsidP="00446232">
      <w:pPr>
        <w:rPr>
          <w:rtl/>
        </w:rPr>
      </w:pPr>
    </w:p>
    <w:p w:rsidR="00446232" w:rsidRDefault="007B7F31" w:rsidP="00446232">
      <w:pPr>
        <w:rPr>
          <w:rtl/>
        </w:rPr>
      </w:pPr>
      <w:bookmarkStart w:id="1484" w:name="_ETM_Q1_4595934"/>
      <w:bookmarkStart w:id="1485" w:name="_ETM_Q1_4595997"/>
      <w:bookmarkEnd w:id="1484"/>
      <w:bookmarkEnd w:id="1485"/>
      <w:r>
        <w:rPr>
          <w:rFonts w:hint="cs"/>
          <w:rtl/>
        </w:rPr>
        <w:t xml:space="preserve">היא לא תומכת. </w:t>
      </w:r>
      <w:r w:rsidR="00446232">
        <w:rPr>
          <w:rFonts w:hint="cs"/>
          <w:rtl/>
        </w:rPr>
        <w:t>זה ניטור.</w:t>
      </w:r>
    </w:p>
    <w:p w:rsidR="00446232" w:rsidRDefault="00446232" w:rsidP="00446232">
      <w:pPr>
        <w:rPr>
          <w:rtl/>
        </w:rPr>
      </w:pPr>
      <w:bookmarkStart w:id="1486" w:name="_ETM_Q1_4598409"/>
      <w:bookmarkStart w:id="1487" w:name="_ETM_Q1_4598466"/>
      <w:bookmarkEnd w:id="1486"/>
      <w:bookmarkEnd w:id="1487"/>
    </w:p>
    <w:p w:rsidR="00446232" w:rsidRDefault="00446232" w:rsidP="00446232">
      <w:pPr>
        <w:pStyle w:val="af6"/>
        <w:keepNext/>
        <w:rPr>
          <w:rtl/>
        </w:rPr>
      </w:pPr>
      <w:bookmarkStart w:id="1488" w:name="ET_yor_6157_102"/>
      <w:r w:rsidRPr="00446232">
        <w:rPr>
          <w:rStyle w:val="TagStyle"/>
          <w:rtl/>
        </w:rPr>
        <w:t xml:space="preserve"> &lt;&lt; </w:t>
      </w:r>
      <w:proofErr w:type="spellStart"/>
      <w:r w:rsidRPr="00446232">
        <w:rPr>
          <w:rStyle w:val="TagStyle"/>
          <w:rtl/>
        </w:rPr>
        <w:t>יור</w:t>
      </w:r>
      <w:proofErr w:type="spellEnd"/>
      <w:r w:rsidRPr="00446232">
        <w:rPr>
          <w:rStyle w:val="TagStyle"/>
          <w:rtl/>
        </w:rPr>
        <w:t xml:space="preserve"> &gt;&gt; </w:t>
      </w:r>
      <w:r>
        <w:rPr>
          <w:rtl/>
        </w:rPr>
        <w:t xml:space="preserve">היו"ר שמחה </w:t>
      </w:r>
      <w:proofErr w:type="spellStart"/>
      <w:r>
        <w:rPr>
          <w:rtl/>
        </w:rPr>
        <w:t>רוטמן</w:t>
      </w:r>
      <w:proofErr w:type="spellEnd"/>
      <w:r>
        <w:rPr>
          <w:rtl/>
        </w:rPr>
        <w:t>:</w:t>
      </w:r>
      <w:r w:rsidRPr="00446232">
        <w:rPr>
          <w:rStyle w:val="TagStyle"/>
          <w:rtl/>
        </w:rPr>
        <w:t xml:space="preserve"> &lt;&lt; יור &gt;&gt;</w:t>
      </w:r>
      <w:r>
        <w:rPr>
          <w:rtl/>
        </w:rPr>
        <w:t xml:space="preserve">   </w:t>
      </w:r>
      <w:bookmarkEnd w:id="1488"/>
    </w:p>
    <w:p w:rsidR="00446232" w:rsidRDefault="00446232" w:rsidP="00446232">
      <w:pPr>
        <w:pStyle w:val="KeepWithNext"/>
        <w:rPr>
          <w:rtl/>
        </w:rPr>
      </w:pPr>
    </w:p>
    <w:p w:rsidR="00446232" w:rsidRDefault="00446232" w:rsidP="00446232">
      <w:pPr>
        <w:rPr>
          <w:rtl/>
        </w:rPr>
      </w:pPr>
      <w:bookmarkStart w:id="1489" w:name="_ETM_Q1_4599218"/>
      <w:bookmarkEnd w:id="1489"/>
      <w:r>
        <w:rPr>
          <w:rFonts w:hint="cs"/>
          <w:rtl/>
        </w:rPr>
        <w:t>שנייה. פגיעה בזכוי</w:t>
      </w:r>
      <w:r w:rsidR="00F44170">
        <w:rPr>
          <w:rFonts w:hint="cs"/>
          <w:rtl/>
        </w:rPr>
        <w:t>ו</w:t>
      </w:r>
      <w:r>
        <w:rPr>
          <w:rFonts w:hint="cs"/>
          <w:rtl/>
        </w:rPr>
        <w:t>ת אדם דורשת הסמכה.</w:t>
      </w:r>
    </w:p>
    <w:p w:rsidR="00446232" w:rsidRDefault="00446232" w:rsidP="00446232">
      <w:pPr>
        <w:rPr>
          <w:rtl/>
        </w:rPr>
      </w:pPr>
      <w:bookmarkStart w:id="1490" w:name="_ETM_Q1_4607695"/>
      <w:bookmarkStart w:id="1491" w:name="_ETM_Q1_4607770"/>
      <w:bookmarkEnd w:id="1490"/>
      <w:bookmarkEnd w:id="1491"/>
    </w:p>
    <w:p w:rsidR="00446232" w:rsidRDefault="00446232" w:rsidP="00446232">
      <w:pPr>
        <w:pStyle w:val="a4"/>
        <w:keepNext/>
        <w:rPr>
          <w:rtl/>
        </w:rPr>
      </w:pPr>
      <w:bookmarkStart w:id="1492" w:name="_ETM_Q1_4607905"/>
      <w:bookmarkStart w:id="1493" w:name="_ETM_Q1_4607971"/>
      <w:bookmarkEnd w:id="1492"/>
      <w:bookmarkEnd w:id="1493"/>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446232" w:rsidRDefault="00446232" w:rsidP="00446232">
      <w:pPr>
        <w:rPr>
          <w:rtl/>
        </w:rPr>
      </w:pPr>
    </w:p>
    <w:p w:rsidR="00446232" w:rsidRDefault="00F44170" w:rsidP="00F44170">
      <w:pPr>
        <w:rPr>
          <w:rtl/>
        </w:rPr>
      </w:pPr>
      <w:bookmarkStart w:id="1494" w:name="_ETM_Q1_4608257"/>
      <w:bookmarkStart w:id="1495" w:name="_ETM_Q1_4608308"/>
      <w:bookmarkEnd w:id="1494"/>
      <w:bookmarkEnd w:id="1495"/>
      <w:r>
        <w:rPr>
          <w:rFonts w:hint="cs"/>
          <w:rtl/>
        </w:rPr>
        <w:t xml:space="preserve">נכון. </w:t>
      </w:r>
      <w:r w:rsidR="00446232">
        <w:rPr>
          <w:rFonts w:hint="cs"/>
          <w:rtl/>
        </w:rPr>
        <w:t xml:space="preserve">הסמכה </w:t>
      </w:r>
      <w:r>
        <w:rPr>
          <w:rFonts w:hint="cs"/>
          <w:rtl/>
        </w:rPr>
        <w:t xml:space="preserve">היא </w:t>
      </w:r>
      <w:r w:rsidR="00446232">
        <w:rPr>
          <w:rFonts w:hint="cs"/>
          <w:rtl/>
        </w:rPr>
        <w:t xml:space="preserve">חיפוש </w:t>
      </w:r>
      <w:bookmarkStart w:id="1496" w:name="_ETM_Q1_4610158"/>
      <w:bookmarkEnd w:id="1496"/>
      <w:r w:rsidR="00446232">
        <w:rPr>
          <w:rFonts w:hint="cs"/>
          <w:rtl/>
        </w:rPr>
        <w:t>גורף בפקודת הסמים. אין שאלה בכלל.</w:t>
      </w:r>
    </w:p>
    <w:p w:rsidR="00446232" w:rsidRDefault="00446232" w:rsidP="00446232">
      <w:pPr>
        <w:rPr>
          <w:rtl/>
        </w:rPr>
      </w:pPr>
      <w:bookmarkStart w:id="1497" w:name="_ETM_Q1_4615465"/>
      <w:bookmarkStart w:id="1498" w:name="_ETM_Q1_4615521"/>
      <w:bookmarkEnd w:id="1497"/>
      <w:bookmarkEnd w:id="1498"/>
    </w:p>
    <w:p w:rsidR="00446232" w:rsidRDefault="00446232" w:rsidP="00446232">
      <w:pPr>
        <w:pStyle w:val="af6"/>
        <w:keepNext/>
        <w:rPr>
          <w:rtl/>
        </w:rPr>
      </w:pPr>
      <w:bookmarkStart w:id="1499" w:name="ET_yor_6157_103"/>
      <w:r w:rsidRPr="00446232">
        <w:rPr>
          <w:rStyle w:val="TagStyle"/>
          <w:rtl/>
        </w:rPr>
        <w:t xml:space="preserve"> &lt;&lt; </w:t>
      </w:r>
      <w:proofErr w:type="spellStart"/>
      <w:r w:rsidRPr="00446232">
        <w:rPr>
          <w:rStyle w:val="TagStyle"/>
          <w:rtl/>
        </w:rPr>
        <w:t>יור</w:t>
      </w:r>
      <w:proofErr w:type="spellEnd"/>
      <w:r w:rsidRPr="00446232">
        <w:rPr>
          <w:rStyle w:val="TagStyle"/>
          <w:rtl/>
        </w:rPr>
        <w:t xml:space="preserve"> &gt;&gt; </w:t>
      </w:r>
      <w:r>
        <w:rPr>
          <w:rtl/>
        </w:rPr>
        <w:t xml:space="preserve">היו"ר שמחה </w:t>
      </w:r>
      <w:proofErr w:type="spellStart"/>
      <w:r>
        <w:rPr>
          <w:rtl/>
        </w:rPr>
        <w:t>רוטמן</w:t>
      </w:r>
      <w:proofErr w:type="spellEnd"/>
      <w:r>
        <w:rPr>
          <w:rtl/>
        </w:rPr>
        <w:t>:</w:t>
      </w:r>
      <w:r w:rsidRPr="00446232">
        <w:rPr>
          <w:rStyle w:val="TagStyle"/>
          <w:rtl/>
        </w:rPr>
        <w:t xml:space="preserve"> &lt;&lt; יור &gt;&gt;</w:t>
      </w:r>
      <w:r>
        <w:rPr>
          <w:rtl/>
        </w:rPr>
        <w:t xml:space="preserve">   </w:t>
      </w:r>
      <w:bookmarkEnd w:id="1499"/>
    </w:p>
    <w:p w:rsidR="00446232" w:rsidRDefault="00446232" w:rsidP="00446232">
      <w:pPr>
        <w:pStyle w:val="KeepWithNext"/>
        <w:rPr>
          <w:rtl/>
        </w:rPr>
      </w:pPr>
    </w:p>
    <w:p w:rsidR="00446232" w:rsidRDefault="00446232" w:rsidP="00F44170">
      <w:pPr>
        <w:rPr>
          <w:rtl/>
        </w:rPr>
      </w:pPr>
      <w:bookmarkStart w:id="1500" w:name="_ETM_Q1_4616987"/>
      <w:bookmarkEnd w:id="1500"/>
      <w:r>
        <w:rPr>
          <w:rFonts w:hint="cs"/>
          <w:rtl/>
        </w:rPr>
        <w:t xml:space="preserve">הסמכה לחיפוש והסמכה לשוטר לעשות </w:t>
      </w:r>
      <w:bookmarkStart w:id="1501" w:name="_ETM_Q1_4627554"/>
      <w:bookmarkEnd w:id="1501"/>
      <w:r>
        <w:rPr>
          <w:rFonts w:hint="cs"/>
          <w:rtl/>
        </w:rPr>
        <w:t xml:space="preserve">את החיפוש, נניח שהשוטר יחליט: הבחור שיושב בנתב"ג, השוטר או </w:t>
      </w:r>
      <w:bookmarkStart w:id="1502" w:name="_ETM_Q1_4638272"/>
      <w:bookmarkEnd w:id="1502"/>
      <w:r>
        <w:rPr>
          <w:rFonts w:hint="cs"/>
          <w:rtl/>
        </w:rPr>
        <w:t>השוטרת שיושבים שם י</w:t>
      </w:r>
      <w:r w:rsidR="00F44170">
        <w:rPr>
          <w:rFonts w:hint="cs"/>
          <w:rtl/>
        </w:rPr>
        <w:t>ח</w:t>
      </w:r>
      <w:r>
        <w:rPr>
          <w:rFonts w:hint="cs"/>
          <w:rtl/>
        </w:rPr>
        <w:t xml:space="preserve">ליטו </w:t>
      </w:r>
      <w:r w:rsidR="00F44170">
        <w:rPr>
          <w:rFonts w:hint="cs"/>
          <w:rtl/>
        </w:rPr>
        <w:t xml:space="preserve">שהם חושבים </w:t>
      </w:r>
      <w:r>
        <w:rPr>
          <w:rFonts w:hint="cs"/>
          <w:rtl/>
        </w:rPr>
        <w:t xml:space="preserve">בשיקול דעת </w:t>
      </w:r>
      <w:r w:rsidR="00F44170">
        <w:rPr>
          <w:rFonts w:hint="cs"/>
          <w:rtl/>
        </w:rPr>
        <w:t xml:space="preserve">שלהם </w:t>
      </w:r>
      <w:bookmarkStart w:id="1503" w:name="_ETM_Q1_4643882"/>
      <w:bookmarkEnd w:id="1503"/>
      <w:r>
        <w:rPr>
          <w:rFonts w:hint="cs"/>
          <w:rtl/>
        </w:rPr>
        <w:t xml:space="preserve">לחפש בגוגל את </w:t>
      </w:r>
      <w:bookmarkStart w:id="1504" w:name="_ETM_Q1_4647498"/>
      <w:bookmarkEnd w:id="1504"/>
      <w:r>
        <w:rPr>
          <w:rFonts w:hint="cs"/>
          <w:rtl/>
        </w:rPr>
        <w:t xml:space="preserve">השאלה הבאה: כמה סמים </w:t>
      </w:r>
      <w:r w:rsidR="00F44170">
        <w:rPr>
          <w:rFonts w:hint="cs"/>
          <w:rtl/>
        </w:rPr>
        <w:t xml:space="preserve">מיובאים </w:t>
      </w:r>
      <w:r>
        <w:rPr>
          <w:rFonts w:hint="cs"/>
          <w:rtl/>
        </w:rPr>
        <w:t xml:space="preserve">ממארס? </w:t>
      </w:r>
      <w:r w:rsidR="00F44170">
        <w:rPr>
          <w:rFonts w:hint="cs"/>
          <w:rtl/>
        </w:rPr>
        <w:t xml:space="preserve">אנחנו נשארים בדוגמה הזאת בגלל 42'. </w:t>
      </w:r>
      <w:r>
        <w:rPr>
          <w:rFonts w:hint="cs"/>
          <w:rtl/>
        </w:rPr>
        <w:t>גוגל אומר לו שבמ</w:t>
      </w:r>
      <w:r w:rsidR="00F44170">
        <w:rPr>
          <w:rFonts w:hint="cs"/>
          <w:rtl/>
        </w:rPr>
        <w:t>א</w:t>
      </w:r>
      <w:r>
        <w:rPr>
          <w:rFonts w:hint="cs"/>
          <w:rtl/>
        </w:rPr>
        <w:t xml:space="preserve">דים פועלות </w:t>
      </w:r>
      <w:bookmarkStart w:id="1505" w:name="_ETM_Q1_4665304"/>
      <w:bookmarkEnd w:id="1505"/>
      <w:r>
        <w:rPr>
          <w:rFonts w:hint="cs"/>
          <w:rtl/>
        </w:rPr>
        <w:t xml:space="preserve">מעבדות הסמים הטובות ביותר בגלקסיה. ואז הוא </w:t>
      </w:r>
      <w:r w:rsidR="00F44170">
        <w:rPr>
          <w:rFonts w:hint="cs"/>
          <w:rtl/>
        </w:rPr>
        <w:t>מ</w:t>
      </w:r>
      <w:r>
        <w:rPr>
          <w:rFonts w:hint="cs"/>
          <w:rtl/>
        </w:rPr>
        <w:t xml:space="preserve">חליט על הטיסה </w:t>
      </w:r>
      <w:bookmarkStart w:id="1506" w:name="_ETM_Q1_4673882"/>
      <w:bookmarkEnd w:id="1506"/>
      <w:r>
        <w:rPr>
          <w:rFonts w:hint="cs"/>
          <w:rtl/>
        </w:rPr>
        <w:t xml:space="preserve">האחרונה שהגיעה ממאדים להריץ גוגל על </w:t>
      </w:r>
      <w:r w:rsidR="00F44170">
        <w:rPr>
          <w:rFonts w:hint="cs"/>
          <w:rtl/>
        </w:rPr>
        <w:t xml:space="preserve">שמות </w:t>
      </w:r>
      <w:r>
        <w:rPr>
          <w:rFonts w:hint="cs"/>
          <w:rtl/>
        </w:rPr>
        <w:t xml:space="preserve">האנשים שבאו משם כי </w:t>
      </w:r>
      <w:bookmarkStart w:id="1507" w:name="_ETM_Q1_4680385"/>
      <w:bookmarkEnd w:id="1507"/>
      <w:r>
        <w:rPr>
          <w:rFonts w:hint="cs"/>
          <w:rtl/>
        </w:rPr>
        <w:t xml:space="preserve">בא לו. האם את חושבת שלזה </w:t>
      </w:r>
      <w:r w:rsidR="00F44170">
        <w:rPr>
          <w:rFonts w:hint="cs"/>
          <w:rtl/>
        </w:rPr>
        <w:t>נדרשת לו</w:t>
      </w:r>
      <w:bookmarkStart w:id="1508" w:name="_ETM_Q1_4681794"/>
      <w:bookmarkEnd w:id="1508"/>
      <w:r w:rsidR="00F44170">
        <w:rPr>
          <w:rFonts w:hint="cs"/>
          <w:rtl/>
        </w:rPr>
        <w:t xml:space="preserve"> הסמכה בחקיקה מפורשת </w:t>
      </w:r>
      <w:r>
        <w:rPr>
          <w:rFonts w:hint="cs"/>
          <w:rtl/>
        </w:rPr>
        <w:t xml:space="preserve">מעבר לסמכותו להפעיל שיקטול </w:t>
      </w:r>
      <w:bookmarkStart w:id="1509" w:name="_ETM_Q1_4688699"/>
      <w:bookmarkEnd w:id="1509"/>
      <w:r>
        <w:rPr>
          <w:rFonts w:hint="cs"/>
          <w:rtl/>
        </w:rPr>
        <w:t>דעת? נניח שלא עושה</w:t>
      </w:r>
      <w:r w:rsidR="00F44170">
        <w:rPr>
          <w:rFonts w:hint="cs"/>
          <w:rtl/>
        </w:rPr>
        <w:t xml:space="preserve"> זאת בגוגל. נניח שעושה לעצמו טבלת אקסל. האם צריך הסמכה לאקס</w:t>
      </w:r>
      <w:r>
        <w:rPr>
          <w:rFonts w:hint="cs"/>
          <w:rtl/>
        </w:rPr>
        <w:t xml:space="preserve">ל? </w:t>
      </w:r>
      <w:bookmarkStart w:id="1510" w:name="_ETM_Q1_4699771"/>
      <w:bookmarkEnd w:id="1510"/>
      <w:r>
        <w:rPr>
          <w:rFonts w:hint="cs"/>
          <w:rtl/>
        </w:rPr>
        <w:t xml:space="preserve">איפה השלב </w:t>
      </w:r>
      <w:r w:rsidR="00F44170">
        <w:rPr>
          <w:rFonts w:hint="cs"/>
          <w:rtl/>
        </w:rPr>
        <w:t xml:space="preserve">שבו </w:t>
      </w:r>
      <w:bookmarkStart w:id="1511" w:name="_ETM_Q1_4697284"/>
      <w:bookmarkEnd w:id="1511"/>
      <w:r w:rsidR="00F44170">
        <w:rPr>
          <w:rFonts w:hint="cs"/>
          <w:rtl/>
        </w:rPr>
        <w:t xml:space="preserve">השימוש </w:t>
      </w:r>
      <w:r>
        <w:rPr>
          <w:rFonts w:hint="cs"/>
          <w:rtl/>
        </w:rPr>
        <w:t>בכלי תומך החלטה של השוטר</w:t>
      </w:r>
      <w:r w:rsidR="00F44170">
        <w:rPr>
          <w:rFonts w:hint="cs"/>
          <w:rtl/>
        </w:rPr>
        <w:t>,</w:t>
      </w:r>
      <w:r>
        <w:rPr>
          <w:rFonts w:hint="cs"/>
          <w:rtl/>
        </w:rPr>
        <w:t xml:space="preserve"> שזה יכול להיות </w:t>
      </w:r>
      <w:bookmarkStart w:id="1512" w:name="_ETM_Q1_4705722"/>
      <w:bookmarkEnd w:id="1512"/>
      <w:r>
        <w:rPr>
          <w:rFonts w:hint="cs"/>
          <w:rtl/>
        </w:rPr>
        <w:t xml:space="preserve">תחושת בטן, </w:t>
      </w:r>
      <w:r w:rsidR="00F44170">
        <w:rPr>
          <w:rFonts w:hint="cs"/>
          <w:rtl/>
        </w:rPr>
        <w:t xml:space="preserve">זה יכול להיות </w:t>
      </w:r>
      <w:r>
        <w:rPr>
          <w:rFonts w:hint="cs"/>
          <w:rtl/>
        </w:rPr>
        <w:t xml:space="preserve">חיפוש בגוגל, </w:t>
      </w:r>
      <w:r w:rsidR="00F44170">
        <w:rPr>
          <w:rFonts w:hint="cs"/>
          <w:rtl/>
        </w:rPr>
        <w:t xml:space="preserve">זה יכול להיות </w:t>
      </w:r>
      <w:r>
        <w:rPr>
          <w:rFonts w:hint="cs"/>
          <w:rtl/>
        </w:rPr>
        <w:t xml:space="preserve">טבלת אקסל או סבתא שלו אמרה </w:t>
      </w:r>
      <w:bookmarkStart w:id="1513" w:name="_ETM_Q1_4713305"/>
      <w:bookmarkEnd w:id="1513"/>
      <w:r>
        <w:rPr>
          <w:rFonts w:hint="cs"/>
          <w:rtl/>
        </w:rPr>
        <w:t>לו משהו וזה חזר לו בחלום אתמול</w:t>
      </w:r>
      <w:r w:rsidR="00F44170">
        <w:rPr>
          <w:rFonts w:hint="cs"/>
          <w:rtl/>
        </w:rPr>
        <w:t>,</w:t>
      </w:r>
      <w:r>
        <w:rPr>
          <w:rFonts w:hint="cs"/>
          <w:rtl/>
        </w:rPr>
        <w:t xml:space="preserve"> </w:t>
      </w:r>
      <w:r w:rsidR="00F44170">
        <w:rPr>
          <w:rFonts w:hint="cs"/>
          <w:rtl/>
        </w:rPr>
        <w:t>שדורש הסמכה מפורשת</w:t>
      </w:r>
      <w:bookmarkStart w:id="1514" w:name="_ETM_Q1_4718312"/>
      <w:bookmarkEnd w:id="1514"/>
      <w:r w:rsidR="00F44170">
        <w:rPr>
          <w:rFonts w:hint="cs"/>
          <w:rtl/>
        </w:rPr>
        <w:t xml:space="preserve"> בחקיקה </w:t>
      </w:r>
      <w:r>
        <w:rPr>
          <w:rFonts w:hint="cs"/>
          <w:rtl/>
        </w:rPr>
        <w:t xml:space="preserve">כאשר עצם הפעלת </w:t>
      </w:r>
      <w:bookmarkStart w:id="1515" w:name="_ETM_Q1_4720482"/>
      <w:bookmarkEnd w:id="1515"/>
      <w:r w:rsidR="00F44170">
        <w:rPr>
          <w:rFonts w:hint="cs"/>
          <w:rtl/>
        </w:rPr>
        <w:t>שיקול הדע</w:t>
      </w:r>
      <w:r>
        <w:rPr>
          <w:rFonts w:hint="cs"/>
          <w:rtl/>
        </w:rPr>
        <w:t xml:space="preserve">ת הזו </w:t>
      </w:r>
      <w:r w:rsidR="00F44170">
        <w:rPr>
          <w:rFonts w:hint="cs"/>
          <w:rtl/>
        </w:rPr>
        <w:t xml:space="preserve">היא </w:t>
      </w:r>
      <w:r>
        <w:rPr>
          <w:rFonts w:hint="cs"/>
          <w:rtl/>
        </w:rPr>
        <w:t>מוסדרת בפקודת המשטרה</w:t>
      </w:r>
      <w:r w:rsidR="00F44170">
        <w:rPr>
          <w:rFonts w:hint="cs"/>
          <w:rtl/>
        </w:rPr>
        <w:t xml:space="preserve"> לעשות מודיעין </w:t>
      </w:r>
      <w:r w:rsidR="00F44170">
        <w:rPr>
          <w:rtl/>
        </w:rPr>
        <w:t>–</w:t>
      </w:r>
      <w:r w:rsidR="00F44170">
        <w:rPr>
          <w:rFonts w:hint="cs"/>
          <w:rtl/>
        </w:rPr>
        <w:t xml:space="preserve"> הסמכות הכללית לעשות שימוש </w:t>
      </w:r>
      <w:bookmarkStart w:id="1516" w:name="_ETM_Q1_4726289"/>
      <w:bookmarkEnd w:id="1516"/>
      <w:r w:rsidR="00F44170">
        <w:rPr>
          <w:rFonts w:hint="cs"/>
          <w:rtl/>
        </w:rPr>
        <w:t>בסמכו שלך.</w:t>
      </w:r>
      <w:r>
        <w:rPr>
          <w:rFonts w:hint="cs"/>
          <w:rtl/>
        </w:rPr>
        <w:t xml:space="preserve"> למה זה לא </w:t>
      </w:r>
      <w:bookmarkStart w:id="1517" w:name="_ETM_Q1_4728611"/>
      <w:bookmarkEnd w:id="1517"/>
      <w:r>
        <w:rPr>
          <w:rFonts w:hint="cs"/>
          <w:rtl/>
        </w:rPr>
        <w:t>סמכות עזר?</w:t>
      </w:r>
    </w:p>
    <w:p w:rsidR="00446232" w:rsidRDefault="00446232" w:rsidP="00446232">
      <w:pPr>
        <w:rPr>
          <w:rtl/>
        </w:rPr>
      </w:pPr>
      <w:bookmarkStart w:id="1518" w:name="_ETM_Q1_4730691"/>
      <w:bookmarkStart w:id="1519" w:name="_ETM_Q1_4730753"/>
      <w:bookmarkEnd w:id="1518"/>
      <w:bookmarkEnd w:id="1519"/>
    </w:p>
    <w:p w:rsidR="00446232" w:rsidRDefault="00446232" w:rsidP="00446232">
      <w:pPr>
        <w:pStyle w:val="-"/>
        <w:keepNext/>
        <w:rPr>
          <w:rtl/>
        </w:rPr>
      </w:pPr>
      <w:bookmarkStart w:id="1520" w:name="ET_speakercontinue_908475_104"/>
      <w:r w:rsidRPr="00446232">
        <w:rPr>
          <w:rStyle w:val="TagStyle"/>
          <w:rtl/>
        </w:rPr>
        <w:t xml:space="preserve"> &lt;&lt; </w:t>
      </w:r>
      <w:proofErr w:type="spellStart"/>
      <w:r w:rsidRPr="00446232">
        <w:rPr>
          <w:rStyle w:val="TagStyle"/>
          <w:rtl/>
        </w:rPr>
        <w:t>דובר_המשך</w:t>
      </w:r>
      <w:proofErr w:type="spellEnd"/>
      <w:r w:rsidRPr="00446232">
        <w:rPr>
          <w:rStyle w:val="TagStyle"/>
          <w:rtl/>
        </w:rPr>
        <w:t xml:space="preserve"> &gt;&gt; </w:t>
      </w:r>
      <w:r>
        <w:rPr>
          <w:rtl/>
        </w:rPr>
        <w:t>הילה שרון:</w:t>
      </w:r>
      <w:r w:rsidRPr="00446232">
        <w:rPr>
          <w:rStyle w:val="TagStyle"/>
          <w:rtl/>
        </w:rPr>
        <w:t xml:space="preserve"> &lt;&lt; דובר_המשך &gt;&gt;</w:t>
      </w:r>
      <w:r>
        <w:rPr>
          <w:rtl/>
        </w:rPr>
        <w:t xml:space="preserve">   </w:t>
      </w:r>
      <w:bookmarkEnd w:id="1520"/>
    </w:p>
    <w:p w:rsidR="00446232" w:rsidRDefault="00446232" w:rsidP="00446232">
      <w:pPr>
        <w:pStyle w:val="KeepWithNext"/>
        <w:rPr>
          <w:rtl/>
        </w:rPr>
      </w:pPr>
    </w:p>
    <w:p w:rsidR="00446232" w:rsidRDefault="00F44170" w:rsidP="00446232">
      <w:pPr>
        <w:rPr>
          <w:rtl/>
        </w:rPr>
      </w:pPr>
      <w:bookmarkStart w:id="1521" w:name="_ETM_Q1_4731284"/>
      <w:bookmarkEnd w:id="1521"/>
      <w:r>
        <w:rPr>
          <w:rFonts w:hint="cs"/>
          <w:rtl/>
        </w:rPr>
        <w:t xml:space="preserve">בשלב של יצירת רשימה שמחשידה אנשים </w:t>
      </w:r>
      <w:r w:rsidR="00446232">
        <w:rPr>
          <w:rFonts w:hint="cs"/>
          <w:rtl/>
        </w:rPr>
        <w:t>על בסיס סטטיסטי</w:t>
      </w:r>
      <w:r>
        <w:rPr>
          <w:rFonts w:hint="cs"/>
          <w:rtl/>
        </w:rPr>
        <w:t>,</w:t>
      </w:r>
      <w:r w:rsidR="00446232">
        <w:rPr>
          <w:rFonts w:hint="cs"/>
          <w:rtl/>
        </w:rPr>
        <w:t xml:space="preserve"> פוגעת בפרטיות.</w:t>
      </w:r>
    </w:p>
    <w:p w:rsidR="00446232" w:rsidRDefault="00446232" w:rsidP="00446232">
      <w:pPr>
        <w:rPr>
          <w:rtl/>
        </w:rPr>
      </w:pPr>
      <w:bookmarkStart w:id="1522" w:name="_ETM_Q1_4738034"/>
      <w:bookmarkStart w:id="1523" w:name="_ETM_Q1_4738115"/>
      <w:bookmarkEnd w:id="1522"/>
      <w:bookmarkEnd w:id="1523"/>
    </w:p>
    <w:p w:rsidR="00446232" w:rsidRDefault="00446232" w:rsidP="00446232">
      <w:pPr>
        <w:pStyle w:val="af6"/>
        <w:keepNext/>
        <w:rPr>
          <w:rtl/>
        </w:rPr>
      </w:pPr>
      <w:bookmarkStart w:id="1524" w:name="ET_yor_6157_105"/>
      <w:r w:rsidRPr="00446232">
        <w:rPr>
          <w:rStyle w:val="TagStyle"/>
          <w:rtl/>
        </w:rPr>
        <w:t xml:space="preserve"> &lt;&lt; </w:t>
      </w:r>
      <w:proofErr w:type="spellStart"/>
      <w:r w:rsidRPr="00446232">
        <w:rPr>
          <w:rStyle w:val="TagStyle"/>
          <w:rtl/>
        </w:rPr>
        <w:t>יור</w:t>
      </w:r>
      <w:proofErr w:type="spellEnd"/>
      <w:r w:rsidRPr="00446232">
        <w:rPr>
          <w:rStyle w:val="TagStyle"/>
          <w:rtl/>
        </w:rPr>
        <w:t xml:space="preserve"> &gt;&gt; </w:t>
      </w:r>
      <w:r>
        <w:rPr>
          <w:rtl/>
        </w:rPr>
        <w:t xml:space="preserve">היו"ר שמחה </w:t>
      </w:r>
      <w:proofErr w:type="spellStart"/>
      <w:r>
        <w:rPr>
          <w:rtl/>
        </w:rPr>
        <w:t>רוטמן</w:t>
      </w:r>
      <w:proofErr w:type="spellEnd"/>
      <w:r>
        <w:rPr>
          <w:rtl/>
        </w:rPr>
        <w:t>:</w:t>
      </w:r>
      <w:r w:rsidRPr="00446232">
        <w:rPr>
          <w:rStyle w:val="TagStyle"/>
          <w:rtl/>
        </w:rPr>
        <w:t xml:space="preserve"> &lt;&lt; יור &gt;&gt;</w:t>
      </w:r>
      <w:r>
        <w:rPr>
          <w:rtl/>
        </w:rPr>
        <w:t xml:space="preserve">   </w:t>
      </w:r>
      <w:bookmarkEnd w:id="1524"/>
    </w:p>
    <w:p w:rsidR="00446232" w:rsidRDefault="00446232" w:rsidP="00446232">
      <w:pPr>
        <w:pStyle w:val="KeepWithNext"/>
        <w:rPr>
          <w:rtl/>
        </w:rPr>
      </w:pPr>
    </w:p>
    <w:p w:rsidR="00446232" w:rsidRDefault="00446232" w:rsidP="00F44170">
      <w:pPr>
        <w:rPr>
          <w:rtl/>
        </w:rPr>
      </w:pPr>
      <w:bookmarkStart w:id="1525" w:name="_ETM_Q1_4738588"/>
      <w:bookmarkEnd w:id="1525"/>
      <w:r>
        <w:rPr>
          <w:rFonts w:hint="cs"/>
          <w:rtl/>
        </w:rPr>
        <w:t xml:space="preserve">עצם מאגר המידע המודיעיני. </w:t>
      </w:r>
      <w:r w:rsidR="00F44170">
        <w:rPr>
          <w:rFonts w:hint="cs"/>
          <w:rtl/>
        </w:rPr>
        <w:t xml:space="preserve">אז יש הסמכה </w:t>
      </w:r>
      <w:bookmarkStart w:id="1526" w:name="_ETM_Q1_4742701"/>
      <w:bookmarkEnd w:id="1526"/>
      <w:r w:rsidR="00F44170">
        <w:rPr>
          <w:rFonts w:hint="cs"/>
          <w:rtl/>
        </w:rPr>
        <w:t xml:space="preserve">מפורשת שמחריגה, כולל החרגה בחוק הגנת הפרטיות </w:t>
      </w:r>
      <w:r>
        <w:rPr>
          <w:rFonts w:hint="cs"/>
          <w:rtl/>
        </w:rPr>
        <w:t xml:space="preserve">את </w:t>
      </w:r>
      <w:bookmarkStart w:id="1527" w:name="_ETM_Q1_4744977"/>
      <w:bookmarkEnd w:id="1527"/>
      <w:r>
        <w:rPr>
          <w:rFonts w:hint="cs"/>
          <w:rtl/>
        </w:rPr>
        <w:t>מאגרי המידע המשטרתי</w:t>
      </w:r>
      <w:r w:rsidR="001E4725">
        <w:rPr>
          <w:rFonts w:hint="cs"/>
          <w:rtl/>
        </w:rPr>
        <w:t>ים</w:t>
      </w:r>
      <w:r>
        <w:rPr>
          <w:rFonts w:hint="cs"/>
          <w:rtl/>
        </w:rPr>
        <w:t xml:space="preserve"> שזקוקים לה לצורכי עבודתה. מאוד התחברתי לדברים </w:t>
      </w:r>
      <w:bookmarkStart w:id="1528" w:name="_ETM_Q1_4753378"/>
      <w:bookmarkEnd w:id="1528"/>
      <w:r>
        <w:rPr>
          <w:rFonts w:hint="cs"/>
          <w:rtl/>
        </w:rPr>
        <w:t>שאמרו הקודמ</w:t>
      </w:r>
      <w:r w:rsidR="001E4725">
        <w:rPr>
          <w:rFonts w:hint="cs"/>
          <w:rtl/>
        </w:rPr>
        <w:t>ים</w:t>
      </w:r>
      <w:r>
        <w:rPr>
          <w:rFonts w:hint="cs"/>
          <w:rtl/>
        </w:rPr>
        <w:t xml:space="preserve"> ואמרתי אותם חלקם </w:t>
      </w:r>
      <w:r w:rsidR="00F44170">
        <w:rPr>
          <w:rFonts w:hint="cs"/>
          <w:rtl/>
        </w:rPr>
        <w:t xml:space="preserve">גם </w:t>
      </w:r>
      <w:r>
        <w:rPr>
          <w:rFonts w:hint="cs"/>
          <w:rtl/>
        </w:rPr>
        <w:t xml:space="preserve">בעצמי </w:t>
      </w:r>
      <w:r>
        <w:rPr>
          <w:rtl/>
        </w:rPr>
        <w:t>–</w:t>
      </w:r>
      <w:r>
        <w:rPr>
          <w:rFonts w:hint="cs"/>
          <w:rtl/>
        </w:rPr>
        <w:t xml:space="preserve"> </w:t>
      </w:r>
      <w:r w:rsidR="00F44170">
        <w:rPr>
          <w:rFonts w:hint="cs"/>
          <w:rtl/>
        </w:rPr>
        <w:t xml:space="preserve">איך מופעל, </w:t>
      </w:r>
      <w:bookmarkStart w:id="1529" w:name="_ETM_Q1_4758374"/>
      <w:bookmarkEnd w:id="1529"/>
      <w:r>
        <w:rPr>
          <w:rFonts w:hint="cs"/>
          <w:rtl/>
        </w:rPr>
        <w:t xml:space="preserve">אבל מאיפה הטענה </w:t>
      </w:r>
      <w:bookmarkStart w:id="1530" w:name="_ETM_Q1_4761274"/>
      <w:bookmarkEnd w:id="1530"/>
      <w:r>
        <w:rPr>
          <w:rFonts w:hint="cs"/>
          <w:rtl/>
        </w:rPr>
        <w:t xml:space="preserve">שעצם זה דורש </w:t>
      </w:r>
      <w:r w:rsidR="00F44170">
        <w:rPr>
          <w:rFonts w:hint="cs"/>
          <w:rtl/>
        </w:rPr>
        <w:t xml:space="preserve">הסמכה מפורשת בחקיקה? </w:t>
      </w:r>
      <w:r>
        <w:rPr>
          <w:rFonts w:hint="cs"/>
          <w:rtl/>
        </w:rPr>
        <w:t xml:space="preserve">כל כלי, כל מאגר מידע, </w:t>
      </w:r>
      <w:r w:rsidR="00F44170">
        <w:rPr>
          <w:rFonts w:hint="cs"/>
          <w:rtl/>
        </w:rPr>
        <w:t xml:space="preserve">כל תוכנה ידרוש חקיקה </w:t>
      </w:r>
      <w:r>
        <w:rPr>
          <w:rFonts w:hint="cs"/>
          <w:rtl/>
        </w:rPr>
        <w:t xml:space="preserve">נפרדת? </w:t>
      </w:r>
      <w:bookmarkStart w:id="1531" w:name="_ETM_Q1_4769373"/>
      <w:bookmarkEnd w:id="1531"/>
      <w:r>
        <w:rPr>
          <w:rFonts w:hint="cs"/>
          <w:rtl/>
        </w:rPr>
        <w:t>זה קצת מרחיק לכת.</w:t>
      </w:r>
    </w:p>
    <w:p w:rsidR="00446232" w:rsidRDefault="00446232" w:rsidP="00446232">
      <w:pPr>
        <w:rPr>
          <w:rtl/>
        </w:rPr>
      </w:pPr>
      <w:bookmarkStart w:id="1532" w:name="_ETM_Q1_4772163"/>
      <w:bookmarkStart w:id="1533" w:name="_ETM_Q1_4772228"/>
      <w:bookmarkEnd w:id="1532"/>
      <w:bookmarkEnd w:id="1533"/>
    </w:p>
    <w:p w:rsidR="00446232" w:rsidRDefault="00446232" w:rsidP="00446232">
      <w:pPr>
        <w:pStyle w:val="-"/>
        <w:keepNext/>
        <w:rPr>
          <w:rtl/>
        </w:rPr>
      </w:pPr>
      <w:bookmarkStart w:id="1534" w:name="ET_speakercontinue_908475_106"/>
      <w:r w:rsidRPr="00446232">
        <w:rPr>
          <w:rStyle w:val="TagStyle"/>
          <w:rtl/>
        </w:rPr>
        <w:t xml:space="preserve"> &lt;&lt; </w:t>
      </w:r>
      <w:proofErr w:type="spellStart"/>
      <w:r w:rsidRPr="00446232">
        <w:rPr>
          <w:rStyle w:val="TagStyle"/>
          <w:rtl/>
        </w:rPr>
        <w:t>דובר_המשך</w:t>
      </w:r>
      <w:proofErr w:type="spellEnd"/>
      <w:r w:rsidRPr="00446232">
        <w:rPr>
          <w:rStyle w:val="TagStyle"/>
          <w:rtl/>
        </w:rPr>
        <w:t xml:space="preserve"> &gt;&gt; </w:t>
      </w:r>
      <w:r>
        <w:rPr>
          <w:rtl/>
        </w:rPr>
        <w:t>הילה שרון:</w:t>
      </w:r>
      <w:r w:rsidRPr="00446232">
        <w:rPr>
          <w:rStyle w:val="TagStyle"/>
          <w:rtl/>
        </w:rPr>
        <w:t xml:space="preserve"> &lt;&lt; דובר_המשך &gt;&gt;</w:t>
      </w:r>
      <w:r>
        <w:rPr>
          <w:rtl/>
        </w:rPr>
        <w:t xml:space="preserve">   </w:t>
      </w:r>
      <w:bookmarkEnd w:id="1534"/>
    </w:p>
    <w:p w:rsidR="00446232" w:rsidRDefault="00446232" w:rsidP="00446232">
      <w:pPr>
        <w:pStyle w:val="KeepWithNext"/>
        <w:rPr>
          <w:rtl/>
        </w:rPr>
      </w:pPr>
    </w:p>
    <w:p w:rsidR="00446232" w:rsidRDefault="00446232" w:rsidP="00446232">
      <w:pPr>
        <w:rPr>
          <w:rtl/>
        </w:rPr>
      </w:pPr>
      <w:bookmarkStart w:id="1535" w:name="_ETM_Q1_4772739"/>
      <w:bookmarkEnd w:id="1535"/>
      <w:r>
        <w:rPr>
          <w:rFonts w:hint="cs"/>
          <w:rtl/>
        </w:rPr>
        <w:t xml:space="preserve">היקף הפגיעה הפוטנציאלי </w:t>
      </w:r>
      <w:r w:rsidR="00F44170">
        <w:rPr>
          <w:rFonts w:hint="cs"/>
          <w:rtl/>
        </w:rPr>
        <w:t xml:space="preserve">של התוכנות </w:t>
      </w:r>
      <w:bookmarkStart w:id="1536" w:name="_ETM_Q1_4772204"/>
      <w:bookmarkEnd w:id="1536"/>
      <w:r w:rsidR="00F44170">
        <w:rPr>
          <w:rFonts w:hint="cs"/>
          <w:rtl/>
        </w:rPr>
        <w:t xml:space="preserve">הללו הוא רחב היקף, של מערכות כאלה אז נדרשת הסמכה </w:t>
      </w:r>
      <w:bookmarkStart w:id="1537" w:name="_ETM_Q1_4775785"/>
      <w:bookmarkEnd w:id="1537"/>
      <w:r w:rsidR="00F44170">
        <w:rPr>
          <w:rFonts w:hint="cs"/>
          <w:rtl/>
        </w:rPr>
        <w:t>מפורשת</w:t>
      </w:r>
      <w:r>
        <w:rPr>
          <w:rFonts w:hint="cs"/>
          <w:rtl/>
        </w:rPr>
        <w:t xml:space="preserve">. המשטרה חלקה גם </w:t>
      </w:r>
      <w:bookmarkStart w:id="1538" w:name="_ETM_Q1_4779925"/>
      <w:bookmarkEnd w:id="1538"/>
      <w:r w:rsidR="00F44170">
        <w:rPr>
          <w:rFonts w:hint="cs"/>
          <w:rtl/>
        </w:rPr>
        <w:t xml:space="preserve">על הצורך בהסמכה מפורשת </w:t>
      </w:r>
      <w:r>
        <w:rPr>
          <w:rFonts w:hint="cs"/>
          <w:rtl/>
        </w:rPr>
        <w:t>למערכת עין הנץ.</w:t>
      </w:r>
    </w:p>
    <w:p w:rsidR="00446232" w:rsidRDefault="00446232" w:rsidP="00446232">
      <w:pPr>
        <w:rPr>
          <w:rtl/>
        </w:rPr>
      </w:pPr>
      <w:bookmarkStart w:id="1539" w:name="_ETM_Q1_4783515"/>
      <w:bookmarkStart w:id="1540" w:name="_ETM_Q1_4783568"/>
      <w:bookmarkEnd w:id="1539"/>
      <w:bookmarkEnd w:id="1540"/>
    </w:p>
    <w:p w:rsidR="00446232" w:rsidRDefault="00446232" w:rsidP="00446232">
      <w:pPr>
        <w:pStyle w:val="af6"/>
        <w:keepNext/>
        <w:rPr>
          <w:rtl/>
        </w:rPr>
      </w:pPr>
      <w:bookmarkStart w:id="1541" w:name="ET_yor_6157_107"/>
      <w:r w:rsidRPr="00446232">
        <w:rPr>
          <w:rStyle w:val="TagStyle"/>
          <w:rtl/>
        </w:rPr>
        <w:t xml:space="preserve"> &lt;&lt; </w:t>
      </w:r>
      <w:proofErr w:type="spellStart"/>
      <w:r w:rsidRPr="00446232">
        <w:rPr>
          <w:rStyle w:val="TagStyle"/>
          <w:rtl/>
        </w:rPr>
        <w:t>יור</w:t>
      </w:r>
      <w:proofErr w:type="spellEnd"/>
      <w:r w:rsidRPr="00446232">
        <w:rPr>
          <w:rStyle w:val="TagStyle"/>
          <w:rtl/>
        </w:rPr>
        <w:t xml:space="preserve"> &gt;&gt; </w:t>
      </w:r>
      <w:r>
        <w:rPr>
          <w:rtl/>
        </w:rPr>
        <w:t xml:space="preserve">היו"ר שמחה </w:t>
      </w:r>
      <w:proofErr w:type="spellStart"/>
      <w:r>
        <w:rPr>
          <w:rtl/>
        </w:rPr>
        <w:t>רוטמן</w:t>
      </w:r>
      <w:proofErr w:type="spellEnd"/>
      <w:r>
        <w:rPr>
          <w:rtl/>
        </w:rPr>
        <w:t>:</w:t>
      </w:r>
      <w:r w:rsidRPr="00446232">
        <w:rPr>
          <w:rStyle w:val="TagStyle"/>
          <w:rtl/>
        </w:rPr>
        <w:t xml:space="preserve"> &lt;&lt; יור &gt;&gt;</w:t>
      </w:r>
      <w:r>
        <w:rPr>
          <w:rtl/>
        </w:rPr>
        <w:t xml:space="preserve">   </w:t>
      </w:r>
      <w:bookmarkEnd w:id="1541"/>
    </w:p>
    <w:p w:rsidR="00446232" w:rsidRDefault="00446232" w:rsidP="00446232">
      <w:pPr>
        <w:pStyle w:val="KeepWithNext"/>
        <w:rPr>
          <w:rtl/>
        </w:rPr>
      </w:pPr>
    </w:p>
    <w:p w:rsidR="00446232" w:rsidRDefault="00446232" w:rsidP="00F44170">
      <w:pPr>
        <w:rPr>
          <w:rtl/>
        </w:rPr>
      </w:pPr>
      <w:bookmarkStart w:id="1542" w:name="_ETM_Q1_4784120"/>
      <w:bookmarkEnd w:id="1542"/>
      <w:r>
        <w:rPr>
          <w:rFonts w:hint="cs"/>
          <w:rtl/>
        </w:rPr>
        <w:t>עין הנץ זה אכן טעון ברכה לע</w:t>
      </w:r>
      <w:r w:rsidR="00F44170">
        <w:rPr>
          <w:rFonts w:hint="cs"/>
          <w:rtl/>
        </w:rPr>
        <w:t>צ</w:t>
      </w:r>
      <w:r>
        <w:rPr>
          <w:rFonts w:hint="cs"/>
          <w:rtl/>
        </w:rPr>
        <w:t xml:space="preserve">מו </w:t>
      </w:r>
      <w:bookmarkStart w:id="1543" w:name="_ETM_Q1_4789475"/>
      <w:bookmarkEnd w:id="1543"/>
      <w:r>
        <w:rPr>
          <w:rFonts w:hint="cs"/>
          <w:rtl/>
        </w:rPr>
        <w:t xml:space="preserve">ואולי נעשה עליה דיון. </w:t>
      </w:r>
      <w:r w:rsidR="00F44170">
        <w:rPr>
          <w:rFonts w:hint="cs"/>
          <w:rtl/>
        </w:rPr>
        <w:t xml:space="preserve">אבל </w:t>
      </w:r>
      <w:r>
        <w:rPr>
          <w:rFonts w:hint="cs"/>
          <w:rtl/>
        </w:rPr>
        <w:t>זה אירוע אחר.</w:t>
      </w:r>
    </w:p>
    <w:p w:rsidR="00446232" w:rsidRDefault="00446232" w:rsidP="00446232">
      <w:pPr>
        <w:rPr>
          <w:rtl/>
        </w:rPr>
      </w:pPr>
      <w:bookmarkStart w:id="1544" w:name="_ETM_Q1_4795539"/>
      <w:bookmarkStart w:id="1545" w:name="_ETM_Q1_4795606"/>
      <w:bookmarkStart w:id="1546" w:name="_ETM_Q1_4796635"/>
      <w:bookmarkEnd w:id="1544"/>
      <w:bookmarkEnd w:id="1545"/>
      <w:bookmarkEnd w:id="1546"/>
    </w:p>
    <w:p w:rsidR="00446232" w:rsidRDefault="00446232" w:rsidP="00446232">
      <w:pPr>
        <w:pStyle w:val="af9"/>
        <w:keepNext/>
        <w:rPr>
          <w:rtl/>
        </w:rPr>
      </w:pPr>
      <w:bookmarkStart w:id="1547" w:name="ET_guest_802571_108"/>
      <w:r w:rsidRPr="00446232">
        <w:rPr>
          <w:rStyle w:val="TagStyle"/>
          <w:rtl/>
        </w:rPr>
        <w:t xml:space="preserve"> &lt;&lt; אורח &gt;&gt; </w:t>
      </w:r>
      <w:r>
        <w:rPr>
          <w:rtl/>
        </w:rPr>
        <w:t>גלעד בהט:</w:t>
      </w:r>
      <w:r w:rsidRPr="00446232">
        <w:rPr>
          <w:rStyle w:val="TagStyle"/>
          <w:rtl/>
        </w:rPr>
        <w:t xml:space="preserve"> &lt;&lt; אורח &gt;&gt;</w:t>
      </w:r>
      <w:r>
        <w:rPr>
          <w:rtl/>
        </w:rPr>
        <w:t xml:space="preserve">   </w:t>
      </w:r>
      <w:bookmarkEnd w:id="1547"/>
    </w:p>
    <w:p w:rsidR="00446232" w:rsidRDefault="00446232" w:rsidP="00446232">
      <w:pPr>
        <w:pStyle w:val="KeepWithNext"/>
        <w:rPr>
          <w:rtl/>
        </w:rPr>
      </w:pPr>
    </w:p>
    <w:p w:rsidR="00446232" w:rsidRDefault="00446232" w:rsidP="00F44170">
      <w:pPr>
        <w:rPr>
          <w:rtl/>
        </w:rPr>
      </w:pPr>
      <w:bookmarkStart w:id="1548" w:name="_ETM_Q1_4797002"/>
      <w:bookmarkStart w:id="1549" w:name="_ETM_Q1_4797057"/>
      <w:bookmarkEnd w:id="1548"/>
      <w:bookmarkEnd w:id="1549"/>
      <w:r>
        <w:rPr>
          <w:rFonts w:hint="cs"/>
          <w:rtl/>
        </w:rPr>
        <w:t>יש די</w:t>
      </w:r>
      <w:r w:rsidR="00F44170">
        <w:rPr>
          <w:rFonts w:hint="cs"/>
          <w:rtl/>
        </w:rPr>
        <w:t>ון</w:t>
      </w:r>
      <w:r>
        <w:rPr>
          <w:rFonts w:hint="cs"/>
          <w:rtl/>
        </w:rPr>
        <w:t xml:space="preserve"> על החקיקה </w:t>
      </w:r>
      <w:bookmarkStart w:id="1550" w:name="_ETM_Q1_4798914"/>
      <w:bookmarkEnd w:id="1550"/>
      <w:r>
        <w:rPr>
          <w:rFonts w:hint="cs"/>
          <w:rtl/>
        </w:rPr>
        <w:t>בסוף החודש.</w:t>
      </w:r>
    </w:p>
    <w:p w:rsidR="00446232" w:rsidRDefault="00446232" w:rsidP="00446232">
      <w:pPr>
        <w:rPr>
          <w:rtl/>
        </w:rPr>
      </w:pPr>
      <w:bookmarkStart w:id="1551" w:name="_ETM_Q1_4801467"/>
      <w:bookmarkStart w:id="1552" w:name="_ETM_Q1_4801524"/>
      <w:bookmarkEnd w:id="1551"/>
      <w:bookmarkEnd w:id="1552"/>
    </w:p>
    <w:p w:rsidR="00446232" w:rsidRDefault="00446232" w:rsidP="00446232">
      <w:pPr>
        <w:pStyle w:val="af6"/>
        <w:keepNext/>
        <w:rPr>
          <w:rtl/>
        </w:rPr>
      </w:pPr>
      <w:bookmarkStart w:id="1553" w:name="ET_yor_6157_109"/>
      <w:r w:rsidRPr="00446232">
        <w:rPr>
          <w:rStyle w:val="TagStyle"/>
          <w:rtl/>
        </w:rPr>
        <w:t xml:space="preserve"> &lt;&lt; </w:t>
      </w:r>
      <w:proofErr w:type="spellStart"/>
      <w:r w:rsidRPr="00446232">
        <w:rPr>
          <w:rStyle w:val="TagStyle"/>
          <w:rtl/>
        </w:rPr>
        <w:t>יור</w:t>
      </w:r>
      <w:proofErr w:type="spellEnd"/>
      <w:r w:rsidRPr="00446232">
        <w:rPr>
          <w:rStyle w:val="TagStyle"/>
          <w:rtl/>
        </w:rPr>
        <w:t xml:space="preserve"> &gt;&gt; </w:t>
      </w:r>
      <w:r>
        <w:rPr>
          <w:rtl/>
        </w:rPr>
        <w:t xml:space="preserve">היו"ר שמחה </w:t>
      </w:r>
      <w:proofErr w:type="spellStart"/>
      <w:r>
        <w:rPr>
          <w:rtl/>
        </w:rPr>
        <w:t>רוטמן</w:t>
      </w:r>
      <w:proofErr w:type="spellEnd"/>
      <w:r>
        <w:rPr>
          <w:rtl/>
        </w:rPr>
        <w:t>:</w:t>
      </w:r>
      <w:r w:rsidRPr="00446232">
        <w:rPr>
          <w:rStyle w:val="TagStyle"/>
          <w:rtl/>
        </w:rPr>
        <w:t xml:space="preserve"> &lt;&lt; יור &gt;&gt;</w:t>
      </w:r>
      <w:r>
        <w:rPr>
          <w:rtl/>
        </w:rPr>
        <w:t xml:space="preserve">   </w:t>
      </w:r>
      <w:bookmarkEnd w:id="1553"/>
    </w:p>
    <w:p w:rsidR="00446232" w:rsidRDefault="00446232" w:rsidP="00446232">
      <w:pPr>
        <w:pStyle w:val="KeepWithNext"/>
        <w:rPr>
          <w:rtl/>
        </w:rPr>
      </w:pPr>
    </w:p>
    <w:p w:rsidR="00446232" w:rsidRDefault="00446232" w:rsidP="00446232">
      <w:pPr>
        <w:rPr>
          <w:rtl/>
        </w:rPr>
      </w:pPr>
      <w:bookmarkStart w:id="1554" w:name="_ETM_Q1_4802022"/>
      <w:bookmarkEnd w:id="1554"/>
      <w:r>
        <w:rPr>
          <w:rFonts w:hint="cs"/>
          <w:rtl/>
        </w:rPr>
        <w:t>זה אירוע אחר.</w:t>
      </w:r>
    </w:p>
    <w:p w:rsidR="00446232" w:rsidRDefault="00446232" w:rsidP="00446232">
      <w:pPr>
        <w:rPr>
          <w:rtl/>
        </w:rPr>
      </w:pPr>
      <w:bookmarkStart w:id="1555" w:name="_ETM_Q1_4804322"/>
      <w:bookmarkStart w:id="1556" w:name="_ETM_Q1_4804386"/>
      <w:bookmarkStart w:id="1557" w:name="_ETM_Q1_4806309"/>
      <w:bookmarkEnd w:id="1555"/>
      <w:bookmarkEnd w:id="1556"/>
      <w:bookmarkEnd w:id="1557"/>
    </w:p>
    <w:p w:rsidR="00446232" w:rsidRDefault="00446232" w:rsidP="00446232">
      <w:pPr>
        <w:pStyle w:val="af9"/>
        <w:keepNext/>
        <w:rPr>
          <w:rtl/>
        </w:rPr>
      </w:pPr>
      <w:bookmarkStart w:id="1558" w:name="ET_guest_908475_110"/>
      <w:r w:rsidRPr="00446232">
        <w:rPr>
          <w:rStyle w:val="TagStyle"/>
          <w:rtl/>
        </w:rPr>
        <w:t xml:space="preserve"> &lt;&lt; אורח &gt;&gt; </w:t>
      </w:r>
      <w:r>
        <w:rPr>
          <w:rtl/>
        </w:rPr>
        <w:t>הילה שרון:</w:t>
      </w:r>
      <w:r w:rsidRPr="00446232">
        <w:rPr>
          <w:rStyle w:val="TagStyle"/>
          <w:rtl/>
        </w:rPr>
        <w:t xml:space="preserve"> &lt;&lt; אורח &gt;&gt;</w:t>
      </w:r>
      <w:r>
        <w:rPr>
          <w:rtl/>
        </w:rPr>
        <w:t xml:space="preserve">   </w:t>
      </w:r>
      <w:bookmarkEnd w:id="1558"/>
    </w:p>
    <w:p w:rsidR="00446232" w:rsidRDefault="00446232" w:rsidP="00446232">
      <w:pPr>
        <w:pStyle w:val="KeepWithNext"/>
        <w:rPr>
          <w:rtl/>
        </w:rPr>
      </w:pPr>
    </w:p>
    <w:p w:rsidR="00446232" w:rsidRDefault="00446232" w:rsidP="00446232">
      <w:pPr>
        <w:rPr>
          <w:rtl/>
        </w:rPr>
      </w:pPr>
      <w:bookmarkStart w:id="1559" w:name="_ETM_Q1_4806647"/>
      <w:bookmarkStart w:id="1560" w:name="_ETM_Q1_4806707"/>
      <w:bookmarkEnd w:id="1559"/>
      <w:bookmarkEnd w:id="1560"/>
      <w:r>
        <w:rPr>
          <w:rFonts w:hint="cs"/>
          <w:rtl/>
        </w:rPr>
        <w:t>זה לא עני</w:t>
      </w:r>
      <w:r w:rsidR="00F44170">
        <w:rPr>
          <w:rFonts w:hint="cs"/>
          <w:rtl/>
        </w:rPr>
        <w:t>י</w:t>
      </w:r>
      <w:r>
        <w:rPr>
          <w:rFonts w:hint="cs"/>
          <w:rtl/>
        </w:rPr>
        <w:t>ן פו</w:t>
      </w:r>
      <w:r w:rsidR="00F44170">
        <w:rPr>
          <w:rFonts w:hint="cs"/>
          <w:rtl/>
        </w:rPr>
        <w:t>ר</w:t>
      </w:r>
      <w:r>
        <w:rPr>
          <w:rFonts w:hint="cs"/>
          <w:rtl/>
        </w:rPr>
        <w:t>מלי.</w:t>
      </w:r>
      <w:r w:rsidR="00F44170">
        <w:rPr>
          <w:rFonts w:hint="cs"/>
          <w:rtl/>
        </w:rPr>
        <w:t xml:space="preserve"> ההנחה היא שכדי שתהיה </w:t>
      </w:r>
      <w:bookmarkStart w:id="1561" w:name="_ETM_Q1_4804202"/>
      <w:bookmarkEnd w:id="1561"/>
      <w:r w:rsidR="00F44170">
        <w:rPr>
          <w:rFonts w:hint="cs"/>
          <w:rtl/>
        </w:rPr>
        <w:t>הסמכה מפורשת יתקיים דיון.</w:t>
      </w:r>
    </w:p>
    <w:p w:rsidR="00446232" w:rsidRDefault="00446232" w:rsidP="00446232">
      <w:pPr>
        <w:rPr>
          <w:rtl/>
        </w:rPr>
      </w:pPr>
      <w:bookmarkStart w:id="1562" w:name="_ETM_Q1_4810172"/>
      <w:bookmarkStart w:id="1563" w:name="_ETM_Q1_4810239"/>
      <w:bookmarkEnd w:id="1562"/>
      <w:bookmarkEnd w:id="1563"/>
    </w:p>
    <w:p w:rsidR="00446232" w:rsidRDefault="00446232" w:rsidP="00446232">
      <w:pPr>
        <w:pStyle w:val="af6"/>
        <w:keepNext/>
        <w:rPr>
          <w:rtl/>
        </w:rPr>
      </w:pPr>
      <w:bookmarkStart w:id="1564" w:name="ET_yor_6157_111"/>
      <w:r w:rsidRPr="00446232">
        <w:rPr>
          <w:rStyle w:val="TagStyle"/>
          <w:rtl/>
        </w:rPr>
        <w:t xml:space="preserve"> &lt;&lt; יור &gt;&gt; </w:t>
      </w:r>
      <w:r>
        <w:rPr>
          <w:rtl/>
        </w:rPr>
        <w:t xml:space="preserve">היו"ר שמחה </w:t>
      </w:r>
      <w:proofErr w:type="spellStart"/>
      <w:r>
        <w:rPr>
          <w:rtl/>
        </w:rPr>
        <w:t>רוטמן</w:t>
      </w:r>
      <w:proofErr w:type="spellEnd"/>
      <w:r>
        <w:rPr>
          <w:rtl/>
        </w:rPr>
        <w:t>:</w:t>
      </w:r>
      <w:r w:rsidRPr="00446232">
        <w:rPr>
          <w:rStyle w:val="TagStyle"/>
          <w:rtl/>
        </w:rPr>
        <w:t xml:space="preserve"> &lt;&lt; יור &gt;&gt;</w:t>
      </w:r>
      <w:r>
        <w:rPr>
          <w:rtl/>
        </w:rPr>
        <w:t xml:space="preserve">   </w:t>
      </w:r>
      <w:bookmarkEnd w:id="1564"/>
    </w:p>
    <w:p w:rsidR="00446232" w:rsidRDefault="00446232" w:rsidP="00446232">
      <w:pPr>
        <w:pStyle w:val="KeepWithNext"/>
        <w:rPr>
          <w:rtl/>
        </w:rPr>
      </w:pPr>
    </w:p>
    <w:p w:rsidR="00446232" w:rsidRDefault="00F44170" w:rsidP="00F44170">
      <w:pPr>
        <w:rPr>
          <w:rtl/>
        </w:rPr>
      </w:pPr>
      <w:bookmarkStart w:id="1565" w:name="_ETM_Q1_4810740"/>
      <w:bookmarkEnd w:id="1565"/>
      <w:r>
        <w:rPr>
          <w:rFonts w:hint="cs"/>
          <w:rtl/>
        </w:rPr>
        <w:t xml:space="preserve">אני מחדד. </w:t>
      </w:r>
      <w:r w:rsidR="00446232">
        <w:rPr>
          <w:rFonts w:hint="cs"/>
          <w:rtl/>
        </w:rPr>
        <w:t xml:space="preserve">עין הנץ זה איסוף </w:t>
      </w:r>
      <w:bookmarkStart w:id="1566" w:name="_ETM_Q1_4814051"/>
      <w:bookmarkEnd w:id="1566"/>
      <w:r w:rsidR="00446232">
        <w:rPr>
          <w:rFonts w:hint="cs"/>
          <w:rtl/>
        </w:rPr>
        <w:t xml:space="preserve">מידע והתחקות </w:t>
      </w:r>
      <w:r>
        <w:rPr>
          <w:rtl/>
        </w:rPr>
        <w:t>–</w:t>
      </w:r>
      <w:r>
        <w:rPr>
          <w:rFonts w:hint="cs"/>
          <w:rtl/>
        </w:rPr>
        <w:t xml:space="preserve"> בלי להיכנס לפרטים </w:t>
      </w:r>
      <w:bookmarkStart w:id="1567" w:name="_ETM_Q1_4819919"/>
      <w:bookmarkEnd w:id="1567"/>
      <w:r>
        <w:rPr>
          <w:rFonts w:hint="cs"/>
          <w:rtl/>
        </w:rPr>
        <w:t xml:space="preserve">יותר - </w:t>
      </w:r>
      <w:r w:rsidR="00446232">
        <w:rPr>
          <w:rFonts w:hint="cs"/>
          <w:rtl/>
        </w:rPr>
        <w:t xml:space="preserve">אחר אנשים ללא מידע שעצם האיסוף שלו מעורר </w:t>
      </w:r>
      <w:bookmarkStart w:id="1568" w:name="_ETM_Q1_4826018"/>
      <w:bookmarkEnd w:id="1568"/>
      <w:r w:rsidR="00446232">
        <w:rPr>
          <w:rFonts w:hint="cs"/>
          <w:rtl/>
        </w:rPr>
        <w:t xml:space="preserve">את השאלות. </w:t>
      </w:r>
      <w:r w:rsidR="0042564C">
        <w:rPr>
          <w:rFonts w:hint="cs"/>
          <w:rtl/>
        </w:rPr>
        <w:t>העיבוד מעורר שאלה אחרת.</w:t>
      </w:r>
    </w:p>
    <w:p w:rsidR="0042564C" w:rsidRDefault="0042564C" w:rsidP="0042564C">
      <w:pPr>
        <w:rPr>
          <w:rtl/>
        </w:rPr>
      </w:pPr>
      <w:bookmarkStart w:id="1569" w:name="_ETM_Q1_4838203"/>
      <w:bookmarkStart w:id="1570" w:name="_ETM_Q1_4838258"/>
      <w:bookmarkEnd w:id="1569"/>
      <w:bookmarkEnd w:id="1570"/>
    </w:p>
    <w:p w:rsidR="0042564C" w:rsidRDefault="0042564C" w:rsidP="0042564C">
      <w:pPr>
        <w:pStyle w:val="-"/>
        <w:keepNext/>
        <w:rPr>
          <w:rtl/>
        </w:rPr>
      </w:pPr>
      <w:bookmarkStart w:id="1571" w:name="ET_speakercontinue_908475_112"/>
      <w:r w:rsidRPr="0042564C">
        <w:rPr>
          <w:rStyle w:val="TagStyle"/>
          <w:rtl/>
        </w:rPr>
        <w:t xml:space="preserve"> &lt;&lt; </w:t>
      </w:r>
      <w:proofErr w:type="spellStart"/>
      <w:r w:rsidRPr="0042564C">
        <w:rPr>
          <w:rStyle w:val="TagStyle"/>
          <w:rtl/>
        </w:rPr>
        <w:t>דובר_המשך</w:t>
      </w:r>
      <w:proofErr w:type="spellEnd"/>
      <w:r w:rsidRPr="0042564C">
        <w:rPr>
          <w:rStyle w:val="TagStyle"/>
          <w:rtl/>
        </w:rPr>
        <w:t xml:space="preserve"> &gt;&gt; </w:t>
      </w:r>
      <w:r>
        <w:rPr>
          <w:rtl/>
        </w:rPr>
        <w:t>הילה שרון:</w:t>
      </w:r>
      <w:r w:rsidRPr="0042564C">
        <w:rPr>
          <w:rStyle w:val="TagStyle"/>
          <w:rtl/>
        </w:rPr>
        <w:t xml:space="preserve"> &lt;&lt; דובר_המשך &gt;&gt;</w:t>
      </w:r>
      <w:r>
        <w:rPr>
          <w:rtl/>
        </w:rPr>
        <w:t xml:space="preserve">   </w:t>
      </w:r>
      <w:bookmarkEnd w:id="1571"/>
    </w:p>
    <w:p w:rsidR="0042564C" w:rsidRDefault="0042564C" w:rsidP="0042564C">
      <w:pPr>
        <w:pStyle w:val="KeepWithNext"/>
        <w:rPr>
          <w:rtl/>
        </w:rPr>
      </w:pPr>
    </w:p>
    <w:p w:rsidR="0042564C" w:rsidRDefault="0042564C" w:rsidP="0042564C">
      <w:pPr>
        <w:rPr>
          <w:rtl/>
        </w:rPr>
      </w:pPr>
      <w:bookmarkStart w:id="1572" w:name="_ETM_Q1_4838753"/>
      <w:bookmarkEnd w:id="1572"/>
      <w:r>
        <w:rPr>
          <w:rFonts w:hint="cs"/>
          <w:rtl/>
        </w:rPr>
        <w:t>גם האיסוף</w:t>
      </w:r>
      <w:r w:rsidR="00F44170">
        <w:rPr>
          <w:rFonts w:hint="cs"/>
          <w:rtl/>
        </w:rPr>
        <w:t xml:space="preserve"> מעורר</w:t>
      </w:r>
      <w:r>
        <w:rPr>
          <w:rFonts w:hint="cs"/>
          <w:rtl/>
        </w:rPr>
        <w:t>.</w:t>
      </w:r>
    </w:p>
    <w:p w:rsidR="0042564C" w:rsidRDefault="0042564C" w:rsidP="0042564C">
      <w:pPr>
        <w:rPr>
          <w:rtl/>
        </w:rPr>
      </w:pPr>
      <w:bookmarkStart w:id="1573" w:name="_ETM_Q1_4840745"/>
      <w:bookmarkStart w:id="1574" w:name="_ETM_Q1_4840810"/>
      <w:bookmarkEnd w:id="1573"/>
      <w:bookmarkEnd w:id="1574"/>
    </w:p>
    <w:p w:rsidR="0042564C" w:rsidRDefault="0042564C" w:rsidP="0042564C">
      <w:pPr>
        <w:pStyle w:val="af6"/>
        <w:keepNext/>
        <w:rPr>
          <w:rtl/>
        </w:rPr>
      </w:pPr>
      <w:bookmarkStart w:id="1575" w:name="ET_yor_6157_113"/>
      <w:r w:rsidRPr="0042564C">
        <w:rPr>
          <w:rStyle w:val="TagStyle"/>
          <w:rtl/>
        </w:rPr>
        <w:t xml:space="preserve"> &lt;&lt; </w:t>
      </w:r>
      <w:proofErr w:type="spellStart"/>
      <w:r w:rsidRPr="0042564C">
        <w:rPr>
          <w:rStyle w:val="TagStyle"/>
          <w:rtl/>
        </w:rPr>
        <w:t>יור</w:t>
      </w:r>
      <w:proofErr w:type="spellEnd"/>
      <w:r w:rsidRPr="0042564C">
        <w:rPr>
          <w:rStyle w:val="TagStyle"/>
          <w:rtl/>
        </w:rPr>
        <w:t xml:space="preserve"> &gt;&gt; </w:t>
      </w:r>
      <w:r>
        <w:rPr>
          <w:rtl/>
        </w:rPr>
        <w:t xml:space="preserve">היו"ר שמחה </w:t>
      </w:r>
      <w:proofErr w:type="spellStart"/>
      <w:r>
        <w:rPr>
          <w:rtl/>
        </w:rPr>
        <w:t>רוטמן</w:t>
      </w:r>
      <w:proofErr w:type="spellEnd"/>
      <w:r>
        <w:rPr>
          <w:rtl/>
        </w:rPr>
        <w:t>:</w:t>
      </w:r>
      <w:r w:rsidRPr="0042564C">
        <w:rPr>
          <w:rStyle w:val="TagStyle"/>
          <w:rtl/>
        </w:rPr>
        <w:t xml:space="preserve"> &lt;&lt; יור &gt;&gt;</w:t>
      </w:r>
      <w:r>
        <w:rPr>
          <w:rtl/>
        </w:rPr>
        <w:t xml:space="preserve">   </w:t>
      </w:r>
      <w:bookmarkEnd w:id="1575"/>
    </w:p>
    <w:p w:rsidR="0042564C" w:rsidRDefault="0042564C" w:rsidP="0042564C">
      <w:pPr>
        <w:pStyle w:val="KeepWithNext"/>
        <w:rPr>
          <w:rtl/>
        </w:rPr>
      </w:pPr>
    </w:p>
    <w:p w:rsidR="0042564C" w:rsidRDefault="00F44170" w:rsidP="00F44170">
      <w:pPr>
        <w:rPr>
          <w:rtl/>
        </w:rPr>
      </w:pPr>
      <w:bookmarkStart w:id="1576" w:name="_ETM_Q1_4841303"/>
      <w:bookmarkEnd w:id="1576"/>
      <w:r>
        <w:rPr>
          <w:rFonts w:hint="cs"/>
          <w:rtl/>
        </w:rPr>
        <w:t>נכון. פה לכאורה איסוף המידע, מאחר שאנ</w:t>
      </w:r>
      <w:r w:rsidR="0042564C">
        <w:rPr>
          <w:rFonts w:hint="cs"/>
          <w:rtl/>
        </w:rPr>
        <w:t>ו</w:t>
      </w:r>
      <w:r>
        <w:rPr>
          <w:rFonts w:hint="cs"/>
          <w:rtl/>
        </w:rPr>
        <w:t xml:space="preserve"> </w:t>
      </w:r>
      <w:bookmarkStart w:id="1577" w:name="_ETM_Q1_4842913"/>
      <w:bookmarkEnd w:id="1577"/>
      <w:r w:rsidR="0042564C">
        <w:rPr>
          <w:rFonts w:hint="cs"/>
          <w:rtl/>
        </w:rPr>
        <w:t xml:space="preserve">לא </w:t>
      </w:r>
      <w:bookmarkStart w:id="1578" w:name="_ETM_Q1_4842803"/>
      <w:bookmarkEnd w:id="1578"/>
      <w:r w:rsidR="0042564C">
        <w:rPr>
          <w:rFonts w:hint="cs"/>
          <w:rtl/>
        </w:rPr>
        <w:t xml:space="preserve">יודעים את האלגוריתמים אנו לא יודעים אבל לא מעלים פה </w:t>
      </w:r>
      <w:bookmarkStart w:id="1579" w:name="_ETM_Q1_4848935"/>
      <w:bookmarkEnd w:id="1579"/>
      <w:r>
        <w:rPr>
          <w:rFonts w:hint="cs"/>
          <w:rtl/>
        </w:rPr>
        <w:t>טענה על זה שלמ</w:t>
      </w:r>
      <w:r w:rsidR="0042564C">
        <w:rPr>
          <w:rFonts w:hint="cs"/>
          <w:rtl/>
        </w:rPr>
        <w:t xml:space="preserve">שטרה מותר לאסוף את השאלה </w:t>
      </w:r>
      <w:r>
        <w:rPr>
          <w:rFonts w:hint="cs"/>
          <w:rtl/>
        </w:rPr>
        <w:t xml:space="preserve">כפי ששאלתי, </w:t>
      </w:r>
      <w:r w:rsidR="0042564C">
        <w:rPr>
          <w:rFonts w:hint="cs"/>
          <w:rtl/>
        </w:rPr>
        <w:t xml:space="preserve">מאלו מדינות </w:t>
      </w:r>
      <w:bookmarkStart w:id="1580" w:name="_ETM_Q1_4856931"/>
      <w:bookmarkEnd w:id="1580"/>
      <w:r w:rsidR="0042564C">
        <w:rPr>
          <w:rFonts w:hint="cs"/>
          <w:rtl/>
        </w:rPr>
        <w:t>מ</w:t>
      </w:r>
      <w:r>
        <w:rPr>
          <w:rFonts w:hint="cs"/>
          <w:rtl/>
        </w:rPr>
        <w:t>ייצרים הכי הרבה סמים בעו</w:t>
      </w:r>
      <w:r w:rsidR="0042564C">
        <w:rPr>
          <w:rFonts w:hint="cs"/>
          <w:rtl/>
        </w:rPr>
        <w:t xml:space="preserve">לם. זה לא מידע פרטי. כמה </w:t>
      </w:r>
      <w:bookmarkStart w:id="1581" w:name="_ETM_Q1_4864875"/>
      <w:bookmarkEnd w:id="1581"/>
      <w:r w:rsidR="0042564C">
        <w:rPr>
          <w:rFonts w:hint="cs"/>
          <w:rtl/>
        </w:rPr>
        <w:t xml:space="preserve">פעמים בטיסות שהגיעו ממאדים היו </w:t>
      </w:r>
      <w:r>
        <w:rPr>
          <w:rFonts w:hint="cs"/>
          <w:rtl/>
        </w:rPr>
        <w:t xml:space="preserve">שם </w:t>
      </w:r>
      <w:r w:rsidR="0042564C">
        <w:rPr>
          <w:rtl/>
        </w:rPr>
        <w:t>–</w:t>
      </w:r>
      <w:r w:rsidR="0042564C">
        <w:rPr>
          <w:rFonts w:hint="cs"/>
          <w:rtl/>
        </w:rPr>
        <w:t xml:space="preserve"> </w:t>
      </w:r>
      <w:r>
        <w:rPr>
          <w:rFonts w:hint="cs"/>
          <w:rtl/>
        </w:rPr>
        <w:t xml:space="preserve">המידע הזה אינו פרטי, </w:t>
      </w:r>
      <w:r w:rsidR="0042564C">
        <w:rPr>
          <w:rFonts w:hint="cs"/>
          <w:rtl/>
        </w:rPr>
        <w:t xml:space="preserve">האיסוף </w:t>
      </w:r>
      <w:r>
        <w:rPr>
          <w:rFonts w:hint="cs"/>
          <w:rtl/>
        </w:rPr>
        <w:t xml:space="preserve">שלו </w:t>
      </w:r>
      <w:r w:rsidR="0042564C">
        <w:rPr>
          <w:rFonts w:hint="cs"/>
          <w:rtl/>
        </w:rPr>
        <w:t xml:space="preserve">לא פוגע בפרטיות. </w:t>
      </w:r>
      <w:bookmarkStart w:id="1582" w:name="_ETM_Q1_4873660"/>
      <w:bookmarkEnd w:id="1582"/>
      <w:r w:rsidR="0042564C">
        <w:rPr>
          <w:rFonts w:hint="cs"/>
          <w:rtl/>
        </w:rPr>
        <w:t xml:space="preserve">הוא </w:t>
      </w:r>
      <w:r>
        <w:rPr>
          <w:rFonts w:hint="cs"/>
          <w:rtl/>
        </w:rPr>
        <w:t>ל</w:t>
      </w:r>
      <w:r w:rsidR="0042564C">
        <w:rPr>
          <w:rFonts w:hint="cs"/>
          <w:rtl/>
        </w:rPr>
        <w:t>א יודע פעולות על אדם ספציפי. להבנתי</w:t>
      </w:r>
      <w:r>
        <w:rPr>
          <w:rFonts w:hint="cs"/>
          <w:rtl/>
        </w:rPr>
        <w:t>,</w:t>
      </w:r>
      <w:r w:rsidR="0042564C">
        <w:rPr>
          <w:rFonts w:hint="cs"/>
          <w:rtl/>
        </w:rPr>
        <w:t xml:space="preserve"> את </w:t>
      </w:r>
      <w:bookmarkStart w:id="1583" w:name="_ETM_Q1_4884859"/>
      <w:bookmarkEnd w:id="1583"/>
      <w:r w:rsidR="0042564C">
        <w:rPr>
          <w:rFonts w:hint="cs"/>
          <w:rtl/>
        </w:rPr>
        <w:t xml:space="preserve">טוענת טענה מרחיקת לכת במובן הזה שאת אומרת: צריך הסמכה </w:t>
      </w:r>
      <w:bookmarkStart w:id="1584" w:name="_ETM_Q1_4893546"/>
      <w:bookmarkEnd w:id="1584"/>
      <w:r w:rsidR="0042564C">
        <w:rPr>
          <w:rFonts w:hint="cs"/>
          <w:rtl/>
        </w:rPr>
        <w:t xml:space="preserve">מעבר </w:t>
      </w:r>
      <w:r>
        <w:rPr>
          <w:rFonts w:hint="cs"/>
          <w:rtl/>
        </w:rPr>
        <w:t xml:space="preserve">להסמכה הקבועה </w:t>
      </w:r>
      <w:bookmarkStart w:id="1585" w:name="_ETM_Q1_4891962"/>
      <w:bookmarkEnd w:id="1585"/>
      <w:r>
        <w:rPr>
          <w:rFonts w:hint="cs"/>
          <w:rtl/>
        </w:rPr>
        <w:t xml:space="preserve">בפקודת המשטרה ומעבר להחרגות שכבר ייצרנו על מאגרי מידע מודיעיניים וכל הדברים האלה </w:t>
      </w:r>
      <w:bookmarkStart w:id="1586" w:name="_ETM_Q1_4900137"/>
      <w:bookmarkEnd w:id="1586"/>
      <w:r>
        <w:rPr>
          <w:rFonts w:hint="cs"/>
          <w:rtl/>
        </w:rPr>
        <w:t>- כל ה</w:t>
      </w:r>
      <w:r w:rsidR="0042564C">
        <w:rPr>
          <w:rFonts w:hint="cs"/>
          <w:rtl/>
        </w:rPr>
        <w:t xml:space="preserve">פעלת </w:t>
      </w:r>
      <w:r>
        <w:rPr>
          <w:rFonts w:hint="cs"/>
          <w:rtl/>
        </w:rPr>
        <w:t>טכנולוגיות</w:t>
      </w:r>
      <w:r w:rsidR="0042564C">
        <w:rPr>
          <w:rFonts w:hint="cs"/>
          <w:rtl/>
        </w:rPr>
        <w:t xml:space="preserve"> דורשת </w:t>
      </w:r>
      <w:bookmarkStart w:id="1587" w:name="_ETM_Q1_4906164"/>
      <w:bookmarkEnd w:id="1587"/>
      <w:r w:rsidR="0042564C">
        <w:rPr>
          <w:rFonts w:hint="cs"/>
          <w:rtl/>
        </w:rPr>
        <w:t>חקיקה חדשה.</w:t>
      </w:r>
    </w:p>
    <w:p w:rsidR="0042564C" w:rsidRDefault="0042564C" w:rsidP="0042564C">
      <w:pPr>
        <w:rPr>
          <w:rtl/>
        </w:rPr>
      </w:pPr>
      <w:bookmarkStart w:id="1588" w:name="_ETM_Q1_4907972"/>
      <w:bookmarkStart w:id="1589" w:name="_ETM_Q1_4908056"/>
      <w:bookmarkStart w:id="1590" w:name="_ETM_Q1_4908125"/>
      <w:bookmarkStart w:id="1591" w:name="_ETM_Q1_4908175"/>
      <w:bookmarkEnd w:id="1588"/>
      <w:bookmarkEnd w:id="1589"/>
      <w:bookmarkEnd w:id="1590"/>
      <w:bookmarkEnd w:id="1591"/>
    </w:p>
    <w:p w:rsidR="0042564C" w:rsidRDefault="0042564C" w:rsidP="0042564C">
      <w:pPr>
        <w:pStyle w:val="-"/>
        <w:keepNext/>
        <w:rPr>
          <w:rtl/>
        </w:rPr>
      </w:pPr>
      <w:bookmarkStart w:id="1592" w:name="ET_speakercontinue_908475_114"/>
      <w:r w:rsidRPr="0042564C">
        <w:rPr>
          <w:rStyle w:val="TagStyle"/>
          <w:rtl/>
        </w:rPr>
        <w:t xml:space="preserve"> &lt;&lt; </w:t>
      </w:r>
      <w:proofErr w:type="spellStart"/>
      <w:r w:rsidRPr="0042564C">
        <w:rPr>
          <w:rStyle w:val="TagStyle"/>
          <w:rtl/>
        </w:rPr>
        <w:t>דובר_המשך</w:t>
      </w:r>
      <w:proofErr w:type="spellEnd"/>
      <w:r w:rsidRPr="0042564C">
        <w:rPr>
          <w:rStyle w:val="TagStyle"/>
          <w:rtl/>
        </w:rPr>
        <w:t xml:space="preserve"> &gt;&gt; </w:t>
      </w:r>
      <w:r>
        <w:rPr>
          <w:rtl/>
        </w:rPr>
        <w:t>הילה שרון:</w:t>
      </w:r>
      <w:r w:rsidRPr="0042564C">
        <w:rPr>
          <w:rStyle w:val="TagStyle"/>
          <w:rtl/>
        </w:rPr>
        <w:t xml:space="preserve"> &lt;&lt; דובר_המשך &gt;&gt;</w:t>
      </w:r>
      <w:r>
        <w:rPr>
          <w:rtl/>
        </w:rPr>
        <w:t xml:space="preserve">   </w:t>
      </w:r>
      <w:bookmarkEnd w:id="1592"/>
    </w:p>
    <w:p w:rsidR="0042564C" w:rsidRDefault="0042564C" w:rsidP="0042564C">
      <w:pPr>
        <w:pStyle w:val="KeepWithNext"/>
        <w:rPr>
          <w:rtl/>
        </w:rPr>
      </w:pPr>
    </w:p>
    <w:p w:rsidR="0042564C" w:rsidRDefault="00F44170" w:rsidP="0042564C">
      <w:pPr>
        <w:rPr>
          <w:rtl/>
        </w:rPr>
      </w:pPr>
      <w:bookmarkStart w:id="1593" w:name="_ETM_Q1_4908878"/>
      <w:bookmarkEnd w:id="1593"/>
      <w:r>
        <w:rPr>
          <w:rFonts w:hint="cs"/>
          <w:rtl/>
        </w:rPr>
        <w:t>חקיקת מסגרת שיוצרת- - - מספקת לפרטים.</w:t>
      </w:r>
    </w:p>
    <w:p w:rsidR="0042564C" w:rsidRDefault="0042564C" w:rsidP="0042564C">
      <w:pPr>
        <w:rPr>
          <w:rtl/>
        </w:rPr>
      </w:pPr>
      <w:bookmarkStart w:id="1594" w:name="_ETM_Q1_4909397"/>
      <w:bookmarkStart w:id="1595" w:name="_ETM_Q1_4909440"/>
      <w:bookmarkEnd w:id="1594"/>
      <w:bookmarkEnd w:id="1595"/>
    </w:p>
    <w:p w:rsidR="0042564C" w:rsidRDefault="0042564C" w:rsidP="0042564C">
      <w:pPr>
        <w:pStyle w:val="af6"/>
        <w:keepNext/>
        <w:rPr>
          <w:rtl/>
        </w:rPr>
      </w:pPr>
      <w:bookmarkStart w:id="1596" w:name="ET_yor_6157_115"/>
      <w:r w:rsidRPr="0042564C">
        <w:rPr>
          <w:rStyle w:val="TagStyle"/>
          <w:rtl/>
        </w:rPr>
        <w:t xml:space="preserve"> &lt;&lt; יור &gt;&gt; </w:t>
      </w:r>
      <w:r>
        <w:rPr>
          <w:rtl/>
        </w:rPr>
        <w:t xml:space="preserve">היו"ר שמחה </w:t>
      </w:r>
      <w:proofErr w:type="spellStart"/>
      <w:r>
        <w:rPr>
          <w:rtl/>
        </w:rPr>
        <w:t>רוטמן</w:t>
      </w:r>
      <w:proofErr w:type="spellEnd"/>
      <w:r>
        <w:rPr>
          <w:rtl/>
        </w:rPr>
        <w:t>:</w:t>
      </w:r>
      <w:r w:rsidRPr="0042564C">
        <w:rPr>
          <w:rStyle w:val="TagStyle"/>
          <w:rtl/>
        </w:rPr>
        <w:t xml:space="preserve"> &lt;&lt; יור &gt;&gt;</w:t>
      </w:r>
      <w:r>
        <w:rPr>
          <w:rtl/>
        </w:rPr>
        <w:t xml:space="preserve">   </w:t>
      </w:r>
      <w:bookmarkEnd w:id="1596"/>
    </w:p>
    <w:p w:rsidR="0042564C" w:rsidRDefault="0042564C" w:rsidP="0042564C">
      <w:pPr>
        <w:pStyle w:val="KeepWithNext"/>
        <w:rPr>
          <w:rtl/>
        </w:rPr>
      </w:pPr>
    </w:p>
    <w:p w:rsidR="0042564C" w:rsidRDefault="0042564C" w:rsidP="00F44170">
      <w:pPr>
        <w:rPr>
          <w:rtl/>
        </w:rPr>
      </w:pPr>
      <w:bookmarkStart w:id="1597" w:name="_ETM_Q1_4910142"/>
      <w:bookmarkEnd w:id="1597"/>
      <w:proofErr w:type="spellStart"/>
      <w:r>
        <w:rPr>
          <w:rFonts w:hint="cs"/>
          <w:rtl/>
        </w:rPr>
        <w:t>אוקיי</w:t>
      </w:r>
      <w:proofErr w:type="spellEnd"/>
      <w:r>
        <w:rPr>
          <w:rFonts w:hint="cs"/>
          <w:rtl/>
        </w:rPr>
        <w:t>. בלי שום קשר למחלוקת הזו, ו</w:t>
      </w:r>
      <w:r w:rsidR="00F44170">
        <w:rPr>
          <w:rFonts w:hint="cs"/>
          <w:rtl/>
        </w:rPr>
        <w:t xml:space="preserve">לכן </w:t>
      </w:r>
      <w:r>
        <w:rPr>
          <w:rFonts w:hint="cs"/>
          <w:rtl/>
        </w:rPr>
        <w:t xml:space="preserve">כאשר ציינתי את </w:t>
      </w:r>
      <w:bookmarkStart w:id="1598" w:name="_ETM_Q1_4918763"/>
      <w:bookmarkEnd w:id="1598"/>
      <w:r>
        <w:rPr>
          <w:rFonts w:hint="cs"/>
          <w:rtl/>
        </w:rPr>
        <w:t>המכתב שלכם לטובה ו</w:t>
      </w:r>
      <w:r w:rsidR="00F44170">
        <w:rPr>
          <w:rFonts w:hint="cs"/>
          <w:rtl/>
        </w:rPr>
        <w:t xml:space="preserve">בין היתר </w:t>
      </w:r>
      <w:bookmarkStart w:id="1599" w:name="_ETM_Q1_4919462"/>
      <w:bookmarkEnd w:id="1599"/>
      <w:r>
        <w:rPr>
          <w:rFonts w:hint="cs"/>
          <w:rtl/>
        </w:rPr>
        <w:t xml:space="preserve">גם </w:t>
      </w:r>
      <w:r w:rsidR="00F44170">
        <w:rPr>
          <w:rFonts w:hint="cs"/>
          <w:rtl/>
        </w:rPr>
        <w:t xml:space="preserve">המכתב וגם </w:t>
      </w:r>
      <w:r>
        <w:rPr>
          <w:rFonts w:hint="cs"/>
          <w:rtl/>
        </w:rPr>
        <w:t xml:space="preserve">המעקב </w:t>
      </w:r>
      <w:r>
        <w:rPr>
          <w:rtl/>
        </w:rPr>
        <w:t>–</w:t>
      </w:r>
      <w:r>
        <w:rPr>
          <w:rFonts w:hint="cs"/>
          <w:rtl/>
        </w:rPr>
        <w:t xml:space="preserve"> כמה ארגונים שהיו </w:t>
      </w:r>
      <w:bookmarkStart w:id="1600" w:name="_ETM_Q1_4926212"/>
      <w:bookmarkEnd w:id="1600"/>
      <w:r>
        <w:rPr>
          <w:rFonts w:hint="cs"/>
          <w:rtl/>
        </w:rPr>
        <w:t xml:space="preserve">פה מעורבים אבל </w:t>
      </w:r>
      <w:r w:rsidR="00F44170">
        <w:rPr>
          <w:rFonts w:hint="cs"/>
          <w:rtl/>
        </w:rPr>
        <w:t xml:space="preserve">גם </w:t>
      </w:r>
      <w:r>
        <w:rPr>
          <w:rFonts w:hint="cs"/>
          <w:rtl/>
        </w:rPr>
        <w:t>האגודה לזכוי</w:t>
      </w:r>
      <w:r w:rsidR="00F44170">
        <w:rPr>
          <w:rFonts w:hint="cs"/>
          <w:rtl/>
        </w:rPr>
        <w:t>ו</w:t>
      </w:r>
      <w:r>
        <w:rPr>
          <w:rFonts w:hint="cs"/>
          <w:rtl/>
        </w:rPr>
        <w:t xml:space="preserve">ת האזרח </w:t>
      </w:r>
      <w:r w:rsidR="00F44170">
        <w:rPr>
          <w:rFonts w:hint="cs"/>
          <w:rtl/>
        </w:rPr>
        <w:t>על תשומת הלב ו</w:t>
      </w:r>
      <w:r>
        <w:rPr>
          <w:rFonts w:hint="cs"/>
          <w:rtl/>
        </w:rPr>
        <w:t>כל הכבוד</w:t>
      </w:r>
      <w:r w:rsidR="00F44170">
        <w:rPr>
          <w:rFonts w:hint="cs"/>
          <w:rtl/>
        </w:rPr>
        <w:t>,</w:t>
      </w:r>
      <w:r>
        <w:rPr>
          <w:rFonts w:hint="cs"/>
          <w:rtl/>
        </w:rPr>
        <w:t xml:space="preserve"> וזה </w:t>
      </w:r>
      <w:bookmarkStart w:id="1601" w:name="_ETM_Q1_4933859"/>
      <w:bookmarkEnd w:id="1601"/>
      <w:r>
        <w:rPr>
          <w:rFonts w:hint="cs"/>
          <w:rtl/>
        </w:rPr>
        <w:t xml:space="preserve">שלא ענו למכתב שלכם </w:t>
      </w:r>
      <w:r w:rsidR="00F44170">
        <w:rPr>
          <w:rFonts w:hint="cs"/>
          <w:rtl/>
        </w:rPr>
        <w:t xml:space="preserve">גם תשובה של </w:t>
      </w:r>
      <w:bookmarkStart w:id="1602" w:name="_ETM_Q1_4935665"/>
      <w:bookmarkEnd w:id="1602"/>
      <w:r w:rsidR="00F44170">
        <w:rPr>
          <w:rFonts w:hint="cs"/>
          <w:rtl/>
        </w:rPr>
        <w:t xml:space="preserve">אין צורך, כפי שאני חושב שהייתה צריכה להיות התשובה, </w:t>
      </w:r>
      <w:r>
        <w:rPr>
          <w:rFonts w:hint="cs"/>
          <w:rtl/>
        </w:rPr>
        <w:t xml:space="preserve">זה בעיה בפני עצמה </w:t>
      </w:r>
      <w:r>
        <w:rPr>
          <w:rtl/>
        </w:rPr>
        <w:t>–</w:t>
      </w:r>
      <w:r>
        <w:rPr>
          <w:rFonts w:hint="cs"/>
          <w:rtl/>
        </w:rPr>
        <w:t xml:space="preserve"> משרד </w:t>
      </w:r>
      <w:bookmarkStart w:id="1603" w:name="_ETM_Q1_4942076"/>
      <w:bookmarkEnd w:id="1603"/>
      <w:r>
        <w:rPr>
          <w:rFonts w:hint="cs"/>
          <w:rtl/>
        </w:rPr>
        <w:t xml:space="preserve">המשפטים לתשומת לבכם. הטענה </w:t>
      </w:r>
      <w:r w:rsidR="00F44170">
        <w:rPr>
          <w:rFonts w:hint="cs"/>
          <w:rtl/>
        </w:rPr>
        <w:t>לא</w:t>
      </w:r>
      <w:bookmarkStart w:id="1604" w:name="_ETM_Q1_4946073"/>
      <w:bookmarkEnd w:id="1604"/>
      <w:r w:rsidR="00F44170">
        <w:rPr>
          <w:rFonts w:hint="cs"/>
          <w:rtl/>
        </w:rPr>
        <w:t xml:space="preserve"> שנשמע</w:t>
      </w:r>
      <w:r>
        <w:rPr>
          <w:rFonts w:hint="cs"/>
          <w:rtl/>
        </w:rPr>
        <w:t xml:space="preserve">ה על ידי אחרים </w:t>
      </w:r>
      <w:bookmarkStart w:id="1605" w:name="_ETM_Q1_4948651"/>
      <w:bookmarkEnd w:id="1605"/>
      <w:r>
        <w:rPr>
          <w:rFonts w:hint="cs"/>
          <w:rtl/>
        </w:rPr>
        <w:t>לפחות לא ב</w:t>
      </w:r>
      <w:r w:rsidR="00F44170">
        <w:rPr>
          <w:rFonts w:hint="cs"/>
          <w:rtl/>
        </w:rPr>
        <w:t>צ</w:t>
      </w:r>
      <w:r>
        <w:rPr>
          <w:rFonts w:hint="cs"/>
          <w:rtl/>
        </w:rPr>
        <w:t xml:space="preserve">ורה הזו ולטעמי </w:t>
      </w:r>
      <w:r w:rsidR="00F44170">
        <w:rPr>
          <w:rFonts w:hint="cs"/>
          <w:rtl/>
        </w:rPr>
        <w:t xml:space="preserve">היא </w:t>
      </w:r>
      <w:r>
        <w:rPr>
          <w:rFonts w:hint="cs"/>
          <w:rtl/>
        </w:rPr>
        <w:t xml:space="preserve">קצת מרחיקת </w:t>
      </w:r>
      <w:r w:rsidR="00F44170">
        <w:rPr>
          <w:rFonts w:hint="cs"/>
          <w:rtl/>
        </w:rPr>
        <w:t>ל</w:t>
      </w:r>
      <w:r>
        <w:rPr>
          <w:rFonts w:hint="cs"/>
          <w:rtl/>
        </w:rPr>
        <w:t>כת.</w:t>
      </w:r>
    </w:p>
    <w:p w:rsidR="0042564C" w:rsidRDefault="0042564C" w:rsidP="0042564C">
      <w:pPr>
        <w:rPr>
          <w:rtl/>
        </w:rPr>
      </w:pPr>
      <w:bookmarkStart w:id="1606" w:name="_ETM_Q1_4955926"/>
      <w:bookmarkStart w:id="1607" w:name="_ETM_Q1_4955986"/>
      <w:bookmarkEnd w:id="1606"/>
      <w:bookmarkEnd w:id="1607"/>
    </w:p>
    <w:p w:rsidR="0042564C" w:rsidRDefault="0042564C" w:rsidP="0042564C">
      <w:pPr>
        <w:pStyle w:val="a4"/>
        <w:keepNext/>
        <w:rPr>
          <w:rtl/>
        </w:rPr>
      </w:pPr>
      <w:bookmarkStart w:id="1608" w:name="_ETM_Q1_4956093"/>
      <w:bookmarkStart w:id="1609" w:name="_ETM_Q1_4956147"/>
      <w:bookmarkEnd w:id="1608"/>
      <w:bookmarkEnd w:id="1609"/>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42564C" w:rsidRDefault="0042564C" w:rsidP="0042564C">
      <w:pPr>
        <w:rPr>
          <w:rtl/>
        </w:rPr>
      </w:pPr>
    </w:p>
    <w:p w:rsidR="0042564C" w:rsidRDefault="00F44170" w:rsidP="00F44170">
      <w:pPr>
        <w:rPr>
          <w:rtl/>
        </w:rPr>
      </w:pPr>
      <w:bookmarkStart w:id="1610" w:name="_ETM_Q1_4956433"/>
      <w:bookmarkStart w:id="1611" w:name="_ETM_Q1_4956496"/>
      <w:bookmarkEnd w:id="1610"/>
      <w:bookmarkEnd w:id="1611"/>
      <w:r>
        <w:rPr>
          <w:rFonts w:hint="cs"/>
          <w:rtl/>
        </w:rPr>
        <w:t xml:space="preserve">יש לזכור שלמשטרה יש סמכות לחקור. </w:t>
      </w:r>
      <w:r w:rsidR="0042564C">
        <w:rPr>
          <w:rFonts w:hint="cs"/>
          <w:rtl/>
        </w:rPr>
        <w:t xml:space="preserve">חקירה תמיד פוגעת </w:t>
      </w:r>
      <w:bookmarkStart w:id="1612" w:name="_ETM_Q1_4959523"/>
      <w:bookmarkEnd w:id="1612"/>
      <w:r w:rsidR="0042564C">
        <w:rPr>
          <w:rFonts w:hint="cs"/>
          <w:rtl/>
        </w:rPr>
        <w:t>בזכוי</w:t>
      </w:r>
      <w:r>
        <w:rPr>
          <w:rFonts w:hint="cs"/>
          <w:rtl/>
        </w:rPr>
        <w:t>ו</w:t>
      </w:r>
      <w:r w:rsidR="0042564C">
        <w:rPr>
          <w:rFonts w:hint="cs"/>
          <w:rtl/>
        </w:rPr>
        <w:t xml:space="preserve">ת מעצם טיבה </w:t>
      </w:r>
      <w:r>
        <w:rPr>
          <w:rFonts w:hint="cs"/>
          <w:rtl/>
        </w:rPr>
        <w:t xml:space="preserve">והאיזון בדרך כלל </w:t>
      </w:r>
      <w:bookmarkStart w:id="1613" w:name="_ETM_Q1_4960765"/>
      <w:bookmarkEnd w:id="1613"/>
      <w:r>
        <w:rPr>
          <w:rFonts w:hint="cs"/>
          <w:rtl/>
        </w:rPr>
        <w:t xml:space="preserve">נרקם ונחקק </w:t>
      </w:r>
      <w:r w:rsidR="0042564C">
        <w:rPr>
          <w:rFonts w:hint="cs"/>
          <w:rtl/>
        </w:rPr>
        <w:t xml:space="preserve">בחוקים כאשר המשטרה למשל </w:t>
      </w:r>
      <w:r>
        <w:rPr>
          <w:rFonts w:hint="cs"/>
          <w:rtl/>
        </w:rPr>
        <w:t xml:space="preserve">הוכיחה שיש לסייג את הסמכויות שלה וכו' </w:t>
      </w:r>
      <w:r w:rsidR="0042564C">
        <w:rPr>
          <w:rtl/>
        </w:rPr>
        <w:t>–</w:t>
      </w:r>
      <w:r w:rsidR="0042564C">
        <w:rPr>
          <w:rFonts w:hint="cs"/>
          <w:rtl/>
        </w:rPr>
        <w:t xml:space="preserve"> מזכירה את </w:t>
      </w:r>
      <w:bookmarkStart w:id="1614" w:name="_ETM_Q1_4967548"/>
      <w:bookmarkEnd w:id="1614"/>
      <w:r w:rsidR="0042564C">
        <w:rPr>
          <w:rFonts w:hint="cs"/>
          <w:rtl/>
        </w:rPr>
        <w:t>ההתפתחות של חוק המעצרים וכו' עם השנים</w:t>
      </w:r>
      <w:r>
        <w:rPr>
          <w:rFonts w:hint="cs"/>
          <w:rtl/>
        </w:rPr>
        <w:t xml:space="preserve"> אבל </w:t>
      </w:r>
      <w:bookmarkStart w:id="1615" w:name="_ETM_Q1_4970912"/>
      <w:bookmarkEnd w:id="1615"/>
      <w:r>
        <w:rPr>
          <w:rFonts w:hint="cs"/>
          <w:rtl/>
        </w:rPr>
        <w:t>אנו לא יכולים לדרוש כלי עזר שיש למשטרה שאינם</w:t>
      </w:r>
      <w:r w:rsidR="0042564C">
        <w:rPr>
          <w:rFonts w:hint="cs"/>
          <w:rtl/>
        </w:rPr>
        <w:t xml:space="preserve"> מהווים עבירה </w:t>
      </w:r>
      <w:bookmarkStart w:id="1616" w:name="_ETM_Q1_4975268"/>
      <w:bookmarkEnd w:id="1616"/>
      <w:r w:rsidR="0042564C">
        <w:rPr>
          <w:rFonts w:hint="cs"/>
          <w:rtl/>
        </w:rPr>
        <w:t xml:space="preserve">בפני עצמה. </w:t>
      </w:r>
      <w:r>
        <w:rPr>
          <w:rFonts w:hint="cs"/>
          <w:rtl/>
        </w:rPr>
        <w:t>ל</w:t>
      </w:r>
      <w:r w:rsidR="0042564C">
        <w:rPr>
          <w:rFonts w:hint="cs"/>
          <w:rtl/>
        </w:rPr>
        <w:t>א צריך על כל דבר ה</w:t>
      </w:r>
      <w:r>
        <w:rPr>
          <w:rFonts w:hint="cs"/>
          <w:rtl/>
        </w:rPr>
        <w:t>ס</w:t>
      </w:r>
      <w:r w:rsidR="0042564C">
        <w:rPr>
          <w:rFonts w:hint="cs"/>
          <w:rtl/>
        </w:rPr>
        <w:t xml:space="preserve">מכה. </w:t>
      </w:r>
      <w:r>
        <w:rPr>
          <w:rFonts w:hint="cs"/>
          <w:rtl/>
        </w:rPr>
        <w:t xml:space="preserve">לכן יש </w:t>
      </w:r>
      <w:bookmarkStart w:id="1617" w:name="_ETM_Q1_4975166"/>
      <w:bookmarkEnd w:id="1617"/>
      <w:r>
        <w:rPr>
          <w:rFonts w:hint="cs"/>
          <w:rtl/>
        </w:rPr>
        <w:t xml:space="preserve">מערך ביקורת. </w:t>
      </w:r>
      <w:r w:rsidR="0042564C">
        <w:rPr>
          <w:rFonts w:hint="cs"/>
          <w:rtl/>
        </w:rPr>
        <w:t xml:space="preserve">לי מפריע </w:t>
      </w:r>
      <w:bookmarkStart w:id="1618" w:name="_ETM_Q1_4982853"/>
      <w:bookmarkEnd w:id="1618"/>
      <w:r>
        <w:rPr>
          <w:rFonts w:hint="cs"/>
          <w:rtl/>
        </w:rPr>
        <w:t xml:space="preserve">פה </w:t>
      </w:r>
      <w:r w:rsidR="0042564C">
        <w:rPr>
          <w:rFonts w:hint="cs"/>
          <w:rtl/>
        </w:rPr>
        <w:t xml:space="preserve">זה התבחינים. </w:t>
      </w:r>
    </w:p>
    <w:p w:rsidR="0042564C" w:rsidRDefault="0042564C" w:rsidP="0042564C">
      <w:pPr>
        <w:rPr>
          <w:rtl/>
        </w:rPr>
      </w:pPr>
      <w:bookmarkStart w:id="1619" w:name="_ETM_Q1_4985445"/>
      <w:bookmarkStart w:id="1620" w:name="_ETM_Q1_4985505"/>
      <w:bookmarkEnd w:id="1619"/>
      <w:bookmarkEnd w:id="1620"/>
    </w:p>
    <w:p w:rsidR="0042564C" w:rsidRDefault="0042564C" w:rsidP="0042564C">
      <w:pPr>
        <w:pStyle w:val="af6"/>
        <w:keepNext/>
        <w:rPr>
          <w:rtl/>
        </w:rPr>
      </w:pPr>
      <w:bookmarkStart w:id="1621" w:name="ET_yor_6157_116"/>
      <w:r w:rsidRPr="0042564C">
        <w:rPr>
          <w:rStyle w:val="TagStyle"/>
          <w:rtl/>
        </w:rPr>
        <w:t xml:space="preserve"> &lt;&lt; </w:t>
      </w:r>
      <w:proofErr w:type="spellStart"/>
      <w:r w:rsidRPr="0042564C">
        <w:rPr>
          <w:rStyle w:val="TagStyle"/>
          <w:rtl/>
        </w:rPr>
        <w:t>יור</w:t>
      </w:r>
      <w:proofErr w:type="spellEnd"/>
      <w:r w:rsidRPr="0042564C">
        <w:rPr>
          <w:rStyle w:val="TagStyle"/>
          <w:rtl/>
        </w:rPr>
        <w:t xml:space="preserve"> &gt;&gt; </w:t>
      </w:r>
      <w:r>
        <w:rPr>
          <w:rtl/>
        </w:rPr>
        <w:t xml:space="preserve">היו"ר שמחה </w:t>
      </w:r>
      <w:proofErr w:type="spellStart"/>
      <w:r>
        <w:rPr>
          <w:rtl/>
        </w:rPr>
        <w:t>רוטמן</w:t>
      </w:r>
      <w:proofErr w:type="spellEnd"/>
      <w:r>
        <w:rPr>
          <w:rtl/>
        </w:rPr>
        <w:t>:</w:t>
      </w:r>
      <w:r w:rsidRPr="0042564C">
        <w:rPr>
          <w:rStyle w:val="TagStyle"/>
          <w:rtl/>
        </w:rPr>
        <w:t xml:space="preserve"> &lt;&lt; יור &gt;&gt;</w:t>
      </w:r>
      <w:r>
        <w:rPr>
          <w:rtl/>
        </w:rPr>
        <w:t xml:space="preserve">   </w:t>
      </w:r>
      <w:bookmarkEnd w:id="1621"/>
    </w:p>
    <w:p w:rsidR="0042564C" w:rsidRDefault="0042564C" w:rsidP="0042564C">
      <w:pPr>
        <w:pStyle w:val="KeepWithNext"/>
        <w:rPr>
          <w:rtl/>
        </w:rPr>
      </w:pPr>
    </w:p>
    <w:p w:rsidR="0042564C" w:rsidRDefault="0042564C" w:rsidP="00F44170">
      <w:pPr>
        <w:rPr>
          <w:rtl/>
        </w:rPr>
      </w:pPr>
      <w:bookmarkStart w:id="1622" w:name="_ETM_Q1_4986090"/>
      <w:bookmarkEnd w:id="1622"/>
      <w:r>
        <w:rPr>
          <w:rFonts w:hint="cs"/>
          <w:rtl/>
        </w:rPr>
        <w:t>התבחינים מפריע</w:t>
      </w:r>
      <w:r w:rsidR="00F44170">
        <w:rPr>
          <w:rFonts w:hint="cs"/>
          <w:rtl/>
        </w:rPr>
        <w:t>י</w:t>
      </w:r>
      <w:r>
        <w:rPr>
          <w:rFonts w:hint="cs"/>
          <w:rtl/>
        </w:rPr>
        <w:t xml:space="preserve">ם לך. לא צריך לקחת לעמדה קיצונית. </w:t>
      </w:r>
      <w:bookmarkStart w:id="1623" w:name="_ETM_Q1_4996398"/>
      <w:bookmarkEnd w:id="1623"/>
      <w:r>
        <w:rPr>
          <w:rFonts w:hint="cs"/>
          <w:rtl/>
        </w:rPr>
        <w:t>אני חושב שהעמדה שאת מציגה היא קצת עמדת קצה.</w:t>
      </w:r>
    </w:p>
    <w:p w:rsidR="0042564C" w:rsidRDefault="0042564C" w:rsidP="0042564C">
      <w:pPr>
        <w:rPr>
          <w:rtl/>
        </w:rPr>
      </w:pPr>
      <w:bookmarkStart w:id="1624" w:name="_ETM_Q1_5004333"/>
      <w:bookmarkStart w:id="1625" w:name="_ETM_Q1_5004401"/>
      <w:bookmarkEnd w:id="1624"/>
      <w:bookmarkEnd w:id="1625"/>
    </w:p>
    <w:p w:rsidR="0042564C" w:rsidRDefault="0042564C" w:rsidP="0042564C">
      <w:pPr>
        <w:pStyle w:val="-"/>
        <w:keepNext/>
        <w:rPr>
          <w:rtl/>
        </w:rPr>
      </w:pPr>
      <w:bookmarkStart w:id="1626" w:name="ET_speakercontinue_908475_117"/>
      <w:r w:rsidRPr="0042564C">
        <w:rPr>
          <w:rStyle w:val="TagStyle"/>
          <w:rtl/>
        </w:rPr>
        <w:t xml:space="preserve"> &lt;&lt; </w:t>
      </w:r>
      <w:proofErr w:type="spellStart"/>
      <w:r w:rsidRPr="0042564C">
        <w:rPr>
          <w:rStyle w:val="TagStyle"/>
          <w:rtl/>
        </w:rPr>
        <w:t>דובר_המשך</w:t>
      </w:r>
      <w:proofErr w:type="spellEnd"/>
      <w:r w:rsidRPr="0042564C">
        <w:rPr>
          <w:rStyle w:val="TagStyle"/>
          <w:rtl/>
        </w:rPr>
        <w:t xml:space="preserve"> &gt;&gt; </w:t>
      </w:r>
      <w:r>
        <w:rPr>
          <w:rtl/>
        </w:rPr>
        <w:t>הילה שרון:</w:t>
      </w:r>
      <w:r w:rsidRPr="0042564C">
        <w:rPr>
          <w:rStyle w:val="TagStyle"/>
          <w:rtl/>
        </w:rPr>
        <w:t xml:space="preserve"> &lt;&lt; דובר_המשך &gt;&gt;</w:t>
      </w:r>
      <w:r>
        <w:rPr>
          <w:rtl/>
        </w:rPr>
        <w:t xml:space="preserve">   </w:t>
      </w:r>
      <w:bookmarkEnd w:id="1626"/>
    </w:p>
    <w:p w:rsidR="0042564C" w:rsidRDefault="0042564C" w:rsidP="0042564C">
      <w:pPr>
        <w:pStyle w:val="KeepWithNext"/>
        <w:rPr>
          <w:rtl/>
        </w:rPr>
      </w:pPr>
    </w:p>
    <w:p w:rsidR="0042564C" w:rsidRDefault="00F44170" w:rsidP="0042564C">
      <w:pPr>
        <w:rPr>
          <w:rtl/>
        </w:rPr>
      </w:pPr>
      <w:bookmarkStart w:id="1627" w:name="_ETM_Q1_5004899"/>
      <w:bookmarkEnd w:id="1627"/>
      <w:r>
        <w:rPr>
          <w:rFonts w:hint="cs"/>
          <w:rtl/>
        </w:rPr>
        <w:t xml:space="preserve">היא מגיעה ממחשבה שאולי צריך להתקיים קודם </w:t>
      </w:r>
      <w:bookmarkStart w:id="1628" w:name="_ETM_Q1_5002834"/>
      <w:bookmarkEnd w:id="1628"/>
      <w:r>
        <w:rPr>
          <w:rFonts w:hint="cs"/>
          <w:rtl/>
        </w:rPr>
        <w:t xml:space="preserve">דיון ערכי </w:t>
      </w:r>
      <w:r w:rsidR="0042564C">
        <w:rPr>
          <w:rFonts w:hint="cs"/>
          <w:rtl/>
        </w:rPr>
        <w:t xml:space="preserve">על אילו </w:t>
      </w:r>
      <w:bookmarkStart w:id="1629" w:name="_ETM_Q1_5005893"/>
      <w:bookmarkEnd w:id="1629"/>
      <w:r w:rsidR="0042564C">
        <w:rPr>
          <w:rFonts w:hint="cs"/>
          <w:rtl/>
        </w:rPr>
        <w:t>טכנולוגיות מפעילים.</w:t>
      </w:r>
    </w:p>
    <w:p w:rsidR="0042564C" w:rsidRDefault="0042564C" w:rsidP="0042564C">
      <w:pPr>
        <w:rPr>
          <w:rtl/>
        </w:rPr>
      </w:pPr>
      <w:bookmarkStart w:id="1630" w:name="_ETM_Q1_5008412"/>
      <w:bookmarkStart w:id="1631" w:name="_ETM_Q1_5008470"/>
      <w:bookmarkStart w:id="1632" w:name="_ETM_Q1_5009221"/>
      <w:bookmarkEnd w:id="1630"/>
      <w:bookmarkEnd w:id="1631"/>
      <w:bookmarkEnd w:id="1632"/>
    </w:p>
    <w:p w:rsidR="0042564C" w:rsidRDefault="0042564C" w:rsidP="0042564C">
      <w:pPr>
        <w:pStyle w:val="a4"/>
        <w:keepNext/>
        <w:rPr>
          <w:rtl/>
        </w:rPr>
      </w:pPr>
      <w:bookmarkStart w:id="1633" w:name="ET_speaker_דר_גור_בליי_118"/>
      <w:r w:rsidRPr="0042564C">
        <w:rPr>
          <w:rStyle w:val="TagStyle"/>
          <w:rtl/>
        </w:rPr>
        <w:t xml:space="preserve"> &lt;&lt; דובר &gt;&gt; </w:t>
      </w:r>
      <w:r>
        <w:rPr>
          <w:rtl/>
        </w:rPr>
        <w:t>ד"ר גור בליי:</w:t>
      </w:r>
      <w:r w:rsidRPr="0042564C">
        <w:rPr>
          <w:rStyle w:val="TagStyle"/>
          <w:rtl/>
        </w:rPr>
        <w:t xml:space="preserve"> &lt;&lt; דובר &gt;&gt;</w:t>
      </w:r>
      <w:r>
        <w:rPr>
          <w:rtl/>
        </w:rPr>
        <w:t xml:space="preserve">   </w:t>
      </w:r>
      <w:bookmarkEnd w:id="1633"/>
    </w:p>
    <w:p w:rsidR="0042564C" w:rsidRDefault="0042564C" w:rsidP="0042564C">
      <w:pPr>
        <w:pStyle w:val="KeepWithNext"/>
        <w:rPr>
          <w:rtl/>
        </w:rPr>
      </w:pPr>
    </w:p>
    <w:p w:rsidR="00F44170" w:rsidRDefault="00F44170" w:rsidP="00F44170">
      <w:pPr>
        <w:rPr>
          <w:rtl/>
        </w:rPr>
      </w:pPr>
      <w:bookmarkStart w:id="1634" w:name="_ETM_Q1_5009586"/>
      <w:bookmarkStart w:id="1635" w:name="_ETM_Q1_5009636"/>
      <w:bookmarkEnd w:id="1634"/>
      <w:bookmarkEnd w:id="1635"/>
      <w:r>
        <w:rPr>
          <w:rFonts w:hint="cs"/>
          <w:rtl/>
        </w:rPr>
        <w:t xml:space="preserve">בסוף זו השאלה. </w:t>
      </w:r>
      <w:r w:rsidR="0042564C">
        <w:rPr>
          <w:rFonts w:hint="cs"/>
          <w:rtl/>
        </w:rPr>
        <w:t>זה לא כל טכנולוגיה צריכה. השאלה שהעני</w:t>
      </w:r>
      <w:r>
        <w:rPr>
          <w:rFonts w:hint="cs"/>
          <w:rtl/>
        </w:rPr>
        <w:t>י</w:t>
      </w:r>
      <w:r w:rsidR="0042564C">
        <w:rPr>
          <w:rFonts w:hint="cs"/>
          <w:rtl/>
        </w:rPr>
        <w:t xml:space="preserve">ן </w:t>
      </w:r>
      <w:r>
        <w:rPr>
          <w:rFonts w:hint="cs"/>
          <w:rtl/>
        </w:rPr>
        <w:t>ה</w:t>
      </w:r>
      <w:r w:rsidR="0042564C">
        <w:rPr>
          <w:rFonts w:hint="cs"/>
          <w:rtl/>
        </w:rPr>
        <w:t xml:space="preserve">זה מעלה, </w:t>
      </w:r>
      <w:bookmarkStart w:id="1636" w:name="_ETM_Q1_5015493"/>
      <w:bookmarkEnd w:id="1636"/>
      <w:r w:rsidR="0042564C">
        <w:rPr>
          <w:rFonts w:hint="cs"/>
          <w:rtl/>
        </w:rPr>
        <w:t xml:space="preserve">נגיד נושא </w:t>
      </w:r>
      <w:proofErr w:type="spellStart"/>
      <w:r w:rsidR="0042564C">
        <w:rPr>
          <w:rFonts w:hint="cs"/>
          <w:rtl/>
        </w:rPr>
        <w:t>הרוגלות</w:t>
      </w:r>
      <w:proofErr w:type="spellEnd"/>
      <w:r>
        <w:rPr>
          <w:rFonts w:hint="cs"/>
          <w:rtl/>
        </w:rPr>
        <w:t>.</w:t>
      </w:r>
    </w:p>
    <w:p w:rsidR="00F44170" w:rsidRDefault="00F44170" w:rsidP="00F44170">
      <w:pPr>
        <w:rPr>
          <w:rtl/>
        </w:rPr>
      </w:pPr>
    </w:p>
    <w:p w:rsidR="00F44170" w:rsidRDefault="00F44170" w:rsidP="00F44170">
      <w:pPr>
        <w:rPr>
          <w:rtl/>
        </w:rPr>
      </w:pPr>
    </w:p>
    <w:p w:rsidR="00F44170" w:rsidRDefault="00F44170" w:rsidP="00F44170">
      <w:pPr>
        <w:pStyle w:val="a4"/>
        <w:keepNext/>
        <w:rPr>
          <w:rtl/>
        </w:rPr>
      </w:pPr>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F44170" w:rsidRDefault="00F44170" w:rsidP="00F44170">
      <w:pPr>
        <w:pStyle w:val="KeepWithNext"/>
        <w:rPr>
          <w:rtl/>
        </w:rPr>
      </w:pPr>
    </w:p>
    <w:p w:rsidR="00F44170" w:rsidRDefault="00F44170" w:rsidP="00F44170">
      <w:pPr>
        <w:rPr>
          <w:rtl/>
        </w:rPr>
      </w:pPr>
      <w:proofErr w:type="spellStart"/>
      <w:r>
        <w:rPr>
          <w:rFonts w:hint="cs"/>
          <w:rtl/>
        </w:rPr>
        <w:t>רוגלות</w:t>
      </w:r>
      <w:proofErr w:type="spellEnd"/>
      <w:r>
        <w:rPr>
          <w:rFonts w:hint="cs"/>
          <w:rtl/>
        </w:rPr>
        <w:t xml:space="preserve"> זה משהו אחר.</w:t>
      </w:r>
    </w:p>
    <w:p w:rsidR="00F44170" w:rsidRDefault="00F44170" w:rsidP="00F44170">
      <w:pPr>
        <w:rPr>
          <w:rtl/>
        </w:rPr>
      </w:pPr>
    </w:p>
    <w:p w:rsidR="00F44170" w:rsidRDefault="00F44170" w:rsidP="00F44170">
      <w:pPr>
        <w:pStyle w:val="a4"/>
        <w:keepNext/>
        <w:rPr>
          <w:rtl/>
        </w:rPr>
      </w:pPr>
      <w:bookmarkStart w:id="1637" w:name="ET_speaker_דר_גור_בליי_176"/>
      <w:r w:rsidRPr="00F44170">
        <w:rPr>
          <w:rStyle w:val="TagStyle"/>
          <w:rtl/>
        </w:rPr>
        <w:t xml:space="preserve"> &lt;&lt; דובר &gt;&gt; </w:t>
      </w:r>
      <w:r>
        <w:rPr>
          <w:rtl/>
        </w:rPr>
        <w:t>ד"ר גור בליי:</w:t>
      </w:r>
      <w:r w:rsidRPr="00F44170">
        <w:rPr>
          <w:rStyle w:val="TagStyle"/>
          <w:rtl/>
        </w:rPr>
        <w:t xml:space="preserve"> &lt;&lt; דובר &gt;&gt;</w:t>
      </w:r>
      <w:r>
        <w:rPr>
          <w:rtl/>
        </w:rPr>
        <w:t xml:space="preserve">   </w:t>
      </w:r>
      <w:bookmarkEnd w:id="1637"/>
    </w:p>
    <w:p w:rsidR="00F44170" w:rsidRDefault="00F44170" w:rsidP="00F44170">
      <w:pPr>
        <w:pStyle w:val="KeepWithNext"/>
        <w:rPr>
          <w:rtl/>
        </w:rPr>
      </w:pPr>
    </w:p>
    <w:p w:rsidR="0042564C" w:rsidRDefault="0042564C" w:rsidP="00F44170">
      <w:pPr>
        <w:rPr>
          <w:rtl/>
        </w:rPr>
      </w:pPr>
      <w:r>
        <w:rPr>
          <w:rFonts w:hint="cs"/>
          <w:rtl/>
        </w:rPr>
        <w:t xml:space="preserve">גם שם בסוף מה שדיברנו </w:t>
      </w:r>
      <w:r>
        <w:rPr>
          <w:rtl/>
        </w:rPr>
        <w:t>–</w:t>
      </w:r>
      <w:r>
        <w:rPr>
          <w:rFonts w:hint="cs"/>
          <w:rtl/>
        </w:rPr>
        <w:t xml:space="preserve"> חוות </w:t>
      </w:r>
      <w:bookmarkStart w:id="1638" w:name="_ETM_Q1_5024326"/>
      <w:bookmarkEnd w:id="1638"/>
      <w:r>
        <w:rPr>
          <w:rFonts w:hint="cs"/>
          <w:rtl/>
        </w:rPr>
        <w:t xml:space="preserve">הדעת של עו"ד </w:t>
      </w:r>
      <w:proofErr w:type="spellStart"/>
      <w:r>
        <w:rPr>
          <w:rFonts w:hint="cs"/>
          <w:rtl/>
        </w:rPr>
        <w:t>ויסמונסקי</w:t>
      </w:r>
      <w:proofErr w:type="spellEnd"/>
      <w:r>
        <w:rPr>
          <w:rFonts w:hint="cs"/>
          <w:rtl/>
        </w:rPr>
        <w:t xml:space="preserve">, שהתקנת הרוגלה היא סמכות עזר של </w:t>
      </w:r>
      <w:bookmarkStart w:id="1639" w:name="_ETM_Q1_5034085"/>
      <w:bookmarkEnd w:id="1639"/>
      <w:r>
        <w:rPr>
          <w:rFonts w:hint="cs"/>
          <w:rtl/>
        </w:rPr>
        <w:t xml:space="preserve">10א. </w:t>
      </w:r>
      <w:r w:rsidR="00F44170">
        <w:rPr>
          <w:rFonts w:hint="cs"/>
          <w:rtl/>
        </w:rPr>
        <w:t xml:space="preserve">לכן </w:t>
      </w:r>
      <w:r>
        <w:rPr>
          <w:rFonts w:hint="cs"/>
          <w:rtl/>
        </w:rPr>
        <w:t>יש פה שאלה רחבה יותר.</w:t>
      </w:r>
    </w:p>
    <w:p w:rsidR="00F44170" w:rsidRDefault="00F44170" w:rsidP="00F44170">
      <w:pPr>
        <w:rPr>
          <w:rtl/>
        </w:rPr>
      </w:pPr>
      <w:bookmarkStart w:id="1640" w:name="_ETM_Q1_5033769"/>
      <w:bookmarkStart w:id="1641" w:name="_ETM_Q1_5033907"/>
      <w:bookmarkEnd w:id="1640"/>
      <w:bookmarkEnd w:id="1641"/>
    </w:p>
    <w:p w:rsidR="0042564C" w:rsidRDefault="0042564C" w:rsidP="0042564C">
      <w:pPr>
        <w:pStyle w:val="a4"/>
        <w:keepNext/>
        <w:rPr>
          <w:rtl/>
        </w:rPr>
      </w:pPr>
      <w:bookmarkStart w:id="1642" w:name="_ETM_Q1_5038460"/>
      <w:bookmarkStart w:id="1643" w:name="_ETM_Q1_5038525"/>
      <w:bookmarkEnd w:id="1642"/>
      <w:bookmarkEnd w:id="1643"/>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42564C" w:rsidRDefault="0042564C" w:rsidP="0042564C">
      <w:pPr>
        <w:rPr>
          <w:rtl/>
        </w:rPr>
      </w:pPr>
    </w:p>
    <w:p w:rsidR="0042564C" w:rsidRDefault="0042564C" w:rsidP="00F44170">
      <w:pPr>
        <w:rPr>
          <w:rtl/>
        </w:rPr>
      </w:pPr>
      <w:bookmarkStart w:id="1644" w:name="_ETM_Q1_5039052"/>
      <w:bookmarkStart w:id="1645" w:name="_ETM_Q1_5039112"/>
      <w:bookmarkEnd w:id="1644"/>
      <w:bookmarkEnd w:id="1645"/>
      <w:r>
        <w:rPr>
          <w:rFonts w:hint="cs"/>
          <w:rtl/>
        </w:rPr>
        <w:t>נדמה לי שמאז עבר</w:t>
      </w:r>
      <w:r w:rsidR="00F44170">
        <w:rPr>
          <w:rFonts w:hint="cs"/>
          <w:rtl/>
        </w:rPr>
        <w:t>נ</w:t>
      </w:r>
      <w:r>
        <w:rPr>
          <w:rFonts w:hint="cs"/>
          <w:rtl/>
        </w:rPr>
        <w:t xml:space="preserve">ו את </w:t>
      </w:r>
      <w:bookmarkStart w:id="1646" w:name="_ETM_Q1_5042198"/>
      <w:bookmarkEnd w:id="1646"/>
      <w:r>
        <w:rPr>
          <w:rFonts w:hint="cs"/>
          <w:rtl/>
        </w:rPr>
        <w:t>המסקנה הזו</w:t>
      </w:r>
      <w:r w:rsidR="00F44170">
        <w:rPr>
          <w:rFonts w:hint="cs"/>
          <w:rtl/>
        </w:rPr>
        <w:t xml:space="preserve"> </w:t>
      </w:r>
      <w:bookmarkStart w:id="1647" w:name="_ETM_Q1_5041075"/>
      <w:bookmarkEnd w:id="1647"/>
      <w:r w:rsidR="00F44170">
        <w:rPr>
          <w:rFonts w:hint="cs"/>
          <w:rtl/>
        </w:rPr>
        <w:t xml:space="preserve">בעניין </w:t>
      </w:r>
      <w:proofErr w:type="spellStart"/>
      <w:r w:rsidR="00F44170">
        <w:rPr>
          <w:rFonts w:hint="cs"/>
          <w:rtl/>
        </w:rPr>
        <w:t>הרוגלות</w:t>
      </w:r>
      <w:proofErr w:type="spellEnd"/>
      <w:r>
        <w:rPr>
          <w:rFonts w:hint="cs"/>
          <w:rtl/>
        </w:rPr>
        <w:t>.</w:t>
      </w:r>
    </w:p>
    <w:p w:rsidR="0042564C" w:rsidRDefault="0042564C" w:rsidP="0042564C">
      <w:pPr>
        <w:rPr>
          <w:rtl/>
        </w:rPr>
      </w:pPr>
      <w:bookmarkStart w:id="1648" w:name="_ETM_Q1_5044627"/>
      <w:bookmarkStart w:id="1649" w:name="_ETM_Q1_5044693"/>
      <w:bookmarkEnd w:id="1648"/>
      <w:bookmarkEnd w:id="1649"/>
    </w:p>
    <w:p w:rsidR="0042564C" w:rsidRDefault="0042564C" w:rsidP="0042564C">
      <w:pPr>
        <w:pStyle w:val="af6"/>
        <w:keepNext/>
        <w:rPr>
          <w:rtl/>
        </w:rPr>
      </w:pPr>
      <w:bookmarkStart w:id="1650" w:name="ET_yor_6157_119"/>
      <w:r w:rsidRPr="0042564C">
        <w:rPr>
          <w:rStyle w:val="TagStyle"/>
          <w:rtl/>
        </w:rPr>
        <w:t xml:space="preserve"> &lt;&lt; יור &gt;&gt; </w:t>
      </w:r>
      <w:r>
        <w:rPr>
          <w:rtl/>
        </w:rPr>
        <w:t xml:space="preserve">היו"ר שמחה </w:t>
      </w:r>
      <w:proofErr w:type="spellStart"/>
      <w:r>
        <w:rPr>
          <w:rtl/>
        </w:rPr>
        <w:t>רוטמן</w:t>
      </w:r>
      <w:proofErr w:type="spellEnd"/>
      <w:r>
        <w:rPr>
          <w:rtl/>
        </w:rPr>
        <w:t>:</w:t>
      </w:r>
      <w:r w:rsidRPr="0042564C">
        <w:rPr>
          <w:rStyle w:val="TagStyle"/>
          <w:rtl/>
        </w:rPr>
        <w:t xml:space="preserve"> &lt;&lt; יור &gt;&gt;</w:t>
      </w:r>
      <w:r>
        <w:rPr>
          <w:rtl/>
        </w:rPr>
        <w:t xml:space="preserve">   </w:t>
      </w:r>
      <w:bookmarkEnd w:id="1650"/>
    </w:p>
    <w:p w:rsidR="0042564C" w:rsidRDefault="0042564C" w:rsidP="0042564C">
      <w:pPr>
        <w:pStyle w:val="KeepWithNext"/>
        <w:rPr>
          <w:rtl/>
        </w:rPr>
      </w:pPr>
    </w:p>
    <w:p w:rsidR="0042564C" w:rsidRDefault="0042564C" w:rsidP="0042564C">
      <w:pPr>
        <w:rPr>
          <w:rtl/>
        </w:rPr>
      </w:pPr>
      <w:bookmarkStart w:id="1651" w:name="_ETM_Q1_5045180"/>
      <w:bookmarkEnd w:id="1651"/>
      <w:r>
        <w:rPr>
          <w:rFonts w:hint="cs"/>
          <w:rtl/>
        </w:rPr>
        <w:t>ממש לא.</w:t>
      </w:r>
    </w:p>
    <w:p w:rsidR="0042564C" w:rsidRDefault="0042564C" w:rsidP="0042564C">
      <w:pPr>
        <w:rPr>
          <w:rtl/>
        </w:rPr>
      </w:pPr>
      <w:bookmarkStart w:id="1652" w:name="_ETM_Q1_5047297"/>
      <w:bookmarkStart w:id="1653" w:name="_ETM_Q1_5047355"/>
      <w:bookmarkEnd w:id="1652"/>
      <w:bookmarkEnd w:id="1653"/>
    </w:p>
    <w:p w:rsidR="0042564C" w:rsidRDefault="0042564C" w:rsidP="0042564C">
      <w:pPr>
        <w:pStyle w:val="a4"/>
        <w:keepNext/>
        <w:rPr>
          <w:rtl/>
        </w:rPr>
      </w:pPr>
      <w:bookmarkStart w:id="1654" w:name="_ETM_Q1_5047499"/>
      <w:bookmarkStart w:id="1655" w:name="_ETM_Q1_5047556"/>
      <w:bookmarkEnd w:id="1654"/>
      <w:bookmarkEnd w:id="1655"/>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42564C" w:rsidRDefault="0042564C" w:rsidP="0042564C">
      <w:pPr>
        <w:rPr>
          <w:rtl/>
          <w:lang w:eastAsia="he-IL"/>
        </w:rPr>
      </w:pPr>
      <w:bookmarkStart w:id="1656" w:name="_ETM_Q1_5050885"/>
      <w:bookmarkStart w:id="1657" w:name="_ETM_Q1_5050941"/>
      <w:bookmarkEnd w:id="1656"/>
      <w:bookmarkEnd w:id="1657"/>
    </w:p>
    <w:p w:rsidR="0042564C" w:rsidRDefault="00F44170" w:rsidP="00F44170">
      <w:pPr>
        <w:rPr>
          <w:rtl/>
          <w:lang w:eastAsia="he-IL"/>
        </w:rPr>
      </w:pPr>
      <w:bookmarkStart w:id="1658" w:name="_ETM_Q1_5051042"/>
      <w:bookmarkStart w:id="1659" w:name="_ETM_Q1_5051087"/>
      <w:bookmarkEnd w:id="1658"/>
      <w:bookmarkEnd w:id="1659"/>
      <w:r>
        <w:rPr>
          <w:rFonts w:hint="cs"/>
          <w:rtl/>
          <w:lang w:eastAsia="he-IL"/>
        </w:rPr>
        <w:t xml:space="preserve">לי זה ברור. אין סמכות להפעלת רוגלה. היה </w:t>
      </w:r>
      <w:bookmarkStart w:id="1660" w:name="_ETM_Q1_5045734"/>
      <w:bookmarkEnd w:id="1660"/>
      <w:r>
        <w:rPr>
          <w:rFonts w:hint="cs"/>
          <w:rtl/>
          <w:lang w:eastAsia="he-IL"/>
        </w:rPr>
        <w:t>שימוש לרעה בתוכנה הזו ו</w:t>
      </w:r>
      <w:r w:rsidR="0042564C">
        <w:rPr>
          <w:rFonts w:hint="cs"/>
          <w:rtl/>
          <w:lang w:eastAsia="he-IL"/>
        </w:rPr>
        <w:t>בגלל זה אתה מקים ועדת חקירה.</w:t>
      </w:r>
    </w:p>
    <w:p w:rsidR="0042564C" w:rsidRDefault="0042564C" w:rsidP="0042564C">
      <w:pPr>
        <w:rPr>
          <w:rtl/>
          <w:lang w:eastAsia="he-IL"/>
        </w:rPr>
      </w:pPr>
      <w:bookmarkStart w:id="1661" w:name="_ETM_Q1_5055710"/>
      <w:bookmarkStart w:id="1662" w:name="_ETM_Q1_5055769"/>
      <w:bookmarkEnd w:id="1661"/>
      <w:bookmarkEnd w:id="1662"/>
    </w:p>
    <w:p w:rsidR="0042564C" w:rsidRDefault="0042564C" w:rsidP="0042564C">
      <w:pPr>
        <w:pStyle w:val="af6"/>
        <w:keepNext/>
        <w:rPr>
          <w:rtl/>
        </w:rPr>
      </w:pPr>
      <w:bookmarkStart w:id="1663" w:name="ET_yor_6157_120"/>
      <w:r w:rsidRPr="0042564C">
        <w:rPr>
          <w:rStyle w:val="TagStyle"/>
          <w:rtl/>
        </w:rPr>
        <w:t xml:space="preserve"> &lt;&lt; </w:t>
      </w:r>
      <w:proofErr w:type="spellStart"/>
      <w:r w:rsidRPr="0042564C">
        <w:rPr>
          <w:rStyle w:val="TagStyle"/>
          <w:rtl/>
        </w:rPr>
        <w:t>יור</w:t>
      </w:r>
      <w:proofErr w:type="spellEnd"/>
      <w:r w:rsidRPr="0042564C">
        <w:rPr>
          <w:rStyle w:val="TagStyle"/>
          <w:rtl/>
        </w:rPr>
        <w:t xml:space="preserve"> &gt;&gt; </w:t>
      </w:r>
      <w:r>
        <w:rPr>
          <w:rtl/>
        </w:rPr>
        <w:t xml:space="preserve">היו"ר שמחה </w:t>
      </w:r>
      <w:proofErr w:type="spellStart"/>
      <w:r>
        <w:rPr>
          <w:rtl/>
        </w:rPr>
        <w:t>רוטמן</w:t>
      </w:r>
      <w:proofErr w:type="spellEnd"/>
      <w:r>
        <w:rPr>
          <w:rtl/>
        </w:rPr>
        <w:t>:</w:t>
      </w:r>
      <w:r w:rsidRPr="0042564C">
        <w:rPr>
          <w:rStyle w:val="TagStyle"/>
          <w:rtl/>
        </w:rPr>
        <w:t xml:space="preserve"> &lt;&lt; יור &gt;&gt;</w:t>
      </w:r>
      <w:r>
        <w:rPr>
          <w:rtl/>
        </w:rPr>
        <w:t xml:space="preserve">   </w:t>
      </w:r>
      <w:bookmarkEnd w:id="1663"/>
    </w:p>
    <w:p w:rsidR="0042564C" w:rsidRDefault="0042564C" w:rsidP="0042564C">
      <w:pPr>
        <w:pStyle w:val="KeepWithNext"/>
        <w:rPr>
          <w:rtl/>
          <w:lang w:eastAsia="he-IL"/>
        </w:rPr>
      </w:pPr>
    </w:p>
    <w:p w:rsidR="0042564C" w:rsidRDefault="00F44170" w:rsidP="00F44170">
      <w:pPr>
        <w:rPr>
          <w:rtl/>
          <w:lang w:eastAsia="he-IL"/>
        </w:rPr>
      </w:pPr>
      <w:bookmarkStart w:id="1664" w:name="_ETM_Q1_5056241"/>
      <w:bookmarkEnd w:id="1664"/>
      <w:r>
        <w:rPr>
          <w:rFonts w:hint="cs"/>
          <w:rtl/>
          <w:lang w:eastAsia="he-IL"/>
        </w:rPr>
        <w:t xml:space="preserve">לא. </w:t>
      </w:r>
      <w:r w:rsidR="0042564C">
        <w:rPr>
          <w:rFonts w:hint="cs"/>
          <w:rtl/>
          <w:lang w:eastAsia="he-IL"/>
        </w:rPr>
        <w:t xml:space="preserve">ממש </w:t>
      </w:r>
      <w:bookmarkStart w:id="1665" w:name="_ETM_Q1_5057127"/>
      <w:bookmarkEnd w:id="1665"/>
      <w:r w:rsidR="0042564C">
        <w:rPr>
          <w:rFonts w:hint="cs"/>
          <w:rtl/>
          <w:lang w:eastAsia="he-IL"/>
        </w:rPr>
        <w:t xml:space="preserve">לא. </w:t>
      </w:r>
      <w:r>
        <w:rPr>
          <w:rFonts w:hint="cs"/>
          <w:rtl/>
          <w:lang w:eastAsia="he-IL"/>
        </w:rPr>
        <w:t xml:space="preserve">לא על זה ועדת החקירה. </w:t>
      </w:r>
      <w:bookmarkStart w:id="1666" w:name="_ETM_Q1_5057542"/>
      <w:bookmarkEnd w:id="1666"/>
      <w:r w:rsidR="0042564C">
        <w:rPr>
          <w:rFonts w:hint="cs"/>
          <w:rtl/>
          <w:lang w:eastAsia="he-IL"/>
        </w:rPr>
        <w:t>כאשר משהו הוצג לבית המשפט</w:t>
      </w:r>
      <w:r>
        <w:rPr>
          <w:rFonts w:hint="cs"/>
          <w:rtl/>
          <w:lang w:eastAsia="he-IL"/>
        </w:rPr>
        <w:t>, אמרתי: אם אחשוב</w:t>
      </w:r>
      <w:r w:rsidR="0042564C">
        <w:rPr>
          <w:rFonts w:hint="cs"/>
          <w:rtl/>
          <w:lang w:eastAsia="he-IL"/>
        </w:rPr>
        <w:t xml:space="preserve"> שחוות הדעת שהוגשה על </w:t>
      </w:r>
      <w:bookmarkStart w:id="1667" w:name="_ETM_Q1_5064477"/>
      <w:bookmarkEnd w:id="1667"/>
      <w:r w:rsidR="0042564C">
        <w:rPr>
          <w:rFonts w:hint="cs"/>
          <w:rtl/>
          <w:lang w:eastAsia="he-IL"/>
        </w:rPr>
        <w:t xml:space="preserve">ידי </w:t>
      </w:r>
      <w:proofErr w:type="spellStart"/>
      <w:r w:rsidR="0042564C">
        <w:rPr>
          <w:rFonts w:hint="cs"/>
          <w:rtl/>
          <w:lang w:eastAsia="he-IL"/>
        </w:rPr>
        <w:t>ויסמונסקי</w:t>
      </w:r>
      <w:proofErr w:type="spellEnd"/>
      <w:r w:rsidR="0042564C">
        <w:rPr>
          <w:rFonts w:hint="cs"/>
          <w:rtl/>
          <w:lang w:eastAsia="he-IL"/>
        </w:rPr>
        <w:t xml:space="preserve"> לבית המשפט </w:t>
      </w:r>
      <w:r>
        <w:rPr>
          <w:rFonts w:hint="cs"/>
          <w:rtl/>
          <w:lang w:eastAsia="he-IL"/>
        </w:rPr>
        <w:t xml:space="preserve">בתיק ב-2018 </w:t>
      </w:r>
      <w:r w:rsidR="0042564C">
        <w:rPr>
          <w:rFonts w:hint="cs"/>
          <w:rtl/>
          <w:lang w:eastAsia="he-IL"/>
        </w:rPr>
        <w:t xml:space="preserve">שבית המשפט קיבל אותה ואחשוב שלא </w:t>
      </w:r>
      <w:bookmarkStart w:id="1668" w:name="_ETM_Q1_5072278"/>
      <w:bookmarkEnd w:id="1668"/>
      <w:r w:rsidR="0042564C">
        <w:rPr>
          <w:rFonts w:hint="cs"/>
          <w:rtl/>
          <w:lang w:eastAsia="he-IL"/>
        </w:rPr>
        <w:t xml:space="preserve">טובה, </w:t>
      </w:r>
      <w:r>
        <w:rPr>
          <w:rFonts w:hint="cs"/>
          <w:rtl/>
          <w:lang w:eastAsia="he-IL"/>
        </w:rPr>
        <w:t xml:space="preserve">לא נכונה, ותחשבי, </w:t>
      </w:r>
      <w:r w:rsidR="0042564C">
        <w:rPr>
          <w:rFonts w:hint="cs"/>
          <w:rtl/>
          <w:lang w:eastAsia="he-IL"/>
        </w:rPr>
        <w:t>תכיני הצעת חוק או להסדיר את המצב או ל</w:t>
      </w:r>
      <w:r>
        <w:rPr>
          <w:rFonts w:hint="cs"/>
          <w:rtl/>
          <w:lang w:eastAsia="he-IL"/>
        </w:rPr>
        <w:t>בטל</w:t>
      </w:r>
      <w:r w:rsidR="0042564C">
        <w:rPr>
          <w:rFonts w:hint="cs"/>
          <w:rtl/>
          <w:lang w:eastAsia="he-IL"/>
        </w:rPr>
        <w:t xml:space="preserve"> </w:t>
      </w:r>
      <w:bookmarkStart w:id="1669" w:name="_ETM_Q1_5078446"/>
      <w:bookmarkEnd w:id="1669"/>
      <w:r w:rsidR="0042564C">
        <w:rPr>
          <w:rFonts w:hint="cs"/>
          <w:rtl/>
          <w:lang w:eastAsia="he-IL"/>
        </w:rPr>
        <w:t xml:space="preserve">אותו. </w:t>
      </w:r>
      <w:r>
        <w:rPr>
          <w:rFonts w:hint="cs"/>
          <w:rtl/>
          <w:lang w:eastAsia="he-IL"/>
        </w:rPr>
        <w:t xml:space="preserve">אבל </w:t>
      </w:r>
      <w:bookmarkStart w:id="1670" w:name="_ETM_Q1_5075417"/>
      <w:bookmarkEnd w:id="1670"/>
      <w:r>
        <w:rPr>
          <w:rFonts w:hint="cs"/>
          <w:rtl/>
          <w:lang w:eastAsia="he-IL"/>
        </w:rPr>
        <w:t xml:space="preserve">נכון לעכשיו זה המצב המשפטי שהם פועלים ואותו איני משנה, </w:t>
      </w:r>
      <w:bookmarkStart w:id="1671" w:name="_ETM_Q1_5076046"/>
      <w:bookmarkEnd w:id="1671"/>
      <w:r>
        <w:rPr>
          <w:rFonts w:hint="cs"/>
          <w:rtl/>
          <w:lang w:eastAsia="he-IL"/>
        </w:rPr>
        <w:t xml:space="preserve">עצם התקנת הרוגלה. </w:t>
      </w:r>
      <w:r w:rsidR="0042564C">
        <w:rPr>
          <w:rFonts w:hint="cs"/>
          <w:rtl/>
          <w:lang w:eastAsia="he-IL"/>
        </w:rPr>
        <w:t>הבעיה היא המידע העודף.</w:t>
      </w:r>
    </w:p>
    <w:p w:rsidR="0042564C" w:rsidRDefault="0042564C" w:rsidP="0042564C">
      <w:pPr>
        <w:rPr>
          <w:rtl/>
          <w:lang w:eastAsia="he-IL"/>
        </w:rPr>
      </w:pPr>
      <w:bookmarkStart w:id="1672" w:name="_ETM_Q1_5083149"/>
      <w:bookmarkStart w:id="1673" w:name="_ETM_Q1_5083204"/>
      <w:bookmarkEnd w:id="1672"/>
      <w:bookmarkEnd w:id="1673"/>
    </w:p>
    <w:p w:rsidR="0042564C" w:rsidRDefault="0042564C" w:rsidP="0042564C">
      <w:pPr>
        <w:pStyle w:val="a4"/>
        <w:keepNext/>
        <w:rPr>
          <w:rtl/>
        </w:rPr>
      </w:pPr>
      <w:bookmarkStart w:id="1674" w:name="_ETM_Q1_5083598"/>
      <w:bookmarkStart w:id="1675" w:name="_ETM_Q1_5083653"/>
      <w:bookmarkEnd w:id="1674"/>
      <w:bookmarkEnd w:id="1675"/>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42564C" w:rsidRDefault="0042564C" w:rsidP="0042564C">
      <w:pPr>
        <w:rPr>
          <w:rtl/>
          <w:lang w:eastAsia="he-IL"/>
        </w:rPr>
      </w:pPr>
    </w:p>
    <w:p w:rsidR="0042564C" w:rsidRDefault="0042564C" w:rsidP="0042564C">
      <w:pPr>
        <w:rPr>
          <w:rtl/>
          <w:lang w:eastAsia="he-IL"/>
        </w:rPr>
      </w:pPr>
      <w:bookmarkStart w:id="1676" w:name="_ETM_Q1_5083982"/>
      <w:bookmarkStart w:id="1677" w:name="_ETM_Q1_5084022"/>
      <w:bookmarkEnd w:id="1676"/>
      <w:bookmarkEnd w:id="1677"/>
      <w:r>
        <w:rPr>
          <w:rFonts w:hint="cs"/>
          <w:rtl/>
          <w:lang w:eastAsia="he-IL"/>
        </w:rPr>
        <w:t>ברור.</w:t>
      </w:r>
    </w:p>
    <w:p w:rsidR="0042564C" w:rsidRDefault="0042564C" w:rsidP="0042564C">
      <w:pPr>
        <w:rPr>
          <w:rtl/>
          <w:lang w:eastAsia="he-IL"/>
        </w:rPr>
      </w:pPr>
      <w:bookmarkStart w:id="1678" w:name="_ETM_Q1_5085143"/>
      <w:bookmarkStart w:id="1679" w:name="_ETM_Q1_5085200"/>
      <w:bookmarkEnd w:id="1678"/>
      <w:bookmarkEnd w:id="1679"/>
    </w:p>
    <w:p w:rsidR="0042564C" w:rsidRDefault="0042564C" w:rsidP="0042564C">
      <w:pPr>
        <w:pStyle w:val="af6"/>
        <w:keepNext/>
        <w:rPr>
          <w:rtl/>
        </w:rPr>
      </w:pPr>
      <w:bookmarkStart w:id="1680" w:name="ET_yor_6157_121"/>
      <w:r w:rsidRPr="0042564C">
        <w:rPr>
          <w:rStyle w:val="TagStyle"/>
          <w:rtl/>
        </w:rPr>
        <w:t xml:space="preserve"> &lt;&lt; </w:t>
      </w:r>
      <w:proofErr w:type="spellStart"/>
      <w:r w:rsidRPr="0042564C">
        <w:rPr>
          <w:rStyle w:val="TagStyle"/>
          <w:rtl/>
        </w:rPr>
        <w:t>יור</w:t>
      </w:r>
      <w:proofErr w:type="spellEnd"/>
      <w:r w:rsidRPr="0042564C">
        <w:rPr>
          <w:rStyle w:val="TagStyle"/>
          <w:rtl/>
        </w:rPr>
        <w:t xml:space="preserve"> &gt;&gt; </w:t>
      </w:r>
      <w:r>
        <w:rPr>
          <w:rtl/>
        </w:rPr>
        <w:t xml:space="preserve">היו"ר שמחה </w:t>
      </w:r>
      <w:proofErr w:type="spellStart"/>
      <w:r>
        <w:rPr>
          <w:rtl/>
        </w:rPr>
        <w:t>רוטמן</w:t>
      </w:r>
      <w:proofErr w:type="spellEnd"/>
      <w:r>
        <w:rPr>
          <w:rtl/>
        </w:rPr>
        <w:t>:</w:t>
      </w:r>
      <w:r w:rsidRPr="0042564C">
        <w:rPr>
          <w:rStyle w:val="TagStyle"/>
          <w:rtl/>
        </w:rPr>
        <w:t xml:space="preserve"> &lt;&lt; יור &gt;&gt;</w:t>
      </w:r>
      <w:r>
        <w:rPr>
          <w:rtl/>
        </w:rPr>
        <w:t xml:space="preserve">   </w:t>
      </w:r>
      <w:bookmarkEnd w:id="1680"/>
    </w:p>
    <w:p w:rsidR="0042564C" w:rsidRDefault="0042564C" w:rsidP="0042564C">
      <w:pPr>
        <w:pStyle w:val="KeepWithNext"/>
        <w:rPr>
          <w:rtl/>
          <w:lang w:eastAsia="he-IL"/>
        </w:rPr>
      </w:pPr>
    </w:p>
    <w:p w:rsidR="0042564C" w:rsidRDefault="0042564C" w:rsidP="0042564C">
      <w:pPr>
        <w:rPr>
          <w:rtl/>
          <w:lang w:eastAsia="he-IL"/>
        </w:rPr>
      </w:pPr>
      <w:bookmarkStart w:id="1681" w:name="_ETM_Q1_5085660"/>
      <w:bookmarkEnd w:id="1681"/>
      <w:r>
        <w:rPr>
          <w:rFonts w:hint="cs"/>
          <w:rtl/>
          <w:lang w:eastAsia="he-IL"/>
        </w:rPr>
        <w:t>לא</w:t>
      </w:r>
      <w:r w:rsidR="00F44170">
        <w:rPr>
          <w:rFonts w:hint="cs"/>
          <w:rtl/>
          <w:lang w:eastAsia="he-IL"/>
        </w:rPr>
        <w:t xml:space="preserve"> ברור</w:t>
      </w:r>
      <w:r>
        <w:rPr>
          <w:rFonts w:hint="cs"/>
          <w:rtl/>
          <w:lang w:eastAsia="he-IL"/>
        </w:rPr>
        <w:t xml:space="preserve">. </w:t>
      </w:r>
      <w:r w:rsidR="00F44170">
        <w:rPr>
          <w:rFonts w:hint="cs"/>
          <w:rtl/>
          <w:lang w:eastAsia="he-IL"/>
        </w:rPr>
        <w:t xml:space="preserve"> זה שני דברים שונים. </w:t>
      </w:r>
      <w:r>
        <w:rPr>
          <w:rFonts w:hint="cs"/>
          <w:rtl/>
          <w:lang w:eastAsia="he-IL"/>
        </w:rPr>
        <w:t xml:space="preserve">מה שאת אומרת ומה שאני </w:t>
      </w:r>
      <w:bookmarkStart w:id="1682" w:name="_ETM_Q1_5088979"/>
      <w:bookmarkEnd w:id="1682"/>
      <w:r>
        <w:rPr>
          <w:rFonts w:hint="cs"/>
          <w:rtl/>
          <w:lang w:eastAsia="he-IL"/>
        </w:rPr>
        <w:t>אומר זה שני דבר</w:t>
      </w:r>
      <w:r w:rsidR="00F44170">
        <w:rPr>
          <w:rFonts w:hint="cs"/>
          <w:rtl/>
          <w:lang w:eastAsia="he-IL"/>
        </w:rPr>
        <w:t>י</w:t>
      </w:r>
      <w:r>
        <w:rPr>
          <w:rFonts w:hint="cs"/>
          <w:rtl/>
          <w:lang w:eastAsia="he-IL"/>
        </w:rPr>
        <w:t>ם שונים.</w:t>
      </w:r>
    </w:p>
    <w:p w:rsidR="0042564C" w:rsidRDefault="0042564C" w:rsidP="0042564C">
      <w:pPr>
        <w:rPr>
          <w:rtl/>
          <w:lang w:eastAsia="he-IL"/>
        </w:rPr>
      </w:pPr>
      <w:bookmarkStart w:id="1683" w:name="_ETM_Q1_5093548"/>
      <w:bookmarkStart w:id="1684" w:name="_ETM_Q1_5093603"/>
      <w:bookmarkEnd w:id="1683"/>
      <w:bookmarkEnd w:id="1684"/>
    </w:p>
    <w:p w:rsidR="0042564C" w:rsidRDefault="0042564C" w:rsidP="0042564C">
      <w:pPr>
        <w:pStyle w:val="a4"/>
        <w:keepNext/>
        <w:rPr>
          <w:rtl/>
        </w:rPr>
      </w:pPr>
      <w:bookmarkStart w:id="1685" w:name="_ETM_Q1_5093886"/>
      <w:bookmarkStart w:id="1686" w:name="_ETM_Q1_5093936"/>
      <w:bookmarkEnd w:id="1685"/>
      <w:bookmarkEnd w:id="1686"/>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42564C" w:rsidRDefault="0042564C" w:rsidP="0042564C">
      <w:pPr>
        <w:rPr>
          <w:rtl/>
          <w:lang w:eastAsia="he-IL"/>
        </w:rPr>
      </w:pPr>
    </w:p>
    <w:p w:rsidR="0042564C" w:rsidRDefault="0042564C" w:rsidP="0042564C">
      <w:pPr>
        <w:rPr>
          <w:rtl/>
          <w:lang w:eastAsia="he-IL"/>
        </w:rPr>
      </w:pPr>
      <w:bookmarkStart w:id="1687" w:name="_ETM_Q1_5094237"/>
      <w:bookmarkStart w:id="1688" w:name="_ETM_Q1_5094282"/>
      <w:bookmarkEnd w:id="1687"/>
      <w:bookmarkEnd w:id="1688"/>
      <w:r>
        <w:rPr>
          <w:rFonts w:hint="cs"/>
          <w:rtl/>
          <w:lang w:eastAsia="he-IL"/>
        </w:rPr>
        <w:t xml:space="preserve">שיהיה ברור </w:t>
      </w:r>
      <w:r w:rsidR="00F44170">
        <w:rPr>
          <w:rFonts w:hint="cs"/>
          <w:rtl/>
          <w:lang w:eastAsia="he-IL"/>
        </w:rPr>
        <w:t xml:space="preserve">לפרוטוקול </w:t>
      </w:r>
      <w:bookmarkStart w:id="1689" w:name="_ETM_Q1_5093734"/>
      <w:bookmarkEnd w:id="1689"/>
      <w:r>
        <w:rPr>
          <w:rFonts w:hint="cs"/>
          <w:rtl/>
          <w:lang w:eastAsia="he-IL"/>
        </w:rPr>
        <w:t xml:space="preserve">ששמעתי ממשטרת ישראל </w:t>
      </w:r>
      <w:r w:rsidR="00F44170">
        <w:rPr>
          <w:rFonts w:hint="cs"/>
          <w:rtl/>
          <w:lang w:eastAsia="he-IL"/>
        </w:rPr>
        <w:t xml:space="preserve">שאני שמחה על צווי האזנות סתר ובכוח צו האזנת סתר </w:t>
      </w:r>
      <w:bookmarkStart w:id="1690" w:name="_ETM_Q1_5096607"/>
      <w:bookmarkEnd w:id="1690"/>
      <w:r>
        <w:rPr>
          <w:rFonts w:hint="cs"/>
          <w:rtl/>
          <w:lang w:eastAsia="he-IL"/>
        </w:rPr>
        <w:t xml:space="preserve">התקינה </w:t>
      </w:r>
      <w:bookmarkStart w:id="1691" w:name="_ETM_Q1_5098775"/>
      <w:bookmarkEnd w:id="1691"/>
      <w:r>
        <w:rPr>
          <w:rFonts w:hint="cs"/>
          <w:rtl/>
          <w:lang w:eastAsia="he-IL"/>
        </w:rPr>
        <w:t xml:space="preserve">תוכנת רוגלה. </w:t>
      </w:r>
      <w:r w:rsidR="00F44170">
        <w:rPr>
          <w:rFonts w:hint="cs"/>
          <w:rtl/>
          <w:lang w:eastAsia="he-IL"/>
        </w:rPr>
        <w:t xml:space="preserve">לא מעניין אותי מה תגיד היחידה הזאת והזאת - </w:t>
      </w:r>
      <w:bookmarkStart w:id="1692" w:name="_ETM_Q1_5099146"/>
      <w:bookmarkEnd w:id="1692"/>
      <w:r>
        <w:rPr>
          <w:rFonts w:hint="cs"/>
          <w:rtl/>
          <w:lang w:eastAsia="he-IL"/>
        </w:rPr>
        <w:t xml:space="preserve">גם אף שופט </w:t>
      </w:r>
      <w:r>
        <w:rPr>
          <w:rtl/>
          <w:lang w:eastAsia="he-IL"/>
        </w:rPr>
        <w:t>–</w:t>
      </w:r>
      <w:r w:rsidR="00F44170">
        <w:rPr>
          <w:rFonts w:hint="cs"/>
          <w:rtl/>
          <w:lang w:eastAsia="he-IL"/>
        </w:rPr>
        <w:t xml:space="preserve"> זו מבחינתי</w:t>
      </w:r>
      <w:r>
        <w:rPr>
          <w:rFonts w:hint="cs"/>
          <w:rtl/>
          <w:lang w:eastAsia="he-IL"/>
        </w:rPr>
        <w:t xml:space="preserve"> </w:t>
      </w:r>
      <w:r w:rsidR="00F44170">
        <w:rPr>
          <w:rFonts w:hint="cs"/>
          <w:rtl/>
          <w:lang w:eastAsia="he-IL"/>
        </w:rPr>
        <w:t xml:space="preserve">עבירת פשעי של חדירה לחומר מחשב </w:t>
      </w:r>
      <w:r>
        <w:rPr>
          <w:rFonts w:hint="cs"/>
          <w:rtl/>
          <w:lang w:eastAsia="he-IL"/>
        </w:rPr>
        <w:t xml:space="preserve">וניפגש בוועדה. </w:t>
      </w:r>
      <w:bookmarkStart w:id="1693" w:name="_ETM_Q1_5109376"/>
      <w:bookmarkEnd w:id="1693"/>
      <w:r>
        <w:rPr>
          <w:rFonts w:hint="cs"/>
          <w:rtl/>
          <w:lang w:eastAsia="he-IL"/>
        </w:rPr>
        <w:t xml:space="preserve">זכותך לדעתך. </w:t>
      </w:r>
      <w:r w:rsidR="00F44170">
        <w:rPr>
          <w:rFonts w:hint="cs"/>
          <w:rtl/>
          <w:lang w:eastAsia="he-IL"/>
        </w:rPr>
        <w:t xml:space="preserve">לא מקבלת. </w:t>
      </w:r>
      <w:r>
        <w:rPr>
          <w:rFonts w:hint="cs"/>
          <w:rtl/>
          <w:lang w:eastAsia="he-IL"/>
        </w:rPr>
        <w:t>דעתך או דעתי לא שונות ולא פחותות מ</w:t>
      </w:r>
      <w:r w:rsidR="00F44170">
        <w:rPr>
          <w:rFonts w:hint="cs"/>
          <w:rtl/>
          <w:lang w:eastAsia="he-IL"/>
        </w:rPr>
        <w:t xml:space="preserve">דעות </w:t>
      </w:r>
      <w:bookmarkStart w:id="1694" w:name="_ETM_Q1_5116845"/>
      <w:bookmarkEnd w:id="1694"/>
      <w:r w:rsidR="00F44170">
        <w:rPr>
          <w:rFonts w:hint="cs"/>
          <w:rtl/>
          <w:lang w:eastAsia="he-IL"/>
        </w:rPr>
        <w:t xml:space="preserve">של </w:t>
      </w:r>
      <w:r>
        <w:rPr>
          <w:rFonts w:hint="cs"/>
          <w:rtl/>
          <w:lang w:eastAsia="he-IL"/>
        </w:rPr>
        <w:t xml:space="preserve">אף </w:t>
      </w:r>
      <w:bookmarkStart w:id="1695" w:name="_ETM_Q1_5119621"/>
      <w:bookmarkEnd w:id="1695"/>
      <w:r>
        <w:rPr>
          <w:rFonts w:hint="cs"/>
          <w:rtl/>
          <w:lang w:eastAsia="he-IL"/>
        </w:rPr>
        <w:t>גורם אחר.</w:t>
      </w:r>
    </w:p>
    <w:p w:rsidR="0042564C" w:rsidRDefault="0042564C" w:rsidP="0042564C">
      <w:pPr>
        <w:rPr>
          <w:rtl/>
          <w:lang w:eastAsia="he-IL"/>
        </w:rPr>
      </w:pPr>
      <w:bookmarkStart w:id="1696" w:name="_ETM_Q1_5121705"/>
      <w:bookmarkStart w:id="1697" w:name="_ETM_Q1_5121759"/>
      <w:bookmarkEnd w:id="1696"/>
      <w:bookmarkEnd w:id="1697"/>
    </w:p>
    <w:p w:rsidR="0042564C" w:rsidRDefault="0042564C" w:rsidP="0042564C">
      <w:pPr>
        <w:pStyle w:val="af6"/>
        <w:keepNext/>
        <w:rPr>
          <w:rtl/>
        </w:rPr>
      </w:pPr>
      <w:bookmarkStart w:id="1698" w:name="ET_yor_6157_122"/>
      <w:r w:rsidRPr="0042564C">
        <w:rPr>
          <w:rStyle w:val="TagStyle"/>
          <w:rtl/>
        </w:rPr>
        <w:t xml:space="preserve"> &lt;&lt; </w:t>
      </w:r>
      <w:proofErr w:type="spellStart"/>
      <w:r w:rsidRPr="0042564C">
        <w:rPr>
          <w:rStyle w:val="TagStyle"/>
          <w:rtl/>
        </w:rPr>
        <w:t>יור</w:t>
      </w:r>
      <w:proofErr w:type="spellEnd"/>
      <w:r w:rsidRPr="0042564C">
        <w:rPr>
          <w:rStyle w:val="TagStyle"/>
          <w:rtl/>
        </w:rPr>
        <w:t xml:space="preserve"> &gt;&gt; </w:t>
      </w:r>
      <w:r>
        <w:rPr>
          <w:rtl/>
        </w:rPr>
        <w:t xml:space="preserve">היו"ר שמחה </w:t>
      </w:r>
      <w:proofErr w:type="spellStart"/>
      <w:r>
        <w:rPr>
          <w:rtl/>
        </w:rPr>
        <w:t>רוטמן</w:t>
      </w:r>
      <w:proofErr w:type="spellEnd"/>
      <w:r>
        <w:rPr>
          <w:rtl/>
        </w:rPr>
        <w:t>:</w:t>
      </w:r>
      <w:r w:rsidRPr="0042564C">
        <w:rPr>
          <w:rStyle w:val="TagStyle"/>
          <w:rtl/>
        </w:rPr>
        <w:t xml:space="preserve"> &lt;&lt; יור &gt;&gt;</w:t>
      </w:r>
      <w:r>
        <w:rPr>
          <w:rtl/>
        </w:rPr>
        <w:t xml:space="preserve">   </w:t>
      </w:r>
      <w:bookmarkEnd w:id="1698"/>
    </w:p>
    <w:p w:rsidR="0042564C" w:rsidRDefault="0042564C" w:rsidP="0042564C">
      <w:pPr>
        <w:pStyle w:val="KeepWithNext"/>
        <w:rPr>
          <w:rtl/>
          <w:lang w:eastAsia="he-IL"/>
        </w:rPr>
      </w:pPr>
    </w:p>
    <w:p w:rsidR="007D73BD" w:rsidRDefault="00F44170" w:rsidP="0042564C">
      <w:pPr>
        <w:rPr>
          <w:rtl/>
          <w:lang w:eastAsia="he-IL"/>
        </w:rPr>
      </w:pPr>
      <w:bookmarkStart w:id="1699" w:name="_ETM_Q1_5122357"/>
      <w:bookmarkEnd w:id="1699"/>
      <w:r>
        <w:rPr>
          <w:rFonts w:hint="cs"/>
          <w:rtl/>
          <w:lang w:eastAsia="he-IL"/>
        </w:rPr>
        <w:t xml:space="preserve">למה את מבלבלת את כולם כולל כל היושבים פה? </w:t>
      </w:r>
      <w:bookmarkStart w:id="1700" w:name="_ETM_Q1_5120322"/>
      <w:bookmarkEnd w:id="1700"/>
      <w:r w:rsidR="0042564C">
        <w:rPr>
          <w:rFonts w:hint="cs"/>
          <w:rtl/>
          <w:lang w:eastAsia="he-IL"/>
        </w:rPr>
        <w:t xml:space="preserve">יש נקודות </w:t>
      </w:r>
      <w:r w:rsidR="0042564C">
        <w:rPr>
          <w:rtl/>
          <w:lang w:eastAsia="he-IL"/>
        </w:rPr>
        <w:t>–</w:t>
      </w:r>
      <w:r w:rsidR="0042564C">
        <w:rPr>
          <w:rFonts w:hint="cs"/>
          <w:rtl/>
          <w:lang w:eastAsia="he-IL"/>
        </w:rPr>
        <w:t xml:space="preserve"> לא הבעתי עמדה בנושא הזה ואל </w:t>
      </w:r>
      <w:bookmarkStart w:id="1701" w:name="_ETM_Q1_5132310"/>
      <w:bookmarkEnd w:id="1701"/>
      <w:r w:rsidR="0042564C">
        <w:rPr>
          <w:rFonts w:hint="cs"/>
          <w:rtl/>
          <w:lang w:eastAsia="he-IL"/>
        </w:rPr>
        <w:t xml:space="preserve">תבלבלי, עם כל הכבוד. </w:t>
      </w:r>
    </w:p>
    <w:p w:rsidR="007D73BD" w:rsidRDefault="007D73BD" w:rsidP="0042564C">
      <w:pPr>
        <w:rPr>
          <w:rtl/>
          <w:lang w:eastAsia="he-IL"/>
        </w:rPr>
      </w:pPr>
      <w:bookmarkStart w:id="1702" w:name="_ETM_Q1_5133697"/>
      <w:bookmarkStart w:id="1703" w:name="_ETM_Q1_5133801"/>
      <w:bookmarkEnd w:id="1702"/>
      <w:bookmarkEnd w:id="1703"/>
    </w:p>
    <w:p w:rsidR="007D73BD" w:rsidRDefault="007D73BD" w:rsidP="007D73BD">
      <w:pPr>
        <w:pStyle w:val="a4"/>
        <w:keepNext/>
        <w:rPr>
          <w:rtl/>
        </w:rPr>
      </w:pPr>
      <w:bookmarkStart w:id="1704" w:name="_ETM_Q1_5133852"/>
      <w:bookmarkStart w:id="1705" w:name="_ETM_Q1_5133936"/>
      <w:bookmarkEnd w:id="1704"/>
      <w:bookmarkEnd w:id="1705"/>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7D73BD" w:rsidRDefault="007D73BD" w:rsidP="007D73BD">
      <w:pPr>
        <w:pStyle w:val="KeepWithNext"/>
        <w:rPr>
          <w:rtl/>
          <w:lang w:eastAsia="he-IL"/>
        </w:rPr>
      </w:pPr>
    </w:p>
    <w:p w:rsidR="007D73BD" w:rsidRDefault="007D73BD" w:rsidP="007D73BD">
      <w:pPr>
        <w:rPr>
          <w:rtl/>
          <w:lang w:eastAsia="he-IL"/>
        </w:rPr>
      </w:pPr>
      <w:bookmarkStart w:id="1706" w:name="_ETM_Q1_5135773"/>
      <w:bookmarkEnd w:id="1706"/>
      <w:r>
        <w:rPr>
          <w:rFonts w:hint="cs"/>
          <w:rtl/>
          <w:lang w:eastAsia="he-IL"/>
        </w:rPr>
        <w:t>בסדר גמור, זכותך לדעתך.</w:t>
      </w:r>
    </w:p>
    <w:p w:rsidR="007D73BD" w:rsidRDefault="007D73BD" w:rsidP="007D73BD">
      <w:pPr>
        <w:rPr>
          <w:rtl/>
          <w:lang w:eastAsia="he-IL"/>
        </w:rPr>
      </w:pPr>
    </w:p>
    <w:p w:rsidR="007D73BD" w:rsidRDefault="007D73BD" w:rsidP="007D73BD">
      <w:pPr>
        <w:pStyle w:val="af6"/>
        <w:keepNext/>
        <w:rPr>
          <w:rtl/>
        </w:rPr>
      </w:pPr>
      <w:bookmarkStart w:id="1707" w:name="ET_yor_6157_178"/>
      <w:r w:rsidRPr="007D73BD">
        <w:rPr>
          <w:rStyle w:val="TagStyle"/>
          <w:rtl/>
        </w:rPr>
        <w:t xml:space="preserve"> &lt;&lt; </w:t>
      </w:r>
      <w:proofErr w:type="spellStart"/>
      <w:r w:rsidRPr="007D73BD">
        <w:rPr>
          <w:rStyle w:val="TagStyle"/>
          <w:rtl/>
        </w:rPr>
        <w:t>יור</w:t>
      </w:r>
      <w:proofErr w:type="spellEnd"/>
      <w:r w:rsidRPr="007D73BD">
        <w:rPr>
          <w:rStyle w:val="TagStyle"/>
          <w:rtl/>
        </w:rPr>
        <w:t xml:space="preserve"> &gt;&gt; </w:t>
      </w:r>
      <w:r>
        <w:rPr>
          <w:rtl/>
        </w:rPr>
        <w:t xml:space="preserve">היו"ר שמחה </w:t>
      </w:r>
      <w:proofErr w:type="spellStart"/>
      <w:r>
        <w:rPr>
          <w:rtl/>
        </w:rPr>
        <w:t>רוטמן</w:t>
      </w:r>
      <w:proofErr w:type="spellEnd"/>
      <w:r>
        <w:rPr>
          <w:rtl/>
        </w:rPr>
        <w:t>:</w:t>
      </w:r>
      <w:r w:rsidRPr="007D73BD">
        <w:rPr>
          <w:rStyle w:val="TagStyle"/>
          <w:rtl/>
        </w:rPr>
        <w:t xml:space="preserve"> &lt;&lt; יור &gt;&gt;</w:t>
      </w:r>
      <w:r>
        <w:rPr>
          <w:rtl/>
        </w:rPr>
        <w:t xml:space="preserve">   </w:t>
      </w:r>
      <w:bookmarkEnd w:id="1707"/>
    </w:p>
    <w:p w:rsidR="007D73BD" w:rsidRDefault="007D73BD" w:rsidP="007D73BD">
      <w:pPr>
        <w:pStyle w:val="KeepWithNext"/>
        <w:rPr>
          <w:rtl/>
          <w:lang w:eastAsia="he-IL"/>
        </w:rPr>
      </w:pPr>
    </w:p>
    <w:p w:rsidR="0042564C" w:rsidRDefault="007D73BD" w:rsidP="0042564C">
      <w:pPr>
        <w:rPr>
          <w:rtl/>
          <w:lang w:eastAsia="he-IL"/>
        </w:rPr>
      </w:pPr>
      <w:bookmarkStart w:id="1708" w:name="_ETM_Q1_5134032"/>
      <w:bookmarkStart w:id="1709" w:name="_ETM_Q1_5134131"/>
      <w:bookmarkEnd w:id="1708"/>
      <w:bookmarkEnd w:id="1709"/>
      <w:r>
        <w:rPr>
          <w:rFonts w:hint="cs"/>
          <w:rtl/>
          <w:lang w:eastAsia="he-IL"/>
        </w:rPr>
        <w:t xml:space="preserve">אני לא הבעתי דעה. </w:t>
      </w:r>
      <w:r w:rsidR="0042564C">
        <w:rPr>
          <w:rFonts w:hint="cs"/>
          <w:rtl/>
          <w:lang w:eastAsia="he-IL"/>
        </w:rPr>
        <w:t xml:space="preserve">את מביעה דעה ומנסה להציג את </w:t>
      </w:r>
      <w:bookmarkStart w:id="1710" w:name="_ETM_Q1_5141566"/>
      <w:bookmarkEnd w:id="1710"/>
      <w:r w:rsidR="0042564C">
        <w:rPr>
          <w:rFonts w:hint="cs"/>
          <w:rtl/>
          <w:lang w:eastAsia="he-IL"/>
        </w:rPr>
        <w:t>זה כאילו על זה ועדת החקירה.</w:t>
      </w:r>
    </w:p>
    <w:p w:rsidR="0042564C" w:rsidRDefault="0042564C" w:rsidP="0042564C">
      <w:pPr>
        <w:rPr>
          <w:rtl/>
          <w:lang w:eastAsia="he-IL"/>
        </w:rPr>
      </w:pPr>
      <w:bookmarkStart w:id="1711" w:name="_ETM_Q1_5147582"/>
      <w:bookmarkStart w:id="1712" w:name="_ETM_Q1_5147638"/>
      <w:bookmarkEnd w:id="1711"/>
      <w:bookmarkEnd w:id="1712"/>
    </w:p>
    <w:p w:rsidR="0042564C" w:rsidRDefault="0042564C" w:rsidP="0042564C">
      <w:pPr>
        <w:pStyle w:val="a4"/>
        <w:keepNext/>
        <w:rPr>
          <w:rtl/>
        </w:rPr>
      </w:pPr>
      <w:bookmarkStart w:id="1713" w:name="_ETM_Q1_5147944"/>
      <w:bookmarkStart w:id="1714" w:name="_ETM_Q1_5147998"/>
      <w:bookmarkEnd w:id="1713"/>
      <w:bookmarkEnd w:id="1714"/>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42564C" w:rsidRDefault="0042564C" w:rsidP="0042564C">
      <w:pPr>
        <w:rPr>
          <w:rtl/>
          <w:lang w:eastAsia="he-IL"/>
        </w:rPr>
      </w:pPr>
    </w:p>
    <w:p w:rsidR="0042564C" w:rsidRDefault="007D73BD" w:rsidP="0042564C">
      <w:pPr>
        <w:rPr>
          <w:rtl/>
          <w:lang w:eastAsia="he-IL"/>
        </w:rPr>
      </w:pPr>
      <w:bookmarkStart w:id="1715" w:name="_ETM_Q1_5148342"/>
      <w:bookmarkStart w:id="1716" w:name="_ETM_Q1_5148397"/>
      <w:bookmarkEnd w:id="1715"/>
      <w:bookmarkEnd w:id="1716"/>
      <w:r>
        <w:rPr>
          <w:rFonts w:hint="cs"/>
          <w:rtl/>
          <w:lang w:eastAsia="he-IL"/>
        </w:rPr>
        <w:t>בשביל מה אני פה? בשביל להביע דעה בשם ציבור</w:t>
      </w:r>
      <w:r w:rsidR="0042564C">
        <w:rPr>
          <w:rFonts w:hint="cs"/>
          <w:rtl/>
          <w:lang w:eastAsia="he-IL"/>
        </w:rPr>
        <w:t>.</w:t>
      </w:r>
    </w:p>
    <w:p w:rsidR="0042564C" w:rsidRDefault="0042564C" w:rsidP="0042564C">
      <w:pPr>
        <w:rPr>
          <w:rtl/>
          <w:lang w:eastAsia="he-IL"/>
        </w:rPr>
      </w:pPr>
      <w:bookmarkStart w:id="1717" w:name="_ETM_Q1_5148944"/>
      <w:bookmarkStart w:id="1718" w:name="_ETM_Q1_5148984"/>
      <w:bookmarkEnd w:id="1717"/>
      <w:bookmarkEnd w:id="1718"/>
    </w:p>
    <w:p w:rsidR="0042564C" w:rsidRDefault="0042564C" w:rsidP="0042564C">
      <w:pPr>
        <w:pStyle w:val="af6"/>
        <w:keepNext/>
        <w:rPr>
          <w:rtl/>
        </w:rPr>
      </w:pPr>
      <w:bookmarkStart w:id="1719" w:name="ET_yor_6157_123"/>
      <w:r w:rsidRPr="0042564C">
        <w:rPr>
          <w:rStyle w:val="TagStyle"/>
          <w:rtl/>
        </w:rPr>
        <w:t xml:space="preserve"> &lt;&lt; </w:t>
      </w:r>
      <w:proofErr w:type="spellStart"/>
      <w:r w:rsidRPr="0042564C">
        <w:rPr>
          <w:rStyle w:val="TagStyle"/>
          <w:rtl/>
        </w:rPr>
        <w:t>יור</w:t>
      </w:r>
      <w:proofErr w:type="spellEnd"/>
      <w:r w:rsidRPr="0042564C">
        <w:rPr>
          <w:rStyle w:val="TagStyle"/>
          <w:rtl/>
        </w:rPr>
        <w:t xml:space="preserve"> &gt;&gt; </w:t>
      </w:r>
      <w:r>
        <w:rPr>
          <w:rtl/>
        </w:rPr>
        <w:t xml:space="preserve">היו"ר שמחה </w:t>
      </w:r>
      <w:proofErr w:type="spellStart"/>
      <w:r>
        <w:rPr>
          <w:rtl/>
        </w:rPr>
        <w:t>רוטמן</w:t>
      </w:r>
      <w:proofErr w:type="spellEnd"/>
      <w:r>
        <w:rPr>
          <w:rtl/>
        </w:rPr>
        <w:t>:</w:t>
      </w:r>
      <w:r w:rsidRPr="0042564C">
        <w:rPr>
          <w:rStyle w:val="TagStyle"/>
          <w:rtl/>
        </w:rPr>
        <w:t xml:space="preserve"> &lt;&lt; יור &gt;&gt;</w:t>
      </w:r>
      <w:r>
        <w:rPr>
          <w:rtl/>
        </w:rPr>
        <w:t xml:space="preserve">   </w:t>
      </w:r>
      <w:bookmarkEnd w:id="1719"/>
    </w:p>
    <w:p w:rsidR="0042564C" w:rsidRDefault="0042564C" w:rsidP="0042564C">
      <w:pPr>
        <w:pStyle w:val="KeepWithNext"/>
        <w:rPr>
          <w:rtl/>
          <w:lang w:eastAsia="he-IL"/>
        </w:rPr>
      </w:pPr>
    </w:p>
    <w:p w:rsidR="007D73BD" w:rsidRDefault="007D73BD" w:rsidP="0042564C">
      <w:pPr>
        <w:rPr>
          <w:rtl/>
          <w:lang w:eastAsia="he-IL"/>
        </w:rPr>
      </w:pPr>
      <w:bookmarkStart w:id="1720" w:name="_ETM_Q1_5149602"/>
      <w:bookmarkEnd w:id="1720"/>
      <w:r>
        <w:rPr>
          <w:rFonts w:hint="cs"/>
          <w:rtl/>
          <w:lang w:eastAsia="he-IL"/>
        </w:rPr>
        <w:t xml:space="preserve">את יכולה להביע עמדה כמה שאת רוצה. רק אל תגידי שעל זה הוועדה ועל זה </w:t>
      </w:r>
      <w:bookmarkStart w:id="1721" w:name="_ETM_Q1_5147400"/>
      <w:bookmarkEnd w:id="1721"/>
      <w:r>
        <w:rPr>
          <w:rFonts w:hint="cs"/>
          <w:rtl/>
          <w:lang w:eastAsia="he-IL"/>
        </w:rPr>
        <w:t xml:space="preserve">ההחלטה </w:t>
      </w:r>
      <w:r w:rsidR="0042564C">
        <w:rPr>
          <w:rFonts w:hint="cs"/>
          <w:rtl/>
          <w:lang w:eastAsia="he-IL"/>
        </w:rPr>
        <w:t>ועל זה הנושא כי</w:t>
      </w:r>
      <w:bookmarkStart w:id="1722" w:name="_ETM_Q1_5151496"/>
      <w:bookmarkEnd w:id="1722"/>
      <w:r>
        <w:rPr>
          <w:rFonts w:hint="cs"/>
          <w:rtl/>
          <w:lang w:eastAsia="he-IL"/>
        </w:rPr>
        <w:t xml:space="preserve">- - - </w:t>
      </w:r>
    </w:p>
    <w:p w:rsidR="007D73BD" w:rsidRDefault="007D73BD" w:rsidP="0042564C">
      <w:pPr>
        <w:rPr>
          <w:rtl/>
          <w:lang w:eastAsia="he-IL"/>
        </w:rPr>
      </w:pPr>
    </w:p>
    <w:p w:rsidR="007D73BD" w:rsidRDefault="007D73BD" w:rsidP="007D73BD">
      <w:pPr>
        <w:pStyle w:val="a4"/>
        <w:keepNext/>
        <w:rPr>
          <w:rtl/>
        </w:rPr>
      </w:pPr>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7D73BD" w:rsidRDefault="007D73BD" w:rsidP="0042564C">
      <w:pPr>
        <w:rPr>
          <w:rtl/>
          <w:lang w:eastAsia="he-IL"/>
        </w:rPr>
      </w:pPr>
    </w:p>
    <w:p w:rsidR="007D73BD" w:rsidRDefault="007D73BD" w:rsidP="0042564C">
      <w:pPr>
        <w:rPr>
          <w:rtl/>
          <w:lang w:eastAsia="he-IL"/>
        </w:rPr>
      </w:pPr>
      <w:r>
        <w:rPr>
          <w:rFonts w:hint="cs"/>
          <w:rtl/>
          <w:lang w:eastAsia="he-IL"/>
        </w:rPr>
        <w:t xml:space="preserve">אם סייגת את זה לנושא ספציפי- - </w:t>
      </w:r>
      <w:bookmarkStart w:id="1723" w:name="_ETM_Q1_5157275"/>
      <w:bookmarkEnd w:id="1723"/>
      <w:r>
        <w:rPr>
          <w:rFonts w:hint="cs"/>
          <w:rtl/>
          <w:lang w:eastAsia="he-IL"/>
        </w:rPr>
        <w:t>-</w:t>
      </w:r>
    </w:p>
    <w:p w:rsidR="007D73BD" w:rsidRDefault="007D73BD" w:rsidP="0042564C">
      <w:pPr>
        <w:rPr>
          <w:rtl/>
          <w:lang w:eastAsia="he-IL"/>
        </w:rPr>
      </w:pPr>
      <w:bookmarkStart w:id="1724" w:name="_ETM_Q1_5157606"/>
      <w:bookmarkStart w:id="1725" w:name="_ETM_Q1_5157709"/>
      <w:bookmarkEnd w:id="1724"/>
      <w:bookmarkEnd w:id="1725"/>
    </w:p>
    <w:p w:rsidR="007D73BD" w:rsidRDefault="007D73BD" w:rsidP="007D73BD">
      <w:pPr>
        <w:pStyle w:val="af6"/>
        <w:keepNext/>
        <w:rPr>
          <w:rtl/>
        </w:rPr>
      </w:pPr>
      <w:bookmarkStart w:id="1726" w:name="ET_yor_6157_179"/>
      <w:r w:rsidRPr="007D73BD">
        <w:rPr>
          <w:rStyle w:val="TagStyle"/>
          <w:rtl/>
        </w:rPr>
        <w:t xml:space="preserve"> &lt;&lt; </w:t>
      </w:r>
      <w:proofErr w:type="spellStart"/>
      <w:r w:rsidRPr="007D73BD">
        <w:rPr>
          <w:rStyle w:val="TagStyle"/>
          <w:rtl/>
        </w:rPr>
        <w:t>יור</w:t>
      </w:r>
      <w:proofErr w:type="spellEnd"/>
      <w:r w:rsidRPr="007D73BD">
        <w:rPr>
          <w:rStyle w:val="TagStyle"/>
          <w:rtl/>
        </w:rPr>
        <w:t xml:space="preserve"> &gt;&gt; </w:t>
      </w:r>
      <w:r>
        <w:rPr>
          <w:rtl/>
        </w:rPr>
        <w:t xml:space="preserve">היו"ר שמחה </w:t>
      </w:r>
      <w:proofErr w:type="spellStart"/>
      <w:r>
        <w:rPr>
          <w:rtl/>
        </w:rPr>
        <w:t>רוטמן</w:t>
      </w:r>
      <w:proofErr w:type="spellEnd"/>
      <w:r>
        <w:rPr>
          <w:rtl/>
        </w:rPr>
        <w:t>:</w:t>
      </w:r>
      <w:r w:rsidRPr="007D73BD">
        <w:rPr>
          <w:rStyle w:val="TagStyle"/>
          <w:rtl/>
        </w:rPr>
        <w:t xml:space="preserve"> &lt;&lt; יור &gt;&gt;</w:t>
      </w:r>
      <w:r>
        <w:rPr>
          <w:rtl/>
        </w:rPr>
        <w:t xml:space="preserve">   </w:t>
      </w:r>
      <w:bookmarkEnd w:id="1726"/>
    </w:p>
    <w:p w:rsidR="007D73BD" w:rsidRDefault="007D73BD" w:rsidP="007D73BD">
      <w:pPr>
        <w:pStyle w:val="KeepWithNext"/>
        <w:rPr>
          <w:rtl/>
          <w:lang w:eastAsia="he-IL"/>
        </w:rPr>
      </w:pPr>
    </w:p>
    <w:p w:rsidR="007D73BD" w:rsidRDefault="007D73BD" w:rsidP="007D73BD">
      <w:pPr>
        <w:rPr>
          <w:rtl/>
          <w:lang w:eastAsia="he-IL"/>
        </w:rPr>
      </w:pPr>
      <w:bookmarkStart w:id="1727" w:name="_ETM_Q1_5158509"/>
      <w:bookmarkEnd w:id="1727"/>
      <w:r>
        <w:rPr>
          <w:rFonts w:hint="cs"/>
          <w:rtl/>
          <w:lang w:eastAsia="he-IL"/>
        </w:rPr>
        <w:t>אפשר לדבר בלי הפרעה?</w:t>
      </w:r>
      <w:bookmarkStart w:id="1728" w:name="_ETM_Q1_5164013"/>
      <w:bookmarkEnd w:id="1728"/>
    </w:p>
    <w:p w:rsidR="007D73BD" w:rsidRDefault="007D73BD" w:rsidP="007D73BD">
      <w:pPr>
        <w:rPr>
          <w:rtl/>
          <w:lang w:eastAsia="he-IL"/>
        </w:rPr>
      </w:pPr>
      <w:bookmarkStart w:id="1729" w:name="_ETM_Q1_5164103"/>
      <w:bookmarkEnd w:id="1729"/>
    </w:p>
    <w:p w:rsidR="007D73BD" w:rsidRDefault="007D73BD" w:rsidP="007D73BD">
      <w:pPr>
        <w:pStyle w:val="a4"/>
        <w:keepNext/>
        <w:rPr>
          <w:rtl/>
        </w:rPr>
      </w:pPr>
      <w:bookmarkStart w:id="1730" w:name="_ETM_Q1_5164350"/>
      <w:bookmarkStart w:id="1731" w:name="_ETM_Q1_5164468"/>
      <w:bookmarkEnd w:id="1730"/>
      <w:bookmarkEnd w:id="1731"/>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7D73BD" w:rsidRDefault="007D73BD" w:rsidP="007D73BD">
      <w:pPr>
        <w:rPr>
          <w:rtl/>
          <w:lang w:eastAsia="he-IL"/>
        </w:rPr>
      </w:pPr>
    </w:p>
    <w:p w:rsidR="007D73BD" w:rsidRDefault="007D73BD" w:rsidP="007D73BD">
      <w:pPr>
        <w:rPr>
          <w:rtl/>
          <w:lang w:eastAsia="he-IL"/>
        </w:rPr>
      </w:pPr>
      <w:bookmarkStart w:id="1732" w:name="_ETM_Q1_5164754"/>
      <w:bookmarkStart w:id="1733" w:name="_ETM_Q1_5164865"/>
      <w:bookmarkEnd w:id="1732"/>
      <w:bookmarkEnd w:id="1733"/>
      <w:r>
        <w:rPr>
          <w:rFonts w:hint="cs"/>
          <w:rtl/>
          <w:lang w:eastAsia="he-IL"/>
        </w:rPr>
        <w:t xml:space="preserve">בוועדה הזאת אתה הרבה מדבר, ומדי פעם </w:t>
      </w:r>
      <w:bookmarkStart w:id="1734" w:name="_ETM_Q1_5166061"/>
      <w:bookmarkEnd w:id="1734"/>
      <w:r>
        <w:rPr>
          <w:rFonts w:hint="cs"/>
          <w:rtl/>
          <w:lang w:eastAsia="he-IL"/>
        </w:rPr>
        <w:t>מישהו מאתנו עונה. סליחה, אדוני היו"ר. אני מכבדת אותך מאוד.</w:t>
      </w:r>
      <w:bookmarkStart w:id="1735" w:name="_ETM_Q1_5177306"/>
      <w:bookmarkEnd w:id="1735"/>
    </w:p>
    <w:p w:rsidR="007D73BD" w:rsidRDefault="007D73BD" w:rsidP="007D73BD">
      <w:pPr>
        <w:rPr>
          <w:rtl/>
          <w:lang w:eastAsia="he-IL"/>
        </w:rPr>
      </w:pPr>
      <w:bookmarkStart w:id="1736" w:name="_ETM_Q1_5177458"/>
      <w:bookmarkEnd w:id="1736"/>
    </w:p>
    <w:p w:rsidR="007D73BD" w:rsidRDefault="007D73BD" w:rsidP="007D73BD">
      <w:pPr>
        <w:pStyle w:val="af6"/>
        <w:keepNext/>
        <w:rPr>
          <w:rtl/>
        </w:rPr>
      </w:pPr>
      <w:bookmarkStart w:id="1737" w:name="ET_yor_6157_180"/>
      <w:r w:rsidRPr="007D73BD">
        <w:rPr>
          <w:rStyle w:val="TagStyle"/>
          <w:rtl/>
        </w:rPr>
        <w:t xml:space="preserve"> &lt;&lt; </w:t>
      </w:r>
      <w:proofErr w:type="spellStart"/>
      <w:r w:rsidRPr="007D73BD">
        <w:rPr>
          <w:rStyle w:val="TagStyle"/>
          <w:rtl/>
        </w:rPr>
        <w:t>יור</w:t>
      </w:r>
      <w:proofErr w:type="spellEnd"/>
      <w:r w:rsidRPr="007D73BD">
        <w:rPr>
          <w:rStyle w:val="TagStyle"/>
          <w:rtl/>
        </w:rPr>
        <w:t xml:space="preserve"> &gt;&gt; </w:t>
      </w:r>
      <w:r>
        <w:rPr>
          <w:rtl/>
        </w:rPr>
        <w:t xml:space="preserve">היו"ר שמחה </w:t>
      </w:r>
      <w:proofErr w:type="spellStart"/>
      <w:r>
        <w:rPr>
          <w:rtl/>
        </w:rPr>
        <w:t>רוטמן</w:t>
      </w:r>
      <w:proofErr w:type="spellEnd"/>
      <w:r>
        <w:rPr>
          <w:rtl/>
        </w:rPr>
        <w:t>:</w:t>
      </w:r>
      <w:r w:rsidRPr="007D73BD">
        <w:rPr>
          <w:rStyle w:val="TagStyle"/>
          <w:rtl/>
        </w:rPr>
        <w:t xml:space="preserve"> &lt;&lt; יור &gt;&gt;</w:t>
      </w:r>
      <w:r>
        <w:rPr>
          <w:rtl/>
        </w:rPr>
        <w:t xml:space="preserve">   </w:t>
      </w:r>
      <w:bookmarkEnd w:id="1737"/>
    </w:p>
    <w:p w:rsidR="007D73BD" w:rsidRDefault="007D73BD" w:rsidP="007D73BD">
      <w:pPr>
        <w:pStyle w:val="KeepWithNext"/>
        <w:rPr>
          <w:rtl/>
          <w:lang w:eastAsia="he-IL"/>
        </w:rPr>
      </w:pPr>
    </w:p>
    <w:p w:rsidR="0042564C" w:rsidRDefault="007D73BD" w:rsidP="00F06980">
      <w:pPr>
        <w:rPr>
          <w:rtl/>
          <w:lang w:eastAsia="he-IL"/>
        </w:rPr>
      </w:pPr>
      <w:bookmarkStart w:id="1738" w:name="_ETM_Q1_5178129"/>
      <w:bookmarkEnd w:id="1738"/>
      <w:proofErr w:type="spellStart"/>
      <w:r>
        <w:rPr>
          <w:rFonts w:hint="cs"/>
          <w:rtl/>
          <w:lang w:eastAsia="he-IL"/>
        </w:rPr>
        <w:t>חלאס</w:t>
      </w:r>
      <w:proofErr w:type="spellEnd"/>
      <w:r>
        <w:rPr>
          <w:rFonts w:hint="cs"/>
          <w:rtl/>
          <w:lang w:eastAsia="he-IL"/>
        </w:rPr>
        <w:t xml:space="preserve"> </w:t>
      </w:r>
      <w:bookmarkStart w:id="1739" w:name="_ETM_Q1_5179644"/>
      <w:bookmarkEnd w:id="1739"/>
      <w:r>
        <w:rPr>
          <w:rFonts w:hint="cs"/>
          <w:rtl/>
          <w:lang w:eastAsia="he-IL"/>
        </w:rPr>
        <w:t>בבקשה. תודה. אני לא מצליח להכניס מילה.</w:t>
      </w:r>
      <w:r w:rsidR="0042564C">
        <w:rPr>
          <w:rFonts w:hint="cs"/>
          <w:rtl/>
          <w:lang w:eastAsia="he-IL"/>
        </w:rPr>
        <w:t xml:space="preserve"> </w:t>
      </w:r>
      <w:r w:rsidR="0085629B">
        <w:rPr>
          <w:rFonts w:hint="cs"/>
          <w:rtl/>
          <w:lang w:eastAsia="he-IL"/>
        </w:rPr>
        <w:t>נושא הסמכות להתקין הוא נושא שבענ</w:t>
      </w:r>
      <w:r>
        <w:rPr>
          <w:rFonts w:hint="cs"/>
          <w:rtl/>
          <w:lang w:eastAsia="he-IL"/>
        </w:rPr>
        <w:t>י</w:t>
      </w:r>
      <w:r w:rsidR="0085629B">
        <w:rPr>
          <w:rFonts w:hint="cs"/>
          <w:rtl/>
          <w:lang w:eastAsia="he-IL"/>
        </w:rPr>
        <w:t xml:space="preserve">ינו ניתנה </w:t>
      </w:r>
      <w:bookmarkStart w:id="1740" w:name="_ETM_Q1_5195982"/>
      <w:bookmarkEnd w:id="1740"/>
      <w:r w:rsidR="0085629B">
        <w:rPr>
          <w:rFonts w:hint="cs"/>
          <w:rtl/>
          <w:lang w:eastAsia="he-IL"/>
        </w:rPr>
        <w:t>חוות דעת משפטית, הוגש</w:t>
      </w:r>
      <w:r>
        <w:rPr>
          <w:rFonts w:hint="cs"/>
          <w:rtl/>
          <w:lang w:eastAsia="he-IL"/>
        </w:rPr>
        <w:t>ה</w:t>
      </w:r>
      <w:r w:rsidR="0085629B">
        <w:rPr>
          <w:rFonts w:hint="cs"/>
          <w:rtl/>
          <w:lang w:eastAsia="he-IL"/>
        </w:rPr>
        <w:t xml:space="preserve"> לבית משפט. לא מבין למה הגענו </w:t>
      </w:r>
      <w:bookmarkStart w:id="1741" w:name="_ETM_Q1_5201786"/>
      <w:bookmarkEnd w:id="1741"/>
      <w:r w:rsidR="0085629B">
        <w:rPr>
          <w:rFonts w:hint="cs"/>
          <w:rtl/>
          <w:lang w:eastAsia="he-IL"/>
        </w:rPr>
        <w:t xml:space="preserve">לנושא </w:t>
      </w:r>
      <w:proofErr w:type="spellStart"/>
      <w:r w:rsidR="0085629B">
        <w:rPr>
          <w:rFonts w:hint="cs"/>
          <w:rtl/>
          <w:lang w:eastAsia="he-IL"/>
        </w:rPr>
        <w:t>הרוגלות</w:t>
      </w:r>
      <w:proofErr w:type="spellEnd"/>
      <w:r w:rsidR="0085629B">
        <w:rPr>
          <w:rFonts w:hint="cs"/>
          <w:rtl/>
          <w:lang w:eastAsia="he-IL"/>
        </w:rPr>
        <w:t xml:space="preserve">. </w:t>
      </w:r>
      <w:r>
        <w:rPr>
          <w:rFonts w:hint="cs"/>
          <w:rtl/>
          <w:lang w:eastAsia="he-IL"/>
        </w:rPr>
        <w:t xml:space="preserve">תודה רבה, אדוני היועץ </w:t>
      </w:r>
      <w:bookmarkStart w:id="1742" w:name="_ETM_Q1_5206256"/>
      <w:bookmarkEnd w:id="1742"/>
      <w:r>
        <w:rPr>
          <w:rFonts w:hint="cs"/>
          <w:rtl/>
          <w:lang w:eastAsia="he-IL"/>
        </w:rPr>
        <w:t xml:space="preserve">המשפטי. </w:t>
      </w:r>
      <w:r w:rsidR="0085629B">
        <w:rPr>
          <w:rFonts w:hint="cs"/>
          <w:rtl/>
          <w:lang w:eastAsia="he-IL"/>
        </w:rPr>
        <w:t xml:space="preserve">זה לא נושא הדיון. </w:t>
      </w:r>
      <w:r w:rsidR="005B1EFE">
        <w:rPr>
          <w:rFonts w:hint="cs"/>
          <w:rtl/>
          <w:lang w:eastAsia="he-IL"/>
        </w:rPr>
        <w:t xml:space="preserve">בנושא התקנת </w:t>
      </w:r>
      <w:proofErr w:type="spellStart"/>
      <w:r w:rsidR="005B1EFE">
        <w:rPr>
          <w:rFonts w:hint="cs"/>
          <w:rtl/>
          <w:lang w:eastAsia="he-IL"/>
        </w:rPr>
        <w:t>הרוגלות</w:t>
      </w:r>
      <w:proofErr w:type="spellEnd"/>
      <w:r w:rsidR="005B1EFE">
        <w:rPr>
          <w:rFonts w:hint="cs"/>
          <w:rtl/>
          <w:lang w:eastAsia="he-IL"/>
        </w:rPr>
        <w:t xml:space="preserve"> עמדת</w:t>
      </w:r>
      <w:bookmarkStart w:id="1743" w:name="_ETM_Q1_5226361"/>
      <w:bookmarkEnd w:id="1743"/>
      <w:r w:rsidR="005B1EFE">
        <w:rPr>
          <w:rFonts w:hint="cs"/>
          <w:rtl/>
          <w:lang w:eastAsia="he-IL"/>
        </w:rPr>
        <w:t>ך</w:t>
      </w:r>
      <w:r w:rsidR="00122652">
        <w:rPr>
          <w:rFonts w:hint="cs"/>
          <w:rtl/>
          <w:lang w:eastAsia="he-IL"/>
        </w:rPr>
        <w:t>,</w:t>
      </w:r>
      <w:r w:rsidR="005B1EFE">
        <w:rPr>
          <w:rFonts w:hint="cs"/>
          <w:rtl/>
          <w:lang w:eastAsia="he-IL"/>
        </w:rPr>
        <w:t xml:space="preserve"> טלי</w:t>
      </w:r>
      <w:r w:rsidR="00122652">
        <w:rPr>
          <w:rFonts w:hint="cs"/>
          <w:rtl/>
          <w:lang w:eastAsia="he-IL"/>
        </w:rPr>
        <w:t>,</w:t>
      </w:r>
      <w:r w:rsidR="005B1EFE">
        <w:rPr>
          <w:rFonts w:hint="cs"/>
          <w:rtl/>
          <w:lang w:eastAsia="he-IL"/>
        </w:rPr>
        <w:t xml:space="preserve"> נרשמה. היא לא עמדת משרד המש</w:t>
      </w:r>
      <w:r w:rsidR="00122652">
        <w:rPr>
          <w:rFonts w:hint="cs"/>
          <w:rtl/>
          <w:lang w:eastAsia="he-IL"/>
        </w:rPr>
        <w:t>פ</w:t>
      </w:r>
      <w:r w:rsidR="005B1EFE">
        <w:rPr>
          <w:rFonts w:hint="cs"/>
          <w:rtl/>
          <w:lang w:eastAsia="he-IL"/>
        </w:rPr>
        <w:t xml:space="preserve">טים. </w:t>
      </w:r>
      <w:r w:rsidR="00122652">
        <w:rPr>
          <w:rFonts w:hint="cs"/>
          <w:rtl/>
          <w:lang w:eastAsia="he-IL"/>
        </w:rPr>
        <w:t xml:space="preserve">היא לא עמדתו של בית המשפט שדן בתיק. </w:t>
      </w:r>
      <w:r w:rsidR="005B1EFE">
        <w:rPr>
          <w:rFonts w:hint="cs"/>
          <w:rtl/>
          <w:lang w:eastAsia="he-IL"/>
        </w:rPr>
        <w:t xml:space="preserve">הנושא הזה </w:t>
      </w:r>
      <w:bookmarkStart w:id="1744" w:name="_ETM_Q1_5232990"/>
      <w:bookmarkEnd w:id="1744"/>
      <w:r w:rsidR="005B1EFE">
        <w:rPr>
          <w:rFonts w:hint="cs"/>
          <w:rtl/>
          <w:lang w:eastAsia="he-IL"/>
        </w:rPr>
        <w:t xml:space="preserve">הוצג, אושר. אם את חושבת שזה מצב משפטי שאינו תקין </w:t>
      </w:r>
      <w:bookmarkStart w:id="1745" w:name="_ETM_Q1_5238704"/>
      <w:bookmarkEnd w:id="1745"/>
      <w:r w:rsidR="00F06980">
        <w:rPr>
          <w:rFonts w:hint="cs"/>
          <w:rtl/>
          <w:lang w:eastAsia="he-IL"/>
        </w:rPr>
        <w:t>בעיניך</w:t>
      </w:r>
      <w:r w:rsidR="005B1EFE">
        <w:rPr>
          <w:rFonts w:hint="cs"/>
          <w:rtl/>
          <w:lang w:eastAsia="he-IL"/>
        </w:rPr>
        <w:t xml:space="preserve">, לא רק זכותך </w:t>
      </w:r>
      <w:r w:rsidR="005B1EFE">
        <w:rPr>
          <w:rtl/>
          <w:lang w:eastAsia="he-IL"/>
        </w:rPr>
        <w:t>–</w:t>
      </w:r>
      <w:r>
        <w:rPr>
          <w:rFonts w:hint="cs"/>
          <w:rtl/>
          <w:lang w:eastAsia="he-IL"/>
        </w:rPr>
        <w:t xml:space="preserve"> חובתך </w:t>
      </w:r>
      <w:r w:rsidR="00F06980">
        <w:rPr>
          <w:rFonts w:hint="cs"/>
          <w:rtl/>
          <w:lang w:eastAsia="he-IL"/>
        </w:rPr>
        <w:t xml:space="preserve">גם </w:t>
      </w:r>
      <w:r>
        <w:rPr>
          <w:rFonts w:hint="cs"/>
          <w:rtl/>
          <w:lang w:eastAsia="he-IL"/>
        </w:rPr>
        <w:t>להשמי</w:t>
      </w:r>
      <w:r w:rsidR="005B1EFE">
        <w:rPr>
          <w:rFonts w:hint="cs"/>
          <w:rtl/>
          <w:lang w:eastAsia="he-IL"/>
        </w:rPr>
        <w:t xml:space="preserve">ע את </w:t>
      </w:r>
      <w:bookmarkStart w:id="1746" w:name="_ETM_Q1_5245614"/>
      <w:bookmarkEnd w:id="1746"/>
      <w:r w:rsidR="005B1EFE">
        <w:rPr>
          <w:rFonts w:hint="cs"/>
          <w:rtl/>
          <w:lang w:eastAsia="he-IL"/>
        </w:rPr>
        <w:t xml:space="preserve">זה וגם אולי להגיש הצעת חוק בנושא. </w:t>
      </w:r>
      <w:r w:rsidR="00F06980">
        <w:rPr>
          <w:rFonts w:hint="cs"/>
          <w:rtl/>
          <w:lang w:eastAsia="he-IL"/>
        </w:rPr>
        <w:t xml:space="preserve">הנושא הזה אינו במחלוקת במובן שהייתה </w:t>
      </w:r>
      <w:r w:rsidR="005B1EFE">
        <w:rPr>
          <w:rFonts w:hint="cs"/>
          <w:rtl/>
          <w:lang w:eastAsia="he-IL"/>
        </w:rPr>
        <w:t>הסתרה או א</w:t>
      </w:r>
      <w:r w:rsidR="00F06980">
        <w:rPr>
          <w:rFonts w:hint="cs"/>
          <w:rtl/>
          <w:lang w:eastAsia="he-IL"/>
        </w:rPr>
        <w:t>י</w:t>
      </w:r>
      <w:r w:rsidR="005B1EFE">
        <w:rPr>
          <w:rFonts w:hint="cs"/>
          <w:rtl/>
          <w:lang w:eastAsia="he-IL"/>
        </w:rPr>
        <w:t xml:space="preserve"> </w:t>
      </w:r>
      <w:bookmarkStart w:id="1747" w:name="_ETM_Q1_5252278"/>
      <w:bookmarkEnd w:id="1747"/>
      <w:r w:rsidR="005B1EFE">
        <w:rPr>
          <w:rFonts w:hint="cs"/>
          <w:rtl/>
          <w:lang w:eastAsia="he-IL"/>
        </w:rPr>
        <w:t>הסתרה מבית המשפט</w:t>
      </w:r>
      <w:r w:rsidR="00F06980">
        <w:rPr>
          <w:rFonts w:hint="cs"/>
          <w:rtl/>
          <w:lang w:eastAsia="he-IL"/>
        </w:rPr>
        <w:t xml:space="preserve"> </w:t>
      </w:r>
      <w:bookmarkStart w:id="1748" w:name="_ETM_Q1_5252340"/>
      <w:bookmarkEnd w:id="1748"/>
      <w:r w:rsidR="00F06980">
        <w:rPr>
          <w:rFonts w:hint="cs"/>
          <w:rtl/>
          <w:lang w:eastAsia="he-IL"/>
        </w:rPr>
        <w:t>כי הוצג בבית המשפט</w:t>
      </w:r>
      <w:r w:rsidR="005B1EFE">
        <w:rPr>
          <w:rFonts w:hint="cs"/>
          <w:rtl/>
          <w:lang w:eastAsia="he-IL"/>
        </w:rPr>
        <w:t xml:space="preserve">. בית המשפט קיבל את זה. לעומת זאת </w:t>
      </w:r>
      <w:bookmarkStart w:id="1749" w:name="_ETM_Q1_5258312"/>
      <w:bookmarkEnd w:id="1749"/>
      <w:r w:rsidR="005B1EFE">
        <w:rPr>
          <w:rFonts w:hint="cs"/>
          <w:rtl/>
          <w:lang w:eastAsia="he-IL"/>
        </w:rPr>
        <w:t xml:space="preserve">המידע העודף </w:t>
      </w:r>
      <w:r w:rsidR="00F06980">
        <w:rPr>
          <w:rFonts w:hint="cs"/>
          <w:rtl/>
          <w:lang w:eastAsia="he-IL"/>
        </w:rPr>
        <w:t xml:space="preserve">שנשאב במסגרת הדבר הזה </w:t>
      </w:r>
      <w:r w:rsidR="005B1EFE">
        <w:rPr>
          <w:rFonts w:hint="cs"/>
          <w:rtl/>
          <w:lang w:eastAsia="he-IL"/>
        </w:rPr>
        <w:t>לא היה ידוע, לא הוצג בפני בי</w:t>
      </w:r>
      <w:r w:rsidR="00F06980">
        <w:rPr>
          <w:rFonts w:hint="cs"/>
          <w:rtl/>
          <w:lang w:eastAsia="he-IL"/>
        </w:rPr>
        <w:t>ת</w:t>
      </w:r>
      <w:r w:rsidR="005B1EFE">
        <w:rPr>
          <w:rFonts w:hint="cs"/>
          <w:rtl/>
          <w:lang w:eastAsia="he-IL"/>
        </w:rPr>
        <w:t xml:space="preserve"> המש</w:t>
      </w:r>
      <w:r w:rsidR="00F06980">
        <w:rPr>
          <w:rFonts w:hint="cs"/>
          <w:rtl/>
          <w:lang w:eastAsia="he-IL"/>
        </w:rPr>
        <w:t>פ</w:t>
      </w:r>
      <w:r w:rsidR="005B1EFE">
        <w:rPr>
          <w:rFonts w:hint="cs"/>
          <w:rtl/>
          <w:lang w:eastAsia="he-IL"/>
        </w:rPr>
        <w:t xml:space="preserve">ט </w:t>
      </w:r>
      <w:bookmarkStart w:id="1750" w:name="_ETM_Q1_5264778"/>
      <w:bookmarkEnd w:id="1750"/>
      <w:r w:rsidR="005B1EFE">
        <w:rPr>
          <w:rFonts w:hint="cs"/>
          <w:rtl/>
          <w:lang w:eastAsia="he-IL"/>
        </w:rPr>
        <w:t>ושם הייתה בעיה. כאשר עושים סלט מהכול</w:t>
      </w:r>
      <w:r w:rsidR="00F06980">
        <w:rPr>
          <w:rFonts w:hint="cs"/>
          <w:rtl/>
          <w:lang w:eastAsia="he-IL"/>
        </w:rPr>
        <w:t>,</w:t>
      </w:r>
      <w:r w:rsidR="005B1EFE">
        <w:rPr>
          <w:rFonts w:hint="cs"/>
          <w:rtl/>
          <w:lang w:eastAsia="he-IL"/>
        </w:rPr>
        <w:t xml:space="preserve"> והדברים שעליהם יש </w:t>
      </w:r>
      <w:bookmarkStart w:id="1751" w:name="_ETM_Q1_5271366"/>
      <w:bookmarkEnd w:id="1751"/>
      <w:r w:rsidR="005B1EFE">
        <w:rPr>
          <w:rFonts w:hint="cs"/>
          <w:rtl/>
          <w:lang w:eastAsia="he-IL"/>
        </w:rPr>
        <w:t xml:space="preserve">מחלוקת </w:t>
      </w:r>
      <w:r w:rsidR="00F06980">
        <w:rPr>
          <w:rFonts w:hint="cs"/>
          <w:rtl/>
          <w:lang w:eastAsia="he-IL"/>
        </w:rPr>
        <w:t>הופכים להיות חלק</w:t>
      </w:r>
      <w:bookmarkStart w:id="1752" w:name="_ETM_Q1_5273206"/>
      <w:bookmarkEnd w:id="1752"/>
      <w:r w:rsidR="00F06980">
        <w:rPr>
          <w:rFonts w:hint="cs"/>
          <w:rtl/>
          <w:lang w:eastAsia="he-IL"/>
        </w:rPr>
        <w:t xml:space="preserve"> מהסוגיות </w:t>
      </w:r>
      <w:r w:rsidR="005B1EFE">
        <w:rPr>
          <w:rFonts w:hint="cs"/>
          <w:rtl/>
          <w:lang w:eastAsia="he-IL"/>
        </w:rPr>
        <w:t>שעליהן אין מחלוקת- - -</w:t>
      </w:r>
    </w:p>
    <w:p w:rsidR="005B1EFE" w:rsidRDefault="005B1EFE" w:rsidP="0042564C">
      <w:pPr>
        <w:rPr>
          <w:rtl/>
          <w:lang w:eastAsia="he-IL"/>
        </w:rPr>
      </w:pPr>
      <w:bookmarkStart w:id="1753" w:name="_ETM_Q1_5277287"/>
      <w:bookmarkStart w:id="1754" w:name="_ETM_Q1_5277336"/>
      <w:bookmarkEnd w:id="1753"/>
      <w:bookmarkEnd w:id="1754"/>
    </w:p>
    <w:p w:rsidR="005B1EFE" w:rsidRDefault="005B1EFE" w:rsidP="005B1EFE">
      <w:pPr>
        <w:pStyle w:val="a4"/>
        <w:keepNext/>
        <w:rPr>
          <w:rtl/>
        </w:rPr>
      </w:pPr>
      <w:bookmarkStart w:id="1755" w:name="_ETM_Q1_5277487"/>
      <w:bookmarkStart w:id="1756" w:name="_ETM_Q1_5277532"/>
      <w:bookmarkEnd w:id="1755"/>
      <w:bookmarkEnd w:id="1756"/>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5B1EFE" w:rsidRDefault="005B1EFE" w:rsidP="0042564C">
      <w:pPr>
        <w:rPr>
          <w:rtl/>
          <w:lang w:eastAsia="he-IL"/>
        </w:rPr>
      </w:pPr>
    </w:p>
    <w:p w:rsidR="005B1EFE" w:rsidRDefault="005B1EFE" w:rsidP="0042564C">
      <w:pPr>
        <w:rPr>
          <w:rtl/>
          <w:lang w:eastAsia="he-IL"/>
        </w:rPr>
      </w:pPr>
      <w:bookmarkStart w:id="1757" w:name="_ETM_Q1_5277841"/>
      <w:bookmarkStart w:id="1758" w:name="_ETM_Q1_5277893"/>
      <w:bookmarkEnd w:id="1757"/>
      <w:bookmarkEnd w:id="1758"/>
      <w:r>
        <w:rPr>
          <w:rFonts w:hint="cs"/>
          <w:rtl/>
          <w:lang w:eastAsia="he-IL"/>
        </w:rPr>
        <w:t xml:space="preserve">אני חולקת על הכול </w:t>
      </w:r>
      <w:bookmarkStart w:id="1759" w:name="_ETM_Q1_5282986"/>
      <w:bookmarkEnd w:id="1759"/>
      <w:r>
        <w:rPr>
          <w:rFonts w:hint="cs"/>
          <w:rtl/>
          <w:lang w:eastAsia="he-IL"/>
        </w:rPr>
        <w:t>וזכותי. חולקת ע</w:t>
      </w:r>
      <w:r w:rsidR="00F06980">
        <w:rPr>
          <w:rFonts w:hint="cs"/>
          <w:rtl/>
          <w:lang w:eastAsia="he-IL"/>
        </w:rPr>
        <w:t>ל עצם</w:t>
      </w:r>
      <w:r>
        <w:rPr>
          <w:rFonts w:hint="cs"/>
          <w:rtl/>
          <w:lang w:eastAsia="he-IL"/>
        </w:rPr>
        <w:t xml:space="preserve"> העובדה שאתה יכול לעשות שימוש בתוכנה הזו.</w:t>
      </w:r>
    </w:p>
    <w:p w:rsidR="005B1EFE" w:rsidRDefault="005B1EFE" w:rsidP="0042564C">
      <w:pPr>
        <w:rPr>
          <w:rtl/>
          <w:lang w:eastAsia="he-IL"/>
        </w:rPr>
      </w:pPr>
      <w:bookmarkStart w:id="1760" w:name="_ETM_Q1_5290357"/>
      <w:bookmarkStart w:id="1761" w:name="_ETM_Q1_5290424"/>
      <w:bookmarkEnd w:id="1760"/>
      <w:bookmarkEnd w:id="1761"/>
    </w:p>
    <w:p w:rsidR="005B1EFE" w:rsidRDefault="005B1EFE" w:rsidP="005B1EFE">
      <w:pPr>
        <w:pStyle w:val="af6"/>
        <w:keepNext/>
        <w:rPr>
          <w:rtl/>
        </w:rPr>
      </w:pPr>
      <w:bookmarkStart w:id="1762" w:name="ET_yor_6157_124"/>
      <w:r w:rsidRPr="005B1EFE">
        <w:rPr>
          <w:rStyle w:val="TagStyle"/>
          <w:rtl/>
        </w:rPr>
        <w:t xml:space="preserve"> &lt;&lt; </w:t>
      </w:r>
      <w:proofErr w:type="spellStart"/>
      <w:r w:rsidRPr="005B1EFE">
        <w:rPr>
          <w:rStyle w:val="TagStyle"/>
          <w:rtl/>
        </w:rPr>
        <w:t>יור</w:t>
      </w:r>
      <w:proofErr w:type="spellEnd"/>
      <w:r w:rsidRPr="005B1EFE">
        <w:rPr>
          <w:rStyle w:val="TagStyle"/>
          <w:rtl/>
        </w:rPr>
        <w:t xml:space="preserve"> &gt;&gt; </w:t>
      </w:r>
      <w:r>
        <w:rPr>
          <w:rtl/>
        </w:rPr>
        <w:t xml:space="preserve">היו"ר שמחה </w:t>
      </w:r>
      <w:proofErr w:type="spellStart"/>
      <w:r>
        <w:rPr>
          <w:rtl/>
        </w:rPr>
        <w:t>רוטמן</w:t>
      </w:r>
      <w:proofErr w:type="spellEnd"/>
      <w:r>
        <w:rPr>
          <w:rtl/>
        </w:rPr>
        <w:t>:</w:t>
      </w:r>
      <w:r w:rsidRPr="005B1EFE">
        <w:rPr>
          <w:rStyle w:val="TagStyle"/>
          <w:rtl/>
        </w:rPr>
        <w:t xml:space="preserve"> &lt;&lt; יור &gt;&gt;</w:t>
      </w:r>
      <w:r>
        <w:rPr>
          <w:rtl/>
        </w:rPr>
        <w:t xml:space="preserve">   </w:t>
      </w:r>
      <w:bookmarkEnd w:id="1762"/>
    </w:p>
    <w:p w:rsidR="005B1EFE" w:rsidRDefault="005B1EFE" w:rsidP="005B1EFE">
      <w:pPr>
        <w:pStyle w:val="KeepWithNext"/>
        <w:rPr>
          <w:rtl/>
          <w:lang w:eastAsia="he-IL"/>
        </w:rPr>
      </w:pPr>
    </w:p>
    <w:p w:rsidR="00F06980" w:rsidRDefault="00F06980" w:rsidP="005B1EFE">
      <w:pPr>
        <w:rPr>
          <w:rtl/>
          <w:lang w:eastAsia="he-IL"/>
        </w:rPr>
      </w:pPr>
      <w:bookmarkStart w:id="1763" w:name="_ETM_Q1_5290966"/>
      <w:bookmarkEnd w:id="1763"/>
      <w:r>
        <w:rPr>
          <w:rFonts w:hint="cs"/>
          <w:rtl/>
          <w:lang w:eastAsia="he-IL"/>
        </w:rPr>
        <w:t>ועדיין לא נתת לי לסיים את דבריי בלי הפרעה.</w:t>
      </w:r>
    </w:p>
    <w:p w:rsidR="00F06980" w:rsidRDefault="00F06980" w:rsidP="005B1EFE">
      <w:pPr>
        <w:rPr>
          <w:rtl/>
          <w:lang w:eastAsia="he-IL"/>
        </w:rPr>
      </w:pPr>
    </w:p>
    <w:p w:rsidR="00F06980" w:rsidRDefault="00F06980" w:rsidP="00F06980">
      <w:pPr>
        <w:pStyle w:val="a4"/>
        <w:keepNext/>
        <w:rPr>
          <w:rtl/>
        </w:rPr>
      </w:pPr>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F06980" w:rsidRDefault="00F06980" w:rsidP="005B1EFE">
      <w:pPr>
        <w:rPr>
          <w:rtl/>
          <w:lang w:eastAsia="he-IL"/>
        </w:rPr>
      </w:pPr>
    </w:p>
    <w:p w:rsidR="00F06980" w:rsidRDefault="00F06980" w:rsidP="005B1EFE">
      <w:pPr>
        <w:rPr>
          <w:rtl/>
          <w:lang w:eastAsia="he-IL"/>
        </w:rPr>
      </w:pPr>
      <w:r>
        <w:rPr>
          <w:rFonts w:hint="cs"/>
          <w:rtl/>
          <w:lang w:eastAsia="he-IL"/>
        </w:rPr>
        <w:t xml:space="preserve">אתה יכול לסבול הערות </w:t>
      </w:r>
      <w:proofErr w:type="spellStart"/>
      <w:r>
        <w:rPr>
          <w:rFonts w:hint="cs"/>
          <w:rtl/>
          <w:lang w:eastAsia="he-IL"/>
        </w:rPr>
        <w:t>בינייים</w:t>
      </w:r>
      <w:proofErr w:type="spellEnd"/>
      <w:r>
        <w:rPr>
          <w:rFonts w:hint="cs"/>
          <w:rtl/>
          <w:lang w:eastAsia="he-IL"/>
        </w:rPr>
        <w:t>.</w:t>
      </w:r>
    </w:p>
    <w:p w:rsidR="00F06980" w:rsidRDefault="00F06980" w:rsidP="005B1EFE">
      <w:pPr>
        <w:rPr>
          <w:rtl/>
          <w:lang w:eastAsia="he-IL"/>
        </w:rPr>
      </w:pPr>
    </w:p>
    <w:p w:rsidR="00F06980" w:rsidRDefault="00F06980" w:rsidP="00F06980">
      <w:pPr>
        <w:pStyle w:val="af6"/>
        <w:keepNext/>
        <w:rPr>
          <w:rtl/>
        </w:rPr>
      </w:pPr>
      <w:bookmarkStart w:id="1764" w:name="ET_yor_6157_181"/>
      <w:r w:rsidRPr="00F06980">
        <w:rPr>
          <w:rStyle w:val="TagStyle"/>
          <w:rtl/>
        </w:rPr>
        <w:t xml:space="preserve"> &lt;&lt; יור &gt;&gt; </w:t>
      </w:r>
      <w:r>
        <w:rPr>
          <w:rtl/>
        </w:rPr>
        <w:t xml:space="preserve">היו"ר שמחה </w:t>
      </w:r>
      <w:proofErr w:type="spellStart"/>
      <w:r>
        <w:rPr>
          <w:rtl/>
        </w:rPr>
        <w:t>רוטמן</w:t>
      </w:r>
      <w:proofErr w:type="spellEnd"/>
      <w:r>
        <w:rPr>
          <w:rtl/>
        </w:rPr>
        <w:t>:</w:t>
      </w:r>
      <w:r w:rsidRPr="00F06980">
        <w:rPr>
          <w:rStyle w:val="TagStyle"/>
          <w:rtl/>
        </w:rPr>
        <w:t xml:space="preserve"> &lt;&lt; יור &gt;&gt;</w:t>
      </w:r>
      <w:r>
        <w:rPr>
          <w:rtl/>
        </w:rPr>
        <w:t xml:space="preserve">   </w:t>
      </w:r>
      <w:bookmarkEnd w:id="1764"/>
    </w:p>
    <w:p w:rsidR="00F06980" w:rsidRDefault="00F06980" w:rsidP="00F06980">
      <w:pPr>
        <w:pStyle w:val="KeepWithNext"/>
        <w:rPr>
          <w:rtl/>
          <w:lang w:eastAsia="he-IL"/>
        </w:rPr>
      </w:pPr>
    </w:p>
    <w:p w:rsidR="005B1EFE" w:rsidRDefault="00F06980" w:rsidP="00F06980">
      <w:pPr>
        <w:rPr>
          <w:rtl/>
          <w:lang w:eastAsia="he-IL"/>
        </w:rPr>
      </w:pPr>
      <w:r>
        <w:rPr>
          <w:rFonts w:hint="cs"/>
          <w:rtl/>
          <w:lang w:eastAsia="he-IL"/>
        </w:rPr>
        <w:t>אבל אני לא יכול לסבול שאני מנסה לומר משהו ו</w:t>
      </w:r>
      <w:r w:rsidR="005B1EFE">
        <w:rPr>
          <w:rFonts w:hint="cs"/>
          <w:rtl/>
          <w:lang w:eastAsia="he-IL"/>
        </w:rPr>
        <w:t xml:space="preserve">את </w:t>
      </w:r>
      <w:bookmarkStart w:id="1765" w:name="_ETM_Q1_5291393"/>
      <w:bookmarkEnd w:id="1765"/>
      <w:r w:rsidR="005B1EFE">
        <w:rPr>
          <w:rFonts w:hint="cs"/>
          <w:rtl/>
          <w:lang w:eastAsia="he-IL"/>
        </w:rPr>
        <w:t>מפריעה לי שוב ושוב.</w:t>
      </w:r>
    </w:p>
    <w:p w:rsidR="005B1EFE" w:rsidRDefault="005B1EFE" w:rsidP="005B1EFE">
      <w:pPr>
        <w:rPr>
          <w:rtl/>
          <w:lang w:eastAsia="he-IL"/>
        </w:rPr>
      </w:pPr>
      <w:bookmarkStart w:id="1766" w:name="_ETM_Q1_5294995"/>
      <w:bookmarkStart w:id="1767" w:name="_ETM_Q1_5295065"/>
      <w:bookmarkEnd w:id="1766"/>
      <w:bookmarkEnd w:id="1767"/>
    </w:p>
    <w:p w:rsidR="005B1EFE" w:rsidRDefault="005B1EFE" w:rsidP="005B1EFE">
      <w:pPr>
        <w:pStyle w:val="a4"/>
        <w:keepNext/>
        <w:rPr>
          <w:rtl/>
        </w:rPr>
      </w:pPr>
      <w:bookmarkStart w:id="1768" w:name="_ETM_Q1_5295799"/>
      <w:bookmarkStart w:id="1769" w:name="_ETM_Q1_5295844"/>
      <w:bookmarkEnd w:id="1768"/>
      <w:bookmarkEnd w:id="1769"/>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5B1EFE" w:rsidRDefault="005B1EFE" w:rsidP="005B1EFE">
      <w:pPr>
        <w:rPr>
          <w:rtl/>
          <w:lang w:eastAsia="he-IL"/>
        </w:rPr>
      </w:pPr>
      <w:bookmarkStart w:id="1770" w:name="_ETM_Q1_5294680"/>
      <w:bookmarkEnd w:id="1770"/>
    </w:p>
    <w:p w:rsidR="005B1EFE" w:rsidRDefault="00F06980" w:rsidP="00F06980">
      <w:pPr>
        <w:rPr>
          <w:rtl/>
          <w:lang w:eastAsia="he-IL"/>
        </w:rPr>
      </w:pPr>
      <w:bookmarkStart w:id="1771" w:name="_ETM_Q1_5294827"/>
      <w:bookmarkEnd w:id="1771"/>
      <w:r>
        <w:rPr>
          <w:rFonts w:hint="cs"/>
          <w:rtl/>
          <w:lang w:eastAsia="he-IL"/>
        </w:rPr>
        <w:t xml:space="preserve">אולי אצא? </w:t>
      </w:r>
      <w:bookmarkStart w:id="1772" w:name="_ETM_Q1_5296223"/>
      <w:bookmarkStart w:id="1773" w:name="_ETM_Q1_5296275"/>
      <w:bookmarkEnd w:id="1772"/>
      <w:bookmarkEnd w:id="1773"/>
      <w:r>
        <w:rPr>
          <w:rFonts w:hint="cs"/>
          <w:rtl/>
          <w:lang w:eastAsia="he-IL"/>
        </w:rPr>
        <w:t xml:space="preserve">היית אומר לי, </w:t>
      </w:r>
      <w:bookmarkStart w:id="1774" w:name="_ETM_Q1_5299219"/>
      <w:bookmarkEnd w:id="1774"/>
      <w:r w:rsidR="005B1EFE">
        <w:rPr>
          <w:rFonts w:hint="cs"/>
          <w:rtl/>
          <w:lang w:eastAsia="he-IL"/>
        </w:rPr>
        <w:t xml:space="preserve">הייתי הולכת למספרה. יש לי עוד </w:t>
      </w:r>
      <w:bookmarkStart w:id="1775" w:name="_ETM_Q1_5300545"/>
      <w:bookmarkEnd w:id="1775"/>
      <w:r w:rsidR="005B1EFE">
        <w:rPr>
          <w:rFonts w:hint="cs"/>
          <w:rtl/>
          <w:lang w:eastAsia="he-IL"/>
        </w:rPr>
        <w:t>דברים לעשות בשבוע התקציב.</w:t>
      </w:r>
    </w:p>
    <w:p w:rsidR="005B1EFE" w:rsidRDefault="005B1EFE" w:rsidP="005B1EFE">
      <w:pPr>
        <w:rPr>
          <w:rtl/>
          <w:lang w:eastAsia="he-IL"/>
        </w:rPr>
      </w:pPr>
      <w:bookmarkStart w:id="1776" w:name="_ETM_Q1_5307095"/>
      <w:bookmarkStart w:id="1777" w:name="_ETM_Q1_5307149"/>
      <w:bookmarkEnd w:id="1776"/>
      <w:bookmarkEnd w:id="1777"/>
    </w:p>
    <w:p w:rsidR="005B1EFE" w:rsidRDefault="005B1EFE" w:rsidP="005B1EFE">
      <w:pPr>
        <w:pStyle w:val="af6"/>
        <w:keepNext/>
        <w:rPr>
          <w:rtl/>
        </w:rPr>
      </w:pPr>
      <w:bookmarkStart w:id="1778" w:name="ET_yor_6157_125"/>
      <w:r w:rsidRPr="005B1EFE">
        <w:rPr>
          <w:rStyle w:val="TagStyle"/>
          <w:rtl/>
        </w:rPr>
        <w:t xml:space="preserve"> &lt;&lt; </w:t>
      </w:r>
      <w:proofErr w:type="spellStart"/>
      <w:r w:rsidRPr="005B1EFE">
        <w:rPr>
          <w:rStyle w:val="TagStyle"/>
          <w:rtl/>
        </w:rPr>
        <w:t>יור</w:t>
      </w:r>
      <w:proofErr w:type="spellEnd"/>
      <w:r w:rsidRPr="005B1EFE">
        <w:rPr>
          <w:rStyle w:val="TagStyle"/>
          <w:rtl/>
        </w:rPr>
        <w:t xml:space="preserve"> &gt;&gt; </w:t>
      </w:r>
      <w:r>
        <w:rPr>
          <w:rtl/>
        </w:rPr>
        <w:t xml:space="preserve">היו"ר שמחה </w:t>
      </w:r>
      <w:proofErr w:type="spellStart"/>
      <w:r>
        <w:rPr>
          <w:rtl/>
        </w:rPr>
        <w:t>רוטמן</w:t>
      </w:r>
      <w:proofErr w:type="spellEnd"/>
      <w:r>
        <w:rPr>
          <w:rtl/>
        </w:rPr>
        <w:t>:</w:t>
      </w:r>
      <w:r w:rsidRPr="005B1EFE">
        <w:rPr>
          <w:rStyle w:val="TagStyle"/>
          <w:rtl/>
        </w:rPr>
        <w:t xml:space="preserve"> &lt;&lt; יור &gt;&gt;</w:t>
      </w:r>
      <w:r>
        <w:rPr>
          <w:rtl/>
        </w:rPr>
        <w:t xml:space="preserve">   </w:t>
      </w:r>
      <w:bookmarkEnd w:id="1778"/>
    </w:p>
    <w:p w:rsidR="005B1EFE" w:rsidRDefault="005B1EFE" w:rsidP="005B1EFE">
      <w:pPr>
        <w:pStyle w:val="KeepWithNext"/>
        <w:rPr>
          <w:rtl/>
          <w:lang w:eastAsia="he-IL"/>
        </w:rPr>
      </w:pPr>
    </w:p>
    <w:p w:rsidR="00F06980" w:rsidRDefault="00F06980" w:rsidP="005B1EFE">
      <w:pPr>
        <w:rPr>
          <w:rtl/>
          <w:lang w:eastAsia="he-IL"/>
        </w:rPr>
      </w:pPr>
      <w:bookmarkStart w:id="1779" w:name="_ETM_Q1_5307848"/>
      <w:bookmarkEnd w:id="1779"/>
      <w:r>
        <w:rPr>
          <w:rFonts w:hint="cs"/>
          <w:rtl/>
          <w:lang w:eastAsia="he-IL"/>
        </w:rPr>
        <w:t xml:space="preserve">למה את יכולה לדבר ברצף בלי הפסקה וכל </w:t>
      </w:r>
      <w:bookmarkStart w:id="1780" w:name="_ETM_Q1_5303063"/>
      <w:bookmarkEnd w:id="1780"/>
      <w:r>
        <w:rPr>
          <w:rFonts w:hint="cs"/>
          <w:rtl/>
          <w:lang w:eastAsia="he-IL"/>
        </w:rPr>
        <w:t>פעם שאני מדבר את קוטעת אותי?</w:t>
      </w:r>
    </w:p>
    <w:p w:rsidR="00F06980" w:rsidRDefault="00F06980" w:rsidP="005B1EFE">
      <w:pPr>
        <w:rPr>
          <w:rtl/>
          <w:lang w:eastAsia="he-IL"/>
        </w:rPr>
      </w:pPr>
      <w:bookmarkStart w:id="1781" w:name="_ETM_Q1_5308341"/>
      <w:bookmarkStart w:id="1782" w:name="_ETM_Q1_5308491"/>
      <w:bookmarkEnd w:id="1781"/>
      <w:bookmarkEnd w:id="1782"/>
    </w:p>
    <w:p w:rsidR="00F06980" w:rsidRDefault="00F06980" w:rsidP="00F06980">
      <w:pPr>
        <w:pStyle w:val="a4"/>
        <w:keepNext/>
        <w:rPr>
          <w:rtl/>
        </w:rPr>
      </w:pPr>
      <w:bookmarkStart w:id="1783" w:name="_ETM_Q1_5308589"/>
      <w:bookmarkStart w:id="1784" w:name="_ETM_Q1_5308715"/>
      <w:bookmarkEnd w:id="1783"/>
      <w:bookmarkEnd w:id="1784"/>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F06980" w:rsidRDefault="00F06980" w:rsidP="005B1EFE">
      <w:pPr>
        <w:rPr>
          <w:rtl/>
          <w:lang w:eastAsia="he-IL"/>
        </w:rPr>
      </w:pPr>
    </w:p>
    <w:p w:rsidR="00F06980" w:rsidRDefault="00F06980" w:rsidP="005B1EFE">
      <w:pPr>
        <w:rPr>
          <w:rtl/>
          <w:lang w:eastAsia="he-IL"/>
        </w:rPr>
      </w:pPr>
      <w:bookmarkStart w:id="1785" w:name="_ETM_Q1_5309931"/>
      <w:bookmarkStart w:id="1786" w:name="_ETM_Q1_5310067"/>
      <w:bookmarkEnd w:id="1785"/>
      <w:bookmarkEnd w:id="1786"/>
      <w:r>
        <w:rPr>
          <w:rFonts w:hint="cs"/>
          <w:rtl/>
          <w:lang w:eastAsia="he-IL"/>
        </w:rPr>
        <w:t>דבר, בבקשה.</w:t>
      </w:r>
    </w:p>
    <w:p w:rsidR="00F06980" w:rsidRDefault="00F06980" w:rsidP="005B1EFE">
      <w:pPr>
        <w:rPr>
          <w:rtl/>
          <w:lang w:eastAsia="he-IL"/>
        </w:rPr>
      </w:pPr>
    </w:p>
    <w:p w:rsidR="00F06980" w:rsidRDefault="00F06980" w:rsidP="00F06980">
      <w:pPr>
        <w:pStyle w:val="af6"/>
        <w:keepNext/>
        <w:rPr>
          <w:rtl/>
        </w:rPr>
      </w:pPr>
      <w:bookmarkStart w:id="1787" w:name="ET_yor_6157_182"/>
      <w:r w:rsidRPr="00F06980">
        <w:rPr>
          <w:rStyle w:val="TagStyle"/>
          <w:rtl/>
        </w:rPr>
        <w:t xml:space="preserve"> &lt;&lt; </w:t>
      </w:r>
      <w:proofErr w:type="spellStart"/>
      <w:r w:rsidRPr="00F06980">
        <w:rPr>
          <w:rStyle w:val="TagStyle"/>
          <w:rtl/>
        </w:rPr>
        <w:t>יור</w:t>
      </w:r>
      <w:proofErr w:type="spellEnd"/>
      <w:r w:rsidRPr="00F06980">
        <w:rPr>
          <w:rStyle w:val="TagStyle"/>
          <w:rtl/>
        </w:rPr>
        <w:t xml:space="preserve"> &gt;&gt; </w:t>
      </w:r>
      <w:r>
        <w:rPr>
          <w:rtl/>
        </w:rPr>
        <w:t xml:space="preserve">היו"ר שמחה </w:t>
      </w:r>
      <w:proofErr w:type="spellStart"/>
      <w:r>
        <w:rPr>
          <w:rtl/>
        </w:rPr>
        <w:t>רוטמן</w:t>
      </w:r>
      <w:proofErr w:type="spellEnd"/>
      <w:r>
        <w:rPr>
          <w:rtl/>
        </w:rPr>
        <w:t>:</w:t>
      </w:r>
      <w:r w:rsidRPr="00F06980">
        <w:rPr>
          <w:rStyle w:val="TagStyle"/>
          <w:rtl/>
        </w:rPr>
        <w:t xml:space="preserve"> &lt;&lt; יור &gt;&gt;</w:t>
      </w:r>
      <w:r>
        <w:rPr>
          <w:rtl/>
        </w:rPr>
        <w:t xml:space="preserve">   </w:t>
      </w:r>
      <w:bookmarkEnd w:id="1787"/>
    </w:p>
    <w:p w:rsidR="00F06980" w:rsidRDefault="00F06980" w:rsidP="00F06980">
      <w:pPr>
        <w:pStyle w:val="KeepWithNext"/>
        <w:rPr>
          <w:rtl/>
          <w:lang w:eastAsia="he-IL"/>
        </w:rPr>
      </w:pPr>
    </w:p>
    <w:p w:rsidR="005B1EFE" w:rsidRDefault="00F06980" w:rsidP="00461D7B">
      <w:pPr>
        <w:rPr>
          <w:rtl/>
          <w:lang w:eastAsia="he-IL"/>
        </w:rPr>
      </w:pPr>
      <w:bookmarkStart w:id="1788" w:name="_ETM_Q1_5303249"/>
      <w:bookmarkStart w:id="1789" w:name="_ETM_Q1_5303329"/>
      <w:bookmarkStart w:id="1790" w:name="_ETM_Q1_5303424"/>
      <w:bookmarkStart w:id="1791" w:name="_ETM_Q1_5303525"/>
      <w:bookmarkEnd w:id="1788"/>
      <w:bookmarkEnd w:id="1789"/>
      <w:bookmarkEnd w:id="1790"/>
      <w:bookmarkEnd w:id="1791"/>
      <w:r>
        <w:rPr>
          <w:rFonts w:hint="cs"/>
          <w:rtl/>
          <w:lang w:eastAsia="he-IL"/>
        </w:rPr>
        <w:t>אחזור שוב כי יש לי קשב</w:t>
      </w:r>
      <w:r w:rsidR="005B1EFE">
        <w:rPr>
          <w:rFonts w:hint="cs"/>
          <w:rtl/>
          <w:lang w:eastAsia="he-IL"/>
        </w:rPr>
        <w:t xml:space="preserve"> </w:t>
      </w:r>
      <w:bookmarkStart w:id="1792" w:name="_ETM_Q1_5315207"/>
      <w:bookmarkEnd w:id="1792"/>
      <w:r w:rsidR="005B1EFE">
        <w:rPr>
          <w:rFonts w:hint="cs"/>
          <w:rtl/>
          <w:lang w:eastAsia="he-IL"/>
        </w:rPr>
        <w:t>מוגבל</w:t>
      </w:r>
      <w:r>
        <w:rPr>
          <w:rFonts w:hint="cs"/>
          <w:rtl/>
          <w:lang w:eastAsia="he-IL"/>
        </w:rPr>
        <w:t xml:space="preserve"> ואנו צריכים לסיים את הישיבה הזאת</w:t>
      </w:r>
      <w:r w:rsidR="005B1EFE">
        <w:rPr>
          <w:rFonts w:hint="cs"/>
          <w:rtl/>
          <w:lang w:eastAsia="he-IL"/>
        </w:rPr>
        <w:t xml:space="preserve">. </w:t>
      </w:r>
      <w:r w:rsidR="00461D7B">
        <w:rPr>
          <w:rFonts w:hint="cs"/>
          <w:rtl/>
          <w:lang w:eastAsia="he-IL"/>
        </w:rPr>
        <w:t xml:space="preserve">חברת הכנסת טלי גוטליב היקרה מאוד, </w:t>
      </w:r>
      <w:r w:rsidR="005B1EFE">
        <w:rPr>
          <w:rFonts w:hint="cs"/>
          <w:rtl/>
          <w:lang w:eastAsia="he-IL"/>
        </w:rPr>
        <w:t xml:space="preserve">העובדה שעמדתך לא מקובלת </w:t>
      </w:r>
      <w:r w:rsidR="00461D7B">
        <w:rPr>
          <w:rFonts w:hint="cs"/>
          <w:rtl/>
          <w:lang w:eastAsia="he-IL"/>
        </w:rPr>
        <w:t xml:space="preserve">על משרד </w:t>
      </w:r>
      <w:bookmarkStart w:id="1793" w:name="_ETM_Q1_5318213"/>
      <w:bookmarkEnd w:id="1793"/>
      <w:r w:rsidR="00461D7B">
        <w:rPr>
          <w:rFonts w:hint="cs"/>
          <w:rtl/>
          <w:lang w:eastAsia="he-IL"/>
        </w:rPr>
        <w:t xml:space="preserve">המשפטים, </w:t>
      </w:r>
      <w:r w:rsidR="005B1EFE">
        <w:rPr>
          <w:rFonts w:hint="cs"/>
          <w:rtl/>
          <w:lang w:eastAsia="he-IL"/>
        </w:rPr>
        <w:t xml:space="preserve">יש לך דרך כמחוקקת לטפל </w:t>
      </w:r>
      <w:bookmarkStart w:id="1794" w:name="_ETM_Q1_5325101"/>
      <w:bookmarkEnd w:id="1794"/>
      <w:r w:rsidR="005B1EFE">
        <w:rPr>
          <w:rFonts w:hint="cs"/>
          <w:rtl/>
          <w:lang w:eastAsia="he-IL"/>
        </w:rPr>
        <w:t xml:space="preserve">בה. </w:t>
      </w:r>
      <w:r w:rsidR="00461D7B">
        <w:rPr>
          <w:rFonts w:hint="cs"/>
          <w:rtl/>
          <w:lang w:eastAsia="he-IL"/>
        </w:rPr>
        <w:t xml:space="preserve">את לא צריכה כל פעם שמדברים על נושא </w:t>
      </w:r>
      <w:proofErr w:type="spellStart"/>
      <w:r w:rsidR="00461D7B">
        <w:rPr>
          <w:rFonts w:hint="cs"/>
          <w:rtl/>
          <w:lang w:eastAsia="he-IL"/>
        </w:rPr>
        <w:t>הרוגלות</w:t>
      </w:r>
      <w:proofErr w:type="spellEnd"/>
      <w:r w:rsidR="00461D7B">
        <w:rPr>
          <w:rFonts w:hint="cs"/>
          <w:rtl/>
          <w:lang w:eastAsia="he-IL"/>
        </w:rPr>
        <w:t xml:space="preserve">, </w:t>
      </w:r>
      <w:bookmarkStart w:id="1795" w:name="_ETM_Q1_5325572"/>
      <w:bookmarkEnd w:id="1795"/>
      <w:r w:rsidR="005B1EFE">
        <w:rPr>
          <w:rFonts w:hint="cs"/>
          <w:rtl/>
          <w:lang w:eastAsia="he-IL"/>
        </w:rPr>
        <w:t>להכניס לאותו סל</w:t>
      </w:r>
      <w:r w:rsidR="00461D7B">
        <w:rPr>
          <w:rFonts w:hint="cs"/>
          <w:rtl/>
          <w:lang w:eastAsia="he-IL"/>
        </w:rPr>
        <w:t>ט</w:t>
      </w:r>
      <w:r w:rsidR="005B1EFE">
        <w:rPr>
          <w:rFonts w:hint="cs"/>
          <w:rtl/>
          <w:lang w:eastAsia="he-IL"/>
        </w:rPr>
        <w:t xml:space="preserve"> את הדברים שבהם היה כשל שמקובל </w:t>
      </w:r>
      <w:bookmarkStart w:id="1796" w:name="_ETM_Q1_5330702"/>
      <w:bookmarkEnd w:id="1796"/>
      <w:r w:rsidR="005B1EFE">
        <w:rPr>
          <w:rFonts w:hint="cs"/>
          <w:rtl/>
          <w:lang w:eastAsia="he-IL"/>
        </w:rPr>
        <w:t>על כולם. יש נושאים שעליהם אין מחלוקת שהיה כשל</w:t>
      </w:r>
      <w:r w:rsidR="00461D7B">
        <w:rPr>
          <w:rFonts w:hint="cs"/>
          <w:rtl/>
          <w:lang w:eastAsia="he-IL"/>
        </w:rPr>
        <w:t>,</w:t>
      </w:r>
      <w:r w:rsidR="005B1EFE">
        <w:rPr>
          <w:rFonts w:hint="cs"/>
          <w:rtl/>
          <w:lang w:eastAsia="he-IL"/>
        </w:rPr>
        <w:t xml:space="preserve"> ויש </w:t>
      </w:r>
      <w:bookmarkStart w:id="1797" w:name="_ETM_Q1_5336625"/>
      <w:bookmarkEnd w:id="1797"/>
      <w:r w:rsidR="005B1EFE">
        <w:rPr>
          <w:rFonts w:hint="cs"/>
          <w:rtl/>
          <w:lang w:eastAsia="he-IL"/>
        </w:rPr>
        <w:t xml:space="preserve">נושאים </w:t>
      </w:r>
      <w:r w:rsidR="00461D7B">
        <w:rPr>
          <w:rFonts w:hint="cs"/>
          <w:rtl/>
          <w:lang w:eastAsia="he-IL"/>
        </w:rPr>
        <w:t>שעליהם יש מחלוקת</w:t>
      </w:r>
      <w:r w:rsidR="005B1EFE">
        <w:rPr>
          <w:rFonts w:hint="cs"/>
          <w:rtl/>
          <w:lang w:eastAsia="he-IL"/>
        </w:rPr>
        <w:t xml:space="preserve">. </w:t>
      </w:r>
      <w:r w:rsidR="00461D7B">
        <w:rPr>
          <w:rFonts w:hint="cs"/>
          <w:rtl/>
          <w:lang w:eastAsia="he-IL"/>
        </w:rPr>
        <w:t xml:space="preserve">עמדתך חולקת. יש עמדות </w:t>
      </w:r>
      <w:r w:rsidR="005B1EFE">
        <w:rPr>
          <w:rFonts w:hint="cs"/>
          <w:rtl/>
          <w:lang w:eastAsia="he-IL"/>
        </w:rPr>
        <w:t xml:space="preserve">שאינן חולקות. </w:t>
      </w:r>
    </w:p>
    <w:p w:rsidR="005B1EFE" w:rsidRDefault="005B1EFE" w:rsidP="005B1EFE">
      <w:pPr>
        <w:rPr>
          <w:rtl/>
          <w:lang w:eastAsia="he-IL"/>
        </w:rPr>
      </w:pPr>
      <w:bookmarkStart w:id="1798" w:name="_ETM_Q1_5347487"/>
      <w:bookmarkStart w:id="1799" w:name="_ETM_Q1_5347558"/>
      <w:bookmarkEnd w:id="1798"/>
      <w:bookmarkEnd w:id="1799"/>
    </w:p>
    <w:p w:rsidR="005B1EFE" w:rsidRDefault="005B1EFE" w:rsidP="005B1EFE">
      <w:pPr>
        <w:pStyle w:val="a4"/>
        <w:keepNext/>
        <w:rPr>
          <w:rtl/>
        </w:rPr>
      </w:pPr>
      <w:bookmarkStart w:id="1800" w:name="_ETM_Q1_5347844"/>
      <w:bookmarkStart w:id="1801" w:name="_ETM_Q1_5347884"/>
      <w:bookmarkEnd w:id="1800"/>
      <w:bookmarkEnd w:id="1801"/>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5B1EFE" w:rsidRDefault="005B1EFE" w:rsidP="005B1EFE">
      <w:pPr>
        <w:rPr>
          <w:rtl/>
          <w:lang w:eastAsia="he-IL"/>
        </w:rPr>
      </w:pPr>
    </w:p>
    <w:p w:rsidR="005B1EFE" w:rsidRDefault="00461D7B" w:rsidP="005B1EFE">
      <w:pPr>
        <w:rPr>
          <w:rtl/>
          <w:lang w:eastAsia="he-IL"/>
        </w:rPr>
      </w:pPr>
      <w:bookmarkStart w:id="1802" w:name="_ETM_Q1_5348717"/>
      <w:bookmarkStart w:id="1803" w:name="_ETM_Q1_5348775"/>
      <w:bookmarkEnd w:id="1802"/>
      <w:bookmarkEnd w:id="1803"/>
      <w:r>
        <w:rPr>
          <w:rFonts w:hint="cs"/>
          <w:rtl/>
          <w:lang w:eastAsia="he-IL"/>
        </w:rPr>
        <w:t>אשמיע את עמדתי תמיד.</w:t>
      </w:r>
    </w:p>
    <w:p w:rsidR="00461D7B" w:rsidRDefault="00461D7B" w:rsidP="005B1EFE">
      <w:pPr>
        <w:rPr>
          <w:rtl/>
          <w:lang w:eastAsia="he-IL"/>
        </w:rPr>
      </w:pPr>
      <w:bookmarkStart w:id="1804" w:name="_ETM_Q1_5347846"/>
      <w:bookmarkStart w:id="1805" w:name="_ETM_Q1_5347968"/>
      <w:bookmarkEnd w:id="1804"/>
      <w:bookmarkEnd w:id="1805"/>
    </w:p>
    <w:p w:rsidR="005B1EFE" w:rsidRDefault="005B1EFE" w:rsidP="005B1EFE">
      <w:pPr>
        <w:pStyle w:val="af6"/>
        <w:keepNext/>
        <w:rPr>
          <w:rtl/>
        </w:rPr>
      </w:pPr>
      <w:bookmarkStart w:id="1806" w:name="ET_yor_6157_126"/>
      <w:r w:rsidRPr="005B1EFE">
        <w:rPr>
          <w:rStyle w:val="TagStyle"/>
          <w:rtl/>
        </w:rPr>
        <w:t xml:space="preserve"> &lt;&lt; </w:t>
      </w:r>
      <w:proofErr w:type="spellStart"/>
      <w:r w:rsidRPr="005B1EFE">
        <w:rPr>
          <w:rStyle w:val="TagStyle"/>
          <w:rtl/>
        </w:rPr>
        <w:t>יור</w:t>
      </w:r>
      <w:proofErr w:type="spellEnd"/>
      <w:r w:rsidRPr="005B1EFE">
        <w:rPr>
          <w:rStyle w:val="TagStyle"/>
          <w:rtl/>
        </w:rPr>
        <w:t xml:space="preserve"> &gt;&gt; </w:t>
      </w:r>
      <w:r>
        <w:rPr>
          <w:rtl/>
        </w:rPr>
        <w:t xml:space="preserve">היו"ר שמחה </w:t>
      </w:r>
      <w:proofErr w:type="spellStart"/>
      <w:r>
        <w:rPr>
          <w:rtl/>
        </w:rPr>
        <w:t>רוטמן</w:t>
      </w:r>
      <w:proofErr w:type="spellEnd"/>
      <w:r>
        <w:rPr>
          <w:rtl/>
        </w:rPr>
        <w:t>:</w:t>
      </w:r>
      <w:r w:rsidRPr="005B1EFE">
        <w:rPr>
          <w:rStyle w:val="TagStyle"/>
          <w:rtl/>
        </w:rPr>
        <w:t xml:space="preserve"> &lt;&lt; יור &gt;&gt;</w:t>
      </w:r>
      <w:r>
        <w:rPr>
          <w:rtl/>
        </w:rPr>
        <w:t xml:space="preserve">   </w:t>
      </w:r>
      <w:bookmarkEnd w:id="1806"/>
    </w:p>
    <w:p w:rsidR="005B1EFE" w:rsidRDefault="005B1EFE" w:rsidP="005B1EFE">
      <w:pPr>
        <w:pStyle w:val="KeepWithNext"/>
        <w:rPr>
          <w:rtl/>
          <w:lang w:eastAsia="he-IL"/>
        </w:rPr>
      </w:pPr>
    </w:p>
    <w:p w:rsidR="00461D7B" w:rsidRDefault="00461D7B" w:rsidP="005B1EFE">
      <w:pPr>
        <w:rPr>
          <w:rtl/>
          <w:lang w:eastAsia="he-IL"/>
        </w:rPr>
      </w:pPr>
      <w:bookmarkStart w:id="1807" w:name="_ETM_Q1_5349639"/>
      <w:bookmarkEnd w:id="1807"/>
      <w:r>
        <w:rPr>
          <w:rFonts w:hint="cs"/>
          <w:rtl/>
          <w:lang w:eastAsia="he-IL"/>
        </w:rPr>
        <w:t xml:space="preserve">תודה </w:t>
      </w:r>
      <w:bookmarkStart w:id="1808" w:name="_ETM_Q1_5349937"/>
      <w:bookmarkEnd w:id="1808"/>
      <w:r>
        <w:rPr>
          <w:rFonts w:hint="cs"/>
          <w:rtl/>
          <w:lang w:eastAsia="he-IL"/>
        </w:rPr>
        <w:t xml:space="preserve">רבה אבל </w:t>
      </w:r>
      <w:r w:rsidR="005B1EFE">
        <w:rPr>
          <w:rFonts w:hint="cs"/>
          <w:rtl/>
          <w:lang w:eastAsia="he-IL"/>
        </w:rPr>
        <w:t xml:space="preserve">את לא יכולה לשמוע מבלי להתפרץ. </w:t>
      </w:r>
      <w:bookmarkStart w:id="1809" w:name="_ETM_Q1_5354605"/>
      <w:bookmarkEnd w:id="1809"/>
    </w:p>
    <w:p w:rsidR="00461D7B" w:rsidRDefault="00461D7B" w:rsidP="005B1EFE">
      <w:pPr>
        <w:rPr>
          <w:rtl/>
          <w:lang w:eastAsia="he-IL"/>
        </w:rPr>
      </w:pPr>
      <w:bookmarkStart w:id="1810" w:name="_ETM_Q1_5353147"/>
      <w:bookmarkStart w:id="1811" w:name="_ETM_Q1_5353224"/>
      <w:bookmarkEnd w:id="1810"/>
      <w:bookmarkEnd w:id="1811"/>
    </w:p>
    <w:p w:rsidR="00461D7B" w:rsidRDefault="00461D7B" w:rsidP="00461D7B">
      <w:pPr>
        <w:pStyle w:val="a4"/>
        <w:keepNext/>
        <w:rPr>
          <w:rtl/>
        </w:rPr>
      </w:pPr>
      <w:bookmarkStart w:id="1812" w:name="_ETM_Q1_5353339"/>
      <w:bookmarkStart w:id="1813" w:name="_ETM_Q1_5353406"/>
      <w:bookmarkEnd w:id="1812"/>
      <w:bookmarkEnd w:id="1813"/>
      <w:r w:rsidRPr="00517EB5">
        <w:rPr>
          <w:rStyle w:val="TagStyle"/>
          <w:rtl/>
        </w:rPr>
        <w:t xml:space="preserve">&lt;&lt; דובר &gt;&gt; </w:t>
      </w:r>
      <w:r>
        <w:rPr>
          <w:rtl/>
        </w:rPr>
        <w:t>טלי גוטליב (הליכוד):</w:t>
      </w:r>
      <w:r w:rsidRPr="00517EB5">
        <w:rPr>
          <w:rStyle w:val="TagStyle"/>
          <w:rtl/>
        </w:rPr>
        <w:t xml:space="preserve"> &lt;&lt; דובר &gt;&gt;</w:t>
      </w:r>
      <w:r>
        <w:rPr>
          <w:rtl/>
        </w:rPr>
        <w:t xml:space="preserve">   </w:t>
      </w:r>
    </w:p>
    <w:p w:rsidR="00461D7B" w:rsidRDefault="00461D7B" w:rsidP="005B1EFE">
      <w:pPr>
        <w:rPr>
          <w:rtl/>
          <w:lang w:eastAsia="he-IL"/>
        </w:rPr>
      </w:pPr>
    </w:p>
    <w:p w:rsidR="00461D7B" w:rsidRDefault="00461D7B" w:rsidP="005B1EFE">
      <w:pPr>
        <w:rPr>
          <w:rtl/>
          <w:lang w:eastAsia="he-IL"/>
        </w:rPr>
      </w:pPr>
      <w:bookmarkStart w:id="1814" w:name="_ETM_Q1_5354721"/>
      <w:bookmarkStart w:id="1815" w:name="_ETM_Q1_5354830"/>
      <w:bookmarkEnd w:id="1814"/>
      <w:bookmarkEnd w:id="1815"/>
      <w:r>
        <w:rPr>
          <w:rFonts w:hint="cs"/>
          <w:rtl/>
          <w:lang w:eastAsia="he-IL"/>
        </w:rPr>
        <w:t>למדתי מפי הגבורה.</w:t>
      </w:r>
    </w:p>
    <w:p w:rsidR="00461D7B" w:rsidRDefault="00461D7B" w:rsidP="005B1EFE">
      <w:pPr>
        <w:rPr>
          <w:rtl/>
          <w:lang w:eastAsia="he-IL"/>
        </w:rPr>
      </w:pPr>
      <w:bookmarkStart w:id="1816" w:name="_ETM_Q1_5359981"/>
      <w:bookmarkStart w:id="1817" w:name="_ETM_Q1_5360093"/>
      <w:bookmarkEnd w:id="1816"/>
      <w:bookmarkEnd w:id="1817"/>
    </w:p>
    <w:p w:rsidR="00461D7B" w:rsidRDefault="00461D7B" w:rsidP="00461D7B">
      <w:pPr>
        <w:pStyle w:val="af6"/>
        <w:keepNext/>
        <w:rPr>
          <w:rtl/>
        </w:rPr>
      </w:pPr>
      <w:bookmarkStart w:id="1818" w:name="ET_yor_6157_183"/>
      <w:r w:rsidRPr="00461D7B">
        <w:rPr>
          <w:rStyle w:val="TagStyle"/>
          <w:rtl/>
        </w:rPr>
        <w:t xml:space="preserve"> &lt;&lt; </w:t>
      </w:r>
      <w:proofErr w:type="spellStart"/>
      <w:r w:rsidRPr="00461D7B">
        <w:rPr>
          <w:rStyle w:val="TagStyle"/>
          <w:rtl/>
        </w:rPr>
        <w:t>יור</w:t>
      </w:r>
      <w:proofErr w:type="spellEnd"/>
      <w:r w:rsidRPr="00461D7B">
        <w:rPr>
          <w:rStyle w:val="TagStyle"/>
          <w:rtl/>
        </w:rPr>
        <w:t xml:space="preserve"> &gt;&gt; </w:t>
      </w:r>
      <w:r>
        <w:rPr>
          <w:rtl/>
        </w:rPr>
        <w:t xml:space="preserve">היו"ר שמחה </w:t>
      </w:r>
      <w:proofErr w:type="spellStart"/>
      <w:r>
        <w:rPr>
          <w:rtl/>
        </w:rPr>
        <w:t>רוטמן</w:t>
      </w:r>
      <w:proofErr w:type="spellEnd"/>
      <w:r>
        <w:rPr>
          <w:rtl/>
        </w:rPr>
        <w:t>:</w:t>
      </w:r>
      <w:r w:rsidRPr="00461D7B">
        <w:rPr>
          <w:rStyle w:val="TagStyle"/>
          <w:rtl/>
        </w:rPr>
        <w:t xml:space="preserve"> &lt;&lt; יור &gt;&gt;</w:t>
      </w:r>
      <w:r>
        <w:rPr>
          <w:rtl/>
        </w:rPr>
        <w:t xml:space="preserve">   </w:t>
      </w:r>
      <w:bookmarkEnd w:id="1818"/>
    </w:p>
    <w:p w:rsidR="00461D7B" w:rsidRDefault="00461D7B" w:rsidP="00461D7B">
      <w:pPr>
        <w:pStyle w:val="KeepWithNext"/>
        <w:rPr>
          <w:rtl/>
          <w:lang w:eastAsia="he-IL"/>
        </w:rPr>
      </w:pPr>
    </w:p>
    <w:p w:rsidR="005B1EFE" w:rsidRDefault="005B1EFE" w:rsidP="00461D7B">
      <w:pPr>
        <w:rPr>
          <w:rtl/>
          <w:lang w:eastAsia="he-IL"/>
        </w:rPr>
      </w:pPr>
      <w:bookmarkStart w:id="1819" w:name="_ETM_Q1_5361217"/>
      <w:bookmarkStart w:id="1820" w:name="_ETM_Q1_5353531"/>
      <w:bookmarkStart w:id="1821" w:name="_ETM_Q1_5353601"/>
      <w:bookmarkEnd w:id="1819"/>
      <w:bookmarkEnd w:id="1820"/>
      <w:bookmarkEnd w:id="1821"/>
      <w:r>
        <w:rPr>
          <w:rFonts w:hint="cs"/>
          <w:rtl/>
          <w:lang w:eastAsia="he-IL"/>
        </w:rPr>
        <w:t xml:space="preserve">הנקודה ברורה. הגב' הילה שרון מהאגודה לזכויות האזרח, </w:t>
      </w:r>
      <w:r w:rsidR="00461D7B">
        <w:rPr>
          <w:rFonts w:hint="cs"/>
          <w:rtl/>
          <w:lang w:eastAsia="he-IL"/>
        </w:rPr>
        <w:t xml:space="preserve">אני לא סבור שיש צורך </w:t>
      </w:r>
      <w:bookmarkStart w:id="1822" w:name="_ETM_Q1_5363836"/>
      <w:bookmarkEnd w:id="1822"/>
      <w:r w:rsidR="00461D7B">
        <w:rPr>
          <w:rFonts w:hint="cs"/>
          <w:rtl/>
          <w:lang w:eastAsia="he-IL"/>
        </w:rPr>
        <w:t xml:space="preserve">בהסמכה - אני אומר את </w:t>
      </w:r>
      <w:r>
        <w:rPr>
          <w:rFonts w:hint="cs"/>
          <w:rtl/>
          <w:lang w:eastAsia="he-IL"/>
        </w:rPr>
        <w:t xml:space="preserve">עמדתי </w:t>
      </w:r>
      <w:r>
        <w:rPr>
          <w:rtl/>
          <w:lang w:eastAsia="he-IL"/>
        </w:rPr>
        <w:t>–</w:t>
      </w:r>
      <w:r>
        <w:rPr>
          <w:rFonts w:hint="cs"/>
          <w:rtl/>
          <w:lang w:eastAsia="he-IL"/>
        </w:rPr>
        <w:t xml:space="preserve"> </w:t>
      </w:r>
      <w:bookmarkStart w:id="1823" w:name="_ETM_Q1_5367695"/>
      <w:bookmarkEnd w:id="1823"/>
      <w:r>
        <w:rPr>
          <w:rFonts w:hint="cs"/>
          <w:rtl/>
          <w:lang w:eastAsia="he-IL"/>
        </w:rPr>
        <w:t xml:space="preserve">לכל צורך באמצעי בשימוש טכנולוגי. </w:t>
      </w:r>
      <w:r w:rsidR="00461D7B">
        <w:rPr>
          <w:rFonts w:hint="cs"/>
          <w:rtl/>
          <w:lang w:eastAsia="he-IL"/>
        </w:rPr>
        <w:t>אני חושב שההסמכה הכללית של פקודת המשטרה פלוס ההח</w:t>
      </w:r>
      <w:r>
        <w:rPr>
          <w:rFonts w:hint="cs"/>
          <w:rtl/>
          <w:lang w:eastAsia="he-IL"/>
        </w:rPr>
        <w:t>רגות של המאגרים המודיעיני</w:t>
      </w:r>
      <w:r w:rsidR="001E4725">
        <w:rPr>
          <w:rFonts w:hint="cs"/>
          <w:rtl/>
          <w:lang w:eastAsia="he-IL"/>
        </w:rPr>
        <w:t>ים</w:t>
      </w:r>
      <w:r>
        <w:rPr>
          <w:rFonts w:hint="cs"/>
          <w:rtl/>
          <w:lang w:eastAsia="he-IL"/>
        </w:rPr>
        <w:t xml:space="preserve"> </w:t>
      </w:r>
      <w:bookmarkStart w:id="1824" w:name="_ETM_Q1_5376880"/>
      <w:bookmarkEnd w:id="1824"/>
      <w:r w:rsidR="00461D7B">
        <w:rPr>
          <w:rFonts w:hint="cs"/>
          <w:rtl/>
          <w:lang w:eastAsia="he-IL"/>
        </w:rPr>
        <w:t xml:space="preserve">של המשטרה מחוק </w:t>
      </w:r>
      <w:bookmarkStart w:id="1825" w:name="_ETM_Q1_5374399"/>
      <w:bookmarkEnd w:id="1825"/>
      <w:r w:rsidR="00461D7B">
        <w:rPr>
          <w:rFonts w:hint="cs"/>
          <w:rtl/>
          <w:lang w:eastAsia="he-IL"/>
        </w:rPr>
        <w:t xml:space="preserve">הגנת הפרטיות </w:t>
      </w:r>
      <w:r>
        <w:rPr>
          <w:rFonts w:hint="cs"/>
          <w:rtl/>
          <w:lang w:eastAsia="he-IL"/>
        </w:rPr>
        <w:t xml:space="preserve">הם הסמכה מספיק קיימת לצורך הפעלה בשימוש. </w:t>
      </w:r>
      <w:r w:rsidR="00461D7B">
        <w:rPr>
          <w:rFonts w:hint="cs"/>
          <w:rtl/>
          <w:lang w:eastAsia="he-IL"/>
        </w:rPr>
        <w:t xml:space="preserve">אני חושב - </w:t>
      </w:r>
      <w:r>
        <w:rPr>
          <w:rFonts w:hint="cs"/>
          <w:rtl/>
          <w:lang w:eastAsia="he-IL"/>
        </w:rPr>
        <w:t xml:space="preserve">יש תפיסה של </w:t>
      </w:r>
      <w:bookmarkStart w:id="1826" w:name="_ETM_Q1_5384815"/>
      <w:bookmarkEnd w:id="1826"/>
      <w:r>
        <w:rPr>
          <w:rFonts w:hint="cs"/>
          <w:rtl/>
          <w:lang w:eastAsia="he-IL"/>
        </w:rPr>
        <w:t>תפסת מרובה לא תפסת. אם יש חוסר הסכ</w:t>
      </w:r>
      <w:r w:rsidR="00461D7B">
        <w:rPr>
          <w:rFonts w:hint="cs"/>
          <w:rtl/>
          <w:lang w:eastAsia="he-IL"/>
        </w:rPr>
        <w:t>מ</w:t>
      </w:r>
      <w:r>
        <w:rPr>
          <w:rFonts w:hint="cs"/>
          <w:rtl/>
          <w:lang w:eastAsia="he-IL"/>
        </w:rPr>
        <w:t xml:space="preserve">ה </w:t>
      </w:r>
      <w:r w:rsidR="00461D7B">
        <w:rPr>
          <w:rFonts w:hint="cs"/>
          <w:rtl/>
          <w:lang w:eastAsia="he-IL"/>
        </w:rPr>
        <w:t xml:space="preserve">או על עצם המצאת הרוגלה </w:t>
      </w:r>
      <w:bookmarkStart w:id="1827" w:name="_ETM_Q1_5389589"/>
      <w:bookmarkEnd w:id="1827"/>
      <w:r>
        <w:rPr>
          <w:rFonts w:hint="cs"/>
          <w:rtl/>
          <w:lang w:eastAsia="he-IL"/>
        </w:rPr>
        <w:t xml:space="preserve">ובנושא הזה </w:t>
      </w:r>
      <w:bookmarkStart w:id="1828" w:name="_ETM_Q1_5391104"/>
      <w:bookmarkEnd w:id="1828"/>
      <w:r>
        <w:rPr>
          <w:rFonts w:hint="cs"/>
          <w:rtl/>
          <w:lang w:eastAsia="he-IL"/>
        </w:rPr>
        <w:t>ההקש</w:t>
      </w:r>
      <w:r w:rsidR="00461D7B">
        <w:rPr>
          <w:rFonts w:hint="cs"/>
          <w:rtl/>
          <w:lang w:eastAsia="he-IL"/>
        </w:rPr>
        <w:t>ר</w:t>
      </w:r>
      <w:r>
        <w:rPr>
          <w:rFonts w:hint="cs"/>
          <w:rtl/>
          <w:lang w:eastAsia="he-IL"/>
        </w:rPr>
        <w:t xml:space="preserve"> הזה </w:t>
      </w:r>
      <w:r w:rsidR="00461D7B">
        <w:rPr>
          <w:rFonts w:hint="cs"/>
          <w:rtl/>
          <w:lang w:eastAsia="he-IL"/>
        </w:rPr>
        <w:t xml:space="preserve">מאוד </w:t>
      </w:r>
      <w:r>
        <w:rPr>
          <w:rFonts w:hint="cs"/>
          <w:rtl/>
          <w:lang w:eastAsia="he-IL"/>
        </w:rPr>
        <w:t xml:space="preserve">קשור, </w:t>
      </w:r>
      <w:r w:rsidR="00461D7B">
        <w:rPr>
          <w:rFonts w:hint="cs"/>
          <w:rtl/>
          <w:lang w:eastAsia="he-IL"/>
        </w:rPr>
        <w:t xml:space="preserve">שיש </w:t>
      </w:r>
      <w:r>
        <w:rPr>
          <w:rFonts w:hint="cs"/>
          <w:rtl/>
          <w:lang w:eastAsia="he-IL"/>
        </w:rPr>
        <w:t xml:space="preserve">מישהו אומר שעצם התקנת הרוגלה פסולה, </w:t>
      </w:r>
      <w:r w:rsidR="00461D7B">
        <w:rPr>
          <w:rFonts w:hint="cs"/>
          <w:rtl/>
          <w:lang w:eastAsia="he-IL"/>
        </w:rPr>
        <w:t xml:space="preserve">התוצאה של הגישה הזו, בין אם באה מארגונים </w:t>
      </w:r>
      <w:bookmarkStart w:id="1829" w:name="_ETM_Q1_5397122"/>
      <w:bookmarkEnd w:id="1829"/>
      <w:r w:rsidR="00461D7B">
        <w:rPr>
          <w:rFonts w:hint="cs"/>
          <w:rtl/>
          <w:lang w:eastAsia="he-IL"/>
        </w:rPr>
        <w:t xml:space="preserve">ובין אם מחברי כנסת - </w:t>
      </w:r>
      <w:r>
        <w:rPr>
          <w:rFonts w:hint="cs"/>
          <w:rtl/>
          <w:lang w:eastAsia="he-IL"/>
        </w:rPr>
        <w:t xml:space="preserve">שהכשלים </w:t>
      </w:r>
      <w:bookmarkStart w:id="1830" w:name="_ETM_Q1_5401520"/>
      <w:bookmarkEnd w:id="1830"/>
      <w:proofErr w:type="spellStart"/>
      <w:r>
        <w:rPr>
          <w:rFonts w:hint="cs"/>
          <w:rtl/>
          <w:lang w:eastAsia="he-IL"/>
        </w:rPr>
        <w:t>האמיתיים</w:t>
      </w:r>
      <w:proofErr w:type="spellEnd"/>
      <w:r>
        <w:rPr>
          <w:rFonts w:hint="cs"/>
          <w:rtl/>
          <w:lang w:eastAsia="he-IL"/>
        </w:rPr>
        <w:t xml:space="preserve"> לא </w:t>
      </w:r>
      <w:r w:rsidR="00461D7B">
        <w:rPr>
          <w:rFonts w:hint="cs"/>
          <w:rtl/>
          <w:lang w:eastAsia="he-IL"/>
        </w:rPr>
        <w:t xml:space="preserve">מטופלים, כי אם הכול אסור, </w:t>
      </w:r>
      <w:bookmarkStart w:id="1831" w:name="_ETM_Q1_5400841"/>
      <w:bookmarkEnd w:id="1831"/>
      <w:r w:rsidR="00461D7B">
        <w:rPr>
          <w:rFonts w:hint="cs"/>
          <w:rtl/>
          <w:lang w:eastAsia="he-IL"/>
        </w:rPr>
        <w:t xml:space="preserve">הכול מותר </w:t>
      </w:r>
      <w:r>
        <w:rPr>
          <w:rFonts w:hint="cs"/>
          <w:rtl/>
          <w:lang w:eastAsia="he-IL"/>
        </w:rPr>
        <w:t xml:space="preserve">ולהפך. </w:t>
      </w:r>
      <w:r w:rsidR="00461D7B">
        <w:rPr>
          <w:rFonts w:hint="cs"/>
          <w:rtl/>
          <w:lang w:eastAsia="he-IL"/>
        </w:rPr>
        <w:t>אני חושב ש</w:t>
      </w:r>
      <w:r>
        <w:rPr>
          <w:rFonts w:hint="cs"/>
          <w:rtl/>
          <w:lang w:eastAsia="he-IL"/>
        </w:rPr>
        <w:t xml:space="preserve">עדיף לחדד היטב את הנקודות שבהן אין </w:t>
      </w:r>
      <w:bookmarkStart w:id="1832" w:name="_ETM_Q1_5409120"/>
      <w:bookmarkEnd w:id="1832"/>
      <w:r w:rsidR="00461D7B">
        <w:rPr>
          <w:rFonts w:hint="cs"/>
          <w:rtl/>
          <w:lang w:eastAsia="he-IL"/>
        </w:rPr>
        <w:t>מחלוקת שיש בעייתיו</w:t>
      </w:r>
      <w:r>
        <w:rPr>
          <w:rFonts w:hint="cs"/>
          <w:rtl/>
          <w:lang w:eastAsia="he-IL"/>
        </w:rPr>
        <w:t>ת</w:t>
      </w:r>
      <w:r w:rsidR="00461D7B">
        <w:rPr>
          <w:rFonts w:hint="cs"/>
          <w:rtl/>
          <w:lang w:eastAsia="he-IL"/>
        </w:rPr>
        <w:t>,</w:t>
      </w:r>
      <w:r>
        <w:rPr>
          <w:rFonts w:hint="cs"/>
          <w:rtl/>
          <w:lang w:eastAsia="he-IL"/>
        </w:rPr>
        <w:t xml:space="preserve"> ובנושא הזה, </w:t>
      </w:r>
      <w:r w:rsidR="00461D7B">
        <w:rPr>
          <w:rFonts w:hint="cs"/>
          <w:rtl/>
          <w:lang w:eastAsia="he-IL"/>
        </w:rPr>
        <w:t xml:space="preserve">זה נושא הפיקוח על האלגוריתמים שעליו אין מחוקת. </w:t>
      </w:r>
      <w:r>
        <w:rPr>
          <w:rFonts w:hint="cs"/>
          <w:rtl/>
          <w:lang w:eastAsia="he-IL"/>
        </w:rPr>
        <w:t xml:space="preserve">בנושא הזה זה היעילות </w:t>
      </w:r>
      <w:bookmarkStart w:id="1833" w:name="_ETM_Q1_5415879"/>
      <w:bookmarkEnd w:id="1833"/>
      <w:r>
        <w:rPr>
          <w:rFonts w:hint="cs"/>
          <w:rtl/>
          <w:lang w:eastAsia="he-IL"/>
        </w:rPr>
        <w:t>של האלגוריתמים שעליהם אין מחלוקת</w:t>
      </w:r>
      <w:r w:rsidR="00461D7B">
        <w:rPr>
          <w:rFonts w:hint="cs"/>
          <w:rtl/>
          <w:lang w:eastAsia="he-IL"/>
        </w:rPr>
        <w:t>. יש דברים שאפשר לעשות בעיניי</w:t>
      </w:r>
      <w:r>
        <w:rPr>
          <w:rFonts w:hint="cs"/>
          <w:rtl/>
          <w:lang w:eastAsia="he-IL"/>
        </w:rPr>
        <w:t xml:space="preserve"> ב</w:t>
      </w:r>
      <w:r w:rsidR="00461D7B">
        <w:rPr>
          <w:rFonts w:hint="cs"/>
          <w:rtl/>
          <w:lang w:eastAsia="he-IL"/>
        </w:rPr>
        <w:t>ו</w:t>
      </w:r>
      <w:r>
        <w:rPr>
          <w:rFonts w:hint="cs"/>
          <w:rtl/>
          <w:lang w:eastAsia="he-IL"/>
        </w:rPr>
        <w:t xml:space="preserve">ועדה גלויות, </w:t>
      </w:r>
      <w:r w:rsidR="00461D7B">
        <w:rPr>
          <w:rFonts w:hint="cs"/>
          <w:rtl/>
          <w:lang w:eastAsia="he-IL"/>
        </w:rPr>
        <w:t xml:space="preserve">יש דברים שאפשר לעשות </w:t>
      </w:r>
      <w:r>
        <w:rPr>
          <w:rFonts w:hint="cs"/>
          <w:rtl/>
          <w:lang w:eastAsia="he-IL"/>
        </w:rPr>
        <w:t xml:space="preserve">רק בוועדה חסויה. </w:t>
      </w:r>
      <w:bookmarkStart w:id="1834" w:name="_ETM_Q1_5423999"/>
      <w:bookmarkEnd w:id="1834"/>
      <w:r>
        <w:rPr>
          <w:rFonts w:hint="cs"/>
          <w:rtl/>
          <w:lang w:eastAsia="he-IL"/>
        </w:rPr>
        <w:t xml:space="preserve">לומר שהאמירה שאפשר לבנות לה את </w:t>
      </w:r>
      <w:proofErr w:type="spellStart"/>
      <w:r>
        <w:rPr>
          <w:rFonts w:hint="cs"/>
          <w:rtl/>
          <w:lang w:eastAsia="he-IL"/>
        </w:rPr>
        <w:t>הקייס</w:t>
      </w:r>
      <w:proofErr w:type="spellEnd"/>
      <w:r>
        <w:rPr>
          <w:rFonts w:hint="cs"/>
          <w:rtl/>
          <w:lang w:eastAsia="he-IL"/>
        </w:rPr>
        <w:t xml:space="preserve"> המשפטי שכל דבר </w:t>
      </w:r>
      <w:bookmarkStart w:id="1835" w:name="_ETM_Q1_5430647"/>
      <w:bookmarkEnd w:id="1835"/>
      <w:r>
        <w:rPr>
          <w:rFonts w:hint="cs"/>
          <w:rtl/>
          <w:lang w:eastAsia="he-IL"/>
        </w:rPr>
        <w:t>דורש</w:t>
      </w:r>
      <w:r w:rsidR="00461D7B">
        <w:rPr>
          <w:rFonts w:hint="cs"/>
          <w:rtl/>
          <w:lang w:eastAsia="he-IL"/>
        </w:rPr>
        <w:t xml:space="preserve"> הסמכה בחקיקה</w:t>
      </w:r>
      <w:r>
        <w:rPr>
          <w:rFonts w:hint="cs"/>
          <w:rtl/>
          <w:lang w:eastAsia="he-IL"/>
        </w:rPr>
        <w:t xml:space="preserve">, פירושה שלעולם לא נדע מה האמצעים </w:t>
      </w:r>
      <w:r w:rsidR="00461D7B">
        <w:rPr>
          <w:rFonts w:hint="cs"/>
          <w:rtl/>
          <w:lang w:eastAsia="he-IL"/>
        </w:rPr>
        <w:t xml:space="preserve">כי עמדה זו לא מקובלת ולעמדתי </w:t>
      </w:r>
      <w:r>
        <w:rPr>
          <w:rFonts w:hint="cs"/>
          <w:rtl/>
          <w:lang w:eastAsia="he-IL"/>
        </w:rPr>
        <w:t xml:space="preserve">גם לא יכולה </w:t>
      </w:r>
      <w:bookmarkStart w:id="1836" w:name="_ETM_Q1_5437240"/>
      <w:bookmarkEnd w:id="1836"/>
      <w:r>
        <w:rPr>
          <w:rFonts w:hint="cs"/>
          <w:rtl/>
          <w:lang w:eastAsia="he-IL"/>
        </w:rPr>
        <w:t xml:space="preserve">להיות מקובלת על גופי החקירה. </w:t>
      </w:r>
      <w:r w:rsidR="00461D7B">
        <w:rPr>
          <w:rFonts w:hint="cs"/>
          <w:rtl/>
          <w:lang w:eastAsia="he-IL"/>
        </w:rPr>
        <w:t xml:space="preserve">התוצאה היא שהכול יפעל </w:t>
      </w:r>
      <w:r>
        <w:rPr>
          <w:rFonts w:hint="cs"/>
          <w:rtl/>
          <w:lang w:eastAsia="he-IL"/>
        </w:rPr>
        <w:t xml:space="preserve">בלי שום שקיפות. זה הנזק </w:t>
      </w:r>
      <w:bookmarkStart w:id="1837" w:name="_ETM_Q1_5444662"/>
      <w:bookmarkEnd w:id="1837"/>
      <w:r>
        <w:rPr>
          <w:rFonts w:hint="cs"/>
          <w:rtl/>
          <w:lang w:eastAsia="he-IL"/>
        </w:rPr>
        <w:t xml:space="preserve">שאני מזהה </w:t>
      </w:r>
      <w:r w:rsidR="00461D7B">
        <w:rPr>
          <w:rFonts w:hint="cs"/>
          <w:rtl/>
          <w:lang w:eastAsia="he-IL"/>
        </w:rPr>
        <w:t xml:space="preserve">שפה טוב שעלה </w:t>
      </w:r>
      <w:bookmarkStart w:id="1838" w:name="_ETM_Q1_5445346"/>
      <w:bookmarkEnd w:id="1838"/>
      <w:r w:rsidR="00461D7B">
        <w:rPr>
          <w:rFonts w:hint="cs"/>
          <w:rtl/>
          <w:lang w:eastAsia="he-IL"/>
        </w:rPr>
        <w:t xml:space="preserve">נושא </w:t>
      </w:r>
      <w:proofErr w:type="spellStart"/>
      <w:r w:rsidR="00461D7B">
        <w:rPr>
          <w:rFonts w:hint="cs"/>
          <w:rtl/>
          <w:lang w:eastAsia="he-IL"/>
        </w:rPr>
        <w:t>הרוגלות</w:t>
      </w:r>
      <w:proofErr w:type="spellEnd"/>
      <w:r w:rsidR="00461D7B">
        <w:rPr>
          <w:rFonts w:hint="cs"/>
          <w:rtl/>
          <w:lang w:eastAsia="he-IL"/>
        </w:rPr>
        <w:t xml:space="preserve"> בכל זאת </w:t>
      </w:r>
      <w:r w:rsidR="00461D7B">
        <w:rPr>
          <w:rtl/>
          <w:lang w:eastAsia="he-IL"/>
        </w:rPr>
        <w:t>–</w:t>
      </w:r>
      <w:r w:rsidR="00461D7B">
        <w:rPr>
          <w:rFonts w:hint="cs"/>
          <w:rtl/>
          <w:lang w:eastAsia="he-IL"/>
        </w:rPr>
        <w:t xml:space="preserve"> זה הנשק שאני מזהה</w:t>
      </w:r>
      <w:bookmarkStart w:id="1839" w:name="_ETM_Q1_5448875"/>
      <w:bookmarkEnd w:id="1839"/>
      <w:r w:rsidR="00461D7B">
        <w:rPr>
          <w:rFonts w:hint="cs"/>
          <w:rtl/>
          <w:lang w:eastAsia="he-IL"/>
        </w:rPr>
        <w:t xml:space="preserve"> </w:t>
      </w:r>
      <w:r>
        <w:rPr>
          <w:rFonts w:hint="cs"/>
          <w:rtl/>
          <w:lang w:eastAsia="he-IL"/>
        </w:rPr>
        <w:t xml:space="preserve">בין העמדות הללו, שכאשר עומדים </w:t>
      </w:r>
      <w:r w:rsidR="00461D7B">
        <w:rPr>
          <w:rFonts w:hint="cs"/>
          <w:rtl/>
          <w:lang w:eastAsia="he-IL"/>
        </w:rPr>
        <w:t xml:space="preserve">בשקיפות </w:t>
      </w:r>
      <w:r>
        <w:rPr>
          <w:rFonts w:hint="cs"/>
          <w:rtl/>
          <w:lang w:eastAsia="he-IL"/>
        </w:rPr>
        <w:t xml:space="preserve">מול בית משפט </w:t>
      </w:r>
      <w:bookmarkStart w:id="1840" w:name="_ETM_Q1_5453715"/>
      <w:bookmarkEnd w:id="1840"/>
      <w:r w:rsidR="00461D7B">
        <w:rPr>
          <w:rFonts w:hint="cs"/>
          <w:rtl/>
          <w:lang w:eastAsia="he-IL"/>
        </w:rPr>
        <w:t xml:space="preserve">ומציגים: זה וזה אנו עושים, </w:t>
      </w:r>
      <w:r>
        <w:rPr>
          <w:rFonts w:hint="cs"/>
          <w:rtl/>
          <w:lang w:eastAsia="he-IL"/>
        </w:rPr>
        <w:t>אז בנושא הזה בית המש</w:t>
      </w:r>
      <w:r w:rsidR="00461D7B">
        <w:rPr>
          <w:rFonts w:hint="cs"/>
          <w:rtl/>
          <w:lang w:eastAsia="he-IL"/>
        </w:rPr>
        <w:t>פ</w:t>
      </w:r>
      <w:r>
        <w:rPr>
          <w:rFonts w:hint="cs"/>
          <w:rtl/>
          <w:lang w:eastAsia="he-IL"/>
        </w:rPr>
        <w:t>ט מקבל או לא</w:t>
      </w:r>
      <w:r w:rsidR="00461D7B">
        <w:rPr>
          <w:rFonts w:hint="cs"/>
          <w:rtl/>
          <w:lang w:eastAsia="he-IL"/>
        </w:rPr>
        <w:t xml:space="preserve"> מקבל</w:t>
      </w:r>
      <w:r>
        <w:rPr>
          <w:rFonts w:hint="cs"/>
          <w:rtl/>
          <w:lang w:eastAsia="he-IL"/>
        </w:rPr>
        <w:t xml:space="preserve">, הציבור מקבל </w:t>
      </w:r>
      <w:bookmarkStart w:id="1841" w:name="_ETM_Q1_5460106"/>
      <w:bookmarkEnd w:id="1841"/>
      <w:r>
        <w:rPr>
          <w:rFonts w:hint="cs"/>
          <w:rtl/>
          <w:lang w:eastAsia="he-IL"/>
        </w:rPr>
        <w:t xml:space="preserve">או לא </w:t>
      </w:r>
      <w:r w:rsidR="00461D7B">
        <w:rPr>
          <w:rFonts w:hint="cs"/>
          <w:rtl/>
          <w:lang w:eastAsia="he-IL"/>
        </w:rPr>
        <w:t xml:space="preserve">מקבל </w:t>
      </w:r>
      <w:r>
        <w:rPr>
          <w:rtl/>
          <w:lang w:eastAsia="he-IL"/>
        </w:rPr>
        <w:t>–</w:t>
      </w:r>
      <w:r>
        <w:rPr>
          <w:rFonts w:hint="cs"/>
          <w:rtl/>
          <w:lang w:eastAsia="he-IL"/>
        </w:rPr>
        <w:t xml:space="preserve"> יש לנו כלים להתמודד. </w:t>
      </w:r>
      <w:r w:rsidR="00461D7B">
        <w:rPr>
          <w:rFonts w:hint="cs"/>
          <w:rtl/>
          <w:lang w:eastAsia="he-IL"/>
        </w:rPr>
        <w:t xml:space="preserve">אין לנו כלים להתמודד עם מה </w:t>
      </w:r>
      <w:r>
        <w:rPr>
          <w:rFonts w:hint="cs"/>
          <w:rtl/>
          <w:lang w:eastAsia="he-IL"/>
        </w:rPr>
        <w:t xml:space="preserve">שמתחת לפני </w:t>
      </w:r>
      <w:bookmarkStart w:id="1842" w:name="_ETM_Q1_5465234"/>
      <w:bookmarkEnd w:id="1842"/>
      <w:r w:rsidR="00461D7B">
        <w:rPr>
          <w:rFonts w:hint="cs"/>
          <w:rtl/>
          <w:lang w:eastAsia="he-IL"/>
        </w:rPr>
        <w:t>השטח, עם הקרחון שמתחת לפני השטח</w:t>
      </w:r>
      <w:r>
        <w:rPr>
          <w:rFonts w:hint="cs"/>
          <w:rtl/>
          <w:lang w:eastAsia="he-IL"/>
        </w:rPr>
        <w:t>.</w:t>
      </w:r>
    </w:p>
    <w:p w:rsidR="005B1EFE" w:rsidRDefault="005B1EFE" w:rsidP="005B1EFE">
      <w:pPr>
        <w:rPr>
          <w:rtl/>
          <w:lang w:eastAsia="he-IL"/>
        </w:rPr>
      </w:pPr>
      <w:bookmarkStart w:id="1843" w:name="_ETM_Q1_5466560"/>
      <w:bookmarkStart w:id="1844" w:name="_ETM_Q1_5466627"/>
      <w:bookmarkStart w:id="1845" w:name="_ETM_Q1_5467704"/>
      <w:bookmarkEnd w:id="1843"/>
      <w:bookmarkEnd w:id="1844"/>
      <w:bookmarkEnd w:id="1845"/>
    </w:p>
    <w:p w:rsidR="005B1EFE" w:rsidRDefault="005B1EFE" w:rsidP="005B1EFE">
      <w:pPr>
        <w:pStyle w:val="af9"/>
        <w:keepNext/>
        <w:rPr>
          <w:rtl/>
          <w:lang w:eastAsia="he-IL"/>
        </w:rPr>
      </w:pPr>
      <w:bookmarkStart w:id="1846" w:name="ET_guest_908475_127"/>
      <w:r w:rsidRPr="005B1EFE">
        <w:rPr>
          <w:rStyle w:val="TagStyle"/>
          <w:rtl/>
        </w:rPr>
        <w:t xml:space="preserve"> &lt;&lt; אורח &gt;&gt; </w:t>
      </w:r>
      <w:r>
        <w:rPr>
          <w:rtl/>
          <w:lang w:eastAsia="he-IL"/>
        </w:rPr>
        <w:t>הילה שרון:</w:t>
      </w:r>
      <w:r w:rsidRPr="005B1EFE">
        <w:rPr>
          <w:rStyle w:val="TagStyle"/>
          <w:rtl/>
        </w:rPr>
        <w:t xml:space="preserve"> &lt;&lt; אורח &gt;&gt;</w:t>
      </w:r>
      <w:r>
        <w:rPr>
          <w:rtl/>
          <w:lang w:eastAsia="he-IL"/>
        </w:rPr>
        <w:t xml:space="preserve">   </w:t>
      </w:r>
      <w:bookmarkEnd w:id="1846"/>
    </w:p>
    <w:p w:rsidR="005B1EFE" w:rsidRDefault="005B1EFE" w:rsidP="005B1EFE">
      <w:pPr>
        <w:pStyle w:val="KeepWithNext"/>
        <w:rPr>
          <w:rtl/>
          <w:lang w:eastAsia="he-IL"/>
        </w:rPr>
      </w:pPr>
    </w:p>
    <w:p w:rsidR="005B1EFE" w:rsidRDefault="005B1EFE" w:rsidP="005B1EFE">
      <w:pPr>
        <w:rPr>
          <w:rtl/>
          <w:lang w:eastAsia="he-IL"/>
        </w:rPr>
      </w:pPr>
      <w:bookmarkStart w:id="1847" w:name="_ETM_Q1_5468058"/>
      <w:bookmarkStart w:id="1848" w:name="_ETM_Q1_5468093"/>
      <w:bookmarkEnd w:id="1847"/>
      <w:bookmarkEnd w:id="1848"/>
      <w:r>
        <w:rPr>
          <w:rFonts w:hint="cs"/>
          <w:rtl/>
          <w:lang w:eastAsia="he-IL"/>
        </w:rPr>
        <w:t>שמעתי את דבריך.</w:t>
      </w:r>
    </w:p>
    <w:p w:rsidR="005B1EFE" w:rsidRDefault="005B1EFE" w:rsidP="005B1EFE">
      <w:pPr>
        <w:rPr>
          <w:rtl/>
          <w:lang w:eastAsia="he-IL"/>
        </w:rPr>
      </w:pPr>
      <w:bookmarkStart w:id="1849" w:name="_ETM_Q1_5471361"/>
      <w:bookmarkStart w:id="1850" w:name="_ETM_Q1_5471423"/>
      <w:bookmarkEnd w:id="1849"/>
      <w:bookmarkEnd w:id="1850"/>
    </w:p>
    <w:p w:rsidR="005B1EFE" w:rsidRDefault="005B1EFE" w:rsidP="005B1EFE">
      <w:pPr>
        <w:pStyle w:val="af6"/>
        <w:keepNext/>
        <w:rPr>
          <w:rtl/>
        </w:rPr>
      </w:pPr>
      <w:bookmarkStart w:id="1851" w:name="ET_yor_6157_128"/>
      <w:r w:rsidRPr="005B1EFE">
        <w:rPr>
          <w:rStyle w:val="TagStyle"/>
          <w:rtl/>
        </w:rPr>
        <w:t xml:space="preserve"> &lt;&lt; </w:t>
      </w:r>
      <w:proofErr w:type="spellStart"/>
      <w:r w:rsidRPr="005B1EFE">
        <w:rPr>
          <w:rStyle w:val="TagStyle"/>
          <w:rtl/>
        </w:rPr>
        <w:t>יור</w:t>
      </w:r>
      <w:proofErr w:type="spellEnd"/>
      <w:r w:rsidRPr="005B1EFE">
        <w:rPr>
          <w:rStyle w:val="TagStyle"/>
          <w:rtl/>
        </w:rPr>
        <w:t xml:space="preserve"> &gt;&gt; </w:t>
      </w:r>
      <w:r>
        <w:rPr>
          <w:rtl/>
        </w:rPr>
        <w:t xml:space="preserve">היו"ר שמחה </w:t>
      </w:r>
      <w:proofErr w:type="spellStart"/>
      <w:r>
        <w:rPr>
          <w:rtl/>
        </w:rPr>
        <w:t>רוטמן</w:t>
      </w:r>
      <w:proofErr w:type="spellEnd"/>
      <w:r>
        <w:rPr>
          <w:rtl/>
        </w:rPr>
        <w:t>:</w:t>
      </w:r>
      <w:r w:rsidRPr="005B1EFE">
        <w:rPr>
          <w:rStyle w:val="TagStyle"/>
          <w:rtl/>
        </w:rPr>
        <w:t xml:space="preserve"> &lt;&lt; יור &gt;&gt;</w:t>
      </w:r>
      <w:r>
        <w:rPr>
          <w:rtl/>
        </w:rPr>
        <w:t xml:space="preserve">   </w:t>
      </w:r>
      <w:bookmarkEnd w:id="1851"/>
    </w:p>
    <w:p w:rsidR="005B1EFE" w:rsidRDefault="005B1EFE" w:rsidP="005B1EFE">
      <w:pPr>
        <w:pStyle w:val="KeepWithNext"/>
        <w:rPr>
          <w:rtl/>
          <w:lang w:eastAsia="he-IL"/>
        </w:rPr>
      </w:pPr>
    </w:p>
    <w:p w:rsidR="005B1EFE" w:rsidRDefault="005B1EFE" w:rsidP="005B1EFE">
      <w:pPr>
        <w:rPr>
          <w:rtl/>
          <w:lang w:eastAsia="he-IL"/>
        </w:rPr>
      </w:pPr>
      <w:bookmarkStart w:id="1852" w:name="_ETM_Q1_5471918"/>
      <w:bookmarkEnd w:id="1852"/>
      <w:r>
        <w:rPr>
          <w:rFonts w:hint="cs"/>
          <w:rtl/>
          <w:lang w:eastAsia="he-IL"/>
        </w:rPr>
        <w:t xml:space="preserve">עו"ד גבריאלה </w:t>
      </w:r>
      <w:proofErr w:type="spellStart"/>
      <w:r>
        <w:rPr>
          <w:rFonts w:hint="cs"/>
          <w:rtl/>
          <w:lang w:eastAsia="he-IL"/>
        </w:rPr>
        <w:t>פיסמן</w:t>
      </w:r>
      <w:proofErr w:type="spellEnd"/>
      <w:r>
        <w:rPr>
          <w:rFonts w:hint="cs"/>
          <w:rtl/>
          <w:lang w:eastAsia="he-IL"/>
        </w:rPr>
        <w:t>, משרד המשפטים.</w:t>
      </w:r>
    </w:p>
    <w:p w:rsidR="005B1EFE" w:rsidRDefault="005B1EFE" w:rsidP="005B1EFE">
      <w:pPr>
        <w:rPr>
          <w:rtl/>
          <w:lang w:eastAsia="he-IL"/>
        </w:rPr>
      </w:pPr>
      <w:bookmarkStart w:id="1853" w:name="_ETM_Q1_5478031"/>
      <w:bookmarkStart w:id="1854" w:name="_ETM_Q1_5478090"/>
      <w:bookmarkStart w:id="1855" w:name="_ETM_Q1_5479690"/>
      <w:bookmarkEnd w:id="1853"/>
      <w:bookmarkEnd w:id="1854"/>
      <w:bookmarkEnd w:id="1855"/>
    </w:p>
    <w:p w:rsidR="005B1EFE" w:rsidRDefault="005B1EFE" w:rsidP="005B1EFE">
      <w:pPr>
        <w:pStyle w:val="af9"/>
        <w:keepNext/>
        <w:rPr>
          <w:rtl/>
          <w:lang w:eastAsia="he-IL"/>
        </w:rPr>
      </w:pPr>
      <w:bookmarkStart w:id="1856" w:name="ET_guest_3540_129"/>
      <w:r w:rsidRPr="005B1EFE">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5B1EFE">
        <w:rPr>
          <w:rStyle w:val="TagStyle"/>
          <w:rtl/>
        </w:rPr>
        <w:t xml:space="preserve"> &lt;&lt; אורח &gt;&gt;</w:t>
      </w:r>
      <w:r>
        <w:rPr>
          <w:rtl/>
          <w:lang w:eastAsia="he-IL"/>
        </w:rPr>
        <w:t xml:space="preserve">   </w:t>
      </w:r>
      <w:bookmarkEnd w:id="1856"/>
    </w:p>
    <w:p w:rsidR="005B1EFE" w:rsidRDefault="005B1EFE" w:rsidP="005B1EFE">
      <w:pPr>
        <w:pStyle w:val="KeepWithNext"/>
        <w:rPr>
          <w:rtl/>
          <w:lang w:eastAsia="he-IL"/>
        </w:rPr>
      </w:pPr>
    </w:p>
    <w:p w:rsidR="005B1EFE" w:rsidRDefault="00461D7B" w:rsidP="00461D7B">
      <w:pPr>
        <w:rPr>
          <w:rtl/>
          <w:lang w:eastAsia="he-IL"/>
        </w:rPr>
      </w:pPr>
      <w:bookmarkStart w:id="1857" w:name="_ETM_Q1_5480052"/>
      <w:bookmarkStart w:id="1858" w:name="_ETM_Q1_5480097"/>
      <w:bookmarkEnd w:id="1857"/>
      <w:bookmarkEnd w:id="1858"/>
      <w:r>
        <w:rPr>
          <w:rFonts w:hint="cs"/>
          <w:rtl/>
          <w:lang w:eastAsia="he-IL"/>
        </w:rPr>
        <w:t xml:space="preserve">שתי </w:t>
      </w:r>
      <w:bookmarkStart w:id="1859" w:name="_ETM_Q1_5474729"/>
      <w:bookmarkEnd w:id="1859"/>
      <w:r>
        <w:rPr>
          <w:rFonts w:hint="cs"/>
          <w:rtl/>
          <w:lang w:eastAsia="he-IL"/>
        </w:rPr>
        <w:t xml:space="preserve">נקודות קצרות להתייחסות. בעניין החקיקה הטכנולוגית, גישתנו היא </w:t>
      </w:r>
      <w:r w:rsidR="005B1EFE">
        <w:rPr>
          <w:rFonts w:hint="cs"/>
          <w:rtl/>
          <w:lang w:eastAsia="he-IL"/>
        </w:rPr>
        <w:t xml:space="preserve">כגישתו של </w:t>
      </w:r>
      <w:bookmarkStart w:id="1860" w:name="_ETM_Q1_5483762"/>
      <w:bookmarkEnd w:id="1860"/>
      <w:r w:rsidR="005B1EFE">
        <w:rPr>
          <w:rFonts w:hint="cs"/>
          <w:rtl/>
          <w:lang w:eastAsia="he-IL"/>
        </w:rPr>
        <w:t>אדוני. אנו ס</w:t>
      </w:r>
      <w:r>
        <w:rPr>
          <w:rFonts w:hint="cs"/>
          <w:rtl/>
          <w:lang w:eastAsia="he-IL"/>
        </w:rPr>
        <w:t>ב</w:t>
      </w:r>
      <w:r w:rsidR="005B1EFE">
        <w:rPr>
          <w:rFonts w:hint="cs"/>
          <w:rtl/>
          <w:lang w:eastAsia="he-IL"/>
        </w:rPr>
        <w:t>ורים</w:t>
      </w:r>
      <w:r>
        <w:rPr>
          <w:rFonts w:hint="cs"/>
          <w:rtl/>
          <w:lang w:eastAsia="he-IL"/>
        </w:rPr>
        <w:t xml:space="preserve"> שהתפיסה </w:t>
      </w:r>
      <w:bookmarkStart w:id="1861" w:name="_ETM_Q1_5483546"/>
      <w:bookmarkEnd w:id="1861"/>
      <w:r>
        <w:rPr>
          <w:rFonts w:hint="cs"/>
          <w:rtl/>
          <w:lang w:eastAsia="he-IL"/>
        </w:rPr>
        <w:t>של חקיקה טכנולוגית ייחודית שתכשיר כל אחד מהכלים</w:t>
      </w:r>
      <w:r w:rsidR="005B1EFE">
        <w:rPr>
          <w:rFonts w:hint="cs"/>
          <w:rtl/>
          <w:lang w:eastAsia="he-IL"/>
        </w:rPr>
        <w:t xml:space="preserve"> היא תפיסה שגויה. חקיקה צריכה לעסוק </w:t>
      </w:r>
      <w:bookmarkStart w:id="1862" w:name="_ETM_Q1_5491472"/>
      <w:bookmarkEnd w:id="1862"/>
      <w:r w:rsidR="005B1EFE">
        <w:rPr>
          <w:rFonts w:hint="cs"/>
          <w:rtl/>
          <w:lang w:eastAsia="he-IL"/>
        </w:rPr>
        <w:t>בסמכויות</w:t>
      </w:r>
      <w:r>
        <w:rPr>
          <w:rFonts w:hint="cs"/>
          <w:rtl/>
          <w:lang w:eastAsia="he-IL"/>
        </w:rPr>
        <w:t>, ובמסגרתן צריכות להי</w:t>
      </w:r>
      <w:r w:rsidR="005B1EFE">
        <w:rPr>
          <w:rFonts w:hint="cs"/>
          <w:rtl/>
          <w:lang w:eastAsia="he-IL"/>
        </w:rPr>
        <w:t>נתן אפשרויות לשימוש בכלים טכנולוגיים שו</w:t>
      </w:r>
      <w:r>
        <w:rPr>
          <w:rFonts w:hint="cs"/>
          <w:rtl/>
          <w:lang w:eastAsia="he-IL"/>
        </w:rPr>
        <w:t>נ</w:t>
      </w:r>
      <w:r w:rsidR="005B1EFE">
        <w:rPr>
          <w:rFonts w:hint="cs"/>
          <w:rtl/>
          <w:lang w:eastAsia="he-IL"/>
        </w:rPr>
        <w:t>ים. א</w:t>
      </w:r>
      <w:r>
        <w:rPr>
          <w:rFonts w:hint="cs"/>
          <w:rtl/>
          <w:lang w:eastAsia="he-IL"/>
        </w:rPr>
        <w:t>ת</w:t>
      </w:r>
      <w:r w:rsidR="005B1EFE">
        <w:rPr>
          <w:rFonts w:hint="cs"/>
          <w:rtl/>
          <w:lang w:eastAsia="he-IL"/>
        </w:rPr>
        <w:t xml:space="preserve"> </w:t>
      </w:r>
      <w:bookmarkStart w:id="1863" w:name="_ETM_Q1_5503698"/>
      <w:bookmarkEnd w:id="1863"/>
      <w:r w:rsidR="005B1EFE">
        <w:rPr>
          <w:rFonts w:hint="cs"/>
          <w:rtl/>
          <w:lang w:eastAsia="he-IL"/>
        </w:rPr>
        <w:t xml:space="preserve">הנושא של פיקוח ובקרה זה הנושא העיקרי גם בדוח האזנות </w:t>
      </w:r>
      <w:bookmarkStart w:id="1864" w:name="_ETM_Q1_5512353"/>
      <w:bookmarkEnd w:id="1864"/>
      <w:r w:rsidR="005B1EFE">
        <w:rPr>
          <w:rFonts w:hint="cs"/>
          <w:rtl/>
          <w:lang w:eastAsia="he-IL"/>
        </w:rPr>
        <w:t xml:space="preserve">הסתר בראשות המשנה ליועצת המשפטית לממשלה. </w:t>
      </w:r>
      <w:r>
        <w:rPr>
          <w:rFonts w:hint="cs"/>
          <w:rtl/>
          <w:lang w:eastAsia="he-IL"/>
        </w:rPr>
        <w:t xml:space="preserve">הוא קיבל </w:t>
      </w:r>
      <w:bookmarkStart w:id="1865" w:name="_ETM_Q1_5514823"/>
      <w:bookmarkEnd w:id="1865"/>
      <w:r>
        <w:rPr>
          <w:rFonts w:hint="cs"/>
          <w:rtl/>
          <w:lang w:eastAsia="he-IL"/>
        </w:rPr>
        <w:t xml:space="preserve">התייחסות מאוד נרחבת </w:t>
      </w:r>
      <w:r w:rsidR="005B1EFE">
        <w:rPr>
          <w:rFonts w:hint="cs"/>
          <w:rtl/>
          <w:lang w:eastAsia="he-IL"/>
        </w:rPr>
        <w:t xml:space="preserve">ותובנות שלנו </w:t>
      </w:r>
      <w:r>
        <w:rPr>
          <w:rFonts w:hint="cs"/>
          <w:rtl/>
          <w:lang w:eastAsia="he-IL"/>
        </w:rPr>
        <w:t xml:space="preserve">מהליך הפיקוח </w:t>
      </w:r>
      <w:r w:rsidR="005B1EFE">
        <w:rPr>
          <w:rFonts w:hint="cs"/>
          <w:rtl/>
          <w:lang w:eastAsia="he-IL"/>
        </w:rPr>
        <w:t>כ</w:t>
      </w:r>
      <w:r>
        <w:rPr>
          <w:rFonts w:hint="cs"/>
          <w:rtl/>
          <w:lang w:eastAsia="he-IL"/>
        </w:rPr>
        <w:t>פ</w:t>
      </w:r>
      <w:r w:rsidR="005B1EFE">
        <w:rPr>
          <w:rFonts w:hint="cs"/>
          <w:rtl/>
          <w:lang w:eastAsia="he-IL"/>
        </w:rPr>
        <w:t xml:space="preserve">י שצריך </w:t>
      </w:r>
      <w:bookmarkStart w:id="1866" w:name="_ETM_Q1_5521451"/>
      <w:bookmarkEnd w:id="1866"/>
      <w:r w:rsidR="005B1EFE">
        <w:rPr>
          <w:rFonts w:hint="cs"/>
          <w:rtl/>
          <w:lang w:eastAsia="he-IL"/>
        </w:rPr>
        <w:t>להיות במסגרת הפקת הלקחים מאותו אירוע. דיברנו על פיקו</w:t>
      </w:r>
      <w:r>
        <w:rPr>
          <w:rFonts w:hint="cs"/>
          <w:rtl/>
          <w:lang w:eastAsia="he-IL"/>
        </w:rPr>
        <w:t>ח</w:t>
      </w:r>
      <w:r w:rsidR="005B1EFE">
        <w:rPr>
          <w:rFonts w:hint="cs"/>
          <w:rtl/>
          <w:lang w:eastAsia="he-IL"/>
        </w:rPr>
        <w:t xml:space="preserve"> תהליכי, </w:t>
      </w:r>
      <w:bookmarkStart w:id="1867" w:name="_ETM_Q1_5529291"/>
      <w:bookmarkEnd w:id="1867"/>
      <w:r>
        <w:rPr>
          <w:rFonts w:hint="cs"/>
          <w:rtl/>
          <w:lang w:eastAsia="he-IL"/>
        </w:rPr>
        <w:t xml:space="preserve">דיברנו </w:t>
      </w:r>
      <w:r w:rsidR="005B1EFE">
        <w:rPr>
          <w:rFonts w:hint="cs"/>
          <w:rtl/>
          <w:lang w:eastAsia="he-IL"/>
        </w:rPr>
        <w:t xml:space="preserve">על ליווי משפטי, </w:t>
      </w:r>
      <w:r>
        <w:rPr>
          <w:rFonts w:hint="cs"/>
          <w:rtl/>
          <w:lang w:eastAsia="he-IL"/>
        </w:rPr>
        <w:t xml:space="preserve">דיברנו </w:t>
      </w:r>
      <w:r w:rsidR="005B1EFE">
        <w:rPr>
          <w:rFonts w:hint="cs"/>
          <w:rtl/>
          <w:lang w:eastAsia="he-IL"/>
        </w:rPr>
        <w:t xml:space="preserve">על בקרה טכנולוגית של הכלים עצמם. הוצגה </w:t>
      </w:r>
      <w:bookmarkStart w:id="1868" w:name="_ETM_Q1_5537126"/>
      <w:bookmarkEnd w:id="1868"/>
      <w:r w:rsidR="005B1EFE">
        <w:rPr>
          <w:rFonts w:hint="cs"/>
          <w:rtl/>
          <w:lang w:eastAsia="he-IL"/>
        </w:rPr>
        <w:t xml:space="preserve">תפיסה לגבי באילו מקרים </w:t>
      </w:r>
      <w:r>
        <w:rPr>
          <w:rFonts w:hint="cs"/>
          <w:rtl/>
          <w:lang w:eastAsia="he-IL"/>
        </w:rPr>
        <w:t xml:space="preserve">טכנולוגיה ספציפית </w:t>
      </w:r>
      <w:r w:rsidR="005B1EFE">
        <w:rPr>
          <w:rFonts w:hint="cs"/>
          <w:rtl/>
          <w:lang w:eastAsia="he-IL"/>
        </w:rPr>
        <w:t xml:space="preserve">צריכה להיות מובאת לאישור או לבחינת </w:t>
      </w:r>
      <w:bookmarkStart w:id="1869" w:name="_ETM_Q1_5545265"/>
      <w:bookmarkEnd w:id="1869"/>
      <w:r w:rsidR="005B1EFE">
        <w:rPr>
          <w:rFonts w:hint="cs"/>
          <w:rtl/>
          <w:lang w:eastAsia="he-IL"/>
        </w:rPr>
        <w:t>הייעוץ המשפטי לממשלה. דווקא הדיון הזה עוסק בתהליך</w:t>
      </w:r>
      <w:r>
        <w:rPr>
          <w:rFonts w:hint="cs"/>
          <w:rtl/>
          <w:lang w:eastAsia="he-IL"/>
        </w:rPr>
        <w:t xml:space="preserve"> </w:t>
      </w:r>
      <w:bookmarkStart w:id="1870" w:name="_ETM_Q1_5549949"/>
      <w:bookmarkEnd w:id="1870"/>
      <w:r>
        <w:rPr>
          <w:rFonts w:hint="cs"/>
          <w:rtl/>
          <w:lang w:eastAsia="he-IL"/>
        </w:rPr>
        <w:t>שהוא שגרתי</w:t>
      </w:r>
      <w:r w:rsidR="005B1EFE">
        <w:rPr>
          <w:rFonts w:hint="cs"/>
          <w:rtl/>
          <w:lang w:eastAsia="he-IL"/>
        </w:rPr>
        <w:t xml:space="preserve">- - </w:t>
      </w:r>
    </w:p>
    <w:p w:rsidR="005B1EFE" w:rsidRDefault="005B1EFE" w:rsidP="005B1EFE">
      <w:pPr>
        <w:rPr>
          <w:rtl/>
          <w:lang w:eastAsia="he-IL"/>
        </w:rPr>
      </w:pPr>
      <w:bookmarkStart w:id="1871" w:name="_ETM_Q1_5553244"/>
      <w:bookmarkStart w:id="1872" w:name="_ETM_Q1_5553314"/>
      <w:bookmarkEnd w:id="1871"/>
      <w:bookmarkEnd w:id="1872"/>
    </w:p>
    <w:p w:rsidR="005B1EFE" w:rsidRDefault="005B1EFE" w:rsidP="005B1EFE">
      <w:pPr>
        <w:pStyle w:val="af6"/>
        <w:keepNext/>
        <w:rPr>
          <w:rtl/>
        </w:rPr>
      </w:pPr>
      <w:bookmarkStart w:id="1873" w:name="ET_yor_6157_130"/>
      <w:r w:rsidRPr="005B1EFE">
        <w:rPr>
          <w:rStyle w:val="TagStyle"/>
          <w:rtl/>
        </w:rPr>
        <w:t xml:space="preserve"> &lt;&lt; </w:t>
      </w:r>
      <w:proofErr w:type="spellStart"/>
      <w:r w:rsidRPr="005B1EFE">
        <w:rPr>
          <w:rStyle w:val="TagStyle"/>
          <w:rtl/>
        </w:rPr>
        <w:t>יור</w:t>
      </w:r>
      <w:proofErr w:type="spellEnd"/>
      <w:r w:rsidRPr="005B1EFE">
        <w:rPr>
          <w:rStyle w:val="TagStyle"/>
          <w:rtl/>
        </w:rPr>
        <w:t xml:space="preserve"> &gt;&gt; </w:t>
      </w:r>
      <w:r>
        <w:rPr>
          <w:rtl/>
        </w:rPr>
        <w:t xml:space="preserve">היו"ר שמחה </w:t>
      </w:r>
      <w:proofErr w:type="spellStart"/>
      <w:r>
        <w:rPr>
          <w:rtl/>
        </w:rPr>
        <w:t>רוטמן</w:t>
      </w:r>
      <w:proofErr w:type="spellEnd"/>
      <w:r>
        <w:rPr>
          <w:rtl/>
        </w:rPr>
        <w:t>:</w:t>
      </w:r>
      <w:r w:rsidRPr="005B1EFE">
        <w:rPr>
          <w:rStyle w:val="TagStyle"/>
          <w:rtl/>
        </w:rPr>
        <w:t xml:space="preserve"> &lt;&lt; יור &gt;&gt;</w:t>
      </w:r>
      <w:r>
        <w:rPr>
          <w:rtl/>
        </w:rPr>
        <w:t xml:space="preserve">   </w:t>
      </w:r>
      <w:bookmarkEnd w:id="1873"/>
    </w:p>
    <w:p w:rsidR="005B1EFE" w:rsidRDefault="005B1EFE" w:rsidP="005B1EFE">
      <w:pPr>
        <w:pStyle w:val="KeepWithNext"/>
        <w:rPr>
          <w:rtl/>
          <w:lang w:eastAsia="he-IL"/>
        </w:rPr>
      </w:pPr>
    </w:p>
    <w:p w:rsidR="005B1EFE" w:rsidRDefault="00461D7B" w:rsidP="005B1EFE">
      <w:pPr>
        <w:rPr>
          <w:rtl/>
          <w:lang w:eastAsia="he-IL"/>
        </w:rPr>
      </w:pPr>
      <w:bookmarkStart w:id="1874" w:name="_ETM_Q1_5553850"/>
      <w:bookmarkEnd w:id="1874"/>
      <w:r>
        <w:rPr>
          <w:rFonts w:hint="cs"/>
          <w:rtl/>
          <w:lang w:eastAsia="he-IL"/>
        </w:rPr>
        <w:t xml:space="preserve">מבחינתך התהליך במקרה הזה היה תקין, מקובל, </w:t>
      </w:r>
      <w:r w:rsidR="005B1EFE">
        <w:rPr>
          <w:rFonts w:hint="cs"/>
          <w:rtl/>
          <w:lang w:eastAsia="he-IL"/>
        </w:rPr>
        <w:t xml:space="preserve">ביקשו, </w:t>
      </w:r>
      <w:bookmarkStart w:id="1875" w:name="_ETM_Q1_5555058"/>
      <w:bookmarkEnd w:id="1875"/>
      <w:r w:rsidR="005B1EFE">
        <w:rPr>
          <w:rFonts w:hint="cs"/>
          <w:rtl/>
          <w:lang w:eastAsia="he-IL"/>
        </w:rPr>
        <w:t>הציגו, הבנתם, אישרתם, הכול בסדר.</w:t>
      </w:r>
    </w:p>
    <w:p w:rsidR="005B1EFE" w:rsidRDefault="005B1EFE" w:rsidP="005B1EFE">
      <w:pPr>
        <w:rPr>
          <w:rtl/>
          <w:lang w:eastAsia="he-IL"/>
        </w:rPr>
      </w:pPr>
      <w:bookmarkStart w:id="1876" w:name="_ETM_Q1_5559408"/>
      <w:bookmarkStart w:id="1877" w:name="_ETM_Q1_5559477"/>
      <w:bookmarkEnd w:id="1876"/>
      <w:bookmarkEnd w:id="1877"/>
    </w:p>
    <w:p w:rsidR="005B1EFE" w:rsidRDefault="005B1EFE" w:rsidP="005B1EFE">
      <w:pPr>
        <w:pStyle w:val="-"/>
        <w:keepNext/>
        <w:rPr>
          <w:rtl/>
        </w:rPr>
      </w:pPr>
      <w:bookmarkStart w:id="1878" w:name="ET_speakercontinue_3540_131"/>
      <w:r w:rsidRPr="005B1EFE">
        <w:rPr>
          <w:rStyle w:val="TagStyle"/>
          <w:rtl/>
        </w:rPr>
        <w:t xml:space="preserve"> &lt;&lt; </w:t>
      </w:r>
      <w:proofErr w:type="spellStart"/>
      <w:r w:rsidRPr="005B1EFE">
        <w:rPr>
          <w:rStyle w:val="TagStyle"/>
          <w:rtl/>
        </w:rPr>
        <w:t>דובר_המשך</w:t>
      </w:r>
      <w:proofErr w:type="spellEnd"/>
      <w:r w:rsidRPr="005B1EFE">
        <w:rPr>
          <w:rStyle w:val="TagStyle"/>
          <w:rtl/>
        </w:rPr>
        <w:t xml:space="preserve"> &gt;&gt; </w:t>
      </w:r>
      <w:r>
        <w:rPr>
          <w:rtl/>
        </w:rPr>
        <w:t xml:space="preserve">גבריאלה </w:t>
      </w:r>
      <w:proofErr w:type="spellStart"/>
      <w:r>
        <w:rPr>
          <w:rtl/>
        </w:rPr>
        <w:t>פיסמן</w:t>
      </w:r>
      <w:proofErr w:type="spellEnd"/>
      <w:r>
        <w:rPr>
          <w:rtl/>
        </w:rPr>
        <w:t>:</w:t>
      </w:r>
      <w:r w:rsidRPr="005B1EFE">
        <w:rPr>
          <w:rStyle w:val="TagStyle"/>
          <w:rtl/>
        </w:rPr>
        <w:t xml:space="preserve"> &lt;&lt; דובר_המשך &gt;&gt;</w:t>
      </w:r>
      <w:r>
        <w:rPr>
          <w:rtl/>
        </w:rPr>
        <w:t xml:space="preserve">   </w:t>
      </w:r>
      <w:bookmarkEnd w:id="1878"/>
    </w:p>
    <w:p w:rsidR="005B1EFE" w:rsidRDefault="005B1EFE" w:rsidP="005B1EFE">
      <w:pPr>
        <w:pStyle w:val="KeepWithNext"/>
        <w:rPr>
          <w:rtl/>
          <w:lang w:eastAsia="he-IL"/>
        </w:rPr>
      </w:pPr>
    </w:p>
    <w:p w:rsidR="005B1EFE" w:rsidRDefault="00461D7B" w:rsidP="005B1EFE">
      <w:pPr>
        <w:rPr>
          <w:rtl/>
          <w:lang w:eastAsia="he-IL"/>
        </w:rPr>
      </w:pPr>
      <w:bookmarkStart w:id="1879" w:name="_ETM_Q1_5559970"/>
      <w:bookmarkEnd w:id="1879"/>
      <w:r>
        <w:rPr>
          <w:rFonts w:hint="cs"/>
          <w:rtl/>
          <w:lang w:eastAsia="he-IL"/>
        </w:rPr>
        <w:t xml:space="preserve">ביקשו, </w:t>
      </w:r>
      <w:r w:rsidR="005B1EFE">
        <w:rPr>
          <w:rFonts w:hint="cs"/>
          <w:rtl/>
          <w:lang w:eastAsia="he-IL"/>
        </w:rPr>
        <w:t>נבחנה שאלת הסמכות, נבחנה</w:t>
      </w:r>
      <w:r>
        <w:rPr>
          <w:rFonts w:hint="cs"/>
          <w:rtl/>
          <w:lang w:eastAsia="he-IL"/>
        </w:rPr>
        <w:t xml:space="preserve"> </w:t>
      </w:r>
      <w:bookmarkStart w:id="1880" w:name="_ETM_Q1_5558158"/>
      <w:bookmarkEnd w:id="1880"/>
      <w:r>
        <w:rPr>
          <w:rFonts w:hint="cs"/>
          <w:rtl/>
          <w:lang w:eastAsia="he-IL"/>
        </w:rPr>
        <w:t>שאלת הפגיעה בזכויות יסוד</w:t>
      </w:r>
      <w:r w:rsidR="005B1EFE">
        <w:rPr>
          <w:rFonts w:hint="cs"/>
          <w:rtl/>
          <w:lang w:eastAsia="he-IL"/>
        </w:rPr>
        <w:t>. בסופ</w:t>
      </w:r>
      <w:r>
        <w:rPr>
          <w:rFonts w:hint="cs"/>
          <w:rtl/>
          <w:lang w:eastAsia="he-IL"/>
        </w:rPr>
        <w:t>ו של</w:t>
      </w:r>
      <w:r w:rsidR="005B1EFE">
        <w:rPr>
          <w:rFonts w:hint="cs"/>
          <w:rtl/>
          <w:lang w:eastAsia="he-IL"/>
        </w:rPr>
        <w:t xml:space="preserve"> </w:t>
      </w:r>
      <w:bookmarkStart w:id="1881" w:name="_ETM_Q1_5565490"/>
      <w:bookmarkEnd w:id="1881"/>
      <w:r w:rsidR="005B1EFE">
        <w:rPr>
          <w:rFonts w:hint="cs"/>
          <w:rtl/>
          <w:lang w:eastAsia="he-IL"/>
        </w:rPr>
        <w:t>דבר משרד המשפטים- -</w:t>
      </w:r>
    </w:p>
    <w:p w:rsidR="005B1EFE" w:rsidRDefault="005B1EFE" w:rsidP="005B1EFE">
      <w:pPr>
        <w:rPr>
          <w:rtl/>
          <w:lang w:eastAsia="he-IL"/>
        </w:rPr>
      </w:pPr>
      <w:bookmarkStart w:id="1882" w:name="_ETM_Q1_5568361"/>
      <w:bookmarkStart w:id="1883" w:name="_ETM_Q1_5568428"/>
      <w:bookmarkStart w:id="1884" w:name="_ETM_Q1_5570703"/>
      <w:bookmarkEnd w:id="1882"/>
      <w:bookmarkEnd w:id="1883"/>
      <w:bookmarkEnd w:id="1884"/>
    </w:p>
    <w:p w:rsidR="005B1EFE" w:rsidRDefault="005B1EFE" w:rsidP="005B1EFE">
      <w:pPr>
        <w:pStyle w:val="a4"/>
        <w:keepNext/>
        <w:rPr>
          <w:rtl/>
        </w:rPr>
      </w:pPr>
      <w:bookmarkStart w:id="1885" w:name="ET_speaker_6520_132"/>
      <w:r w:rsidRPr="005B1EFE">
        <w:rPr>
          <w:rStyle w:val="TagStyle"/>
          <w:rtl/>
        </w:rPr>
        <w:t xml:space="preserve"> &lt;&lt; דובר &gt;&gt; </w:t>
      </w:r>
      <w:r>
        <w:rPr>
          <w:rtl/>
        </w:rPr>
        <w:t>ארז מלול (ש"ס):</w:t>
      </w:r>
      <w:r w:rsidRPr="005B1EFE">
        <w:rPr>
          <w:rStyle w:val="TagStyle"/>
          <w:rtl/>
        </w:rPr>
        <w:t xml:space="preserve"> &lt;&lt; דובר &gt;&gt;</w:t>
      </w:r>
      <w:r>
        <w:rPr>
          <w:rtl/>
        </w:rPr>
        <w:t xml:space="preserve">   </w:t>
      </w:r>
      <w:bookmarkEnd w:id="1885"/>
    </w:p>
    <w:p w:rsidR="005B1EFE" w:rsidRDefault="005B1EFE" w:rsidP="005B1EFE">
      <w:pPr>
        <w:pStyle w:val="KeepWithNext"/>
        <w:rPr>
          <w:rtl/>
          <w:lang w:eastAsia="he-IL"/>
        </w:rPr>
      </w:pPr>
    </w:p>
    <w:p w:rsidR="005B1EFE" w:rsidRDefault="005B1EFE" w:rsidP="005B1EFE">
      <w:pPr>
        <w:rPr>
          <w:rtl/>
          <w:lang w:eastAsia="he-IL"/>
        </w:rPr>
      </w:pPr>
      <w:bookmarkStart w:id="1886" w:name="_ETM_Q1_5571071"/>
      <w:bookmarkStart w:id="1887" w:name="_ETM_Q1_5571111"/>
      <w:bookmarkEnd w:id="1886"/>
      <w:bookmarkEnd w:id="1887"/>
      <w:r>
        <w:rPr>
          <w:rFonts w:hint="cs"/>
          <w:rtl/>
          <w:lang w:eastAsia="he-IL"/>
        </w:rPr>
        <w:t>עקבתם אם זה אפקטיבי, אם</w:t>
      </w:r>
      <w:r w:rsidR="00461D7B">
        <w:rPr>
          <w:rFonts w:hint="cs"/>
          <w:rtl/>
          <w:lang w:eastAsia="he-IL"/>
        </w:rPr>
        <w:t xml:space="preserve"> המערכת מביאה תוצאות טובות</w:t>
      </w:r>
      <w:r>
        <w:rPr>
          <w:rFonts w:hint="cs"/>
          <w:rtl/>
          <w:lang w:eastAsia="he-IL"/>
        </w:rPr>
        <w:t>?</w:t>
      </w:r>
    </w:p>
    <w:p w:rsidR="005B1EFE" w:rsidRDefault="005B1EFE" w:rsidP="005B1EFE">
      <w:pPr>
        <w:rPr>
          <w:rtl/>
          <w:lang w:eastAsia="he-IL"/>
        </w:rPr>
      </w:pPr>
      <w:bookmarkStart w:id="1888" w:name="_ETM_Q1_5577770"/>
      <w:bookmarkStart w:id="1889" w:name="_ETM_Q1_5577829"/>
      <w:bookmarkStart w:id="1890" w:name="_ETM_Q1_5579691"/>
      <w:bookmarkEnd w:id="1888"/>
      <w:bookmarkEnd w:id="1889"/>
      <w:bookmarkEnd w:id="1890"/>
    </w:p>
    <w:p w:rsidR="005B1EFE" w:rsidRDefault="005B1EFE" w:rsidP="005B1EFE">
      <w:pPr>
        <w:pStyle w:val="af9"/>
        <w:keepNext/>
        <w:rPr>
          <w:rtl/>
          <w:lang w:eastAsia="he-IL"/>
        </w:rPr>
      </w:pPr>
      <w:bookmarkStart w:id="1891" w:name="ET_guest_3540_133"/>
      <w:r w:rsidRPr="005B1EFE">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5B1EFE">
        <w:rPr>
          <w:rStyle w:val="TagStyle"/>
          <w:rtl/>
        </w:rPr>
        <w:t xml:space="preserve"> &lt;&lt; אורח &gt;&gt;</w:t>
      </w:r>
      <w:r>
        <w:rPr>
          <w:rtl/>
          <w:lang w:eastAsia="he-IL"/>
        </w:rPr>
        <w:t xml:space="preserve">   </w:t>
      </w:r>
      <w:bookmarkEnd w:id="1891"/>
    </w:p>
    <w:p w:rsidR="005B1EFE" w:rsidRDefault="005B1EFE" w:rsidP="005B1EFE">
      <w:pPr>
        <w:pStyle w:val="KeepWithNext"/>
        <w:rPr>
          <w:rtl/>
          <w:lang w:eastAsia="he-IL"/>
        </w:rPr>
      </w:pPr>
    </w:p>
    <w:p w:rsidR="005B1EFE" w:rsidRDefault="00461D7B" w:rsidP="005B1EFE">
      <w:pPr>
        <w:rPr>
          <w:rtl/>
          <w:lang w:eastAsia="he-IL"/>
        </w:rPr>
      </w:pPr>
      <w:bookmarkStart w:id="1892" w:name="_ETM_Q1_5580093"/>
      <w:bookmarkStart w:id="1893" w:name="_ETM_Q1_5580134"/>
      <w:bookmarkEnd w:id="1892"/>
      <w:bookmarkEnd w:id="1893"/>
      <w:r>
        <w:rPr>
          <w:rFonts w:hint="cs"/>
          <w:rtl/>
          <w:lang w:eastAsia="he-IL"/>
        </w:rPr>
        <w:t xml:space="preserve">אני לא רוצה למה שהמשטרה אמרה כרגע שלא ניתן להתייחס אליו אבל </w:t>
      </w:r>
      <w:r w:rsidR="005B1EFE">
        <w:rPr>
          <w:rFonts w:hint="cs"/>
          <w:rtl/>
          <w:lang w:eastAsia="he-IL"/>
        </w:rPr>
        <w:t xml:space="preserve">השאלות שעלו </w:t>
      </w:r>
      <w:bookmarkStart w:id="1894" w:name="_ETM_Q1_5582352"/>
      <w:bookmarkEnd w:id="1894"/>
      <w:r w:rsidR="005B1EFE">
        <w:rPr>
          <w:rFonts w:hint="cs"/>
          <w:rtl/>
          <w:lang w:eastAsia="he-IL"/>
        </w:rPr>
        <w:t xml:space="preserve">כאן בדיון גם </w:t>
      </w:r>
      <w:r>
        <w:rPr>
          <w:rFonts w:hint="cs"/>
          <w:rtl/>
          <w:lang w:eastAsia="he-IL"/>
        </w:rPr>
        <w:t>שאלו</w:t>
      </w:r>
      <w:bookmarkStart w:id="1895" w:name="_ETM_Q1_5583303"/>
      <w:bookmarkEnd w:id="1895"/>
      <w:r>
        <w:rPr>
          <w:rFonts w:hint="cs"/>
          <w:rtl/>
          <w:lang w:eastAsia="he-IL"/>
        </w:rPr>
        <w:t>ת ש</w:t>
      </w:r>
      <w:r w:rsidR="005B1EFE">
        <w:rPr>
          <w:rFonts w:hint="cs"/>
          <w:rtl/>
          <w:lang w:eastAsia="he-IL"/>
        </w:rPr>
        <w:t>הועלו על ידינו. המשטרה תוכל להתייחס לזה.</w:t>
      </w:r>
    </w:p>
    <w:p w:rsidR="005B1EFE" w:rsidRDefault="005B1EFE" w:rsidP="005B1EFE">
      <w:pPr>
        <w:rPr>
          <w:rtl/>
          <w:lang w:eastAsia="he-IL"/>
        </w:rPr>
      </w:pPr>
      <w:bookmarkStart w:id="1896" w:name="_ETM_Q1_5592004"/>
      <w:bookmarkStart w:id="1897" w:name="_ETM_Q1_5592068"/>
      <w:bookmarkStart w:id="1898" w:name="_ETM_Q1_5593171"/>
      <w:bookmarkEnd w:id="1896"/>
      <w:bookmarkEnd w:id="1897"/>
      <w:bookmarkEnd w:id="1898"/>
    </w:p>
    <w:p w:rsidR="005B1EFE" w:rsidRDefault="005B1EFE" w:rsidP="005B1EFE">
      <w:pPr>
        <w:pStyle w:val="a4"/>
        <w:keepNext/>
        <w:rPr>
          <w:rtl/>
        </w:rPr>
      </w:pPr>
      <w:bookmarkStart w:id="1899" w:name="ET_speaker_6520_134"/>
      <w:r w:rsidRPr="005B1EFE">
        <w:rPr>
          <w:rStyle w:val="TagStyle"/>
          <w:rtl/>
        </w:rPr>
        <w:t xml:space="preserve"> &lt;&lt; דובר &gt;&gt; </w:t>
      </w:r>
      <w:r>
        <w:rPr>
          <w:rtl/>
        </w:rPr>
        <w:t>ארז מלול (ש"ס):</w:t>
      </w:r>
      <w:r w:rsidRPr="005B1EFE">
        <w:rPr>
          <w:rStyle w:val="TagStyle"/>
          <w:rtl/>
        </w:rPr>
        <w:t xml:space="preserve"> &lt;&lt; דובר &gt;&gt;</w:t>
      </w:r>
      <w:r>
        <w:rPr>
          <w:rtl/>
        </w:rPr>
        <w:t xml:space="preserve">   </w:t>
      </w:r>
      <w:bookmarkEnd w:id="1899"/>
    </w:p>
    <w:p w:rsidR="005B1EFE" w:rsidRDefault="005B1EFE" w:rsidP="005B1EFE">
      <w:pPr>
        <w:pStyle w:val="KeepWithNext"/>
        <w:rPr>
          <w:rtl/>
          <w:lang w:eastAsia="he-IL"/>
        </w:rPr>
      </w:pPr>
    </w:p>
    <w:p w:rsidR="005B1EFE" w:rsidRDefault="005B1EFE" w:rsidP="005B1EFE">
      <w:pPr>
        <w:rPr>
          <w:rtl/>
          <w:lang w:eastAsia="he-IL"/>
        </w:rPr>
      </w:pPr>
      <w:bookmarkStart w:id="1900" w:name="_ETM_Q1_5593557"/>
      <w:bookmarkStart w:id="1901" w:name="_ETM_Q1_5593610"/>
      <w:bookmarkEnd w:id="1900"/>
      <w:bookmarkEnd w:id="1901"/>
      <w:r>
        <w:rPr>
          <w:rFonts w:hint="cs"/>
          <w:rtl/>
          <w:lang w:eastAsia="he-IL"/>
        </w:rPr>
        <w:t xml:space="preserve">אתם </w:t>
      </w:r>
      <w:bookmarkStart w:id="1902" w:name="_ETM_Q1_5594115"/>
      <w:bookmarkEnd w:id="1902"/>
      <w:r>
        <w:rPr>
          <w:rFonts w:hint="cs"/>
          <w:rtl/>
          <w:lang w:eastAsia="he-IL"/>
        </w:rPr>
        <w:t>במעקב על זה?</w:t>
      </w:r>
    </w:p>
    <w:p w:rsidR="005B1EFE" w:rsidRDefault="005B1EFE" w:rsidP="005B1EFE">
      <w:pPr>
        <w:rPr>
          <w:rtl/>
          <w:lang w:eastAsia="he-IL"/>
        </w:rPr>
      </w:pPr>
      <w:bookmarkStart w:id="1903" w:name="_ETM_Q1_5596043"/>
      <w:bookmarkStart w:id="1904" w:name="_ETM_Q1_5596102"/>
      <w:bookmarkStart w:id="1905" w:name="_ETM_Q1_5597859"/>
      <w:bookmarkEnd w:id="1903"/>
      <w:bookmarkEnd w:id="1904"/>
      <w:bookmarkEnd w:id="1905"/>
    </w:p>
    <w:p w:rsidR="005B1EFE" w:rsidRDefault="005B1EFE" w:rsidP="005B1EFE">
      <w:pPr>
        <w:pStyle w:val="af9"/>
        <w:keepNext/>
        <w:rPr>
          <w:rtl/>
          <w:lang w:eastAsia="he-IL"/>
        </w:rPr>
      </w:pPr>
      <w:bookmarkStart w:id="1906" w:name="ET_guest_3540_135"/>
      <w:r w:rsidRPr="005B1EFE">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5B1EFE">
        <w:rPr>
          <w:rStyle w:val="TagStyle"/>
          <w:rtl/>
        </w:rPr>
        <w:t xml:space="preserve"> &lt;&lt; אורח &gt;&gt;</w:t>
      </w:r>
      <w:r>
        <w:rPr>
          <w:rtl/>
          <w:lang w:eastAsia="he-IL"/>
        </w:rPr>
        <w:t xml:space="preserve">   </w:t>
      </w:r>
      <w:bookmarkEnd w:id="1906"/>
    </w:p>
    <w:p w:rsidR="005B1EFE" w:rsidRDefault="005B1EFE" w:rsidP="005B1EFE">
      <w:pPr>
        <w:pStyle w:val="KeepWithNext"/>
        <w:rPr>
          <w:rtl/>
          <w:lang w:eastAsia="he-IL"/>
        </w:rPr>
      </w:pPr>
    </w:p>
    <w:p w:rsidR="005B1EFE" w:rsidRDefault="005B1EFE" w:rsidP="005B1EFE">
      <w:pPr>
        <w:rPr>
          <w:rtl/>
          <w:lang w:eastAsia="he-IL"/>
        </w:rPr>
      </w:pPr>
      <w:bookmarkStart w:id="1907" w:name="_ETM_Q1_5598237"/>
      <w:bookmarkStart w:id="1908" w:name="_ETM_Q1_5598302"/>
      <w:bookmarkEnd w:id="1907"/>
      <w:bookmarkEnd w:id="1908"/>
      <w:r>
        <w:rPr>
          <w:rFonts w:hint="cs"/>
          <w:rtl/>
          <w:lang w:eastAsia="he-IL"/>
        </w:rPr>
        <w:t>אנחנו יודעים מה קורה. מבחי</w:t>
      </w:r>
      <w:r w:rsidR="00461D7B">
        <w:rPr>
          <w:rFonts w:hint="cs"/>
          <w:rtl/>
          <w:lang w:eastAsia="he-IL"/>
        </w:rPr>
        <w:t>נ</w:t>
      </w:r>
      <w:r>
        <w:rPr>
          <w:rFonts w:hint="cs"/>
          <w:rtl/>
          <w:lang w:eastAsia="he-IL"/>
        </w:rPr>
        <w:t>תנו</w:t>
      </w:r>
      <w:r w:rsidR="00461D7B">
        <w:rPr>
          <w:rFonts w:hint="cs"/>
          <w:rtl/>
          <w:lang w:eastAsia="he-IL"/>
        </w:rPr>
        <w:t>,</w:t>
      </w:r>
      <w:r>
        <w:rPr>
          <w:rFonts w:hint="cs"/>
          <w:rtl/>
          <w:lang w:eastAsia="he-IL"/>
        </w:rPr>
        <w:t xml:space="preserve"> ההליך הזה הוא </w:t>
      </w:r>
      <w:bookmarkStart w:id="1909" w:name="_ETM_Q1_5604211"/>
      <w:bookmarkEnd w:id="1909"/>
      <w:r>
        <w:rPr>
          <w:rFonts w:hint="cs"/>
          <w:rtl/>
          <w:lang w:eastAsia="he-IL"/>
        </w:rPr>
        <w:t>דוגמה להליך תקין.</w:t>
      </w:r>
    </w:p>
    <w:p w:rsidR="005B1EFE" w:rsidRDefault="005B1EFE" w:rsidP="005B1EFE">
      <w:pPr>
        <w:rPr>
          <w:rtl/>
          <w:lang w:eastAsia="he-IL"/>
        </w:rPr>
      </w:pPr>
      <w:bookmarkStart w:id="1910" w:name="_ETM_Q1_5607138"/>
      <w:bookmarkStart w:id="1911" w:name="_ETM_Q1_5607198"/>
      <w:bookmarkEnd w:id="1910"/>
      <w:bookmarkEnd w:id="1911"/>
    </w:p>
    <w:p w:rsidR="005B1EFE" w:rsidRDefault="005B1EFE" w:rsidP="005B1EFE">
      <w:pPr>
        <w:pStyle w:val="af6"/>
        <w:keepNext/>
        <w:rPr>
          <w:rtl/>
        </w:rPr>
      </w:pPr>
      <w:bookmarkStart w:id="1912" w:name="ET_yor_6157_136"/>
      <w:r w:rsidRPr="005B1EFE">
        <w:rPr>
          <w:rStyle w:val="TagStyle"/>
          <w:rtl/>
        </w:rPr>
        <w:t xml:space="preserve"> &lt;&lt; </w:t>
      </w:r>
      <w:proofErr w:type="spellStart"/>
      <w:r w:rsidRPr="005B1EFE">
        <w:rPr>
          <w:rStyle w:val="TagStyle"/>
          <w:rtl/>
        </w:rPr>
        <w:t>יור</w:t>
      </w:r>
      <w:proofErr w:type="spellEnd"/>
      <w:r w:rsidRPr="005B1EFE">
        <w:rPr>
          <w:rStyle w:val="TagStyle"/>
          <w:rtl/>
        </w:rPr>
        <w:t xml:space="preserve"> &gt;&gt; </w:t>
      </w:r>
      <w:r>
        <w:rPr>
          <w:rtl/>
        </w:rPr>
        <w:t xml:space="preserve">היו"ר שמחה </w:t>
      </w:r>
      <w:proofErr w:type="spellStart"/>
      <w:r>
        <w:rPr>
          <w:rtl/>
        </w:rPr>
        <w:t>רוטמן</w:t>
      </w:r>
      <w:proofErr w:type="spellEnd"/>
      <w:r>
        <w:rPr>
          <w:rtl/>
        </w:rPr>
        <w:t>:</w:t>
      </w:r>
      <w:r w:rsidRPr="005B1EFE">
        <w:rPr>
          <w:rStyle w:val="TagStyle"/>
          <w:rtl/>
        </w:rPr>
        <w:t xml:space="preserve"> &lt;&lt; יור &gt;&gt;</w:t>
      </w:r>
      <w:r>
        <w:rPr>
          <w:rtl/>
        </w:rPr>
        <w:t xml:space="preserve">   </w:t>
      </w:r>
      <w:bookmarkEnd w:id="1912"/>
    </w:p>
    <w:p w:rsidR="005B1EFE" w:rsidRDefault="005B1EFE" w:rsidP="005B1EFE">
      <w:pPr>
        <w:pStyle w:val="KeepWithNext"/>
        <w:rPr>
          <w:rtl/>
          <w:lang w:eastAsia="he-IL"/>
        </w:rPr>
      </w:pPr>
    </w:p>
    <w:p w:rsidR="005B1EFE" w:rsidRDefault="005B1EFE" w:rsidP="00461D7B">
      <w:pPr>
        <w:rPr>
          <w:rtl/>
          <w:lang w:eastAsia="he-IL"/>
        </w:rPr>
      </w:pPr>
      <w:bookmarkStart w:id="1913" w:name="_ETM_Q1_5607772"/>
      <w:bookmarkEnd w:id="1913"/>
      <w:r>
        <w:rPr>
          <w:rFonts w:hint="cs"/>
          <w:rtl/>
          <w:lang w:eastAsia="he-IL"/>
        </w:rPr>
        <w:t xml:space="preserve">שאלת משך הזמן. מותר לדעת </w:t>
      </w:r>
      <w:r>
        <w:rPr>
          <w:rtl/>
          <w:lang w:eastAsia="he-IL"/>
        </w:rPr>
        <w:t>–</w:t>
      </w:r>
      <w:r>
        <w:rPr>
          <w:rFonts w:hint="cs"/>
          <w:rtl/>
          <w:lang w:eastAsia="he-IL"/>
        </w:rPr>
        <w:t xml:space="preserve"> אמנם לפני </w:t>
      </w:r>
      <w:bookmarkStart w:id="1914" w:name="_ETM_Q1_5614581"/>
      <w:bookmarkEnd w:id="1914"/>
      <w:r>
        <w:rPr>
          <w:rFonts w:hint="cs"/>
          <w:rtl/>
          <w:lang w:eastAsia="he-IL"/>
        </w:rPr>
        <w:t>זמנך אבל אשמח לשמוע אולי תשובה ב</w:t>
      </w:r>
      <w:r w:rsidR="00461D7B">
        <w:rPr>
          <w:rFonts w:hint="cs"/>
          <w:rtl/>
          <w:lang w:eastAsia="he-IL"/>
        </w:rPr>
        <w:t>כתב</w:t>
      </w:r>
      <w:r>
        <w:rPr>
          <w:rFonts w:hint="cs"/>
          <w:rtl/>
          <w:lang w:eastAsia="he-IL"/>
        </w:rPr>
        <w:t xml:space="preserve"> ל</w:t>
      </w:r>
      <w:r w:rsidR="00461D7B">
        <w:rPr>
          <w:rFonts w:hint="cs"/>
          <w:rtl/>
          <w:lang w:eastAsia="he-IL"/>
        </w:rPr>
        <w:t>וועדה</w:t>
      </w:r>
      <w:r>
        <w:rPr>
          <w:rFonts w:hint="cs"/>
          <w:rtl/>
          <w:lang w:eastAsia="he-IL"/>
        </w:rPr>
        <w:t xml:space="preserve"> </w:t>
      </w:r>
      <w:r>
        <w:rPr>
          <w:rtl/>
          <w:lang w:eastAsia="he-IL"/>
        </w:rPr>
        <w:t>–</w:t>
      </w:r>
      <w:r>
        <w:rPr>
          <w:rFonts w:hint="cs"/>
          <w:rtl/>
          <w:lang w:eastAsia="he-IL"/>
        </w:rPr>
        <w:t xml:space="preserve"> </w:t>
      </w:r>
      <w:r w:rsidR="00461D7B">
        <w:rPr>
          <w:rFonts w:hint="cs"/>
          <w:rtl/>
          <w:lang w:eastAsia="he-IL"/>
        </w:rPr>
        <w:t xml:space="preserve">להבנתי </w:t>
      </w:r>
      <w:r>
        <w:rPr>
          <w:rFonts w:hint="cs"/>
          <w:rtl/>
          <w:lang w:eastAsia="he-IL"/>
        </w:rPr>
        <w:t xml:space="preserve">ארבע </w:t>
      </w:r>
      <w:bookmarkStart w:id="1915" w:name="_ETM_Q1_5621509"/>
      <w:bookmarkEnd w:id="1915"/>
      <w:r>
        <w:rPr>
          <w:rFonts w:hint="cs"/>
          <w:rtl/>
          <w:lang w:eastAsia="he-IL"/>
        </w:rPr>
        <w:t>שנ</w:t>
      </w:r>
      <w:r w:rsidR="00461D7B">
        <w:rPr>
          <w:rFonts w:hint="cs"/>
          <w:rtl/>
          <w:lang w:eastAsia="he-IL"/>
        </w:rPr>
        <w:t>י</w:t>
      </w:r>
      <w:r>
        <w:rPr>
          <w:rFonts w:hint="cs"/>
          <w:rtl/>
          <w:lang w:eastAsia="he-IL"/>
        </w:rPr>
        <w:t>ישם זה המון זמן. אם ב-</w:t>
      </w:r>
      <w:r w:rsidR="00461D7B">
        <w:rPr>
          <w:rFonts w:hint="cs"/>
          <w:rtl/>
          <w:lang w:eastAsia="he-IL"/>
        </w:rPr>
        <w:t>2011 המשטרה ביקשה להשתמש במערכת הזו</w:t>
      </w:r>
      <w:r>
        <w:rPr>
          <w:rFonts w:hint="cs"/>
          <w:rtl/>
          <w:lang w:eastAsia="he-IL"/>
        </w:rPr>
        <w:t xml:space="preserve">, ורק ב-2015 זה אושר, </w:t>
      </w:r>
      <w:bookmarkStart w:id="1916" w:name="_ETM_Q1_5630196"/>
      <w:bookmarkEnd w:id="1916"/>
      <w:r w:rsidR="00461D7B">
        <w:rPr>
          <w:rFonts w:hint="cs"/>
          <w:rtl/>
          <w:lang w:eastAsia="he-IL"/>
        </w:rPr>
        <w:t>ואנ</w:t>
      </w:r>
      <w:r>
        <w:rPr>
          <w:rFonts w:hint="cs"/>
          <w:rtl/>
          <w:lang w:eastAsia="he-IL"/>
        </w:rPr>
        <w:t>י</w:t>
      </w:r>
      <w:r w:rsidR="00461D7B">
        <w:rPr>
          <w:rFonts w:hint="cs"/>
          <w:rtl/>
          <w:lang w:eastAsia="he-IL"/>
        </w:rPr>
        <w:t xml:space="preserve"> </w:t>
      </w:r>
      <w:r>
        <w:rPr>
          <w:rFonts w:hint="cs"/>
          <w:rtl/>
          <w:lang w:eastAsia="he-IL"/>
        </w:rPr>
        <w:t xml:space="preserve">רוצה להניח שעוד מעט כשגלעד ידבר הוא יסביר שזו </w:t>
      </w:r>
      <w:bookmarkStart w:id="1917" w:name="_ETM_Q1_5639664"/>
      <w:bookmarkEnd w:id="1917"/>
      <w:r>
        <w:rPr>
          <w:rFonts w:hint="cs"/>
          <w:rtl/>
          <w:lang w:eastAsia="he-IL"/>
        </w:rPr>
        <w:t>מערכת מאוד אפקטיבית</w:t>
      </w:r>
      <w:r w:rsidR="00461D7B">
        <w:rPr>
          <w:rFonts w:hint="cs"/>
          <w:rtl/>
          <w:lang w:eastAsia="he-IL"/>
        </w:rPr>
        <w:t xml:space="preserve">, אז </w:t>
      </w:r>
      <w:bookmarkStart w:id="1918" w:name="_ETM_Q1_5637026"/>
      <w:bookmarkEnd w:id="1918"/>
      <w:r w:rsidR="00461D7B">
        <w:rPr>
          <w:rFonts w:hint="cs"/>
          <w:rtl/>
          <w:lang w:eastAsia="he-IL"/>
        </w:rPr>
        <w:t>זה ארבע שנים של אפקטיביות שהלכו לאיבוד</w:t>
      </w:r>
      <w:r>
        <w:rPr>
          <w:rFonts w:hint="cs"/>
          <w:rtl/>
          <w:lang w:eastAsia="he-IL"/>
        </w:rPr>
        <w:t xml:space="preserve">. </w:t>
      </w:r>
      <w:r w:rsidR="00461D7B">
        <w:rPr>
          <w:rFonts w:hint="cs"/>
          <w:rtl/>
          <w:lang w:eastAsia="he-IL"/>
        </w:rPr>
        <w:t xml:space="preserve">השאלה אם ארבע שנים </w:t>
      </w:r>
      <w:bookmarkStart w:id="1919" w:name="_ETM_Q1_5638093"/>
      <w:bookmarkEnd w:id="1919"/>
      <w:r w:rsidR="00461D7B">
        <w:rPr>
          <w:rFonts w:hint="cs"/>
          <w:rtl/>
          <w:lang w:eastAsia="he-IL"/>
        </w:rPr>
        <w:t xml:space="preserve">זה זמן שנראה לכם סביר </w:t>
      </w:r>
      <w:r>
        <w:rPr>
          <w:rFonts w:hint="cs"/>
          <w:rtl/>
          <w:lang w:eastAsia="he-IL"/>
        </w:rPr>
        <w:t>לאשר מערכת.</w:t>
      </w:r>
    </w:p>
    <w:p w:rsidR="005B1EFE" w:rsidRDefault="005B1EFE" w:rsidP="005B1EFE">
      <w:pPr>
        <w:rPr>
          <w:rtl/>
          <w:lang w:eastAsia="he-IL"/>
        </w:rPr>
      </w:pPr>
      <w:bookmarkStart w:id="1920" w:name="_ETM_Q1_5644433"/>
      <w:bookmarkStart w:id="1921" w:name="_ETM_Q1_5644503"/>
      <w:bookmarkEnd w:id="1920"/>
      <w:bookmarkEnd w:id="1921"/>
    </w:p>
    <w:p w:rsidR="005B1EFE" w:rsidRDefault="005B1EFE" w:rsidP="005B1EFE">
      <w:pPr>
        <w:pStyle w:val="-"/>
        <w:keepNext/>
        <w:rPr>
          <w:rtl/>
        </w:rPr>
      </w:pPr>
      <w:bookmarkStart w:id="1922" w:name="ET_speakercontinue_3540_137"/>
      <w:r w:rsidRPr="005B1EFE">
        <w:rPr>
          <w:rStyle w:val="TagStyle"/>
          <w:rtl/>
        </w:rPr>
        <w:t xml:space="preserve"> &lt;&lt; </w:t>
      </w:r>
      <w:proofErr w:type="spellStart"/>
      <w:r w:rsidRPr="005B1EFE">
        <w:rPr>
          <w:rStyle w:val="TagStyle"/>
          <w:rtl/>
        </w:rPr>
        <w:t>דובר_המשך</w:t>
      </w:r>
      <w:proofErr w:type="spellEnd"/>
      <w:r w:rsidRPr="005B1EFE">
        <w:rPr>
          <w:rStyle w:val="TagStyle"/>
          <w:rtl/>
        </w:rPr>
        <w:t xml:space="preserve"> &gt;&gt; </w:t>
      </w:r>
      <w:r>
        <w:rPr>
          <w:rtl/>
        </w:rPr>
        <w:t xml:space="preserve">גבריאלה </w:t>
      </w:r>
      <w:proofErr w:type="spellStart"/>
      <w:r>
        <w:rPr>
          <w:rtl/>
        </w:rPr>
        <w:t>פיסמן</w:t>
      </w:r>
      <w:proofErr w:type="spellEnd"/>
      <w:r>
        <w:rPr>
          <w:rtl/>
        </w:rPr>
        <w:t>:</w:t>
      </w:r>
      <w:r w:rsidRPr="005B1EFE">
        <w:rPr>
          <w:rStyle w:val="TagStyle"/>
          <w:rtl/>
        </w:rPr>
        <w:t xml:space="preserve"> &lt;&lt; דובר_המשך &gt;&gt;</w:t>
      </w:r>
      <w:r>
        <w:rPr>
          <w:rtl/>
        </w:rPr>
        <w:t xml:space="preserve">   </w:t>
      </w:r>
      <w:bookmarkEnd w:id="1922"/>
    </w:p>
    <w:p w:rsidR="005B1EFE" w:rsidRDefault="005B1EFE" w:rsidP="005B1EFE">
      <w:pPr>
        <w:pStyle w:val="KeepWithNext"/>
        <w:rPr>
          <w:rtl/>
          <w:lang w:eastAsia="he-IL"/>
        </w:rPr>
      </w:pPr>
    </w:p>
    <w:p w:rsidR="005B1EFE" w:rsidRDefault="005B1EFE" w:rsidP="00461D7B">
      <w:pPr>
        <w:rPr>
          <w:rtl/>
          <w:lang w:eastAsia="he-IL"/>
        </w:rPr>
      </w:pPr>
      <w:bookmarkStart w:id="1923" w:name="_ETM_Q1_5645016"/>
      <w:bookmarkEnd w:id="1923"/>
      <w:r>
        <w:rPr>
          <w:rFonts w:hint="cs"/>
          <w:rtl/>
          <w:lang w:eastAsia="he-IL"/>
        </w:rPr>
        <w:t>אכן כפי אמר אדוני</w:t>
      </w:r>
      <w:r w:rsidR="00461D7B">
        <w:rPr>
          <w:rFonts w:hint="cs"/>
          <w:rtl/>
          <w:lang w:eastAsia="he-IL"/>
        </w:rPr>
        <w:t>,</w:t>
      </w:r>
      <w:r>
        <w:rPr>
          <w:rFonts w:hint="cs"/>
          <w:rtl/>
          <w:lang w:eastAsia="he-IL"/>
        </w:rPr>
        <w:t xml:space="preserve"> זה קודם </w:t>
      </w:r>
      <w:bookmarkStart w:id="1924" w:name="_ETM_Q1_5649580"/>
      <w:bookmarkEnd w:id="1924"/>
      <w:r>
        <w:rPr>
          <w:rFonts w:hint="cs"/>
          <w:rtl/>
          <w:lang w:eastAsia="he-IL"/>
        </w:rPr>
        <w:t xml:space="preserve">לתקופתי. אני </w:t>
      </w:r>
      <w:r w:rsidR="00461D7B">
        <w:rPr>
          <w:rFonts w:hint="cs"/>
          <w:rtl/>
          <w:lang w:eastAsia="he-IL"/>
        </w:rPr>
        <w:t xml:space="preserve">אוכל לבדוק את השאלות שנבחנו </w:t>
      </w:r>
      <w:bookmarkStart w:id="1925" w:name="_ETM_Q1_5647886"/>
      <w:bookmarkEnd w:id="1925"/>
      <w:r w:rsidR="00461D7B">
        <w:rPr>
          <w:rFonts w:hint="cs"/>
          <w:rtl/>
          <w:lang w:eastAsia="he-IL"/>
        </w:rPr>
        <w:t xml:space="preserve">בהקשר הזה. אני </w:t>
      </w:r>
      <w:r>
        <w:rPr>
          <w:rFonts w:hint="cs"/>
          <w:rtl/>
          <w:lang w:eastAsia="he-IL"/>
        </w:rPr>
        <w:t xml:space="preserve">מניחה שבחינה הייתה רחבה יותר </w:t>
      </w:r>
      <w:r w:rsidR="00461D7B">
        <w:rPr>
          <w:rFonts w:hint="cs"/>
          <w:rtl/>
          <w:lang w:eastAsia="he-IL"/>
        </w:rPr>
        <w:t xml:space="preserve">ולא נגעה דווקא למערכת הספציפית </w:t>
      </w:r>
      <w:r>
        <w:rPr>
          <w:rFonts w:hint="cs"/>
          <w:rtl/>
          <w:lang w:eastAsia="he-IL"/>
        </w:rPr>
        <w:t xml:space="preserve">אבל אוכל לבדוק </w:t>
      </w:r>
      <w:bookmarkStart w:id="1926" w:name="_ETM_Q1_5657436"/>
      <w:bookmarkEnd w:id="1926"/>
      <w:r>
        <w:rPr>
          <w:rFonts w:hint="cs"/>
          <w:rtl/>
          <w:lang w:eastAsia="he-IL"/>
        </w:rPr>
        <w:t>ולחזור עם תשובות.</w:t>
      </w:r>
    </w:p>
    <w:p w:rsidR="005B1EFE" w:rsidRDefault="005B1EFE" w:rsidP="005B1EFE">
      <w:pPr>
        <w:rPr>
          <w:rtl/>
          <w:lang w:eastAsia="he-IL"/>
        </w:rPr>
      </w:pPr>
      <w:bookmarkStart w:id="1927" w:name="_ETM_Q1_5660268"/>
      <w:bookmarkStart w:id="1928" w:name="_ETM_Q1_5660329"/>
      <w:bookmarkEnd w:id="1927"/>
      <w:bookmarkEnd w:id="1928"/>
    </w:p>
    <w:p w:rsidR="005B1EFE" w:rsidRDefault="005B1EFE" w:rsidP="005B1EFE">
      <w:pPr>
        <w:pStyle w:val="af6"/>
        <w:keepNext/>
        <w:rPr>
          <w:rtl/>
        </w:rPr>
      </w:pPr>
      <w:bookmarkStart w:id="1929" w:name="ET_yor_6157_138"/>
      <w:r w:rsidRPr="005B1EFE">
        <w:rPr>
          <w:rStyle w:val="TagStyle"/>
          <w:rtl/>
        </w:rPr>
        <w:t xml:space="preserve"> &lt;&lt; </w:t>
      </w:r>
      <w:proofErr w:type="spellStart"/>
      <w:r w:rsidRPr="005B1EFE">
        <w:rPr>
          <w:rStyle w:val="TagStyle"/>
          <w:rtl/>
        </w:rPr>
        <w:t>יור</w:t>
      </w:r>
      <w:proofErr w:type="spellEnd"/>
      <w:r w:rsidRPr="005B1EFE">
        <w:rPr>
          <w:rStyle w:val="TagStyle"/>
          <w:rtl/>
        </w:rPr>
        <w:t xml:space="preserve"> &gt;&gt; </w:t>
      </w:r>
      <w:r>
        <w:rPr>
          <w:rtl/>
        </w:rPr>
        <w:t xml:space="preserve">היו"ר שמחה </w:t>
      </w:r>
      <w:proofErr w:type="spellStart"/>
      <w:r>
        <w:rPr>
          <w:rtl/>
        </w:rPr>
        <w:t>רוטמן</w:t>
      </w:r>
      <w:proofErr w:type="spellEnd"/>
      <w:r>
        <w:rPr>
          <w:rtl/>
        </w:rPr>
        <w:t>:</w:t>
      </w:r>
      <w:r w:rsidRPr="005B1EFE">
        <w:rPr>
          <w:rStyle w:val="TagStyle"/>
          <w:rtl/>
        </w:rPr>
        <w:t xml:space="preserve"> &lt;&lt; יור &gt;&gt;</w:t>
      </w:r>
      <w:r>
        <w:rPr>
          <w:rtl/>
        </w:rPr>
        <w:t xml:space="preserve">   </w:t>
      </w:r>
      <w:bookmarkEnd w:id="1929"/>
    </w:p>
    <w:p w:rsidR="005B1EFE" w:rsidRDefault="005B1EFE" w:rsidP="005B1EFE">
      <w:pPr>
        <w:pStyle w:val="KeepWithNext"/>
        <w:rPr>
          <w:rtl/>
          <w:lang w:eastAsia="he-IL"/>
        </w:rPr>
      </w:pPr>
    </w:p>
    <w:p w:rsidR="005B1EFE" w:rsidRDefault="00461D7B" w:rsidP="00461D7B">
      <w:pPr>
        <w:rPr>
          <w:rtl/>
          <w:lang w:eastAsia="he-IL"/>
        </w:rPr>
      </w:pPr>
      <w:bookmarkStart w:id="1930" w:name="_ETM_Q1_5660822"/>
      <w:bookmarkEnd w:id="1930"/>
      <w:r>
        <w:rPr>
          <w:rFonts w:hint="cs"/>
          <w:rtl/>
          <w:lang w:eastAsia="he-IL"/>
        </w:rPr>
        <w:t>אשמח גם אם אינכם רוצ</w:t>
      </w:r>
      <w:r w:rsidR="005B1EFE">
        <w:rPr>
          <w:rFonts w:hint="cs"/>
          <w:rtl/>
          <w:lang w:eastAsia="he-IL"/>
        </w:rPr>
        <w:t>ים לת</w:t>
      </w:r>
      <w:r>
        <w:rPr>
          <w:rFonts w:hint="cs"/>
          <w:rtl/>
          <w:lang w:eastAsia="he-IL"/>
        </w:rPr>
        <w:t>ת</w:t>
      </w:r>
      <w:r w:rsidR="005B1EFE">
        <w:rPr>
          <w:rFonts w:hint="cs"/>
          <w:rtl/>
          <w:lang w:eastAsia="he-IL"/>
        </w:rPr>
        <w:t xml:space="preserve"> את </w:t>
      </w:r>
      <w:bookmarkStart w:id="1931" w:name="_ETM_Q1_5665476"/>
      <w:bookmarkEnd w:id="1931"/>
      <w:r w:rsidR="005B1EFE">
        <w:rPr>
          <w:rFonts w:hint="cs"/>
          <w:rtl/>
          <w:lang w:eastAsia="he-IL"/>
        </w:rPr>
        <w:t xml:space="preserve">המידע בגלוי מדוע שאלות א' ו-ב' </w:t>
      </w:r>
      <w:r w:rsidR="005B1EFE">
        <w:rPr>
          <w:rtl/>
          <w:lang w:eastAsia="he-IL"/>
        </w:rPr>
        <w:t>–</w:t>
      </w:r>
      <w:r>
        <w:rPr>
          <w:rtl/>
          <w:lang w:eastAsia="he-IL"/>
        </w:rPr>
        <w:t xml:space="preserve"> כמה אנשי</w:t>
      </w:r>
      <w:r>
        <w:rPr>
          <w:rFonts w:ascii="Arial" w:hAnsi="Arial" w:cs="Arial" w:hint="cs"/>
          <w:rtl/>
          <w:lang w:eastAsia="he-IL"/>
        </w:rPr>
        <w:t>ם</w:t>
      </w:r>
      <w:r>
        <w:rPr>
          <w:rtl/>
          <w:lang w:eastAsia="he-IL"/>
        </w:rPr>
        <w:t xml:space="preserve"> </w:t>
      </w:r>
      <w:r>
        <w:rPr>
          <w:rFonts w:ascii="David" w:hAnsi="David" w:hint="cs"/>
          <w:rtl/>
          <w:lang w:eastAsia="he-IL"/>
        </w:rPr>
        <w:t>עוכבו</w:t>
      </w:r>
      <w:r>
        <w:rPr>
          <w:rtl/>
          <w:lang w:eastAsia="he-IL"/>
        </w:rPr>
        <w:t xml:space="preserve"> </w:t>
      </w:r>
      <w:r>
        <w:rPr>
          <w:rFonts w:ascii="David" w:hAnsi="David" w:hint="cs"/>
          <w:rtl/>
          <w:lang w:eastAsia="he-IL"/>
        </w:rPr>
        <w:t>בשנים</w:t>
      </w:r>
      <w:r>
        <w:rPr>
          <w:rtl/>
          <w:lang w:eastAsia="he-IL"/>
        </w:rPr>
        <w:t xml:space="preserve"> </w:t>
      </w:r>
      <w:r>
        <w:rPr>
          <w:rFonts w:ascii="David" w:hAnsi="David" w:hint="cs"/>
          <w:rtl/>
          <w:lang w:eastAsia="he-IL"/>
        </w:rPr>
        <w:t>האחרונות</w:t>
      </w:r>
      <w:r>
        <w:rPr>
          <w:rtl/>
          <w:lang w:eastAsia="he-IL"/>
        </w:rPr>
        <w:t xml:space="preserve"> </w:t>
      </w:r>
      <w:r>
        <w:rPr>
          <w:rFonts w:ascii="David" w:hAnsi="David" w:hint="cs"/>
          <w:rtl/>
          <w:lang w:eastAsia="he-IL"/>
        </w:rPr>
        <w:t>כתוצאה</w:t>
      </w:r>
      <w:r>
        <w:rPr>
          <w:rtl/>
          <w:lang w:eastAsia="he-IL"/>
        </w:rPr>
        <w:t xml:space="preserve"> </w:t>
      </w:r>
      <w:r>
        <w:rPr>
          <w:rFonts w:ascii="David" w:hAnsi="David" w:hint="cs"/>
          <w:rtl/>
          <w:lang w:eastAsia="he-IL"/>
        </w:rPr>
        <w:t>מהפעלת</w:t>
      </w:r>
      <w:r>
        <w:rPr>
          <w:rtl/>
          <w:lang w:eastAsia="he-IL"/>
        </w:rPr>
        <w:t xml:space="preserve"> </w:t>
      </w:r>
      <w:r>
        <w:rPr>
          <w:rFonts w:ascii="David" w:hAnsi="David" w:hint="cs"/>
          <w:rtl/>
          <w:lang w:eastAsia="he-IL"/>
        </w:rPr>
        <w:t>המערכת</w:t>
      </w:r>
      <w:r>
        <w:rPr>
          <w:rtl/>
          <w:lang w:eastAsia="he-IL"/>
        </w:rPr>
        <w:t xml:space="preserve">, </w:t>
      </w:r>
      <w:r>
        <w:rPr>
          <w:rFonts w:hint="cs"/>
          <w:rtl/>
          <w:lang w:eastAsia="he-IL"/>
        </w:rPr>
        <w:t>ו</w:t>
      </w:r>
      <w:r>
        <w:rPr>
          <w:rtl/>
          <w:lang w:eastAsia="he-IL"/>
        </w:rPr>
        <w:t xml:space="preserve">כמה מתוך אלו שעוכבו בעקבות </w:t>
      </w:r>
      <w:r>
        <w:rPr>
          <w:rFonts w:hint="cs"/>
          <w:rtl/>
          <w:lang w:eastAsia="he-IL"/>
        </w:rPr>
        <w:t>ה</w:t>
      </w:r>
      <w:r>
        <w:rPr>
          <w:rtl/>
          <w:lang w:eastAsia="he-IL"/>
        </w:rPr>
        <w:t xml:space="preserve">אינדיקציה </w:t>
      </w:r>
      <w:r>
        <w:rPr>
          <w:rFonts w:hint="cs"/>
          <w:rtl/>
          <w:lang w:eastAsia="he-IL"/>
        </w:rPr>
        <w:t xml:space="preserve">אכן </w:t>
      </w:r>
      <w:bookmarkStart w:id="1932" w:name="_ETM_Q1_5678321"/>
      <w:bookmarkEnd w:id="1932"/>
      <w:r>
        <w:rPr>
          <w:rFonts w:hint="cs"/>
          <w:rtl/>
          <w:lang w:eastAsia="he-IL"/>
        </w:rPr>
        <w:t xml:space="preserve">נמצאו </w:t>
      </w:r>
      <w:r>
        <w:rPr>
          <w:rtl/>
          <w:lang w:eastAsia="he-IL"/>
        </w:rPr>
        <w:t>בכל</w:t>
      </w:r>
      <w:r>
        <w:rPr>
          <w:rFonts w:hint="cs"/>
          <w:rtl/>
          <w:lang w:eastAsia="he-IL"/>
        </w:rPr>
        <w:t>יהם</w:t>
      </w:r>
      <w:r>
        <w:rPr>
          <w:rtl/>
          <w:lang w:eastAsia="he-IL"/>
        </w:rPr>
        <w:t xml:space="preserve"> </w:t>
      </w:r>
      <w:r>
        <w:rPr>
          <w:rFonts w:ascii="David" w:hAnsi="David" w:hint="cs"/>
          <w:rtl/>
          <w:lang w:eastAsia="he-IL"/>
        </w:rPr>
        <w:t>סמי</w:t>
      </w:r>
      <w:r>
        <w:rPr>
          <w:rFonts w:ascii="Arial" w:hAnsi="Arial" w:cs="Arial" w:hint="cs"/>
          <w:rtl/>
          <w:lang w:eastAsia="he-IL"/>
        </w:rPr>
        <w:t>ם</w:t>
      </w:r>
      <w:r>
        <w:rPr>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הח</w:t>
      </w:r>
      <w:r>
        <w:rPr>
          <w:rtl/>
          <w:lang w:eastAsia="he-IL"/>
        </w:rPr>
        <w:t>זיקו ברכוש או ציוד המהווה עבירה על החוק</w:t>
      </w:r>
      <w:r>
        <w:rPr>
          <w:rFonts w:hint="cs"/>
          <w:rtl/>
          <w:lang w:eastAsia="he-IL"/>
        </w:rPr>
        <w:t xml:space="preserve">, ולו ברמת המידע הסטטיסטי - </w:t>
      </w:r>
      <w:bookmarkStart w:id="1933" w:name="_ETM_Q1_5674877"/>
      <w:bookmarkEnd w:id="1933"/>
      <w:r w:rsidR="005B1EFE">
        <w:rPr>
          <w:rFonts w:hint="cs"/>
          <w:rtl/>
          <w:lang w:eastAsia="he-IL"/>
        </w:rPr>
        <w:t xml:space="preserve">מדוע זה בעיניכם מידע שלא ניתן </w:t>
      </w:r>
      <w:bookmarkStart w:id="1934" w:name="_ETM_Q1_5689828"/>
      <w:bookmarkEnd w:id="1934"/>
      <w:r w:rsidR="005B1EFE">
        <w:rPr>
          <w:rFonts w:hint="cs"/>
          <w:rtl/>
          <w:lang w:eastAsia="he-IL"/>
        </w:rPr>
        <w:t xml:space="preserve">למסור </w:t>
      </w:r>
      <w:r>
        <w:rPr>
          <w:rFonts w:hint="cs"/>
          <w:rtl/>
          <w:lang w:eastAsia="he-IL"/>
        </w:rPr>
        <w:t>ב</w:t>
      </w:r>
      <w:r w:rsidR="005B1EFE">
        <w:rPr>
          <w:rFonts w:hint="cs"/>
          <w:rtl/>
          <w:lang w:eastAsia="he-IL"/>
        </w:rPr>
        <w:t>וועדה.</w:t>
      </w:r>
    </w:p>
    <w:p w:rsidR="005B1EFE" w:rsidRDefault="005B1EFE" w:rsidP="005B1EFE">
      <w:pPr>
        <w:rPr>
          <w:rtl/>
          <w:lang w:eastAsia="he-IL"/>
        </w:rPr>
      </w:pPr>
      <w:bookmarkStart w:id="1935" w:name="_ETM_Q1_5691861"/>
      <w:bookmarkStart w:id="1936" w:name="_ETM_Q1_5691930"/>
      <w:bookmarkStart w:id="1937" w:name="_ETM_Q1_5692723"/>
      <w:bookmarkEnd w:id="1935"/>
      <w:bookmarkEnd w:id="1936"/>
      <w:bookmarkEnd w:id="1937"/>
    </w:p>
    <w:p w:rsidR="005B1EFE" w:rsidRDefault="005B1EFE" w:rsidP="005B1EFE">
      <w:pPr>
        <w:pStyle w:val="af9"/>
        <w:keepNext/>
        <w:rPr>
          <w:rtl/>
          <w:lang w:eastAsia="he-IL"/>
        </w:rPr>
      </w:pPr>
      <w:bookmarkStart w:id="1938" w:name="ET_guest_802571_139"/>
      <w:r w:rsidRPr="005B1EFE">
        <w:rPr>
          <w:rStyle w:val="TagStyle"/>
          <w:rtl/>
        </w:rPr>
        <w:t xml:space="preserve"> &lt;&lt; אורח &gt;&gt; </w:t>
      </w:r>
      <w:r>
        <w:rPr>
          <w:rtl/>
          <w:lang w:eastAsia="he-IL"/>
        </w:rPr>
        <w:t>גלעד בהט:</w:t>
      </w:r>
      <w:r w:rsidRPr="005B1EFE">
        <w:rPr>
          <w:rStyle w:val="TagStyle"/>
          <w:rtl/>
        </w:rPr>
        <w:t xml:space="preserve"> &lt;&lt; אורח &gt;&gt;</w:t>
      </w:r>
      <w:r>
        <w:rPr>
          <w:rtl/>
          <w:lang w:eastAsia="he-IL"/>
        </w:rPr>
        <w:t xml:space="preserve">   </w:t>
      </w:r>
      <w:bookmarkEnd w:id="1938"/>
    </w:p>
    <w:p w:rsidR="005B1EFE" w:rsidRDefault="005B1EFE" w:rsidP="005B1EFE">
      <w:pPr>
        <w:pStyle w:val="KeepWithNext"/>
        <w:rPr>
          <w:rtl/>
          <w:lang w:eastAsia="he-IL"/>
        </w:rPr>
      </w:pPr>
    </w:p>
    <w:p w:rsidR="005B1EFE" w:rsidRDefault="005B1EFE" w:rsidP="00461D7B">
      <w:pPr>
        <w:rPr>
          <w:rtl/>
          <w:lang w:eastAsia="he-IL"/>
        </w:rPr>
      </w:pPr>
      <w:bookmarkStart w:id="1939" w:name="_ETM_Q1_5693067"/>
      <w:bookmarkStart w:id="1940" w:name="_ETM_Q1_5693097"/>
      <w:bookmarkEnd w:id="1939"/>
      <w:bookmarkEnd w:id="1940"/>
      <w:r>
        <w:rPr>
          <w:rFonts w:hint="cs"/>
          <w:rtl/>
          <w:lang w:eastAsia="he-IL"/>
        </w:rPr>
        <w:t xml:space="preserve">אבדוק שוב כדי להיות במאה אחוז בטוח. </w:t>
      </w:r>
      <w:r w:rsidR="00461D7B">
        <w:rPr>
          <w:rFonts w:hint="cs"/>
          <w:rtl/>
          <w:lang w:eastAsia="he-IL"/>
        </w:rPr>
        <w:t>מ</w:t>
      </w:r>
      <w:r>
        <w:rPr>
          <w:rFonts w:hint="cs"/>
          <w:rtl/>
          <w:lang w:eastAsia="he-IL"/>
        </w:rPr>
        <w:t xml:space="preserve">מה שבדקתי </w:t>
      </w:r>
      <w:bookmarkStart w:id="1941" w:name="_ETM_Q1_5700582"/>
      <w:bookmarkEnd w:id="1941"/>
      <w:r>
        <w:rPr>
          <w:rFonts w:hint="cs"/>
          <w:rtl/>
          <w:lang w:eastAsia="he-IL"/>
        </w:rPr>
        <w:t xml:space="preserve">בסוף השבוע האחרון </w:t>
      </w:r>
      <w:r>
        <w:rPr>
          <w:rtl/>
          <w:lang w:eastAsia="he-IL"/>
        </w:rPr>
        <w:t>–</w:t>
      </w:r>
      <w:bookmarkStart w:id="1942" w:name="_ETM_Q1_5699081"/>
      <w:bookmarkEnd w:id="1942"/>
      <w:r w:rsidR="00461D7B">
        <w:rPr>
          <w:rFonts w:hint="cs"/>
          <w:rtl/>
          <w:lang w:eastAsia="he-IL"/>
        </w:rPr>
        <w:t xml:space="preserve"> אין רישום, מאחר שהתהליך בסוף הוא </w:t>
      </w:r>
      <w:r>
        <w:rPr>
          <w:rFonts w:hint="cs"/>
          <w:rtl/>
          <w:lang w:eastAsia="he-IL"/>
        </w:rPr>
        <w:t>של שוטר שיש לו כמה כלים</w:t>
      </w:r>
      <w:r w:rsidR="00461D7B">
        <w:rPr>
          <w:rFonts w:hint="cs"/>
          <w:rtl/>
          <w:lang w:eastAsia="he-IL"/>
        </w:rPr>
        <w:t>,</w:t>
      </w:r>
      <w:r>
        <w:rPr>
          <w:rFonts w:hint="cs"/>
          <w:rtl/>
          <w:lang w:eastAsia="he-IL"/>
        </w:rPr>
        <w:t xml:space="preserve"> </w:t>
      </w:r>
      <w:bookmarkStart w:id="1943" w:name="_ETM_Q1_5705437"/>
      <w:bookmarkEnd w:id="1943"/>
      <w:r>
        <w:rPr>
          <w:rFonts w:hint="cs"/>
          <w:rtl/>
          <w:lang w:eastAsia="he-IL"/>
        </w:rPr>
        <w:t>ביניהם גם המערכת הזו</w:t>
      </w:r>
      <w:r w:rsidR="00461D7B">
        <w:rPr>
          <w:rFonts w:hint="cs"/>
          <w:rtl/>
          <w:lang w:eastAsia="he-IL"/>
        </w:rPr>
        <w:t>, ובסוף הוא מקבל א</w:t>
      </w:r>
      <w:r>
        <w:rPr>
          <w:rFonts w:hint="cs"/>
          <w:rtl/>
          <w:lang w:eastAsia="he-IL"/>
        </w:rPr>
        <w:t xml:space="preserve">ת ההחלטה </w:t>
      </w:r>
      <w:bookmarkStart w:id="1944" w:name="_ETM_Q1_5711325"/>
      <w:bookmarkEnd w:id="1944"/>
      <w:r>
        <w:rPr>
          <w:rFonts w:hint="cs"/>
          <w:rtl/>
          <w:lang w:eastAsia="he-IL"/>
        </w:rPr>
        <w:t xml:space="preserve">ומחליט לעשות במזוודתו של </w:t>
      </w:r>
      <w:r w:rsidR="00461D7B">
        <w:rPr>
          <w:rFonts w:hint="cs"/>
          <w:lang w:eastAsia="he-IL"/>
        </w:rPr>
        <w:t>X</w:t>
      </w:r>
      <w:r w:rsidR="00461D7B">
        <w:rPr>
          <w:rFonts w:hint="cs"/>
          <w:rtl/>
          <w:lang w:eastAsia="he-IL"/>
        </w:rPr>
        <w:t xml:space="preserve"> </w:t>
      </w:r>
      <w:r>
        <w:rPr>
          <w:rFonts w:hint="cs"/>
          <w:rtl/>
          <w:lang w:eastAsia="he-IL"/>
        </w:rPr>
        <w:t xml:space="preserve">או </w:t>
      </w:r>
      <w:r>
        <w:rPr>
          <w:rFonts w:hint="cs"/>
          <w:lang w:eastAsia="he-IL"/>
        </w:rPr>
        <w:t>Y</w:t>
      </w:r>
      <w:r>
        <w:rPr>
          <w:rFonts w:hint="cs"/>
          <w:rtl/>
          <w:lang w:eastAsia="he-IL"/>
        </w:rPr>
        <w:t xml:space="preserve"> </w:t>
      </w:r>
      <w:r>
        <w:rPr>
          <w:rtl/>
          <w:lang w:eastAsia="he-IL"/>
        </w:rPr>
        <w:t>–</w:t>
      </w:r>
      <w:r>
        <w:rPr>
          <w:rFonts w:hint="cs"/>
          <w:rtl/>
          <w:lang w:eastAsia="he-IL"/>
        </w:rPr>
        <w:t xml:space="preserve"> אין לנו </w:t>
      </w:r>
      <w:bookmarkStart w:id="1945" w:name="_ETM_Q1_5719398"/>
      <w:bookmarkEnd w:id="1945"/>
      <w:r>
        <w:rPr>
          <w:rFonts w:hint="cs"/>
          <w:rtl/>
          <w:lang w:eastAsia="he-IL"/>
        </w:rPr>
        <w:t>אינדיקציה</w:t>
      </w:r>
      <w:r w:rsidR="00461D7B">
        <w:rPr>
          <w:rFonts w:hint="cs"/>
          <w:rtl/>
          <w:lang w:eastAsia="he-IL"/>
        </w:rPr>
        <w:t xml:space="preserve"> על </w:t>
      </w:r>
      <w:bookmarkStart w:id="1946" w:name="_ETM_Q1_5717896"/>
      <w:bookmarkEnd w:id="1946"/>
      <w:r w:rsidR="00461D7B">
        <w:rPr>
          <w:rFonts w:hint="cs"/>
          <w:rtl/>
          <w:lang w:eastAsia="he-IL"/>
        </w:rPr>
        <w:t>הקשר בין המערכת</w:t>
      </w:r>
      <w:r>
        <w:rPr>
          <w:rFonts w:hint="cs"/>
          <w:rtl/>
          <w:lang w:eastAsia="he-IL"/>
        </w:rPr>
        <w:t xml:space="preserve"> ושם כזה או אחר לבין ההחלטה אם נעשה </w:t>
      </w:r>
      <w:r w:rsidR="00461D7B">
        <w:rPr>
          <w:rFonts w:hint="cs"/>
          <w:rtl/>
          <w:lang w:eastAsia="he-IL"/>
        </w:rPr>
        <w:t xml:space="preserve">בסוף </w:t>
      </w:r>
      <w:r>
        <w:rPr>
          <w:rFonts w:hint="cs"/>
          <w:rtl/>
          <w:lang w:eastAsia="he-IL"/>
        </w:rPr>
        <w:t xml:space="preserve">חיפוש. </w:t>
      </w:r>
      <w:bookmarkStart w:id="1947" w:name="_ETM_Q1_5726048"/>
      <w:bookmarkEnd w:id="1947"/>
      <w:r>
        <w:rPr>
          <w:rFonts w:hint="cs"/>
          <w:rtl/>
          <w:lang w:eastAsia="he-IL"/>
        </w:rPr>
        <w:t xml:space="preserve">יש לו כמה </w:t>
      </w:r>
      <w:r w:rsidR="00461D7B">
        <w:rPr>
          <w:rFonts w:hint="cs"/>
          <w:rtl/>
          <w:lang w:eastAsia="he-IL"/>
        </w:rPr>
        <w:t>כ</w:t>
      </w:r>
      <w:r>
        <w:rPr>
          <w:rFonts w:hint="cs"/>
          <w:rtl/>
          <w:lang w:eastAsia="he-IL"/>
        </w:rPr>
        <w:t>לים, אחד מהם הוא המערכת.</w:t>
      </w:r>
      <w:r w:rsidR="00461D7B">
        <w:rPr>
          <w:rFonts w:hint="cs"/>
          <w:rtl/>
          <w:lang w:eastAsia="he-IL"/>
        </w:rPr>
        <w:t xml:space="preserve"> יש לו כלים גם חוץ מהמערכת.</w:t>
      </w:r>
    </w:p>
    <w:p w:rsidR="005B1EFE" w:rsidRDefault="005B1EFE" w:rsidP="005B1EFE">
      <w:pPr>
        <w:rPr>
          <w:rtl/>
          <w:lang w:eastAsia="he-IL"/>
        </w:rPr>
      </w:pPr>
      <w:bookmarkStart w:id="1948" w:name="_ETM_Q1_5731380"/>
      <w:bookmarkStart w:id="1949" w:name="_ETM_Q1_5731430"/>
      <w:bookmarkEnd w:id="1948"/>
      <w:bookmarkEnd w:id="1949"/>
    </w:p>
    <w:p w:rsidR="005B1EFE" w:rsidRDefault="005B1EFE" w:rsidP="005B1EFE">
      <w:pPr>
        <w:pStyle w:val="af6"/>
        <w:keepNext/>
        <w:rPr>
          <w:rtl/>
        </w:rPr>
      </w:pPr>
      <w:bookmarkStart w:id="1950" w:name="ET_yor_6157_140"/>
      <w:r w:rsidRPr="005B1EFE">
        <w:rPr>
          <w:rStyle w:val="TagStyle"/>
          <w:rtl/>
        </w:rPr>
        <w:t xml:space="preserve"> &lt;&lt; </w:t>
      </w:r>
      <w:proofErr w:type="spellStart"/>
      <w:r w:rsidRPr="005B1EFE">
        <w:rPr>
          <w:rStyle w:val="TagStyle"/>
          <w:rtl/>
        </w:rPr>
        <w:t>יור</w:t>
      </w:r>
      <w:proofErr w:type="spellEnd"/>
      <w:r w:rsidRPr="005B1EFE">
        <w:rPr>
          <w:rStyle w:val="TagStyle"/>
          <w:rtl/>
        </w:rPr>
        <w:t xml:space="preserve"> &gt;&gt; </w:t>
      </w:r>
      <w:r>
        <w:rPr>
          <w:rtl/>
        </w:rPr>
        <w:t xml:space="preserve">היו"ר שמחה </w:t>
      </w:r>
      <w:proofErr w:type="spellStart"/>
      <w:r>
        <w:rPr>
          <w:rtl/>
        </w:rPr>
        <w:t>רוטמן</w:t>
      </w:r>
      <w:proofErr w:type="spellEnd"/>
      <w:r>
        <w:rPr>
          <w:rtl/>
        </w:rPr>
        <w:t>:</w:t>
      </w:r>
      <w:r w:rsidRPr="005B1EFE">
        <w:rPr>
          <w:rStyle w:val="TagStyle"/>
          <w:rtl/>
        </w:rPr>
        <w:t xml:space="preserve"> &lt;&lt; יור &gt;&gt;</w:t>
      </w:r>
      <w:r>
        <w:rPr>
          <w:rtl/>
        </w:rPr>
        <w:t xml:space="preserve">   </w:t>
      </w:r>
      <w:bookmarkEnd w:id="1950"/>
    </w:p>
    <w:p w:rsidR="005B1EFE" w:rsidRDefault="005B1EFE" w:rsidP="005B1EFE">
      <w:pPr>
        <w:pStyle w:val="KeepWithNext"/>
        <w:rPr>
          <w:rtl/>
          <w:lang w:eastAsia="he-IL"/>
        </w:rPr>
      </w:pPr>
    </w:p>
    <w:p w:rsidR="005B1EFE" w:rsidRDefault="00461D7B" w:rsidP="00461D7B">
      <w:pPr>
        <w:rPr>
          <w:rtl/>
          <w:lang w:eastAsia="he-IL"/>
        </w:rPr>
      </w:pPr>
      <w:bookmarkStart w:id="1951" w:name="_ETM_Q1_5731995"/>
      <w:bookmarkEnd w:id="1951"/>
      <w:r>
        <w:rPr>
          <w:rFonts w:hint="cs"/>
          <w:rtl/>
          <w:lang w:eastAsia="he-IL"/>
        </w:rPr>
        <w:t xml:space="preserve">אז הדיון הבא יהיה כנראה פחות עם הלשכה המשפטית </w:t>
      </w:r>
      <w:r w:rsidR="005B1EFE">
        <w:rPr>
          <w:rFonts w:hint="cs"/>
          <w:rtl/>
          <w:lang w:eastAsia="he-IL"/>
        </w:rPr>
        <w:t xml:space="preserve">ויותר </w:t>
      </w:r>
      <w:r>
        <w:rPr>
          <w:rFonts w:hint="cs"/>
          <w:rtl/>
          <w:lang w:eastAsia="he-IL"/>
        </w:rPr>
        <w:t xml:space="preserve">עם </w:t>
      </w:r>
      <w:r w:rsidR="005B1EFE">
        <w:rPr>
          <w:rFonts w:hint="cs"/>
          <w:rtl/>
          <w:lang w:eastAsia="he-IL"/>
        </w:rPr>
        <w:t xml:space="preserve">מחלקת הרכש, </w:t>
      </w:r>
      <w:bookmarkStart w:id="1952" w:name="_ETM_Q1_5735791"/>
      <w:bookmarkEnd w:id="1952"/>
      <w:r w:rsidR="005B1EFE">
        <w:rPr>
          <w:rFonts w:hint="cs"/>
          <w:rtl/>
          <w:lang w:eastAsia="he-IL"/>
        </w:rPr>
        <w:t>איך אתם יודעים אם להמשיך את ההתקשר</w:t>
      </w:r>
      <w:r>
        <w:rPr>
          <w:rFonts w:hint="cs"/>
          <w:rtl/>
          <w:lang w:eastAsia="he-IL"/>
        </w:rPr>
        <w:t>ו</w:t>
      </w:r>
      <w:r w:rsidR="005B1EFE">
        <w:rPr>
          <w:rFonts w:hint="cs"/>
          <w:rtl/>
          <w:lang w:eastAsia="he-IL"/>
        </w:rPr>
        <w:t>ת.</w:t>
      </w:r>
    </w:p>
    <w:p w:rsidR="005B1EFE" w:rsidRDefault="005B1EFE" w:rsidP="005B1EFE">
      <w:pPr>
        <w:rPr>
          <w:rtl/>
          <w:lang w:eastAsia="he-IL"/>
        </w:rPr>
      </w:pPr>
      <w:bookmarkStart w:id="1953" w:name="_ETM_Q1_5741630"/>
      <w:bookmarkStart w:id="1954" w:name="_ETM_Q1_5741686"/>
      <w:bookmarkEnd w:id="1953"/>
      <w:bookmarkEnd w:id="1954"/>
    </w:p>
    <w:p w:rsidR="005B1EFE" w:rsidRDefault="005B1EFE" w:rsidP="005B1EFE">
      <w:pPr>
        <w:pStyle w:val="-"/>
        <w:keepNext/>
        <w:rPr>
          <w:rtl/>
        </w:rPr>
      </w:pPr>
      <w:bookmarkStart w:id="1955" w:name="ET_speakercontinue_802571_141"/>
      <w:r w:rsidRPr="005B1EFE">
        <w:rPr>
          <w:rStyle w:val="TagStyle"/>
          <w:rtl/>
        </w:rPr>
        <w:t xml:space="preserve"> &lt;&lt; דובר_המשך &gt;&gt; </w:t>
      </w:r>
      <w:r>
        <w:rPr>
          <w:rtl/>
        </w:rPr>
        <w:t>גלעד בהט:</w:t>
      </w:r>
      <w:r w:rsidRPr="005B1EFE">
        <w:rPr>
          <w:rStyle w:val="TagStyle"/>
          <w:rtl/>
        </w:rPr>
        <w:t xml:space="preserve"> &lt;&lt; דובר_המשך &gt;&gt;</w:t>
      </w:r>
      <w:r>
        <w:rPr>
          <w:rtl/>
        </w:rPr>
        <w:t xml:space="preserve">   </w:t>
      </w:r>
      <w:bookmarkEnd w:id="1955"/>
    </w:p>
    <w:p w:rsidR="005B1EFE" w:rsidRDefault="005B1EFE" w:rsidP="005B1EFE">
      <w:pPr>
        <w:pStyle w:val="KeepWithNext"/>
        <w:rPr>
          <w:rtl/>
          <w:lang w:eastAsia="he-IL"/>
        </w:rPr>
      </w:pPr>
    </w:p>
    <w:p w:rsidR="005B1EFE" w:rsidRDefault="005B1EFE" w:rsidP="005B1EFE">
      <w:pPr>
        <w:rPr>
          <w:rtl/>
          <w:lang w:eastAsia="he-IL"/>
        </w:rPr>
      </w:pPr>
      <w:bookmarkStart w:id="1956" w:name="_ETM_Q1_5742157"/>
      <w:bookmarkEnd w:id="1956"/>
      <w:r>
        <w:rPr>
          <w:rFonts w:hint="cs"/>
          <w:rtl/>
          <w:lang w:eastAsia="he-IL"/>
        </w:rPr>
        <w:t xml:space="preserve">יש תשובה לזה </w:t>
      </w:r>
      <w:r>
        <w:rPr>
          <w:rtl/>
          <w:lang w:eastAsia="he-IL"/>
        </w:rPr>
        <w:t>–</w:t>
      </w:r>
      <w:r>
        <w:rPr>
          <w:rFonts w:hint="cs"/>
          <w:rtl/>
          <w:lang w:eastAsia="he-IL"/>
        </w:rPr>
        <w:t xml:space="preserve"> </w:t>
      </w:r>
      <w:bookmarkStart w:id="1957" w:name="_ETM_Q1_5744638"/>
      <w:bookmarkEnd w:id="1957"/>
      <w:r>
        <w:rPr>
          <w:rFonts w:hint="cs"/>
          <w:rtl/>
          <w:lang w:eastAsia="he-IL"/>
        </w:rPr>
        <w:t xml:space="preserve">לא רוצה להביא אותה פה </w:t>
      </w:r>
      <w:r w:rsidR="00461D7B">
        <w:rPr>
          <w:rtl/>
          <w:lang w:eastAsia="he-IL"/>
        </w:rPr>
        <w:t>–</w:t>
      </w:r>
      <w:r>
        <w:rPr>
          <w:rFonts w:hint="cs"/>
          <w:rtl/>
          <w:lang w:eastAsia="he-IL"/>
        </w:rPr>
        <w:t xml:space="preserve"> </w:t>
      </w:r>
      <w:r w:rsidR="00461D7B">
        <w:rPr>
          <w:rFonts w:hint="cs"/>
          <w:rtl/>
          <w:lang w:eastAsia="he-IL"/>
        </w:rPr>
        <w:t>יש</w:t>
      </w:r>
      <w:bookmarkStart w:id="1958" w:name="_ETM_Q1_5741336"/>
      <w:bookmarkEnd w:id="1958"/>
      <w:r w:rsidR="00461D7B">
        <w:rPr>
          <w:rFonts w:hint="cs"/>
          <w:rtl/>
          <w:lang w:eastAsia="he-IL"/>
        </w:rPr>
        <w:t xml:space="preserve"> תשובה לגבי הרכש של המערכת והנושאים המסחריים</w:t>
      </w:r>
      <w:r>
        <w:rPr>
          <w:rFonts w:hint="cs"/>
          <w:rtl/>
          <w:lang w:eastAsia="he-IL"/>
        </w:rPr>
        <w:t>.</w:t>
      </w:r>
    </w:p>
    <w:p w:rsidR="005B1EFE" w:rsidRDefault="005B1EFE" w:rsidP="005B1EFE">
      <w:pPr>
        <w:rPr>
          <w:rtl/>
          <w:lang w:eastAsia="he-IL"/>
        </w:rPr>
      </w:pPr>
      <w:bookmarkStart w:id="1959" w:name="_ETM_Q1_5748591"/>
      <w:bookmarkStart w:id="1960" w:name="_ETM_Q1_5748646"/>
      <w:bookmarkEnd w:id="1959"/>
      <w:bookmarkEnd w:id="1960"/>
    </w:p>
    <w:p w:rsidR="005B1EFE" w:rsidRDefault="005B1EFE" w:rsidP="005B1EFE">
      <w:pPr>
        <w:pStyle w:val="af6"/>
        <w:keepNext/>
        <w:rPr>
          <w:rtl/>
        </w:rPr>
      </w:pPr>
      <w:bookmarkStart w:id="1961" w:name="ET_yor_6157_142"/>
      <w:r w:rsidRPr="005B1EFE">
        <w:rPr>
          <w:rStyle w:val="TagStyle"/>
          <w:rtl/>
        </w:rPr>
        <w:t xml:space="preserve"> &lt;&lt; </w:t>
      </w:r>
      <w:proofErr w:type="spellStart"/>
      <w:r w:rsidRPr="005B1EFE">
        <w:rPr>
          <w:rStyle w:val="TagStyle"/>
          <w:rtl/>
        </w:rPr>
        <w:t>יור</w:t>
      </w:r>
      <w:proofErr w:type="spellEnd"/>
      <w:r w:rsidRPr="005B1EFE">
        <w:rPr>
          <w:rStyle w:val="TagStyle"/>
          <w:rtl/>
        </w:rPr>
        <w:t xml:space="preserve"> &gt;&gt; </w:t>
      </w:r>
      <w:r>
        <w:rPr>
          <w:rtl/>
        </w:rPr>
        <w:t xml:space="preserve">היו"ר שמחה </w:t>
      </w:r>
      <w:proofErr w:type="spellStart"/>
      <w:r>
        <w:rPr>
          <w:rtl/>
        </w:rPr>
        <w:t>רוטמן</w:t>
      </w:r>
      <w:proofErr w:type="spellEnd"/>
      <w:r>
        <w:rPr>
          <w:rtl/>
        </w:rPr>
        <w:t>:</w:t>
      </w:r>
      <w:r w:rsidRPr="005B1EFE">
        <w:rPr>
          <w:rStyle w:val="TagStyle"/>
          <w:rtl/>
        </w:rPr>
        <w:t xml:space="preserve"> &lt;&lt; יור &gt;&gt;</w:t>
      </w:r>
      <w:r>
        <w:rPr>
          <w:rtl/>
        </w:rPr>
        <w:t xml:space="preserve">   </w:t>
      </w:r>
      <w:bookmarkEnd w:id="1961"/>
    </w:p>
    <w:p w:rsidR="005B1EFE" w:rsidRDefault="005B1EFE" w:rsidP="005B1EFE">
      <w:pPr>
        <w:pStyle w:val="KeepWithNext"/>
        <w:rPr>
          <w:rtl/>
          <w:lang w:eastAsia="he-IL"/>
        </w:rPr>
      </w:pPr>
    </w:p>
    <w:p w:rsidR="005B1EFE" w:rsidRDefault="005B1EFE" w:rsidP="005B1EFE">
      <w:pPr>
        <w:rPr>
          <w:rtl/>
          <w:lang w:eastAsia="he-IL"/>
        </w:rPr>
      </w:pPr>
      <w:bookmarkStart w:id="1962" w:name="_ETM_Q1_5749235"/>
      <w:bookmarkEnd w:id="1962"/>
      <w:r>
        <w:rPr>
          <w:rFonts w:hint="cs"/>
          <w:rtl/>
          <w:lang w:eastAsia="he-IL"/>
        </w:rPr>
        <w:t xml:space="preserve">צריך לעשות על זה </w:t>
      </w:r>
      <w:bookmarkStart w:id="1963" w:name="_ETM_Q1_5751406"/>
      <w:bookmarkEnd w:id="1963"/>
      <w:r>
        <w:rPr>
          <w:rFonts w:hint="cs"/>
          <w:rtl/>
          <w:lang w:eastAsia="he-IL"/>
        </w:rPr>
        <w:t>ועדה חסויה?</w:t>
      </w:r>
    </w:p>
    <w:p w:rsidR="005B1EFE" w:rsidRDefault="005B1EFE" w:rsidP="005B1EFE">
      <w:pPr>
        <w:rPr>
          <w:rtl/>
          <w:lang w:eastAsia="he-IL"/>
        </w:rPr>
      </w:pPr>
      <w:bookmarkStart w:id="1964" w:name="_ETM_Q1_5753068"/>
      <w:bookmarkStart w:id="1965" w:name="_ETM_Q1_5753113"/>
      <w:bookmarkEnd w:id="1964"/>
      <w:bookmarkEnd w:id="1965"/>
    </w:p>
    <w:p w:rsidR="005B1EFE" w:rsidRDefault="005B1EFE" w:rsidP="005B1EFE">
      <w:pPr>
        <w:pStyle w:val="-"/>
        <w:keepNext/>
        <w:rPr>
          <w:rtl/>
        </w:rPr>
      </w:pPr>
      <w:bookmarkStart w:id="1966" w:name="ET_speakercontinue_802571_143"/>
      <w:r w:rsidRPr="005B1EFE">
        <w:rPr>
          <w:rStyle w:val="TagStyle"/>
          <w:rtl/>
        </w:rPr>
        <w:t xml:space="preserve"> &lt;&lt; </w:t>
      </w:r>
      <w:proofErr w:type="spellStart"/>
      <w:r w:rsidRPr="005B1EFE">
        <w:rPr>
          <w:rStyle w:val="TagStyle"/>
          <w:rtl/>
        </w:rPr>
        <w:t>דובר_המשך</w:t>
      </w:r>
      <w:proofErr w:type="spellEnd"/>
      <w:r w:rsidRPr="005B1EFE">
        <w:rPr>
          <w:rStyle w:val="TagStyle"/>
          <w:rtl/>
        </w:rPr>
        <w:t xml:space="preserve"> &gt;&gt; </w:t>
      </w:r>
      <w:r>
        <w:rPr>
          <w:rtl/>
        </w:rPr>
        <w:t>גלעד בהט:</w:t>
      </w:r>
      <w:r w:rsidRPr="005B1EFE">
        <w:rPr>
          <w:rStyle w:val="TagStyle"/>
          <w:rtl/>
        </w:rPr>
        <w:t xml:space="preserve"> &lt;&lt; דובר_המשך &gt;&gt;</w:t>
      </w:r>
      <w:r>
        <w:rPr>
          <w:rtl/>
        </w:rPr>
        <w:t xml:space="preserve">   </w:t>
      </w:r>
      <w:bookmarkEnd w:id="1966"/>
    </w:p>
    <w:p w:rsidR="005B1EFE" w:rsidRDefault="005B1EFE" w:rsidP="005B1EFE">
      <w:pPr>
        <w:pStyle w:val="KeepWithNext"/>
        <w:rPr>
          <w:rtl/>
          <w:lang w:eastAsia="he-IL"/>
        </w:rPr>
      </w:pPr>
    </w:p>
    <w:p w:rsidR="005B1EFE" w:rsidRDefault="005B1EFE" w:rsidP="00461D7B">
      <w:pPr>
        <w:rPr>
          <w:rtl/>
          <w:lang w:eastAsia="he-IL"/>
        </w:rPr>
      </w:pPr>
      <w:bookmarkStart w:id="1967" w:name="_ETM_Q1_5753609"/>
      <w:bookmarkEnd w:id="1967"/>
      <w:r>
        <w:rPr>
          <w:rFonts w:hint="cs"/>
          <w:rtl/>
          <w:lang w:eastAsia="he-IL"/>
        </w:rPr>
        <w:t>לא יכ</w:t>
      </w:r>
      <w:r w:rsidR="00461D7B">
        <w:rPr>
          <w:rFonts w:hint="cs"/>
          <w:rtl/>
          <w:lang w:eastAsia="he-IL"/>
        </w:rPr>
        <w:t>ול להשיב בפורום הזה. כמה תשובות</w:t>
      </w:r>
      <w:r>
        <w:rPr>
          <w:rFonts w:hint="cs"/>
          <w:rtl/>
          <w:lang w:eastAsia="he-IL"/>
        </w:rPr>
        <w:t xml:space="preserve"> לכמה שאלות: </w:t>
      </w:r>
      <w:bookmarkStart w:id="1968" w:name="_ETM_Q1_5761558"/>
      <w:bookmarkEnd w:id="1968"/>
      <w:r>
        <w:rPr>
          <w:rFonts w:hint="cs"/>
          <w:rtl/>
          <w:lang w:eastAsia="he-IL"/>
        </w:rPr>
        <w:t xml:space="preserve">קודם כל יש להבין, ושמעתי פה כמה מהארגונים, </w:t>
      </w:r>
      <w:r w:rsidR="00461D7B">
        <w:rPr>
          <w:rFonts w:hint="cs"/>
          <w:rtl/>
          <w:lang w:eastAsia="he-IL"/>
        </w:rPr>
        <w:t xml:space="preserve">מהמומחים, </w:t>
      </w:r>
      <w:r>
        <w:rPr>
          <w:rFonts w:hint="cs"/>
          <w:rtl/>
          <w:lang w:eastAsia="he-IL"/>
        </w:rPr>
        <w:t xml:space="preserve">יש דבר </w:t>
      </w:r>
      <w:bookmarkStart w:id="1969" w:name="_ETM_Q1_5771741"/>
      <w:bookmarkEnd w:id="1969"/>
      <w:r>
        <w:rPr>
          <w:rFonts w:hint="cs"/>
          <w:rtl/>
          <w:lang w:eastAsia="he-IL"/>
        </w:rPr>
        <w:t xml:space="preserve">אחד משותף להם ולהם אין אחריות </w:t>
      </w:r>
      <w:r>
        <w:rPr>
          <w:rtl/>
          <w:lang w:eastAsia="he-IL"/>
        </w:rPr>
        <w:t>–</w:t>
      </w:r>
      <w:r>
        <w:rPr>
          <w:rFonts w:hint="cs"/>
          <w:rtl/>
          <w:lang w:eastAsia="he-IL"/>
        </w:rPr>
        <w:t xml:space="preserve"> לא על שלום </w:t>
      </w:r>
      <w:bookmarkStart w:id="1970" w:name="_ETM_Q1_5778536"/>
      <w:bookmarkEnd w:id="1970"/>
      <w:r w:rsidR="00461D7B">
        <w:rPr>
          <w:rFonts w:hint="cs"/>
          <w:rtl/>
          <w:lang w:eastAsia="he-IL"/>
        </w:rPr>
        <w:t>הציבור, על ביטחונו, מה של</w:t>
      </w:r>
      <w:r>
        <w:rPr>
          <w:rFonts w:hint="cs"/>
          <w:rtl/>
          <w:lang w:eastAsia="he-IL"/>
        </w:rPr>
        <w:t>מ</w:t>
      </w:r>
      <w:r w:rsidR="00461D7B">
        <w:rPr>
          <w:rFonts w:hint="cs"/>
          <w:rtl/>
          <w:lang w:eastAsia="he-IL"/>
        </w:rPr>
        <w:t>ש</w:t>
      </w:r>
      <w:r>
        <w:rPr>
          <w:rFonts w:hint="cs"/>
          <w:rtl/>
          <w:lang w:eastAsia="he-IL"/>
        </w:rPr>
        <w:t xml:space="preserve">טרה יש. </w:t>
      </w:r>
      <w:r w:rsidR="00461D7B">
        <w:rPr>
          <w:rFonts w:hint="cs"/>
          <w:rtl/>
          <w:lang w:eastAsia="he-IL"/>
        </w:rPr>
        <w:t xml:space="preserve">לכן קל </w:t>
      </w:r>
      <w:bookmarkStart w:id="1971" w:name="_ETM_Q1_5781178"/>
      <w:bookmarkEnd w:id="1971"/>
      <w:r w:rsidR="00461D7B">
        <w:rPr>
          <w:rFonts w:hint="cs"/>
          <w:rtl/>
          <w:lang w:eastAsia="he-IL"/>
        </w:rPr>
        <w:t xml:space="preserve">להעביר ביקורת ופיקוח אבל יש לזכור שהמשטרה </w:t>
      </w:r>
      <w:r>
        <w:rPr>
          <w:rFonts w:hint="cs"/>
          <w:rtl/>
          <w:lang w:eastAsia="he-IL"/>
        </w:rPr>
        <w:t xml:space="preserve">היא אחד הגופים </w:t>
      </w:r>
      <w:bookmarkStart w:id="1972" w:name="_ETM_Q1_5788127"/>
      <w:bookmarkEnd w:id="1972"/>
      <w:r>
        <w:rPr>
          <w:rFonts w:hint="cs"/>
          <w:rtl/>
          <w:lang w:eastAsia="he-IL"/>
        </w:rPr>
        <w:t>הכי מפו</w:t>
      </w:r>
      <w:r w:rsidR="00461D7B">
        <w:rPr>
          <w:rFonts w:hint="cs"/>
          <w:rtl/>
          <w:lang w:eastAsia="he-IL"/>
        </w:rPr>
        <w:t>קחים והכי מבוקרים שיש כל הזמן וגם ב</w:t>
      </w:r>
      <w:r>
        <w:rPr>
          <w:rFonts w:hint="cs"/>
          <w:rtl/>
          <w:lang w:eastAsia="he-IL"/>
        </w:rPr>
        <w:t xml:space="preserve">דברים האלה. אני </w:t>
      </w:r>
      <w:bookmarkStart w:id="1973" w:name="_ETM_Q1_5795403"/>
      <w:bookmarkEnd w:id="1973"/>
      <w:r w:rsidR="00461D7B">
        <w:rPr>
          <w:rFonts w:hint="cs"/>
          <w:rtl/>
          <w:lang w:eastAsia="he-IL"/>
        </w:rPr>
        <w:t xml:space="preserve">בהליך של </w:t>
      </w:r>
      <w:bookmarkStart w:id="1974" w:name="_ETM_Q1_5791983"/>
      <w:bookmarkEnd w:id="1974"/>
      <w:r w:rsidR="00461D7B">
        <w:rPr>
          <w:rFonts w:hint="cs"/>
          <w:rtl/>
          <w:lang w:eastAsia="he-IL"/>
        </w:rPr>
        <w:t xml:space="preserve">שגרה, יש הרבה מאוד גורמי פיקוח בתוך המשטרה, אני </w:t>
      </w:r>
      <w:r>
        <w:rPr>
          <w:rFonts w:hint="cs"/>
          <w:rtl/>
          <w:lang w:eastAsia="he-IL"/>
        </w:rPr>
        <w:t xml:space="preserve">אחד מהם בנושאים האלה. יש הרבה מאוד גורמי פיקוח מחוץ </w:t>
      </w:r>
      <w:bookmarkStart w:id="1975" w:name="_ETM_Q1_5801225"/>
      <w:bookmarkEnd w:id="1975"/>
      <w:r>
        <w:rPr>
          <w:rFonts w:hint="cs"/>
          <w:rtl/>
          <w:lang w:eastAsia="he-IL"/>
        </w:rPr>
        <w:t xml:space="preserve">למשטרה, אם זה </w:t>
      </w:r>
      <w:r w:rsidR="00461D7B">
        <w:rPr>
          <w:rFonts w:hint="cs"/>
          <w:rtl/>
          <w:lang w:eastAsia="he-IL"/>
        </w:rPr>
        <w:t xml:space="preserve">פרקליטות, </w:t>
      </w:r>
      <w:bookmarkStart w:id="1976" w:name="_ETM_Q1_5797835"/>
      <w:bookmarkEnd w:id="1976"/>
      <w:r w:rsidR="00461D7B">
        <w:rPr>
          <w:rFonts w:hint="cs"/>
          <w:rtl/>
          <w:lang w:eastAsia="he-IL"/>
        </w:rPr>
        <w:t xml:space="preserve">אם זה בתי משפט, אם זה </w:t>
      </w:r>
      <w:r>
        <w:rPr>
          <w:rFonts w:hint="cs"/>
          <w:rtl/>
          <w:lang w:eastAsia="he-IL"/>
        </w:rPr>
        <w:t>משרד המשפטים</w:t>
      </w:r>
      <w:r w:rsidR="00461D7B">
        <w:rPr>
          <w:rFonts w:hint="cs"/>
          <w:rtl/>
          <w:lang w:eastAsia="he-IL"/>
        </w:rPr>
        <w:t xml:space="preserve"> כפי שראינו במערכת </w:t>
      </w:r>
      <w:bookmarkStart w:id="1977" w:name="_ETM_Q1_5801860"/>
      <w:bookmarkEnd w:id="1977"/>
      <w:r w:rsidR="00461D7B">
        <w:rPr>
          <w:rFonts w:hint="cs"/>
          <w:rtl/>
          <w:lang w:eastAsia="he-IL"/>
        </w:rPr>
        <w:t>הזו</w:t>
      </w:r>
      <w:r>
        <w:rPr>
          <w:rFonts w:hint="cs"/>
          <w:rtl/>
          <w:lang w:eastAsia="he-IL"/>
        </w:rPr>
        <w:t xml:space="preserve">. יש </w:t>
      </w:r>
      <w:r w:rsidR="00461D7B">
        <w:rPr>
          <w:rFonts w:hint="cs"/>
          <w:rtl/>
          <w:lang w:eastAsia="he-IL"/>
        </w:rPr>
        <w:t xml:space="preserve">כמובן </w:t>
      </w:r>
      <w:r>
        <w:rPr>
          <w:rFonts w:hint="cs"/>
          <w:rtl/>
          <w:lang w:eastAsia="he-IL"/>
        </w:rPr>
        <w:t xml:space="preserve">הציבור, את חברי הכנסת, </w:t>
      </w:r>
      <w:bookmarkStart w:id="1978" w:name="_ETM_Q1_5809770"/>
      <w:bookmarkEnd w:id="1978"/>
      <w:r w:rsidR="00461D7B">
        <w:rPr>
          <w:rFonts w:hint="cs"/>
          <w:rtl/>
          <w:lang w:eastAsia="he-IL"/>
        </w:rPr>
        <w:t xml:space="preserve">את הכנסת, </w:t>
      </w:r>
      <w:r>
        <w:rPr>
          <w:rFonts w:hint="cs"/>
          <w:rtl/>
          <w:lang w:eastAsia="he-IL"/>
        </w:rPr>
        <w:t>את הארגונים</w:t>
      </w:r>
      <w:r w:rsidR="00C3252C">
        <w:rPr>
          <w:rFonts w:hint="cs"/>
          <w:rtl/>
          <w:lang w:eastAsia="he-IL"/>
        </w:rPr>
        <w:t>.</w:t>
      </w:r>
    </w:p>
    <w:p w:rsidR="00C3252C" w:rsidRDefault="00C3252C" w:rsidP="005B1EFE">
      <w:pPr>
        <w:rPr>
          <w:rtl/>
          <w:lang w:eastAsia="he-IL"/>
        </w:rPr>
      </w:pPr>
      <w:bookmarkStart w:id="1979" w:name="_ETM_Q1_5817920"/>
      <w:bookmarkStart w:id="1980" w:name="_ETM_Q1_5817994"/>
      <w:bookmarkStart w:id="1981" w:name="_ETM_Q1_5819133"/>
      <w:bookmarkEnd w:id="1979"/>
      <w:bookmarkEnd w:id="1980"/>
      <w:bookmarkEnd w:id="1981"/>
    </w:p>
    <w:p w:rsidR="00C3252C" w:rsidRDefault="00C3252C" w:rsidP="00C3252C">
      <w:pPr>
        <w:pStyle w:val="a4"/>
        <w:keepNext/>
        <w:rPr>
          <w:rtl/>
        </w:rPr>
      </w:pPr>
      <w:bookmarkStart w:id="1982" w:name="ET_speaker_טל_מימרן_144"/>
      <w:r w:rsidRPr="00C3252C">
        <w:rPr>
          <w:rStyle w:val="TagStyle"/>
          <w:rtl/>
        </w:rPr>
        <w:t xml:space="preserve"> &lt;&lt; דובר &gt;&gt; </w:t>
      </w:r>
      <w:r>
        <w:rPr>
          <w:rtl/>
        </w:rPr>
        <w:t xml:space="preserve">טל </w:t>
      </w:r>
      <w:proofErr w:type="spellStart"/>
      <w:r>
        <w:rPr>
          <w:rtl/>
        </w:rPr>
        <w:t>מימרן</w:t>
      </w:r>
      <w:proofErr w:type="spellEnd"/>
      <w:r>
        <w:rPr>
          <w:rtl/>
        </w:rPr>
        <w:t>:</w:t>
      </w:r>
      <w:r w:rsidRPr="00C3252C">
        <w:rPr>
          <w:rStyle w:val="TagStyle"/>
          <w:rtl/>
        </w:rPr>
        <w:t xml:space="preserve"> &lt;&lt; דובר &gt;&gt;</w:t>
      </w:r>
      <w:r>
        <w:rPr>
          <w:rtl/>
        </w:rPr>
        <w:t xml:space="preserve">   </w:t>
      </w:r>
      <w:bookmarkEnd w:id="1982"/>
    </w:p>
    <w:p w:rsidR="00C3252C" w:rsidRDefault="00C3252C" w:rsidP="00C3252C">
      <w:pPr>
        <w:pStyle w:val="KeepWithNext"/>
        <w:rPr>
          <w:rtl/>
          <w:lang w:eastAsia="he-IL"/>
        </w:rPr>
      </w:pPr>
    </w:p>
    <w:p w:rsidR="00C3252C" w:rsidRDefault="00461D7B" w:rsidP="00C3252C">
      <w:pPr>
        <w:rPr>
          <w:rtl/>
          <w:lang w:eastAsia="he-IL"/>
        </w:rPr>
      </w:pPr>
      <w:bookmarkStart w:id="1983" w:name="_ETM_Q1_5819468"/>
      <w:bookmarkStart w:id="1984" w:name="_ETM_Q1_5819518"/>
      <w:bookmarkEnd w:id="1983"/>
      <w:bookmarkEnd w:id="1984"/>
      <w:r>
        <w:rPr>
          <w:rFonts w:hint="cs"/>
          <w:rtl/>
          <w:lang w:eastAsia="he-IL"/>
        </w:rPr>
        <w:t>אין לנו אחריות אז לא צריך להקשיב</w:t>
      </w:r>
      <w:bookmarkStart w:id="1985" w:name="_ETM_Q1_5811729"/>
      <w:bookmarkEnd w:id="1985"/>
      <w:r>
        <w:rPr>
          <w:rFonts w:hint="cs"/>
          <w:rtl/>
          <w:lang w:eastAsia="he-IL"/>
        </w:rPr>
        <w:t xml:space="preserve"> לנו</w:t>
      </w:r>
      <w:r w:rsidR="00C3252C">
        <w:rPr>
          <w:rFonts w:hint="cs"/>
          <w:rtl/>
          <w:lang w:eastAsia="he-IL"/>
        </w:rPr>
        <w:t>.</w:t>
      </w:r>
    </w:p>
    <w:p w:rsidR="00C3252C" w:rsidRDefault="00C3252C" w:rsidP="00C3252C">
      <w:pPr>
        <w:rPr>
          <w:rtl/>
          <w:lang w:eastAsia="he-IL"/>
        </w:rPr>
      </w:pPr>
      <w:bookmarkStart w:id="1986" w:name="_ETM_Q1_5820295"/>
      <w:bookmarkStart w:id="1987" w:name="_ETM_Q1_5820348"/>
      <w:bookmarkStart w:id="1988" w:name="_ETM_Q1_5821481"/>
      <w:bookmarkEnd w:id="1986"/>
      <w:bookmarkEnd w:id="1987"/>
      <w:bookmarkEnd w:id="1988"/>
    </w:p>
    <w:p w:rsidR="00C3252C" w:rsidRDefault="00C3252C" w:rsidP="00C3252C">
      <w:pPr>
        <w:pStyle w:val="af9"/>
        <w:keepNext/>
        <w:rPr>
          <w:rtl/>
          <w:lang w:eastAsia="he-IL"/>
        </w:rPr>
      </w:pPr>
      <w:bookmarkStart w:id="1989" w:name="ET_guest_802571_145"/>
      <w:r w:rsidRPr="00C3252C">
        <w:rPr>
          <w:rStyle w:val="TagStyle"/>
          <w:rtl/>
        </w:rPr>
        <w:t xml:space="preserve"> &lt;&lt; אורח &gt;&gt; </w:t>
      </w:r>
      <w:r>
        <w:rPr>
          <w:rtl/>
          <w:lang w:eastAsia="he-IL"/>
        </w:rPr>
        <w:t>גלעד בהט:</w:t>
      </w:r>
      <w:r w:rsidRPr="00C3252C">
        <w:rPr>
          <w:rStyle w:val="TagStyle"/>
          <w:rtl/>
        </w:rPr>
        <w:t xml:space="preserve"> &lt;&lt; אורח &gt;&gt;</w:t>
      </w:r>
      <w:r>
        <w:rPr>
          <w:rtl/>
          <w:lang w:eastAsia="he-IL"/>
        </w:rPr>
        <w:t xml:space="preserve">   </w:t>
      </w:r>
      <w:bookmarkEnd w:id="1989"/>
    </w:p>
    <w:p w:rsidR="00C3252C" w:rsidRDefault="00C3252C" w:rsidP="00C3252C">
      <w:pPr>
        <w:pStyle w:val="KeepWithNext"/>
        <w:rPr>
          <w:rtl/>
          <w:lang w:eastAsia="he-IL"/>
        </w:rPr>
      </w:pPr>
    </w:p>
    <w:p w:rsidR="00C3252C" w:rsidRDefault="00461D7B" w:rsidP="00461D7B">
      <w:pPr>
        <w:rPr>
          <w:rtl/>
          <w:lang w:eastAsia="he-IL"/>
        </w:rPr>
      </w:pPr>
      <w:bookmarkStart w:id="1990" w:name="_ETM_Q1_5821848"/>
      <w:bookmarkStart w:id="1991" w:name="_ETM_Q1_5821888"/>
      <w:bookmarkEnd w:id="1990"/>
      <w:bookmarkEnd w:id="1991"/>
      <w:r>
        <w:rPr>
          <w:rFonts w:hint="cs"/>
          <w:rtl/>
          <w:lang w:eastAsia="he-IL"/>
        </w:rPr>
        <w:t>ממש לא. גם לא הפרעתי לך. אני חושב ש</w:t>
      </w:r>
      <w:r w:rsidR="00C3252C">
        <w:rPr>
          <w:rFonts w:hint="cs"/>
          <w:rtl/>
          <w:lang w:eastAsia="he-IL"/>
        </w:rPr>
        <w:t>חשוב כל הזמן להיות בפיקוח ובביקורת</w:t>
      </w:r>
      <w:r>
        <w:rPr>
          <w:rFonts w:hint="cs"/>
          <w:rtl/>
          <w:lang w:eastAsia="he-IL"/>
        </w:rPr>
        <w:t xml:space="preserve">, גם </w:t>
      </w:r>
      <w:bookmarkStart w:id="1992" w:name="_ETM_Q1_5825575"/>
      <w:bookmarkEnd w:id="1992"/>
      <w:r>
        <w:rPr>
          <w:rFonts w:hint="cs"/>
          <w:rtl/>
          <w:lang w:eastAsia="he-IL"/>
        </w:rPr>
        <w:t>מצד הארגונים האלה,</w:t>
      </w:r>
      <w:r w:rsidR="00C3252C">
        <w:rPr>
          <w:rFonts w:hint="cs"/>
          <w:rtl/>
          <w:lang w:eastAsia="he-IL"/>
        </w:rPr>
        <w:t xml:space="preserve"> אך </w:t>
      </w:r>
      <w:bookmarkStart w:id="1993" w:name="_ETM_Q1_5827200"/>
      <w:bookmarkEnd w:id="1993"/>
      <w:r w:rsidR="00C3252C">
        <w:rPr>
          <w:rFonts w:hint="cs"/>
          <w:rtl/>
          <w:lang w:eastAsia="he-IL"/>
        </w:rPr>
        <w:t xml:space="preserve">חשוב לזכור </w:t>
      </w:r>
      <w:r>
        <w:rPr>
          <w:rFonts w:hint="cs"/>
          <w:rtl/>
          <w:lang w:eastAsia="he-IL"/>
        </w:rPr>
        <w:t xml:space="preserve">גם </w:t>
      </w:r>
      <w:r w:rsidR="00C3252C">
        <w:rPr>
          <w:rFonts w:hint="cs"/>
          <w:rtl/>
          <w:lang w:eastAsia="he-IL"/>
        </w:rPr>
        <w:t xml:space="preserve">את האיזון שיש לנו </w:t>
      </w:r>
      <w:r>
        <w:rPr>
          <w:rFonts w:hint="cs"/>
          <w:rtl/>
          <w:lang w:eastAsia="he-IL"/>
        </w:rPr>
        <w:t>גם ה</w:t>
      </w:r>
      <w:r w:rsidR="00C3252C">
        <w:rPr>
          <w:rFonts w:hint="cs"/>
          <w:rtl/>
          <w:lang w:eastAsia="he-IL"/>
        </w:rPr>
        <w:t xml:space="preserve">אחריות על שלום הציבור </w:t>
      </w:r>
      <w:bookmarkStart w:id="1994" w:name="_ETM_Q1_5833150"/>
      <w:bookmarkEnd w:id="1994"/>
      <w:r w:rsidR="00C3252C">
        <w:rPr>
          <w:rFonts w:hint="cs"/>
          <w:rtl/>
          <w:lang w:eastAsia="he-IL"/>
        </w:rPr>
        <w:t>וב</w:t>
      </w:r>
      <w:r>
        <w:rPr>
          <w:rFonts w:hint="cs"/>
          <w:rtl/>
          <w:lang w:eastAsia="he-IL"/>
        </w:rPr>
        <w:t>י</w:t>
      </w:r>
      <w:r w:rsidR="00C3252C">
        <w:rPr>
          <w:rFonts w:hint="cs"/>
          <w:rtl/>
          <w:lang w:eastAsia="he-IL"/>
        </w:rPr>
        <w:t xml:space="preserve">טחונו. </w:t>
      </w:r>
      <w:r>
        <w:rPr>
          <w:rFonts w:hint="cs"/>
          <w:rtl/>
          <w:lang w:eastAsia="he-IL"/>
        </w:rPr>
        <w:t xml:space="preserve">לכן האיזון הזה מחייב שהדברים ייעשו </w:t>
      </w:r>
      <w:bookmarkStart w:id="1995" w:name="_ETM_Q1_5835692"/>
      <w:bookmarkEnd w:id="1995"/>
      <w:r w:rsidR="00C3252C">
        <w:rPr>
          <w:rFonts w:hint="cs"/>
          <w:rtl/>
          <w:lang w:eastAsia="he-IL"/>
        </w:rPr>
        <w:t xml:space="preserve">בשום שכל, עם קריטריונים מתאימים אך ייעשו. והמצב היום </w:t>
      </w:r>
      <w:bookmarkStart w:id="1996" w:name="_ETM_Q1_5840998"/>
      <w:bookmarkEnd w:id="1996"/>
      <w:r w:rsidR="00C3252C">
        <w:rPr>
          <w:rFonts w:hint="cs"/>
          <w:rtl/>
          <w:lang w:eastAsia="he-IL"/>
        </w:rPr>
        <w:t xml:space="preserve">לצערי ואחזור על זה </w:t>
      </w:r>
      <w:r w:rsidR="00C3252C">
        <w:rPr>
          <w:rtl/>
          <w:lang w:eastAsia="he-IL"/>
        </w:rPr>
        <w:t>–</w:t>
      </w:r>
      <w:r w:rsidR="00C3252C">
        <w:rPr>
          <w:rFonts w:hint="cs"/>
          <w:rtl/>
          <w:lang w:eastAsia="he-IL"/>
        </w:rPr>
        <w:t xml:space="preserve"> </w:t>
      </w:r>
      <w:r>
        <w:rPr>
          <w:rFonts w:hint="cs"/>
          <w:rtl/>
          <w:lang w:eastAsia="he-IL"/>
        </w:rPr>
        <w:t xml:space="preserve">שאנחנו מתרחקים מנקודת האיזון. היום המשטרה חסרה בכלים </w:t>
      </w:r>
      <w:r w:rsidR="00C3252C">
        <w:rPr>
          <w:rFonts w:hint="cs"/>
          <w:rtl/>
          <w:lang w:eastAsia="he-IL"/>
        </w:rPr>
        <w:t xml:space="preserve">גם מבחינה חוקית, מבחינת הסמכויות, </w:t>
      </w:r>
      <w:bookmarkStart w:id="1997" w:name="_ETM_Q1_5848807"/>
      <w:bookmarkEnd w:id="1997"/>
      <w:r w:rsidR="00C3252C">
        <w:rPr>
          <w:rFonts w:hint="cs"/>
          <w:rtl/>
          <w:lang w:eastAsia="he-IL"/>
        </w:rPr>
        <w:t xml:space="preserve">גם מבחינת כלים שאנו צריכים להפעילם ולא מפעילים. לעומת זאת </w:t>
      </w:r>
      <w:bookmarkStart w:id="1998" w:name="_ETM_Q1_5856045"/>
      <w:bookmarkEnd w:id="1998"/>
      <w:r w:rsidR="00C3252C">
        <w:rPr>
          <w:rFonts w:hint="cs"/>
          <w:rtl/>
          <w:lang w:eastAsia="he-IL"/>
        </w:rPr>
        <w:t>מי שיש</w:t>
      </w:r>
      <w:r>
        <w:rPr>
          <w:rFonts w:hint="cs"/>
          <w:rtl/>
          <w:lang w:eastAsia="he-IL"/>
        </w:rPr>
        <w:t xml:space="preserve"> לו </w:t>
      </w:r>
      <w:bookmarkStart w:id="1999" w:name="_ETM_Q1_5854090"/>
      <w:bookmarkEnd w:id="1999"/>
      <w:r>
        <w:rPr>
          <w:rFonts w:hint="cs"/>
          <w:rtl/>
          <w:lang w:eastAsia="he-IL"/>
        </w:rPr>
        <w:t xml:space="preserve">הרבה מאוד כלים זה ארגוני הפשיעה </w:t>
      </w:r>
      <w:r>
        <w:rPr>
          <w:rtl/>
          <w:lang w:eastAsia="he-IL"/>
        </w:rPr>
        <w:t>–</w:t>
      </w:r>
      <w:r>
        <w:rPr>
          <w:rFonts w:hint="cs"/>
          <w:rtl/>
          <w:lang w:eastAsia="he-IL"/>
        </w:rPr>
        <w:t xml:space="preserve"> עבריינים וארגוני הפשיעה, </w:t>
      </w:r>
      <w:bookmarkStart w:id="2000" w:name="_ETM_Q1_5857481"/>
      <w:bookmarkEnd w:id="2000"/>
      <w:r>
        <w:rPr>
          <w:rFonts w:hint="cs"/>
          <w:rtl/>
          <w:lang w:eastAsia="he-IL"/>
        </w:rPr>
        <w:t>ואפשר ללכת, כפי שאמרת אדוני ואני מצטרף לזה</w:t>
      </w:r>
      <w:r w:rsidR="00C3252C">
        <w:rPr>
          <w:rFonts w:hint="cs"/>
          <w:rtl/>
          <w:lang w:eastAsia="he-IL"/>
        </w:rPr>
        <w:t xml:space="preserve">, עד רמת השוטר שמפעיל את הנייד שלו </w:t>
      </w:r>
      <w:r>
        <w:rPr>
          <w:rFonts w:hint="cs"/>
          <w:rtl/>
          <w:lang w:eastAsia="he-IL"/>
        </w:rPr>
        <w:t xml:space="preserve">כשמבצע שיקול דעת וצריך לומר: </w:t>
      </w:r>
      <w:r w:rsidR="00C3252C">
        <w:rPr>
          <w:rFonts w:hint="cs"/>
          <w:rtl/>
          <w:lang w:eastAsia="he-IL"/>
        </w:rPr>
        <w:t xml:space="preserve">זה </w:t>
      </w:r>
      <w:bookmarkStart w:id="2001" w:name="_ETM_Q1_5865759"/>
      <w:bookmarkEnd w:id="2001"/>
      <w:r w:rsidR="00C3252C">
        <w:rPr>
          <w:rFonts w:hint="cs"/>
          <w:rtl/>
          <w:lang w:eastAsia="he-IL"/>
        </w:rPr>
        <w:t>צריך הסמכה להפעיל נייד. גם המערכת הזו כמו האחרות</w:t>
      </w:r>
      <w:r>
        <w:rPr>
          <w:rFonts w:hint="cs"/>
          <w:rtl/>
          <w:lang w:eastAsia="he-IL"/>
        </w:rPr>
        <w:t xml:space="preserve"> המשטרה עושה בהן שימוש ממידע שמצוי בה</w:t>
      </w:r>
      <w:r w:rsidR="00C3252C">
        <w:rPr>
          <w:rFonts w:hint="cs"/>
          <w:rtl/>
          <w:lang w:eastAsia="he-IL"/>
        </w:rPr>
        <w:t xml:space="preserve"> על </w:t>
      </w:r>
      <w:bookmarkStart w:id="2002" w:name="_ETM_Q1_5878913"/>
      <w:bookmarkEnd w:id="2002"/>
      <w:r w:rsidR="00C3252C">
        <w:rPr>
          <w:rFonts w:hint="cs"/>
          <w:rtl/>
          <w:lang w:eastAsia="he-IL"/>
        </w:rPr>
        <w:t xml:space="preserve">פי דין. </w:t>
      </w:r>
      <w:r>
        <w:rPr>
          <w:rFonts w:hint="cs"/>
          <w:rtl/>
          <w:lang w:eastAsia="he-IL"/>
        </w:rPr>
        <w:t xml:space="preserve">אם </w:t>
      </w:r>
      <w:bookmarkStart w:id="2003" w:name="_ETM_Q1_5875094"/>
      <w:bookmarkEnd w:id="2003"/>
      <w:r>
        <w:rPr>
          <w:rFonts w:hint="cs"/>
          <w:rtl/>
          <w:lang w:eastAsia="he-IL"/>
        </w:rPr>
        <w:t xml:space="preserve">המשטרה עושה שימוש במידע, הוא מידע שמצוי במשטרה על פי </w:t>
      </w:r>
      <w:bookmarkStart w:id="2004" w:name="_ETM_Q1_5877283"/>
      <w:bookmarkEnd w:id="2004"/>
      <w:r>
        <w:rPr>
          <w:rFonts w:hint="cs"/>
          <w:rtl/>
          <w:lang w:eastAsia="he-IL"/>
        </w:rPr>
        <w:t xml:space="preserve">דין. </w:t>
      </w:r>
      <w:r w:rsidR="00C3252C">
        <w:rPr>
          <w:rFonts w:hint="cs"/>
          <w:rtl/>
          <w:lang w:eastAsia="he-IL"/>
        </w:rPr>
        <w:t xml:space="preserve">אנו לא עושים </w:t>
      </w:r>
      <w:r w:rsidR="00C3252C">
        <w:rPr>
          <w:rtl/>
          <w:lang w:eastAsia="he-IL"/>
        </w:rPr>
        <w:t>–</w:t>
      </w:r>
      <w:r w:rsidR="00C3252C">
        <w:rPr>
          <w:rFonts w:hint="cs"/>
          <w:rtl/>
          <w:lang w:eastAsia="he-IL"/>
        </w:rPr>
        <w:t xml:space="preserve"> לא מקבלים מידע</w:t>
      </w:r>
      <w:r>
        <w:rPr>
          <w:rFonts w:hint="cs"/>
          <w:rtl/>
          <w:lang w:eastAsia="he-IL"/>
        </w:rPr>
        <w:t>- - -</w:t>
      </w:r>
    </w:p>
    <w:p w:rsidR="00C3252C" w:rsidRDefault="00C3252C" w:rsidP="00C3252C">
      <w:pPr>
        <w:rPr>
          <w:rtl/>
          <w:lang w:eastAsia="he-IL"/>
        </w:rPr>
      </w:pPr>
      <w:bookmarkStart w:id="2005" w:name="_ETM_Q1_5885056"/>
      <w:bookmarkStart w:id="2006" w:name="_ETM_Q1_5885123"/>
      <w:bookmarkEnd w:id="2005"/>
      <w:bookmarkEnd w:id="2006"/>
    </w:p>
    <w:p w:rsidR="00C3252C" w:rsidRDefault="00C3252C" w:rsidP="00C3252C">
      <w:pPr>
        <w:pStyle w:val="af6"/>
        <w:keepNext/>
        <w:rPr>
          <w:rtl/>
        </w:rPr>
      </w:pPr>
      <w:bookmarkStart w:id="2007" w:name="ET_yor_6157_146"/>
      <w:r w:rsidRPr="00C3252C">
        <w:rPr>
          <w:rStyle w:val="TagStyle"/>
          <w:rtl/>
        </w:rPr>
        <w:t xml:space="preserve"> &lt;&lt; </w:t>
      </w:r>
      <w:proofErr w:type="spellStart"/>
      <w:r w:rsidRPr="00C3252C">
        <w:rPr>
          <w:rStyle w:val="TagStyle"/>
          <w:rtl/>
        </w:rPr>
        <w:t>יור</w:t>
      </w:r>
      <w:proofErr w:type="spellEnd"/>
      <w:r w:rsidRPr="00C3252C">
        <w:rPr>
          <w:rStyle w:val="TagStyle"/>
          <w:rtl/>
        </w:rPr>
        <w:t xml:space="preserve"> &gt;&gt; </w:t>
      </w:r>
      <w:r>
        <w:rPr>
          <w:rtl/>
        </w:rPr>
        <w:t xml:space="preserve">היו"ר שמחה </w:t>
      </w:r>
      <w:proofErr w:type="spellStart"/>
      <w:r>
        <w:rPr>
          <w:rtl/>
        </w:rPr>
        <w:t>רוטמן</w:t>
      </w:r>
      <w:proofErr w:type="spellEnd"/>
      <w:r>
        <w:rPr>
          <w:rtl/>
        </w:rPr>
        <w:t>:</w:t>
      </w:r>
      <w:r w:rsidRPr="00C3252C">
        <w:rPr>
          <w:rStyle w:val="TagStyle"/>
          <w:rtl/>
        </w:rPr>
        <w:t xml:space="preserve"> &lt;&lt; יור &gt;&gt;</w:t>
      </w:r>
      <w:r>
        <w:rPr>
          <w:rtl/>
        </w:rPr>
        <w:t xml:space="preserve">   </w:t>
      </w:r>
      <w:bookmarkEnd w:id="2007"/>
    </w:p>
    <w:p w:rsidR="00C3252C" w:rsidRDefault="00C3252C" w:rsidP="00C3252C">
      <w:pPr>
        <w:pStyle w:val="KeepWithNext"/>
        <w:rPr>
          <w:rtl/>
          <w:lang w:eastAsia="he-IL"/>
        </w:rPr>
      </w:pPr>
    </w:p>
    <w:p w:rsidR="00C3252C" w:rsidRDefault="00C3252C" w:rsidP="00461D7B">
      <w:pPr>
        <w:rPr>
          <w:rtl/>
          <w:lang w:eastAsia="he-IL"/>
        </w:rPr>
      </w:pPr>
      <w:bookmarkStart w:id="2008" w:name="_ETM_Q1_5885696"/>
      <w:bookmarkEnd w:id="2008"/>
      <w:r>
        <w:rPr>
          <w:rFonts w:hint="cs"/>
          <w:rtl/>
          <w:lang w:eastAsia="he-IL"/>
        </w:rPr>
        <w:t xml:space="preserve">לכן זו </w:t>
      </w:r>
      <w:bookmarkStart w:id="2009" w:name="_ETM_Q1_5889912"/>
      <w:bookmarkEnd w:id="2009"/>
      <w:r w:rsidR="00461D7B">
        <w:rPr>
          <w:rFonts w:hint="cs"/>
          <w:rtl/>
          <w:lang w:eastAsia="he-IL"/>
        </w:rPr>
        <w:t xml:space="preserve">סוגיה </w:t>
      </w:r>
      <w:r>
        <w:rPr>
          <w:rFonts w:hint="cs"/>
          <w:rtl/>
          <w:lang w:eastAsia="he-IL"/>
        </w:rPr>
        <w:t>אחרת.</w:t>
      </w:r>
      <w:r w:rsidR="00461D7B">
        <w:rPr>
          <w:rFonts w:hint="cs"/>
          <w:rtl/>
          <w:lang w:eastAsia="he-IL"/>
        </w:rPr>
        <w:t xml:space="preserve"> כי שם האיסוף העניין.</w:t>
      </w:r>
    </w:p>
    <w:p w:rsidR="00C3252C" w:rsidRDefault="00C3252C" w:rsidP="00C3252C">
      <w:pPr>
        <w:rPr>
          <w:rtl/>
          <w:lang w:eastAsia="he-IL"/>
        </w:rPr>
      </w:pPr>
      <w:bookmarkStart w:id="2010" w:name="_ETM_Q1_5891320"/>
      <w:bookmarkStart w:id="2011" w:name="_ETM_Q1_5891398"/>
      <w:bookmarkEnd w:id="2010"/>
      <w:bookmarkEnd w:id="2011"/>
    </w:p>
    <w:p w:rsidR="00C3252C" w:rsidRDefault="00C3252C" w:rsidP="00C3252C">
      <w:pPr>
        <w:pStyle w:val="-"/>
        <w:keepNext/>
        <w:rPr>
          <w:rtl/>
        </w:rPr>
      </w:pPr>
      <w:bookmarkStart w:id="2012" w:name="ET_speakercontinue_802571_147"/>
      <w:r w:rsidRPr="00C3252C">
        <w:rPr>
          <w:rStyle w:val="TagStyle"/>
          <w:rtl/>
        </w:rPr>
        <w:t xml:space="preserve"> &lt;&lt; </w:t>
      </w:r>
      <w:proofErr w:type="spellStart"/>
      <w:r w:rsidRPr="00C3252C">
        <w:rPr>
          <w:rStyle w:val="TagStyle"/>
          <w:rtl/>
        </w:rPr>
        <w:t>דובר_המשך</w:t>
      </w:r>
      <w:proofErr w:type="spellEnd"/>
      <w:r w:rsidRPr="00C3252C">
        <w:rPr>
          <w:rStyle w:val="TagStyle"/>
          <w:rtl/>
        </w:rPr>
        <w:t xml:space="preserve"> &gt;&gt; </w:t>
      </w:r>
      <w:r>
        <w:rPr>
          <w:rtl/>
        </w:rPr>
        <w:t>גלעד בהט:</w:t>
      </w:r>
      <w:r w:rsidRPr="00C3252C">
        <w:rPr>
          <w:rStyle w:val="TagStyle"/>
          <w:rtl/>
        </w:rPr>
        <w:t xml:space="preserve"> &lt;&lt; דובר_המשך &gt;&gt;</w:t>
      </w:r>
      <w:r>
        <w:rPr>
          <w:rtl/>
        </w:rPr>
        <w:t xml:space="preserve">   </w:t>
      </w:r>
      <w:bookmarkEnd w:id="2012"/>
    </w:p>
    <w:p w:rsidR="00C3252C" w:rsidRDefault="00C3252C" w:rsidP="00C3252C">
      <w:pPr>
        <w:pStyle w:val="KeepWithNext"/>
        <w:rPr>
          <w:rtl/>
          <w:lang w:eastAsia="he-IL"/>
        </w:rPr>
      </w:pPr>
    </w:p>
    <w:p w:rsidR="00C3252C" w:rsidRDefault="00461D7B" w:rsidP="00CC5B5A">
      <w:pPr>
        <w:rPr>
          <w:rtl/>
          <w:lang w:eastAsia="he-IL"/>
        </w:rPr>
      </w:pPr>
      <w:bookmarkStart w:id="2013" w:name="_ETM_Q1_5891855"/>
      <w:bookmarkEnd w:id="2013"/>
      <w:r>
        <w:rPr>
          <w:rFonts w:hint="cs"/>
          <w:rtl/>
          <w:lang w:eastAsia="he-IL"/>
        </w:rPr>
        <w:t xml:space="preserve">זו לא </w:t>
      </w:r>
      <w:bookmarkStart w:id="2014" w:name="_ETM_Q1_5891056"/>
      <w:bookmarkEnd w:id="2014"/>
      <w:r>
        <w:rPr>
          <w:rFonts w:hint="cs"/>
          <w:rtl/>
          <w:lang w:eastAsia="he-IL"/>
        </w:rPr>
        <w:t xml:space="preserve">מערכת </w:t>
      </w:r>
      <w:proofErr w:type="spellStart"/>
      <w:r>
        <w:rPr>
          <w:rFonts w:hint="cs"/>
          <w:rtl/>
          <w:lang w:eastAsia="he-IL"/>
        </w:rPr>
        <w:t>איסופית</w:t>
      </w:r>
      <w:proofErr w:type="spellEnd"/>
      <w:r>
        <w:rPr>
          <w:rFonts w:hint="cs"/>
          <w:rtl/>
          <w:lang w:eastAsia="he-IL"/>
        </w:rPr>
        <w:t xml:space="preserve"> אלא מערכת שעושה שימוש במידע </w:t>
      </w:r>
      <w:r w:rsidR="00C3252C">
        <w:rPr>
          <w:rFonts w:hint="cs"/>
          <w:rtl/>
          <w:lang w:eastAsia="he-IL"/>
        </w:rPr>
        <w:t xml:space="preserve">שמצוי אצל המשטרה על פי דין. אפשר </w:t>
      </w:r>
      <w:bookmarkStart w:id="2015" w:name="_ETM_Q1_5900664"/>
      <w:bookmarkEnd w:id="2015"/>
      <w:r w:rsidR="00C3252C">
        <w:rPr>
          <w:rFonts w:hint="cs"/>
          <w:rtl/>
          <w:lang w:eastAsia="he-IL"/>
        </w:rPr>
        <w:t>לש</w:t>
      </w:r>
      <w:r w:rsidR="00CC5B5A">
        <w:rPr>
          <w:rFonts w:hint="cs"/>
          <w:rtl/>
          <w:lang w:eastAsia="he-IL"/>
        </w:rPr>
        <w:t>י</w:t>
      </w:r>
      <w:r w:rsidR="00C3252C">
        <w:rPr>
          <w:rFonts w:hint="cs"/>
          <w:rtl/>
          <w:lang w:eastAsia="he-IL"/>
        </w:rPr>
        <w:t>ם על המערכת הזו כל מיני תגים שיוצרים הרבה ס</w:t>
      </w:r>
      <w:r w:rsidR="00CC5B5A">
        <w:rPr>
          <w:rFonts w:hint="cs"/>
          <w:rtl/>
          <w:lang w:eastAsia="he-IL"/>
        </w:rPr>
        <w:t>י</w:t>
      </w:r>
      <w:r w:rsidR="00C3252C">
        <w:rPr>
          <w:rFonts w:hint="cs"/>
          <w:rtl/>
          <w:lang w:eastAsia="he-IL"/>
        </w:rPr>
        <w:t>ס</w:t>
      </w:r>
      <w:r w:rsidR="00CC5B5A">
        <w:rPr>
          <w:rFonts w:hint="cs"/>
          <w:rtl/>
          <w:lang w:eastAsia="he-IL"/>
        </w:rPr>
        <w:t>מ</w:t>
      </w:r>
      <w:r w:rsidR="00C3252C">
        <w:rPr>
          <w:rFonts w:hint="cs"/>
          <w:rtl/>
          <w:lang w:eastAsia="he-IL"/>
        </w:rPr>
        <w:t xml:space="preserve">אות, </w:t>
      </w:r>
      <w:bookmarkStart w:id="2016" w:name="_ETM_Q1_5909885"/>
      <w:bookmarkEnd w:id="2016"/>
      <w:r w:rsidR="00C3252C">
        <w:rPr>
          <w:rFonts w:hint="cs"/>
          <w:rtl/>
          <w:lang w:eastAsia="he-IL"/>
        </w:rPr>
        <w:t xml:space="preserve">בינה מלאכותית, </w:t>
      </w:r>
      <w:r w:rsidR="00CC5B5A">
        <w:rPr>
          <w:rFonts w:hint="cs"/>
          <w:rtl/>
          <w:lang w:eastAsia="he-IL"/>
        </w:rPr>
        <w:t xml:space="preserve">בכלל אם שמים </w:t>
      </w:r>
      <w:bookmarkStart w:id="2017" w:name="_ETM_Q1_5906506"/>
      <w:bookmarkEnd w:id="2017"/>
      <w:r w:rsidR="00CC5B5A">
        <w:rPr>
          <w:rFonts w:hint="cs"/>
          <w:rtl/>
          <w:lang w:eastAsia="he-IL"/>
        </w:rPr>
        <w:t xml:space="preserve">אותיות באנגלית זה נשמע מאוד, </w:t>
      </w:r>
      <w:r w:rsidR="00C3252C">
        <w:rPr>
          <w:rFonts w:hint="cs"/>
          <w:rtl/>
          <w:lang w:eastAsia="he-IL"/>
        </w:rPr>
        <w:t>אבל בסו</w:t>
      </w:r>
      <w:r w:rsidR="00CC5B5A">
        <w:rPr>
          <w:rFonts w:hint="cs"/>
          <w:rtl/>
          <w:lang w:eastAsia="he-IL"/>
        </w:rPr>
        <w:t>ף</w:t>
      </w:r>
      <w:r w:rsidR="00C3252C">
        <w:rPr>
          <w:rFonts w:hint="cs"/>
          <w:rtl/>
          <w:lang w:eastAsia="he-IL"/>
        </w:rPr>
        <w:t xml:space="preserve"> השוטרים חייבים כלים לבצע את </w:t>
      </w:r>
      <w:bookmarkStart w:id="2018" w:name="_ETM_Q1_5916559"/>
      <w:bookmarkEnd w:id="2018"/>
      <w:r w:rsidR="00C3252C">
        <w:rPr>
          <w:rFonts w:hint="cs"/>
          <w:rtl/>
          <w:lang w:eastAsia="he-IL"/>
        </w:rPr>
        <w:t>עבודתם. אי אפשר להשאיר א</w:t>
      </w:r>
      <w:r w:rsidR="00CC5B5A">
        <w:rPr>
          <w:rFonts w:hint="cs"/>
          <w:rtl/>
          <w:lang w:eastAsia="he-IL"/>
        </w:rPr>
        <w:t>ת</w:t>
      </w:r>
      <w:r w:rsidR="00C3252C">
        <w:rPr>
          <w:rFonts w:hint="cs"/>
          <w:rtl/>
          <w:lang w:eastAsia="he-IL"/>
        </w:rPr>
        <w:t xml:space="preserve"> המשטרה 100 שנה אחורה. ולא </w:t>
      </w:r>
      <w:bookmarkStart w:id="2019" w:name="_ETM_Q1_5923282"/>
      <w:bookmarkEnd w:id="2019"/>
      <w:r w:rsidR="00C3252C">
        <w:rPr>
          <w:rFonts w:hint="cs"/>
          <w:rtl/>
          <w:lang w:eastAsia="he-IL"/>
        </w:rPr>
        <w:t>יכ</w:t>
      </w:r>
      <w:r w:rsidR="00CC5B5A">
        <w:rPr>
          <w:rFonts w:hint="cs"/>
          <w:rtl/>
          <w:lang w:eastAsia="he-IL"/>
        </w:rPr>
        <w:t>ו</w:t>
      </w:r>
      <w:r w:rsidR="00C3252C">
        <w:rPr>
          <w:rFonts w:hint="cs"/>
          <w:rtl/>
          <w:lang w:eastAsia="he-IL"/>
        </w:rPr>
        <w:t xml:space="preserve">ל להיות שעל כל כלי כזה- - </w:t>
      </w:r>
    </w:p>
    <w:p w:rsidR="00C3252C" w:rsidRDefault="00C3252C" w:rsidP="00C3252C">
      <w:pPr>
        <w:rPr>
          <w:rtl/>
          <w:lang w:eastAsia="he-IL"/>
        </w:rPr>
      </w:pPr>
      <w:bookmarkStart w:id="2020" w:name="_ETM_Q1_5928360"/>
      <w:bookmarkStart w:id="2021" w:name="_ETM_Q1_5928419"/>
      <w:bookmarkEnd w:id="2020"/>
      <w:bookmarkEnd w:id="2021"/>
    </w:p>
    <w:p w:rsidR="00C3252C" w:rsidRDefault="00C3252C" w:rsidP="00C3252C">
      <w:pPr>
        <w:pStyle w:val="af6"/>
        <w:keepNext/>
        <w:rPr>
          <w:rtl/>
        </w:rPr>
      </w:pPr>
      <w:bookmarkStart w:id="2022" w:name="ET_yor_6157_148"/>
      <w:r w:rsidRPr="00C3252C">
        <w:rPr>
          <w:rStyle w:val="TagStyle"/>
          <w:rtl/>
        </w:rPr>
        <w:t xml:space="preserve"> &lt;&lt; </w:t>
      </w:r>
      <w:proofErr w:type="spellStart"/>
      <w:r w:rsidRPr="00C3252C">
        <w:rPr>
          <w:rStyle w:val="TagStyle"/>
          <w:rtl/>
        </w:rPr>
        <w:t>יור</w:t>
      </w:r>
      <w:proofErr w:type="spellEnd"/>
      <w:r w:rsidRPr="00C3252C">
        <w:rPr>
          <w:rStyle w:val="TagStyle"/>
          <w:rtl/>
        </w:rPr>
        <w:t xml:space="preserve"> &gt;&gt; </w:t>
      </w:r>
      <w:r>
        <w:rPr>
          <w:rtl/>
        </w:rPr>
        <w:t xml:space="preserve">היו"ר שמחה </w:t>
      </w:r>
      <w:proofErr w:type="spellStart"/>
      <w:r>
        <w:rPr>
          <w:rtl/>
        </w:rPr>
        <w:t>רוטמן</w:t>
      </w:r>
      <w:proofErr w:type="spellEnd"/>
      <w:r>
        <w:rPr>
          <w:rtl/>
        </w:rPr>
        <w:t>:</w:t>
      </w:r>
      <w:r w:rsidRPr="00C3252C">
        <w:rPr>
          <w:rStyle w:val="TagStyle"/>
          <w:rtl/>
        </w:rPr>
        <w:t xml:space="preserve"> &lt;&lt; יור &gt;&gt;</w:t>
      </w:r>
      <w:r>
        <w:rPr>
          <w:rtl/>
        </w:rPr>
        <w:t xml:space="preserve">   </w:t>
      </w:r>
      <w:bookmarkEnd w:id="2022"/>
    </w:p>
    <w:p w:rsidR="00C3252C" w:rsidRDefault="00C3252C" w:rsidP="00C3252C">
      <w:pPr>
        <w:pStyle w:val="KeepWithNext"/>
        <w:rPr>
          <w:rtl/>
          <w:lang w:eastAsia="he-IL"/>
        </w:rPr>
      </w:pPr>
    </w:p>
    <w:p w:rsidR="00C3252C" w:rsidRDefault="00CC5B5A" w:rsidP="00CC5B5A">
      <w:pPr>
        <w:rPr>
          <w:rtl/>
          <w:lang w:eastAsia="he-IL"/>
        </w:rPr>
      </w:pPr>
      <w:bookmarkStart w:id="2023" w:name="_ETM_Q1_5928983"/>
      <w:bookmarkEnd w:id="2023"/>
      <w:r>
        <w:rPr>
          <w:rFonts w:hint="cs"/>
          <w:rtl/>
          <w:lang w:eastAsia="he-IL"/>
        </w:rPr>
        <w:t xml:space="preserve">שוב - </w:t>
      </w:r>
      <w:r w:rsidR="00C3252C">
        <w:rPr>
          <w:rFonts w:hint="cs"/>
          <w:rtl/>
          <w:lang w:eastAsia="he-IL"/>
        </w:rPr>
        <w:t xml:space="preserve">העמדה הזו </w:t>
      </w:r>
      <w:bookmarkStart w:id="2024" w:name="_ETM_Q1_5930160"/>
      <w:bookmarkEnd w:id="2024"/>
      <w:r>
        <w:rPr>
          <w:rFonts w:hint="cs"/>
          <w:rtl/>
          <w:lang w:eastAsia="he-IL"/>
        </w:rPr>
        <w:t>וגם משרד המשפטים אמר אות</w:t>
      </w:r>
      <w:r w:rsidR="00C3252C">
        <w:rPr>
          <w:rFonts w:hint="cs"/>
          <w:rtl/>
          <w:lang w:eastAsia="he-IL"/>
        </w:rPr>
        <w:t xml:space="preserve">ה </w:t>
      </w:r>
      <w:r>
        <w:rPr>
          <w:rFonts w:hint="cs"/>
          <w:rtl/>
          <w:lang w:eastAsia="he-IL"/>
        </w:rPr>
        <w:t xml:space="preserve">שעל כל </w:t>
      </w:r>
      <w:bookmarkStart w:id="2025" w:name="_ETM_Q1_5931556"/>
      <w:bookmarkEnd w:id="2025"/>
      <w:r>
        <w:rPr>
          <w:rFonts w:hint="cs"/>
          <w:rtl/>
          <w:lang w:eastAsia="he-IL"/>
        </w:rPr>
        <w:t xml:space="preserve">כלי כזה צריך הסמכה מפורשת </w:t>
      </w:r>
      <w:r w:rsidR="00C3252C">
        <w:rPr>
          <w:rFonts w:hint="cs"/>
          <w:rtl/>
          <w:lang w:eastAsia="he-IL"/>
        </w:rPr>
        <w:t xml:space="preserve">בחקיקה </w:t>
      </w:r>
      <w:r w:rsidR="00C3252C">
        <w:rPr>
          <w:rtl/>
          <w:lang w:eastAsia="he-IL"/>
        </w:rPr>
        <w:t>–</w:t>
      </w:r>
      <w:r w:rsidR="00C3252C">
        <w:rPr>
          <w:rFonts w:hint="cs"/>
          <w:rtl/>
          <w:lang w:eastAsia="he-IL"/>
        </w:rPr>
        <w:t xml:space="preserve"> מסכים </w:t>
      </w:r>
      <w:proofErr w:type="spellStart"/>
      <w:r w:rsidR="00C3252C">
        <w:rPr>
          <w:rFonts w:hint="cs"/>
          <w:rtl/>
          <w:lang w:eastAsia="he-IL"/>
        </w:rPr>
        <w:t>איתך</w:t>
      </w:r>
      <w:proofErr w:type="spellEnd"/>
      <w:r w:rsidR="00C3252C">
        <w:rPr>
          <w:rFonts w:hint="cs"/>
          <w:rtl/>
          <w:lang w:eastAsia="he-IL"/>
        </w:rPr>
        <w:t xml:space="preserve"> </w:t>
      </w:r>
      <w:bookmarkStart w:id="2026" w:name="_ETM_Q1_5936681"/>
      <w:bookmarkEnd w:id="2026"/>
      <w:r w:rsidR="00C3252C">
        <w:rPr>
          <w:rFonts w:hint="cs"/>
          <w:rtl/>
          <w:lang w:eastAsia="he-IL"/>
        </w:rPr>
        <w:t xml:space="preserve">שאני לא חושב שזה מה שנדרש. לצד זה, אחרי </w:t>
      </w:r>
      <w:bookmarkStart w:id="2027" w:name="_ETM_Q1_5941842"/>
      <w:bookmarkEnd w:id="2027"/>
      <w:r w:rsidR="00C3252C">
        <w:rPr>
          <w:rFonts w:hint="cs"/>
          <w:rtl/>
          <w:lang w:eastAsia="he-IL"/>
        </w:rPr>
        <w:t xml:space="preserve">שהסכמנו לזה, </w:t>
      </w:r>
      <w:r>
        <w:rPr>
          <w:rFonts w:hint="cs"/>
          <w:rtl/>
          <w:lang w:eastAsia="he-IL"/>
        </w:rPr>
        <w:t xml:space="preserve">לומר </w:t>
      </w:r>
      <w:r>
        <w:rPr>
          <w:rtl/>
          <w:lang w:eastAsia="he-IL"/>
        </w:rPr>
        <w:t>–</w:t>
      </w:r>
      <w:r>
        <w:rPr>
          <w:rFonts w:hint="cs"/>
          <w:rtl/>
          <w:lang w:eastAsia="he-IL"/>
        </w:rPr>
        <w:t xml:space="preserve"> אני מצטרף קצת </w:t>
      </w:r>
      <w:bookmarkStart w:id="2028" w:name="_ETM_Q1_5944782"/>
      <w:bookmarkEnd w:id="2028"/>
      <w:r w:rsidR="00C3252C">
        <w:rPr>
          <w:rFonts w:hint="cs"/>
          <w:rtl/>
          <w:lang w:eastAsia="he-IL"/>
        </w:rPr>
        <w:t>למחאה על היעדר אחריות של ארגונים.</w:t>
      </w:r>
    </w:p>
    <w:p w:rsidR="00C3252C" w:rsidRDefault="00C3252C" w:rsidP="00C3252C">
      <w:pPr>
        <w:rPr>
          <w:rtl/>
          <w:lang w:eastAsia="he-IL"/>
        </w:rPr>
      </w:pPr>
      <w:bookmarkStart w:id="2029" w:name="_ETM_Q1_5948624"/>
      <w:bookmarkStart w:id="2030" w:name="_ETM_Q1_5948684"/>
      <w:bookmarkEnd w:id="2029"/>
      <w:bookmarkEnd w:id="2030"/>
    </w:p>
    <w:p w:rsidR="00C3252C" w:rsidRDefault="00C3252C" w:rsidP="00C3252C">
      <w:pPr>
        <w:pStyle w:val="-"/>
        <w:keepNext/>
        <w:rPr>
          <w:rtl/>
        </w:rPr>
      </w:pPr>
      <w:bookmarkStart w:id="2031" w:name="ET_speakercontinue_802571_149"/>
      <w:r w:rsidRPr="00C3252C">
        <w:rPr>
          <w:rStyle w:val="TagStyle"/>
          <w:rtl/>
        </w:rPr>
        <w:t xml:space="preserve"> &lt;&lt; </w:t>
      </w:r>
      <w:proofErr w:type="spellStart"/>
      <w:r w:rsidRPr="00C3252C">
        <w:rPr>
          <w:rStyle w:val="TagStyle"/>
          <w:rtl/>
        </w:rPr>
        <w:t>דובר_המשך</w:t>
      </w:r>
      <w:proofErr w:type="spellEnd"/>
      <w:r w:rsidRPr="00C3252C">
        <w:rPr>
          <w:rStyle w:val="TagStyle"/>
          <w:rtl/>
        </w:rPr>
        <w:t xml:space="preserve"> &gt;&gt; </w:t>
      </w:r>
      <w:r>
        <w:rPr>
          <w:rtl/>
        </w:rPr>
        <w:t>גלעד בהט:</w:t>
      </w:r>
      <w:r w:rsidRPr="00C3252C">
        <w:rPr>
          <w:rStyle w:val="TagStyle"/>
          <w:rtl/>
        </w:rPr>
        <w:t xml:space="preserve"> &lt;&lt; דובר_המשך &gt;&gt;</w:t>
      </w:r>
      <w:r>
        <w:rPr>
          <w:rtl/>
        </w:rPr>
        <w:t xml:space="preserve">   </w:t>
      </w:r>
      <w:bookmarkEnd w:id="2031"/>
    </w:p>
    <w:p w:rsidR="00C3252C" w:rsidRDefault="00C3252C" w:rsidP="00C3252C">
      <w:pPr>
        <w:pStyle w:val="KeepWithNext"/>
        <w:rPr>
          <w:rtl/>
          <w:lang w:eastAsia="he-IL"/>
        </w:rPr>
      </w:pPr>
    </w:p>
    <w:p w:rsidR="00C3252C" w:rsidRDefault="00C3252C" w:rsidP="00C3252C">
      <w:pPr>
        <w:rPr>
          <w:rtl/>
          <w:lang w:eastAsia="he-IL"/>
        </w:rPr>
      </w:pPr>
      <w:bookmarkStart w:id="2032" w:name="_ETM_Q1_5949179"/>
      <w:bookmarkEnd w:id="2032"/>
      <w:r>
        <w:rPr>
          <w:rFonts w:hint="cs"/>
          <w:rtl/>
          <w:lang w:eastAsia="he-IL"/>
        </w:rPr>
        <w:t xml:space="preserve">זו לא מחאה. </w:t>
      </w:r>
      <w:bookmarkStart w:id="2033" w:name="_ETM_Q1_5950751"/>
      <w:bookmarkEnd w:id="2033"/>
      <w:r w:rsidR="00CC5B5A">
        <w:rPr>
          <w:rFonts w:hint="cs"/>
          <w:rtl/>
          <w:lang w:eastAsia="he-IL"/>
        </w:rPr>
        <w:t xml:space="preserve">זו </w:t>
      </w:r>
      <w:r>
        <w:rPr>
          <w:rFonts w:hint="cs"/>
          <w:rtl/>
          <w:lang w:eastAsia="he-IL"/>
        </w:rPr>
        <w:t xml:space="preserve">אמירה פשוטה. </w:t>
      </w:r>
      <w:r w:rsidR="00CC5B5A">
        <w:rPr>
          <w:rFonts w:hint="cs"/>
          <w:rtl/>
          <w:lang w:eastAsia="he-IL"/>
        </w:rPr>
        <w:t xml:space="preserve">אחרית לשלום הציבור זה משטרת ישראל. </w:t>
      </w:r>
      <w:r>
        <w:rPr>
          <w:rFonts w:hint="cs"/>
          <w:rtl/>
          <w:lang w:eastAsia="he-IL"/>
        </w:rPr>
        <w:t>אין פה קסם.</w:t>
      </w:r>
    </w:p>
    <w:p w:rsidR="00C3252C" w:rsidRDefault="00C3252C" w:rsidP="00C3252C">
      <w:pPr>
        <w:rPr>
          <w:rtl/>
          <w:lang w:eastAsia="he-IL"/>
        </w:rPr>
      </w:pPr>
      <w:bookmarkStart w:id="2034" w:name="_ETM_Q1_5954887"/>
      <w:bookmarkStart w:id="2035" w:name="_ETM_Q1_5954951"/>
      <w:bookmarkEnd w:id="2034"/>
      <w:bookmarkEnd w:id="2035"/>
    </w:p>
    <w:p w:rsidR="00C3252C" w:rsidRDefault="00C3252C" w:rsidP="00C3252C">
      <w:pPr>
        <w:pStyle w:val="af6"/>
        <w:keepNext/>
        <w:rPr>
          <w:rtl/>
        </w:rPr>
      </w:pPr>
      <w:bookmarkStart w:id="2036" w:name="ET_yor_6157_150"/>
      <w:r w:rsidRPr="00C3252C">
        <w:rPr>
          <w:rStyle w:val="TagStyle"/>
          <w:rtl/>
        </w:rPr>
        <w:t xml:space="preserve"> &lt;&lt; </w:t>
      </w:r>
      <w:proofErr w:type="spellStart"/>
      <w:r w:rsidRPr="00C3252C">
        <w:rPr>
          <w:rStyle w:val="TagStyle"/>
          <w:rtl/>
        </w:rPr>
        <w:t>יור</w:t>
      </w:r>
      <w:proofErr w:type="spellEnd"/>
      <w:r w:rsidRPr="00C3252C">
        <w:rPr>
          <w:rStyle w:val="TagStyle"/>
          <w:rtl/>
        </w:rPr>
        <w:t xml:space="preserve"> &gt;&gt; </w:t>
      </w:r>
      <w:r>
        <w:rPr>
          <w:rtl/>
        </w:rPr>
        <w:t xml:space="preserve">היו"ר שמחה </w:t>
      </w:r>
      <w:proofErr w:type="spellStart"/>
      <w:r>
        <w:rPr>
          <w:rtl/>
        </w:rPr>
        <w:t>רוטמן</w:t>
      </w:r>
      <w:proofErr w:type="spellEnd"/>
      <w:r>
        <w:rPr>
          <w:rtl/>
        </w:rPr>
        <w:t>:</w:t>
      </w:r>
      <w:r w:rsidRPr="00C3252C">
        <w:rPr>
          <w:rStyle w:val="TagStyle"/>
          <w:rtl/>
        </w:rPr>
        <w:t xml:space="preserve"> &lt;&lt; יור &gt;&gt;</w:t>
      </w:r>
      <w:r>
        <w:rPr>
          <w:rtl/>
        </w:rPr>
        <w:t xml:space="preserve">   </w:t>
      </w:r>
      <w:bookmarkEnd w:id="2036"/>
    </w:p>
    <w:p w:rsidR="00C3252C" w:rsidRDefault="00C3252C" w:rsidP="00C3252C">
      <w:pPr>
        <w:pStyle w:val="KeepWithNext"/>
        <w:rPr>
          <w:rtl/>
          <w:lang w:eastAsia="he-IL"/>
        </w:rPr>
      </w:pPr>
    </w:p>
    <w:p w:rsidR="00C3252C" w:rsidRDefault="00CC5B5A" w:rsidP="00CC5B5A">
      <w:pPr>
        <w:rPr>
          <w:rtl/>
          <w:lang w:eastAsia="he-IL"/>
        </w:rPr>
      </w:pPr>
      <w:bookmarkStart w:id="2037" w:name="_ETM_Q1_5955426"/>
      <w:bookmarkEnd w:id="2037"/>
      <w:r>
        <w:rPr>
          <w:rFonts w:hint="cs"/>
          <w:rtl/>
          <w:lang w:eastAsia="he-IL"/>
        </w:rPr>
        <w:t xml:space="preserve">שוב - </w:t>
      </w:r>
      <w:r w:rsidR="00C3252C">
        <w:rPr>
          <w:rFonts w:hint="cs"/>
          <w:rtl/>
          <w:lang w:eastAsia="he-IL"/>
        </w:rPr>
        <w:t xml:space="preserve">אבל עם כל זה מאוד קשה </w:t>
      </w:r>
      <w:bookmarkStart w:id="2038" w:name="_ETM_Q1_5959692"/>
      <w:bookmarkEnd w:id="2038"/>
      <w:r w:rsidR="00C3252C">
        <w:rPr>
          <w:rFonts w:hint="cs"/>
          <w:rtl/>
          <w:lang w:eastAsia="he-IL"/>
        </w:rPr>
        <w:t>לי ש</w:t>
      </w:r>
      <w:r>
        <w:rPr>
          <w:rFonts w:hint="cs"/>
          <w:rtl/>
          <w:lang w:eastAsia="he-IL"/>
        </w:rPr>
        <w:t>בדיון כזה אומרים: יש הרבה גורמי</w:t>
      </w:r>
      <w:r w:rsidR="00C3252C">
        <w:rPr>
          <w:rFonts w:hint="cs"/>
          <w:rtl/>
          <w:lang w:eastAsia="he-IL"/>
        </w:rPr>
        <w:t>ם</w:t>
      </w:r>
      <w:r>
        <w:rPr>
          <w:rFonts w:hint="cs"/>
          <w:rtl/>
          <w:lang w:eastAsia="he-IL"/>
        </w:rPr>
        <w:t xml:space="preserve"> </w:t>
      </w:r>
      <w:bookmarkStart w:id="2039" w:name="_ETM_Q1_5962921"/>
      <w:bookmarkEnd w:id="2039"/>
      <w:r w:rsidR="00C3252C">
        <w:rPr>
          <w:rFonts w:hint="cs"/>
          <w:rtl/>
          <w:lang w:eastAsia="he-IL"/>
        </w:rPr>
        <w:t xml:space="preserve">שמפקחים, כאשר מזכיר </w:t>
      </w:r>
      <w:bookmarkStart w:id="2040" w:name="_ETM_Q1_5966941"/>
      <w:bookmarkEnd w:id="2040"/>
      <w:r w:rsidR="00C3252C">
        <w:rPr>
          <w:rFonts w:hint="cs"/>
          <w:rtl/>
          <w:lang w:eastAsia="he-IL"/>
        </w:rPr>
        <w:t xml:space="preserve">לך את תחילת הדיון. מכתב ששלחתי ב-13.11 שקיבלתי את התשובה </w:t>
      </w:r>
      <w:bookmarkStart w:id="2041" w:name="_ETM_Q1_5974312"/>
      <w:bookmarkEnd w:id="2041"/>
      <w:r w:rsidR="00C3252C">
        <w:rPr>
          <w:rFonts w:hint="cs"/>
          <w:rtl/>
          <w:lang w:eastAsia="he-IL"/>
        </w:rPr>
        <w:t>היום תוך כדי הדיון</w:t>
      </w:r>
      <w:r>
        <w:rPr>
          <w:rFonts w:hint="cs"/>
          <w:rtl/>
          <w:lang w:eastAsia="he-IL"/>
        </w:rPr>
        <w:t>, 22.11 נכתבה התשובה שקיבלתי</w:t>
      </w:r>
      <w:r w:rsidR="00C3252C">
        <w:rPr>
          <w:rFonts w:hint="cs"/>
          <w:rtl/>
          <w:lang w:eastAsia="he-IL"/>
        </w:rPr>
        <w:t xml:space="preserve"> רק היום במהלך הדיון שלא אומרת </w:t>
      </w:r>
      <w:bookmarkStart w:id="2042" w:name="_ETM_Q1_5981432"/>
      <w:bookmarkEnd w:id="2042"/>
      <w:r w:rsidR="00C3252C">
        <w:rPr>
          <w:rFonts w:hint="cs"/>
          <w:rtl/>
          <w:lang w:eastAsia="he-IL"/>
        </w:rPr>
        <w:t>כלום</w:t>
      </w:r>
      <w:r>
        <w:rPr>
          <w:rFonts w:hint="cs"/>
          <w:rtl/>
          <w:lang w:eastAsia="he-IL"/>
        </w:rPr>
        <w:t xml:space="preserve"> למעשה</w:t>
      </w:r>
      <w:r w:rsidR="00C3252C">
        <w:rPr>
          <w:rFonts w:hint="cs"/>
          <w:rtl/>
          <w:lang w:eastAsia="he-IL"/>
        </w:rPr>
        <w:t>. אף אחת משאלותיי המהותיו</w:t>
      </w:r>
      <w:r>
        <w:rPr>
          <w:rFonts w:hint="cs"/>
          <w:rtl/>
          <w:lang w:eastAsia="he-IL"/>
        </w:rPr>
        <w:t>ת</w:t>
      </w:r>
      <w:r w:rsidR="00C3252C">
        <w:rPr>
          <w:rFonts w:hint="cs"/>
          <w:rtl/>
          <w:lang w:eastAsia="he-IL"/>
        </w:rPr>
        <w:t xml:space="preserve"> </w:t>
      </w:r>
      <w:r>
        <w:rPr>
          <w:rFonts w:hint="cs"/>
          <w:rtl/>
          <w:lang w:eastAsia="he-IL"/>
        </w:rPr>
        <w:t xml:space="preserve">אפילו במישור המידע הסטטיסטי </w:t>
      </w:r>
      <w:bookmarkStart w:id="2043" w:name="_ETM_Q1_5988815"/>
      <w:bookmarkEnd w:id="2043"/>
      <w:r w:rsidR="00C3252C">
        <w:rPr>
          <w:rFonts w:hint="cs"/>
          <w:rtl/>
          <w:lang w:eastAsia="he-IL"/>
        </w:rPr>
        <w:t xml:space="preserve">על יעילות המערכת לא </w:t>
      </w:r>
      <w:bookmarkStart w:id="2044" w:name="_ETM_Q1_5989816"/>
      <w:bookmarkEnd w:id="2044"/>
      <w:r w:rsidR="00C3252C">
        <w:rPr>
          <w:rFonts w:hint="cs"/>
          <w:rtl/>
          <w:lang w:eastAsia="he-IL"/>
        </w:rPr>
        <w:t xml:space="preserve">נענתה. סיכום דיון. </w:t>
      </w:r>
      <w:r>
        <w:rPr>
          <w:rFonts w:hint="cs"/>
          <w:rtl/>
          <w:lang w:eastAsia="he-IL"/>
        </w:rPr>
        <w:t xml:space="preserve">אנו מסיימים את הדיון. </w:t>
      </w:r>
      <w:r w:rsidR="00C3252C">
        <w:rPr>
          <w:rFonts w:hint="cs"/>
          <w:rtl/>
          <w:lang w:eastAsia="he-IL"/>
        </w:rPr>
        <w:t xml:space="preserve">לא קיבלתי תשובה. חלק אולי אקבל בחסוי, </w:t>
      </w:r>
      <w:bookmarkStart w:id="2045" w:name="_ETM_Q1_5998391"/>
      <w:bookmarkEnd w:id="2045"/>
      <w:r w:rsidR="00C3252C">
        <w:rPr>
          <w:rFonts w:hint="cs"/>
          <w:rtl/>
          <w:lang w:eastAsia="he-IL"/>
        </w:rPr>
        <w:t xml:space="preserve">לא חסוי </w:t>
      </w:r>
      <w:r w:rsidR="00C3252C">
        <w:rPr>
          <w:rtl/>
          <w:lang w:eastAsia="he-IL"/>
        </w:rPr>
        <w:t>–</w:t>
      </w:r>
      <w:r w:rsidR="00C3252C">
        <w:rPr>
          <w:rFonts w:hint="cs"/>
          <w:rtl/>
          <w:lang w:eastAsia="he-IL"/>
        </w:rPr>
        <w:t xml:space="preserve"> נדבר על זה אחר כך, ואז לומר </w:t>
      </w:r>
      <w:bookmarkStart w:id="2046" w:name="_ETM_Q1_6003801"/>
      <w:bookmarkEnd w:id="2046"/>
      <w:r w:rsidR="00C3252C">
        <w:rPr>
          <w:rFonts w:hint="cs"/>
          <w:rtl/>
          <w:lang w:eastAsia="he-IL"/>
        </w:rPr>
        <w:t xml:space="preserve">שהכנסת היא גורם מפקח </w:t>
      </w:r>
      <w:r>
        <w:rPr>
          <w:rFonts w:hint="cs"/>
          <w:rtl/>
          <w:lang w:eastAsia="he-IL"/>
        </w:rPr>
        <w:t>ועלינו נמצאת האחריות סמכו עלינו</w:t>
      </w:r>
      <w:bookmarkStart w:id="2047" w:name="_ETM_Q1_6008877"/>
      <w:bookmarkEnd w:id="2047"/>
      <w:r>
        <w:rPr>
          <w:rFonts w:hint="cs"/>
          <w:rtl/>
          <w:lang w:eastAsia="he-IL"/>
        </w:rPr>
        <w:t xml:space="preserve"> - </w:t>
      </w:r>
      <w:proofErr w:type="spellStart"/>
      <w:r w:rsidR="00C3252C">
        <w:rPr>
          <w:rFonts w:hint="cs"/>
          <w:rtl/>
          <w:lang w:eastAsia="he-IL"/>
        </w:rPr>
        <w:t>אפעס</w:t>
      </w:r>
      <w:proofErr w:type="spellEnd"/>
      <w:r w:rsidR="00C3252C">
        <w:rPr>
          <w:rFonts w:hint="cs"/>
          <w:rtl/>
          <w:lang w:eastAsia="he-IL"/>
        </w:rPr>
        <w:t xml:space="preserve"> בעייתי. הנאום הזה היה יכול </w:t>
      </w:r>
      <w:bookmarkStart w:id="2048" w:name="_ETM_Q1_6012391"/>
      <w:bookmarkEnd w:id="2048"/>
      <w:r w:rsidR="00C3252C">
        <w:rPr>
          <w:rFonts w:hint="cs"/>
          <w:rtl/>
          <w:lang w:eastAsia="he-IL"/>
        </w:rPr>
        <w:t xml:space="preserve">להיות מאוד טוב אם כאשר כבר הובאה השאלה לגבי המערכת </w:t>
      </w:r>
      <w:bookmarkStart w:id="2049" w:name="_ETM_Q1_6018648"/>
      <w:bookmarkEnd w:id="2049"/>
      <w:r w:rsidR="00C3252C">
        <w:rPr>
          <w:rtl/>
          <w:lang w:eastAsia="he-IL"/>
        </w:rPr>
        <w:t>–</w:t>
      </w:r>
      <w:r w:rsidR="00C3252C">
        <w:rPr>
          <w:rFonts w:hint="cs"/>
          <w:rtl/>
          <w:lang w:eastAsia="he-IL"/>
        </w:rPr>
        <w:t xml:space="preserve"> וניס</w:t>
      </w:r>
      <w:r>
        <w:rPr>
          <w:rFonts w:hint="cs"/>
          <w:rtl/>
          <w:lang w:eastAsia="he-IL"/>
        </w:rPr>
        <w:t>ח</w:t>
      </w:r>
      <w:r w:rsidR="00C3252C">
        <w:rPr>
          <w:rFonts w:hint="cs"/>
          <w:rtl/>
          <w:lang w:eastAsia="he-IL"/>
        </w:rPr>
        <w:t xml:space="preserve">תי אותן, יכולתי לנסח אותן יותר תיק פרטני ותגיד </w:t>
      </w:r>
      <w:bookmarkStart w:id="2050" w:name="_ETM_Q1_6027471"/>
      <w:bookmarkEnd w:id="2050"/>
      <w:r w:rsidR="00C3252C">
        <w:rPr>
          <w:rFonts w:hint="cs"/>
          <w:rtl/>
          <w:lang w:eastAsia="he-IL"/>
        </w:rPr>
        <w:t>לי מה הקריטריונים</w:t>
      </w:r>
      <w:r>
        <w:rPr>
          <w:rFonts w:hint="cs"/>
          <w:rtl/>
          <w:lang w:eastAsia="he-IL"/>
        </w:rPr>
        <w:t xml:space="preserve"> ומה </w:t>
      </w:r>
      <w:proofErr w:type="spellStart"/>
      <w:r>
        <w:rPr>
          <w:rFonts w:hint="cs"/>
          <w:rtl/>
          <w:lang w:eastAsia="he-IL"/>
        </w:rPr>
        <w:t>הפרופיילינג</w:t>
      </w:r>
      <w:proofErr w:type="spellEnd"/>
      <w:r>
        <w:rPr>
          <w:rFonts w:hint="cs"/>
          <w:rtl/>
          <w:lang w:eastAsia="he-IL"/>
        </w:rPr>
        <w:t>. אני לא חותמת גומי של איש</w:t>
      </w:r>
      <w:r w:rsidR="00C3252C">
        <w:rPr>
          <w:rFonts w:hint="cs"/>
          <w:rtl/>
          <w:lang w:eastAsia="he-IL"/>
        </w:rPr>
        <w:t xml:space="preserve">. </w:t>
      </w:r>
      <w:r>
        <w:rPr>
          <w:rFonts w:hint="cs"/>
          <w:rtl/>
          <w:lang w:eastAsia="he-IL"/>
        </w:rPr>
        <w:t xml:space="preserve">כתבתי </w:t>
      </w:r>
      <w:bookmarkStart w:id="2051" w:name="_ETM_Q1_6029538"/>
      <w:bookmarkEnd w:id="2051"/>
      <w:r>
        <w:rPr>
          <w:rFonts w:hint="cs"/>
          <w:rtl/>
          <w:lang w:eastAsia="he-IL"/>
        </w:rPr>
        <w:t xml:space="preserve">את השאלה וניסחתי אותה </w:t>
      </w:r>
      <w:r w:rsidR="00C3252C">
        <w:rPr>
          <w:rFonts w:hint="cs"/>
          <w:rtl/>
          <w:lang w:eastAsia="he-IL"/>
        </w:rPr>
        <w:t xml:space="preserve">בעצמי. חשבתי עליה לבד בלי גוגל </w:t>
      </w:r>
      <w:bookmarkStart w:id="2052" w:name="_ETM_Q1_6035543"/>
      <w:bookmarkEnd w:id="2052"/>
      <w:r w:rsidR="00C3252C">
        <w:rPr>
          <w:rFonts w:hint="cs"/>
          <w:rtl/>
          <w:lang w:eastAsia="he-IL"/>
        </w:rPr>
        <w:t xml:space="preserve">אפילו. השאלה היא כתובה במפורש בצורה כללית. לא קיבלנו אף </w:t>
      </w:r>
      <w:bookmarkStart w:id="2053" w:name="_ETM_Q1_6043971"/>
      <w:bookmarkEnd w:id="2053"/>
      <w:r w:rsidR="00C3252C">
        <w:rPr>
          <w:rFonts w:hint="cs"/>
          <w:rtl/>
          <w:lang w:eastAsia="he-IL"/>
        </w:rPr>
        <w:t xml:space="preserve">תשובה. לומר שיש פיקוח </w:t>
      </w:r>
      <w:r w:rsidR="00C3252C">
        <w:rPr>
          <w:rtl/>
          <w:lang w:eastAsia="he-IL"/>
        </w:rPr>
        <w:t>–</w:t>
      </w:r>
      <w:r w:rsidR="00C3252C">
        <w:rPr>
          <w:rFonts w:hint="cs"/>
          <w:rtl/>
          <w:lang w:eastAsia="he-IL"/>
        </w:rPr>
        <w:t xml:space="preserve"> הפרוטוקול לא מעביר את </w:t>
      </w:r>
      <w:bookmarkStart w:id="2054" w:name="_ETM_Q1_6052543"/>
      <w:bookmarkEnd w:id="2054"/>
      <w:r>
        <w:rPr>
          <w:rFonts w:hint="cs"/>
          <w:rtl/>
          <w:lang w:eastAsia="he-IL"/>
        </w:rPr>
        <w:t>הפרצוף של</w:t>
      </w:r>
      <w:r w:rsidR="00C3252C">
        <w:rPr>
          <w:rFonts w:hint="cs"/>
          <w:rtl/>
          <w:lang w:eastAsia="he-IL"/>
        </w:rPr>
        <w:t>י.</w:t>
      </w:r>
    </w:p>
    <w:p w:rsidR="00CC5B5A" w:rsidRDefault="00CC5B5A" w:rsidP="00CC5B5A">
      <w:pPr>
        <w:rPr>
          <w:rtl/>
          <w:lang w:eastAsia="he-IL"/>
        </w:rPr>
      </w:pPr>
      <w:bookmarkStart w:id="2055" w:name="_ETM_Q1_6036853"/>
      <w:bookmarkStart w:id="2056" w:name="_ETM_Q1_6036966"/>
      <w:bookmarkEnd w:id="2055"/>
      <w:bookmarkEnd w:id="2056"/>
    </w:p>
    <w:p w:rsidR="00C3252C" w:rsidRDefault="00C3252C" w:rsidP="00C3252C">
      <w:pPr>
        <w:pStyle w:val="-"/>
        <w:keepNext/>
        <w:rPr>
          <w:rtl/>
        </w:rPr>
      </w:pPr>
      <w:bookmarkStart w:id="2057" w:name="ET_speakercontinue_802571_151"/>
      <w:r w:rsidRPr="00C3252C">
        <w:rPr>
          <w:rStyle w:val="TagStyle"/>
          <w:rtl/>
        </w:rPr>
        <w:t xml:space="preserve"> &lt;&lt; </w:t>
      </w:r>
      <w:proofErr w:type="spellStart"/>
      <w:r w:rsidRPr="00C3252C">
        <w:rPr>
          <w:rStyle w:val="TagStyle"/>
          <w:rtl/>
        </w:rPr>
        <w:t>דובר_המשך</w:t>
      </w:r>
      <w:proofErr w:type="spellEnd"/>
      <w:r w:rsidRPr="00C3252C">
        <w:rPr>
          <w:rStyle w:val="TagStyle"/>
          <w:rtl/>
        </w:rPr>
        <w:t xml:space="preserve"> &gt;&gt; </w:t>
      </w:r>
      <w:r>
        <w:rPr>
          <w:rtl/>
        </w:rPr>
        <w:t>גלעד בהט:</w:t>
      </w:r>
      <w:r w:rsidRPr="00C3252C">
        <w:rPr>
          <w:rStyle w:val="TagStyle"/>
          <w:rtl/>
        </w:rPr>
        <w:t xml:space="preserve"> &lt;&lt; דובר_המשך &gt;&gt;</w:t>
      </w:r>
      <w:r>
        <w:rPr>
          <w:rtl/>
        </w:rPr>
        <w:t xml:space="preserve">   </w:t>
      </w:r>
      <w:bookmarkEnd w:id="2057"/>
    </w:p>
    <w:p w:rsidR="00C3252C" w:rsidRDefault="00C3252C" w:rsidP="00C3252C">
      <w:pPr>
        <w:pStyle w:val="KeepWithNext"/>
        <w:rPr>
          <w:rtl/>
          <w:lang w:eastAsia="he-IL"/>
        </w:rPr>
      </w:pPr>
    </w:p>
    <w:p w:rsidR="00C3252C" w:rsidRDefault="00CC5B5A" w:rsidP="00CC5B5A">
      <w:pPr>
        <w:rPr>
          <w:rtl/>
          <w:lang w:eastAsia="he-IL"/>
        </w:rPr>
      </w:pPr>
      <w:bookmarkStart w:id="2058" w:name="_ETM_Q1_6055989"/>
      <w:bookmarkEnd w:id="2058"/>
      <w:r>
        <w:rPr>
          <w:rFonts w:hint="cs"/>
          <w:rtl/>
          <w:lang w:eastAsia="he-IL"/>
        </w:rPr>
        <w:t xml:space="preserve">את התהליכים של הפיקוח גם </w:t>
      </w:r>
      <w:bookmarkStart w:id="2059" w:name="_ETM_Q1_6053876"/>
      <w:bookmarkEnd w:id="2059"/>
      <w:r>
        <w:rPr>
          <w:rFonts w:hint="cs"/>
          <w:rtl/>
          <w:lang w:eastAsia="he-IL"/>
        </w:rPr>
        <w:t xml:space="preserve">הפנימיים וגם החיצוניים, </w:t>
      </w:r>
      <w:r w:rsidR="00C3252C">
        <w:rPr>
          <w:rFonts w:hint="cs"/>
          <w:rtl/>
          <w:lang w:eastAsia="he-IL"/>
        </w:rPr>
        <w:t>הראינו אותם.</w:t>
      </w:r>
    </w:p>
    <w:p w:rsidR="00C3252C" w:rsidRDefault="00C3252C" w:rsidP="00C3252C">
      <w:pPr>
        <w:rPr>
          <w:rtl/>
          <w:lang w:eastAsia="he-IL"/>
        </w:rPr>
      </w:pPr>
      <w:bookmarkStart w:id="2060" w:name="_ETM_Q1_6058251"/>
      <w:bookmarkStart w:id="2061" w:name="_ETM_Q1_6058316"/>
      <w:bookmarkEnd w:id="2060"/>
      <w:bookmarkEnd w:id="2061"/>
    </w:p>
    <w:p w:rsidR="00C3252C" w:rsidRDefault="00C3252C" w:rsidP="00C3252C">
      <w:pPr>
        <w:pStyle w:val="af6"/>
        <w:keepNext/>
        <w:rPr>
          <w:rtl/>
        </w:rPr>
      </w:pPr>
      <w:bookmarkStart w:id="2062" w:name="ET_yor_6157_152"/>
      <w:r w:rsidRPr="00C3252C">
        <w:rPr>
          <w:rStyle w:val="TagStyle"/>
          <w:rtl/>
        </w:rPr>
        <w:t xml:space="preserve"> &lt;&lt; </w:t>
      </w:r>
      <w:proofErr w:type="spellStart"/>
      <w:r w:rsidRPr="00C3252C">
        <w:rPr>
          <w:rStyle w:val="TagStyle"/>
          <w:rtl/>
        </w:rPr>
        <w:t>יור</w:t>
      </w:r>
      <w:proofErr w:type="spellEnd"/>
      <w:r w:rsidRPr="00C3252C">
        <w:rPr>
          <w:rStyle w:val="TagStyle"/>
          <w:rtl/>
        </w:rPr>
        <w:t xml:space="preserve"> &gt;&gt; </w:t>
      </w:r>
      <w:r>
        <w:rPr>
          <w:rtl/>
        </w:rPr>
        <w:t xml:space="preserve">היו"ר שמחה </w:t>
      </w:r>
      <w:proofErr w:type="spellStart"/>
      <w:r>
        <w:rPr>
          <w:rtl/>
        </w:rPr>
        <w:t>רוטמן</w:t>
      </w:r>
      <w:proofErr w:type="spellEnd"/>
      <w:r>
        <w:rPr>
          <w:rtl/>
        </w:rPr>
        <w:t>:</w:t>
      </w:r>
      <w:r w:rsidRPr="00C3252C">
        <w:rPr>
          <w:rStyle w:val="TagStyle"/>
          <w:rtl/>
        </w:rPr>
        <w:t xml:space="preserve"> &lt;&lt; יור &gt;&gt;</w:t>
      </w:r>
      <w:r>
        <w:rPr>
          <w:rtl/>
        </w:rPr>
        <w:t xml:space="preserve">   </w:t>
      </w:r>
      <w:bookmarkEnd w:id="2062"/>
    </w:p>
    <w:p w:rsidR="00C3252C" w:rsidRDefault="00C3252C" w:rsidP="00C3252C">
      <w:pPr>
        <w:pStyle w:val="KeepWithNext"/>
        <w:rPr>
          <w:rtl/>
          <w:lang w:eastAsia="he-IL"/>
        </w:rPr>
      </w:pPr>
    </w:p>
    <w:p w:rsidR="00C3252C" w:rsidRDefault="00C3252C" w:rsidP="00CC5B5A">
      <w:pPr>
        <w:rPr>
          <w:rtl/>
          <w:lang w:eastAsia="he-IL"/>
        </w:rPr>
      </w:pPr>
      <w:bookmarkStart w:id="2063" w:name="_ETM_Q1_6058851"/>
      <w:bookmarkEnd w:id="2063"/>
      <w:r>
        <w:rPr>
          <w:rFonts w:hint="cs"/>
          <w:rtl/>
          <w:lang w:eastAsia="he-IL"/>
        </w:rPr>
        <w:t xml:space="preserve">לא חיצוניים. </w:t>
      </w:r>
      <w:r w:rsidR="00CC5B5A">
        <w:rPr>
          <w:rFonts w:hint="cs"/>
          <w:rtl/>
          <w:lang w:eastAsia="he-IL"/>
        </w:rPr>
        <w:t xml:space="preserve">הפנימיים. </w:t>
      </w:r>
      <w:r>
        <w:rPr>
          <w:rFonts w:hint="cs"/>
          <w:rtl/>
          <w:lang w:eastAsia="he-IL"/>
        </w:rPr>
        <w:t xml:space="preserve">משרד המשפטים הוא בסופו של דבר, </w:t>
      </w:r>
      <w:bookmarkStart w:id="2064" w:name="_ETM_Q1_6067398"/>
      <w:bookmarkEnd w:id="2064"/>
      <w:r>
        <w:rPr>
          <w:rFonts w:hint="cs"/>
          <w:rtl/>
          <w:lang w:eastAsia="he-IL"/>
        </w:rPr>
        <w:t>וזה חלק מבע</w:t>
      </w:r>
      <w:r w:rsidR="00CC5B5A">
        <w:rPr>
          <w:rFonts w:hint="cs"/>
          <w:rtl/>
          <w:lang w:eastAsia="he-IL"/>
        </w:rPr>
        <w:t>י</w:t>
      </w:r>
      <w:r>
        <w:rPr>
          <w:rFonts w:hint="cs"/>
          <w:rtl/>
          <w:lang w:eastAsia="he-IL"/>
        </w:rPr>
        <w:t xml:space="preserve">ות אחרות, גם גורם שיש עליו אחריות כי </w:t>
      </w:r>
      <w:bookmarkStart w:id="2065" w:name="_ETM_Q1_6075057"/>
      <w:bookmarkEnd w:id="2065"/>
      <w:r>
        <w:rPr>
          <w:rFonts w:hint="cs"/>
          <w:rtl/>
          <w:lang w:eastAsia="he-IL"/>
        </w:rPr>
        <w:t>הוא עומד</w:t>
      </w:r>
      <w:r w:rsidR="00CC5B5A">
        <w:rPr>
          <w:rFonts w:hint="cs"/>
          <w:rtl/>
          <w:lang w:eastAsia="he-IL"/>
        </w:rPr>
        <w:t xml:space="preserve"> בראשות התביעה</w:t>
      </w:r>
      <w:r>
        <w:rPr>
          <w:rFonts w:hint="cs"/>
          <w:rtl/>
          <w:lang w:eastAsia="he-IL"/>
        </w:rPr>
        <w:t xml:space="preserve">. </w:t>
      </w:r>
      <w:r w:rsidR="00CC5B5A">
        <w:rPr>
          <w:rFonts w:hint="cs"/>
          <w:rtl/>
          <w:lang w:eastAsia="he-IL"/>
        </w:rPr>
        <w:t xml:space="preserve">נכון שמחלקת ייעוץ וחקיקה </w:t>
      </w:r>
      <w:bookmarkStart w:id="2066" w:name="_ETM_Q1_6075651"/>
      <w:bookmarkEnd w:id="2066"/>
      <w:r w:rsidR="00CC5B5A">
        <w:rPr>
          <w:rFonts w:hint="cs"/>
          <w:rtl/>
          <w:lang w:eastAsia="he-IL"/>
        </w:rPr>
        <w:t xml:space="preserve">לא, </w:t>
      </w:r>
      <w:r>
        <w:rPr>
          <w:rFonts w:hint="cs"/>
          <w:rtl/>
          <w:lang w:eastAsia="he-IL"/>
        </w:rPr>
        <w:t xml:space="preserve">אבל אני מוכן להמר שהאינטרס </w:t>
      </w:r>
      <w:r w:rsidR="00CC5B5A">
        <w:rPr>
          <w:rFonts w:hint="cs"/>
          <w:rtl/>
          <w:lang w:eastAsia="he-IL"/>
        </w:rPr>
        <w:t xml:space="preserve">המוסדי של משרד המשפטים והיועץ המשפטי </w:t>
      </w:r>
      <w:r>
        <w:rPr>
          <w:rFonts w:hint="cs"/>
          <w:rtl/>
          <w:lang w:eastAsia="he-IL"/>
        </w:rPr>
        <w:t xml:space="preserve">לממשלה הוא כללי. </w:t>
      </w:r>
      <w:bookmarkStart w:id="2067" w:name="_ETM_Q1_6083554"/>
      <w:bookmarkEnd w:id="2067"/>
      <w:r>
        <w:rPr>
          <w:rFonts w:hint="cs"/>
          <w:rtl/>
          <w:lang w:eastAsia="he-IL"/>
        </w:rPr>
        <w:t xml:space="preserve">לכן גם משרד המשפטים </w:t>
      </w:r>
      <w:r w:rsidR="00CC5B5A">
        <w:rPr>
          <w:rFonts w:hint="cs"/>
          <w:rtl/>
          <w:lang w:eastAsia="he-IL"/>
        </w:rPr>
        <w:t xml:space="preserve">בסופו של דבר </w:t>
      </w:r>
      <w:r>
        <w:rPr>
          <w:rFonts w:hint="cs"/>
          <w:rtl/>
          <w:lang w:eastAsia="he-IL"/>
        </w:rPr>
        <w:t>כש</w:t>
      </w:r>
      <w:r w:rsidR="00CC5B5A">
        <w:rPr>
          <w:rFonts w:hint="cs"/>
          <w:rtl/>
          <w:lang w:eastAsia="he-IL"/>
        </w:rPr>
        <w:t>י</w:t>
      </w:r>
      <w:r>
        <w:rPr>
          <w:rFonts w:hint="cs"/>
          <w:rtl/>
          <w:lang w:eastAsia="he-IL"/>
        </w:rPr>
        <w:t>ש עלייה בפש</w:t>
      </w:r>
      <w:r w:rsidR="00CC5B5A">
        <w:rPr>
          <w:rFonts w:hint="cs"/>
          <w:rtl/>
          <w:lang w:eastAsia="he-IL"/>
        </w:rPr>
        <w:t>י</w:t>
      </w:r>
      <w:r>
        <w:rPr>
          <w:rFonts w:hint="cs"/>
          <w:rtl/>
          <w:lang w:eastAsia="he-IL"/>
        </w:rPr>
        <w:t>עה, באים בט</w:t>
      </w:r>
      <w:r w:rsidR="00CC5B5A">
        <w:rPr>
          <w:rFonts w:hint="cs"/>
          <w:rtl/>
          <w:lang w:eastAsia="he-IL"/>
        </w:rPr>
        <w:t>ענות למשרד המשפטים</w:t>
      </w:r>
      <w:r>
        <w:rPr>
          <w:rFonts w:hint="cs"/>
          <w:rtl/>
          <w:lang w:eastAsia="he-IL"/>
        </w:rPr>
        <w:t>, בא</w:t>
      </w:r>
      <w:r w:rsidR="00CC5B5A">
        <w:rPr>
          <w:rFonts w:hint="cs"/>
          <w:rtl/>
          <w:lang w:eastAsia="he-IL"/>
        </w:rPr>
        <w:t>י</w:t>
      </w:r>
      <w:r>
        <w:rPr>
          <w:rFonts w:hint="cs"/>
          <w:rtl/>
          <w:lang w:eastAsia="he-IL"/>
        </w:rPr>
        <w:t xml:space="preserve">ם </w:t>
      </w:r>
      <w:bookmarkStart w:id="2068" w:name="_ETM_Q1_6091215"/>
      <w:bookmarkEnd w:id="2068"/>
      <w:r>
        <w:rPr>
          <w:rFonts w:hint="cs"/>
          <w:rtl/>
          <w:lang w:eastAsia="he-IL"/>
        </w:rPr>
        <w:t>בטענות</w:t>
      </w:r>
      <w:r w:rsidR="00CC5B5A">
        <w:rPr>
          <w:rFonts w:hint="cs"/>
          <w:rtl/>
          <w:lang w:eastAsia="he-IL"/>
        </w:rPr>
        <w:t xml:space="preserve"> למשטרה</w:t>
      </w:r>
      <w:r>
        <w:rPr>
          <w:rFonts w:hint="cs"/>
          <w:rtl/>
          <w:lang w:eastAsia="he-IL"/>
        </w:rPr>
        <w:t xml:space="preserve">, </w:t>
      </w:r>
      <w:r w:rsidR="00CC5B5A">
        <w:rPr>
          <w:rFonts w:hint="cs"/>
          <w:rtl/>
          <w:lang w:eastAsia="he-IL"/>
        </w:rPr>
        <w:t xml:space="preserve">באים בטענות לשרים האחרים, באים בטענות </w:t>
      </w:r>
      <w:bookmarkStart w:id="2069" w:name="_ETM_Q1_6091385"/>
      <w:bookmarkEnd w:id="2069"/>
      <w:r w:rsidR="00CC5B5A">
        <w:rPr>
          <w:rFonts w:hint="cs"/>
          <w:rtl/>
          <w:lang w:eastAsia="he-IL"/>
        </w:rPr>
        <w:t xml:space="preserve">לממשלה. </w:t>
      </w:r>
      <w:r>
        <w:rPr>
          <w:rFonts w:hint="cs"/>
          <w:rtl/>
          <w:lang w:eastAsia="he-IL"/>
        </w:rPr>
        <w:t xml:space="preserve">האחריות והסמכות בהקשר זה </w:t>
      </w:r>
      <w:r>
        <w:rPr>
          <w:rtl/>
          <w:lang w:eastAsia="he-IL"/>
        </w:rPr>
        <w:t>–</w:t>
      </w:r>
      <w:r w:rsidR="00CC5B5A">
        <w:rPr>
          <w:rFonts w:hint="cs"/>
          <w:rtl/>
          <w:lang w:eastAsia="he-IL"/>
        </w:rPr>
        <w:t xml:space="preserve"> אתם שתי מחלקות שונות</w:t>
      </w:r>
      <w:r>
        <w:rPr>
          <w:rFonts w:hint="cs"/>
          <w:rtl/>
          <w:lang w:eastAsia="he-IL"/>
        </w:rPr>
        <w:t xml:space="preserve">. </w:t>
      </w:r>
      <w:bookmarkStart w:id="2070" w:name="_ETM_Q1_6100169"/>
      <w:bookmarkEnd w:id="2070"/>
      <w:r w:rsidR="00CC5B5A">
        <w:rPr>
          <w:rFonts w:hint="cs"/>
          <w:rtl/>
          <w:lang w:eastAsia="he-IL"/>
        </w:rPr>
        <w:t xml:space="preserve">זה כמו שתגיד: בתוך המשטרה אני </w:t>
      </w:r>
      <w:bookmarkStart w:id="2071" w:name="_ETM_Q1_6099044"/>
      <w:bookmarkEnd w:id="2071"/>
      <w:r w:rsidR="00CC5B5A">
        <w:rPr>
          <w:rFonts w:hint="cs"/>
          <w:rtl/>
          <w:lang w:eastAsia="he-IL"/>
        </w:rPr>
        <w:t xml:space="preserve">פיקחתי. </w:t>
      </w:r>
      <w:r>
        <w:rPr>
          <w:rFonts w:hint="cs"/>
          <w:rtl/>
          <w:lang w:eastAsia="he-IL"/>
        </w:rPr>
        <w:t>דווקא בגלל שהאחריות היא עליהם</w:t>
      </w:r>
      <w:r w:rsidR="00CC5B5A">
        <w:rPr>
          <w:rFonts w:hint="cs"/>
          <w:rtl/>
          <w:lang w:eastAsia="he-IL"/>
        </w:rPr>
        <w:t xml:space="preserve">, דווקא בגלל </w:t>
      </w:r>
      <w:r>
        <w:rPr>
          <w:rFonts w:hint="cs"/>
          <w:rtl/>
          <w:lang w:eastAsia="he-IL"/>
        </w:rPr>
        <w:t>שהכוח שניתן בידיכ</w:t>
      </w:r>
      <w:r w:rsidR="00CC5B5A">
        <w:rPr>
          <w:rFonts w:hint="cs"/>
          <w:rtl/>
          <w:lang w:eastAsia="he-IL"/>
        </w:rPr>
        <w:t>ם</w:t>
      </w:r>
      <w:r>
        <w:rPr>
          <w:rFonts w:hint="cs"/>
          <w:rtl/>
          <w:lang w:eastAsia="he-IL"/>
        </w:rPr>
        <w:t xml:space="preserve"> גדול, לומר</w:t>
      </w:r>
      <w:r>
        <w:rPr>
          <w:rFonts w:hint="cs"/>
          <w:lang w:eastAsia="he-IL"/>
        </w:rPr>
        <w:t xml:space="preserve"> </w:t>
      </w:r>
      <w:bookmarkStart w:id="2072" w:name="_ETM_Q1_6109201"/>
      <w:bookmarkEnd w:id="2072"/>
      <w:r>
        <w:rPr>
          <w:rFonts w:hint="cs"/>
          <w:rtl/>
          <w:lang w:eastAsia="he-IL"/>
        </w:rPr>
        <w:t xml:space="preserve">במישור הפיקוח ניתן מענה </w:t>
      </w:r>
      <w:r w:rsidR="00CC5B5A">
        <w:rPr>
          <w:rtl/>
          <w:lang w:eastAsia="he-IL"/>
        </w:rPr>
        <w:t>–</w:t>
      </w:r>
      <w:r>
        <w:rPr>
          <w:rFonts w:hint="cs"/>
          <w:rtl/>
          <w:lang w:eastAsia="he-IL"/>
        </w:rPr>
        <w:t xml:space="preserve"> </w:t>
      </w:r>
      <w:r w:rsidR="00CC5B5A">
        <w:rPr>
          <w:rFonts w:hint="cs"/>
          <w:rtl/>
          <w:lang w:eastAsia="he-IL"/>
        </w:rPr>
        <w:t xml:space="preserve">התשובות שקיבלתי היום בדיון לא נותנות מענה </w:t>
      </w:r>
      <w:r>
        <w:rPr>
          <w:rFonts w:hint="cs"/>
          <w:rtl/>
          <w:lang w:eastAsia="he-IL"/>
        </w:rPr>
        <w:t xml:space="preserve">ולו </w:t>
      </w:r>
      <w:r w:rsidR="00CC5B5A">
        <w:rPr>
          <w:rFonts w:hint="cs"/>
          <w:rtl/>
          <w:lang w:eastAsia="he-IL"/>
        </w:rPr>
        <w:t>ר</w:t>
      </w:r>
      <w:r>
        <w:rPr>
          <w:rFonts w:hint="cs"/>
          <w:rtl/>
          <w:lang w:eastAsia="he-IL"/>
        </w:rPr>
        <w:t xml:space="preserve">אשוני לרמת הפיקוח. לכן </w:t>
      </w:r>
      <w:bookmarkStart w:id="2073" w:name="_ETM_Q1_6117489"/>
      <w:bookmarkEnd w:id="2073"/>
      <w:r>
        <w:rPr>
          <w:rFonts w:hint="cs"/>
          <w:rtl/>
          <w:lang w:eastAsia="he-IL"/>
        </w:rPr>
        <w:t>הנאום החשוב שלך</w:t>
      </w:r>
      <w:r w:rsidR="00CC5B5A">
        <w:rPr>
          <w:rFonts w:hint="cs"/>
          <w:rtl/>
          <w:lang w:eastAsia="he-IL"/>
        </w:rPr>
        <w:t>,</w:t>
      </w:r>
      <w:r>
        <w:rPr>
          <w:rFonts w:hint="cs"/>
          <w:rtl/>
          <w:lang w:eastAsia="he-IL"/>
        </w:rPr>
        <w:t xml:space="preserve"> שמתחילה ומסוף הדיון על הצורך שאני מסכים עם 99%</w:t>
      </w:r>
      <w:r w:rsidR="00CC5B5A">
        <w:rPr>
          <w:rFonts w:hint="cs"/>
          <w:rtl/>
          <w:lang w:eastAsia="he-IL"/>
        </w:rPr>
        <w:t xml:space="preserve"> ממנו</w:t>
      </w:r>
      <w:r>
        <w:rPr>
          <w:rFonts w:hint="cs"/>
          <w:rtl/>
          <w:lang w:eastAsia="he-IL"/>
        </w:rPr>
        <w:t xml:space="preserve">, </w:t>
      </w:r>
      <w:r w:rsidR="00CC5B5A">
        <w:rPr>
          <w:rFonts w:hint="cs"/>
          <w:rtl/>
          <w:lang w:eastAsia="he-IL"/>
        </w:rPr>
        <w:t xml:space="preserve">לוקה בחסר בשנייה שאת האחוז החסר </w:t>
      </w:r>
      <w:bookmarkStart w:id="2074" w:name="_ETM_Q1_6128708"/>
      <w:bookmarkEnd w:id="2074"/>
      <w:r w:rsidR="00CC5B5A">
        <w:rPr>
          <w:rtl/>
          <w:lang w:eastAsia="he-IL"/>
        </w:rPr>
        <w:t>–</w:t>
      </w:r>
      <w:r w:rsidR="00CC5B5A">
        <w:rPr>
          <w:rFonts w:hint="cs"/>
          <w:rtl/>
          <w:lang w:eastAsia="he-IL"/>
        </w:rPr>
        <w:t xml:space="preserve"> מסכים </w:t>
      </w:r>
      <w:proofErr w:type="spellStart"/>
      <w:r w:rsidR="00CC5B5A">
        <w:rPr>
          <w:rFonts w:hint="cs"/>
          <w:rtl/>
          <w:lang w:eastAsia="he-IL"/>
        </w:rPr>
        <w:t>איתך</w:t>
      </w:r>
      <w:proofErr w:type="spellEnd"/>
      <w:r w:rsidR="00CC5B5A">
        <w:rPr>
          <w:rFonts w:hint="cs"/>
          <w:rtl/>
          <w:lang w:eastAsia="he-IL"/>
        </w:rPr>
        <w:t xml:space="preserve">, </w:t>
      </w:r>
      <w:r>
        <w:rPr>
          <w:rFonts w:hint="cs"/>
          <w:rtl/>
          <w:lang w:eastAsia="he-IL"/>
        </w:rPr>
        <w:t xml:space="preserve">אתה צריך סמכויות, לא צריך הסמכה בחוק </w:t>
      </w:r>
      <w:bookmarkStart w:id="2075" w:name="_ETM_Q1_6135410"/>
      <w:bookmarkEnd w:id="2075"/>
      <w:r>
        <w:rPr>
          <w:rFonts w:hint="cs"/>
          <w:rtl/>
          <w:lang w:eastAsia="he-IL"/>
        </w:rPr>
        <w:t>לכל דבר</w:t>
      </w:r>
      <w:r w:rsidR="00CC5B5A">
        <w:rPr>
          <w:rFonts w:hint="cs"/>
          <w:rtl/>
          <w:lang w:eastAsia="he-IL"/>
        </w:rPr>
        <w:t xml:space="preserve">. כשיש כבר ונודע לציבור על מערכת </w:t>
      </w:r>
      <w:bookmarkStart w:id="2076" w:name="_ETM_Q1_6134268"/>
      <w:bookmarkEnd w:id="2076"/>
      <w:r w:rsidR="00CC5B5A">
        <w:rPr>
          <w:rFonts w:hint="cs"/>
          <w:rtl/>
          <w:lang w:eastAsia="he-IL"/>
        </w:rPr>
        <w:t>וחלק מהמערכות אף טוב</w:t>
      </w:r>
      <w:r>
        <w:rPr>
          <w:rFonts w:hint="cs"/>
          <w:rtl/>
          <w:lang w:eastAsia="he-IL"/>
        </w:rPr>
        <w:t xml:space="preserve"> שהציבור לא יודע על קיומן, יש יתרונות בזה. </w:t>
      </w:r>
      <w:bookmarkStart w:id="2077" w:name="_ETM_Q1_6143311"/>
      <w:bookmarkEnd w:id="2077"/>
      <w:r>
        <w:rPr>
          <w:rFonts w:hint="cs"/>
          <w:rtl/>
          <w:lang w:eastAsia="he-IL"/>
        </w:rPr>
        <w:t>גם זה יתרון</w:t>
      </w:r>
      <w:r w:rsidR="00CC5B5A">
        <w:rPr>
          <w:rFonts w:hint="cs"/>
          <w:rtl/>
          <w:lang w:eastAsia="he-IL"/>
        </w:rPr>
        <w:t xml:space="preserve"> שאני מוכן לשמר בידי המשטרה ברמות מסוימות</w:t>
      </w:r>
      <w:r>
        <w:rPr>
          <w:rFonts w:hint="cs"/>
          <w:rtl/>
          <w:lang w:eastAsia="he-IL"/>
        </w:rPr>
        <w:t xml:space="preserve">, אבל כשיש מערכת שעצם קיומה נודע ואתם </w:t>
      </w:r>
      <w:bookmarkStart w:id="2078" w:name="_ETM_Q1_6149066"/>
      <w:bookmarkEnd w:id="2078"/>
      <w:r>
        <w:rPr>
          <w:rFonts w:hint="cs"/>
          <w:rtl/>
          <w:lang w:eastAsia="he-IL"/>
        </w:rPr>
        <w:t xml:space="preserve">כגוף לא משתפים פעולה </w:t>
      </w:r>
      <w:r w:rsidR="00CC5B5A">
        <w:rPr>
          <w:rFonts w:hint="cs"/>
          <w:rtl/>
          <w:lang w:eastAsia="he-IL"/>
        </w:rPr>
        <w:t xml:space="preserve">עם פעולות הביקורת הכי בסיסיות </w:t>
      </w:r>
      <w:r>
        <w:rPr>
          <w:rFonts w:hint="cs"/>
          <w:rtl/>
          <w:lang w:eastAsia="he-IL"/>
        </w:rPr>
        <w:t>שהכנסת מנסה לעשות, לומר</w:t>
      </w:r>
      <w:r w:rsidR="00CC5B5A">
        <w:rPr>
          <w:rFonts w:hint="cs"/>
          <w:rtl/>
          <w:lang w:eastAsia="he-IL"/>
        </w:rPr>
        <w:t xml:space="preserve">: </w:t>
      </w:r>
      <w:r>
        <w:rPr>
          <w:rFonts w:hint="cs"/>
          <w:rtl/>
          <w:lang w:eastAsia="he-IL"/>
        </w:rPr>
        <w:t xml:space="preserve">יש עלינו </w:t>
      </w:r>
      <w:bookmarkStart w:id="2079" w:name="_ETM_Q1_6157187"/>
      <w:bookmarkEnd w:id="2079"/>
      <w:r>
        <w:rPr>
          <w:rFonts w:hint="cs"/>
          <w:rtl/>
          <w:lang w:eastAsia="he-IL"/>
        </w:rPr>
        <w:t xml:space="preserve">גורמים מפקחים </w:t>
      </w:r>
      <w:r>
        <w:rPr>
          <w:rtl/>
          <w:lang w:eastAsia="he-IL"/>
        </w:rPr>
        <w:t>–</w:t>
      </w:r>
      <w:r>
        <w:rPr>
          <w:rFonts w:hint="cs"/>
          <w:rtl/>
          <w:lang w:eastAsia="he-IL"/>
        </w:rPr>
        <w:t xml:space="preserve"> לא צריך יותר </w:t>
      </w:r>
      <w:r>
        <w:rPr>
          <w:rtl/>
          <w:lang w:eastAsia="he-IL"/>
        </w:rPr>
        <w:t>–</w:t>
      </w:r>
      <w:r>
        <w:rPr>
          <w:rFonts w:hint="cs"/>
          <w:rtl/>
          <w:lang w:eastAsia="he-IL"/>
        </w:rPr>
        <w:t xml:space="preserve"> לא עובד.</w:t>
      </w:r>
    </w:p>
    <w:p w:rsidR="00C3252C" w:rsidRDefault="00C3252C" w:rsidP="00C3252C">
      <w:pPr>
        <w:rPr>
          <w:rtl/>
          <w:lang w:eastAsia="he-IL"/>
        </w:rPr>
      </w:pPr>
      <w:bookmarkStart w:id="2080" w:name="_ETM_Q1_6161714"/>
      <w:bookmarkStart w:id="2081" w:name="_ETM_Q1_6161784"/>
      <w:bookmarkEnd w:id="2080"/>
      <w:bookmarkEnd w:id="2081"/>
    </w:p>
    <w:p w:rsidR="00C3252C" w:rsidRDefault="00C3252C" w:rsidP="00C3252C">
      <w:pPr>
        <w:pStyle w:val="-"/>
        <w:keepNext/>
        <w:rPr>
          <w:rtl/>
        </w:rPr>
      </w:pPr>
      <w:bookmarkStart w:id="2082" w:name="ET_speakercontinue_802571_153"/>
      <w:r w:rsidRPr="00C3252C">
        <w:rPr>
          <w:rStyle w:val="TagStyle"/>
          <w:rtl/>
        </w:rPr>
        <w:t xml:space="preserve"> &lt;&lt; </w:t>
      </w:r>
      <w:proofErr w:type="spellStart"/>
      <w:r w:rsidRPr="00C3252C">
        <w:rPr>
          <w:rStyle w:val="TagStyle"/>
          <w:rtl/>
        </w:rPr>
        <w:t>דובר_המשך</w:t>
      </w:r>
      <w:proofErr w:type="spellEnd"/>
      <w:r w:rsidRPr="00C3252C">
        <w:rPr>
          <w:rStyle w:val="TagStyle"/>
          <w:rtl/>
        </w:rPr>
        <w:t xml:space="preserve"> &gt;&gt; </w:t>
      </w:r>
      <w:r>
        <w:rPr>
          <w:rtl/>
        </w:rPr>
        <w:t>גלעד בהט:</w:t>
      </w:r>
      <w:r w:rsidRPr="00C3252C">
        <w:rPr>
          <w:rStyle w:val="TagStyle"/>
          <w:rtl/>
        </w:rPr>
        <w:t xml:space="preserve"> &lt;&lt; דובר_המשך &gt;&gt;</w:t>
      </w:r>
      <w:r>
        <w:rPr>
          <w:rtl/>
        </w:rPr>
        <w:t xml:space="preserve">   </w:t>
      </w:r>
      <w:bookmarkEnd w:id="2082"/>
    </w:p>
    <w:p w:rsidR="00C3252C" w:rsidRDefault="00C3252C" w:rsidP="00C3252C">
      <w:pPr>
        <w:pStyle w:val="KeepWithNext"/>
        <w:rPr>
          <w:rtl/>
          <w:lang w:eastAsia="he-IL"/>
        </w:rPr>
      </w:pPr>
    </w:p>
    <w:p w:rsidR="00C3252C" w:rsidRDefault="00CC5B5A" w:rsidP="00C3252C">
      <w:pPr>
        <w:rPr>
          <w:rtl/>
          <w:lang w:eastAsia="he-IL"/>
        </w:rPr>
      </w:pPr>
      <w:bookmarkStart w:id="2083" w:name="_ETM_Q1_6162290"/>
      <w:bookmarkEnd w:id="2083"/>
      <w:r>
        <w:rPr>
          <w:rFonts w:hint="cs"/>
          <w:rtl/>
          <w:lang w:eastAsia="he-IL"/>
        </w:rPr>
        <w:t xml:space="preserve">אנחנו </w:t>
      </w:r>
      <w:bookmarkStart w:id="2084" w:name="_ETM_Q1_6162920"/>
      <w:bookmarkEnd w:id="2084"/>
      <w:r w:rsidR="00C3252C">
        <w:rPr>
          <w:rFonts w:hint="cs"/>
          <w:rtl/>
          <w:lang w:eastAsia="he-IL"/>
        </w:rPr>
        <w:t xml:space="preserve">התייחסנו לנושא </w:t>
      </w:r>
      <w:bookmarkStart w:id="2085" w:name="_ETM_Q1_6164615"/>
      <w:bookmarkEnd w:id="2085"/>
      <w:r w:rsidR="00C3252C">
        <w:rPr>
          <w:rFonts w:hint="cs"/>
          <w:rtl/>
          <w:lang w:eastAsia="he-IL"/>
        </w:rPr>
        <w:t xml:space="preserve">המענה והצד הפרוצדורלי שלו. </w:t>
      </w:r>
      <w:r>
        <w:rPr>
          <w:rFonts w:hint="cs"/>
          <w:rtl/>
          <w:lang w:eastAsia="he-IL"/>
        </w:rPr>
        <w:t xml:space="preserve">מצד המשטרה יצא מענה. אולי הוא טוב, אולי הוא לא </w:t>
      </w:r>
      <w:bookmarkStart w:id="2086" w:name="_ETM_Q1_6174633"/>
      <w:bookmarkEnd w:id="2086"/>
      <w:r>
        <w:rPr>
          <w:rFonts w:hint="cs"/>
          <w:rtl/>
          <w:lang w:eastAsia="he-IL"/>
        </w:rPr>
        <w:t>טוב.</w:t>
      </w:r>
    </w:p>
    <w:p w:rsidR="00C3252C" w:rsidRDefault="00C3252C" w:rsidP="00C3252C">
      <w:pPr>
        <w:rPr>
          <w:rtl/>
          <w:lang w:eastAsia="he-IL"/>
        </w:rPr>
      </w:pPr>
      <w:bookmarkStart w:id="2087" w:name="_ETM_Q1_6171404"/>
      <w:bookmarkStart w:id="2088" w:name="_ETM_Q1_6171462"/>
      <w:bookmarkEnd w:id="2087"/>
      <w:bookmarkEnd w:id="2088"/>
    </w:p>
    <w:p w:rsidR="00C3252C" w:rsidRDefault="00C3252C" w:rsidP="00C3252C">
      <w:pPr>
        <w:pStyle w:val="af6"/>
        <w:keepNext/>
        <w:rPr>
          <w:rtl/>
        </w:rPr>
      </w:pPr>
      <w:bookmarkStart w:id="2089" w:name="ET_yor_6157_154"/>
      <w:r w:rsidRPr="00C3252C">
        <w:rPr>
          <w:rStyle w:val="TagStyle"/>
          <w:rtl/>
        </w:rPr>
        <w:t xml:space="preserve"> &lt;&lt; </w:t>
      </w:r>
      <w:proofErr w:type="spellStart"/>
      <w:r w:rsidRPr="00C3252C">
        <w:rPr>
          <w:rStyle w:val="TagStyle"/>
          <w:rtl/>
        </w:rPr>
        <w:t>יור</w:t>
      </w:r>
      <w:proofErr w:type="spellEnd"/>
      <w:r w:rsidRPr="00C3252C">
        <w:rPr>
          <w:rStyle w:val="TagStyle"/>
          <w:rtl/>
        </w:rPr>
        <w:t xml:space="preserve"> &gt;&gt; </w:t>
      </w:r>
      <w:r>
        <w:rPr>
          <w:rtl/>
        </w:rPr>
        <w:t xml:space="preserve">היו"ר שמחה </w:t>
      </w:r>
      <w:proofErr w:type="spellStart"/>
      <w:r>
        <w:rPr>
          <w:rtl/>
        </w:rPr>
        <w:t>רוטמן</w:t>
      </w:r>
      <w:proofErr w:type="spellEnd"/>
      <w:r>
        <w:rPr>
          <w:rtl/>
        </w:rPr>
        <w:t>:</w:t>
      </w:r>
      <w:r w:rsidRPr="00C3252C">
        <w:rPr>
          <w:rStyle w:val="TagStyle"/>
          <w:rtl/>
        </w:rPr>
        <w:t xml:space="preserve"> &lt;&lt; יור &gt;&gt;</w:t>
      </w:r>
      <w:r>
        <w:rPr>
          <w:rtl/>
        </w:rPr>
        <w:t xml:space="preserve">   </w:t>
      </w:r>
      <w:bookmarkEnd w:id="2089"/>
    </w:p>
    <w:p w:rsidR="00C3252C" w:rsidRDefault="00C3252C" w:rsidP="00C3252C">
      <w:pPr>
        <w:pStyle w:val="KeepWithNext"/>
        <w:rPr>
          <w:rtl/>
          <w:lang w:eastAsia="he-IL"/>
        </w:rPr>
      </w:pPr>
    </w:p>
    <w:p w:rsidR="00C3252C" w:rsidRDefault="00C3252C" w:rsidP="00C54C45">
      <w:pPr>
        <w:rPr>
          <w:rtl/>
          <w:lang w:eastAsia="he-IL"/>
        </w:rPr>
      </w:pPr>
      <w:bookmarkStart w:id="2090" w:name="_ETM_Q1_6172085"/>
      <w:bookmarkEnd w:id="2090"/>
      <w:r>
        <w:rPr>
          <w:rFonts w:hint="cs"/>
          <w:rtl/>
          <w:lang w:eastAsia="he-IL"/>
        </w:rPr>
        <w:t xml:space="preserve">המענה הזה הוא לא מענה כי </w:t>
      </w:r>
      <w:bookmarkStart w:id="2091" w:name="_ETM_Q1_6175737"/>
      <w:bookmarkEnd w:id="2091"/>
      <w:r>
        <w:rPr>
          <w:rFonts w:hint="cs"/>
          <w:rtl/>
          <w:lang w:eastAsia="he-IL"/>
        </w:rPr>
        <w:t xml:space="preserve">אומר לי: </w:t>
      </w:r>
      <w:r w:rsidR="00CC5B5A">
        <w:rPr>
          <w:rFonts w:hint="cs"/>
          <w:rtl/>
          <w:lang w:eastAsia="he-IL"/>
        </w:rPr>
        <w:t xml:space="preserve">יש לנו סמכות לעשות חיפוש על כל אדם </w:t>
      </w:r>
      <w:r>
        <w:rPr>
          <w:rFonts w:hint="cs"/>
          <w:rtl/>
          <w:lang w:eastAsia="he-IL"/>
        </w:rPr>
        <w:t xml:space="preserve">ללא חשד. הוא לא מענה לא לעניין כמה </w:t>
      </w:r>
      <w:bookmarkStart w:id="2092" w:name="_ETM_Q1_6180980"/>
      <w:bookmarkEnd w:id="2092"/>
      <w:r>
        <w:rPr>
          <w:rFonts w:hint="cs"/>
          <w:rtl/>
          <w:lang w:eastAsia="he-IL"/>
        </w:rPr>
        <w:t>אנשים עוכבו</w:t>
      </w:r>
      <w:r w:rsidR="00A02DBE">
        <w:rPr>
          <w:rFonts w:hint="cs"/>
          <w:rtl/>
          <w:lang w:eastAsia="he-IL"/>
        </w:rPr>
        <w:t xml:space="preserve"> </w:t>
      </w:r>
      <w:bookmarkStart w:id="2093" w:name="_ETM_Q1_6180424"/>
      <w:bookmarkEnd w:id="2093"/>
      <w:r w:rsidR="00A02DBE">
        <w:rPr>
          <w:rFonts w:hint="cs"/>
          <w:rtl/>
          <w:lang w:eastAsia="he-IL"/>
        </w:rPr>
        <w:t>בשנים האחרונות כתוצאה מהפעלת המערכת</w:t>
      </w:r>
      <w:r>
        <w:rPr>
          <w:rFonts w:hint="cs"/>
          <w:rtl/>
          <w:lang w:eastAsia="he-IL"/>
        </w:rPr>
        <w:t xml:space="preserve">. זה מערכת שפועלת 8 שנים. כמה </w:t>
      </w:r>
      <w:r w:rsidR="00A02DBE">
        <w:rPr>
          <w:rFonts w:hint="cs"/>
          <w:rtl/>
          <w:lang w:eastAsia="he-IL"/>
        </w:rPr>
        <w:t xml:space="preserve">היא </w:t>
      </w:r>
      <w:r>
        <w:rPr>
          <w:rFonts w:hint="cs"/>
          <w:rtl/>
          <w:lang w:eastAsia="he-IL"/>
        </w:rPr>
        <w:t xml:space="preserve">יעילה </w:t>
      </w:r>
      <w:r>
        <w:rPr>
          <w:rtl/>
          <w:lang w:eastAsia="he-IL"/>
        </w:rPr>
        <w:t>–</w:t>
      </w:r>
      <w:r>
        <w:rPr>
          <w:rFonts w:hint="cs"/>
          <w:rtl/>
          <w:lang w:eastAsia="he-IL"/>
        </w:rPr>
        <w:t xml:space="preserve"> </w:t>
      </w:r>
      <w:bookmarkStart w:id="2094" w:name="_ETM_Q1_6188649"/>
      <w:bookmarkEnd w:id="2094"/>
      <w:r w:rsidR="00A02DBE">
        <w:rPr>
          <w:rFonts w:hint="cs"/>
          <w:rtl/>
          <w:lang w:eastAsia="he-IL"/>
        </w:rPr>
        <w:t xml:space="preserve">אני </w:t>
      </w:r>
      <w:r>
        <w:rPr>
          <w:rFonts w:hint="cs"/>
          <w:rtl/>
          <w:lang w:eastAsia="he-IL"/>
        </w:rPr>
        <w:t xml:space="preserve">לא יודע. </w:t>
      </w:r>
      <w:r w:rsidR="00A02DBE">
        <w:rPr>
          <w:rFonts w:hint="cs"/>
          <w:rtl/>
          <w:lang w:eastAsia="he-IL"/>
        </w:rPr>
        <w:t xml:space="preserve">היא </w:t>
      </w:r>
      <w:r>
        <w:rPr>
          <w:rFonts w:hint="cs"/>
          <w:rtl/>
          <w:lang w:eastAsia="he-IL"/>
        </w:rPr>
        <w:t xml:space="preserve">לא יודעת אינדיקציה. </w:t>
      </w:r>
      <w:r w:rsidR="00A02DBE">
        <w:rPr>
          <w:rFonts w:hint="cs"/>
          <w:rtl/>
          <w:lang w:eastAsia="he-IL"/>
        </w:rPr>
        <w:t xml:space="preserve">אגב חלק מהדברים </w:t>
      </w:r>
      <w:bookmarkStart w:id="2095" w:name="_ETM_Q1_6192094"/>
      <w:bookmarkEnd w:id="2095"/>
      <w:r w:rsidR="00A02DBE">
        <w:rPr>
          <w:rFonts w:hint="cs"/>
          <w:rtl/>
          <w:lang w:eastAsia="he-IL"/>
        </w:rPr>
        <w:t xml:space="preserve">האלה אפשר לתת מענה </w:t>
      </w:r>
      <w:r>
        <w:rPr>
          <w:rFonts w:hint="cs"/>
          <w:rtl/>
          <w:lang w:eastAsia="he-IL"/>
        </w:rPr>
        <w:t xml:space="preserve">גם </w:t>
      </w:r>
      <w:proofErr w:type="spellStart"/>
      <w:r>
        <w:rPr>
          <w:rFonts w:hint="cs"/>
          <w:rtl/>
          <w:lang w:eastAsia="he-IL"/>
        </w:rPr>
        <w:t>רטרו</w:t>
      </w:r>
      <w:proofErr w:type="spellEnd"/>
      <w:r>
        <w:rPr>
          <w:rFonts w:hint="cs"/>
          <w:rtl/>
          <w:lang w:eastAsia="he-IL"/>
        </w:rPr>
        <w:t xml:space="preserve">. אתה יודע כמה </w:t>
      </w:r>
      <w:bookmarkStart w:id="2096" w:name="_ETM_Q1_6195849"/>
      <w:bookmarkEnd w:id="2096"/>
      <w:r>
        <w:rPr>
          <w:rFonts w:hint="cs"/>
          <w:rtl/>
          <w:lang w:eastAsia="he-IL"/>
        </w:rPr>
        <w:t xml:space="preserve">נעצרו בנתב"ג, יכול לבדוק </w:t>
      </w:r>
      <w:r w:rsidR="00A02DBE">
        <w:rPr>
          <w:rFonts w:hint="cs"/>
          <w:rtl/>
          <w:lang w:eastAsia="he-IL"/>
        </w:rPr>
        <w:t xml:space="preserve">עליהם </w:t>
      </w:r>
      <w:r>
        <w:rPr>
          <w:rFonts w:hint="cs"/>
          <w:rtl/>
          <w:lang w:eastAsia="he-IL"/>
        </w:rPr>
        <w:t xml:space="preserve">כמה מהם יצאו חיוביים במערכת </w:t>
      </w:r>
      <w:bookmarkStart w:id="2097" w:name="_ETM_Q1_6204066"/>
      <w:bookmarkEnd w:id="2097"/>
      <w:r>
        <w:rPr>
          <w:rFonts w:hint="cs"/>
          <w:rtl/>
          <w:lang w:eastAsia="he-IL"/>
        </w:rPr>
        <w:t>בין אם היו כלי תומך או לא</w:t>
      </w:r>
      <w:r w:rsidR="00A02DBE">
        <w:rPr>
          <w:rFonts w:hint="cs"/>
          <w:rtl/>
          <w:lang w:eastAsia="he-IL"/>
        </w:rPr>
        <w:t xml:space="preserve"> כלי תומך</w:t>
      </w:r>
      <w:r>
        <w:rPr>
          <w:rFonts w:hint="cs"/>
          <w:rtl/>
          <w:lang w:eastAsia="he-IL"/>
        </w:rPr>
        <w:t xml:space="preserve">. </w:t>
      </w:r>
      <w:r w:rsidR="00A02DBE">
        <w:rPr>
          <w:rFonts w:hint="cs"/>
          <w:rtl/>
          <w:lang w:eastAsia="he-IL"/>
        </w:rPr>
        <w:t xml:space="preserve">אתה יכול לבדוק מדגמית, אתה יכול לעשות כל מיני דברים כדי </w:t>
      </w:r>
      <w:r w:rsidR="00C54C45">
        <w:rPr>
          <w:rFonts w:hint="cs"/>
          <w:rtl/>
          <w:lang w:eastAsia="he-IL"/>
        </w:rPr>
        <w:t xml:space="preserve">שדעתי תנוח </w:t>
      </w:r>
      <w:r>
        <w:rPr>
          <w:rFonts w:hint="cs"/>
          <w:rtl/>
          <w:lang w:eastAsia="he-IL"/>
        </w:rPr>
        <w:t xml:space="preserve">שאתה מפעיל כלי </w:t>
      </w:r>
      <w:bookmarkStart w:id="2098" w:name="_ETM_Q1_6210176"/>
      <w:bookmarkEnd w:id="2098"/>
      <w:r>
        <w:rPr>
          <w:rFonts w:hint="cs"/>
          <w:rtl/>
          <w:lang w:eastAsia="he-IL"/>
        </w:rPr>
        <w:t xml:space="preserve">מאוד משמעותי פה בצורה מושכלת, גם עם </w:t>
      </w:r>
      <w:r w:rsidR="00C54C45">
        <w:rPr>
          <w:rFonts w:hint="cs"/>
          <w:rtl/>
          <w:lang w:eastAsia="he-IL"/>
        </w:rPr>
        <w:t xml:space="preserve">חיסכון תקציבי, גם עם </w:t>
      </w:r>
      <w:r>
        <w:rPr>
          <w:rFonts w:hint="cs"/>
          <w:rtl/>
          <w:lang w:eastAsia="he-IL"/>
        </w:rPr>
        <w:t xml:space="preserve">יעילות </w:t>
      </w:r>
      <w:bookmarkStart w:id="2099" w:name="_ETM_Q1_6217074"/>
      <w:bookmarkEnd w:id="2099"/>
      <w:r w:rsidR="00C54C45">
        <w:rPr>
          <w:rFonts w:hint="cs"/>
          <w:rtl/>
          <w:lang w:eastAsia="he-IL"/>
        </w:rPr>
        <w:t>משטרת</w:t>
      </w:r>
      <w:r>
        <w:rPr>
          <w:rFonts w:hint="cs"/>
          <w:rtl/>
          <w:lang w:eastAsia="he-IL"/>
        </w:rPr>
        <w:t>י</w:t>
      </w:r>
      <w:r w:rsidR="00C54C45">
        <w:rPr>
          <w:rFonts w:hint="cs"/>
          <w:rtl/>
          <w:lang w:eastAsia="he-IL"/>
        </w:rPr>
        <w:t>ת, גם באופן מידתי</w:t>
      </w:r>
      <w:r>
        <w:rPr>
          <w:rFonts w:hint="cs"/>
          <w:rtl/>
          <w:lang w:eastAsia="he-IL"/>
        </w:rPr>
        <w:t>. כל ה</w:t>
      </w:r>
      <w:r w:rsidR="00C54C45">
        <w:rPr>
          <w:rFonts w:hint="cs"/>
          <w:rtl/>
          <w:lang w:eastAsia="he-IL"/>
        </w:rPr>
        <w:t>ד</w:t>
      </w:r>
      <w:r>
        <w:rPr>
          <w:rFonts w:hint="cs"/>
          <w:rtl/>
          <w:lang w:eastAsia="he-IL"/>
        </w:rPr>
        <w:t xml:space="preserve">ברים שאני יכול לבדוק </w:t>
      </w:r>
      <w:r w:rsidR="00C54C45">
        <w:rPr>
          <w:rFonts w:hint="cs"/>
          <w:rtl/>
          <w:lang w:eastAsia="he-IL"/>
        </w:rPr>
        <w:t xml:space="preserve">בין אם על בסיס מידע פרטני </w:t>
      </w:r>
      <w:r>
        <w:rPr>
          <w:rFonts w:hint="cs"/>
          <w:rtl/>
          <w:lang w:eastAsia="he-IL"/>
        </w:rPr>
        <w:t xml:space="preserve">ובין אם על בסיס </w:t>
      </w:r>
      <w:bookmarkStart w:id="2100" w:name="_ETM_Q1_6223851"/>
      <w:bookmarkEnd w:id="2100"/>
      <w:r w:rsidR="00C54C45">
        <w:rPr>
          <w:rFonts w:hint="cs"/>
          <w:rtl/>
          <w:lang w:eastAsia="he-IL"/>
        </w:rPr>
        <w:t>מידע סטטיסטי. לא נתת לי את הכלי</w:t>
      </w:r>
      <w:r>
        <w:rPr>
          <w:rFonts w:hint="cs"/>
          <w:rtl/>
          <w:lang w:eastAsia="he-IL"/>
        </w:rPr>
        <w:t xml:space="preserve"> לעשות את זה. </w:t>
      </w:r>
      <w:bookmarkStart w:id="2101" w:name="_ETM_Q1_6229524"/>
      <w:bookmarkEnd w:id="2101"/>
      <w:r>
        <w:rPr>
          <w:rFonts w:hint="cs"/>
          <w:rtl/>
          <w:lang w:eastAsia="he-IL"/>
        </w:rPr>
        <w:t>אני מבין</w:t>
      </w:r>
      <w:r w:rsidR="00C54C45">
        <w:rPr>
          <w:rFonts w:hint="cs"/>
          <w:rtl/>
          <w:lang w:eastAsia="he-IL"/>
        </w:rPr>
        <w:t xml:space="preserve"> למה לא נתת, בטח </w:t>
      </w:r>
      <w:bookmarkStart w:id="2102" w:name="_ETM_Q1_6227780"/>
      <w:bookmarkEnd w:id="2102"/>
      <w:r w:rsidR="00C54C45">
        <w:rPr>
          <w:rFonts w:hint="cs"/>
          <w:rtl/>
          <w:lang w:eastAsia="he-IL"/>
        </w:rPr>
        <w:t>בפורום כזה.</w:t>
      </w:r>
      <w:r>
        <w:rPr>
          <w:rFonts w:hint="cs"/>
          <w:rtl/>
          <w:lang w:eastAsia="he-IL"/>
        </w:rPr>
        <w:t xml:space="preserve"> חלק מהדברים </w:t>
      </w:r>
      <w:r w:rsidR="00C54C45">
        <w:rPr>
          <w:rFonts w:hint="cs"/>
          <w:rtl/>
          <w:lang w:eastAsia="he-IL"/>
        </w:rPr>
        <w:t xml:space="preserve">אני עד כה </w:t>
      </w:r>
      <w:r>
        <w:rPr>
          <w:rFonts w:hint="cs"/>
          <w:rtl/>
          <w:lang w:eastAsia="he-IL"/>
        </w:rPr>
        <w:t xml:space="preserve">לא מבין למה לא נתת לי </w:t>
      </w:r>
      <w:bookmarkStart w:id="2103" w:name="_ETM_Q1_6235730"/>
      <w:bookmarkEnd w:id="2103"/>
      <w:r>
        <w:rPr>
          <w:rFonts w:hint="cs"/>
          <w:rtl/>
          <w:lang w:eastAsia="he-IL"/>
        </w:rPr>
        <w:t>אפילו לא ב</w:t>
      </w:r>
      <w:r w:rsidR="00C54C45">
        <w:rPr>
          <w:rFonts w:hint="cs"/>
          <w:rtl/>
          <w:lang w:eastAsia="he-IL"/>
        </w:rPr>
        <w:t>פורום</w:t>
      </w:r>
      <w:r>
        <w:rPr>
          <w:rFonts w:hint="cs"/>
          <w:rtl/>
          <w:lang w:eastAsia="he-IL"/>
        </w:rPr>
        <w:t xml:space="preserve"> כזה. הנאום האחרון שלך קצת יוצא מההקשר </w:t>
      </w:r>
      <w:bookmarkStart w:id="2104" w:name="_ETM_Q1_6245274"/>
      <w:bookmarkEnd w:id="2104"/>
      <w:r>
        <w:rPr>
          <w:rFonts w:hint="cs"/>
          <w:rtl/>
          <w:lang w:eastAsia="he-IL"/>
        </w:rPr>
        <w:t>לדעתי.</w:t>
      </w:r>
    </w:p>
    <w:p w:rsidR="00C3252C" w:rsidRDefault="00C3252C" w:rsidP="00C3252C">
      <w:pPr>
        <w:rPr>
          <w:rtl/>
          <w:lang w:eastAsia="he-IL"/>
        </w:rPr>
      </w:pPr>
      <w:bookmarkStart w:id="2105" w:name="_ETM_Q1_6246811"/>
      <w:bookmarkStart w:id="2106" w:name="_ETM_Q1_6246874"/>
      <w:bookmarkEnd w:id="2105"/>
      <w:bookmarkEnd w:id="2106"/>
    </w:p>
    <w:p w:rsidR="00C3252C" w:rsidRDefault="00C3252C" w:rsidP="00C3252C">
      <w:pPr>
        <w:pStyle w:val="-"/>
        <w:keepNext/>
        <w:rPr>
          <w:rtl/>
        </w:rPr>
      </w:pPr>
      <w:bookmarkStart w:id="2107" w:name="ET_speakercontinue_802571_155"/>
      <w:r w:rsidRPr="00C3252C">
        <w:rPr>
          <w:rStyle w:val="TagStyle"/>
          <w:rtl/>
        </w:rPr>
        <w:t xml:space="preserve"> &lt;&lt; </w:t>
      </w:r>
      <w:proofErr w:type="spellStart"/>
      <w:r w:rsidRPr="00C3252C">
        <w:rPr>
          <w:rStyle w:val="TagStyle"/>
          <w:rtl/>
        </w:rPr>
        <w:t>דובר_המשך</w:t>
      </w:r>
      <w:proofErr w:type="spellEnd"/>
      <w:r w:rsidRPr="00C3252C">
        <w:rPr>
          <w:rStyle w:val="TagStyle"/>
          <w:rtl/>
        </w:rPr>
        <w:t xml:space="preserve"> &gt;&gt; </w:t>
      </w:r>
      <w:r>
        <w:rPr>
          <w:rtl/>
        </w:rPr>
        <w:t>גלעד בהט:</w:t>
      </w:r>
      <w:r w:rsidRPr="00C3252C">
        <w:rPr>
          <w:rStyle w:val="TagStyle"/>
          <w:rtl/>
        </w:rPr>
        <w:t xml:space="preserve"> &lt;&lt; דובר_המשך &gt;&gt;</w:t>
      </w:r>
      <w:r>
        <w:rPr>
          <w:rtl/>
        </w:rPr>
        <w:t xml:space="preserve">   </w:t>
      </w:r>
      <w:bookmarkEnd w:id="2107"/>
    </w:p>
    <w:p w:rsidR="00C3252C" w:rsidRDefault="00C3252C" w:rsidP="00C3252C">
      <w:pPr>
        <w:pStyle w:val="KeepWithNext"/>
        <w:rPr>
          <w:rtl/>
          <w:lang w:eastAsia="he-IL"/>
        </w:rPr>
      </w:pPr>
    </w:p>
    <w:p w:rsidR="00C3252C" w:rsidRDefault="00C3252C" w:rsidP="00C54C45">
      <w:pPr>
        <w:rPr>
          <w:rtl/>
          <w:lang w:eastAsia="he-IL"/>
        </w:rPr>
      </w:pPr>
      <w:bookmarkStart w:id="2108" w:name="_ETM_Q1_6247384"/>
      <w:bookmarkEnd w:id="2108"/>
      <w:r>
        <w:rPr>
          <w:rFonts w:hint="cs"/>
          <w:rtl/>
          <w:lang w:eastAsia="he-IL"/>
        </w:rPr>
        <w:t>כל הדיון הזה קצת יצא</w:t>
      </w:r>
      <w:r w:rsidR="00C54C45">
        <w:rPr>
          <w:rFonts w:hint="cs"/>
          <w:rtl/>
          <w:lang w:eastAsia="he-IL"/>
        </w:rPr>
        <w:t xml:space="preserve"> מעל המערכת הזו גם </w:t>
      </w:r>
      <w:bookmarkStart w:id="2109" w:name="_ETM_Q1_6249230"/>
      <w:bookmarkEnd w:id="2109"/>
      <w:r w:rsidR="00C54C45">
        <w:rPr>
          <w:rFonts w:hint="cs"/>
          <w:rtl/>
          <w:lang w:eastAsia="he-IL"/>
        </w:rPr>
        <w:t>באמירות של אנשים אחרים וגם זה</w:t>
      </w:r>
      <w:r>
        <w:rPr>
          <w:rFonts w:hint="cs"/>
          <w:rtl/>
          <w:lang w:eastAsia="he-IL"/>
        </w:rPr>
        <w:t>. אני מזכיר שכל הנתונים ש</w:t>
      </w:r>
      <w:r w:rsidR="00C54C45">
        <w:rPr>
          <w:rFonts w:hint="cs"/>
          <w:rtl/>
          <w:lang w:eastAsia="he-IL"/>
        </w:rPr>
        <w:t xml:space="preserve">דיברו פה על בינה מלאכותית </w:t>
      </w:r>
      <w:bookmarkStart w:id="2110" w:name="_ETM_Q1_6253068"/>
      <w:bookmarkEnd w:id="2110"/>
      <w:proofErr w:type="spellStart"/>
      <w:r w:rsidR="00C54C45">
        <w:rPr>
          <w:rFonts w:hint="cs"/>
          <w:rtl/>
          <w:lang w:eastAsia="he-IL"/>
        </w:rPr>
        <w:t>וכו</w:t>
      </w:r>
      <w:proofErr w:type="spellEnd"/>
      <w:r w:rsidR="00C54C45">
        <w:rPr>
          <w:rFonts w:hint="cs"/>
          <w:rtl/>
          <w:lang w:eastAsia="he-IL"/>
        </w:rPr>
        <w:t>',</w:t>
      </w:r>
      <w:r>
        <w:rPr>
          <w:rFonts w:hint="cs"/>
          <w:rtl/>
          <w:lang w:eastAsia="he-IL"/>
        </w:rPr>
        <w:t xml:space="preserve"> </w:t>
      </w:r>
      <w:bookmarkStart w:id="2111" w:name="_ETM_Q1_6255627"/>
      <w:bookmarkEnd w:id="2111"/>
      <w:r>
        <w:rPr>
          <w:rFonts w:hint="cs"/>
          <w:rtl/>
          <w:lang w:eastAsia="he-IL"/>
        </w:rPr>
        <w:t>מסתמכים על כתבה עיתונאית.</w:t>
      </w:r>
    </w:p>
    <w:p w:rsidR="00C3252C" w:rsidRDefault="00C3252C" w:rsidP="00C3252C">
      <w:pPr>
        <w:rPr>
          <w:rtl/>
          <w:lang w:eastAsia="he-IL"/>
        </w:rPr>
      </w:pPr>
      <w:bookmarkStart w:id="2112" w:name="_ETM_Q1_6260573"/>
      <w:bookmarkStart w:id="2113" w:name="_ETM_Q1_6260642"/>
      <w:bookmarkEnd w:id="2112"/>
      <w:bookmarkEnd w:id="2113"/>
    </w:p>
    <w:p w:rsidR="00C3252C" w:rsidRDefault="00C3252C" w:rsidP="00C3252C">
      <w:pPr>
        <w:pStyle w:val="af6"/>
        <w:keepNext/>
        <w:rPr>
          <w:rtl/>
        </w:rPr>
      </w:pPr>
      <w:bookmarkStart w:id="2114" w:name="ET_yor_6157_156"/>
      <w:r w:rsidRPr="00C3252C">
        <w:rPr>
          <w:rStyle w:val="TagStyle"/>
          <w:rtl/>
        </w:rPr>
        <w:t xml:space="preserve"> &lt;&lt; </w:t>
      </w:r>
      <w:proofErr w:type="spellStart"/>
      <w:r w:rsidRPr="00C3252C">
        <w:rPr>
          <w:rStyle w:val="TagStyle"/>
          <w:rtl/>
        </w:rPr>
        <w:t>יור</w:t>
      </w:r>
      <w:proofErr w:type="spellEnd"/>
      <w:r w:rsidRPr="00C3252C">
        <w:rPr>
          <w:rStyle w:val="TagStyle"/>
          <w:rtl/>
        </w:rPr>
        <w:t xml:space="preserve"> &gt;&gt; </w:t>
      </w:r>
      <w:r>
        <w:rPr>
          <w:rtl/>
        </w:rPr>
        <w:t xml:space="preserve">היו"ר שמחה </w:t>
      </w:r>
      <w:proofErr w:type="spellStart"/>
      <w:r>
        <w:rPr>
          <w:rtl/>
        </w:rPr>
        <w:t>רוטמן</w:t>
      </w:r>
      <w:proofErr w:type="spellEnd"/>
      <w:r>
        <w:rPr>
          <w:rtl/>
        </w:rPr>
        <w:t>:</w:t>
      </w:r>
      <w:r w:rsidRPr="00C3252C">
        <w:rPr>
          <w:rStyle w:val="TagStyle"/>
          <w:rtl/>
        </w:rPr>
        <w:t xml:space="preserve"> &lt;&lt; יור &gt;&gt;</w:t>
      </w:r>
      <w:r>
        <w:rPr>
          <w:rtl/>
        </w:rPr>
        <w:t xml:space="preserve">   </w:t>
      </w:r>
      <w:bookmarkEnd w:id="2114"/>
    </w:p>
    <w:p w:rsidR="00C3252C" w:rsidRDefault="00C3252C" w:rsidP="00C3252C">
      <w:pPr>
        <w:pStyle w:val="KeepWithNext"/>
        <w:rPr>
          <w:rtl/>
          <w:lang w:eastAsia="he-IL"/>
        </w:rPr>
      </w:pPr>
    </w:p>
    <w:p w:rsidR="00C3252C" w:rsidRDefault="00C54C45" w:rsidP="00C54C45">
      <w:pPr>
        <w:rPr>
          <w:rtl/>
          <w:lang w:eastAsia="he-IL"/>
        </w:rPr>
      </w:pPr>
      <w:bookmarkStart w:id="2115" w:name="_ETM_Q1_6261106"/>
      <w:bookmarkEnd w:id="2115"/>
      <w:r>
        <w:rPr>
          <w:rFonts w:hint="cs"/>
          <w:rtl/>
          <w:lang w:eastAsia="he-IL"/>
        </w:rPr>
        <w:t xml:space="preserve">אז </w:t>
      </w:r>
      <w:r w:rsidR="00C3252C">
        <w:rPr>
          <w:rFonts w:hint="cs"/>
          <w:rtl/>
          <w:lang w:eastAsia="he-IL"/>
        </w:rPr>
        <w:t xml:space="preserve">בוא תעזור לי והיית נותן לי תשובה </w:t>
      </w:r>
      <w:bookmarkStart w:id="2116" w:name="_ETM_Q1_6266243"/>
      <w:bookmarkEnd w:id="2116"/>
      <w:r w:rsidR="00C3252C">
        <w:rPr>
          <w:rFonts w:hint="cs"/>
          <w:rtl/>
          <w:lang w:eastAsia="he-IL"/>
        </w:rPr>
        <w:t>שאומרת, בין אם הי</w:t>
      </w:r>
      <w:r>
        <w:rPr>
          <w:rFonts w:hint="cs"/>
          <w:rtl/>
          <w:lang w:eastAsia="he-IL"/>
        </w:rPr>
        <w:t>י</w:t>
      </w:r>
      <w:r w:rsidR="00C3252C">
        <w:rPr>
          <w:rFonts w:hint="cs"/>
          <w:rtl/>
          <w:lang w:eastAsia="he-IL"/>
        </w:rPr>
        <w:t xml:space="preserve">ת כותב </w:t>
      </w:r>
      <w:r>
        <w:rPr>
          <w:rFonts w:hint="cs"/>
          <w:rtl/>
          <w:lang w:eastAsia="he-IL"/>
        </w:rPr>
        <w:t>ל</w:t>
      </w:r>
      <w:r w:rsidR="00C3252C">
        <w:rPr>
          <w:rFonts w:hint="cs"/>
          <w:rtl/>
          <w:lang w:eastAsia="he-IL"/>
        </w:rPr>
        <w:t>י אותה ב</w:t>
      </w:r>
      <w:r>
        <w:rPr>
          <w:rFonts w:hint="cs"/>
          <w:rtl/>
          <w:lang w:eastAsia="he-IL"/>
        </w:rPr>
        <w:t>-</w:t>
      </w:r>
      <w:r w:rsidR="00C3252C">
        <w:rPr>
          <w:rFonts w:hint="cs"/>
          <w:rtl/>
          <w:lang w:eastAsia="he-IL"/>
        </w:rPr>
        <w:t xml:space="preserve">22.11 או נותן </w:t>
      </w:r>
      <w:bookmarkStart w:id="2117" w:name="_ETM_Q1_6273747"/>
      <w:bookmarkEnd w:id="2117"/>
      <w:r w:rsidR="00C3252C">
        <w:rPr>
          <w:rFonts w:hint="cs"/>
          <w:rtl/>
          <w:lang w:eastAsia="he-IL"/>
        </w:rPr>
        <w:t>לי אותה פה</w:t>
      </w:r>
      <w:r>
        <w:rPr>
          <w:rFonts w:hint="cs"/>
          <w:rtl/>
          <w:lang w:eastAsia="he-IL"/>
        </w:rPr>
        <w:t xml:space="preserve"> בוועדה</w:t>
      </w:r>
      <w:r w:rsidR="00C3252C">
        <w:rPr>
          <w:rFonts w:hint="cs"/>
          <w:rtl/>
          <w:lang w:eastAsia="he-IL"/>
        </w:rPr>
        <w:t xml:space="preserve">, המערכת הזו כל </w:t>
      </w:r>
      <w:r>
        <w:rPr>
          <w:rFonts w:hint="cs"/>
          <w:rtl/>
          <w:lang w:eastAsia="he-IL"/>
        </w:rPr>
        <w:t xml:space="preserve">יעילה, הביאה לתוצאות כאלה וכאלה </w:t>
      </w:r>
      <w:r>
        <w:rPr>
          <w:rtl/>
          <w:lang w:eastAsia="he-IL"/>
        </w:rPr>
        <w:t>–</w:t>
      </w:r>
      <w:r>
        <w:rPr>
          <w:rFonts w:hint="cs"/>
          <w:rtl/>
          <w:lang w:eastAsia="he-IL"/>
        </w:rPr>
        <w:t xml:space="preserve"> זה כבר </w:t>
      </w:r>
      <w:bookmarkStart w:id="2118" w:name="_ETM_Q1_6271108"/>
      <w:bookmarkEnd w:id="2118"/>
      <w:r>
        <w:rPr>
          <w:rFonts w:hint="cs"/>
          <w:rtl/>
          <w:lang w:eastAsia="he-IL"/>
        </w:rPr>
        <w:t xml:space="preserve">משפר לי את מאזן </w:t>
      </w:r>
      <w:proofErr w:type="spellStart"/>
      <w:r>
        <w:rPr>
          <w:rFonts w:hint="cs"/>
          <w:rtl/>
          <w:lang w:eastAsia="he-IL"/>
        </w:rPr>
        <w:t>המדיתיות</w:t>
      </w:r>
      <w:proofErr w:type="spellEnd"/>
      <w:r>
        <w:rPr>
          <w:rFonts w:hint="cs"/>
          <w:rtl/>
          <w:lang w:eastAsia="he-IL"/>
        </w:rPr>
        <w:t xml:space="preserve"> לכיוון אחד. המערכת הזו כל </w:t>
      </w:r>
      <w:bookmarkStart w:id="2119" w:name="_ETM_Q1_6276320"/>
      <w:bookmarkEnd w:id="2119"/>
      <w:r w:rsidR="00C3252C">
        <w:rPr>
          <w:rFonts w:hint="cs"/>
          <w:rtl/>
          <w:lang w:eastAsia="he-IL"/>
        </w:rPr>
        <w:t xml:space="preserve">ידיעה שלה </w:t>
      </w:r>
      <w:r w:rsidR="00C3252C">
        <w:rPr>
          <w:rtl/>
          <w:lang w:eastAsia="he-IL"/>
        </w:rPr>
        <w:t>–</w:t>
      </w:r>
      <w:r w:rsidR="00C3252C">
        <w:rPr>
          <w:rFonts w:hint="cs"/>
          <w:rtl/>
          <w:lang w:eastAsia="he-IL"/>
        </w:rPr>
        <w:t xml:space="preserve"> או </w:t>
      </w:r>
      <w:bookmarkStart w:id="2120" w:name="_ETM_Q1_6279618"/>
      <w:bookmarkEnd w:id="2120"/>
      <w:r w:rsidR="00C3252C">
        <w:rPr>
          <w:rFonts w:hint="cs"/>
          <w:rtl/>
          <w:lang w:eastAsia="he-IL"/>
        </w:rPr>
        <w:t xml:space="preserve">הפעלת שיקול הדעת על בסיסה </w:t>
      </w:r>
      <w:r>
        <w:rPr>
          <w:rFonts w:hint="cs"/>
          <w:rtl/>
          <w:lang w:eastAsia="he-IL"/>
        </w:rPr>
        <w:t xml:space="preserve">שיפרה את אחוזי התפיסה שלנו בנתב"ג בכך וכך </w:t>
      </w:r>
      <w:r w:rsidR="00C3252C">
        <w:rPr>
          <w:rtl/>
          <w:lang w:eastAsia="he-IL"/>
        </w:rPr>
        <w:t>–</w:t>
      </w:r>
      <w:r w:rsidR="00C3252C">
        <w:rPr>
          <w:rFonts w:hint="cs"/>
          <w:rtl/>
          <w:lang w:eastAsia="he-IL"/>
        </w:rPr>
        <w:t xml:space="preserve"> שום דבר שעוזר לי </w:t>
      </w:r>
      <w:bookmarkStart w:id="2121" w:name="_ETM_Q1_6287426"/>
      <w:bookmarkEnd w:id="2121"/>
      <w:r w:rsidR="00C3252C">
        <w:rPr>
          <w:rFonts w:hint="cs"/>
          <w:rtl/>
          <w:lang w:eastAsia="he-IL"/>
        </w:rPr>
        <w:t>להתמודד עם הביקורת של</w:t>
      </w:r>
      <w:r>
        <w:rPr>
          <w:rFonts w:hint="cs"/>
          <w:rtl/>
          <w:lang w:eastAsia="he-IL"/>
        </w:rPr>
        <w:t xml:space="preserve"> הכתבה </w:t>
      </w:r>
      <w:proofErr w:type="spellStart"/>
      <w:r>
        <w:rPr>
          <w:rFonts w:hint="cs"/>
          <w:rtl/>
          <w:lang w:eastAsia="he-IL"/>
        </w:rPr>
        <w:t>בכלכליסט</w:t>
      </w:r>
      <w:proofErr w:type="spellEnd"/>
      <w:r>
        <w:rPr>
          <w:rFonts w:hint="cs"/>
          <w:rtl/>
          <w:lang w:eastAsia="he-IL"/>
        </w:rPr>
        <w:t xml:space="preserve"> או של מכון תכלית</w:t>
      </w:r>
      <w:r w:rsidR="00C3252C">
        <w:rPr>
          <w:rFonts w:hint="cs"/>
          <w:rtl/>
          <w:lang w:eastAsia="he-IL"/>
        </w:rPr>
        <w:t xml:space="preserve"> </w:t>
      </w:r>
      <w:bookmarkStart w:id="2122" w:name="_ETM_Q1_6295156"/>
      <w:bookmarkEnd w:id="2122"/>
      <w:r w:rsidR="00C3252C">
        <w:rPr>
          <w:rFonts w:hint="cs"/>
          <w:rtl/>
          <w:lang w:eastAsia="he-IL"/>
        </w:rPr>
        <w:t xml:space="preserve">או של האגודה לזכויות האזרח או </w:t>
      </w:r>
      <w:r>
        <w:rPr>
          <w:rFonts w:hint="cs"/>
          <w:rtl/>
          <w:lang w:eastAsia="he-IL"/>
        </w:rPr>
        <w:t xml:space="preserve">של </w:t>
      </w:r>
      <w:bookmarkStart w:id="2123" w:name="_ETM_Q1_6294734"/>
      <w:bookmarkEnd w:id="2123"/>
      <w:r>
        <w:rPr>
          <w:rFonts w:hint="cs"/>
          <w:rtl/>
          <w:lang w:eastAsia="he-IL"/>
        </w:rPr>
        <w:t xml:space="preserve">כל הגורמים האלה או של מה שאני חושב או מה שחברת הכנסת טלי גוטליב חושבת או </w:t>
      </w:r>
      <w:r w:rsidR="00C3252C">
        <w:rPr>
          <w:rFonts w:hint="cs"/>
          <w:rtl/>
          <w:lang w:eastAsia="he-IL"/>
        </w:rPr>
        <w:t xml:space="preserve">ארז מלול </w:t>
      </w:r>
      <w:r w:rsidR="00C3252C">
        <w:rPr>
          <w:rtl/>
          <w:lang w:eastAsia="he-IL"/>
        </w:rPr>
        <w:t>–</w:t>
      </w:r>
      <w:r w:rsidR="00C3252C">
        <w:rPr>
          <w:rFonts w:hint="cs"/>
          <w:rtl/>
          <w:lang w:eastAsia="he-IL"/>
        </w:rPr>
        <w:t xml:space="preserve"> שם </w:t>
      </w:r>
      <w:bookmarkStart w:id="2124" w:name="_ETM_Q1_6302570"/>
      <w:bookmarkEnd w:id="2124"/>
      <w:r w:rsidR="00C3252C">
        <w:rPr>
          <w:rFonts w:hint="cs"/>
          <w:rtl/>
          <w:lang w:eastAsia="he-IL"/>
        </w:rPr>
        <w:t xml:space="preserve">דבר לא נתת לי לעזור לי </w:t>
      </w:r>
      <w:r>
        <w:rPr>
          <w:rFonts w:hint="cs"/>
          <w:rtl/>
          <w:lang w:eastAsia="he-IL"/>
        </w:rPr>
        <w:t xml:space="preserve">שאדע </w:t>
      </w:r>
      <w:r w:rsidR="00C3252C">
        <w:rPr>
          <w:rFonts w:hint="cs"/>
          <w:rtl/>
          <w:lang w:eastAsia="he-IL"/>
        </w:rPr>
        <w:t>שאכן הפיקו</w:t>
      </w:r>
      <w:r>
        <w:rPr>
          <w:rFonts w:hint="cs"/>
          <w:rtl/>
          <w:lang w:eastAsia="he-IL"/>
        </w:rPr>
        <w:t>ח</w:t>
      </w:r>
      <w:r w:rsidR="00C3252C">
        <w:rPr>
          <w:rFonts w:hint="cs"/>
          <w:rtl/>
          <w:lang w:eastAsia="he-IL"/>
        </w:rPr>
        <w:t xml:space="preserve"> פה התבצע.</w:t>
      </w:r>
    </w:p>
    <w:p w:rsidR="00C3252C" w:rsidRDefault="00C3252C" w:rsidP="00C3252C">
      <w:pPr>
        <w:rPr>
          <w:rtl/>
          <w:lang w:eastAsia="he-IL"/>
        </w:rPr>
      </w:pPr>
      <w:bookmarkStart w:id="2125" w:name="_ETM_Q1_6309561"/>
      <w:bookmarkStart w:id="2126" w:name="_ETM_Q1_6309621"/>
      <w:bookmarkEnd w:id="2125"/>
      <w:bookmarkEnd w:id="2126"/>
    </w:p>
    <w:p w:rsidR="00C3252C" w:rsidRDefault="00C3252C" w:rsidP="00C3252C">
      <w:pPr>
        <w:pStyle w:val="-"/>
        <w:keepNext/>
        <w:rPr>
          <w:rtl/>
        </w:rPr>
      </w:pPr>
      <w:bookmarkStart w:id="2127" w:name="ET_speakercontinue_802571_157"/>
      <w:r w:rsidRPr="00C3252C">
        <w:rPr>
          <w:rStyle w:val="TagStyle"/>
          <w:rtl/>
        </w:rPr>
        <w:t xml:space="preserve"> &lt;&lt; </w:t>
      </w:r>
      <w:proofErr w:type="spellStart"/>
      <w:r w:rsidRPr="00C3252C">
        <w:rPr>
          <w:rStyle w:val="TagStyle"/>
          <w:rtl/>
        </w:rPr>
        <w:t>דובר_המשך</w:t>
      </w:r>
      <w:proofErr w:type="spellEnd"/>
      <w:r w:rsidRPr="00C3252C">
        <w:rPr>
          <w:rStyle w:val="TagStyle"/>
          <w:rtl/>
        </w:rPr>
        <w:t xml:space="preserve"> &gt;&gt; </w:t>
      </w:r>
      <w:r>
        <w:rPr>
          <w:rtl/>
        </w:rPr>
        <w:t>גלעד בהט:</w:t>
      </w:r>
      <w:r w:rsidRPr="00C3252C">
        <w:rPr>
          <w:rStyle w:val="TagStyle"/>
          <w:rtl/>
        </w:rPr>
        <w:t xml:space="preserve"> &lt;&lt; דובר_המשך &gt;&gt;</w:t>
      </w:r>
      <w:r>
        <w:rPr>
          <w:rtl/>
        </w:rPr>
        <w:t xml:space="preserve">   </w:t>
      </w:r>
      <w:bookmarkEnd w:id="2127"/>
    </w:p>
    <w:p w:rsidR="00C3252C" w:rsidRDefault="00C3252C" w:rsidP="00C3252C">
      <w:pPr>
        <w:pStyle w:val="KeepWithNext"/>
        <w:rPr>
          <w:rtl/>
          <w:lang w:eastAsia="he-IL"/>
        </w:rPr>
      </w:pPr>
    </w:p>
    <w:p w:rsidR="00C3252C" w:rsidRDefault="00C3252C" w:rsidP="00C3252C">
      <w:pPr>
        <w:rPr>
          <w:rtl/>
          <w:lang w:eastAsia="he-IL"/>
        </w:rPr>
      </w:pPr>
      <w:bookmarkStart w:id="2128" w:name="_ETM_Q1_6310164"/>
      <w:bookmarkEnd w:id="2128"/>
      <w:r>
        <w:rPr>
          <w:rFonts w:hint="cs"/>
          <w:rtl/>
          <w:lang w:eastAsia="he-IL"/>
        </w:rPr>
        <w:t xml:space="preserve">ככל </w:t>
      </w:r>
      <w:bookmarkStart w:id="2129" w:name="_ETM_Q1_6312187"/>
      <w:bookmarkEnd w:id="2129"/>
      <w:r w:rsidR="00C54C45">
        <w:rPr>
          <w:rFonts w:hint="cs"/>
          <w:rtl/>
          <w:lang w:eastAsia="he-IL"/>
        </w:rPr>
        <w:t>שי</w:t>
      </w:r>
      <w:r>
        <w:rPr>
          <w:rFonts w:hint="cs"/>
          <w:rtl/>
          <w:lang w:eastAsia="he-IL"/>
        </w:rPr>
        <w:t>ש</w:t>
      </w:r>
      <w:r w:rsidR="00C54C45">
        <w:rPr>
          <w:rFonts w:hint="cs"/>
          <w:rtl/>
          <w:lang w:eastAsia="he-IL"/>
        </w:rPr>
        <w:t xml:space="preserve"> </w:t>
      </w:r>
      <w:r>
        <w:rPr>
          <w:rFonts w:hint="cs"/>
          <w:rtl/>
          <w:lang w:eastAsia="he-IL"/>
        </w:rPr>
        <w:t>נתונים כאלה הם יועברו אליכם.</w:t>
      </w:r>
      <w:r w:rsidR="00C54C45">
        <w:rPr>
          <w:rFonts w:hint="cs"/>
          <w:rtl/>
          <w:lang w:eastAsia="he-IL"/>
        </w:rPr>
        <w:t xml:space="preserve"> </w:t>
      </w:r>
      <w:bookmarkStart w:id="2130" w:name="_ETM_Q1_6315774"/>
      <w:bookmarkEnd w:id="2130"/>
      <w:r w:rsidR="00C54C45">
        <w:rPr>
          <w:rFonts w:hint="cs"/>
          <w:rtl/>
          <w:lang w:eastAsia="he-IL"/>
        </w:rPr>
        <w:t>לא בטוח- - -</w:t>
      </w:r>
    </w:p>
    <w:p w:rsidR="00C3252C" w:rsidRDefault="00C3252C" w:rsidP="00C3252C">
      <w:pPr>
        <w:rPr>
          <w:rtl/>
          <w:lang w:eastAsia="he-IL"/>
        </w:rPr>
      </w:pPr>
      <w:bookmarkStart w:id="2131" w:name="_ETM_Q1_6317002"/>
      <w:bookmarkStart w:id="2132" w:name="_ETM_Q1_6317073"/>
      <w:bookmarkEnd w:id="2131"/>
      <w:bookmarkEnd w:id="2132"/>
    </w:p>
    <w:p w:rsidR="00C3252C" w:rsidRDefault="00C3252C" w:rsidP="00C3252C">
      <w:pPr>
        <w:pStyle w:val="af6"/>
        <w:keepNext/>
        <w:rPr>
          <w:rtl/>
        </w:rPr>
      </w:pPr>
      <w:bookmarkStart w:id="2133" w:name="ET_yor_6157_158"/>
      <w:r w:rsidRPr="00C3252C">
        <w:rPr>
          <w:rStyle w:val="TagStyle"/>
          <w:rtl/>
        </w:rPr>
        <w:t xml:space="preserve"> &lt;&lt; </w:t>
      </w:r>
      <w:proofErr w:type="spellStart"/>
      <w:r w:rsidRPr="00C3252C">
        <w:rPr>
          <w:rStyle w:val="TagStyle"/>
          <w:rtl/>
        </w:rPr>
        <w:t>יור</w:t>
      </w:r>
      <w:proofErr w:type="spellEnd"/>
      <w:r w:rsidRPr="00C3252C">
        <w:rPr>
          <w:rStyle w:val="TagStyle"/>
          <w:rtl/>
        </w:rPr>
        <w:t xml:space="preserve"> &gt;&gt; </w:t>
      </w:r>
      <w:r>
        <w:rPr>
          <w:rtl/>
        </w:rPr>
        <w:t xml:space="preserve">היו"ר שמחה </w:t>
      </w:r>
      <w:proofErr w:type="spellStart"/>
      <w:r>
        <w:rPr>
          <w:rtl/>
        </w:rPr>
        <w:t>רוטמן</w:t>
      </w:r>
      <w:proofErr w:type="spellEnd"/>
      <w:r>
        <w:rPr>
          <w:rtl/>
        </w:rPr>
        <w:t>:</w:t>
      </w:r>
      <w:r w:rsidRPr="00C3252C">
        <w:rPr>
          <w:rStyle w:val="TagStyle"/>
          <w:rtl/>
        </w:rPr>
        <w:t xml:space="preserve"> &lt;&lt; יור &gt;&gt;</w:t>
      </w:r>
      <w:r>
        <w:rPr>
          <w:rtl/>
        </w:rPr>
        <w:t xml:space="preserve">   </w:t>
      </w:r>
      <w:bookmarkEnd w:id="2133"/>
    </w:p>
    <w:p w:rsidR="00C3252C" w:rsidRDefault="00C3252C" w:rsidP="00C3252C">
      <w:pPr>
        <w:pStyle w:val="KeepWithNext"/>
        <w:rPr>
          <w:rtl/>
          <w:lang w:eastAsia="he-IL"/>
        </w:rPr>
      </w:pPr>
    </w:p>
    <w:p w:rsidR="00C3252C" w:rsidRDefault="00C3252C" w:rsidP="00C3252C">
      <w:pPr>
        <w:rPr>
          <w:rtl/>
          <w:lang w:eastAsia="he-IL"/>
        </w:rPr>
      </w:pPr>
      <w:bookmarkStart w:id="2134" w:name="_ETM_Q1_6317656"/>
      <w:bookmarkEnd w:id="2134"/>
      <w:r>
        <w:rPr>
          <w:rFonts w:hint="cs"/>
          <w:rtl/>
          <w:lang w:eastAsia="he-IL"/>
        </w:rPr>
        <w:t xml:space="preserve">נתונים כאלה חייבים להיות </w:t>
      </w:r>
      <w:r>
        <w:rPr>
          <w:rtl/>
          <w:lang w:eastAsia="he-IL"/>
        </w:rPr>
        <w:t>–</w:t>
      </w:r>
      <w:r>
        <w:rPr>
          <w:rFonts w:hint="cs"/>
          <w:rtl/>
          <w:lang w:eastAsia="he-IL"/>
        </w:rPr>
        <w:t xml:space="preserve"> </w:t>
      </w:r>
      <w:bookmarkStart w:id="2135" w:name="_ETM_Q1_6321322"/>
      <w:bookmarkEnd w:id="2135"/>
      <w:r w:rsidR="00C54C45">
        <w:rPr>
          <w:rFonts w:hint="cs"/>
          <w:rtl/>
          <w:lang w:eastAsia="he-IL"/>
        </w:rPr>
        <w:t xml:space="preserve">אחרת אני לא מבין איך מערכת כזו </w:t>
      </w:r>
      <w:bookmarkStart w:id="2136" w:name="_ETM_Q1_6320147"/>
      <w:bookmarkEnd w:id="2136"/>
      <w:r w:rsidR="00C54C45">
        <w:rPr>
          <w:rFonts w:hint="cs"/>
          <w:rtl/>
          <w:lang w:eastAsia="he-IL"/>
        </w:rPr>
        <w:t xml:space="preserve">מתוקצבת לעוד חמש שנים, </w:t>
      </w:r>
      <w:r>
        <w:rPr>
          <w:rFonts w:hint="cs"/>
          <w:rtl/>
          <w:lang w:eastAsia="he-IL"/>
        </w:rPr>
        <w:t>אם היא מתוקצבת לעוד חמש שנים.</w:t>
      </w:r>
    </w:p>
    <w:p w:rsidR="00C3252C" w:rsidRDefault="00C3252C" w:rsidP="00C3252C">
      <w:pPr>
        <w:rPr>
          <w:rtl/>
          <w:lang w:eastAsia="he-IL"/>
        </w:rPr>
      </w:pPr>
      <w:bookmarkStart w:id="2137" w:name="_ETM_Q1_6325141"/>
      <w:bookmarkStart w:id="2138" w:name="_ETM_Q1_6325208"/>
      <w:bookmarkEnd w:id="2137"/>
      <w:bookmarkEnd w:id="2138"/>
    </w:p>
    <w:p w:rsidR="00C3252C" w:rsidRDefault="00C3252C" w:rsidP="00C3252C">
      <w:pPr>
        <w:pStyle w:val="-"/>
        <w:keepNext/>
        <w:rPr>
          <w:rtl/>
        </w:rPr>
      </w:pPr>
      <w:bookmarkStart w:id="2139" w:name="ET_speakercontinue_802571_159"/>
      <w:r w:rsidRPr="00C3252C">
        <w:rPr>
          <w:rStyle w:val="TagStyle"/>
          <w:rtl/>
        </w:rPr>
        <w:t xml:space="preserve"> &lt;&lt; </w:t>
      </w:r>
      <w:proofErr w:type="spellStart"/>
      <w:r w:rsidRPr="00C3252C">
        <w:rPr>
          <w:rStyle w:val="TagStyle"/>
          <w:rtl/>
        </w:rPr>
        <w:t>דובר_המשך</w:t>
      </w:r>
      <w:proofErr w:type="spellEnd"/>
      <w:r w:rsidRPr="00C3252C">
        <w:rPr>
          <w:rStyle w:val="TagStyle"/>
          <w:rtl/>
        </w:rPr>
        <w:t xml:space="preserve"> &gt;&gt; </w:t>
      </w:r>
      <w:r>
        <w:rPr>
          <w:rtl/>
        </w:rPr>
        <w:t>גלעד בהט:</w:t>
      </w:r>
      <w:r w:rsidRPr="00C3252C">
        <w:rPr>
          <w:rStyle w:val="TagStyle"/>
          <w:rtl/>
        </w:rPr>
        <w:t xml:space="preserve"> &lt;&lt; דובר_המשך &gt;&gt;</w:t>
      </w:r>
      <w:r>
        <w:rPr>
          <w:rtl/>
        </w:rPr>
        <w:t xml:space="preserve">   </w:t>
      </w:r>
      <w:bookmarkEnd w:id="2139"/>
    </w:p>
    <w:p w:rsidR="00C3252C" w:rsidRDefault="00C3252C" w:rsidP="00C3252C">
      <w:pPr>
        <w:pStyle w:val="KeepWithNext"/>
        <w:rPr>
          <w:rtl/>
          <w:lang w:eastAsia="he-IL"/>
        </w:rPr>
      </w:pPr>
    </w:p>
    <w:p w:rsidR="00C3252C" w:rsidRDefault="00C3252C" w:rsidP="00C3252C">
      <w:pPr>
        <w:rPr>
          <w:rtl/>
          <w:lang w:eastAsia="he-IL"/>
        </w:rPr>
      </w:pPr>
      <w:bookmarkStart w:id="2140" w:name="_ETM_Q1_6325672"/>
      <w:bookmarkEnd w:id="2140"/>
      <w:r>
        <w:rPr>
          <w:rFonts w:hint="cs"/>
          <w:rtl/>
          <w:lang w:eastAsia="he-IL"/>
        </w:rPr>
        <w:t>גם על זה נענה.</w:t>
      </w:r>
    </w:p>
    <w:p w:rsidR="00C3252C" w:rsidRDefault="00C3252C" w:rsidP="00C3252C">
      <w:pPr>
        <w:rPr>
          <w:rtl/>
          <w:lang w:eastAsia="he-IL"/>
        </w:rPr>
      </w:pPr>
      <w:bookmarkStart w:id="2141" w:name="_ETM_Q1_6328817"/>
      <w:bookmarkStart w:id="2142" w:name="_ETM_Q1_6328867"/>
      <w:bookmarkEnd w:id="2141"/>
      <w:bookmarkEnd w:id="2142"/>
    </w:p>
    <w:p w:rsidR="00C3252C" w:rsidRDefault="00C3252C" w:rsidP="00C3252C">
      <w:pPr>
        <w:pStyle w:val="af6"/>
        <w:keepNext/>
        <w:rPr>
          <w:rtl/>
        </w:rPr>
      </w:pPr>
      <w:bookmarkStart w:id="2143" w:name="ET_yor_6157_160"/>
      <w:r w:rsidRPr="00C3252C">
        <w:rPr>
          <w:rStyle w:val="TagStyle"/>
          <w:rtl/>
        </w:rPr>
        <w:t xml:space="preserve"> &lt;&lt; </w:t>
      </w:r>
      <w:proofErr w:type="spellStart"/>
      <w:r w:rsidRPr="00C3252C">
        <w:rPr>
          <w:rStyle w:val="TagStyle"/>
          <w:rtl/>
        </w:rPr>
        <w:t>יור</w:t>
      </w:r>
      <w:proofErr w:type="spellEnd"/>
      <w:r w:rsidRPr="00C3252C">
        <w:rPr>
          <w:rStyle w:val="TagStyle"/>
          <w:rtl/>
        </w:rPr>
        <w:t xml:space="preserve"> &gt;&gt; </w:t>
      </w:r>
      <w:r>
        <w:rPr>
          <w:rtl/>
        </w:rPr>
        <w:t xml:space="preserve">היו"ר שמחה </w:t>
      </w:r>
      <w:proofErr w:type="spellStart"/>
      <w:r>
        <w:rPr>
          <w:rtl/>
        </w:rPr>
        <w:t>רוטמן</w:t>
      </w:r>
      <w:proofErr w:type="spellEnd"/>
      <w:r>
        <w:rPr>
          <w:rtl/>
        </w:rPr>
        <w:t>:</w:t>
      </w:r>
      <w:r w:rsidRPr="00C3252C">
        <w:rPr>
          <w:rStyle w:val="TagStyle"/>
          <w:rtl/>
        </w:rPr>
        <w:t xml:space="preserve"> &lt;&lt; יור &gt;&gt;</w:t>
      </w:r>
      <w:r>
        <w:rPr>
          <w:rtl/>
        </w:rPr>
        <w:t xml:space="preserve">   </w:t>
      </w:r>
      <w:bookmarkEnd w:id="2143"/>
    </w:p>
    <w:p w:rsidR="00C3252C" w:rsidRDefault="00C3252C" w:rsidP="00C3252C">
      <w:pPr>
        <w:pStyle w:val="KeepWithNext"/>
        <w:rPr>
          <w:rtl/>
          <w:lang w:eastAsia="he-IL"/>
        </w:rPr>
      </w:pPr>
    </w:p>
    <w:p w:rsidR="00C3252C" w:rsidRDefault="00C3252C" w:rsidP="00C54C45">
      <w:pPr>
        <w:rPr>
          <w:rtl/>
          <w:lang w:eastAsia="he-IL"/>
        </w:rPr>
      </w:pPr>
      <w:bookmarkStart w:id="2144" w:name="_ETM_Q1_6329350"/>
      <w:bookmarkEnd w:id="2144"/>
      <w:r>
        <w:rPr>
          <w:rFonts w:hint="cs"/>
          <w:rtl/>
          <w:lang w:eastAsia="he-IL"/>
        </w:rPr>
        <w:t xml:space="preserve">יש שיעורי </w:t>
      </w:r>
      <w:bookmarkStart w:id="2145" w:name="_ETM_Q1_6330573"/>
      <w:bookmarkEnd w:id="2145"/>
      <w:r>
        <w:rPr>
          <w:rFonts w:hint="cs"/>
          <w:rtl/>
          <w:lang w:eastAsia="he-IL"/>
        </w:rPr>
        <w:t xml:space="preserve">הבית לישיבה. אם תחליטו שהיא צריכה להיות חסויה, תגידו. אם </w:t>
      </w:r>
      <w:bookmarkStart w:id="2146" w:name="_ETM_Q1_6339234"/>
      <w:bookmarkEnd w:id="2146"/>
      <w:r>
        <w:rPr>
          <w:rFonts w:hint="cs"/>
          <w:rtl/>
          <w:lang w:eastAsia="he-IL"/>
        </w:rPr>
        <w:t>יש תשובה בכ</w:t>
      </w:r>
      <w:r w:rsidR="00C54C45">
        <w:rPr>
          <w:rFonts w:hint="cs"/>
          <w:rtl/>
          <w:lang w:eastAsia="he-IL"/>
        </w:rPr>
        <w:t>ת</w:t>
      </w:r>
      <w:r>
        <w:rPr>
          <w:rFonts w:hint="cs"/>
          <w:rtl/>
          <w:lang w:eastAsia="he-IL"/>
        </w:rPr>
        <w:t>ב שמספיק מפורטת</w:t>
      </w:r>
      <w:r w:rsidR="00C54C45">
        <w:rPr>
          <w:rFonts w:hint="cs"/>
          <w:rtl/>
          <w:lang w:eastAsia="he-IL"/>
        </w:rPr>
        <w:t>,</w:t>
      </w:r>
      <w:r>
        <w:rPr>
          <w:rFonts w:hint="cs"/>
          <w:rtl/>
          <w:lang w:eastAsia="he-IL"/>
        </w:rPr>
        <w:t xml:space="preserve"> נעלה אותה לאתר הוועדה</w:t>
      </w:r>
      <w:r w:rsidR="00C54C45">
        <w:rPr>
          <w:rFonts w:hint="cs"/>
          <w:rtl/>
          <w:lang w:eastAsia="he-IL"/>
        </w:rPr>
        <w:t>, נשלח אותה לחברי הוועדה כמובן</w:t>
      </w:r>
      <w:r>
        <w:rPr>
          <w:rFonts w:hint="cs"/>
          <w:rtl/>
          <w:lang w:eastAsia="he-IL"/>
        </w:rPr>
        <w:t xml:space="preserve">. נמשיך </w:t>
      </w:r>
      <w:bookmarkStart w:id="2147" w:name="_ETM_Q1_6347147"/>
      <w:bookmarkEnd w:id="2147"/>
      <w:r>
        <w:rPr>
          <w:rFonts w:hint="cs"/>
          <w:rtl/>
          <w:lang w:eastAsia="he-IL"/>
        </w:rPr>
        <w:t xml:space="preserve">ונעקוב. יש גם אמצעים לתשובה מסווגת, יש גם ועדת משנה. </w:t>
      </w:r>
      <w:bookmarkStart w:id="2148" w:name="_ETM_Q1_6356436"/>
      <w:bookmarkEnd w:id="2148"/>
      <w:r>
        <w:rPr>
          <w:rFonts w:hint="cs"/>
          <w:rtl/>
          <w:lang w:eastAsia="he-IL"/>
        </w:rPr>
        <w:t>יש הרבה כלים שעומדים לרשותכם</w:t>
      </w:r>
      <w:r w:rsidR="00C54C45">
        <w:rPr>
          <w:rFonts w:hint="cs"/>
          <w:rtl/>
          <w:lang w:eastAsia="he-IL"/>
        </w:rPr>
        <w:t xml:space="preserve"> </w:t>
      </w:r>
      <w:bookmarkStart w:id="2149" w:name="_ETM_Q1_6354498"/>
      <w:bookmarkEnd w:id="2149"/>
      <w:r w:rsidR="00C54C45">
        <w:rPr>
          <w:rFonts w:hint="cs"/>
          <w:rtl/>
          <w:lang w:eastAsia="he-IL"/>
        </w:rPr>
        <w:t>כדי להניח את דעתנו</w:t>
      </w:r>
      <w:r>
        <w:rPr>
          <w:rFonts w:hint="cs"/>
          <w:rtl/>
          <w:lang w:eastAsia="he-IL"/>
        </w:rPr>
        <w:t xml:space="preserve">. עם כל זה אני כמובן </w:t>
      </w:r>
      <w:bookmarkStart w:id="2150" w:name="_ETM_Q1_6362553"/>
      <w:bookmarkEnd w:id="2150"/>
      <w:r>
        <w:rPr>
          <w:rFonts w:hint="cs"/>
          <w:rtl/>
          <w:lang w:eastAsia="he-IL"/>
        </w:rPr>
        <w:t xml:space="preserve">מאוד לא מעוניין </w:t>
      </w:r>
      <w:r>
        <w:rPr>
          <w:rtl/>
          <w:lang w:eastAsia="he-IL"/>
        </w:rPr>
        <w:t>–</w:t>
      </w:r>
      <w:r>
        <w:rPr>
          <w:rFonts w:hint="cs"/>
          <w:rtl/>
          <w:lang w:eastAsia="he-IL"/>
        </w:rPr>
        <w:t xml:space="preserve"> </w:t>
      </w:r>
      <w:r w:rsidR="00C54C45">
        <w:rPr>
          <w:rFonts w:hint="cs"/>
          <w:rtl/>
          <w:lang w:eastAsia="he-IL"/>
        </w:rPr>
        <w:t xml:space="preserve">שים לב, </w:t>
      </w:r>
      <w:r>
        <w:rPr>
          <w:rFonts w:hint="cs"/>
          <w:rtl/>
          <w:lang w:eastAsia="he-IL"/>
        </w:rPr>
        <w:t>שאלתי גם את משרד המשפ</w:t>
      </w:r>
      <w:r w:rsidR="00C54C45">
        <w:rPr>
          <w:rFonts w:hint="cs"/>
          <w:rtl/>
          <w:lang w:eastAsia="he-IL"/>
        </w:rPr>
        <w:t>ט</w:t>
      </w:r>
      <w:r>
        <w:rPr>
          <w:rFonts w:hint="cs"/>
          <w:rtl/>
          <w:lang w:eastAsia="he-IL"/>
        </w:rPr>
        <w:t xml:space="preserve">ים וגם </w:t>
      </w:r>
      <w:bookmarkStart w:id="2151" w:name="_ETM_Q1_6369267"/>
      <w:bookmarkEnd w:id="2151"/>
      <w:r>
        <w:rPr>
          <w:rFonts w:hint="cs"/>
          <w:rtl/>
          <w:lang w:eastAsia="he-IL"/>
        </w:rPr>
        <w:t xml:space="preserve">זה תשובה שאני מחכה לקבל </w:t>
      </w:r>
      <w:r>
        <w:rPr>
          <w:rtl/>
          <w:lang w:eastAsia="he-IL"/>
        </w:rPr>
        <w:t>–</w:t>
      </w:r>
      <w:r>
        <w:rPr>
          <w:rFonts w:hint="cs"/>
          <w:rtl/>
          <w:lang w:eastAsia="he-IL"/>
        </w:rPr>
        <w:t xml:space="preserve"> </w:t>
      </w:r>
      <w:r w:rsidR="00C54C45">
        <w:rPr>
          <w:rFonts w:hint="cs"/>
          <w:rtl/>
          <w:lang w:eastAsia="he-IL"/>
        </w:rPr>
        <w:t xml:space="preserve">למה כשאתם מביאים כבר מערכת </w:t>
      </w:r>
      <w:bookmarkStart w:id="2152" w:name="_ETM_Q1_6372580"/>
      <w:bookmarkEnd w:id="2152"/>
      <w:r w:rsidR="00C54C45">
        <w:rPr>
          <w:rFonts w:hint="cs"/>
          <w:rtl/>
          <w:lang w:eastAsia="he-IL"/>
        </w:rPr>
        <w:t xml:space="preserve">ומציגים בפניהם </w:t>
      </w:r>
      <w:r>
        <w:rPr>
          <w:rFonts w:hint="cs"/>
          <w:rtl/>
          <w:lang w:eastAsia="he-IL"/>
        </w:rPr>
        <w:t xml:space="preserve">את הנתונים שלדעתכם תומכים, </w:t>
      </w:r>
      <w:bookmarkStart w:id="2153" w:name="_ETM_Q1_6376627"/>
      <w:bookmarkEnd w:id="2153"/>
      <w:r w:rsidR="00C54C45">
        <w:rPr>
          <w:rFonts w:hint="cs"/>
          <w:rtl/>
          <w:lang w:eastAsia="he-IL"/>
        </w:rPr>
        <w:t>למה זה לוקח ארבע שנים? אנ</w:t>
      </w:r>
      <w:r>
        <w:rPr>
          <w:rFonts w:hint="cs"/>
          <w:rtl/>
          <w:lang w:eastAsia="he-IL"/>
        </w:rPr>
        <w:t>י</w:t>
      </w:r>
      <w:r w:rsidR="00C54C45">
        <w:rPr>
          <w:rFonts w:hint="cs"/>
          <w:rtl/>
          <w:lang w:eastAsia="he-IL"/>
        </w:rPr>
        <w:t xml:space="preserve"> </w:t>
      </w:r>
      <w:r>
        <w:rPr>
          <w:rFonts w:hint="cs"/>
          <w:rtl/>
          <w:lang w:eastAsia="he-IL"/>
        </w:rPr>
        <w:t xml:space="preserve">רוצה את היעילות לשני </w:t>
      </w:r>
      <w:bookmarkStart w:id="2154" w:name="_ETM_Q1_6382437"/>
      <w:bookmarkEnd w:id="2154"/>
      <w:r>
        <w:rPr>
          <w:rFonts w:hint="cs"/>
          <w:rtl/>
          <w:lang w:eastAsia="he-IL"/>
        </w:rPr>
        <w:t xml:space="preserve">הכיוונים. אני </w:t>
      </w:r>
      <w:r w:rsidR="00C54C45">
        <w:rPr>
          <w:rFonts w:hint="cs"/>
          <w:rtl/>
          <w:lang w:eastAsia="he-IL"/>
        </w:rPr>
        <w:t xml:space="preserve">לא </w:t>
      </w:r>
      <w:r>
        <w:rPr>
          <w:rFonts w:hint="cs"/>
          <w:rtl/>
          <w:lang w:eastAsia="he-IL"/>
        </w:rPr>
        <w:t xml:space="preserve">אומר: </w:t>
      </w:r>
      <w:r w:rsidR="00C54C45">
        <w:rPr>
          <w:rFonts w:hint="cs"/>
          <w:rtl/>
          <w:lang w:eastAsia="he-IL"/>
        </w:rPr>
        <w:t xml:space="preserve">למה אתם עושים שיטור? למה יש </w:t>
      </w:r>
      <w:bookmarkStart w:id="2155" w:name="_ETM_Q1_6380886"/>
      <w:bookmarkEnd w:id="2155"/>
      <w:r w:rsidR="00C54C45">
        <w:rPr>
          <w:rFonts w:hint="cs"/>
          <w:rtl/>
          <w:lang w:eastAsia="he-IL"/>
        </w:rPr>
        <w:t xml:space="preserve">לכם כלים? אני אומר: </w:t>
      </w:r>
      <w:r>
        <w:rPr>
          <w:rFonts w:hint="cs"/>
          <w:rtl/>
          <w:lang w:eastAsia="he-IL"/>
        </w:rPr>
        <w:t xml:space="preserve">טוב שיש לכם כלים, טוב </w:t>
      </w:r>
      <w:r w:rsidR="00C54C45">
        <w:rPr>
          <w:rFonts w:hint="cs"/>
          <w:rtl/>
          <w:lang w:eastAsia="he-IL"/>
        </w:rPr>
        <w:t xml:space="preserve">שכאשר אתם רוצים לקדם כלי, </w:t>
      </w:r>
      <w:bookmarkStart w:id="2156" w:name="_ETM_Q1_6387289"/>
      <w:bookmarkEnd w:id="2156"/>
      <w:r w:rsidR="00C54C45">
        <w:rPr>
          <w:rFonts w:hint="cs"/>
          <w:rtl/>
          <w:lang w:eastAsia="he-IL"/>
        </w:rPr>
        <w:t xml:space="preserve">טוב </w:t>
      </w:r>
      <w:r>
        <w:rPr>
          <w:rFonts w:hint="cs"/>
          <w:rtl/>
          <w:lang w:eastAsia="he-IL"/>
        </w:rPr>
        <w:t>שמשרד המשפט</w:t>
      </w:r>
      <w:r w:rsidR="001E4725">
        <w:rPr>
          <w:rFonts w:hint="cs"/>
          <w:rtl/>
          <w:lang w:eastAsia="he-IL"/>
        </w:rPr>
        <w:t>ים</w:t>
      </w:r>
      <w:r>
        <w:rPr>
          <w:rFonts w:hint="cs"/>
          <w:rtl/>
          <w:lang w:eastAsia="he-IL"/>
        </w:rPr>
        <w:t xml:space="preserve"> </w:t>
      </w:r>
      <w:bookmarkStart w:id="2157" w:name="_ETM_Q1_6389957"/>
      <w:bookmarkEnd w:id="2157"/>
      <w:r>
        <w:rPr>
          <w:rFonts w:hint="cs"/>
          <w:rtl/>
          <w:lang w:eastAsia="he-IL"/>
        </w:rPr>
        <w:t xml:space="preserve">יעשה הכול כדי שיאושר כמה שיותר מהר ושלא </w:t>
      </w:r>
      <w:r w:rsidR="00C54C45">
        <w:rPr>
          <w:rFonts w:hint="cs"/>
          <w:rtl/>
          <w:lang w:eastAsia="he-IL"/>
        </w:rPr>
        <w:t>י</w:t>
      </w:r>
      <w:r>
        <w:rPr>
          <w:rFonts w:hint="cs"/>
          <w:rtl/>
          <w:lang w:eastAsia="he-IL"/>
        </w:rPr>
        <w:t xml:space="preserve">יקח ארבע </w:t>
      </w:r>
      <w:bookmarkStart w:id="2158" w:name="_ETM_Q1_6397283"/>
      <w:bookmarkEnd w:id="2158"/>
      <w:r>
        <w:rPr>
          <w:rFonts w:hint="cs"/>
          <w:rtl/>
          <w:lang w:eastAsia="he-IL"/>
        </w:rPr>
        <w:t xml:space="preserve">שנים, </w:t>
      </w:r>
      <w:r w:rsidR="00C54C45">
        <w:rPr>
          <w:rFonts w:hint="cs"/>
          <w:rtl/>
          <w:lang w:eastAsia="he-IL"/>
        </w:rPr>
        <w:t xml:space="preserve">ושיזרזו כי בנפשנו הדבר - </w:t>
      </w:r>
      <w:r>
        <w:rPr>
          <w:rFonts w:hint="cs"/>
          <w:rtl/>
          <w:lang w:eastAsia="he-IL"/>
        </w:rPr>
        <w:t xml:space="preserve">הכול נכון אבל הצד השני של מתן הסמכות הזו </w:t>
      </w:r>
      <w:bookmarkStart w:id="2159" w:name="_ETM_Q1_6403060"/>
      <w:bookmarkEnd w:id="2159"/>
      <w:r>
        <w:rPr>
          <w:rFonts w:hint="cs"/>
          <w:rtl/>
          <w:lang w:eastAsia="he-IL"/>
        </w:rPr>
        <w:t>והדחיפה לכיו</w:t>
      </w:r>
      <w:r w:rsidR="00C54C45">
        <w:rPr>
          <w:rFonts w:hint="cs"/>
          <w:rtl/>
          <w:lang w:eastAsia="he-IL"/>
        </w:rPr>
        <w:t>ו</w:t>
      </w:r>
      <w:r>
        <w:rPr>
          <w:rFonts w:hint="cs"/>
          <w:rtl/>
          <w:lang w:eastAsia="he-IL"/>
        </w:rPr>
        <w:t xml:space="preserve">ן הזה זה יותר שקיפות ויותר פיקוח פרלמנטרי כדי </w:t>
      </w:r>
      <w:bookmarkStart w:id="2160" w:name="_ETM_Q1_6411020"/>
      <w:bookmarkEnd w:id="2160"/>
      <w:r>
        <w:rPr>
          <w:rFonts w:hint="cs"/>
          <w:rtl/>
          <w:lang w:eastAsia="he-IL"/>
        </w:rPr>
        <w:t xml:space="preserve">שנדע שהכלים האלה נעשה בהם שימוש נכון וטוב ומושכל. </w:t>
      </w:r>
      <w:r w:rsidR="00C54C45">
        <w:rPr>
          <w:rFonts w:hint="cs"/>
          <w:rtl/>
          <w:lang w:eastAsia="he-IL"/>
        </w:rPr>
        <w:t xml:space="preserve">נכון לעכשיו שני הצדדים של המשוואה הזו לוקחים בחסר </w:t>
      </w:r>
      <w:r w:rsidR="00C54C45">
        <w:rPr>
          <w:rtl/>
          <w:lang w:eastAsia="he-IL"/>
        </w:rPr>
        <w:t>–</w:t>
      </w:r>
      <w:r w:rsidR="00C54C45">
        <w:rPr>
          <w:rFonts w:hint="cs"/>
          <w:rtl/>
          <w:lang w:eastAsia="he-IL"/>
        </w:rPr>
        <w:t xml:space="preserve"> משרד המשפטים </w:t>
      </w:r>
      <w:r>
        <w:rPr>
          <w:rFonts w:hint="cs"/>
          <w:rtl/>
          <w:lang w:eastAsia="he-IL"/>
        </w:rPr>
        <w:t xml:space="preserve">לפחות </w:t>
      </w:r>
      <w:bookmarkStart w:id="2161" w:name="_ETM_Q1_6419020"/>
      <w:bookmarkEnd w:id="2161"/>
      <w:r>
        <w:rPr>
          <w:rFonts w:hint="cs"/>
          <w:rtl/>
          <w:lang w:eastAsia="he-IL"/>
        </w:rPr>
        <w:t xml:space="preserve">על פניו </w:t>
      </w:r>
      <w:r w:rsidR="00C54C45">
        <w:rPr>
          <w:rFonts w:hint="cs"/>
          <w:rtl/>
          <w:lang w:eastAsia="he-IL"/>
        </w:rPr>
        <w:t xml:space="preserve">פה </w:t>
      </w:r>
      <w:bookmarkStart w:id="2162" w:name="_ETM_Q1_6420589"/>
      <w:bookmarkEnd w:id="2162"/>
      <w:r>
        <w:rPr>
          <w:rFonts w:hint="cs"/>
          <w:rtl/>
          <w:lang w:eastAsia="he-IL"/>
        </w:rPr>
        <w:t xml:space="preserve">לא מאשר לכם מספיק מהר ומצד שני </w:t>
      </w:r>
      <w:bookmarkStart w:id="2163" w:name="_ETM_Q1_6425284"/>
      <w:bookmarkEnd w:id="2163"/>
      <w:r>
        <w:rPr>
          <w:rFonts w:hint="cs"/>
          <w:rtl/>
          <w:lang w:eastAsia="he-IL"/>
        </w:rPr>
        <w:t xml:space="preserve">כשכבר מאשרים </w:t>
      </w:r>
      <w:r w:rsidR="00C54C45">
        <w:rPr>
          <w:rFonts w:hint="cs"/>
          <w:rtl/>
          <w:lang w:eastAsia="he-IL"/>
        </w:rPr>
        <w:t xml:space="preserve">לכם, אתם מאוד קמצנים במידע שאתם נותנים </w:t>
      </w:r>
      <w:r>
        <w:rPr>
          <w:rFonts w:hint="cs"/>
          <w:rtl/>
          <w:lang w:eastAsia="he-IL"/>
        </w:rPr>
        <w:t>לנו ל</w:t>
      </w:r>
      <w:r w:rsidR="00C54C45">
        <w:rPr>
          <w:rFonts w:hint="cs"/>
          <w:rtl/>
          <w:lang w:eastAsia="he-IL"/>
        </w:rPr>
        <w:t>פ</w:t>
      </w:r>
      <w:r>
        <w:rPr>
          <w:rFonts w:hint="cs"/>
          <w:rtl/>
          <w:lang w:eastAsia="he-IL"/>
        </w:rPr>
        <w:t xml:space="preserve">יקוח. </w:t>
      </w:r>
      <w:r w:rsidR="00C54C45">
        <w:rPr>
          <w:rFonts w:hint="cs"/>
          <w:rtl/>
          <w:lang w:eastAsia="he-IL"/>
        </w:rPr>
        <w:t xml:space="preserve">בוא </w:t>
      </w:r>
      <w:r>
        <w:rPr>
          <w:rFonts w:hint="cs"/>
          <w:rtl/>
          <w:lang w:eastAsia="he-IL"/>
        </w:rPr>
        <w:t>נפתור א</w:t>
      </w:r>
      <w:r w:rsidR="00C54C45">
        <w:rPr>
          <w:rFonts w:hint="cs"/>
          <w:rtl/>
          <w:lang w:eastAsia="he-IL"/>
        </w:rPr>
        <w:t>ת</w:t>
      </w:r>
      <w:r>
        <w:rPr>
          <w:rFonts w:hint="cs"/>
          <w:rtl/>
          <w:lang w:eastAsia="he-IL"/>
        </w:rPr>
        <w:t xml:space="preserve"> שני צדדי המשו</w:t>
      </w:r>
      <w:r w:rsidR="00C54C45">
        <w:rPr>
          <w:rFonts w:hint="cs"/>
          <w:rtl/>
          <w:lang w:eastAsia="he-IL"/>
        </w:rPr>
        <w:t>ואה</w:t>
      </w:r>
      <w:r>
        <w:rPr>
          <w:rFonts w:hint="cs"/>
          <w:rtl/>
          <w:lang w:eastAsia="he-IL"/>
        </w:rPr>
        <w:t xml:space="preserve"> הזו </w:t>
      </w:r>
      <w:bookmarkStart w:id="2164" w:name="_ETM_Q1_6432896"/>
      <w:bookmarkEnd w:id="2164"/>
      <w:r>
        <w:rPr>
          <w:rFonts w:hint="cs"/>
          <w:rtl/>
          <w:lang w:eastAsia="he-IL"/>
        </w:rPr>
        <w:t>כדי שנדע שכמחוקקים אנו עושים את תפקידנו.</w:t>
      </w:r>
    </w:p>
    <w:p w:rsidR="00C3252C" w:rsidRDefault="00C3252C" w:rsidP="00C3252C">
      <w:pPr>
        <w:rPr>
          <w:rtl/>
          <w:lang w:eastAsia="he-IL"/>
        </w:rPr>
      </w:pPr>
      <w:bookmarkStart w:id="2165" w:name="_ETM_Q1_6437931"/>
      <w:bookmarkStart w:id="2166" w:name="_ETM_Q1_6438011"/>
      <w:bookmarkEnd w:id="2165"/>
      <w:bookmarkEnd w:id="2166"/>
    </w:p>
    <w:p w:rsidR="00C3252C" w:rsidRDefault="00C3252C" w:rsidP="00C3252C">
      <w:pPr>
        <w:rPr>
          <w:rtl/>
          <w:lang w:eastAsia="he-IL"/>
        </w:rPr>
      </w:pPr>
      <w:bookmarkStart w:id="2167" w:name="_ETM_Q1_6438033"/>
      <w:bookmarkStart w:id="2168" w:name="_ETM_Q1_6438093"/>
      <w:bookmarkEnd w:id="2167"/>
      <w:bookmarkEnd w:id="2168"/>
      <w:r>
        <w:rPr>
          <w:rFonts w:hint="cs"/>
          <w:rtl/>
          <w:lang w:eastAsia="he-IL"/>
        </w:rPr>
        <w:t>תודה רבה, הישיבה נעולה.</w:t>
      </w:r>
    </w:p>
    <w:p w:rsidR="00C3252C" w:rsidRDefault="00C3252C" w:rsidP="00C3252C">
      <w:pPr>
        <w:rPr>
          <w:rtl/>
          <w:lang w:eastAsia="he-IL"/>
        </w:rPr>
      </w:pPr>
      <w:bookmarkStart w:id="2169" w:name="_ETM_Q1_6441946"/>
      <w:bookmarkStart w:id="2170" w:name="_ETM_Q1_6442001"/>
      <w:bookmarkEnd w:id="2169"/>
      <w:bookmarkEnd w:id="2170"/>
    </w:p>
    <w:p w:rsidR="00C3252C" w:rsidRDefault="00C3252C" w:rsidP="00C3252C">
      <w:pPr>
        <w:rPr>
          <w:rtl/>
          <w:lang w:eastAsia="he-IL"/>
        </w:rPr>
      </w:pPr>
      <w:bookmarkStart w:id="2171" w:name="_ETM_Q1_6442081"/>
      <w:bookmarkStart w:id="2172" w:name="_ETM_Q1_6442131"/>
      <w:bookmarkEnd w:id="2171"/>
      <w:bookmarkEnd w:id="2172"/>
    </w:p>
    <w:p w:rsidR="007872B4" w:rsidRPr="008713A4" w:rsidRDefault="00B52FAC" w:rsidP="00C55042">
      <w:pPr>
        <w:pStyle w:val="afc"/>
        <w:keepNext/>
      </w:pPr>
      <w:bookmarkStart w:id="2173" w:name="ET_meetingend_161"/>
      <w:r w:rsidRPr="00B52FAC">
        <w:rPr>
          <w:rStyle w:val="TagStyle"/>
          <w:rtl/>
        </w:rPr>
        <w:t xml:space="preserve"> &lt;&lt; סיום &gt;&gt; </w:t>
      </w:r>
      <w:r>
        <w:rPr>
          <w:rtl/>
          <w:lang w:eastAsia="he-IL"/>
        </w:rPr>
        <w:t>הישיבה ננעלה בשעה 11:20.</w:t>
      </w:r>
      <w:r w:rsidRPr="00B52FAC">
        <w:rPr>
          <w:rStyle w:val="TagStyle"/>
          <w:rtl/>
        </w:rPr>
        <w:t xml:space="preserve"> &lt;&lt; סיום &gt;&gt;</w:t>
      </w:r>
      <w:r>
        <w:rPr>
          <w:rtl/>
          <w:lang w:eastAsia="he-IL"/>
        </w:rPr>
        <w:t xml:space="preserve">   </w:t>
      </w:r>
      <w:bookmarkStart w:id="2174" w:name="_GoBack"/>
      <w:bookmarkEnd w:id="2173"/>
      <w:bookmarkEnd w:id="2174"/>
    </w:p>
    <w:sectPr w:rsidR="007872B4" w:rsidRPr="008713A4" w:rsidSect="00C5504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1D7B" w:rsidRDefault="00461D7B">
      <w:r>
        <w:separator/>
      </w:r>
    </w:p>
  </w:endnote>
  <w:endnote w:type="continuationSeparator" w:id="0">
    <w:p w:rsidR="00461D7B" w:rsidRDefault="00461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1D7B" w:rsidRDefault="00461D7B">
      <w:r>
        <w:separator/>
      </w:r>
    </w:p>
  </w:footnote>
  <w:footnote w:type="continuationSeparator" w:id="0">
    <w:p w:rsidR="00461D7B" w:rsidRDefault="00461D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1D7B" w:rsidRDefault="00461D7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61D7B" w:rsidRDefault="00461D7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1D7B" w:rsidRDefault="00461D7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55042">
      <w:rPr>
        <w:rStyle w:val="af7"/>
        <w:noProof/>
        <w:rtl/>
      </w:rPr>
      <w:t>28</w:t>
    </w:r>
    <w:r>
      <w:rPr>
        <w:rStyle w:val="af7"/>
      </w:rPr>
      <w:fldChar w:fldCharType="end"/>
    </w:r>
  </w:p>
  <w:p w:rsidR="00461D7B" w:rsidRPr="00CC5815" w:rsidRDefault="00461D7B" w:rsidP="008E5E3F">
    <w:pPr>
      <w:pStyle w:val="a3"/>
      <w:ind w:firstLine="0"/>
    </w:pPr>
    <w:r>
      <w:rPr>
        <w:rtl/>
      </w:rPr>
      <w:t>ועדת החוקה, חוק ומשפט</w:t>
    </w:r>
  </w:p>
  <w:p w:rsidR="00461D7B" w:rsidRPr="00CC5815" w:rsidRDefault="00461D7B" w:rsidP="008E5E3F">
    <w:pPr>
      <w:pStyle w:val="a3"/>
      <w:ind w:firstLine="0"/>
      <w:rPr>
        <w:rtl/>
      </w:rPr>
    </w:pPr>
    <w:r>
      <w:rPr>
        <w:rtl/>
      </w:rPr>
      <w:t>21/05/2023</w:t>
    </w:r>
  </w:p>
  <w:p w:rsidR="00461D7B" w:rsidRPr="00CC5815" w:rsidRDefault="00461D7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1D7B" w:rsidRDefault="00461D7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61D7B" w:rsidRDefault="00461D7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61D7B" w:rsidRDefault="00461D7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A49"/>
    <w:rsid w:val="00067F42"/>
    <w:rsid w:val="00092B80"/>
    <w:rsid w:val="00094252"/>
    <w:rsid w:val="000A17C6"/>
    <w:rsid w:val="000B060C"/>
    <w:rsid w:val="000B2EE6"/>
    <w:rsid w:val="000C47F5"/>
    <w:rsid w:val="000E3314"/>
    <w:rsid w:val="000F2459"/>
    <w:rsid w:val="00122652"/>
    <w:rsid w:val="00150436"/>
    <w:rsid w:val="00167294"/>
    <w:rsid w:val="001673D4"/>
    <w:rsid w:val="00171E7F"/>
    <w:rsid w:val="001758C1"/>
    <w:rsid w:val="0017779F"/>
    <w:rsid w:val="001A74E9"/>
    <w:rsid w:val="001A7A1B"/>
    <w:rsid w:val="001C44DA"/>
    <w:rsid w:val="001C4FDA"/>
    <w:rsid w:val="001D440C"/>
    <w:rsid w:val="001D6418"/>
    <w:rsid w:val="001E4725"/>
    <w:rsid w:val="002016FF"/>
    <w:rsid w:val="00227FEF"/>
    <w:rsid w:val="0024591C"/>
    <w:rsid w:val="00261554"/>
    <w:rsid w:val="00275C03"/>
    <w:rsid w:val="00280D58"/>
    <w:rsid w:val="002C77C2"/>
    <w:rsid w:val="002D4BDB"/>
    <w:rsid w:val="002E5E31"/>
    <w:rsid w:val="003012A1"/>
    <w:rsid w:val="00303B4C"/>
    <w:rsid w:val="00314D84"/>
    <w:rsid w:val="00321E62"/>
    <w:rsid w:val="00327BF8"/>
    <w:rsid w:val="00340AFA"/>
    <w:rsid w:val="00362254"/>
    <w:rsid w:val="003658CB"/>
    <w:rsid w:val="00366CFB"/>
    <w:rsid w:val="0036794C"/>
    <w:rsid w:val="00373508"/>
    <w:rsid w:val="00396023"/>
    <w:rsid w:val="003A7175"/>
    <w:rsid w:val="003C279D"/>
    <w:rsid w:val="003F0A5F"/>
    <w:rsid w:val="00420E41"/>
    <w:rsid w:val="00424C94"/>
    <w:rsid w:val="0042564C"/>
    <w:rsid w:val="00446232"/>
    <w:rsid w:val="00447608"/>
    <w:rsid w:val="00451746"/>
    <w:rsid w:val="00461D7B"/>
    <w:rsid w:val="00470EAC"/>
    <w:rsid w:val="0049458B"/>
    <w:rsid w:val="00495FD8"/>
    <w:rsid w:val="004B0A65"/>
    <w:rsid w:val="004B1BE9"/>
    <w:rsid w:val="00500C0C"/>
    <w:rsid w:val="00517EB5"/>
    <w:rsid w:val="00546678"/>
    <w:rsid w:val="005506B9"/>
    <w:rsid w:val="00564A0A"/>
    <w:rsid w:val="005817EC"/>
    <w:rsid w:val="00590B77"/>
    <w:rsid w:val="005A342D"/>
    <w:rsid w:val="005B1EFE"/>
    <w:rsid w:val="005C363E"/>
    <w:rsid w:val="005D61F3"/>
    <w:rsid w:val="005E1C6B"/>
    <w:rsid w:val="005F76B0"/>
    <w:rsid w:val="00634F61"/>
    <w:rsid w:val="0068415F"/>
    <w:rsid w:val="00695A47"/>
    <w:rsid w:val="006A0CB7"/>
    <w:rsid w:val="006F0259"/>
    <w:rsid w:val="00700433"/>
    <w:rsid w:val="00702755"/>
    <w:rsid w:val="0070472C"/>
    <w:rsid w:val="007509A6"/>
    <w:rsid w:val="007872B4"/>
    <w:rsid w:val="007911C8"/>
    <w:rsid w:val="00791CBE"/>
    <w:rsid w:val="007B7F31"/>
    <w:rsid w:val="007C693F"/>
    <w:rsid w:val="007C6ADD"/>
    <w:rsid w:val="007D73BD"/>
    <w:rsid w:val="0082136D"/>
    <w:rsid w:val="008320F6"/>
    <w:rsid w:val="00841223"/>
    <w:rsid w:val="00846BE9"/>
    <w:rsid w:val="00853207"/>
    <w:rsid w:val="0085629B"/>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02DBE"/>
    <w:rsid w:val="00A15971"/>
    <w:rsid w:val="00A22C90"/>
    <w:rsid w:val="00A42723"/>
    <w:rsid w:val="00A64A6D"/>
    <w:rsid w:val="00A66020"/>
    <w:rsid w:val="00AB02EE"/>
    <w:rsid w:val="00AB3F3A"/>
    <w:rsid w:val="00AD4EC9"/>
    <w:rsid w:val="00AD6FFC"/>
    <w:rsid w:val="00AF0662"/>
    <w:rsid w:val="00AF31E6"/>
    <w:rsid w:val="00AF4150"/>
    <w:rsid w:val="00B0509A"/>
    <w:rsid w:val="00B120B2"/>
    <w:rsid w:val="00B50340"/>
    <w:rsid w:val="00B52FAC"/>
    <w:rsid w:val="00B65508"/>
    <w:rsid w:val="00B8517A"/>
    <w:rsid w:val="00BA6446"/>
    <w:rsid w:val="00BD47B7"/>
    <w:rsid w:val="00BE18E6"/>
    <w:rsid w:val="00BF3EF4"/>
    <w:rsid w:val="00C135D5"/>
    <w:rsid w:val="00C22DCB"/>
    <w:rsid w:val="00C3252C"/>
    <w:rsid w:val="00C3598A"/>
    <w:rsid w:val="00C360BC"/>
    <w:rsid w:val="00C44800"/>
    <w:rsid w:val="00C52EC2"/>
    <w:rsid w:val="00C54C45"/>
    <w:rsid w:val="00C55042"/>
    <w:rsid w:val="00C61DC1"/>
    <w:rsid w:val="00C64AFF"/>
    <w:rsid w:val="00C661EE"/>
    <w:rsid w:val="00C72438"/>
    <w:rsid w:val="00C763E4"/>
    <w:rsid w:val="00C8624A"/>
    <w:rsid w:val="00CA5363"/>
    <w:rsid w:val="00CB6D60"/>
    <w:rsid w:val="00CC5815"/>
    <w:rsid w:val="00CC5B5A"/>
    <w:rsid w:val="00CE24B8"/>
    <w:rsid w:val="00CE5849"/>
    <w:rsid w:val="00D0405E"/>
    <w:rsid w:val="00D13D93"/>
    <w:rsid w:val="00D278F7"/>
    <w:rsid w:val="00D37550"/>
    <w:rsid w:val="00D40A29"/>
    <w:rsid w:val="00D45D27"/>
    <w:rsid w:val="00D86E57"/>
    <w:rsid w:val="00D96B24"/>
    <w:rsid w:val="00DE01C2"/>
    <w:rsid w:val="00DE5B80"/>
    <w:rsid w:val="00E146D4"/>
    <w:rsid w:val="00E33AE3"/>
    <w:rsid w:val="00E61903"/>
    <w:rsid w:val="00E64116"/>
    <w:rsid w:val="00E8252F"/>
    <w:rsid w:val="00EA624B"/>
    <w:rsid w:val="00EB057D"/>
    <w:rsid w:val="00EB18E4"/>
    <w:rsid w:val="00EB5C85"/>
    <w:rsid w:val="00EC0AC2"/>
    <w:rsid w:val="00EC1FB3"/>
    <w:rsid w:val="00EC2CD4"/>
    <w:rsid w:val="00EE09AD"/>
    <w:rsid w:val="00F053E5"/>
    <w:rsid w:val="00F06980"/>
    <w:rsid w:val="00F10D2D"/>
    <w:rsid w:val="00F16831"/>
    <w:rsid w:val="00F3623F"/>
    <w:rsid w:val="00F41C33"/>
    <w:rsid w:val="00F423F1"/>
    <w:rsid w:val="00F44170"/>
    <w:rsid w:val="00F4792E"/>
    <w:rsid w:val="00F53584"/>
    <w:rsid w:val="00F549E5"/>
    <w:rsid w:val="00F62251"/>
    <w:rsid w:val="00F63F05"/>
    <w:rsid w:val="00F72368"/>
    <w:rsid w:val="00F821F6"/>
    <w:rsid w:val="00F84D49"/>
    <w:rsid w:val="00FB0768"/>
    <w:rsid w:val="00FE3474"/>
    <w:rsid w:val="00FF205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94252"/>
    <w:rPr>
      <w:rFonts w:cs="Arial"/>
      <w:b/>
      <w:bCs w:val="0"/>
      <w:vanish/>
      <w:color w:val="010000"/>
      <w:bdr w:val="single" w:sz="4" w:space="0" w:color="FF66FF"/>
    </w:rPr>
  </w:style>
  <w:style w:type="table" w:styleId="afd">
    <w:name w:val="Table Grid"/>
    <w:basedOn w:val="a1"/>
    <w:rsid w:val="00B52F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2F46B0-037E-4C09-8B42-A4E480E0C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28</Pages>
  <Words>10491</Words>
  <Characters>59801</Characters>
  <Application>Microsoft Office Word</Application>
  <DocSecurity>0</DocSecurity>
  <Lines>498</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2023-06-17T05:39:00Z</dcterms:modified>
</cp:coreProperties>
</file>