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75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55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75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7534" w:rsidP="004A75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126</w:t>
      </w:r>
    </w:p>
    <w:p w:rsidR="00E64116" w:rsidRPr="008713A4" w:rsidRDefault="004A75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A75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77145D" w:rsidRDefault="00E64116" w:rsidP="004A753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39918_1"/>
    </w:p>
    <w:p w:rsidR="00E64116" w:rsidRPr="008713A4" w:rsidRDefault="004A7534" w:rsidP="004A7534">
      <w:pPr>
        <w:ind w:firstLine="0"/>
        <w:outlineLvl w:val="1"/>
        <w:rPr>
          <w:rtl/>
        </w:rPr>
      </w:pPr>
      <w:r w:rsidRPr="004A7534">
        <w:rPr>
          <w:rStyle w:val="TagStyle"/>
          <w:rtl/>
        </w:rPr>
        <w:t xml:space="preserve"> &lt;&lt; נושא &gt;&gt; </w:t>
      </w:r>
      <w:r w:rsidRPr="004A7534">
        <w:rPr>
          <w:rtl/>
        </w:rPr>
        <w:t>הפעלה מסחרית של כלי תעופה ברישוי זר</w:t>
      </w:r>
      <w:r w:rsidRPr="004A7534">
        <w:rPr>
          <w:rStyle w:val="TagStyle"/>
          <w:rtl/>
        </w:rPr>
        <w:t xml:space="preserve"> &lt;&lt; נושא &gt;&gt;</w:t>
      </w:r>
      <w:r w:rsidRPr="004A753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A7534" w:rsidRPr="008713A4" w:rsidRDefault="004A75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7534" w:rsidRDefault="004A7534" w:rsidP="00EC1FB3">
      <w:pPr>
        <w:ind w:firstLine="0"/>
        <w:rPr>
          <w:rtl/>
        </w:rPr>
      </w:pPr>
      <w:r w:rsidRPr="004A7534">
        <w:rPr>
          <w:rtl/>
        </w:rPr>
        <w:t>דוד ביטן – היו"ר</w:t>
      </w:r>
    </w:p>
    <w:p w:rsidR="004A7534" w:rsidRPr="004A7534" w:rsidRDefault="004A7534" w:rsidP="00EC1FB3">
      <w:pPr>
        <w:ind w:firstLine="0"/>
        <w:rPr>
          <w:rtl/>
        </w:rPr>
      </w:pPr>
      <w:r w:rsidRPr="004A7534">
        <w:rPr>
          <w:rtl/>
        </w:rPr>
        <w:t>אברהם בצלאל</w:t>
      </w:r>
    </w:p>
    <w:p w:rsidR="004A7534" w:rsidRPr="004A7534" w:rsidRDefault="004A7534" w:rsidP="00EC1FB3">
      <w:pPr>
        <w:ind w:firstLine="0"/>
        <w:rPr>
          <w:rtl/>
        </w:rPr>
      </w:pPr>
      <w:r w:rsidRPr="004A7534">
        <w:rPr>
          <w:rtl/>
        </w:rPr>
        <w:t xml:space="preserve">סימון </w:t>
      </w:r>
      <w:proofErr w:type="spellStart"/>
      <w:r w:rsidRPr="004A7534">
        <w:rPr>
          <w:rtl/>
        </w:rPr>
        <w:t>מושיאשוילי</w:t>
      </w:r>
      <w:proofErr w:type="spellEnd"/>
    </w:p>
    <w:p w:rsidR="004A7534" w:rsidRPr="008713A4" w:rsidRDefault="004A753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9550F" w:rsidRDefault="00D9550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83"/>
        <w:gridCol w:w="5387"/>
      </w:tblGrid>
      <w:tr w:rsidR="0077145D" w:rsidTr="00EF6CB6">
        <w:tc>
          <w:tcPr>
            <w:tcW w:w="1701" w:type="dxa"/>
            <w:shd w:val="clear" w:color="auto" w:fill="auto"/>
          </w:tcPr>
          <w:p w:rsidR="0077145D" w:rsidRDefault="007714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חזן</w:t>
            </w:r>
          </w:p>
        </w:tc>
        <w:tc>
          <w:tcPr>
            <w:tcW w:w="283" w:type="dxa"/>
            <w:shd w:val="clear" w:color="auto" w:fill="auto"/>
          </w:tcPr>
          <w:p w:rsidR="0077145D" w:rsidRDefault="007714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77145D" w:rsidRDefault="007714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הכנסת</w:t>
            </w:r>
            <w:r>
              <w:rPr>
                <w:rFonts w:hint="cs"/>
                <w:rtl/>
              </w:rPr>
              <w:t xml:space="preserve"> לשעבר</w:t>
            </w:r>
          </w:p>
        </w:tc>
      </w:tr>
      <w:tr w:rsidR="00F72276" w:rsidTr="00EF6CB6">
        <w:tc>
          <w:tcPr>
            <w:tcW w:w="1701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283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התעופה האזרחית</w:t>
            </w:r>
          </w:p>
        </w:tc>
      </w:tr>
      <w:tr w:rsidR="00F72276" w:rsidTr="00EF6CB6">
        <w:tc>
          <w:tcPr>
            <w:tcW w:w="1701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נחמיה שלם</w:t>
            </w:r>
          </w:p>
        </w:tc>
        <w:tc>
          <w:tcPr>
            <w:tcW w:w="283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אווירי, רשות התעופה האזרחית</w:t>
            </w:r>
          </w:p>
        </w:tc>
      </w:tr>
      <w:tr w:rsidR="00F72276" w:rsidTr="00EF6CB6">
        <w:tc>
          <w:tcPr>
            <w:tcW w:w="1701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פדהצור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יועץ משפטי, רשות התעופה האזרחית</w:t>
            </w:r>
          </w:p>
        </w:tc>
      </w:tr>
      <w:tr w:rsidR="00F72276" w:rsidTr="00EF6CB6">
        <w:tc>
          <w:tcPr>
            <w:tcW w:w="1701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דננברג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F72276" w:rsidRDefault="00F72276" w:rsidP="00EF6C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חברת תעופה </w:t>
            </w:r>
            <w:r>
              <w:t>DMVIP</w:t>
            </w:r>
            <w:r w:rsidR="00EF6CB6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נציגת בעלי תעופה ברישוי זר</w:t>
            </w:r>
          </w:p>
        </w:tc>
      </w:tr>
      <w:tr w:rsidR="00F72276" w:rsidTr="00EF6CB6">
        <w:tc>
          <w:tcPr>
            <w:tcW w:w="1701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ארליך</w:t>
            </w:r>
          </w:p>
        </w:tc>
        <w:tc>
          <w:tcPr>
            <w:tcW w:w="283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טיסות פרטות, חברת לאופר </w:t>
            </w:r>
            <w:r>
              <w:t>GHI</w:t>
            </w:r>
          </w:p>
        </w:tc>
      </w:tr>
      <w:tr w:rsidR="00F72276" w:rsidTr="00EF6CB6">
        <w:tc>
          <w:tcPr>
            <w:tcW w:w="1701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שקד</w:t>
            </w:r>
          </w:p>
        </w:tc>
        <w:tc>
          <w:tcPr>
            <w:tcW w:w="283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של אורן חזן</w:t>
            </w:r>
          </w:p>
        </w:tc>
      </w:tr>
      <w:tr w:rsidR="00F72276" w:rsidTr="00EF6CB6">
        <w:tc>
          <w:tcPr>
            <w:tcW w:w="1701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מעוז </w:t>
            </w:r>
          </w:p>
        </w:tc>
        <w:tc>
          <w:tcPr>
            <w:tcW w:w="283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טייס</w:t>
            </w:r>
          </w:p>
        </w:tc>
      </w:tr>
      <w:tr w:rsidR="00F72276" w:rsidTr="00EF6CB6">
        <w:tc>
          <w:tcPr>
            <w:tcW w:w="1701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פוקס</w:t>
            </w:r>
          </w:p>
        </w:tc>
        <w:tc>
          <w:tcPr>
            <w:tcW w:w="283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F72276" w:rsidRDefault="00F72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חברת אל-על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753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A7534" w:rsidRPr="008713A4" w:rsidRDefault="004A7534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77145D" w:rsidRDefault="0077145D" w:rsidP="004A7534">
      <w:pPr>
        <w:ind w:firstLine="0"/>
        <w:jc w:val="center"/>
        <w:outlineLvl w:val="1"/>
        <w:rPr>
          <w:color w:val="606060"/>
          <w:rtl/>
        </w:rPr>
      </w:pPr>
    </w:p>
    <w:p w:rsidR="0077145D" w:rsidRDefault="0077145D" w:rsidP="004A7534">
      <w:pPr>
        <w:ind w:firstLine="0"/>
        <w:jc w:val="center"/>
        <w:outlineLvl w:val="1"/>
        <w:rPr>
          <w:color w:val="606060"/>
          <w:rtl/>
        </w:rPr>
      </w:pPr>
    </w:p>
    <w:p w:rsidR="0077145D" w:rsidRDefault="0077145D" w:rsidP="004A7534">
      <w:pPr>
        <w:ind w:firstLine="0"/>
        <w:jc w:val="center"/>
        <w:outlineLvl w:val="1"/>
        <w:rPr>
          <w:color w:val="606060"/>
          <w:rtl/>
        </w:rPr>
      </w:pPr>
    </w:p>
    <w:p w:rsidR="004A7534" w:rsidRPr="004A7534" w:rsidRDefault="004A7534" w:rsidP="00D9550F">
      <w:pPr>
        <w:ind w:firstLine="0"/>
        <w:jc w:val="center"/>
        <w:outlineLvl w:val="1"/>
        <w:rPr>
          <w:b/>
          <w:bCs/>
          <w:u w:val="single"/>
          <w:rtl/>
        </w:rPr>
      </w:pPr>
      <w:r w:rsidRPr="004A753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4A753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A7534">
        <w:rPr>
          <w:b/>
          <w:bCs/>
          <w:u w:val="single"/>
          <w:rtl/>
        </w:rPr>
        <w:t>הפעלה מסחרית של כלי תעופה ברישוי זר</w:t>
      </w:r>
      <w:r w:rsidRPr="004A753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A7534" w:rsidRDefault="004A7534" w:rsidP="004A7534">
      <w:pPr>
        <w:spacing w:before="60"/>
        <w:ind w:firstLine="0"/>
        <w:rPr>
          <w:rtl/>
        </w:rPr>
      </w:pPr>
    </w:p>
    <w:p w:rsidR="00D9550F" w:rsidRDefault="00D9550F" w:rsidP="004A7534">
      <w:pPr>
        <w:spacing w:before="60"/>
        <w:ind w:firstLine="0"/>
        <w:rPr>
          <w:rtl/>
        </w:rPr>
      </w:pPr>
    </w:p>
    <w:p w:rsidR="004A7534" w:rsidRDefault="004A7534" w:rsidP="004A7534">
      <w:pPr>
        <w:pStyle w:val="af6"/>
        <w:keepNext/>
        <w:rPr>
          <w:rtl/>
        </w:rPr>
      </w:pPr>
      <w:bookmarkStart w:id="1" w:name="ET_yor_5159_2"/>
      <w:r w:rsidRPr="004A75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4A7534" w:rsidRDefault="004A7534" w:rsidP="004A7534">
      <w:pPr>
        <w:pStyle w:val="KeepWithNext"/>
        <w:rPr>
          <w:rtl/>
        </w:rPr>
      </w:pPr>
    </w:p>
    <w:p w:rsidR="004A7534" w:rsidRDefault="004A7534" w:rsidP="004A7534">
      <w:pPr>
        <w:rPr>
          <w:rtl/>
        </w:rPr>
      </w:pPr>
      <w:bookmarkStart w:id="2" w:name="_ETM_Q1_1858644"/>
      <w:bookmarkEnd w:id="2"/>
      <w:r>
        <w:rPr>
          <w:rFonts w:hint="cs"/>
          <w:rtl/>
        </w:rPr>
        <w:t xml:space="preserve">בוקר טוב, הסכמתי לקיים את הישיבה בגלל שהנושא </w:t>
      </w:r>
      <w:bookmarkStart w:id="3" w:name="_ETM_Q1_1861277"/>
      <w:bookmarkEnd w:id="3"/>
      <w:r>
        <w:rPr>
          <w:rFonts w:hint="cs"/>
          <w:rtl/>
        </w:rPr>
        <w:t xml:space="preserve">מעלה שאלות עקרוניות. אנחנו לא מטפלים בבקשות פרטניות. ישבתי </w:t>
      </w:r>
      <w:bookmarkStart w:id="4" w:name="_ETM_Q1_1867877"/>
      <w:bookmarkEnd w:id="4"/>
      <w:r>
        <w:rPr>
          <w:rFonts w:hint="cs"/>
          <w:rtl/>
        </w:rPr>
        <w:t xml:space="preserve">עם המנהל זכאי, והבנתי שביום חמישי יש לכם פגישה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</w:t>
      </w:r>
      <w:bookmarkStart w:id="5" w:name="_ETM_Q1_1876088"/>
      <w:bookmarkEnd w:id="5"/>
      <w:r>
        <w:rPr>
          <w:rFonts w:hint="cs"/>
          <w:rtl/>
        </w:rPr>
        <w:t>נכון?</w:t>
      </w:r>
    </w:p>
    <w:p w:rsidR="004A7534" w:rsidRDefault="004A7534" w:rsidP="004A7534">
      <w:pPr>
        <w:rPr>
          <w:rtl/>
        </w:rPr>
      </w:pPr>
      <w:bookmarkStart w:id="6" w:name="_ETM_Q1_1875275"/>
      <w:bookmarkStart w:id="7" w:name="_ETM_Q1_1875373"/>
      <w:bookmarkEnd w:id="6"/>
      <w:bookmarkEnd w:id="7"/>
    </w:p>
    <w:p w:rsidR="004A7534" w:rsidRDefault="004A7534" w:rsidP="004A7534">
      <w:pPr>
        <w:pStyle w:val="af5"/>
        <w:keepNext/>
        <w:rPr>
          <w:rtl/>
        </w:rPr>
      </w:pPr>
      <w:bookmarkStart w:id="8" w:name="ET_interruption_ערן_שקד_3"/>
      <w:r w:rsidRPr="004A7534">
        <w:rPr>
          <w:rStyle w:val="TagStyle"/>
          <w:rtl/>
        </w:rPr>
        <w:t xml:space="preserve"> &lt;&lt; קריאה &gt;&gt; </w:t>
      </w:r>
      <w:r>
        <w:rPr>
          <w:rtl/>
        </w:rPr>
        <w:t>ערן שקד:</w:t>
      </w:r>
      <w:r w:rsidRPr="004A75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"/>
    </w:p>
    <w:p w:rsidR="004A7534" w:rsidRDefault="004A7534" w:rsidP="004A7534">
      <w:pPr>
        <w:pStyle w:val="KeepWithNext"/>
        <w:rPr>
          <w:rtl/>
        </w:rPr>
      </w:pPr>
    </w:p>
    <w:p w:rsidR="004A7534" w:rsidRDefault="004A7534" w:rsidP="004A7534">
      <w:pPr>
        <w:rPr>
          <w:rtl/>
        </w:rPr>
      </w:pPr>
      <w:bookmarkStart w:id="9" w:name="_ETM_Q1_1876148"/>
      <w:bookmarkEnd w:id="9"/>
      <w:r>
        <w:rPr>
          <w:rFonts w:hint="cs"/>
          <w:rtl/>
        </w:rPr>
        <w:t xml:space="preserve">כן, יש פגישה. </w:t>
      </w:r>
    </w:p>
    <w:p w:rsidR="004A7534" w:rsidRDefault="004A7534" w:rsidP="004A7534">
      <w:pPr>
        <w:rPr>
          <w:rtl/>
        </w:rPr>
      </w:pPr>
      <w:bookmarkStart w:id="10" w:name="_ETM_Q1_1879548"/>
      <w:bookmarkStart w:id="11" w:name="_ETM_Q1_1879632"/>
      <w:bookmarkEnd w:id="10"/>
      <w:bookmarkEnd w:id="11"/>
    </w:p>
    <w:p w:rsidR="004A7534" w:rsidRDefault="004A7534" w:rsidP="004A7534">
      <w:pPr>
        <w:pStyle w:val="af6"/>
        <w:keepNext/>
        <w:rPr>
          <w:rtl/>
        </w:rPr>
      </w:pPr>
      <w:bookmarkStart w:id="12" w:name="ET_yor_5159_4"/>
      <w:r w:rsidRPr="004A75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4A7534" w:rsidRDefault="004A7534" w:rsidP="004A7534">
      <w:pPr>
        <w:pStyle w:val="KeepWithNext"/>
        <w:rPr>
          <w:rtl/>
        </w:rPr>
      </w:pPr>
    </w:p>
    <w:p w:rsidR="004A7534" w:rsidRDefault="004A7534" w:rsidP="004A7534">
      <w:pPr>
        <w:rPr>
          <w:rtl/>
        </w:rPr>
      </w:pPr>
      <w:bookmarkStart w:id="13" w:name="_ETM_Q1_1880789"/>
      <w:bookmarkEnd w:id="13"/>
      <w:r>
        <w:rPr>
          <w:rFonts w:hint="cs"/>
          <w:rtl/>
        </w:rPr>
        <w:t xml:space="preserve">תציג את הנושא. </w:t>
      </w:r>
    </w:p>
    <w:p w:rsidR="004A7534" w:rsidRDefault="004A7534" w:rsidP="004A7534">
      <w:pPr>
        <w:rPr>
          <w:rtl/>
        </w:rPr>
      </w:pPr>
      <w:bookmarkStart w:id="14" w:name="_ETM_Q1_1880599"/>
      <w:bookmarkStart w:id="15" w:name="_ETM_Q1_1880687"/>
      <w:bookmarkStart w:id="16" w:name="_ETM_Q1_1884055"/>
      <w:bookmarkStart w:id="17" w:name="_ETM_Q1_1884113"/>
      <w:bookmarkEnd w:id="14"/>
      <w:bookmarkEnd w:id="15"/>
      <w:bookmarkEnd w:id="16"/>
      <w:bookmarkEnd w:id="17"/>
    </w:p>
    <w:p w:rsidR="004A7534" w:rsidRDefault="004A7534" w:rsidP="004A7534">
      <w:pPr>
        <w:pStyle w:val="a4"/>
        <w:keepNext/>
        <w:rPr>
          <w:rtl/>
        </w:rPr>
      </w:pPr>
      <w:bookmarkStart w:id="18" w:name="ET_speaker_אורן_חזן_5"/>
      <w:r w:rsidRPr="004A7534">
        <w:rPr>
          <w:rStyle w:val="TagStyle"/>
          <w:rtl/>
        </w:rPr>
        <w:t xml:space="preserve"> &lt;&lt; דובר &gt;&gt; </w:t>
      </w:r>
      <w:r>
        <w:rPr>
          <w:rtl/>
        </w:rPr>
        <w:t>אורן חזן:</w:t>
      </w:r>
      <w:r w:rsidRPr="004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4A7534" w:rsidRDefault="004A7534" w:rsidP="004A7534">
      <w:pPr>
        <w:pStyle w:val="KeepWithNext"/>
        <w:rPr>
          <w:rtl/>
        </w:rPr>
      </w:pPr>
    </w:p>
    <w:p w:rsidR="004A7534" w:rsidRDefault="004A7534" w:rsidP="004A7534">
      <w:pPr>
        <w:rPr>
          <w:rtl/>
        </w:rPr>
      </w:pPr>
      <w:bookmarkStart w:id="19" w:name="_ETM_Q1_1884947"/>
      <w:bookmarkEnd w:id="19"/>
      <w:r>
        <w:rPr>
          <w:rFonts w:hint="cs"/>
          <w:rtl/>
        </w:rPr>
        <w:t>א</w:t>
      </w:r>
      <w:bookmarkStart w:id="20" w:name="_ETM_Q1_1885226"/>
      <w:bookmarkStart w:id="21" w:name="_ETM_Q1_1885315"/>
      <w:bookmarkEnd w:id="20"/>
      <w:bookmarkEnd w:id="21"/>
      <w:r>
        <w:rPr>
          <w:rFonts w:hint="cs"/>
          <w:rtl/>
        </w:rPr>
        <w:t>ני אשמח להתחיל. גילוי</w:t>
      </w:r>
      <w:bookmarkStart w:id="22" w:name="_ETM_Q1_1883730"/>
      <w:bookmarkEnd w:id="22"/>
      <w:r>
        <w:rPr>
          <w:rFonts w:hint="cs"/>
          <w:rtl/>
        </w:rPr>
        <w:t xml:space="preserve"> נאות, לפני כשנתיים, כאדם עצמאי ואיש עסקים, נכנסתי קצת </w:t>
      </w:r>
      <w:bookmarkStart w:id="23" w:name="_ETM_Q1_1891169"/>
      <w:bookmarkEnd w:id="23"/>
      <w:r>
        <w:rPr>
          <w:rFonts w:hint="cs"/>
          <w:rtl/>
        </w:rPr>
        <w:t xml:space="preserve">לתחום. הייתי אמור להשקיע בחברת תעופה, שתפעיל פה מטוסים </w:t>
      </w:r>
      <w:bookmarkStart w:id="24" w:name="_ETM_Q1_1894504"/>
      <w:bookmarkEnd w:id="24"/>
      <w:r>
        <w:rPr>
          <w:rFonts w:hint="cs"/>
          <w:rtl/>
        </w:rPr>
        <w:t xml:space="preserve">שנמצאים ברישום זר. בעוונותיי, לקחתי 400 צעדים אחורה, כי גיליתי </w:t>
      </w:r>
      <w:bookmarkStart w:id="25" w:name="_ETM_Q1_1903597"/>
      <w:bookmarkEnd w:id="25"/>
      <w:r>
        <w:rPr>
          <w:rFonts w:hint="cs"/>
          <w:rtl/>
        </w:rPr>
        <w:t xml:space="preserve">שיש הרבה מאוד קשיים בעולם הזה, שהם לא באמת ענייניים. אני </w:t>
      </w:r>
      <w:bookmarkStart w:id="26" w:name="_ETM_Q1_1905040"/>
      <w:bookmarkEnd w:id="26"/>
      <w:r>
        <w:rPr>
          <w:rFonts w:hint="cs"/>
          <w:rtl/>
        </w:rPr>
        <w:t xml:space="preserve">תכף אפרט אותם. אני חייב לומר שישבנו עם ראש </w:t>
      </w:r>
      <w:bookmarkStart w:id="27" w:name="_ETM_Q1_1908302"/>
      <w:bookmarkEnd w:id="27"/>
      <w:proofErr w:type="spellStart"/>
      <w:r>
        <w:rPr>
          <w:rFonts w:hint="cs"/>
          <w:rtl/>
        </w:rPr>
        <w:t>רת"א</w:t>
      </w:r>
      <w:bookmarkStart w:id="28" w:name="_ETM_Q1_1908862"/>
      <w:bookmarkEnd w:id="28"/>
      <w:proofErr w:type="spellEnd"/>
      <w:r>
        <w:rPr>
          <w:rFonts w:hint="cs"/>
          <w:rtl/>
        </w:rPr>
        <w:t xml:space="preserve"> הקודם, ואין לי שום מילה רעה כנגד אף אחד </w:t>
      </w:r>
      <w:bookmarkStart w:id="29" w:name="_ETM_Q1_1913083"/>
      <w:bookmarkEnd w:id="29"/>
      <w:r>
        <w:rPr>
          <w:rFonts w:hint="cs"/>
          <w:rtl/>
        </w:rPr>
        <w:t xml:space="preserve">מהנוכחים פה. </w:t>
      </w:r>
    </w:p>
    <w:p w:rsidR="004A7534" w:rsidRDefault="004A7534" w:rsidP="004A7534">
      <w:pPr>
        <w:rPr>
          <w:rtl/>
        </w:rPr>
      </w:pPr>
      <w:bookmarkStart w:id="30" w:name="_ETM_Q1_1913489"/>
      <w:bookmarkStart w:id="31" w:name="_ETM_Q1_1913593"/>
      <w:bookmarkEnd w:id="30"/>
      <w:bookmarkEnd w:id="31"/>
    </w:p>
    <w:p w:rsidR="004A7534" w:rsidRDefault="004A7534" w:rsidP="004A7534">
      <w:pPr>
        <w:rPr>
          <w:rtl/>
        </w:rPr>
      </w:pPr>
      <w:bookmarkStart w:id="32" w:name="_ETM_Q1_1913632"/>
      <w:bookmarkStart w:id="33" w:name="_ETM_Q1_1913718"/>
      <w:bookmarkEnd w:id="32"/>
      <w:bookmarkEnd w:id="33"/>
      <w:r>
        <w:rPr>
          <w:rFonts w:hint="cs"/>
          <w:rtl/>
        </w:rPr>
        <w:t xml:space="preserve">הסיפור מאוד פשוט. אי שם לפני עשרות </w:t>
      </w:r>
      <w:bookmarkStart w:id="34" w:name="_ETM_Q1_1916235"/>
      <w:bookmarkEnd w:id="34"/>
      <w:r>
        <w:rPr>
          <w:rFonts w:hint="cs"/>
          <w:rtl/>
        </w:rPr>
        <w:t xml:space="preserve">שנים, נקבעה תקנה שנקראת תקנה 42א, וקובעת שכלי תעופה </w:t>
      </w:r>
      <w:bookmarkStart w:id="35" w:name="_ETM_Q1_1922404"/>
      <w:bookmarkEnd w:id="35"/>
      <w:r>
        <w:rPr>
          <w:rFonts w:hint="cs"/>
          <w:rtl/>
        </w:rPr>
        <w:t xml:space="preserve">קטן, פרטי, ברישום זר, לא יכול לשהות בישראל מעל תקופה </w:t>
      </w:r>
      <w:bookmarkStart w:id="36" w:name="_ETM_Q1_1928157"/>
      <w:bookmarkEnd w:id="36"/>
      <w:r>
        <w:rPr>
          <w:rFonts w:hint="cs"/>
          <w:rtl/>
        </w:rPr>
        <w:t xml:space="preserve">מסוימת. אחרי תקופה מסוימת הוא צריך לצאת מכאן, ויכול לחזור </w:t>
      </w:r>
      <w:bookmarkStart w:id="37" w:name="_ETM_Q1_1931964"/>
      <w:bookmarkEnd w:id="37"/>
      <w:r>
        <w:rPr>
          <w:rFonts w:hint="cs"/>
          <w:rtl/>
        </w:rPr>
        <w:t xml:space="preserve">בחזרה. זאת תקנה שלא מדברת על כלים פרטיים שהם ברישום </w:t>
      </w:r>
      <w:bookmarkStart w:id="38" w:name="_ETM_Q1_1936211"/>
      <w:bookmarkEnd w:id="38"/>
      <w:r>
        <w:rPr>
          <w:rFonts w:hint="cs"/>
          <w:rtl/>
        </w:rPr>
        <w:t xml:space="preserve">ישראלי, רק על כלים זרים. </w:t>
      </w:r>
    </w:p>
    <w:p w:rsidR="004A7534" w:rsidRDefault="004A7534" w:rsidP="004A7534">
      <w:pPr>
        <w:rPr>
          <w:rtl/>
        </w:rPr>
      </w:pPr>
      <w:bookmarkStart w:id="39" w:name="_ETM_Q1_1937693"/>
      <w:bookmarkStart w:id="40" w:name="_ETM_Q1_1937788"/>
      <w:bookmarkEnd w:id="39"/>
      <w:bookmarkEnd w:id="40"/>
    </w:p>
    <w:p w:rsidR="004A7534" w:rsidRDefault="004A7534" w:rsidP="004A7534">
      <w:pPr>
        <w:rPr>
          <w:rtl/>
        </w:rPr>
      </w:pPr>
      <w:bookmarkStart w:id="41" w:name="_ETM_Q1_1937821"/>
      <w:bookmarkStart w:id="42" w:name="_ETM_Q1_1937887"/>
      <w:bookmarkEnd w:id="41"/>
      <w:bookmarkEnd w:id="42"/>
      <w:r>
        <w:rPr>
          <w:rFonts w:hint="cs"/>
          <w:rtl/>
        </w:rPr>
        <w:t xml:space="preserve">כשעשינו מחקר כדי </w:t>
      </w:r>
      <w:bookmarkStart w:id="43" w:name="_ETM_Q1_1940523"/>
      <w:bookmarkEnd w:id="43"/>
      <w:r>
        <w:rPr>
          <w:rFonts w:hint="cs"/>
          <w:rtl/>
        </w:rPr>
        <w:t xml:space="preserve">להבין וללמוד את הנושא, הטענה הייתה שבשעתו </w:t>
      </w:r>
      <w:bookmarkStart w:id="44" w:name="_ETM_Q1_1943124"/>
      <w:bookmarkEnd w:id="44"/>
      <w:r>
        <w:rPr>
          <w:rtl/>
        </w:rPr>
        <w:t>–</w:t>
      </w:r>
      <w:r>
        <w:rPr>
          <w:rFonts w:hint="cs"/>
          <w:rtl/>
        </w:rPr>
        <w:t xml:space="preserve"> אני מבין כך מפרוטוקולים </w:t>
      </w:r>
      <w:bookmarkStart w:id="45" w:name="_ETM_Q1_1944738"/>
      <w:bookmarkEnd w:id="45"/>
      <w:r>
        <w:rPr>
          <w:rFonts w:hint="cs"/>
          <w:rtl/>
        </w:rPr>
        <w:t xml:space="preserve">שנחשפתי אליהם מהעבר </w:t>
      </w:r>
      <w:r>
        <w:rPr>
          <w:rtl/>
        </w:rPr>
        <w:t>–</w:t>
      </w:r>
      <w:r>
        <w:rPr>
          <w:rFonts w:hint="cs"/>
          <w:rtl/>
        </w:rPr>
        <w:t xml:space="preserve"> היה איזשהו רצון שנולד מעניין ניסויי </w:t>
      </w:r>
      <w:bookmarkStart w:id="46" w:name="_ETM_Q1_1951114"/>
      <w:bookmarkEnd w:id="46"/>
      <w:r>
        <w:rPr>
          <w:rFonts w:hint="cs"/>
          <w:rtl/>
        </w:rPr>
        <w:t xml:space="preserve">לגמרי. היה חשש מכל מיני בעלי ממון </w:t>
      </w:r>
      <w:bookmarkStart w:id="47" w:name="_ETM_Q1_1954376"/>
      <w:bookmarkEnd w:id="47"/>
      <w:r>
        <w:rPr>
          <w:rFonts w:hint="cs"/>
          <w:rtl/>
        </w:rPr>
        <w:t xml:space="preserve">שמשקיעים את הכסף שלהם במקום זר. כדי שתהיה </w:t>
      </w:r>
      <w:bookmarkStart w:id="48" w:name="_ETM_Q1_1958151"/>
      <w:bookmarkEnd w:id="48"/>
      <w:r>
        <w:rPr>
          <w:rFonts w:hint="cs"/>
          <w:rtl/>
        </w:rPr>
        <w:t xml:space="preserve">דרך לפקח על אנשים שקונים מטוסים ועושים פעילות בחו"ל, אמרו: </w:t>
      </w:r>
      <w:bookmarkStart w:id="49" w:name="_ETM_Q1_1963166"/>
      <w:bookmarkEnd w:id="49"/>
      <w:r>
        <w:rPr>
          <w:rFonts w:hint="cs"/>
          <w:rtl/>
        </w:rPr>
        <w:t xml:space="preserve">חבר'ה, אם אתם רוצים שיהיה לכם קל איתנו, תרשמו את </w:t>
      </w:r>
      <w:bookmarkStart w:id="50" w:name="_ETM_Q1_1966465"/>
      <w:bookmarkEnd w:id="50"/>
      <w:r>
        <w:rPr>
          <w:rFonts w:hint="cs"/>
          <w:rtl/>
        </w:rPr>
        <w:t xml:space="preserve">המטוסים שלכם בישראל. </w:t>
      </w:r>
    </w:p>
    <w:p w:rsidR="004A7534" w:rsidRDefault="004A7534" w:rsidP="004A7534">
      <w:pPr>
        <w:rPr>
          <w:rtl/>
        </w:rPr>
      </w:pPr>
    </w:p>
    <w:p w:rsidR="004A7534" w:rsidRDefault="004A7534" w:rsidP="004A7534">
      <w:pPr>
        <w:rPr>
          <w:rtl/>
        </w:rPr>
      </w:pPr>
      <w:bookmarkStart w:id="51" w:name="_ETM_Q1_1967750"/>
      <w:bookmarkStart w:id="52" w:name="_ETM_Q1_1967816"/>
      <w:bookmarkEnd w:id="51"/>
      <w:bookmarkEnd w:id="52"/>
      <w:r>
        <w:rPr>
          <w:rFonts w:hint="cs"/>
          <w:rtl/>
        </w:rPr>
        <w:t xml:space="preserve">עם הזמן, הבנו שעולם המיסוי השתנה. התקנה </w:t>
      </w:r>
      <w:bookmarkStart w:id="53" w:name="_ETM_Q1_1970243"/>
      <w:bookmarkEnd w:id="53"/>
      <w:r>
        <w:rPr>
          <w:rFonts w:hint="cs"/>
          <w:rtl/>
        </w:rPr>
        <w:t xml:space="preserve">הזאת נשארה, אבל לא נאכפה במשך עשרות בשנים. בתקופת הקורונה, </w:t>
      </w:r>
      <w:bookmarkStart w:id="54" w:name="_ETM_Q1_1976589"/>
      <w:bookmarkEnd w:id="54"/>
      <w:r>
        <w:rPr>
          <w:rFonts w:hint="cs"/>
          <w:rtl/>
        </w:rPr>
        <w:t xml:space="preserve">באופן בלתי ברור, התחילו לתפוס עליה תאוצה, אבל רק במקרים </w:t>
      </w:r>
      <w:bookmarkStart w:id="55" w:name="_ETM_Q1_1982959"/>
      <w:bookmarkEnd w:id="55"/>
      <w:r>
        <w:rPr>
          <w:rFonts w:hint="cs"/>
          <w:rtl/>
        </w:rPr>
        <w:t xml:space="preserve">ספציפיים ולחברות מסוימות. </w:t>
      </w:r>
      <w:bookmarkStart w:id="56" w:name="_ETM_Q1_1987004"/>
      <w:bookmarkEnd w:id="56"/>
    </w:p>
    <w:p w:rsidR="004A7534" w:rsidRDefault="004A7534" w:rsidP="004A7534">
      <w:pPr>
        <w:rPr>
          <w:rtl/>
        </w:rPr>
      </w:pPr>
      <w:bookmarkStart w:id="57" w:name="_ETM_Q1_1987080"/>
      <w:bookmarkEnd w:id="57"/>
    </w:p>
    <w:p w:rsidR="004A7534" w:rsidRDefault="004A7534" w:rsidP="004A7534">
      <w:pPr>
        <w:pStyle w:val="af6"/>
        <w:keepNext/>
        <w:rPr>
          <w:rtl/>
        </w:rPr>
      </w:pPr>
      <w:bookmarkStart w:id="58" w:name="ET_yor_5159_6"/>
      <w:r w:rsidRPr="004A75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4A7534" w:rsidRDefault="004A7534" w:rsidP="004A7534">
      <w:pPr>
        <w:pStyle w:val="KeepWithNext"/>
        <w:rPr>
          <w:rtl/>
        </w:rPr>
      </w:pPr>
    </w:p>
    <w:p w:rsidR="004A7534" w:rsidRDefault="004A7534" w:rsidP="004A7534">
      <w:pPr>
        <w:rPr>
          <w:rtl/>
        </w:rPr>
      </w:pPr>
      <w:bookmarkStart w:id="59" w:name="_ETM_Q1_1987838"/>
      <w:bookmarkEnd w:id="59"/>
      <w:r>
        <w:rPr>
          <w:rFonts w:hint="cs"/>
          <w:rtl/>
        </w:rPr>
        <w:t>מה זה לחברות מסוימות? לחלק אכפו ולחלק לא אכפו?</w:t>
      </w:r>
    </w:p>
    <w:p w:rsidR="004A7534" w:rsidRDefault="004A7534" w:rsidP="004A7534">
      <w:pPr>
        <w:rPr>
          <w:rtl/>
        </w:rPr>
      </w:pPr>
      <w:bookmarkStart w:id="60" w:name="_ETM_Q1_1992430"/>
      <w:bookmarkStart w:id="61" w:name="_ETM_Q1_1992514"/>
      <w:bookmarkEnd w:id="60"/>
      <w:bookmarkEnd w:id="61"/>
    </w:p>
    <w:p w:rsidR="004A7534" w:rsidRDefault="004A7534" w:rsidP="004A7534">
      <w:pPr>
        <w:pStyle w:val="-"/>
        <w:keepNext/>
        <w:rPr>
          <w:rtl/>
        </w:rPr>
      </w:pPr>
      <w:bookmarkStart w:id="62" w:name="ET_speakercontinue_אורן_חזן_7"/>
      <w:r w:rsidRPr="004A7534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4A75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"/>
    </w:p>
    <w:p w:rsidR="004A7534" w:rsidRDefault="004A7534" w:rsidP="004A7534">
      <w:pPr>
        <w:pStyle w:val="KeepWithNext"/>
        <w:rPr>
          <w:rtl/>
        </w:rPr>
      </w:pPr>
    </w:p>
    <w:p w:rsidR="004A7534" w:rsidRDefault="004A7534" w:rsidP="004A7534">
      <w:pPr>
        <w:rPr>
          <w:rtl/>
        </w:rPr>
      </w:pPr>
      <w:bookmarkStart w:id="63" w:name="_ETM_Q1_1992989"/>
      <w:bookmarkEnd w:id="63"/>
      <w:r>
        <w:rPr>
          <w:rFonts w:hint="cs"/>
          <w:rtl/>
        </w:rPr>
        <w:t xml:space="preserve">כן, נכון. נגד חלק מהמטוסים ברישום </w:t>
      </w:r>
      <w:bookmarkStart w:id="64" w:name="_ETM_Q1_1993991"/>
      <w:bookmarkEnd w:id="64"/>
      <w:r>
        <w:rPr>
          <w:rFonts w:hint="cs"/>
          <w:rtl/>
        </w:rPr>
        <w:t xml:space="preserve">זר, שלא היה להם הפטור, נתנו להיכנס </w:t>
      </w:r>
      <w:bookmarkStart w:id="65" w:name="_ETM_Q1_1999246"/>
      <w:bookmarkEnd w:id="65"/>
      <w:r>
        <w:rPr>
          <w:rFonts w:hint="cs"/>
          <w:rtl/>
        </w:rPr>
        <w:t xml:space="preserve">ולצאת חופשי. להיכנס לישראל, לשהות פה חצי שנה, </w:t>
      </w:r>
      <w:bookmarkStart w:id="66" w:name="_ETM_Q1_2001590"/>
      <w:bookmarkEnd w:id="66"/>
      <w:r>
        <w:rPr>
          <w:rFonts w:hint="cs"/>
          <w:rtl/>
        </w:rPr>
        <w:t xml:space="preserve">שנה, שנתיים וכן הלאה. הבאנו ליושב-ראש הוועדה הקודם תיעוד </w:t>
      </w:r>
      <w:bookmarkStart w:id="67" w:name="_ETM_Q1_2007109"/>
      <w:bookmarkEnd w:id="67"/>
      <w:r>
        <w:rPr>
          <w:rFonts w:hint="cs"/>
          <w:rtl/>
        </w:rPr>
        <w:t xml:space="preserve">של מטוסים שנכחו ונשארו כאן. </w:t>
      </w:r>
    </w:p>
    <w:p w:rsidR="004A7534" w:rsidRDefault="004A7534" w:rsidP="004A7534">
      <w:pPr>
        <w:rPr>
          <w:rtl/>
        </w:rPr>
      </w:pPr>
      <w:bookmarkStart w:id="68" w:name="_ETM_Q1_2009845"/>
      <w:bookmarkStart w:id="69" w:name="_ETM_Q1_2009935"/>
      <w:bookmarkEnd w:id="68"/>
      <w:bookmarkEnd w:id="69"/>
    </w:p>
    <w:p w:rsidR="004A7534" w:rsidRDefault="004A7534" w:rsidP="004A7534">
      <w:pPr>
        <w:pStyle w:val="af6"/>
        <w:keepNext/>
        <w:rPr>
          <w:rtl/>
        </w:rPr>
      </w:pPr>
      <w:bookmarkStart w:id="70" w:name="ET_yor_5159_8"/>
      <w:r w:rsidRPr="004A75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4A7534" w:rsidRDefault="004A7534" w:rsidP="004A7534">
      <w:pPr>
        <w:pStyle w:val="KeepWithNext"/>
        <w:rPr>
          <w:rtl/>
        </w:rPr>
      </w:pPr>
    </w:p>
    <w:p w:rsidR="004A7534" w:rsidRDefault="004A7534" w:rsidP="004A7534">
      <w:pPr>
        <w:rPr>
          <w:rtl/>
        </w:rPr>
      </w:pPr>
      <w:bookmarkStart w:id="71" w:name="_ETM_Q1_2009888"/>
      <w:bookmarkEnd w:id="71"/>
      <w:r>
        <w:rPr>
          <w:rFonts w:hint="cs"/>
          <w:rtl/>
        </w:rPr>
        <w:t>היה כבר דיון בוועדה?</w:t>
      </w:r>
    </w:p>
    <w:p w:rsidR="004A7534" w:rsidRDefault="004A7534" w:rsidP="004A7534">
      <w:pPr>
        <w:rPr>
          <w:rtl/>
        </w:rPr>
      </w:pPr>
      <w:bookmarkStart w:id="72" w:name="_ETM_Q1_2010812"/>
      <w:bookmarkStart w:id="73" w:name="_ETM_Q1_2010892"/>
      <w:bookmarkEnd w:id="72"/>
      <w:bookmarkEnd w:id="73"/>
    </w:p>
    <w:p w:rsidR="004A7534" w:rsidRDefault="004A7534" w:rsidP="004A7534">
      <w:pPr>
        <w:pStyle w:val="-"/>
        <w:keepNext/>
        <w:rPr>
          <w:rtl/>
        </w:rPr>
      </w:pPr>
      <w:bookmarkStart w:id="74" w:name="ET_speakercontinue_אורן_חזן_9"/>
      <w:r w:rsidRPr="004A7534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4A75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"/>
    </w:p>
    <w:p w:rsidR="004A7534" w:rsidRDefault="004A7534" w:rsidP="004A7534">
      <w:pPr>
        <w:pStyle w:val="KeepWithNext"/>
        <w:rPr>
          <w:rtl/>
        </w:rPr>
      </w:pPr>
    </w:p>
    <w:p w:rsidR="004A7534" w:rsidRDefault="004A7534" w:rsidP="004A7534">
      <w:pPr>
        <w:rPr>
          <w:rtl/>
        </w:rPr>
      </w:pPr>
      <w:bookmarkStart w:id="75" w:name="_ETM_Q1_2011711"/>
      <w:bookmarkEnd w:id="75"/>
      <w:r>
        <w:rPr>
          <w:rFonts w:hint="cs"/>
          <w:rtl/>
        </w:rPr>
        <w:t xml:space="preserve">לא היה </w:t>
      </w:r>
      <w:bookmarkStart w:id="76" w:name="_ETM_Q1_2012574"/>
      <w:bookmarkEnd w:id="76"/>
      <w:r>
        <w:rPr>
          <w:rFonts w:hint="cs"/>
          <w:rtl/>
        </w:rPr>
        <w:t xml:space="preserve">דיון בוועדה. היה שיח, היה דין ודברים אל מול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. </w:t>
      </w:r>
      <w:bookmarkStart w:id="77" w:name="_ETM_Q1_2017595"/>
      <w:bookmarkEnd w:id="77"/>
      <w:r>
        <w:rPr>
          <w:rFonts w:hint="cs"/>
          <w:rtl/>
        </w:rPr>
        <w:t xml:space="preserve">אני אישית ישבתי עם יואל, היושב-ראש הקודם.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בטלפון פעמים רבות. </w:t>
      </w:r>
      <w:r w:rsidR="008E4C69">
        <w:rPr>
          <w:rFonts w:hint="cs"/>
          <w:rtl/>
        </w:rPr>
        <w:t xml:space="preserve">נפגשתי </w:t>
      </w:r>
      <w:proofErr w:type="spellStart"/>
      <w:r w:rsidR="008E4C69">
        <w:rPr>
          <w:rFonts w:hint="cs"/>
          <w:rtl/>
        </w:rPr>
        <w:t>איתו</w:t>
      </w:r>
      <w:proofErr w:type="spellEnd"/>
      <w:r w:rsidR="008E4C69">
        <w:rPr>
          <w:rFonts w:hint="cs"/>
          <w:rtl/>
        </w:rPr>
        <w:t xml:space="preserve"> פגישה מאוד ארוכה, </w:t>
      </w:r>
      <w:bookmarkStart w:id="78" w:name="_ETM_Q1_2027000"/>
      <w:bookmarkEnd w:id="78"/>
      <w:r w:rsidR="008E4C69">
        <w:rPr>
          <w:rFonts w:hint="cs"/>
          <w:rtl/>
        </w:rPr>
        <w:t xml:space="preserve">ובסופה הוא אמר: זה לא רלוונטי, זה מה שיש ותתמודדו. </w:t>
      </w:r>
      <w:bookmarkStart w:id="79" w:name="_ETM_Q1_2030334"/>
      <w:bookmarkEnd w:id="79"/>
      <w:r w:rsidR="008E4C69">
        <w:rPr>
          <w:rFonts w:hint="cs"/>
          <w:rtl/>
        </w:rPr>
        <w:t xml:space="preserve">יש פה משהו מאוד צורם. ראשית, את התקנה הזאת אוכפים </w:t>
      </w:r>
      <w:bookmarkStart w:id="80" w:name="_ETM_Q1_2036366"/>
      <w:bookmarkEnd w:id="80"/>
      <w:r w:rsidR="008E4C69">
        <w:rPr>
          <w:rFonts w:hint="cs"/>
          <w:rtl/>
        </w:rPr>
        <w:t xml:space="preserve">רק כשנוח. מה זה אומר כשנוח, ואני מצטט? אם מישהו </w:t>
      </w:r>
      <w:bookmarkStart w:id="81" w:name="_ETM_Q1_2040793"/>
      <w:bookmarkEnd w:id="81"/>
      <w:r w:rsidR="008E4C69">
        <w:rPr>
          <w:rFonts w:hint="cs"/>
          <w:rtl/>
        </w:rPr>
        <w:t xml:space="preserve">הודיע לנו על מטוס שהוא ברישום זר, והוא שוהה פה, </w:t>
      </w:r>
      <w:r w:rsidR="008E4C69">
        <w:rPr>
          <w:rFonts w:hint="cs"/>
          <w:rtl/>
        </w:rPr>
        <w:lastRenderedPageBreak/>
        <w:t>אז אנחנו נאכוף. אם לא אמרו לנו, אנחנו לא</w:t>
      </w:r>
      <w:bookmarkStart w:id="82" w:name="_ETM_Q1_2045533"/>
      <w:bookmarkEnd w:id="82"/>
      <w:r w:rsidR="008E4C69">
        <w:rPr>
          <w:rFonts w:hint="cs"/>
          <w:rtl/>
        </w:rPr>
        <w:t xml:space="preserve"> יודעים וזה לא מעניין. זה נאמר מפורשות בפגישה איתנו</w:t>
      </w:r>
      <w:bookmarkStart w:id="83" w:name="_ETM_Q1_2056205"/>
      <w:bookmarkEnd w:id="83"/>
      <w:r w:rsidR="008E4C69">
        <w:rPr>
          <w:rFonts w:hint="cs"/>
          <w:rtl/>
        </w:rPr>
        <w:t xml:space="preserve"> ובפורומים אחרים, כולל בתגובה רשמית לבית המשפט. </w:t>
      </w:r>
      <w:bookmarkStart w:id="84" w:name="_ETM_Q1_2059276"/>
      <w:bookmarkEnd w:id="84"/>
    </w:p>
    <w:p w:rsidR="008E4C69" w:rsidRDefault="008E4C69" w:rsidP="004A7534">
      <w:pPr>
        <w:rPr>
          <w:rtl/>
        </w:rPr>
      </w:pPr>
      <w:bookmarkStart w:id="85" w:name="_ETM_Q1_2059359"/>
      <w:bookmarkEnd w:id="85"/>
    </w:p>
    <w:p w:rsidR="008E4C69" w:rsidRDefault="008E4C69" w:rsidP="004A7534">
      <w:pPr>
        <w:rPr>
          <w:rtl/>
        </w:rPr>
      </w:pPr>
      <w:bookmarkStart w:id="86" w:name="_ETM_Q1_2059419"/>
      <w:bookmarkStart w:id="87" w:name="_ETM_Q1_2059478"/>
      <w:bookmarkEnd w:id="86"/>
      <w:bookmarkEnd w:id="87"/>
      <w:r>
        <w:rPr>
          <w:rFonts w:hint="cs"/>
          <w:rtl/>
        </w:rPr>
        <w:t xml:space="preserve">דבר נוסף, </w:t>
      </w:r>
      <w:bookmarkStart w:id="88" w:name="_ETM_Q1_2058760"/>
      <w:bookmarkEnd w:id="88"/>
      <w:r>
        <w:rPr>
          <w:rFonts w:hint="cs"/>
          <w:rtl/>
        </w:rPr>
        <w:t xml:space="preserve">שהרבה יותר חמור בעיניי, לצד התקנה יש דבר שנקרא פטור. </w:t>
      </w:r>
      <w:bookmarkStart w:id="89" w:name="_ETM_Q1_2064594"/>
      <w:bookmarkEnd w:id="89"/>
      <w:r>
        <w:rPr>
          <w:rFonts w:hint="cs"/>
          <w:rtl/>
        </w:rPr>
        <w:t xml:space="preserve">זאת אומרת, יכול לבוא ראש רשות התעופה האזרחית, ולמטוסים </w:t>
      </w:r>
      <w:bookmarkStart w:id="90" w:name="_ETM_Q1_2071370"/>
      <w:bookmarkEnd w:id="90"/>
      <w:r>
        <w:rPr>
          <w:rFonts w:hint="cs"/>
          <w:rtl/>
        </w:rPr>
        <w:t xml:space="preserve">ספציפיים ברישום זר הוא יכול להגיד שהם </w:t>
      </w:r>
      <w:bookmarkStart w:id="91" w:name="_ETM_Q1_2073864"/>
      <w:bookmarkEnd w:id="91"/>
      <w:r>
        <w:rPr>
          <w:rFonts w:hint="cs"/>
          <w:rtl/>
        </w:rPr>
        <w:t xml:space="preserve">פטורים מהתקנה, והם יכולים להשאיר את המטוס בארץ </w:t>
      </w:r>
      <w:bookmarkStart w:id="92" w:name="_ETM_Q1_2078024"/>
      <w:bookmarkEnd w:id="92"/>
      <w:r>
        <w:rPr>
          <w:rFonts w:hint="cs"/>
          <w:rtl/>
        </w:rPr>
        <w:t xml:space="preserve">ככל שהם ירצו. החריג לכלל, שזה הפטור, הפך להיות הרוב, </w:t>
      </w:r>
      <w:bookmarkStart w:id="93" w:name="_ETM_Q1_2084350"/>
      <w:bookmarkEnd w:id="93"/>
      <w:r>
        <w:rPr>
          <w:rFonts w:hint="cs"/>
          <w:rtl/>
        </w:rPr>
        <w:t xml:space="preserve">והכלל, שהוא בעצם העיקר </w:t>
      </w:r>
      <w:r>
        <w:rPr>
          <w:rtl/>
        </w:rPr>
        <w:t>–</w:t>
      </w:r>
      <w:r>
        <w:rPr>
          <w:rFonts w:hint="cs"/>
          <w:rtl/>
        </w:rPr>
        <w:t xml:space="preserve"> למנוע את השהות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" w:name="_ETM_Q1_2088834"/>
      <w:bookmarkEnd w:id="94"/>
      <w:r>
        <w:rPr>
          <w:rFonts w:hint="cs"/>
          <w:rtl/>
        </w:rPr>
        <w:t xml:space="preserve">הפך להיות המיעוט. ברגע שהחריג לכלל הופך להיות </w:t>
      </w:r>
      <w:bookmarkStart w:id="95" w:name="_ETM_Q1_2090095"/>
      <w:bookmarkEnd w:id="95"/>
      <w:r>
        <w:rPr>
          <w:rFonts w:hint="cs"/>
          <w:rtl/>
        </w:rPr>
        <w:t xml:space="preserve">הכלל, הכלל הופך להיות מיותר. </w:t>
      </w:r>
    </w:p>
    <w:p w:rsidR="008E4C69" w:rsidRDefault="008E4C69" w:rsidP="004A7534">
      <w:pPr>
        <w:rPr>
          <w:rtl/>
        </w:rPr>
      </w:pPr>
      <w:bookmarkStart w:id="96" w:name="_ETM_Q1_2095134"/>
      <w:bookmarkStart w:id="97" w:name="_ETM_Q1_2095214"/>
      <w:bookmarkEnd w:id="96"/>
      <w:bookmarkEnd w:id="97"/>
    </w:p>
    <w:p w:rsidR="008E4C69" w:rsidRDefault="00C202FB" w:rsidP="004A7534">
      <w:pPr>
        <w:rPr>
          <w:rtl/>
        </w:rPr>
      </w:pPr>
      <w:bookmarkStart w:id="98" w:name="_ETM_Q1_2095277"/>
      <w:bookmarkStart w:id="99" w:name="_ETM_Q1_2095339"/>
      <w:bookmarkEnd w:id="98"/>
      <w:bookmarkEnd w:id="99"/>
      <w:r>
        <w:rPr>
          <w:rFonts w:hint="cs"/>
          <w:rtl/>
        </w:rPr>
        <w:t xml:space="preserve">אני פותח סוגריים ואומר שגם </w:t>
      </w:r>
      <w:bookmarkStart w:id="100" w:name="_ETM_Q1_2101806"/>
      <w:bookmarkEnd w:id="100"/>
      <w:r>
        <w:rPr>
          <w:rFonts w:hint="cs"/>
          <w:rtl/>
        </w:rPr>
        <w:t xml:space="preserve">ברמה אישית שלי וגם ברמה אישית של אחרים, שחלקם כאן, </w:t>
      </w:r>
      <w:bookmarkStart w:id="101" w:name="_ETM_Q1_2105229"/>
      <w:bookmarkEnd w:id="101"/>
      <w:r>
        <w:rPr>
          <w:rFonts w:hint="cs"/>
          <w:rtl/>
        </w:rPr>
        <w:t xml:space="preserve">אנשים נפגעו מזה מאוד. חברות קרסו. אם </w:t>
      </w:r>
      <w:bookmarkStart w:id="102" w:name="_ETM_Q1_2111816"/>
      <w:bookmarkEnd w:id="102"/>
      <w:r>
        <w:rPr>
          <w:rFonts w:hint="cs"/>
          <w:rtl/>
        </w:rPr>
        <w:t xml:space="preserve">תהיה פה פעילות רציפה ושוטפת של תעופה מהסוג הזה, זה </w:t>
      </w:r>
      <w:bookmarkStart w:id="103" w:name="_ETM_Q1_2118253"/>
      <w:bookmarkEnd w:id="103"/>
      <w:r>
        <w:rPr>
          <w:rFonts w:hint="cs"/>
          <w:rtl/>
        </w:rPr>
        <w:t xml:space="preserve">עוד מקומות עבודה, זה עוד הכנסות למדינה וכן הלאה. אני </w:t>
      </w:r>
      <w:bookmarkStart w:id="104" w:name="_ETM_Q1_2122894"/>
      <w:bookmarkEnd w:id="104"/>
      <w:r>
        <w:rPr>
          <w:rFonts w:hint="cs"/>
          <w:rtl/>
        </w:rPr>
        <w:t xml:space="preserve">מניח בצד את העובדה שמטוסים שנמצאים היום בפטור </w:t>
      </w:r>
      <w:bookmarkStart w:id="105" w:name="_ETM_Q1_2123946"/>
      <w:bookmarkEnd w:id="105"/>
      <w:r>
        <w:rPr>
          <w:rtl/>
        </w:rPr>
        <w:t>–</w:t>
      </w:r>
      <w:r>
        <w:rPr>
          <w:rFonts w:hint="cs"/>
          <w:rtl/>
        </w:rPr>
        <w:t xml:space="preserve"> אני מרשה לעצמי להגיד את זה. אני גם יכול </w:t>
      </w:r>
      <w:bookmarkStart w:id="106" w:name="_ETM_Q1_2126986"/>
      <w:bookmarkEnd w:id="106"/>
      <w:r>
        <w:rPr>
          <w:rFonts w:hint="cs"/>
          <w:rtl/>
        </w:rPr>
        <w:t xml:space="preserve">להראות את זה, אבל לא כאן כי אנחנו אומרים בתפילת </w:t>
      </w:r>
      <w:bookmarkStart w:id="107" w:name="_ETM_Q1_2130361"/>
      <w:bookmarkEnd w:id="107"/>
      <w:r>
        <w:rPr>
          <w:rFonts w:hint="cs"/>
          <w:rtl/>
        </w:rPr>
        <w:t xml:space="preserve">שמונה עשרה שלמינים ולמלשינים לא תהיה תקווה, אז לא </w:t>
      </w:r>
      <w:bookmarkStart w:id="108" w:name="_ETM_Q1_2132504"/>
      <w:bookmarkEnd w:id="108"/>
      <w:r>
        <w:rPr>
          <w:rFonts w:hint="cs"/>
          <w:rtl/>
        </w:rPr>
        <w:t xml:space="preserve">תפקידי </w:t>
      </w:r>
      <w:proofErr w:type="spellStart"/>
      <w:r>
        <w:rPr>
          <w:rFonts w:hint="cs"/>
          <w:rtl/>
        </w:rPr>
        <w:t>להשתנקר</w:t>
      </w:r>
      <w:proofErr w:type="spellEnd"/>
      <w:r>
        <w:rPr>
          <w:rFonts w:hint="cs"/>
          <w:rtl/>
        </w:rPr>
        <w:t xml:space="preserve">, חלילה וחס </w:t>
      </w:r>
      <w:r>
        <w:rPr>
          <w:rtl/>
        </w:rPr>
        <w:t>–</w:t>
      </w:r>
      <w:r>
        <w:rPr>
          <w:rFonts w:hint="cs"/>
          <w:rtl/>
        </w:rPr>
        <w:t xml:space="preserve"> אבל המציאות היא שמטוסים שבפטור, </w:t>
      </w:r>
      <w:bookmarkStart w:id="109" w:name="_ETM_Q1_2137069"/>
      <w:bookmarkEnd w:id="109"/>
      <w:r>
        <w:rPr>
          <w:rFonts w:hint="cs"/>
          <w:rtl/>
        </w:rPr>
        <w:t xml:space="preserve">עושים טיסות מסחריות בתשלום, מתחת לרדאר, וזה נוח. </w:t>
      </w:r>
    </w:p>
    <w:p w:rsidR="00C202FB" w:rsidRDefault="00C202FB" w:rsidP="004A7534">
      <w:pPr>
        <w:rPr>
          <w:rtl/>
        </w:rPr>
      </w:pPr>
      <w:bookmarkStart w:id="110" w:name="_ETM_Q1_2142368"/>
      <w:bookmarkStart w:id="111" w:name="_ETM_Q1_2142446"/>
      <w:bookmarkEnd w:id="110"/>
      <w:bookmarkEnd w:id="111"/>
    </w:p>
    <w:p w:rsidR="00C202FB" w:rsidRDefault="00C202FB" w:rsidP="004A7534">
      <w:pPr>
        <w:rPr>
          <w:rtl/>
        </w:rPr>
      </w:pPr>
      <w:bookmarkStart w:id="112" w:name="_ETM_Q1_2142511"/>
      <w:bookmarkStart w:id="113" w:name="_ETM_Q1_2142575"/>
      <w:bookmarkEnd w:id="112"/>
      <w:bookmarkEnd w:id="113"/>
      <w:r>
        <w:rPr>
          <w:rFonts w:hint="cs"/>
          <w:rtl/>
        </w:rPr>
        <w:t xml:space="preserve">הדבר הזה </w:t>
      </w:r>
      <w:bookmarkStart w:id="114" w:name="_ETM_Q1_2143831"/>
      <w:bookmarkEnd w:id="114"/>
      <w:r>
        <w:rPr>
          <w:rFonts w:hint="cs"/>
          <w:rtl/>
        </w:rPr>
        <w:t>צריך להיעצר. התקנה הזאת אין לה שום רלוונטיות משני טעמים</w:t>
      </w:r>
      <w:bookmarkStart w:id="115" w:name="_ETM_Q1_2149058"/>
      <w:bookmarkEnd w:id="115"/>
      <w:r>
        <w:rPr>
          <w:rFonts w:hint="cs"/>
          <w:rtl/>
        </w:rPr>
        <w:t>. בשעתו נאמר ששומרים על התקנה בגלל ענייני בטיחו</w:t>
      </w:r>
      <w:bookmarkStart w:id="116" w:name="_ETM_Q1_2155147"/>
      <w:bookmarkEnd w:id="116"/>
      <w:r>
        <w:rPr>
          <w:rFonts w:hint="cs"/>
          <w:rtl/>
        </w:rPr>
        <w:t xml:space="preserve">ת. מטוס צריך להיות מפוקח, צריך לעבור בדיקות וכן הלאה. לכן, כשאנחנו אומרים שמטוס צריך להיות בשהות רציפה בבסיס </w:t>
      </w:r>
      <w:bookmarkStart w:id="117" w:name="_ETM_Q1_2164146"/>
      <w:bookmarkEnd w:id="117"/>
      <w:r>
        <w:rPr>
          <w:rFonts w:hint="cs"/>
          <w:rtl/>
        </w:rPr>
        <w:t xml:space="preserve">האם שלו, במקום שבו הוא רשום, זה כדי שבבסיס האם </w:t>
      </w:r>
      <w:bookmarkStart w:id="118" w:name="_ETM_Q1_2167263"/>
      <w:bookmarkEnd w:id="118"/>
      <w:r>
        <w:rPr>
          <w:rFonts w:hint="cs"/>
          <w:rtl/>
        </w:rPr>
        <w:t xml:space="preserve">שלו ישמרו עליו. אלא מה? יש מטוסים שהרישום שלהם במדינות </w:t>
      </w:r>
      <w:bookmarkStart w:id="119" w:name="_ETM_Q1_2171059"/>
      <w:bookmarkEnd w:id="119"/>
      <w:r>
        <w:rPr>
          <w:rFonts w:hint="cs"/>
          <w:rtl/>
        </w:rPr>
        <w:t xml:space="preserve">שאין בהן אפילו שדה תעופה, והם בכל זאת מקבלים פטור. </w:t>
      </w:r>
      <w:bookmarkStart w:id="120" w:name="_ETM_Q1_2176353"/>
      <w:bookmarkStart w:id="121" w:name="_ETM_Q1_2176609"/>
      <w:bookmarkEnd w:id="120"/>
      <w:bookmarkEnd w:id="121"/>
    </w:p>
    <w:p w:rsidR="00C202FB" w:rsidRDefault="00C202FB" w:rsidP="004A7534">
      <w:pPr>
        <w:rPr>
          <w:rtl/>
        </w:rPr>
      </w:pPr>
      <w:bookmarkStart w:id="122" w:name="_ETM_Q1_2176696"/>
      <w:bookmarkEnd w:id="122"/>
    </w:p>
    <w:p w:rsidR="00C202FB" w:rsidRDefault="00C202FB" w:rsidP="00C202FB">
      <w:pPr>
        <w:pStyle w:val="af6"/>
        <w:keepNext/>
        <w:rPr>
          <w:rtl/>
        </w:rPr>
      </w:pPr>
      <w:bookmarkStart w:id="123" w:name="ET_yor_5159_10"/>
      <w:r w:rsidRPr="00C202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C202FB" w:rsidRDefault="00C202FB" w:rsidP="00C202FB">
      <w:pPr>
        <w:pStyle w:val="KeepWithNext"/>
        <w:rPr>
          <w:rtl/>
        </w:rPr>
      </w:pPr>
    </w:p>
    <w:p w:rsidR="00C202FB" w:rsidRDefault="00C202FB" w:rsidP="00C202FB">
      <w:pPr>
        <w:rPr>
          <w:rtl/>
        </w:rPr>
      </w:pPr>
      <w:bookmarkStart w:id="124" w:name="_ETM_Q1_2182787"/>
      <w:bookmarkEnd w:id="124"/>
      <w:r>
        <w:rPr>
          <w:rFonts w:hint="cs"/>
          <w:rtl/>
        </w:rPr>
        <w:t>אלה מטוסים קטנים, נכון?</w:t>
      </w:r>
    </w:p>
    <w:p w:rsidR="00C202FB" w:rsidRDefault="00C202FB" w:rsidP="00C202FB">
      <w:pPr>
        <w:rPr>
          <w:rtl/>
        </w:rPr>
      </w:pPr>
      <w:bookmarkStart w:id="125" w:name="_ETM_Q1_2184862"/>
      <w:bookmarkStart w:id="126" w:name="_ETM_Q1_2184958"/>
      <w:bookmarkEnd w:id="125"/>
      <w:bookmarkEnd w:id="126"/>
    </w:p>
    <w:p w:rsidR="00C202FB" w:rsidRDefault="00C202FB" w:rsidP="00C202FB">
      <w:pPr>
        <w:pStyle w:val="-"/>
        <w:keepNext/>
        <w:rPr>
          <w:rtl/>
        </w:rPr>
      </w:pPr>
      <w:bookmarkStart w:id="127" w:name="ET_speakercontinue_אורן_חזן_11"/>
      <w:r w:rsidRPr="00C202FB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C202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"/>
    </w:p>
    <w:p w:rsidR="00C202FB" w:rsidRDefault="00C202FB" w:rsidP="00C202FB">
      <w:pPr>
        <w:pStyle w:val="KeepWithNext"/>
        <w:rPr>
          <w:rtl/>
        </w:rPr>
      </w:pPr>
    </w:p>
    <w:p w:rsidR="00C202FB" w:rsidRDefault="00C202FB" w:rsidP="00C202FB">
      <w:pPr>
        <w:rPr>
          <w:rtl/>
        </w:rPr>
      </w:pPr>
      <w:bookmarkStart w:id="128" w:name="_ETM_Q1_2185863"/>
      <w:bookmarkEnd w:id="128"/>
      <w:r>
        <w:rPr>
          <w:rFonts w:hint="cs"/>
          <w:rtl/>
        </w:rPr>
        <w:t xml:space="preserve">אנחנו מדברים על מטוסים קטנים. </w:t>
      </w:r>
    </w:p>
    <w:p w:rsidR="00C202FB" w:rsidRDefault="00C202FB" w:rsidP="00C202FB">
      <w:pPr>
        <w:rPr>
          <w:rtl/>
        </w:rPr>
      </w:pPr>
      <w:bookmarkStart w:id="129" w:name="_ETM_Q1_2185669"/>
      <w:bookmarkStart w:id="130" w:name="_ETM_Q1_2185741"/>
      <w:bookmarkEnd w:id="129"/>
      <w:bookmarkEnd w:id="130"/>
    </w:p>
    <w:p w:rsidR="00C202FB" w:rsidRDefault="00C202FB" w:rsidP="00C202FB">
      <w:pPr>
        <w:pStyle w:val="af6"/>
        <w:keepNext/>
        <w:rPr>
          <w:rtl/>
        </w:rPr>
      </w:pPr>
      <w:bookmarkStart w:id="131" w:name="ET_yor_5159_12"/>
      <w:r w:rsidRPr="00C202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C202FB" w:rsidRDefault="00C202FB" w:rsidP="00C202FB">
      <w:pPr>
        <w:pStyle w:val="KeepWithNext"/>
        <w:rPr>
          <w:rtl/>
        </w:rPr>
      </w:pPr>
    </w:p>
    <w:p w:rsidR="00C202FB" w:rsidRDefault="00C202FB" w:rsidP="00C202FB">
      <w:pPr>
        <w:rPr>
          <w:rtl/>
        </w:rPr>
      </w:pPr>
      <w:bookmarkStart w:id="132" w:name="_ETM_Q1_2186517"/>
      <w:bookmarkEnd w:id="132"/>
      <w:r>
        <w:rPr>
          <w:rFonts w:hint="cs"/>
          <w:rtl/>
        </w:rPr>
        <w:t xml:space="preserve">עד כמה </w:t>
      </w:r>
      <w:bookmarkStart w:id="133" w:name="_ETM_Q1_2185433"/>
      <w:bookmarkEnd w:id="133"/>
      <w:r>
        <w:rPr>
          <w:rFonts w:hint="cs"/>
          <w:rtl/>
        </w:rPr>
        <w:t>מושבים?</w:t>
      </w:r>
    </w:p>
    <w:p w:rsidR="00B45A82" w:rsidRDefault="00B45A82" w:rsidP="004A7534">
      <w:pPr>
        <w:rPr>
          <w:rStyle w:val="TagStyle"/>
          <w:rFonts w:ascii="David" w:hAnsi="David"/>
          <w:u w:val="single"/>
          <w:rtl/>
          <w:lang w:eastAsia="he-IL"/>
        </w:rPr>
      </w:pPr>
      <w:bookmarkStart w:id="134" w:name="_ETM_Q1_2186778"/>
      <w:bookmarkStart w:id="135" w:name="_ETM_Q1_2186851"/>
      <w:bookmarkStart w:id="136" w:name="_ETM_Q1_2176753"/>
      <w:bookmarkStart w:id="137" w:name="_ETM_Q1_2176818"/>
      <w:bookmarkEnd w:id="134"/>
      <w:bookmarkEnd w:id="135"/>
      <w:bookmarkEnd w:id="136"/>
      <w:bookmarkEnd w:id="137"/>
    </w:p>
    <w:p w:rsidR="00B45A82" w:rsidRDefault="00B45A82" w:rsidP="00B45A82">
      <w:pPr>
        <w:pStyle w:val="af5"/>
        <w:keepNext/>
        <w:rPr>
          <w:rtl/>
        </w:rPr>
      </w:pPr>
      <w:bookmarkStart w:id="138" w:name="ET_interruption_דבורה_דננברג_14"/>
      <w:r w:rsidRPr="00B45A82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B45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r>
        <w:rPr>
          <w:rFonts w:hint="cs"/>
          <w:rtl/>
        </w:rPr>
        <w:t xml:space="preserve">עד 8 מושבים. </w:t>
      </w:r>
    </w:p>
    <w:p w:rsidR="00B45A82" w:rsidRDefault="00B45A82" w:rsidP="00B45A82">
      <w:pPr>
        <w:rPr>
          <w:rtl/>
        </w:rPr>
      </w:pPr>
      <w:bookmarkStart w:id="139" w:name="_ETM_Q1_2185527"/>
      <w:bookmarkStart w:id="140" w:name="_ETM_Q1_2185603"/>
      <w:bookmarkEnd w:id="139"/>
      <w:bookmarkEnd w:id="140"/>
    </w:p>
    <w:p w:rsidR="00B45A82" w:rsidRDefault="00B45A82" w:rsidP="00B45A82">
      <w:pPr>
        <w:pStyle w:val="-"/>
        <w:keepNext/>
        <w:rPr>
          <w:rtl/>
        </w:rPr>
      </w:pPr>
      <w:bookmarkStart w:id="141" w:name="ET_speakercontinue_אורן_חזן_15"/>
      <w:r w:rsidRPr="00B45A82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B45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42" w:name="_ETM_Q1_2190734"/>
      <w:bookmarkEnd w:id="142"/>
      <w:r>
        <w:rPr>
          <w:rFonts w:hint="cs"/>
          <w:rtl/>
        </w:rPr>
        <w:t xml:space="preserve">גם 10 ו-12. </w:t>
      </w:r>
    </w:p>
    <w:p w:rsidR="00B45A82" w:rsidRDefault="00B45A82" w:rsidP="00B45A82">
      <w:pPr>
        <w:rPr>
          <w:rtl/>
        </w:rPr>
      </w:pPr>
      <w:bookmarkStart w:id="143" w:name="_ETM_Q1_2193558"/>
      <w:bookmarkStart w:id="144" w:name="_ETM_Q1_2193633"/>
      <w:bookmarkEnd w:id="143"/>
      <w:bookmarkEnd w:id="144"/>
    </w:p>
    <w:p w:rsidR="00B45A82" w:rsidRDefault="00B45A82" w:rsidP="00B45A82">
      <w:pPr>
        <w:pStyle w:val="af6"/>
        <w:keepNext/>
        <w:rPr>
          <w:rtl/>
        </w:rPr>
      </w:pPr>
      <w:bookmarkStart w:id="145" w:name="ET_yor_5159_16"/>
      <w:r w:rsidRPr="00B45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46" w:name="_ETM_Q1_2194626"/>
      <w:bookmarkEnd w:id="146"/>
      <w:r>
        <w:rPr>
          <w:rFonts w:hint="cs"/>
          <w:rtl/>
        </w:rPr>
        <w:t xml:space="preserve">מה זה </w:t>
      </w:r>
      <w:bookmarkStart w:id="147" w:name="_ETM_Q1_2195509"/>
      <w:bookmarkEnd w:id="147"/>
      <w:r>
        <w:rPr>
          <w:rFonts w:hint="cs"/>
          <w:rtl/>
        </w:rPr>
        <w:t>תקנה 42 ומה זה הפטור?</w:t>
      </w:r>
    </w:p>
    <w:p w:rsidR="00B45A82" w:rsidRDefault="00B45A82" w:rsidP="00B45A82">
      <w:pPr>
        <w:rPr>
          <w:rtl/>
        </w:rPr>
      </w:pPr>
      <w:bookmarkStart w:id="148" w:name="_ETM_Q1_2197927"/>
      <w:bookmarkStart w:id="149" w:name="_ETM_Q1_2198017"/>
      <w:bookmarkEnd w:id="148"/>
      <w:bookmarkEnd w:id="149"/>
    </w:p>
    <w:p w:rsidR="00B45A82" w:rsidRDefault="00B45A82" w:rsidP="00B45A82">
      <w:pPr>
        <w:pStyle w:val="a4"/>
        <w:keepNext/>
        <w:rPr>
          <w:rtl/>
        </w:rPr>
      </w:pPr>
      <w:bookmarkStart w:id="150" w:name="ET_speaker_שמואל_זכאי_17"/>
      <w:r w:rsidRPr="00B45A82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B4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51" w:name="_ETM_Q1_2203209"/>
      <w:bookmarkEnd w:id="151"/>
      <w:r>
        <w:rPr>
          <w:rFonts w:hint="cs"/>
          <w:rtl/>
        </w:rPr>
        <w:t>ת</w:t>
      </w:r>
      <w:bookmarkStart w:id="152" w:name="_ETM_Q1_2203505"/>
      <w:bookmarkEnd w:id="152"/>
      <w:r>
        <w:rPr>
          <w:rFonts w:hint="cs"/>
          <w:rtl/>
        </w:rPr>
        <w:t>ק</w:t>
      </w:r>
      <w:bookmarkStart w:id="153" w:name="_ETM_Q1_2203610"/>
      <w:bookmarkEnd w:id="153"/>
      <w:r>
        <w:rPr>
          <w:rFonts w:hint="cs"/>
          <w:rtl/>
        </w:rPr>
        <w:t xml:space="preserve">נה 42 קובעת שמטוס ברישום זר </w:t>
      </w:r>
      <w:bookmarkStart w:id="154" w:name="_ETM_Q1_2206275"/>
      <w:bookmarkEnd w:id="154"/>
      <w:r>
        <w:rPr>
          <w:rFonts w:hint="cs"/>
          <w:rtl/>
        </w:rPr>
        <w:t xml:space="preserve">יכול לשהות בישראל עד משך זמן מוגבל, 45 יום. </w:t>
      </w:r>
    </w:p>
    <w:p w:rsidR="00B45A82" w:rsidRDefault="00B45A82" w:rsidP="00B45A82">
      <w:pPr>
        <w:rPr>
          <w:rtl/>
        </w:rPr>
      </w:pPr>
    </w:p>
    <w:p w:rsidR="00B45A82" w:rsidRDefault="00B45A82" w:rsidP="00B45A82">
      <w:pPr>
        <w:pStyle w:val="af6"/>
        <w:keepNext/>
        <w:rPr>
          <w:rtl/>
        </w:rPr>
      </w:pPr>
      <w:bookmarkStart w:id="155" w:name="ET_yor_5159_18"/>
      <w:r w:rsidRPr="00B45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56" w:name="_ETM_Q1_2210202"/>
      <w:bookmarkEnd w:id="156"/>
      <w:r>
        <w:rPr>
          <w:rFonts w:hint="cs"/>
          <w:rtl/>
        </w:rPr>
        <w:t xml:space="preserve">זאת </w:t>
      </w:r>
      <w:bookmarkStart w:id="157" w:name="_ETM_Q1_2210776"/>
      <w:bookmarkEnd w:id="157"/>
      <w:r>
        <w:rPr>
          <w:rFonts w:hint="cs"/>
          <w:rtl/>
        </w:rPr>
        <w:t>תקנה ישראלית?</w:t>
      </w:r>
    </w:p>
    <w:p w:rsidR="00B45A82" w:rsidRDefault="00B45A82" w:rsidP="00B45A82">
      <w:pPr>
        <w:rPr>
          <w:rtl/>
        </w:rPr>
      </w:pPr>
    </w:p>
    <w:p w:rsidR="00B45A82" w:rsidRDefault="00B45A82" w:rsidP="00B45A82">
      <w:pPr>
        <w:pStyle w:val="a4"/>
        <w:keepNext/>
        <w:rPr>
          <w:rtl/>
        </w:rPr>
      </w:pPr>
      <w:bookmarkStart w:id="158" w:name="ET_speaker_שמואל_זכאי_19"/>
      <w:r w:rsidRPr="00B45A82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B4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59" w:name="_ETM_Q1_2214213"/>
      <w:bookmarkEnd w:id="159"/>
      <w:r>
        <w:rPr>
          <w:rFonts w:hint="cs"/>
          <w:rtl/>
        </w:rPr>
        <w:t xml:space="preserve">כן, תקנה ישראלית. </w:t>
      </w:r>
    </w:p>
    <w:p w:rsidR="007872B4" w:rsidRDefault="007872B4" w:rsidP="004A7534">
      <w:pPr>
        <w:ind w:firstLine="0"/>
        <w:rPr>
          <w:rtl/>
        </w:rPr>
      </w:pPr>
    </w:p>
    <w:p w:rsidR="00B45A82" w:rsidRDefault="00B45A82" w:rsidP="00B45A82">
      <w:pPr>
        <w:pStyle w:val="af5"/>
        <w:keepNext/>
        <w:rPr>
          <w:rtl/>
        </w:rPr>
      </w:pPr>
      <w:bookmarkStart w:id="160" w:name="ET_interruption_אורן_חזן_22"/>
      <w:r w:rsidRPr="00B45A8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אורן חזן:</w:t>
      </w:r>
      <w:r w:rsidRPr="00B45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r>
        <w:rPr>
          <w:rFonts w:hint="cs"/>
          <w:rtl/>
        </w:rPr>
        <w:t xml:space="preserve">שאין לה אח ורע בעולם. </w:t>
      </w:r>
      <w:bookmarkStart w:id="161" w:name="_ETM_Q1_2211822"/>
      <w:bookmarkEnd w:id="161"/>
    </w:p>
    <w:p w:rsidR="00B45A82" w:rsidRDefault="00B45A82" w:rsidP="00B45A82">
      <w:pPr>
        <w:rPr>
          <w:rtl/>
        </w:rPr>
      </w:pPr>
      <w:bookmarkStart w:id="162" w:name="_ETM_Q1_2215693"/>
      <w:bookmarkStart w:id="163" w:name="_ETM_Q1_2215774"/>
      <w:bookmarkEnd w:id="162"/>
      <w:bookmarkEnd w:id="163"/>
    </w:p>
    <w:p w:rsidR="00B45A82" w:rsidRDefault="00B45A82" w:rsidP="00B45A82">
      <w:pPr>
        <w:pStyle w:val="af6"/>
        <w:keepNext/>
        <w:rPr>
          <w:rtl/>
        </w:rPr>
      </w:pPr>
      <w:bookmarkStart w:id="164" w:name="ET_yor_5159_23"/>
      <w:r w:rsidRPr="00B45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65" w:name="_ETM_Q1_2216840"/>
      <w:bookmarkEnd w:id="165"/>
      <w:r>
        <w:rPr>
          <w:rFonts w:hint="cs"/>
          <w:rtl/>
        </w:rPr>
        <w:t xml:space="preserve">מה זה סעיף הפטור? כלומר, יש לך סמכות לפטור מ-45 </w:t>
      </w:r>
      <w:bookmarkStart w:id="166" w:name="_ETM_Q1_2220939"/>
      <w:bookmarkEnd w:id="166"/>
      <w:r>
        <w:rPr>
          <w:rFonts w:hint="cs"/>
          <w:rtl/>
        </w:rPr>
        <w:t>הימים האלה?</w:t>
      </w:r>
    </w:p>
    <w:p w:rsidR="00B45A82" w:rsidRDefault="00B45A82" w:rsidP="00B45A82">
      <w:pPr>
        <w:rPr>
          <w:rtl/>
        </w:rPr>
      </w:pPr>
      <w:bookmarkStart w:id="167" w:name="_ETM_Q1_2222683"/>
      <w:bookmarkStart w:id="168" w:name="_ETM_Q1_2222761"/>
      <w:bookmarkEnd w:id="167"/>
      <w:bookmarkEnd w:id="168"/>
    </w:p>
    <w:p w:rsidR="00B45A82" w:rsidRDefault="00B45A82" w:rsidP="00B45A82">
      <w:pPr>
        <w:pStyle w:val="-"/>
        <w:keepNext/>
        <w:rPr>
          <w:rtl/>
        </w:rPr>
      </w:pPr>
      <w:bookmarkStart w:id="169" w:name="ET_speakercontinue_שמואל_זכאי_24"/>
      <w:r w:rsidRPr="00B45A82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B45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70" w:name="_ETM_Q1_2223656"/>
      <w:bookmarkEnd w:id="170"/>
      <w:r>
        <w:rPr>
          <w:rFonts w:hint="cs"/>
          <w:rtl/>
        </w:rPr>
        <w:t xml:space="preserve">לכל פטור יש כללים, על מה הוא ניתן. אני </w:t>
      </w:r>
      <w:bookmarkStart w:id="171" w:name="_ETM_Q1_2229835"/>
      <w:bookmarkEnd w:id="171"/>
      <w:r>
        <w:rPr>
          <w:rFonts w:hint="cs"/>
          <w:rtl/>
        </w:rPr>
        <w:t xml:space="preserve">רוצה להשיב בצורה מסודרת. </w:t>
      </w:r>
    </w:p>
    <w:p w:rsidR="00B45A82" w:rsidRDefault="00B45A82" w:rsidP="00B45A82">
      <w:pPr>
        <w:rPr>
          <w:rtl/>
        </w:rPr>
      </w:pPr>
      <w:bookmarkStart w:id="172" w:name="_ETM_Q1_2231715"/>
      <w:bookmarkStart w:id="173" w:name="_ETM_Q1_2231783"/>
      <w:bookmarkEnd w:id="172"/>
      <w:bookmarkEnd w:id="173"/>
    </w:p>
    <w:p w:rsidR="00B45A82" w:rsidRDefault="00B45A82" w:rsidP="00B45A82">
      <w:pPr>
        <w:pStyle w:val="af6"/>
        <w:keepNext/>
        <w:rPr>
          <w:rtl/>
        </w:rPr>
      </w:pPr>
      <w:bookmarkStart w:id="174" w:name="ET_yor_5159_25"/>
      <w:r w:rsidRPr="00B45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75" w:name="_ETM_Q1_2232568"/>
      <w:bookmarkEnd w:id="175"/>
      <w:r>
        <w:rPr>
          <w:rFonts w:hint="cs"/>
          <w:rtl/>
        </w:rPr>
        <w:t xml:space="preserve">מעניין אותי רק הקטע הזה. </w:t>
      </w:r>
      <w:bookmarkStart w:id="176" w:name="_ETM_Q1_2236133"/>
      <w:bookmarkEnd w:id="176"/>
    </w:p>
    <w:p w:rsidR="00B45A82" w:rsidRDefault="00B45A82" w:rsidP="00B45A82">
      <w:pPr>
        <w:rPr>
          <w:rtl/>
        </w:rPr>
      </w:pPr>
      <w:bookmarkStart w:id="177" w:name="_ETM_Q1_2236451"/>
      <w:bookmarkStart w:id="178" w:name="_ETM_Q1_2236540"/>
      <w:bookmarkEnd w:id="177"/>
      <w:bookmarkEnd w:id="178"/>
    </w:p>
    <w:p w:rsidR="00B45A82" w:rsidRDefault="00B45A82" w:rsidP="00B45A82">
      <w:pPr>
        <w:pStyle w:val="-"/>
        <w:keepNext/>
        <w:rPr>
          <w:rtl/>
        </w:rPr>
      </w:pPr>
      <w:bookmarkStart w:id="179" w:name="ET_speakercontinue_שמואל_זכאי_26"/>
      <w:r w:rsidRPr="00B45A82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B45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80" w:name="_ETM_Q1_2237189"/>
      <w:bookmarkEnd w:id="180"/>
      <w:r>
        <w:rPr>
          <w:rFonts w:hint="cs"/>
          <w:rtl/>
        </w:rPr>
        <w:t xml:space="preserve">מטוס ברישום זר יכול להשהות בישראל יותר מ-45 יום, ויש </w:t>
      </w:r>
      <w:bookmarkStart w:id="181" w:name="_ETM_Q1_2241042"/>
      <w:bookmarkEnd w:id="181"/>
      <w:r>
        <w:rPr>
          <w:rFonts w:hint="cs"/>
          <w:rtl/>
        </w:rPr>
        <w:t xml:space="preserve">לזה שני סייגים: הסייג הראשון, שהוא לא מוביל נוסעים </w:t>
      </w:r>
      <w:bookmarkStart w:id="182" w:name="_ETM_Q1_2248616"/>
      <w:bookmarkEnd w:id="182"/>
      <w:r>
        <w:rPr>
          <w:rFonts w:hint="cs"/>
          <w:rtl/>
        </w:rPr>
        <w:t xml:space="preserve">אלא הוא מוביל את בעל המטוס או את החברה. </w:t>
      </w:r>
    </w:p>
    <w:p w:rsidR="00B45A82" w:rsidRDefault="00B45A82" w:rsidP="00B45A82">
      <w:pPr>
        <w:rPr>
          <w:rtl/>
        </w:rPr>
      </w:pPr>
      <w:bookmarkStart w:id="183" w:name="_ETM_Q1_2249933"/>
      <w:bookmarkStart w:id="184" w:name="_ETM_Q1_2250016"/>
      <w:bookmarkEnd w:id="183"/>
      <w:bookmarkEnd w:id="184"/>
    </w:p>
    <w:p w:rsidR="00B45A82" w:rsidRDefault="00B45A82" w:rsidP="00B45A82">
      <w:pPr>
        <w:pStyle w:val="af6"/>
        <w:keepNext/>
        <w:rPr>
          <w:rtl/>
        </w:rPr>
      </w:pPr>
      <w:bookmarkStart w:id="185" w:name="ET_yor_5159_27"/>
      <w:r w:rsidRPr="00B45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B45A82" w:rsidRDefault="00B45A82" w:rsidP="00B45A82">
      <w:pPr>
        <w:pStyle w:val="KeepWithNext"/>
        <w:rPr>
          <w:rtl/>
        </w:rPr>
      </w:pPr>
    </w:p>
    <w:p w:rsidR="00B45A82" w:rsidRDefault="00B45A82" w:rsidP="00B45A82">
      <w:pPr>
        <w:rPr>
          <w:rtl/>
        </w:rPr>
      </w:pPr>
      <w:bookmarkStart w:id="186" w:name="_ETM_Q1_2250837"/>
      <w:bookmarkEnd w:id="186"/>
      <w:r>
        <w:rPr>
          <w:rFonts w:hint="cs"/>
          <w:rtl/>
        </w:rPr>
        <w:t xml:space="preserve">כלומר, </w:t>
      </w:r>
      <w:bookmarkStart w:id="187" w:name="_ETM_Q1_2249465"/>
      <w:bookmarkEnd w:id="187"/>
      <w:r>
        <w:rPr>
          <w:rFonts w:hint="cs"/>
          <w:rtl/>
        </w:rPr>
        <w:t xml:space="preserve">זה לא מסחרי. </w:t>
      </w:r>
    </w:p>
    <w:p w:rsidR="00B067F3" w:rsidRDefault="00B067F3" w:rsidP="00B45A82">
      <w:pPr>
        <w:rPr>
          <w:rtl/>
        </w:rPr>
      </w:pPr>
      <w:bookmarkStart w:id="188" w:name="_ETM_Q1_2252809"/>
      <w:bookmarkStart w:id="189" w:name="_ETM_Q1_2252886"/>
      <w:bookmarkEnd w:id="188"/>
      <w:bookmarkEnd w:id="189"/>
    </w:p>
    <w:p w:rsidR="00B067F3" w:rsidRDefault="00B067F3" w:rsidP="00B067F3">
      <w:pPr>
        <w:pStyle w:val="-"/>
        <w:keepNext/>
        <w:rPr>
          <w:rtl/>
        </w:rPr>
      </w:pPr>
      <w:bookmarkStart w:id="190" w:name="ET_speakercontinue_שמואל_זכאי_28"/>
      <w:r w:rsidRPr="00B067F3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B06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B067F3" w:rsidRDefault="00B067F3" w:rsidP="00B067F3">
      <w:pPr>
        <w:pStyle w:val="KeepWithNext"/>
        <w:rPr>
          <w:rtl/>
        </w:rPr>
      </w:pPr>
    </w:p>
    <w:p w:rsidR="00B067F3" w:rsidRDefault="00B067F3" w:rsidP="00B067F3">
      <w:pPr>
        <w:rPr>
          <w:rtl/>
        </w:rPr>
      </w:pPr>
      <w:bookmarkStart w:id="191" w:name="_ETM_Q1_2253694"/>
      <w:bookmarkEnd w:id="191"/>
      <w:r>
        <w:rPr>
          <w:rFonts w:hint="cs"/>
          <w:rtl/>
        </w:rPr>
        <w:t xml:space="preserve">זה לא מסחרי. החובה שלנו, בין השאר, </w:t>
      </w:r>
      <w:bookmarkStart w:id="192" w:name="_ETM_Q1_2257785"/>
      <w:bookmarkEnd w:id="192"/>
      <w:r>
        <w:rPr>
          <w:rFonts w:hint="cs"/>
          <w:rtl/>
        </w:rPr>
        <w:t xml:space="preserve">היא להבטיח את בטיחותו של הנוסע המשלם. זה שמשלם כרטיס, </w:t>
      </w:r>
      <w:bookmarkStart w:id="193" w:name="_ETM_Q1_2263197"/>
      <w:bookmarkEnd w:id="193"/>
      <w:r>
        <w:rPr>
          <w:rFonts w:hint="cs"/>
          <w:rtl/>
        </w:rPr>
        <w:t xml:space="preserve">ובטיסות האלה זה עולה הרבה מאוד כסף, סומך עלינו </w:t>
      </w:r>
      <w:bookmarkStart w:id="194" w:name="_ETM_Q1_2266713"/>
      <w:bookmarkEnd w:id="194"/>
      <w:r>
        <w:rPr>
          <w:rtl/>
        </w:rPr>
        <w:t>–</w:t>
      </w:r>
      <w:r>
        <w:rPr>
          <w:rFonts w:hint="cs"/>
          <w:rtl/>
        </w:rPr>
        <w:t xml:space="preserve"> על רשויות המדינה </w:t>
      </w:r>
      <w:r>
        <w:rPr>
          <w:rtl/>
        </w:rPr>
        <w:t>–</w:t>
      </w:r>
      <w:r>
        <w:rPr>
          <w:rFonts w:hint="cs"/>
          <w:rtl/>
        </w:rPr>
        <w:t xml:space="preserve"> שכלי הטיס שהוא רכש בהם</w:t>
      </w:r>
      <w:bookmarkStart w:id="195" w:name="_ETM_Q1_2269445"/>
      <w:bookmarkEnd w:id="195"/>
      <w:r>
        <w:rPr>
          <w:rFonts w:hint="cs"/>
          <w:rtl/>
        </w:rPr>
        <w:t xml:space="preserve"> כרטיס והוא טס, הם כלי טיס בטוחים, שהטייסים עומדים בכשירות, </w:t>
      </w:r>
      <w:bookmarkStart w:id="196" w:name="_ETM_Q1_2275655"/>
      <w:bookmarkEnd w:id="196"/>
      <w:r>
        <w:rPr>
          <w:rFonts w:hint="cs"/>
          <w:rtl/>
        </w:rPr>
        <w:t xml:space="preserve">שכלי הטיס עומד בכשירות. לכן, אם המטוס לא פועל בפעילות </w:t>
      </w:r>
      <w:bookmarkStart w:id="197" w:name="_ETM_Q1_2281065"/>
      <w:bookmarkEnd w:id="197"/>
      <w:r>
        <w:rPr>
          <w:rFonts w:hint="cs"/>
          <w:rtl/>
        </w:rPr>
        <w:t xml:space="preserve">מסחרית, לא מונית אוויר, אלא משמש רק לפעילות של אותו </w:t>
      </w:r>
      <w:bookmarkStart w:id="198" w:name="_ETM_Q1_2286816"/>
      <w:bookmarkEnd w:id="198"/>
      <w:r>
        <w:rPr>
          <w:rFonts w:hint="cs"/>
          <w:rtl/>
        </w:rPr>
        <w:t xml:space="preserve">אדם פרטי או החברה </w:t>
      </w:r>
      <w:r w:rsidR="00EF6CB6">
        <w:rPr>
          <w:rFonts w:hint="cs"/>
          <w:rtl/>
        </w:rPr>
        <w:t xml:space="preserve">שבשמה רשום המטוס </w:t>
      </w:r>
      <w:r w:rsidR="00EF6CB6">
        <w:rPr>
          <w:rtl/>
        </w:rPr>
        <w:t>–</w:t>
      </w:r>
      <w:r w:rsidR="00EF6CB6">
        <w:rPr>
          <w:rFonts w:hint="cs"/>
          <w:rtl/>
        </w:rPr>
        <w:t xml:space="preserve"> הכוונה רשום מבחינה </w:t>
      </w:r>
      <w:bookmarkStart w:id="199" w:name="_ETM_Q1_2294524"/>
      <w:bookmarkEnd w:id="199"/>
      <w:r w:rsidR="00EF6CB6">
        <w:rPr>
          <w:rFonts w:hint="cs"/>
          <w:rtl/>
        </w:rPr>
        <w:t xml:space="preserve">מסחרית </w:t>
      </w:r>
      <w:r w:rsidR="00EF6CB6">
        <w:rPr>
          <w:rtl/>
        </w:rPr>
        <w:t>–</w:t>
      </w:r>
      <w:r w:rsidR="00EF6CB6">
        <w:rPr>
          <w:rFonts w:hint="cs"/>
          <w:rtl/>
        </w:rPr>
        <w:t xml:space="preserve"> אז אנחנו נותנים לו פטור. </w:t>
      </w:r>
    </w:p>
    <w:p w:rsidR="00EF6CB6" w:rsidRDefault="00EF6CB6" w:rsidP="00B067F3">
      <w:pPr>
        <w:rPr>
          <w:rtl/>
        </w:rPr>
      </w:pPr>
      <w:bookmarkStart w:id="200" w:name="_ETM_Q1_2299044"/>
      <w:bookmarkStart w:id="201" w:name="_ETM_Q1_2299128"/>
      <w:bookmarkEnd w:id="200"/>
      <w:bookmarkEnd w:id="201"/>
    </w:p>
    <w:p w:rsidR="00EF6CB6" w:rsidRDefault="00EF6CB6" w:rsidP="00B067F3">
      <w:pPr>
        <w:rPr>
          <w:rtl/>
        </w:rPr>
      </w:pPr>
      <w:bookmarkStart w:id="202" w:name="_ETM_Q1_2299220"/>
      <w:bookmarkStart w:id="203" w:name="_ETM_Q1_2299281"/>
      <w:bookmarkEnd w:id="202"/>
      <w:bookmarkEnd w:id="203"/>
      <w:r>
        <w:rPr>
          <w:rFonts w:hint="cs"/>
          <w:rtl/>
        </w:rPr>
        <w:t xml:space="preserve">האפשרות </w:t>
      </w:r>
      <w:bookmarkStart w:id="204" w:name="_ETM_Q1_2302225"/>
      <w:bookmarkEnd w:id="204"/>
      <w:r>
        <w:rPr>
          <w:rFonts w:hint="cs"/>
          <w:rtl/>
        </w:rPr>
        <w:t xml:space="preserve">השנייה היא בדיוק מסיבה בטיחותית, שגם בגינה נותנים פטור. </w:t>
      </w:r>
      <w:bookmarkStart w:id="205" w:name="_ETM_Q1_2308744"/>
      <w:bookmarkEnd w:id="205"/>
      <w:r>
        <w:rPr>
          <w:rFonts w:hint="cs"/>
          <w:rtl/>
        </w:rPr>
        <w:t xml:space="preserve">אם המטוס רשום במדינה שאליה הוא פועל באופן תכוף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6" w:name="_ETM_Q1_2313927"/>
      <w:bookmarkEnd w:id="206"/>
      <w:r>
        <w:rPr>
          <w:rFonts w:hint="cs"/>
          <w:rtl/>
        </w:rPr>
        <w:t xml:space="preserve">נניח, המטוס רשום בצרפת והוא טס מישראל לצרפת או אפילו </w:t>
      </w:r>
      <w:bookmarkStart w:id="207" w:name="_ETM_Q1_2318725"/>
      <w:bookmarkEnd w:id="207"/>
      <w:r>
        <w:rPr>
          <w:rFonts w:hint="cs"/>
          <w:rtl/>
        </w:rPr>
        <w:t xml:space="preserve">מישראל למדינות האיחוד האירופי, מבחינתנו זה מניח את הדעת ואנחנו יכולים לתת לו פטור, למרות שהוא מעבר ל-45 ימים. מה </w:t>
      </w:r>
      <w:bookmarkStart w:id="208" w:name="_ETM_Q1_2329372"/>
      <w:bookmarkEnd w:id="208"/>
      <w:r>
        <w:rPr>
          <w:rFonts w:hint="cs"/>
          <w:rtl/>
        </w:rPr>
        <w:t xml:space="preserve">לא סביר? לא סביר זה להביא מטוס מארצות הברית לישראל, </w:t>
      </w:r>
      <w:bookmarkStart w:id="209" w:name="_ETM_Q1_2335402"/>
      <w:bookmarkEnd w:id="209"/>
      <w:r>
        <w:rPr>
          <w:rFonts w:hint="cs"/>
          <w:rtl/>
        </w:rPr>
        <w:t xml:space="preserve">ולהתחיל להטיס אותו מישראל לאירופה, כמו שהאמריקנים לא ירשו </w:t>
      </w:r>
      <w:bookmarkStart w:id="210" w:name="_ETM_Q1_2339115"/>
      <w:bookmarkEnd w:id="210"/>
      <w:r>
        <w:rPr>
          <w:rFonts w:hint="cs"/>
          <w:rtl/>
        </w:rPr>
        <w:t xml:space="preserve">שמטוס ישראלי יטוס לארצות הברית ויתחיל לטוס מארצות הברית לקנדה. </w:t>
      </w:r>
      <w:bookmarkStart w:id="211" w:name="_ETM_Q1_2342942"/>
      <w:bookmarkEnd w:id="211"/>
    </w:p>
    <w:p w:rsidR="00967137" w:rsidRDefault="00967137" w:rsidP="00B067F3">
      <w:pPr>
        <w:rPr>
          <w:rtl/>
        </w:rPr>
      </w:pPr>
      <w:bookmarkStart w:id="212" w:name="_ETM_Q1_2344686"/>
      <w:bookmarkStart w:id="213" w:name="_ETM_Q1_2344757"/>
      <w:bookmarkEnd w:id="212"/>
      <w:bookmarkEnd w:id="213"/>
    </w:p>
    <w:p w:rsidR="00967137" w:rsidRDefault="00967137" w:rsidP="00967137">
      <w:pPr>
        <w:pStyle w:val="af5"/>
        <w:keepNext/>
        <w:rPr>
          <w:rtl/>
        </w:rPr>
      </w:pPr>
      <w:bookmarkStart w:id="214" w:name="ET_interruption_אורן_חזן_26"/>
      <w:r w:rsidRPr="00967137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9671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"/>
    </w:p>
    <w:p w:rsidR="00967137" w:rsidRDefault="00967137" w:rsidP="00967137">
      <w:pPr>
        <w:pStyle w:val="KeepWithNext"/>
        <w:rPr>
          <w:rtl/>
        </w:rPr>
      </w:pPr>
    </w:p>
    <w:p w:rsidR="00967137" w:rsidRDefault="00967137" w:rsidP="00967137">
      <w:pPr>
        <w:rPr>
          <w:rtl/>
        </w:rPr>
      </w:pPr>
      <w:r>
        <w:rPr>
          <w:rFonts w:hint="cs"/>
          <w:rtl/>
        </w:rPr>
        <w:t xml:space="preserve">אבל זה לא עניין בטיחותי. </w:t>
      </w:r>
      <w:bookmarkStart w:id="215" w:name="_ETM_Q1_2345302"/>
      <w:bookmarkEnd w:id="215"/>
    </w:p>
    <w:p w:rsidR="00967137" w:rsidRDefault="00967137" w:rsidP="00967137">
      <w:pPr>
        <w:rPr>
          <w:rtl/>
        </w:rPr>
      </w:pPr>
      <w:bookmarkStart w:id="216" w:name="_ETM_Q1_2345371"/>
      <w:bookmarkEnd w:id="216"/>
    </w:p>
    <w:p w:rsidR="00967137" w:rsidRDefault="00967137" w:rsidP="00967137">
      <w:pPr>
        <w:pStyle w:val="-"/>
        <w:keepNext/>
        <w:rPr>
          <w:rtl/>
        </w:rPr>
      </w:pPr>
      <w:bookmarkStart w:id="217" w:name="ET_speakercontinue_שמואל_זכאי_27"/>
      <w:r w:rsidRPr="00967137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967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:rsidR="00967137" w:rsidRDefault="00967137" w:rsidP="00967137">
      <w:pPr>
        <w:pStyle w:val="KeepWithNext"/>
        <w:rPr>
          <w:rtl/>
        </w:rPr>
      </w:pPr>
    </w:p>
    <w:p w:rsidR="00967137" w:rsidRDefault="00967137" w:rsidP="00967137">
      <w:pPr>
        <w:rPr>
          <w:rtl/>
        </w:rPr>
      </w:pPr>
      <w:bookmarkStart w:id="218" w:name="_ETM_Q1_2346500"/>
      <w:bookmarkEnd w:id="218"/>
      <w:r>
        <w:rPr>
          <w:rFonts w:hint="cs"/>
          <w:rtl/>
        </w:rPr>
        <w:t xml:space="preserve">זה עניין </w:t>
      </w:r>
      <w:r>
        <w:t>pure</w:t>
      </w:r>
      <w:r>
        <w:rPr>
          <w:rFonts w:hint="cs"/>
          <w:rtl/>
        </w:rPr>
        <w:t xml:space="preserve"> בטיחות</w:t>
      </w:r>
      <w:bookmarkStart w:id="219" w:name="_ETM_Q1_2349965"/>
      <w:bookmarkEnd w:id="219"/>
      <w:r>
        <w:rPr>
          <w:rFonts w:hint="cs"/>
          <w:rtl/>
        </w:rPr>
        <w:t xml:space="preserve">י, </w:t>
      </w:r>
      <w:bookmarkStart w:id="220" w:name="_ETM_Q1_2357338"/>
      <w:bookmarkEnd w:id="220"/>
      <w:r>
        <w:rPr>
          <w:rFonts w:hint="cs"/>
          <w:rtl/>
        </w:rPr>
        <w:t xml:space="preserve">ועובדה שאנחנו נותנים פטור. למה אנחנו נותנים פטור? כי ברגע </w:t>
      </w:r>
      <w:bookmarkStart w:id="221" w:name="_ETM_Q1_2363645"/>
      <w:bookmarkEnd w:id="221"/>
      <w:r>
        <w:rPr>
          <w:rFonts w:hint="cs"/>
          <w:rtl/>
        </w:rPr>
        <w:t xml:space="preserve">שהמטוס ברישום זר, בניגוד לטענה שאנחנו לא נותנים למטוסים ברישום </w:t>
      </w:r>
      <w:bookmarkStart w:id="222" w:name="_ETM_Q1_2367702"/>
      <w:bookmarkEnd w:id="222"/>
      <w:r>
        <w:rPr>
          <w:rFonts w:hint="cs"/>
          <w:rtl/>
        </w:rPr>
        <w:t xml:space="preserve">זר לעבוד בישראל, אבל הוא לא מונית אוויר, </w:t>
      </w:r>
      <w:bookmarkStart w:id="223" w:name="_ETM_Q1_2375380"/>
      <w:bookmarkEnd w:id="223"/>
      <w:r>
        <w:rPr>
          <w:rFonts w:hint="cs"/>
          <w:rtl/>
        </w:rPr>
        <w:t xml:space="preserve">או, לחלופין, הוא פועל באופן תדיר למדינה שבה הוא רשום </w:t>
      </w:r>
      <w:bookmarkStart w:id="224" w:name="_ETM_Q1_2378943"/>
      <w:bookmarkEnd w:id="224"/>
      <w:r>
        <w:rPr>
          <w:rtl/>
        </w:rPr>
        <w:t>–</w:t>
      </w:r>
      <w:r>
        <w:rPr>
          <w:rFonts w:hint="cs"/>
          <w:rtl/>
        </w:rPr>
        <w:t xml:space="preserve"> שם זה מרכז ההפעלה שלו. הוא נוסע וחוזר לאות</w:t>
      </w:r>
      <w:bookmarkStart w:id="225" w:name="_ETM_Q1_2381954"/>
      <w:bookmarkEnd w:id="225"/>
      <w:r>
        <w:rPr>
          <w:rFonts w:hint="cs"/>
          <w:rtl/>
        </w:rPr>
        <w:t xml:space="preserve">ה מדינה שהוא רשום. גם כשהוא ברישום זר, הוא יקבל </w:t>
      </w:r>
      <w:bookmarkStart w:id="226" w:name="_ETM_Q1_2384952"/>
      <w:bookmarkEnd w:id="226"/>
      <w:r>
        <w:rPr>
          <w:rFonts w:hint="cs"/>
          <w:rtl/>
        </w:rPr>
        <w:t xml:space="preserve">פטור ויוכל לטוס. </w:t>
      </w:r>
      <w:bookmarkStart w:id="227" w:name="_ETM_Q1_2387878"/>
      <w:bookmarkEnd w:id="227"/>
    </w:p>
    <w:p w:rsidR="00967137" w:rsidRDefault="00967137" w:rsidP="00967137">
      <w:pPr>
        <w:rPr>
          <w:rtl/>
        </w:rPr>
      </w:pPr>
      <w:bookmarkStart w:id="228" w:name="_ETM_Q1_2388002"/>
      <w:bookmarkEnd w:id="228"/>
    </w:p>
    <w:p w:rsidR="00967137" w:rsidRDefault="00967137" w:rsidP="00967137">
      <w:pPr>
        <w:pStyle w:val="a4"/>
        <w:keepNext/>
        <w:rPr>
          <w:rtl/>
        </w:rPr>
      </w:pPr>
      <w:bookmarkStart w:id="229" w:name="_ETM_Q1_2388486"/>
      <w:bookmarkStart w:id="230" w:name="_ETM_Q1_2388562"/>
      <w:bookmarkStart w:id="231" w:name="ET_speaker_אורן_חזן_28"/>
      <w:bookmarkEnd w:id="229"/>
      <w:bookmarkEnd w:id="230"/>
      <w:r w:rsidRPr="00967137">
        <w:rPr>
          <w:rStyle w:val="TagStyle"/>
          <w:rtl/>
        </w:rPr>
        <w:t xml:space="preserve"> &lt;&lt; דובר &gt;&gt; </w:t>
      </w:r>
      <w:r>
        <w:rPr>
          <w:rtl/>
        </w:rPr>
        <w:t>אורן חזן:</w:t>
      </w:r>
      <w:r w:rsidRPr="00967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967137" w:rsidRDefault="00967137" w:rsidP="00967137">
      <w:pPr>
        <w:pStyle w:val="KeepWithNext"/>
        <w:rPr>
          <w:rtl/>
        </w:rPr>
      </w:pPr>
    </w:p>
    <w:p w:rsidR="00967137" w:rsidRDefault="00967137" w:rsidP="00967137">
      <w:pPr>
        <w:rPr>
          <w:rtl/>
        </w:rPr>
      </w:pPr>
      <w:bookmarkStart w:id="232" w:name="_ETM_Q1_2392921"/>
      <w:bookmarkStart w:id="233" w:name="_ETM_Q1_2393227"/>
      <w:bookmarkStart w:id="234" w:name="_ETM_Q1_2393307"/>
      <w:bookmarkEnd w:id="232"/>
      <w:bookmarkEnd w:id="233"/>
      <w:bookmarkEnd w:id="234"/>
      <w:r>
        <w:rPr>
          <w:rFonts w:hint="cs"/>
          <w:rtl/>
        </w:rPr>
        <w:t xml:space="preserve">קודם כול, גילוי נאות, אני מאוד אוהב את שמואל ולכן </w:t>
      </w:r>
      <w:bookmarkStart w:id="235" w:name="_ETM_Q1_2391178"/>
      <w:bookmarkEnd w:id="235"/>
      <w:r>
        <w:rPr>
          <w:rFonts w:hint="cs"/>
          <w:rtl/>
        </w:rPr>
        <w:t xml:space="preserve">קצת קשה לי. זה לא אישי, אנחנו לא בריב ולא בוויכוח. </w:t>
      </w:r>
    </w:p>
    <w:p w:rsidR="00967137" w:rsidRDefault="00967137" w:rsidP="00967137">
      <w:pPr>
        <w:rPr>
          <w:rtl/>
        </w:rPr>
      </w:pPr>
      <w:bookmarkStart w:id="236" w:name="_ETM_Q1_2397562"/>
      <w:bookmarkStart w:id="237" w:name="_ETM_Q1_2397644"/>
      <w:bookmarkEnd w:id="236"/>
      <w:bookmarkEnd w:id="237"/>
    </w:p>
    <w:p w:rsidR="00967137" w:rsidRDefault="00967137" w:rsidP="00967137">
      <w:pPr>
        <w:pStyle w:val="af6"/>
        <w:keepNext/>
        <w:rPr>
          <w:rtl/>
        </w:rPr>
      </w:pPr>
      <w:bookmarkStart w:id="238" w:name="ET_yor_5159_29"/>
      <w:r w:rsidRPr="009671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67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967137" w:rsidRDefault="00967137" w:rsidP="00967137">
      <w:pPr>
        <w:pStyle w:val="KeepWithNext"/>
        <w:rPr>
          <w:rtl/>
        </w:rPr>
      </w:pPr>
    </w:p>
    <w:p w:rsidR="00967137" w:rsidRDefault="00967137" w:rsidP="00967137">
      <w:pPr>
        <w:rPr>
          <w:rtl/>
        </w:rPr>
      </w:pPr>
      <w:bookmarkStart w:id="239" w:name="_ETM_Q1_2398593"/>
      <w:bookmarkEnd w:id="239"/>
      <w:r>
        <w:rPr>
          <w:rFonts w:hint="cs"/>
          <w:rtl/>
        </w:rPr>
        <w:t xml:space="preserve">רגע, אני רוצה להבין. </w:t>
      </w:r>
    </w:p>
    <w:p w:rsidR="00967137" w:rsidRDefault="00967137" w:rsidP="00967137">
      <w:pPr>
        <w:rPr>
          <w:rtl/>
        </w:rPr>
      </w:pPr>
      <w:bookmarkStart w:id="240" w:name="_ETM_Q1_2399589"/>
      <w:bookmarkStart w:id="241" w:name="_ETM_Q1_2399699"/>
      <w:bookmarkEnd w:id="240"/>
      <w:bookmarkEnd w:id="241"/>
    </w:p>
    <w:p w:rsidR="00967137" w:rsidRDefault="00967137" w:rsidP="00967137">
      <w:pPr>
        <w:pStyle w:val="-"/>
        <w:keepNext/>
        <w:rPr>
          <w:rtl/>
        </w:rPr>
      </w:pPr>
      <w:bookmarkStart w:id="242" w:name="ET_speakercontinue_אורן_חזן_30"/>
      <w:r w:rsidRPr="00967137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967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"/>
    </w:p>
    <w:p w:rsidR="00967137" w:rsidRDefault="00967137" w:rsidP="00967137">
      <w:pPr>
        <w:pStyle w:val="KeepWithNext"/>
        <w:rPr>
          <w:rtl/>
        </w:rPr>
      </w:pPr>
    </w:p>
    <w:p w:rsidR="00967137" w:rsidRDefault="00967137" w:rsidP="00967137">
      <w:pPr>
        <w:rPr>
          <w:rtl/>
        </w:rPr>
      </w:pPr>
      <w:bookmarkStart w:id="243" w:name="_ETM_Q1_2400363"/>
      <w:bookmarkEnd w:id="243"/>
      <w:r>
        <w:rPr>
          <w:rFonts w:hint="cs"/>
          <w:rtl/>
        </w:rPr>
        <w:t xml:space="preserve">ברשותך, היושב-ראש, הוא אמר </w:t>
      </w:r>
      <w:bookmarkStart w:id="244" w:name="_ETM_Q1_2401685"/>
      <w:bookmarkEnd w:id="244"/>
      <w:r>
        <w:rPr>
          <w:rFonts w:hint="cs"/>
          <w:rtl/>
        </w:rPr>
        <w:t xml:space="preserve">משפט מדהים, ואני חושב שהמשפט הזה נותן פתרון </w:t>
      </w:r>
      <w:bookmarkStart w:id="245" w:name="_ETM_Q1_2405260"/>
      <w:bookmarkEnd w:id="245"/>
      <w:r>
        <w:rPr>
          <w:rFonts w:hint="cs"/>
          <w:rtl/>
        </w:rPr>
        <w:t xml:space="preserve">לכל הסוגיה. הוא אומר: אנחנו לא נותנים פטור למי שמפעיל </w:t>
      </w:r>
      <w:bookmarkStart w:id="246" w:name="_ETM_Q1_2409759"/>
      <w:bookmarkEnd w:id="246"/>
      <w:r>
        <w:rPr>
          <w:rFonts w:hint="cs"/>
          <w:rtl/>
        </w:rPr>
        <w:t xml:space="preserve">טיסות מסחריות </w:t>
      </w:r>
      <w:r w:rsidR="0043474C">
        <w:rPr>
          <w:rFonts w:hint="cs"/>
          <w:rtl/>
        </w:rPr>
        <w:t xml:space="preserve">בכסף, כי יש לנו אחריות. </w:t>
      </w:r>
    </w:p>
    <w:p w:rsidR="0043474C" w:rsidRDefault="0043474C" w:rsidP="00967137">
      <w:pPr>
        <w:rPr>
          <w:rtl/>
        </w:rPr>
      </w:pPr>
    </w:p>
    <w:p w:rsidR="0043474C" w:rsidRDefault="0043474C" w:rsidP="0043474C">
      <w:pPr>
        <w:pStyle w:val="af6"/>
        <w:keepNext/>
        <w:rPr>
          <w:rtl/>
        </w:rPr>
      </w:pPr>
      <w:bookmarkStart w:id="247" w:name="ET_yor_5159_31"/>
      <w:r w:rsidRPr="004347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43474C" w:rsidRDefault="0043474C" w:rsidP="0043474C">
      <w:pPr>
        <w:pStyle w:val="KeepWithNext"/>
        <w:rPr>
          <w:rtl/>
        </w:rPr>
      </w:pPr>
    </w:p>
    <w:p w:rsidR="0043474C" w:rsidRDefault="0043474C" w:rsidP="0043474C">
      <w:pPr>
        <w:rPr>
          <w:rtl/>
        </w:rPr>
      </w:pPr>
      <w:r>
        <w:rPr>
          <w:rFonts w:hint="cs"/>
          <w:rtl/>
        </w:rPr>
        <w:t xml:space="preserve">זה מה שרציתי </w:t>
      </w:r>
      <w:bookmarkStart w:id="248" w:name="_ETM_Q1_2412465"/>
      <w:bookmarkEnd w:id="248"/>
      <w:r>
        <w:rPr>
          <w:rFonts w:hint="cs"/>
          <w:rtl/>
        </w:rPr>
        <w:t xml:space="preserve">לשאול. </w:t>
      </w:r>
    </w:p>
    <w:p w:rsidR="0043474C" w:rsidRDefault="0043474C" w:rsidP="0043474C">
      <w:pPr>
        <w:rPr>
          <w:rtl/>
        </w:rPr>
      </w:pPr>
      <w:bookmarkStart w:id="249" w:name="_ETM_Q1_2411338"/>
      <w:bookmarkStart w:id="250" w:name="_ETM_Q1_2411412"/>
      <w:bookmarkEnd w:id="249"/>
      <w:bookmarkEnd w:id="250"/>
    </w:p>
    <w:p w:rsidR="0043474C" w:rsidRDefault="0043474C" w:rsidP="0043474C">
      <w:pPr>
        <w:pStyle w:val="-"/>
        <w:keepNext/>
        <w:rPr>
          <w:rtl/>
        </w:rPr>
      </w:pPr>
      <w:bookmarkStart w:id="251" w:name="ET_speakercontinue_אורן_חזן_32"/>
      <w:r w:rsidRPr="0043474C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4347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43474C" w:rsidRDefault="0043474C" w:rsidP="0043474C">
      <w:pPr>
        <w:pStyle w:val="KeepWithNext"/>
        <w:rPr>
          <w:rtl/>
        </w:rPr>
      </w:pPr>
    </w:p>
    <w:p w:rsidR="0043474C" w:rsidRDefault="0043474C" w:rsidP="0043474C">
      <w:pPr>
        <w:rPr>
          <w:rtl/>
        </w:rPr>
      </w:pPr>
      <w:bookmarkStart w:id="252" w:name="_ETM_Q1_2413162"/>
      <w:bookmarkEnd w:id="252"/>
      <w:r>
        <w:rPr>
          <w:rFonts w:hint="cs"/>
          <w:rtl/>
        </w:rPr>
        <w:t xml:space="preserve">אותו נוסע שקונה כרטיס, סומך עלינו. ואותו נוסע שעולה </w:t>
      </w:r>
      <w:bookmarkStart w:id="253" w:name="_ETM_Q1_2418092"/>
      <w:bookmarkEnd w:id="253"/>
      <w:r>
        <w:rPr>
          <w:rFonts w:hint="cs"/>
          <w:rtl/>
        </w:rPr>
        <w:t xml:space="preserve">על מטוס פרטי של חבר שלו, לא סומך עליהם שהמטוס </w:t>
      </w:r>
      <w:bookmarkStart w:id="254" w:name="_ETM_Q1_2421708"/>
      <w:bookmarkEnd w:id="254"/>
      <w:r>
        <w:rPr>
          <w:rFonts w:hint="cs"/>
          <w:rtl/>
        </w:rPr>
        <w:t xml:space="preserve">בטוח? מה ההבדל אם הוא קנה כרטיס או </w:t>
      </w:r>
      <w:bookmarkStart w:id="255" w:name="_ETM_Q1_2422571"/>
      <w:bookmarkEnd w:id="255"/>
      <w:r>
        <w:rPr>
          <w:rFonts w:hint="cs"/>
          <w:rtl/>
        </w:rPr>
        <w:t xml:space="preserve">לא קנה? השימוש הוא אותו שימוש. </w:t>
      </w:r>
    </w:p>
    <w:p w:rsidR="0043474C" w:rsidRDefault="0043474C" w:rsidP="0043474C">
      <w:pPr>
        <w:rPr>
          <w:rtl/>
        </w:rPr>
      </w:pPr>
      <w:bookmarkStart w:id="256" w:name="_ETM_Q1_2423196"/>
      <w:bookmarkStart w:id="257" w:name="_ETM_Q1_2423295"/>
      <w:bookmarkEnd w:id="256"/>
      <w:bookmarkEnd w:id="257"/>
    </w:p>
    <w:p w:rsidR="0043474C" w:rsidRDefault="0043474C" w:rsidP="0043474C">
      <w:pPr>
        <w:pStyle w:val="af6"/>
        <w:keepNext/>
        <w:rPr>
          <w:rtl/>
        </w:rPr>
      </w:pPr>
      <w:bookmarkStart w:id="258" w:name="ET_yor_5159_33"/>
      <w:r w:rsidRPr="004347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43474C" w:rsidRDefault="0043474C" w:rsidP="0043474C">
      <w:pPr>
        <w:pStyle w:val="KeepWithNext"/>
        <w:rPr>
          <w:rtl/>
        </w:rPr>
      </w:pPr>
    </w:p>
    <w:p w:rsidR="0043474C" w:rsidRDefault="0043474C" w:rsidP="0043474C">
      <w:pPr>
        <w:rPr>
          <w:rtl/>
        </w:rPr>
      </w:pPr>
      <w:bookmarkStart w:id="259" w:name="_ETM_Q1_2424059"/>
      <w:bookmarkEnd w:id="259"/>
      <w:r>
        <w:rPr>
          <w:rFonts w:hint="cs"/>
          <w:rtl/>
        </w:rPr>
        <w:t xml:space="preserve">לא, לא. קודם כול, </w:t>
      </w:r>
      <w:bookmarkStart w:id="260" w:name="_ETM_Q1_2424290"/>
      <w:bookmarkEnd w:id="260"/>
      <w:r>
        <w:rPr>
          <w:rFonts w:hint="cs"/>
          <w:rtl/>
        </w:rPr>
        <w:t xml:space="preserve">זה לא מדויק. </w:t>
      </w:r>
    </w:p>
    <w:p w:rsidR="0043474C" w:rsidRDefault="0043474C" w:rsidP="0043474C">
      <w:pPr>
        <w:rPr>
          <w:rtl/>
        </w:rPr>
      </w:pPr>
      <w:bookmarkStart w:id="261" w:name="_ETM_Q1_2423726"/>
      <w:bookmarkStart w:id="262" w:name="_ETM_Q1_2423808"/>
      <w:bookmarkEnd w:id="261"/>
      <w:bookmarkEnd w:id="262"/>
    </w:p>
    <w:p w:rsidR="0043474C" w:rsidRDefault="0043474C" w:rsidP="0043474C">
      <w:pPr>
        <w:pStyle w:val="-"/>
        <w:keepNext/>
        <w:rPr>
          <w:rtl/>
        </w:rPr>
      </w:pPr>
      <w:bookmarkStart w:id="263" w:name="ET_speakercontinue_אורן_חזן_34"/>
      <w:r w:rsidRPr="0043474C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4347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:rsidR="0043474C" w:rsidRDefault="0043474C" w:rsidP="0043474C">
      <w:pPr>
        <w:pStyle w:val="KeepWithNext"/>
        <w:rPr>
          <w:rtl/>
        </w:rPr>
      </w:pPr>
    </w:p>
    <w:p w:rsidR="0043474C" w:rsidRDefault="0043474C" w:rsidP="0043474C">
      <w:pPr>
        <w:rPr>
          <w:rtl/>
        </w:rPr>
      </w:pPr>
      <w:bookmarkStart w:id="264" w:name="_ETM_Q1_2424514"/>
      <w:bookmarkEnd w:id="264"/>
      <w:r>
        <w:rPr>
          <w:rFonts w:hint="cs"/>
          <w:rtl/>
        </w:rPr>
        <w:t xml:space="preserve">אבל זה מה שהוא אמר. </w:t>
      </w:r>
      <w:bookmarkStart w:id="265" w:name="_ETM_Q1_2427198"/>
      <w:bookmarkEnd w:id="265"/>
    </w:p>
    <w:p w:rsidR="0043474C" w:rsidRDefault="0043474C" w:rsidP="0043474C">
      <w:pPr>
        <w:rPr>
          <w:rtl/>
        </w:rPr>
      </w:pPr>
      <w:bookmarkStart w:id="266" w:name="_ETM_Q1_2427283"/>
      <w:bookmarkEnd w:id="266"/>
    </w:p>
    <w:p w:rsidR="0043474C" w:rsidRDefault="0043474C" w:rsidP="0043474C">
      <w:pPr>
        <w:pStyle w:val="af6"/>
        <w:keepNext/>
        <w:rPr>
          <w:rtl/>
        </w:rPr>
      </w:pPr>
      <w:bookmarkStart w:id="267" w:name="ET_yor_5159_35"/>
      <w:r w:rsidRPr="004347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43474C" w:rsidRDefault="0043474C" w:rsidP="0043474C">
      <w:pPr>
        <w:pStyle w:val="KeepWithNext"/>
        <w:rPr>
          <w:rtl/>
        </w:rPr>
      </w:pPr>
    </w:p>
    <w:p w:rsidR="0043474C" w:rsidRDefault="0043474C" w:rsidP="0043474C">
      <w:pPr>
        <w:rPr>
          <w:rtl/>
        </w:rPr>
      </w:pPr>
      <w:bookmarkStart w:id="268" w:name="_ETM_Q1_2428062"/>
      <w:bookmarkEnd w:id="268"/>
      <w:r>
        <w:rPr>
          <w:rFonts w:hint="cs"/>
          <w:rtl/>
        </w:rPr>
        <w:t xml:space="preserve">אתה אמרת </w:t>
      </w:r>
      <w:bookmarkStart w:id="269" w:name="_ETM_Q1_2429696"/>
      <w:bookmarkEnd w:id="269"/>
      <w:r>
        <w:rPr>
          <w:rFonts w:hint="cs"/>
          <w:rtl/>
        </w:rPr>
        <w:t xml:space="preserve">שיש פטור, והפטור ניתן למי שלא עושה טיסות מסחריות. </w:t>
      </w:r>
      <w:bookmarkStart w:id="270" w:name="_ETM_Q1_2434621"/>
      <w:bookmarkEnd w:id="270"/>
      <w:r>
        <w:rPr>
          <w:rFonts w:hint="cs"/>
          <w:rtl/>
        </w:rPr>
        <w:t>המטוסים שאתה מדבר עליהם עכשיו, זה מסחרי או לא?</w:t>
      </w:r>
    </w:p>
    <w:p w:rsidR="0043474C" w:rsidRDefault="0043474C" w:rsidP="0043474C">
      <w:pPr>
        <w:rPr>
          <w:rtl/>
        </w:rPr>
      </w:pPr>
      <w:bookmarkStart w:id="271" w:name="_ETM_Q1_2443726"/>
      <w:bookmarkStart w:id="272" w:name="_ETM_Q1_2443815"/>
      <w:bookmarkEnd w:id="271"/>
      <w:bookmarkEnd w:id="272"/>
    </w:p>
    <w:p w:rsidR="0043474C" w:rsidRDefault="0043474C" w:rsidP="0043474C">
      <w:pPr>
        <w:pStyle w:val="-"/>
        <w:keepNext/>
        <w:rPr>
          <w:rtl/>
        </w:rPr>
      </w:pPr>
      <w:bookmarkStart w:id="273" w:name="ET_speakercontinue_אורן_חזן_36"/>
      <w:r w:rsidRPr="0043474C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4347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"/>
    </w:p>
    <w:p w:rsidR="0043474C" w:rsidRDefault="0043474C" w:rsidP="0043474C">
      <w:pPr>
        <w:pStyle w:val="KeepWithNext"/>
        <w:rPr>
          <w:rtl/>
        </w:rPr>
      </w:pPr>
    </w:p>
    <w:p w:rsidR="0043474C" w:rsidRDefault="0043474C" w:rsidP="0043474C">
      <w:pPr>
        <w:rPr>
          <w:rtl/>
        </w:rPr>
      </w:pPr>
      <w:bookmarkStart w:id="274" w:name="_ETM_Q1_2444852"/>
      <w:bookmarkEnd w:id="274"/>
      <w:r>
        <w:rPr>
          <w:rFonts w:hint="cs"/>
          <w:rtl/>
        </w:rPr>
        <w:t xml:space="preserve">כן, מסחרי, </w:t>
      </w:r>
      <w:bookmarkStart w:id="275" w:name="_ETM_Q1_2444534"/>
      <w:bookmarkEnd w:id="275"/>
      <w:r>
        <w:rPr>
          <w:rFonts w:hint="cs"/>
          <w:rtl/>
        </w:rPr>
        <w:t xml:space="preserve">מסחרי. </w:t>
      </w:r>
    </w:p>
    <w:p w:rsidR="0043474C" w:rsidRDefault="0043474C" w:rsidP="0043474C">
      <w:pPr>
        <w:rPr>
          <w:rtl/>
        </w:rPr>
      </w:pPr>
    </w:p>
    <w:p w:rsidR="0043474C" w:rsidRDefault="0043474C" w:rsidP="0043474C">
      <w:pPr>
        <w:pStyle w:val="af6"/>
        <w:keepNext/>
        <w:rPr>
          <w:rtl/>
        </w:rPr>
      </w:pPr>
      <w:bookmarkStart w:id="276" w:name="ET_yor_5159_37"/>
      <w:r w:rsidRPr="004347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43474C" w:rsidRDefault="0043474C" w:rsidP="0043474C">
      <w:pPr>
        <w:pStyle w:val="KeepWithNext"/>
        <w:rPr>
          <w:rtl/>
        </w:rPr>
      </w:pPr>
    </w:p>
    <w:p w:rsidR="0043474C" w:rsidRDefault="0043474C" w:rsidP="0043474C">
      <w:pPr>
        <w:rPr>
          <w:rtl/>
        </w:rPr>
      </w:pPr>
      <w:r>
        <w:rPr>
          <w:rFonts w:hint="cs"/>
          <w:rtl/>
        </w:rPr>
        <w:t xml:space="preserve">אז לא מגיע לך פטור לפי הכללים כרגע. </w:t>
      </w:r>
    </w:p>
    <w:p w:rsidR="00DC6EF7" w:rsidRDefault="00DC6EF7" w:rsidP="0043474C">
      <w:pPr>
        <w:rPr>
          <w:rtl/>
        </w:rPr>
      </w:pPr>
    </w:p>
    <w:p w:rsidR="00DC6EF7" w:rsidRDefault="00DC6EF7" w:rsidP="00DC6EF7">
      <w:pPr>
        <w:pStyle w:val="-"/>
        <w:keepNext/>
        <w:rPr>
          <w:rtl/>
        </w:rPr>
      </w:pPr>
      <w:bookmarkStart w:id="277" w:name="ET_speakercontinue_אורן_חזן_38"/>
      <w:r w:rsidRPr="00DC6EF7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DC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DC6EF7" w:rsidRDefault="00DC6EF7" w:rsidP="00DC6EF7">
      <w:pPr>
        <w:pStyle w:val="KeepWithNext"/>
        <w:rPr>
          <w:rtl/>
        </w:rPr>
      </w:pPr>
    </w:p>
    <w:p w:rsidR="00DC6EF7" w:rsidRDefault="00DC6EF7" w:rsidP="00DC6EF7">
      <w:pPr>
        <w:rPr>
          <w:rtl/>
        </w:rPr>
      </w:pPr>
      <w:bookmarkStart w:id="278" w:name="_ETM_Q1_2447912"/>
      <w:bookmarkEnd w:id="278"/>
      <w:r>
        <w:rPr>
          <w:rFonts w:hint="cs"/>
          <w:rtl/>
        </w:rPr>
        <w:t xml:space="preserve">זה בדיוק העניין, הכלל הזה הוא פרשנות. </w:t>
      </w:r>
    </w:p>
    <w:p w:rsidR="00DC6EF7" w:rsidRDefault="00DC6EF7" w:rsidP="00DC6EF7">
      <w:pPr>
        <w:rPr>
          <w:rtl/>
        </w:rPr>
      </w:pPr>
    </w:p>
    <w:p w:rsidR="00DC6EF7" w:rsidRDefault="00DC6EF7" w:rsidP="00DC6EF7">
      <w:pPr>
        <w:pStyle w:val="af6"/>
        <w:keepNext/>
        <w:rPr>
          <w:rtl/>
        </w:rPr>
      </w:pPr>
      <w:bookmarkStart w:id="279" w:name="ET_yor_5159_39"/>
      <w:r w:rsidRPr="00DC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DC6EF7" w:rsidRDefault="00DC6EF7" w:rsidP="00DC6EF7">
      <w:pPr>
        <w:pStyle w:val="KeepWithNext"/>
        <w:rPr>
          <w:rtl/>
        </w:rPr>
      </w:pPr>
    </w:p>
    <w:p w:rsidR="00DC6EF7" w:rsidRDefault="00DC6EF7" w:rsidP="00DC6EF7">
      <w:pPr>
        <w:rPr>
          <w:rtl/>
        </w:rPr>
      </w:pPr>
      <w:bookmarkStart w:id="280" w:name="_ETM_Q1_2448341"/>
      <w:bookmarkEnd w:id="280"/>
      <w:r>
        <w:rPr>
          <w:rFonts w:hint="cs"/>
          <w:rtl/>
        </w:rPr>
        <w:t xml:space="preserve">הטענה שלך לגבי </w:t>
      </w:r>
      <w:bookmarkStart w:id="281" w:name="_ETM_Q1_2448699"/>
      <w:bookmarkEnd w:id="281"/>
      <w:r>
        <w:rPr>
          <w:rFonts w:hint="cs"/>
          <w:rtl/>
        </w:rPr>
        <w:t xml:space="preserve">פטור שניתן לאחרים, לא נכונה. </w:t>
      </w:r>
    </w:p>
    <w:p w:rsidR="00DC6EF7" w:rsidRDefault="00DC6EF7" w:rsidP="00DC6EF7">
      <w:pPr>
        <w:rPr>
          <w:rtl/>
        </w:rPr>
      </w:pPr>
      <w:bookmarkStart w:id="282" w:name="_ETM_Q1_2452769"/>
      <w:bookmarkStart w:id="283" w:name="_ETM_Q1_2452857"/>
      <w:bookmarkEnd w:id="282"/>
      <w:bookmarkEnd w:id="283"/>
    </w:p>
    <w:p w:rsidR="00DC6EF7" w:rsidRDefault="00DC6EF7" w:rsidP="00DC6EF7">
      <w:pPr>
        <w:pStyle w:val="-"/>
        <w:keepNext/>
        <w:rPr>
          <w:rtl/>
        </w:rPr>
      </w:pPr>
      <w:bookmarkStart w:id="284" w:name="ET_speakercontinue_אורן_חזן_40"/>
      <w:r w:rsidRPr="00DC6EF7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DC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DC6EF7" w:rsidRDefault="00DC6EF7" w:rsidP="00DC6EF7">
      <w:pPr>
        <w:pStyle w:val="KeepWithNext"/>
        <w:rPr>
          <w:rtl/>
        </w:rPr>
      </w:pPr>
    </w:p>
    <w:p w:rsidR="00DC6EF7" w:rsidRDefault="00DC6EF7" w:rsidP="00DC6EF7">
      <w:pPr>
        <w:rPr>
          <w:rtl/>
        </w:rPr>
      </w:pPr>
      <w:bookmarkStart w:id="285" w:name="_ETM_Q1_2453714"/>
      <w:bookmarkEnd w:id="285"/>
      <w:r>
        <w:rPr>
          <w:rFonts w:hint="cs"/>
          <w:rtl/>
        </w:rPr>
        <w:t xml:space="preserve">קודם כול, גם מטוסים </w:t>
      </w:r>
      <w:bookmarkStart w:id="286" w:name="_ETM_Q1_2455541"/>
      <w:bookmarkEnd w:id="286"/>
      <w:r>
        <w:rPr>
          <w:rFonts w:hint="cs"/>
          <w:rtl/>
        </w:rPr>
        <w:t xml:space="preserve">שעשו טיסות מסחריות אין להם פטורים. צריך להגיד </w:t>
      </w:r>
      <w:bookmarkStart w:id="287" w:name="_ETM_Q1_2460919"/>
      <w:bookmarkEnd w:id="287"/>
      <w:r>
        <w:rPr>
          <w:rFonts w:hint="cs"/>
          <w:rtl/>
        </w:rPr>
        <w:t xml:space="preserve">את זה. </w:t>
      </w:r>
    </w:p>
    <w:p w:rsidR="00DC6EF7" w:rsidRDefault="00DC6EF7" w:rsidP="00DC6EF7">
      <w:pPr>
        <w:rPr>
          <w:rtl/>
        </w:rPr>
      </w:pPr>
    </w:p>
    <w:p w:rsidR="00DC6EF7" w:rsidRDefault="00DC6EF7" w:rsidP="00DC6EF7">
      <w:pPr>
        <w:pStyle w:val="af6"/>
        <w:keepNext/>
        <w:rPr>
          <w:rtl/>
        </w:rPr>
      </w:pPr>
      <w:bookmarkStart w:id="288" w:name="_ETM_Q1_2466383"/>
      <w:bookmarkStart w:id="289" w:name="_ETM_Q1_2466651"/>
      <w:bookmarkStart w:id="290" w:name="_ETM_Q1_2466737"/>
      <w:bookmarkStart w:id="291" w:name="ET_yor_5159_41"/>
      <w:bookmarkEnd w:id="288"/>
      <w:bookmarkEnd w:id="289"/>
      <w:bookmarkEnd w:id="290"/>
      <w:r w:rsidRPr="00DC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DC6EF7" w:rsidRDefault="00DC6EF7" w:rsidP="00DC6EF7">
      <w:pPr>
        <w:pStyle w:val="KeepWithNext"/>
        <w:rPr>
          <w:rtl/>
        </w:rPr>
      </w:pPr>
    </w:p>
    <w:p w:rsidR="00D03D20" w:rsidRDefault="00D03D20" w:rsidP="00DC6EF7">
      <w:pPr>
        <w:rPr>
          <w:rtl/>
        </w:rPr>
      </w:pPr>
      <w:bookmarkStart w:id="292" w:name="_ETM_Q1_2457934"/>
      <w:bookmarkEnd w:id="292"/>
      <w:r>
        <w:rPr>
          <w:rFonts w:hint="cs"/>
          <w:rtl/>
        </w:rPr>
        <w:t xml:space="preserve">- - - זה 300 נוסעים ואתה </w:t>
      </w:r>
      <w:bookmarkStart w:id="293" w:name="_ETM_Q1_2465402"/>
      <w:bookmarkEnd w:id="293"/>
      <w:r>
        <w:rPr>
          <w:rFonts w:hint="cs"/>
          <w:rtl/>
        </w:rPr>
        <w:t xml:space="preserve">מדבר על 8 נוסעים. </w:t>
      </w:r>
    </w:p>
    <w:p w:rsidR="00D03D20" w:rsidRDefault="00D03D20" w:rsidP="00DC6EF7">
      <w:pPr>
        <w:rPr>
          <w:rtl/>
        </w:rPr>
      </w:pPr>
    </w:p>
    <w:p w:rsidR="00D03D20" w:rsidRDefault="00D03D20" w:rsidP="00D03D20">
      <w:pPr>
        <w:pStyle w:val="af9"/>
        <w:keepNext/>
        <w:rPr>
          <w:rtl/>
        </w:rPr>
      </w:pPr>
      <w:bookmarkStart w:id="294" w:name="ET_guest_דבורה_דננברג_43"/>
      <w:r w:rsidRPr="00D03D2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D03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D03D20" w:rsidRDefault="00D03D20" w:rsidP="00D03D20">
      <w:pPr>
        <w:pStyle w:val="KeepWithNext"/>
        <w:rPr>
          <w:rtl/>
        </w:rPr>
      </w:pPr>
    </w:p>
    <w:p w:rsidR="00DC6EF7" w:rsidRDefault="00D03D20" w:rsidP="00D03D20">
      <w:pPr>
        <w:rPr>
          <w:rtl/>
        </w:rPr>
      </w:pPr>
      <w:bookmarkStart w:id="295" w:name="_ETM_Q1_2467777"/>
      <w:bookmarkEnd w:id="295"/>
      <w:r>
        <w:rPr>
          <w:rFonts w:hint="cs"/>
          <w:rtl/>
        </w:rPr>
        <w:t xml:space="preserve">דוגמה אחרת, </w:t>
      </w:r>
      <w:proofErr w:type="spellStart"/>
      <w:r>
        <w:rPr>
          <w:rFonts w:hint="cs"/>
          <w:rtl/>
        </w:rPr>
        <w:t>איזיג'ט</w:t>
      </w:r>
      <w:proofErr w:type="spellEnd"/>
      <w:r>
        <w:rPr>
          <w:rFonts w:hint="cs"/>
          <w:rtl/>
        </w:rPr>
        <w:t xml:space="preserve"> טסה לכל מיני </w:t>
      </w:r>
      <w:bookmarkStart w:id="296" w:name="_ETM_Q1_2467726"/>
      <w:bookmarkEnd w:id="296"/>
      <w:r>
        <w:rPr>
          <w:rFonts w:hint="cs"/>
          <w:rtl/>
        </w:rPr>
        <w:t xml:space="preserve">מקומות באירופה, ולא בהכרח חוזרת למקום שהיא רשומה בו. </w:t>
      </w:r>
      <w:bookmarkStart w:id="297" w:name="_ETM_Q1_2469947"/>
      <w:bookmarkEnd w:id="297"/>
      <w:r>
        <w:rPr>
          <w:rFonts w:hint="cs"/>
          <w:rtl/>
        </w:rPr>
        <w:t xml:space="preserve">והיא עדיין מקבלת פטור. </w:t>
      </w:r>
      <w:r w:rsidR="00DC6EF7">
        <w:rPr>
          <w:rFonts w:hint="cs"/>
          <w:rtl/>
        </w:rPr>
        <w:t xml:space="preserve"> </w:t>
      </w:r>
    </w:p>
    <w:p w:rsidR="00D03D20" w:rsidRDefault="00D03D20" w:rsidP="00D03D20">
      <w:pPr>
        <w:rPr>
          <w:rStyle w:val="TagStyle"/>
          <w:rFonts w:ascii="David" w:hAnsi="David"/>
          <w:u w:val="single"/>
          <w:rtl/>
          <w:lang w:eastAsia="he-IL"/>
        </w:rPr>
      </w:pPr>
      <w:bookmarkStart w:id="298" w:name="_ETM_Q1_2467635"/>
      <w:bookmarkStart w:id="299" w:name="_ETM_Q1_2467753"/>
      <w:bookmarkStart w:id="300" w:name="_ETM_Q1_2469037"/>
      <w:bookmarkEnd w:id="298"/>
      <w:bookmarkEnd w:id="299"/>
      <w:bookmarkEnd w:id="300"/>
    </w:p>
    <w:p w:rsidR="00D03D20" w:rsidRDefault="00D03D20" w:rsidP="00D03D20">
      <w:pPr>
        <w:pStyle w:val="a4"/>
        <w:keepNext/>
        <w:rPr>
          <w:rtl/>
        </w:rPr>
      </w:pPr>
      <w:bookmarkStart w:id="301" w:name="ET_speaker_אורן_חזן_45"/>
      <w:r w:rsidRPr="00D03D20">
        <w:rPr>
          <w:rStyle w:val="TagStyle"/>
          <w:rtl/>
        </w:rPr>
        <w:t xml:space="preserve"> &lt;&lt; דובר &gt;&gt; </w:t>
      </w:r>
      <w:r>
        <w:rPr>
          <w:rtl/>
        </w:rPr>
        <w:t>אורן חזן:</w:t>
      </w:r>
      <w:r w:rsidRPr="00D03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D03D20" w:rsidRDefault="00D03D20" w:rsidP="00D03D20">
      <w:pPr>
        <w:pStyle w:val="KeepWithNext"/>
        <w:rPr>
          <w:rtl/>
        </w:rPr>
      </w:pPr>
    </w:p>
    <w:p w:rsidR="00D03D20" w:rsidRDefault="00D03D20" w:rsidP="00D03D20">
      <w:pPr>
        <w:rPr>
          <w:rtl/>
        </w:rPr>
      </w:pPr>
      <w:bookmarkStart w:id="302" w:name="_ETM_Q1_2472536"/>
      <w:bookmarkEnd w:id="302"/>
      <w:r>
        <w:rPr>
          <w:rFonts w:hint="cs"/>
          <w:rtl/>
        </w:rPr>
        <w:t>ש</w:t>
      </w:r>
      <w:bookmarkStart w:id="303" w:name="_ETM_Q1_2472859"/>
      <w:bookmarkStart w:id="304" w:name="_ETM_Q1_2472941"/>
      <w:bookmarkEnd w:id="303"/>
      <w:bookmarkEnd w:id="304"/>
      <w:r>
        <w:rPr>
          <w:rFonts w:hint="cs"/>
          <w:rtl/>
        </w:rPr>
        <w:t>נייה, רגע</w:t>
      </w:r>
      <w:bookmarkStart w:id="305" w:name="_ETM_Q1_2472297"/>
      <w:bookmarkEnd w:id="305"/>
      <w:r>
        <w:rPr>
          <w:rFonts w:hint="cs"/>
          <w:rtl/>
        </w:rPr>
        <w:t xml:space="preserve">. אני חוזר ואומר, עליהם החובה להראות שזה </w:t>
      </w:r>
      <w:bookmarkStart w:id="306" w:name="_ETM_Q1_2479873"/>
      <w:bookmarkEnd w:id="306"/>
      <w:r>
        <w:rPr>
          <w:rFonts w:hint="cs"/>
          <w:rtl/>
        </w:rPr>
        <w:t xml:space="preserve">לא נכון, כי אני הוכחתי בעבר ליושב-ראש הקודם, שזה נכון. </w:t>
      </w:r>
      <w:bookmarkStart w:id="307" w:name="_ETM_Q1_2483601"/>
      <w:bookmarkEnd w:id="307"/>
      <w:r>
        <w:rPr>
          <w:rFonts w:hint="cs"/>
          <w:rtl/>
        </w:rPr>
        <w:t xml:space="preserve">גם מטוסים ששימשו לטיסות מסחריות, קיבלו פטור. חד-משמעית. ואף </w:t>
      </w:r>
      <w:bookmarkStart w:id="308" w:name="_ETM_Q1_2489291"/>
      <w:bookmarkEnd w:id="308"/>
      <w:r>
        <w:rPr>
          <w:rFonts w:hint="cs"/>
          <w:rtl/>
        </w:rPr>
        <w:t xml:space="preserve">אחד לא יכול להגיד שלא. אני אשמח אם יגידו לפרוטוקול </w:t>
      </w:r>
      <w:bookmarkStart w:id="309" w:name="_ETM_Q1_2491443"/>
      <w:bookmarkEnd w:id="309"/>
      <w:r>
        <w:rPr>
          <w:rFonts w:hint="cs"/>
          <w:rtl/>
        </w:rPr>
        <w:t xml:space="preserve">שלא, ואני אראה שזה לא נכון. </w:t>
      </w:r>
    </w:p>
    <w:p w:rsidR="00D03D20" w:rsidRDefault="00D03D20" w:rsidP="00D03D20">
      <w:pPr>
        <w:rPr>
          <w:rtl/>
        </w:rPr>
      </w:pPr>
      <w:bookmarkStart w:id="310" w:name="_ETM_Q1_2493808"/>
      <w:bookmarkStart w:id="311" w:name="_ETM_Q1_2493897"/>
      <w:bookmarkEnd w:id="310"/>
      <w:bookmarkEnd w:id="311"/>
    </w:p>
    <w:p w:rsidR="00D03D20" w:rsidRDefault="00D03D20" w:rsidP="00D03D20">
      <w:pPr>
        <w:rPr>
          <w:rtl/>
        </w:rPr>
      </w:pPr>
      <w:bookmarkStart w:id="312" w:name="_ETM_Q1_2493936"/>
      <w:bookmarkEnd w:id="312"/>
      <w:r>
        <w:rPr>
          <w:rFonts w:hint="cs"/>
          <w:rtl/>
        </w:rPr>
        <w:t>א</w:t>
      </w:r>
      <w:bookmarkStart w:id="313" w:name="_ETM_Q1_2494023"/>
      <w:bookmarkEnd w:id="313"/>
      <w:r>
        <w:rPr>
          <w:rFonts w:hint="cs"/>
          <w:rtl/>
        </w:rPr>
        <w:t xml:space="preserve">בל יש פה משהו </w:t>
      </w:r>
      <w:bookmarkStart w:id="314" w:name="_ETM_Q1_2495648"/>
      <w:bookmarkEnd w:id="314"/>
      <w:r>
        <w:rPr>
          <w:rFonts w:hint="cs"/>
          <w:rtl/>
        </w:rPr>
        <w:t>יותר עקום, אומר היושב-רא</w:t>
      </w:r>
      <w:bookmarkStart w:id="315" w:name="_ETM_Q1_2500045"/>
      <w:bookmarkEnd w:id="315"/>
      <w:r>
        <w:rPr>
          <w:rFonts w:hint="cs"/>
          <w:rtl/>
        </w:rPr>
        <w:t xml:space="preserve">ש, ובצדק, שאם יש מטוס שהפעילות שלו הולכת וחוזרת </w:t>
      </w:r>
      <w:bookmarkStart w:id="316" w:name="_ETM_Q1_2503647"/>
      <w:bookmarkEnd w:id="316"/>
      <w:r>
        <w:rPr>
          <w:rFonts w:hint="cs"/>
          <w:rtl/>
        </w:rPr>
        <w:t xml:space="preserve">מבסיס האם שלו, ולכן, נחה הדעת שהכול בטוח, איך </w:t>
      </w:r>
      <w:bookmarkStart w:id="317" w:name="_ETM_Q1_2508716"/>
      <w:bookmarkEnd w:id="317"/>
      <w:r>
        <w:rPr>
          <w:rFonts w:hint="cs"/>
          <w:rtl/>
        </w:rPr>
        <w:t xml:space="preserve">יכול להיות שיש מטוס שאין לו בסיס אם? במדינת הרישום </w:t>
      </w:r>
      <w:bookmarkStart w:id="318" w:name="_ETM_Q1_2512011"/>
      <w:bookmarkEnd w:id="318"/>
      <w:r>
        <w:rPr>
          <w:rFonts w:hint="cs"/>
          <w:rtl/>
        </w:rPr>
        <w:t xml:space="preserve">שלו אין בכלל שדה תעופה, וגם הוא מקבל פטור. זאת </w:t>
      </w:r>
      <w:bookmarkStart w:id="319" w:name="_ETM_Q1_2515308"/>
      <w:bookmarkEnd w:id="319"/>
      <w:r>
        <w:rPr>
          <w:rFonts w:hint="cs"/>
          <w:rtl/>
        </w:rPr>
        <w:t xml:space="preserve">אומרת, הטענה שעצם העובדה שהוא טס וחוזר למדינת הבית שלו, היא הסיבה שנותנים לו פטור, לא רלוונטית. </w:t>
      </w:r>
      <w:r w:rsidR="007F344E">
        <w:rPr>
          <w:rFonts w:hint="cs"/>
          <w:rtl/>
        </w:rPr>
        <w:t xml:space="preserve">יש מטוסים שאין להם מדינת בית בכלל. </w:t>
      </w:r>
    </w:p>
    <w:p w:rsidR="007F344E" w:rsidRDefault="007F344E" w:rsidP="00D03D20">
      <w:pPr>
        <w:rPr>
          <w:rtl/>
        </w:rPr>
      </w:pPr>
      <w:bookmarkStart w:id="320" w:name="_ETM_Q1_2524642"/>
      <w:bookmarkStart w:id="321" w:name="_ETM_Q1_2524732"/>
      <w:bookmarkEnd w:id="320"/>
      <w:bookmarkEnd w:id="321"/>
    </w:p>
    <w:p w:rsidR="007F344E" w:rsidRDefault="007F344E" w:rsidP="007F344E">
      <w:pPr>
        <w:pStyle w:val="af6"/>
        <w:keepNext/>
        <w:rPr>
          <w:rtl/>
        </w:rPr>
      </w:pPr>
      <w:bookmarkStart w:id="322" w:name="ET_yor_5159_46"/>
      <w:r w:rsidRPr="007F3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7F344E" w:rsidRDefault="007F344E" w:rsidP="007F344E">
      <w:pPr>
        <w:pStyle w:val="KeepWithNext"/>
        <w:rPr>
          <w:rtl/>
        </w:rPr>
      </w:pPr>
    </w:p>
    <w:p w:rsidR="007F344E" w:rsidRDefault="007F344E" w:rsidP="007F344E">
      <w:pPr>
        <w:rPr>
          <w:rtl/>
        </w:rPr>
      </w:pPr>
      <w:bookmarkStart w:id="323" w:name="_ETM_Q1_2525670"/>
      <w:bookmarkEnd w:id="323"/>
      <w:r>
        <w:rPr>
          <w:rFonts w:hint="cs"/>
          <w:rtl/>
        </w:rPr>
        <w:t xml:space="preserve">בוא נתחיל מזה, </w:t>
      </w:r>
      <w:bookmarkStart w:id="324" w:name="_ETM_Q1_2529522"/>
      <w:bookmarkEnd w:id="324"/>
      <w:r>
        <w:rPr>
          <w:rFonts w:hint="cs"/>
          <w:rtl/>
        </w:rPr>
        <w:t xml:space="preserve">שאם יש פה אפליה, זה סיפור אחד </w:t>
      </w:r>
      <w:bookmarkStart w:id="325" w:name="_ETM_Q1_2533515"/>
      <w:bookmarkEnd w:id="325"/>
      <w:r>
        <w:rPr>
          <w:rFonts w:hint="cs"/>
          <w:rtl/>
        </w:rPr>
        <w:t xml:space="preserve">ונשים אותו בצד. תכלס, יש היגיון במה שזכאי אומר. מצד </w:t>
      </w:r>
      <w:bookmarkStart w:id="326" w:name="_ETM_Q1_2539010"/>
      <w:bookmarkEnd w:id="326"/>
      <w:r>
        <w:rPr>
          <w:rFonts w:hint="cs"/>
          <w:rtl/>
        </w:rPr>
        <w:t xml:space="preserve">אחד, הפטור ניתן אם הוא לא לוקח נוסעים באופן מסחרי, </w:t>
      </w:r>
      <w:bookmarkStart w:id="327" w:name="_ETM_Q1_2546802"/>
      <w:bookmarkEnd w:id="327"/>
      <w:r>
        <w:rPr>
          <w:rFonts w:hint="cs"/>
          <w:rtl/>
        </w:rPr>
        <w:t>ואם יש תנאי לבטיחות. זה הגיוני. אתה אומר ש</w:t>
      </w:r>
      <w:r w:rsidR="00A64957">
        <w:rPr>
          <w:rFonts w:hint="cs"/>
          <w:rtl/>
        </w:rPr>
        <w:t xml:space="preserve">הם מפירים </w:t>
      </w:r>
      <w:bookmarkStart w:id="328" w:name="_ETM_Q1_2553817"/>
      <w:bookmarkEnd w:id="328"/>
      <w:r w:rsidR="00A64957">
        <w:rPr>
          <w:rFonts w:hint="cs"/>
          <w:rtl/>
        </w:rPr>
        <w:t xml:space="preserve">את זה במובן הזה שיש אפליה, כי יש כאלה שמטיסים </w:t>
      </w:r>
      <w:bookmarkStart w:id="329" w:name="_ETM_Q1_2559304"/>
      <w:bookmarkEnd w:id="329"/>
      <w:r w:rsidR="00A64957">
        <w:rPr>
          <w:rFonts w:hint="cs"/>
          <w:rtl/>
        </w:rPr>
        <w:t xml:space="preserve">מסחרי ומקבלים פטור, ויש כאלה שאין להם בסיס אם והם </w:t>
      </w:r>
      <w:bookmarkStart w:id="330" w:name="_ETM_Q1_2561906"/>
      <w:bookmarkEnd w:id="330"/>
      <w:r w:rsidR="00A64957">
        <w:rPr>
          <w:rFonts w:hint="cs"/>
          <w:rtl/>
        </w:rPr>
        <w:t>מקבלים את הפטור, נכון?</w:t>
      </w:r>
    </w:p>
    <w:p w:rsidR="00A64957" w:rsidRDefault="00A64957" w:rsidP="007F344E">
      <w:pPr>
        <w:rPr>
          <w:rtl/>
        </w:rPr>
      </w:pPr>
      <w:bookmarkStart w:id="331" w:name="_ETM_Q1_2562598"/>
      <w:bookmarkStart w:id="332" w:name="_ETM_Q1_2562687"/>
      <w:bookmarkEnd w:id="331"/>
      <w:bookmarkEnd w:id="332"/>
    </w:p>
    <w:p w:rsidR="00A64957" w:rsidRDefault="00A64957" w:rsidP="00A64957">
      <w:pPr>
        <w:pStyle w:val="-"/>
        <w:keepNext/>
        <w:rPr>
          <w:rtl/>
        </w:rPr>
      </w:pPr>
      <w:bookmarkStart w:id="333" w:name="ET_speakercontinue_אורן_חזן_47"/>
      <w:r w:rsidRPr="00A64957">
        <w:rPr>
          <w:rStyle w:val="TagStyle"/>
          <w:rtl/>
        </w:rPr>
        <w:t xml:space="preserve"> &lt;&lt; דובר_המשך &gt;&gt; </w:t>
      </w:r>
      <w:r>
        <w:rPr>
          <w:rtl/>
        </w:rPr>
        <w:t>אורן חזן:</w:t>
      </w:r>
      <w:r w:rsidRPr="00A649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A64957" w:rsidRDefault="00A64957" w:rsidP="00A64957">
      <w:pPr>
        <w:pStyle w:val="KeepWithNext"/>
        <w:rPr>
          <w:rtl/>
        </w:rPr>
      </w:pPr>
    </w:p>
    <w:p w:rsidR="00A64957" w:rsidRDefault="00A64957" w:rsidP="00A64957">
      <w:pPr>
        <w:rPr>
          <w:rtl/>
        </w:rPr>
      </w:pPr>
      <w:bookmarkStart w:id="334" w:name="_ETM_Q1_2563711"/>
      <w:bookmarkEnd w:id="334"/>
      <w:r>
        <w:rPr>
          <w:rFonts w:hint="cs"/>
          <w:rtl/>
        </w:rPr>
        <w:t xml:space="preserve">נכון. </w:t>
      </w:r>
    </w:p>
    <w:p w:rsidR="00A64957" w:rsidRDefault="00A64957" w:rsidP="00A64957">
      <w:pPr>
        <w:rPr>
          <w:rtl/>
        </w:rPr>
      </w:pPr>
      <w:bookmarkStart w:id="335" w:name="_ETM_Q1_2564822"/>
      <w:bookmarkStart w:id="336" w:name="_ETM_Q1_2564895"/>
      <w:bookmarkEnd w:id="335"/>
      <w:bookmarkEnd w:id="336"/>
    </w:p>
    <w:p w:rsidR="00A64957" w:rsidRDefault="00A64957" w:rsidP="00A64957">
      <w:pPr>
        <w:pStyle w:val="af6"/>
        <w:keepNext/>
        <w:rPr>
          <w:rtl/>
        </w:rPr>
      </w:pPr>
      <w:bookmarkStart w:id="337" w:name="ET_yor_5159_48"/>
      <w:r w:rsidRPr="00A649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A64957" w:rsidRDefault="00A64957" w:rsidP="00A64957">
      <w:pPr>
        <w:pStyle w:val="KeepWithNext"/>
        <w:rPr>
          <w:rtl/>
        </w:rPr>
      </w:pPr>
    </w:p>
    <w:p w:rsidR="00A64957" w:rsidRDefault="00A64957" w:rsidP="00A64957">
      <w:pPr>
        <w:rPr>
          <w:rtl/>
        </w:rPr>
      </w:pPr>
      <w:bookmarkStart w:id="338" w:name="_ETM_Q1_2565744"/>
      <w:bookmarkEnd w:id="338"/>
      <w:r>
        <w:rPr>
          <w:rFonts w:hint="cs"/>
          <w:rtl/>
        </w:rPr>
        <w:t>זכאי,</w:t>
      </w:r>
      <w:bookmarkStart w:id="339" w:name="_ETM_Q1_2568405"/>
      <w:bookmarkStart w:id="340" w:name="_ETM_Q1_2568487"/>
      <w:bookmarkEnd w:id="339"/>
      <w:bookmarkEnd w:id="340"/>
      <w:r>
        <w:rPr>
          <w:rFonts w:hint="cs"/>
          <w:rtl/>
        </w:rPr>
        <w:t xml:space="preserve"> יש לך תשובה לזה?</w:t>
      </w:r>
    </w:p>
    <w:p w:rsidR="00A64957" w:rsidRDefault="00A64957" w:rsidP="00A64957">
      <w:pPr>
        <w:rPr>
          <w:rtl/>
        </w:rPr>
      </w:pPr>
      <w:bookmarkStart w:id="341" w:name="_ETM_Q1_2566896"/>
      <w:bookmarkStart w:id="342" w:name="_ETM_Q1_2566977"/>
      <w:bookmarkEnd w:id="341"/>
      <w:bookmarkEnd w:id="342"/>
    </w:p>
    <w:p w:rsidR="00A64957" w:rsidRDefault="00A64957" w:rsidP="00A64957">
      <w:pPr>
        <w:pStyle w:val="a4"/>
        <w:keepNext/>
        <w:rPr>
          <w:rtl/>
        </w:rPr>
      </w:pPr>
      <w:bookmarkStart w:id="343" w:name="ET_speaker_שמואל_זכאי_49"/>
      <w:r w:rsidRPr="00A64957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A64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A64957" w:rsidRDefault="00A64957" w:rsidP="00A64957">
      <w:pPr>
        <w:pStyle w:val="KeepWithNext"/>
        <w:rPr>
          <w:rtl/>
        </w:rPr>
      </w:pPr>
    </w:p>
    <w:p w:rsidR="00A64957" w:rsidRDefault="00A64957" w:rsidP="00A64957">
      <w:pPr>
        <w:rPr>
          <w:rtl/>
        </w:rPr>
      </w:pPr>
      <w:bookmarkStart w:id="344" w:name="_ETM_Q1_2569577"/>
      <w:bookmarkEnd w:id="344"/>
      <w:r>
        <w:rPr>
          <w:rFonts w:hint="cs"/>
          <w:rtl/>
        </w:rPr>
        <w:t>כ</w:t>
      </w:r>
      <w:bookmarkStart w:id="345" w:name="_ETM_Q1_2569896"/>
      <w:bookmarkEnd w:id="345"/>
      <w:r>
        <w:rPr>
          <w:rFonts w:hint="cs"/>
          <w:rtl/>
        </w:rPr>
        <w:t>ן</w:t>
      </w:r>
      <w:bookmarkStart w:id="346" w:name="_ETM_Q1_2569981"/>
      <w:bookmarkEnd w:id="346"/>
      <w:r>
        <w:rPr>
          <w:rFonts w:hint="cs"/>
          <w:rtl/>
        </w:rPr>
        <w:t xml:space="preserve">. </w:t>
      </w:r>
      <w:bookmarkStart w:id="347" w:name="_ETM_Q1_2570158"/>
      <w:bookmarkEnd w:id="347"/>
      <w:r>
        <w:rPr>
          <w:rFonts w:hint="cs"/>
          <w:rtl/>
        </w:rPr>
        <w:t xml:space="preserve">אם יש הפרה כזאת, אני אשמח לדעת עליה, ואנחנו גם נטפל בה. אבל אנחנו לא נתקן חטא בפשע. אם </w:t>
      </w:r>
      <w:bookmarkStart w:id="348" w:name="_ETM_Q1_2577105"/>
      <w:bookmarkEnd w:id="348"/>
      <w:r>
        <w:rPr>
          <w:rFonts w:hint="cs"/>
          <w:rtl/>
        </w:rPr>
        <w:t xml:space="preserve">יש דבר כזה, הוא לא בסדר ואנחנו נפעל כדי לתקן </w:t>
      </w:r>
      <w:bookmarkStart w:id="349" w:name="_ETM_Q1_2581323"/>
      <w:bookmarkEnd w:id="349"/>
      <w:r>
        <w:rPr>
          <w:rFonts w:hint="cs"/>
          <w:rtl/>
        </w:rPr>
        <w:t xml:space="preserve">אותו. אני חוזר ואומר, במסגרת הפטור, וכדי לאפשר לאנשים לבצע פעילות עסקית, אנחנו דורשים את המינימום האפשרי. לא </w:t>
      </w:r>
      <w:bookmarkStart w:id="350" w:name="_ETM_Q1_2594492"/>
      <w:bookmarkEnd w:id="350"/>
      <w:r>
        <w:rPr>
          <w:rFonts w:hint="cs"/>
          <w:rtl/>
        </w:rPr>
        <w:t>שמטוס ברישום זר לא יוכל לפעול למטרות מסחריות בישראל. א</w:t>
      </w:r>
      <w:bookmarkStart w:id="351" w:name="_ETM_Q1_2599476"/>
      <w:bookmarkEnd w:id="351"/>
      <w:r>
        <w:rPr>
          <w:rFonts w:hint="cs"/>
          <w:rtl/>
        </w:rPr>
        <w:t xml:space="preserve">ני מוכן לתת לו פטור, ושהוא יוכל לפעול, רק שיפעל </w:t>
      </w:r>
      <w:bookmarkStart w:id="352" w:name="_ETM_Q1_2601380"/>
      <w:bookmarkEnd w:id="352"/>
      <w:r>
        <w:rPr>
          <w:rFonts w:hint="cs"/>
          <w:rtl/>
        </w:rPr>
        <w:t xml:space="preserve">באופן תכוף אל אותה מדינה שבה נמצאת מדינת הרישום. לא </w:t>
      </w:r>
      <w:bookmarkStart w:id="353" w:name="_ETM_Q1_2605084"/>
      <w:bookmarkEnd w:id="353"/>
      <w:r>
        <w:rPr>
          <w:rFonts w:hint="cs"/>
          <w:rtl/>
        </w:rPr>
        <w:t xml:space="preserve">להביא מטוס מארצות הברית ולהטיס אותו מישראל לאירופה. </w:t>
      </w:r>
    </w:p>
    <w:p w:rsidR="00A64957" w:rsidRDefault="00A64957" w:rsidP="00A64957">
      <w:pPr>
        <w:rPr>
          <w:rtl/>
        </w:rPr>
      </w:pPr>
      <w:bookmarkStart w:id="354" w:name="_ETM_Q1_2611092"/>
      <w:bookmarkStart w:id="355" w:name="_ETM_Q1_2611182"/>
      <w:bookmarkEnd w:id="354"/>
      <w:bookmarkEnd w:id="355"/>
    </w:p>
    <w:p w:rsidR="00A64957" w:rsidRDefault="00A64957" w:rsidP="00A64957">
      <w:pPr>
        <w:pStyle w:val="af9"/>
        <w:keepNext/>
        <w:rPr>
          <w:rtl/>
        </w:rPr>
      </w:pPr>
      <w:bookmarkStart w:id="356" w:name="ET_guest_דבורה_דננברג_50"/>
      <w:r w:rsidRPr="00A64957">
        <w:rPr>
          <w:rStyle w:val="TagStyle"/>
          <w:rtl/>
        </w:rPr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A649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A64957" w:rsidRDefault="00A64957" w:rsidP="00A64957">
      <w:pPr>
        <w:pStyle w:val="KeepWithNext"/>
        <w:rPr>
          <w:rtl/>
        </w:rPr>
      </w:pPr>
    </w:p>
    <w:p w:rsidR="00A64957" w:rsidRDefault="00A64957" w:rsidP="00A64957">
      <w:pPr>
        <w:rPr>
          <w:rtl/>
        </w:rPr>
      </w:pPr>
      <w:bookmarkStart w:id="357" w:name="_ETM_Q1_2612102"/>
      <w:bookmarkEnd w:id="357"/>
      <w:r>
        <w:rPr>
          <w:rFonts w:hint="cs"/>
          <w:rtl/>
        </w:rPr>
        <w:t xml:space="preserve">יש לי </w:t>
      </w:r>
      <w:bookmarkStart w:id="358" w:name="_ETM_Q1_2610636"/>
      <w:bookmarkEnd w:id="358"/>
      <w:r>
        <w:rPr>
          <w:rFonts w:hint="cs"/>
          <w:rtl/>
        </w:rPr>
        <w:t xml:space="preserve">שאלה, מדוע </w:t>
      </w:r>
      <w:proofErr w:type="spellStart"/>
      <w:r>
        <w:rPr>
          <w:rFonts w:hint="cs"/>
          <w:rtl/>
        </w:rPr>
        <w:t>סורבתי</w:t>
      </w:r>
      <w:proofErr w:type="spellEnd"/>
      <w:r>
        <w:rPr>
          <w:rFonts w:hint="cs"/>
          <w:rtl/>
        </w:rPr>
        <w:t xml:space="preserve"> אז? </w:t>
      </w:r>
      <w:proofErr w:type="spellStart"/>
      <w:r>
        <w:rPr>
          <w:rFonts w:hint="cs"/>
          <w:rtl/>
        </w:rPr>
        <w:t>וסורבתי</w:t>
      </w:r>
      <w:proofErr w:type="spellEnd"/>
      <w:r>
        <w:rPr>
          <w:rFonts w:hint="cs"/>
          <w:rtl/>
        </w:rPr>
        <w:t xml:space="preserve"> לא בגלל שאני לא חוזרת </w:t>
      </w:r>
      <w:bookmarkStart w:id="359" w:name="_ETM_Q1_2614212"/>
      <w:bookmarkEnd w:id="359"/>
      <w:r>
        <w:rPr>
          <w:rFonts w:hint="cs"/>
          <w:rtl/>
        </w:rPr>
        <w:t xml:space="preserve">לעיתים תכופות. הטענה הייתה בגלל שהטייסים שלי, מקום המחייה שלהם </w:t>
      </w:r>
      <w:bookmarkStart w:id="360" w:name="_ETM_Q1_2619950"/>
      <w:bookmarkEnd w:id="360"/>
      <w:r>
        <w:rPr>
          <w:rFonts w:hint="cs"/>
          <w:rtl/>
        </w:rPr>
        <w:t xml:space="preserve">הוא בישראל. זאת הסיבה </w:t>
      </w:r>
      <w:proofErr w:type="spellStart"/>
      <w:r>
        <w:rPr>
          <w:rFonts w:hint="cs"/>
          <w:rtl/>
        </w:rPr>
        <w:t>שסורבתי</w:t>
      </w:r>
      <w:proofErr w:type="spellEnd"/>
      <w:r>
        <w:rPr>
          <w:rFonts w:hint="cs"/>
          <w:rtl/>
        </w:rPr>
        <w:t xml:space="preserve">. חברה אחרת סורבה מסיבה הפוכה, שמרכז החיים של הטייסים הוא בארצות הברית. פעם </w:t>
      </w:r>
      <w:bookmarkStart w:id="361" w:name="_ETM_Q1_2630663"/>
      <w:bookmarkEnd w:id="361"/>
      <w:r>
        <w:rPr>
          <w:rFonts w:hint="cs"/>
          <w:rtl/>
        </w:rPr>
        <w:t xml:space="preserve">זה כך ופעם זה כך? בכל פעם נטענה טענה אחרת, </w:t>
      </w:r>
      <w:bookmarkStart w:id="362" w:name="_ETM_Q1_2632047"/>
      <w:bookmarkEnd w:id="362"/>
      <w:r>
        <w:rPr>
          <w:rFonts w:hint="cs"/>
          <w:rtl/>
        </w:rPr>
        <w:t xml:space="preserve">שבכלל לא תואמת את השנייה. </w:t>
      </w:r>
    </w:p>
    <w:p w:rsidR="00A64957" w:rsidRDefault="00A64957" w:rsidP="00A64957">
      <w:pPr>
        <w:rPr>
          <w:rtl/>
        </w:rPr>
      </w:pPr>
      <w:bookmarkStart w:id="363" w:name="_ETM_Q1_2633661"/>
      <w:bookmarkStart w:id="364" w:name="_ETM_Q1_2633750"/>
      <w:bookmarkEnd w:id="363"/>
      <w:bookmarkEnd w:id="364"/>
    </w:p>
    <w:p w:rsidR="00A64957" w:rsidRDefault="00A64957" w:rsidP="00E64ED5">
      <w:pPr>
        <w:rPr>
          <w:rtl/>
        </w:rPr>
      </w:pPr>
      <w:bookmarkStart w:id="365" w:name="_ETM_Q1_2633789"/>
      <w:bookmarkStart w:id="366" w:name="_ETM_Q1_2633851"/>
      <w:bookmarkEnd w:id="365"/>
      <w:bookmarkEnd w:id="366"/>
      <w:r>
        <w:rPr>
          <w:rFonts w:hint="cs"/>
          <w:rtl/>
        </w:rPr>
        <w:t xml:space="preserve">אני רוצה להוסיף עוד דבר, </w:t>
      </w:r>
      <w:bookmarkStart w:id="367" w:name="_ETM_Q1_2636557"/>
      <w:bookmarkEnd w:id="367"/>
      <w:r>
        <w:rPr>
          <w:rFonts w:hint="cs"/>
          <w:rtl/>
        </w:rPr>
        <w:t>מדינת ישראל חתומה על אמנה, שנותנת למדינות לעבור מעל ישראל</w:t>
      </w:r>
      <w:bookmarkStart w:id="368" w:name="_ETM_Q1_2640416"/>
      <w:bookmarkEnd w:id="368"/>
      <w:r>
        <w:rPr>
          <w:rFonts w:hint="cs"/>
          <w:rtl/>
        </w:rPr>
        <w:t xml:space="preserve">, לנחות בישראל ולהמריא מישראל, בטענה שהם </w:t>
      </w:r>
      <w:bookmarkStart w:id="369" w:name="_ETM_Q1_2641411"/>
      <w:bookmarkEnd w:id="369"/>
      <w:r>
        <w:rPr>
          <w:rFonts w:hint="cs"/>
          <w:rtl/>
        </w:rPr>
        <w:t xml:space="preserve">יודעים ומכירים בבטיחות של המדינות האלה. כולל ארצות הברית, כולל </w:t>
      </w:r>
      <w:bookmarkStart w:id="370" w:name="_ETM_Q1_2645557"/>
      <w:bookmarkEnd w:id="370"/>
      <w:r>
        <w:rPr>
          <w:rFonts w:hint="cs"/>
          <w:rtl/>
        </w:rPr>
        <w:t xml:space="preserve">אירופה, כולל האיחוד. יש בדיקה אחת שמבוצעת בשדות, ומאושרת </w:t>
      </w:r>
      <w:bookmarkStart w:id="371" w:name="_ETM_Q1_2650181"/>
      <w:bookmarkEnd w:id="371"/>
      <w:r>
        <w:rPr>
          <w:rFonts w:hint="cs"/>
          <w:rtl/>
        </w:rPr>
        <w:t xml:space="preserve">על ידי כל מי שחתום על האמנה, שקוראים לה בדיקת </w:t>
      </w:r>
      <w:bookmarkStart w:id="372" w:name="_ETM_Q1_2652081"/>
      <w:bookmarkEnd w:id="372"/>
      <w:r w:rsidR="00E64ED5">
        <w:rPr>
          <w:rFonts w:hint="cs"/>
        </w:rPr>
        <w:t>SAFA</w:t>
      </w:r>
      <w:r>
        <w:rPr>
          <w:rFonts w:hint="cs"/>
          <w:rtl/>
        </w:rPr>
        <w:t xml:space="preserve">. היא בדיקה מקובלת </w:t>
      </w:r>
      <w:r w:rsidR="00310D14">
        <w:rPr>
          <w:rFonts w:hint="cs"/>
          <w:rtl/>
        </w:rPr>
        <w:t xml:space="preserve">והיא מתבצעת על ידיכם, וזה בסדר, </w:t>
      </w:r>
      <w:bookmarkStart w:id="373" w:name="_ETM_Q1_2656912"/>
      <w:bookmarkEnd w:id="373"/>
      <w:r w:rsidR="00310D14">
        <w:rPr>
          <w:rFonts w:hint="cs"/>
          <w:rtl/>
        </w:rPr>
        <w:t xml:space="preserve">וזה תקין, וכך צריך להיות. מעבר לזה, לא צריכה להיות </w:t>
      </w:r>
      <w:bookmarkStart w:id="374" w:name="_ETM_Q1_2661281"/>
      <w:bookmarkEnd w:id="374"/>
      <w:r w:rsidR="00310D14">
        <w:rPr>
          <w:rFonts w:hint="cs"/>
          <w:rtl/>
        </w:rPr>
        <w:t xml:space="preserve">אכיפה נוספת. בשום מדינה אחרת שפועלים </w:t>
      </w:r>
      <w:bookmarkStart w:id="375" w:name="_ETM_Q1_2662920"/>
      <w:bookmarkEnd w:id="375"/>
      <w:r w:rsidR="00310D14">
        <w:rPr>
          <w:rFonts w:hint="cs"/>
          <w:rtl/>
        </w:rPr>
        <w:t xml:space="preserve">בה לא בודקים, ובטח לא באים ושואלים מי הנוסעים, </w:t>
      </w:r>
      <w:bookmarkStart w:id="376" w:name="_ETM_Q1_2667193"/>
      <w:bookmarkEnd w:id="376"/>
      <w:r w:rsidR="00310D14">
        <w:rPr>
          <w:rFonts w:hint="cs"/>
          <w:rtl/>
        </w:rPr>
        <w:t xml:space="preserve">מה הקשר שלהם לבעל המטוס, מי הם, מה הם, </w:t>
      </w:r>
      <w:bookmarkStart w:id="377" w:name="_ETM_Q1_2671496"/>
      <w:bookmarkEnd w:id="377"/>
      <w:r w:rsidR="00310D14">
        <w:rPr>
          <w:rFonts w:hint="cs"/>
          <w:rtl/>
        </w:rPr>
        <w:t xml:space="preserve">טלפון אישי שלהם, מייל אישי שלהם, איפה הם עובדים. אלה </w:t>
      </w:r>
      <w:bookmarkStart w:id="378" w:name="_ETM_Q1_2673324"/>
      <w:bookmarkEnd w:id="378"/>
      <w:r w:rsidR="00310D14">
        <w:rPr>
          <w:rFonts w:hint="cs"/>
          <w:rtl/>
        </w:rPr>
        <w:t>פרטים שבשום טיסה - - -</w:t>
      </w:r>
    </w:p>
    <w:p w:rsidR="00310D14" w:rsidRDefault="00310D14" w:rsidP="00310D14">
      <w:pPr>
        <w:rPr>
          <w:rtl/>
        </w:rPr>
      </w:pPr>
      <w:bookmarkStart w:id="379" w:name="_ETM_Q1_2675007"/>
      <w:bookmarkStart w:id="380" w:name="_ETM_Q1_2675099"/>
      <w:bookmarkEnd w:id="379"/>
      <w:bookmarkEnd w:id="380"/>
    </w:p>
    <w:p w:rsidR="00310D14" w:rsidRDefault="00310D14" w:rsidP="00310D14">
      <w:pPr>
        <w:pStyle w:val="af6"/>
        <w:keepNext/>
        <w:rPr>
          <w:rtl/>
        </w:rPr>
      </w:pPr>
      <w:bookmarkStart w:id="381" w:name="ET_yor_5159_51"/>
      <w:r w:rsidRPr="00310D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10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r>
        <w:rPr>
          <w:rFonts w:hint="cs"/>
          <w:rtl/>
        </w:rPr>
        <w:t>ל</w:t>
      </w:r>
      <w:bookmarkStart w:id="382" w:name="_ETM_Q1_2676028"/>
      <w:bookmarkEnd w:id="382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לא יוכל לשאול שאלות כאלה? אני לא מבין את העניין</w:t>
      </w:r>
      <w:bookmarkStart w:id="383" w:name="_ETM_Q1_2679807"/>
      <w:bookmarkEnd w:id="383"/>
      <w:r>
        <w:rPr>
          <w:rFonts w:hint="cs"/>
          <w:rtl/>
        </w:rPr>
        <w:t xml:space="preserve"> הזה. רבותיי, תקשיבו טוב, אם זאת שאלה של </w:t>
      </w:r>
      <w:bookmarkStart w:id="384" w:name="_ETM_Q1_2682598"/>
      <w:bookmarkEnd w:id="384"/>
      <w:r>
        <w:rPr>
          <w:rFonts w:hint="cs"/>
          <w:rtl/>
        </w:rPr>
        <w:t xml:space="preserve">בטיחות, אתם לא תגידו להם איך לעבוד ואתם לא תגידו להם איך לבדוק, </w:t>
      </w:r>
      <w:bookmarkStart w:id="385" w:name="_ETM_Q1_2691185"/>
      <w:bookmarkEnd w:id="385"/>
      <w:r>
        <w:rPr>
          <w:rFonts w:hint="cs"/>
          <w:rtl/>
        </w:rPr>
        <w:t xml:space="preserve">עם כל הכבוד לכם. </w:t>
      </w:r>
    </w:p>
    <w:p w:rsidR="00310D14" w:rsidRDefault="00310D14" w:rsidP="00310D14">
      <w:pPr>
        <w:rPr>
          <w:rtl/>
        </w:rPr>
      </w:pPr>
      <w:bookmarkStart w:id="386" w:name="_ETM_Q1_2690885"/>
      <w:bookmarkStart w:id="387" w:name="_ETM_Q1_2690958"/>
      <w:bookmarkEnd w:id="386"/>
      <w:bookmarkEnd w:id="387"/>
    </w:p>
    <w:p w:rsidR="00310D14" w:rsidRDefault="00310D14" w:rsidP="00310D14">
      <w:pPr>
        <w:pStyle w:val="af5"/>
        <w:keepNext/>
        <w:rPr>
          <w:rtl/>
        </w:rPr>
      </w:pPr>
      <w:bookmarkStart w:id="388" w:name="ET_interruption_אורן_חזן_52"/>
      <w:r w:rsidRPr="00310D14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310D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310D14" w:rsidRDefault="00310D14" w:rsidP="00310D14">
      <w:pPr>
        <w:pStyle w:val="-"/>
        <w:keepNext/>
        <w:rPr>
          <w:rStyle w:val="TagStyle"/>
          <w:rtl/>
        </w:rPr>
      </w:pPr>
      <w:bookmarkStart w:id="389" w:name="_ETM_Q1_2690629"/>
      <w:bookmarkStart w:id="390" w:name="_ETM_Q1_2690708"/>
      <w:bookmarkStart w:id="391" w:name="_ETM_Q1_2690093"/>
      <w:bookmarkStart w:id="392" w:name="ET_speakercontinue_דבורה_דננברג_53"/>
      <w:bookmarkEnd w:id="389"/>
      <w:bookmarkEnd w:id="390"/>
      <w:bookmarkEnd w:id="391"/>
    </w:p>
    <w:p w:rsidR="00310D14" w:rsidRDefault="00310D14" w:rsidP="00310D14">
      <w:pPr>
        <w:pStyle w:val="-"/>
        <w:keepNext/>
        <w:rPr>
          <w:rtl/>
        </w:rPr>
      </w:pPr>
      <w:r w:rsidRPr="00310D14">
        <w:rPr>
          <w:rStyle w:val="TagStyle"/>
          <w:rtl/>
        </w:rPr>
        <w:t xml:space="preserve">&lt; דובר_המשך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310D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393" w:name="_ETM_Q1_2691521"/>
      <w:bookmarkEnd w:id="393"/>
      <w:r>
        <w:rPr>
          <w:rFonts w:hint="cs"/>
          <w:rtl/>
        </w:rPr>
        <w:t xml:space="preserve">אבל לא </w:t>
      </w:r>
      <w:proofErr w:type="spellStart"/>
      <w:r>
        <w:rPr>
          <w:rFonts w:hint="cs"/>
          <w:rtl/>
        </w:rPr>
        <w:t>סורבתי</w:t>
      </w:r>
      <w:proofErr w:type="spellEnd"/>
      <w:r>
        <w:rPr>
          <w:rFonts w:hint="cs"/>
          <w:rtl/>
        </w:rPr>
        <w:t xml:space="preserve"> בגלל בטיחות. </w:t>
      </w:r>
    </w:p>
    <w:p w:rsidR="00310D14" w:rsidRDefault="00310D14" w:rsidP="00310D14">
      <w:pPr>
        <w:rPr>
          <w:rtl/>
        </w:rPr>
      </w:pPr>
      <w:bookmarkStart w:id="394" w:name="_ETM_Q1_2694051"/>
      <w:bookmarkStart w:id="395" w:name="_ETM_Q1_2694130"/>
      <w:bookmarkEnd w:id="394"/>
      <w:bookmarkEnd w:id="395"/>
    </w:p>
    <w:p w:rsidR="00310D14" w:rsidRDefault="00310D14" w:rsidP="00310D14">
      <w:pPr>
        <w:pStyle w:val="af6"/>
        <w:keepNext/>
        <w:rPr>
          <w:rtl/>
        </w:rPr>
      </w:pPr>
      <w:bookmarkStart w:id="396" w:name="ET_yor_5159_55"/>
      <w:r w:rsidRPr="00310D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0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397" w:name="_ETM_Q1_2695102"/>
      <w:bookmarkEnd w:id="397"/>
      <w:r>
        <w:rPr>
          <w:rFonts w:hint="cs"/>
          <w:rtl/>
        </w:rPr>
        <w:t xml:space="preserve">יכולתם ללכת לבית משפט. </w:t>
      </w:r>
    </w:p>
    <w:p w:rsidR="00310D14" w:rsidRDefault="00310D14" w:rsidP="00310D14">
      <w:pPr>
        <w:rPr>
          <w:rtl/>
        </w:rPr>
      </w:pPr>
      <w:bookmarkStart w:id="398" w:name="_ETM_Q1_2696278"/>
      <w:bookmarkStart w:id="399" w:name="_ETM_Q1_2696365"/>
      <w:bookmarkEnd w:id="398"/>
      <w:bookmarkEnd w:id="399"/>
    </w:p>
    <w:p w:rsidR="00310D14" w:rsidRDefault="00310D14" w:rsidP="00310D14">
      <w:pPr>
        <w:pStyle w:val="af5"/>
        <w:keepNext/>
        <w:rPr>
          <w:rtl/>
        </w:rPr>
      </w:pPr>
      <w:bookmarkStart w:id="400" w:name="ET_interruption_אורן_חזן_56"/>
      <w:r w:rsidRPr="00310D14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310D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401" w:name="_ETM_Q1_2699029"/>
      <w:bookmarkEnd w:id="401"/>
      <w:r>
        <w:rPr>
          <w:rFonts w:hint="cs"/>
          <w:rtl/>
        </w:rPr>
        <w:t>ה</w:t>
      </w:r>
      <w:bookmarkStart w:id="402" w:name="_ETM_Q1_2699293"/>
      <w:bookmarkEnd w:id="402"/>
      <w:r>
        <w:rPr>
          <w:rFonts w:hint="cs"/>
          <w:rtl/>
        </w:rPr>
        <w:t>י</w:t>
      </w:r>
      <w:bookmarkStart w:id="403" w:name="_ETM_Q1_2699382"/>
      <w:bookmarkEnd w:id="403"/>
      <w:r>
        <w:rPr>
          <w:rFonts w:hint="cs"/>
          <w:rtl/>
        </w:rPr>
        <w:t xml:space="preserve">ינו בבית משפט. </w:t>
      </w:r>
    </w:p>
    <w:p w:rsidR="00310D14" w:rsidRDefault="00310D14" w:rsidP="00310D14">
      <w:pPr>
        <w:rPr>
          <w:rtl/>
        </w:rPr>
      </w:pPr>
      <w:bookmarkStart w:id="404" w:name="_ETM_Q1_2696908"/>
      <w:bookmarkStart w:id="405" w:name="_ETM_Q1_2696993"/>
      <w:bookmarkEnd w:id="404"/>
      <w:bookmarkEnd w:id="405"/>
    </w:p>
    <w:p w:rsidR="00310D14" w:rsidRDefault="00310D14" w:rsidP="00310D14">
      <w:pPr>
        <w:pStyle w:val="af5"/>
        <w:keepNext/>
        <w:rPr>
          <w:rtl/>
        </w:rPr>
      </w:pPr>
      <w:bookmarkStart w:id="406" w:name="ET_interruption_דבורה_דננברג_57"/>
      <w:r w:rsidRPr="00310D14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310D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407" w:name="_ETM_Q1_2697820"/>
      <w:bookmarkStart w:id="408" w:name="_ETM_Q1_2698103"/>
      <w:bookmarkStart w:id="409" w:name="_ETM_Q1_2698180"/>
      <w:bookmarkStart w:id="410" w:name="_ETM_Q1_2698196"/>
      <w:bookmarkStart w:id="411" w:name="_ETM_Q1_2698249"/>
      <w:bookmarkEnd w:id="407"/>
      <w:bookmarkEnd w:id="408"/>
      <w:bookmarkEnd w:id="409"/>
      <w:bookmarkEnd w:id="410"/>
      <w:bookmarkEnd w:id="411"/>
      <w:r>
        <w:rPr>
          <w:rFonts w:hint="cs"/>
          <w:rtl/>
        </w:rPr>
        <w:t xml:space="preserve">היינו. </w:t>
      </w:r>
      <w:bookmarkStart w:id="412" w:name="_ETM_Q1_2699437"/>
      <w:bookmarkEnd w:id="412"/>
    </w:p>
    <w:p w:rsidR="00310D14" w:rsidRDefault="00310D14" w:rsidP="00310D14">
      <w:pPr>
        <w:rPr>
          <w:rtl/>
        </w:rPr>
      </w:pPr>
      <w:bookmarkStart w:id="413" w:name="_ETM_Q1_2699511"/>
      <w:bookmarkEnd w:id="413"/>
    </w:p>
    <w:p w:rsidR="00310D14" w:rsidRDefault="00310D14" w:rsidP="00310D14">
      <w:pPr>
        <w:pStyle w:val="af6"/>
        <w:keepNext/>
        <w:rPr>
          <w:rtl/>
        </w:rPr>
      </w:pPr>
      <w:bookmarkStart w:id="414" w:name="ET_yor_5159_58"/>
      <w:r w:rsidRPr="00310D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0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415" w:name="_ETM_Q1_2700277"/>
      <w:bookmarkEnd w:id="415"/>
      <w:r>
        <w:rPr>
          <w:rFonts w:hint="cs"/>
          <w:rtl/>
        </w:rPr>
        <w:t xml:space="preserve">חזן, לא באתי </w:t>
      </w:r>
      <w:bookmarkStart w:id="416" w:name="_ETM_Q1_2699553"/>
      <w:bookmarkEnd w:id="416"/>
      <w:r>
        <w:rPr>
          <w:rFonts w:hint="cs"/>
          <w:rtl/>
        </w:rPr>
        <w:t xml:space="preserve">עכשיו לבדוק את העניין הספציפי שלכם, כי יש עוד חברות </w:t>
      </w:r>
      <w:bookmarkStart w:id="417" w:name="_ETM_Q1_2705129"/>
      <w:bookmarkEnd w:id="417"/>
      <w:r>
        <w:rPr>
          <w:rFonts w:hint="cs"/>
          <w:rtl/>
        </w:rPr>
        <w:t xml:space="preserve">שקשורות אליכם. אם יש לכם טענה שפועלים שלא כדין לגביכם, </w:t>
      </w:r>
      <w:bookmarkStart w:id="418" w:name="_ETM_Q1_2711072"/>
      <w:bookmarkEnd w:id="418"/>
      <w:r>
        <w:rPr>
          <w:rFonts w:hint="cs"/>
          <w:rtl/>
        </w:rPr>
        <w:t xml:space="preserve">יש דרכים לטפל בזה. </w:t>
      </w:r>
    </w:p>
    <w:p w:rsidR="00310D14" w:rsidRDefault="00310D14" w:rsidP="00310D14">
      <w:pPr>
        <w:rPr>
          <w:rtl/>
        </w:rPr>
      </w:pPr>
      <w:bookmarkStart w:id="419" w:name="_ETM_Q1_2713887"/>
      <w:bookmarkStart w:id="420" w:name="_ETM_Q1_2713983"/>
      <w:bookmarkEnd w:id="419"/>
      <w:bookmarkEnd w:id="420"/>
    </w:p>
    <w:p w:rsidR="00310D14" w:rsidRDefault="00310D14" w:rsidP="00310D14">
      <w:pPr>
        <w:pStyle w:val="af5"/>
        <w:keepNext/>
        <w:rPr>
          <w:rtl/>
        </w:rPr>
      </w:pPr>
      <w:bookmarkStart w:id="421" w:name="ET_interruption_אורן_חזן_59"/>
      <w:r w:rsidRPr="00310D14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310D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1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422" w:name="_ETM_Q1_2717206"/>
      <w:bookmarkStart w:id="423" w:name="_ETM_Q1_2717481"/>
      <w:bookmarkEnd w:id="422"/>
      <w:bookmarkEnd w:id="423"/>
      <w:r>
        <w:rPr>
          <w:rFonts w:hint="cs"/>
          <w:rtl/>
        </w:rPr>
        <w:t>ז</w:t>
      </w:r>
      <w:bookmarkStart w:id="424" w:name="_ETM_Q1_2717585"/>
      <w:bookmarkEnd w:id="424"/>
      <w:r>
        <w:rPr>
          <w:rFonts w:hint="cs"/>
          <w:rtl/>
        </w:rPr>
        <w:t>את לא הטענה, אדוני היושב-ראש.</w:t>
      </w:r>
    </w:p>
    <w:p w:rsidR="00310D14" w:rsidRDefault="00310D14" w:rsidP="00310D14">
      <w:pPr>
        <w:rPr>
          <w:rtl/>
        </w:rPr>
      </w:pPr>
      <w:bookmarkStart w:id="425" w:name="_ETM_Q1_2711683"/>
      <w:bookmarkStart w:id="426" w:name="_ETM_Q1_2711759"/>
      <w:bookmarkEnd w:id="425"/>
      <w:bookmarkEnd w:id="426"/>
    </w:p>
    <w:p w:rsidR="00310D14" w:rsidRDefault="00310D14" w:rsidP="00310D14">
      <w:pPr>
        <w:pStyle w:val="af6"/>
        <w:keepNext/>
        <w:rPr>
          <w:rtl/>
        </w:rPr>
      </w:pPr>
      <w:bookmarkStart w:id="427" w:name="ET_yor_5159_60"/>
      <w:r w:rsidRPr="00310D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0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428" w:name="_ETM_Q1_2714298"/>
      <w:bookmarkEnd w:id="428"/>
      <w:r>
        <w:rPr>
          <w:rFonts w:hint="cs"/>
          <w:rtl/>
        </w:rPr>
        <w:t xml:space="preserve">שנייה, </w:t>
      </w:r>
      <w:bookmarkStart w:id="429" w:name="_ETM_Q1_2715206"/>
      <w:bookmarkEnd w:id="429"/>
      <w:r>
        <w:rPr>
          <w:rFonts w:hint="cs"/>
          <w:rtl/>
        </w:rPr>
        <w:t xml:space="preserve">רגע. הבנתי את הטענה שלכם, הבנתי גם את </w:t>
      </w:r>
      <w:bookmarkStart w:id="430" w:name="_ETM_Q1_2718690"/>
      <w:bookmarkEnd w:id="430"/>
      <w:r>
        <w:rPr>
          <w:rFonts w:hint="cs"/>
          <w:rtl/>
        </w:rPr>
        <w:t xml:space="preserve">התשובה. יכול להיות שיש פתרונות אחרים. בואו נשמע את </w:t>
      </w:r>
      <w:bookmarkStart w:id="431" w:name="_ETM_Q1_2722870"/>
      <w:bookmarkEnd w:id="431"/>
      <w:r>
        <w:rPr>
          <w:rFonts w:hint="cs"/>
          <w:rtl/>
        </w:rPr>
        <w:t xml:space="preserve">זכאי אם יש פתרון או הצעות אחרות שפותרות את הבעיה. </w:t>
      </w:r>
      <w:bookmarkStart w:id="432" w:name="_ETM_Q1_2726908"/>
      <w:bookmarkEnd w:id="432"/>
      <w:r>
        <w:rPr>
          <w:rFonts w:hint="cs"/>
          <w:rtl/>
        </w:rPr>
        <w:t xml:space="preserve">אולי צריך לתקן את התקנה, גם זאת אופציה. </w:t>
      </w:r>
    </w:p>
    <w:p w:rsidR="00310D14" w:rsidRDefault="00310D14" w:rsidP="00310D14">
      <w:pPr>
        <w:rPr>
          <w:rtl/>
        </w:rPr>
      </w:pPr>
      <w:bookmarkStart w:id="433" w:name="_ETM_Q1_2728083"/>
      <w:bookmarkStart w:id="434" w:name="_ETM_Q1_2728169"/>
      <w:bookmarkEnd w:id="433"/>
      <w:bookmarkEnd w:id="434"/>
    </w:p>
    <w:p w:rsidR="00310D14" w:rsidRDefault="00310D14" w:rsidP="00310D14">
      <w:pPr>
        <w:pStyle w:val="-"/>
        <w:keepNext/>
        <w:rPr>
          <w:rtl/>
        </w:rPr>
      </w:pPr>
      <w:bookmarkStart w:id="435" w:name="ET_speakercontinue_דבורה_דננברג_61"/>
      <w:r w:rsidRPr="00310D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310D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436" w:name="_ETM_Q1_2729485"/>
      <w:bookmarkEnd w:id="436"/>
      <w:r>
        <w:rPr>
          <w:rFonts w:hint="cs"/>
          <w:rtl/>
        </w:rPr>
        <w:t xml:space="preserve">תיקנו. </w:t>
      </w:r>
    </w:p>
    <w:p w:rsidR="00310D14" w:rsidRDefault="00310D14" w:rsidP="00310D14">
      <w:pPr>
        <w:rPr>
          <w:rtl/>
        </w:rPr>
      </w:pPr>
      <w:bookmarkStart w:id="437" w:name="_ETM_Q1_2730803"/>
      <w:bookmarkStart w:id="438" w:name="_ETM_Q1_2730886"/>
      <w:bookmarkEnd w:id="437"/>
      <w:bookmarkEnd w:id="438"/>
    </w:p>
    <w:p w:rsidR="00310D14" w:rsidRDefault="00310D14" w:rsidP="00310D14">
      <w:pPr>
        <w:pStyle w:val="a4"/>
        <w:keepNext/>
        <w:rPr>
          <w:rtl/>
        </w:rPr>
      </w:pPr>
      <w:bookmarkStart w:id="439" w:name="ET_speaker_שמואל_זכאי_62"/>
      <w:r w:rsidRPr="00310D14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310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E64ED5">
      <w:pPr>
        <w:rPr>
          <w:rtl/>
        </w:rPr>
      </w:pPr>
      <w:bookmarkStart w:id="440" w:name="_ETM_Q1_2734690"/>
      <w:bookmarkStart w:id="441" w:name="_ETM_Q1_2734976"/>
      <w:bookmarkStart w:id="442" w:name="_ETM_Q1_2735061"/>
      <w:bookmarkEnd w:id="440"/>
      <w:bookmarkEnd w:id="441"/>
      <w:bookmarkEnd w:id="442"/>
      <w:r>
        <w:rPr>
          <w:rFonts w:hint="cs"/>
          <w:rtl/>
        </w:rPr>
        <w:t xml:space="preserve">בדרך </w:t>
      </w:r>
      <w:bookmarkStart w:id="443" w:name="_ETM_Q1_2736002"/>
      <w:bookmarkEnd w:id="443"/>
      <w:r>
        <w:rPr>
          <w:rFonts w:hint="cs"/>
          <w:rtl/>
        </w:rPr>
        <w:t xml:space="preserve">כלל, אני לא נוהג להעביר ביקורת על אנשים ומה שם </w:t>
      </w:r>
      <w:bookmarkStart w:id="444" w:name="_ETM_Q1_2741466"/>
      <w:bookmarkEnd w:id="444"/>
      <w:r>
        <w:rPr>
          <w:rFonts w:hint="cs"/>
          <w:rtl/>
        </w:rPr>
        <w:t xml:space="preserve">המקצוע שלהם. זה המקצוע שלי, אני עוסק בו עשרים שנה. </w:t>
      </w:r>
      <w:bookmarkStart w:id="445" w:name="_ETM_Q1_2745684"/>
      <w:bookmarkEnd w:id="445"/>
      <w:r>
        <w:rPr>
          <w:rFonts w:hint="cs"/>
          <w:rtl/>
        </w:rPr>
        <w:t xml:space="preserve">מה קורה בעולם </w:t>
      </w:r>
      <w:r>
        <w:rPr>
          <w:rtl/>
        </w:rPr>
        <w:t>–</w:t>
      </w:r>
      <w:r>
        <w:rPr>
          <w:rFonts w:hint="cs"/>
          <w:rtl/>
        </w:rPr>
        <w:t xml:space="preserve"> תאמיני לי, אני יודע. אני חבר ב-</w:t>
      </w:r>
      <w:r>
        <w:t>board</w:t>
      </w:r>
      <w:r>
        <w:rPr>
          <w:rFonts w:hint="cs"/>
          <w:rtl/>
        </w:rPr>
        <w:t xml:space="preserve"> של ה-</w:t>
      </w:r>
      <w:r>
        <w:t>Tripel A</w:t>
      </w:r>
      <w:r>
        <w:rPr>
          <w:rFonts w:hint="cs"/>
          <w:rtl/>
        </w:rPr>
        <w:t xml:space="preserve"> האמריקני. אני מכיר את התעופה </w:t>
      </w:r>
      <w:bookmarkStart w:id="446" w:name="_ETM_Q1_2752783"/>
      <w:bookmarkEnd w:id="446"/>
      <w:r>
        <w:rPr>
          <w:rFonts w:hint="cs"/>
          <w:rtl/>
        </w:rPr>
        <w:t xml:space="preserve">ואת החוקים שלה, ולהגיד שעושים </w:t>
      </w:r>
      <w:r w:rsidR="00E64ED5">
        <w:rPr>
          <w:rFonts w:hint="cs"/>
        </w:rPr>
        <w:t>SAFA</w:t>
      </w:r>
      <w:r>
        <w:rPr>
          <w:rFonts w:hint="cs"/>
          <w:rtl/>
        </w:rPr>
        <w:t xml:space="preserve"> ללופטהנזה, בואו נעשה </w:t>
      </w:r>
      <w:bookmarkStart w:id="447" w:name="_ETM_Q1_2756656"/>
      <w:bookmarkEnd w:id="447"/>
      <w:r>
        <w:rPr>
          <w:rFonts w:hint="cs"/>
          <w:rtl/>
        </w:rPr>
        <w:t xml:space="preserve">גם </w:t>
      </w:r>
      <w:r w:rsidR="00E64ED5">
        <w:rPr>
          <w:rFonts w:hint="cs"/>
        </w:rPr>
        <w:t>SAFA</w:t>
      </w:r>
      <w:r>
        <w:rPr>
          <w:rFonts w:hint="cs"/>
          <w:rtl/>
        </w:rPr>
        <w:t xml:space="preserve"> לכם </w:t>
      </w:r>
      <w:r>
        <w:rPr>
          <w:rtl/>
        </w:rPr>
        <w:t>–</w:t>
      </w:r>
      <w:r>
        <w:rPr>
          <w:rFonts w:hint="cs"/>
          <w:rtl/>
        </w:rPr>
        <w:t xml:space="preserve"> זה לא בדיוק אותו דבר. או לטעון טענה שלופטהנזה, חברה עם 600 אווירונים - - </w:t>
      </w:r>
    </w:p>
    <w:p w:rsidR="00310D14" w:rsidRDefault="00310D14" w:rsidP="00310D14">
      <w:pPr>
        <w:rPr>
          <w:rtl/>
        </w:rPr>
      </w:pPr>
      <w:bookmarkStart w:id="448" w:name="_ETM_Q1_2760878"/>
      <w:bookmarkStart w:id="449" w:name="_ETM_Q1_2760980"/>
      <w:bookmarkEnd w:id="448"/>
      <w:bookmarkEnd w:id="449"/>
    </w:p>
    <w:p w:rsidR="00310D14" w:rsidRDefault="00310D14" w:rsidP="00310D14">
      <w:pPr>
        <w:pStyle w:val="af6"/>
        <w:keepNext/>
        <w:rPr>
          <w:rtl/>
        </w:rPr>
      </w:pPr>
      <w:bookmarkStart w:id="450" w:name="ET_yor_5159_63"/>
      <w:r w:rsidRPr="00310D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0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310D14">
      <w:pPr>
        <w:rPr>
          <w:rtl/>
        </w:rPr>
      </w:pPr>
      <w:bookmarkStart w:id="451" w:name="_ETM_Q1_2761811"/>
      <w:bookmarkEnd w:id="451"/>
      <w:r>
        <w:rPr>
          <w:rFonts w:hint="cs"/>
          <w:rtl/>
        </w:rPr>
        <w:t xml:space="preserve">כן, </w:t>
      </w:r>
      <w:bookmarkStart w:id="452" w:name="_ETM_Q1_2762269"/>
      <w:bookmarkEnd w:id="452"/>
      <w:r>
        <w:rPr>
          <w:rFonts w:hint="cs"/>
          <w:rtl/>
        </w:rPr>
        <w:t xml:space="preserve">זאת לא טענה. באמת, זאת טענה מצחיקה. </w:t>
      </w:r>
    </w:p>
    <w:p w:rsidR="00310D14" w:rsidRDefault="00310D14" w:rsidP="00310D14">
      <w:pPr>
        <w:rPr>
          <w:rtl/>
        </w:rPr>
      </w:pPr>
      <w:bookmarkStart w:id="453" w:name="_ETM_Q1_2764714"/>
      <w:bookmarkStart w:id="454" w:name="_ETM_Q1_2764818"/>
      <w:bookmarkEnd w:id="453"/>
      <w:bookmarkEnd w:id="454"/>
    </w:p>
    <w:p w:rsidR="00310D14" w:rsidRDefault="00310D14" w:rsidP="00310D14">
      <w:pPr>
        <w:pStyle w:val="-"/>
        <w:keepNext/>
        <w:rPr>
          <w:rtl/>
        </w:rPr>
      </w:pPr>
      <w:bookmarkStart w:id="455" w:name="ET_speakercontinue_שמואל_זכאי_64"/>
      <w:r w:rsidRPr="00310D1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שמואל זכאי:</w:t>
      </w:r>
      <w:r w:rsidRPr="00310D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"/>
    </w:p>
    <w:p w:rsidR="00310D14" w:rsidRDefault="00310D14" w:rsidP="00310D14">
      <w:pPr>
        <w:pStyle w:val="KeepWithNext"/>
        <w:rPr>
          <w:rtl/>
        </w:rPr>
      </w:pPr>
    </w:p>
    <w:p w:rsidR="00310D14" w:rsidRDefault="00310D14" w:rsidP="00EA5C7D">
      <w:pPr>
        <w:rPr>
          <w:rtl/>
        </w:rPr>
      </w:pPr>
      <w:bookmarkStart w:id="456" w:name="_ETM_Q1_2765615"/>
      <w:bookmarkEnd w:id="456"/>
      <w:r>
        <w:rPr>
          <w:rFonts w:hint="cs"/>
          <w:rtl/>
        </w:rPr>
        <w:t>- - חלים עליה אותם כללים</w:t>
      </w:r>
      <w:r w:rsidR="00EA5C7D">
        <w:rPr>
          <w:rFonts w:hint="cs"/>
          <w:rtl/>
        </w:rPr>
        <w:t>.</w:t>
      </w:r>
      <w:r>
        <w:rPr>
          <w:rFonts w:hint="cs"/>
          <w:rtl/>
        </w:rPr>
        <w:t xml:space="preserve"> אני אומר לך, היושב-ראש, </w:t>
      </w:r>
      <w:bookmarkStart w:id="457" w:name="_ETM_Q1_2770668"/>
      <w:bookmarkEnd w:id="457"/>
      <w:r>
        <w:rPr>
          <w:rFonts w:hint="cs"/>
          <w:rtl/>
        </w:rPr>
        <w:t>כמות האירועים הבטיחותיים בעולם וגם בארץ, עם המטוסים האלה</w:t>
      </w:r>
      <w:bookmarkStart w:id="458" w:name="_ETM_Q1_2774175"/>
      <w:bookmarkEnd w:id="4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A5C7D">
        <w:rPr>
          <w:rFonts w:hint="cs"/>
          <w:rtl/>
        </w:rPr>
        <w:t xml:space="preserve">בכוונה לא הבאתי לכאן </w:t>
      </w:r>
      <w:r>
        <w:rPr>
          <w:rFonts w:hint="cs"/>
          <w:rtl/>
        </w:rPr>
        <w:t xml:space="preserve">את השקף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459" w:name="_ETM_Q1_2779470"/>
      <w:bookmarkEnd w:id="459"/>
      <w:r>
        <w:rPr>
          <w:rFonts w:hint="cs"/>
          <w:rtl/>
        </w:rPr>
        <w:t xml:space="preserve">פי 10 יותר גדולה מהכמות היחסית שלהם. </w:t>
      </w:r>
    </w:p>
    <w:p w:rsidR="00305ABB" w:rsidRDefault="00305ABB" w:rsidP="00310D14">
      <w:pPr>
        <w:rPr>
          <w:rStyle w:val="TagStyle"/>
          <w:rFonts w:ascii="David" w:hAnsi="David"/>
          <w:u w:val="single"/>
          <w:rtl/>
          <w:lang w:eastAsia="he-IL"/>
        </w:rPr>
      </w:pPr>
      <w:bookmarkStart w:id="460" w:name="_ETM_Q1_2784709"/>
      <w:bookmarkStart w:id="461" w:name="_ETM_Q1_2785000"/>
      <w:bookmarkStart w:id="462" w:name="_ETM_Q1_2785080"/>
      <w:bookmarkStart w:id="463" w:name="_ETM_Q1_2791806"/>
      <w:bookmarkStart w:id="464" w:name="_ETM_Q1_2792080"/>
      <w:bookmarkStart w:id="465" w:name="_ETM_Q1_2792160"/>
      <w:bookmarkEnd w:id="460"/>
      <w:bookmarkEnd w:id="461"/>
      <w:bookmarkEnd w:id="462"/>
      <w:bookmarkEnd w:id="463"/>
      <w:bookmarkEnd w:id="464"/>
      <w:bookmarkEnd w:id="465"/>
    </w:p>
    <w:p w:rsidR="00305ABB" w:rsidRDefault="00305ABB" w:rsidP="00305ABB">
      <w:pPr>
        <w:pStyle w:val="af5"/>
        <w:keepNext/>
        <w:rPr>
          <w:rtl/>
        </w:rPr>
      </w:pPr>
      <w:bookmarkStart w:id="466" w:name="ET_interruption_יהודה_מעוז_68"/>
      <w:r w:rsidRPr="00305ABB">
        <w:rPr>
          <w:rStyle w:val="TagStyle"/>
          <w:rtl/>
        </w:rPr>
        <w:t xml:space="preserve"> &lt;&lt; קריאה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"/>
    </w:p>
    <w:p w:rsidR="00305ABB" w:rsidRDefault="00305ABB" w:rsidP="00305ABB">
      <w:pPr>
        <w:pStyle w:val="KeepWithNext"/>
        <w:rPr>
          <w:rtl/>
        </w:rPr>
      </w:pPr>
    </w:p>
    <w:p w:rsidR="00310D14" w:rsidRDefault="00310D14" w:rsidP="00305ABB">
      <w:pPr>
        <w:rPr>
          <w:rtl/>
        </w:rPr>
      </w:pPr>
      <w:r>
        <w:rPr>
          <w:rFonts w:hint="cs"/>
          <w:rtl/>
        </w:rPr>
        <w:t>זה ממש לא נכון</w:t>
      </w:r>
      <w:r w:rsidR="00305ABB">
        <w:rPr>
          <w:rFonts w:hint="cs"/>
          <w:rtl/>
        </w:rPr>
        <w:t>.</w:t>
      </w:r>
    </w:p>
    <w:p w:rsidR="00305ABB" w:rsidRDefault="00305ABB" w:rsidP="00310D14">
      <w:pPr>
        <w:rPr>
          <w:rtl/>
        </w:rPr>
      </w:pPr>
      <w:bookmarkStart w:id="467" w:name="_ETM_Q1_2784793"/>
      <w:bookmarkStart w:id="468" w:name="_ETM_Q1_2784889"/>
      <w:bookmarkEnd w:id="467"/>
      <w:bookmarkEnd w:id="468"/>
    </w:p>
    <w:p w:rsidR="00305ABB" w:rsidRDefault="00305ABB" w:rsidP="00305ABB">
      <w:pPr>
        <w:pStyle w:val="-"/>
        <w:keepNext/>
        <w:rPr>
          <w:rtl/>
        </w:rPr>
      </w:pPr>
      <w:bookmarkStart w:id="469" w:name="ET_speakercontinue_שמואל_זכאי_66"/>
      <w:r w:rsidRPr="00305ABB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470" w:name="_ETM_Q1_2786742"/>
      <w:bookmarkEnd w:id="470"/>
      <w:r>
        <w:rPr>
          <w:rFonts w:hint="cs"/>
          <w:rtl/>
        </w:rPr>
        <w:t xml:space="preserve">זה נכון ועוד איך. כמות אירועי הבטיחות, כולל בנתב"ג </w:t>
      </w:r>
      <w:r>
        <w:rPr>
          <w:rtl/>
        </w:rPr>
        <w:t>–</w:t>
      </w:r>
      <w:r>
        <w:rPr>
          <w:rFonts w:hint="cs"/>
          <w:rtl/>
        </w:rPr>
        <w:t xml:space="preserve"> אתם רוצים ללמד אותי </w:t>
      </w:r>
      <w:bookmarkStart w:id="471" w:name="_ETM_Q1_2794964"/>
      <w:bookmarkEnd w:id="471"/>
      <w:r>
        <w:rPr>
          <w:rFonts w:hint="cs"/>
          <w:rtl/>
        </w:rPr>
        <w:t xml:space="preserve">גם על נתב"ג, אחרי 12 שנים בנתב"ג? כמות האירועים הבטיחותיים </w:t>
      </w:r>
      <w:bookmarkStart w:id="472" w:name="_ETM_Q1_2799522"/>
      <w:bookmarkEnd w:id="472"/>
      <w:r>
        <w:rPr>
          <w:rFonts w:hint="cs"/>
          <w:rtl/>
        </w:rPr>
        <w:t xml:space="preserve">עם המטוסים האלה בנתב"ג פי כמה יותר גדולה מאשר מטוסים </w:t>
      </w:r>
      <w:bookmarkStart w:id="473" w:name="_ETM_Q1_2803879"/>
      <w:bookmarkEnd w:id="473"/>
      <w:r>
        <w:rPr>
          <w:rFonts w:hint="cs"/>
          <w:rtl/>
        </w:rPr>
        <w:t xml:space="preserve">מסחריים. אני מזכיר שהמטוסים האלה לא פועלים בשדה </w:t>
      </w:r>
      <w:bookmarkStart w:id="474" w:name="_ETM_Q1_2810307"/>
      <w:bookmarkEnd w:id="474"/>
      <w:r>
        <w:rPr>
          <w:rFonts w:hint="cs"/>
          <w:rtl/>
        </w:rPr>
        <w:t xml:space="preserve">שיש בו רק מטוסים של תעופה קלה, כמו </w:t>
      </w:r>
      <w:proofErr w:type="spellStart"/>
      <w:r>
        <w:rPr>
          <w:rFonts w:hint="cs"/>
          <w:rtl/>
        </w:rPr>
        <w:t>בטיטנבורו</w:t>
      </w:r>
      <w:proofErr w:type="spellEnd"/>
      <w:r>
        <w:rPr>
          <w:rFonts w:hint="cs"/>
          <w:rtl/>
        </w:rPr>
        <w:t xml:space="preserve"> בארצות </w:t>
      </w:r>
      <w:bookmarkStart w:id="475" w:name="_ETM_Q1_2816427"/>
      <w:bookmarkEnd w:id="475"/>
      <w:r>
        <w:rPr>
          <w:rFonts w:hint="cs"/>
          <w:rtl/>
        </w:rPr>
        <w:t xml:space="preserve">הברית. זה נמל תעופה משולב, ומטוסים כאלה חוצים מסלולים ראשיים, </w:t>
      </w:r>
      <w:bookmarkStart w:id="476" w:name="_ETM_Q1_2822169"/>
      <w:bookmarkEnd w:id="476"/>
      <w:r>
        <w:rPr>
          <w:rFonts w:hint="cs"/>
          <w:rtl/>
        </w:rPr>
        <w:t>שעליהם יש נוסעים עם 300 אווירונים. רישוי של טייס כזה</w:t>
      </w:r>
      <w:bookmarkStart w:id="477" w:name="_ETM_Q1_2828339"/>
      <w:bookmarkEnd w:id="4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אותן שעות טיסה כמו טיסה מסחרית </w:t>
      </w:r>
      <w:bookmarkStart w:id="478" w:name="_ETM_Q1_2830653"/>
      <w:bookmarkEnd w:id="478"/>
      <w:r>
        <w:rPr>
          <w:rFonts w:hint="cs"/>
          <w:rtl/>
        </w:rPr>
        <w:t xml:space="preserve">של לופטהנזה; הכשירות של המטוס היא לא אותה כשירות. ההבדלים </w:t>
      </w:r>
      <w:bookmarkStart w:id="479" w:name="_ETM_Q1_2836574"/>
      <w:bookmarkEnd w:id="479"/>
      <w:r>
        <w:rPr>
          <w:rFonts w:hint="cs"/>
          <w:rtl/>
        </w:rPr>
        <w:t xml:space="preserve">תהומיים, ואני לא רוצה לדבר עליהם. </w:t>
      </w:r>
    </w:p>
    <w:p w:rsidR="00305ABB" w:rsidRDefault="00305ABB" w:rsidP="00305ABB">
      <w:pPr>
        <w:rPr>
          <w:rtl/>
        </w:rPr>
      </w:pPr>
      <w:bookmarkStart w:id="480" w:name="_ETM_Q1_2836585"/>
      <w:bookmarkStart w:id="481" w:name="_ETM_Q1_2836671"/>
      <w:bookmarkEnd w:id="480"/>
      <w:bookmarkEnd w:id="481"/>
    </w:p>
    <w:p w:rsidR="00305ABB" w:rsidRDefault="00305ABB" w:rsidP="00305ABB">
      <w:pPr>
        <w:pStyle w:val="af5"/>
        <w:keepNext/>
        <w:rPr>
          <w:rtl/>
        </w:rPr>
      </w:pPr>
      <w:bookmarkStart w:id="482" w:name="ET_interruption_יהודה_מעוז_69"/>
      <w:r w:rsidRPr="00305ABB">
        <w:rPr>
          <w:rStyle w:val="TagStyle"/>
          <w:rtl/>
        </w:rPr>
        <w:t xml:space="preserve"> &lt;&lt; קריאה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2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r>
        <w:rPr>
          <w:rFonts w:hint="cs"/>
          <w:rtl/>
        </w:rPr>
        <w:t xml:space="preserve">אתה פשוט מטעה את </w:t>
      </w:r>
      <w:bookmarkStart w:id="483" w:name="_ETM_Q1_2841795"/>
      <w:bookmarkEnd w:id="483"/>
      <w:r>
        <w:rPr>
          <w:rFonts w:hint="cs"/>
          <w:rtl/>
        </w:rPr>
        <w:t xml:space="preserve">הוועדה. סליחה, אם אני יכול לדבר. אני טייס </w:t>
      </w:r>
      <w:bookmarkStart w:id="484" w:name="_ETM_Q1_2843505"/>
      <w:bookmarkEnd w:id="484"/>
      <w:r>
        <w:rPr>
          <w:rFonts w:hint="cs"/>
          <w:rtl/>
        </w:rPr>
        <w:t xml:space="preserve">קברניט, מנהל של חברה שבבעלותה מטוס כזה ברישום זר. </w:t>
      </w:r>
      <w:bookmarkStart w:id="485" w:name="_ETM_Q1_2852554"/>
      <w:bookmarkEnd w:id="485"/>
    </w:p>
    <w:p w:rsidR="00305ABB" w:rsidRDefault="00305ABB" w:rsidP="00305ABB">
      <w:pPr>
        <w:rPr>
          <w:rtl/>
        </w:rPr>
      </w:pPr>
      <w:bookmarkStart w:id="486" w:name="_ETM_Q1_2853370"/>
      <w:bookmarkStart w:id="487" w:name="_ETM_Q1_2853454"/>
      <w:bookmarkEnd w:id="486"/>
      <w:bookmarkEnd w:id="487"/>
    </w:p>
    <w:p w:rsidR="00305ABB" w:rsidRDefault="00305ABB" w:rsidP="00305ABB">
      <w:pPr>
        <w:pStyle w:val="af6"/>
        <w:keepNext/>
        <w:rPr>
          <w:rtl/>
        </w:rPr>
      </w:pPr>
      <w:bookmarkStart w:id="488" w:name="ET_yor_5159_70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489" w:name="_ETM_Q1_2854458"/>
      <w:bookmarkEnd w:id="489"/>
      <w:r>
        <w:rPr>
          <w:rFonts w:hint="cs"/>
          <w:rtl/>
        </w:rPr>
        <w:t>חברה אחרת או אותה חברה?</w:t>
      </w:r>
    </w:p>
    <w:p w:rsidR="00305ABB" w:rsidRDefault="00305ABB" w:rsidP="00305ABB">
      <w:pPr>
        <w:rPr>
          <w:rStyle w:val="TagStyle"/>
          <w:rFonts w:ascii="David" w:hAnsi="David"/>
          <w:u w:val="single"/>
          <w:rtl/>
          <w:lang w:eastAsia="he-IL"/>
        </w:rPr>
      </w:pPr>
      <w:bookmarkStart w:id="490" w:name="_ETM_Q1_2855868"/>
      <w:bookmarkStart w:id="491" w:name="_ETM_Q1_2855946"/>
      <w:bookmarkStart w:id="492" w:name="_ETM_Q1_2856721"/>
      <w:bookmarkEnd w:id="490"/>
      <w:bookmarkEnd w:id="491"/>
      <w:bookmarkEnd w:id="492"/>
    </w:p>
    <w:p w:rsidR="00305ABB" w:rsidRDefault="00305ABB" w:rsidP="00305ABB">
      <w:pPr>
        <w:pStyle w:val="af9"/>
        <w:keepNext/>
        <w:rPr>
          <w:rtl/>
        </w:rPr>
      </w:pPr>
      <w:bookmarkStart w:id="493" w:name="ET_guest_יהודה_מעוז__72"/>
      <w:r w:rsidRPr="00305ABB">
        <w:rPr>
          <w:rStyle w:val="TagStyle"/>
          <w:rtl/>
        </w:rPr>
        <w:t xml:space="preserve"> &lt;&lt; אורח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586E13">
      <w:pPr>
        <w:rPr>
          <w:rtl/>
        </w:rPr>
      </w:pPr>
      <w:r>
        <w:rPr>
          <w:rFonts w:hint="cs"/>
          <w:rtl/>
        </w:rPr>
        <w:t xml:space="preserve">יש עשרות חברות כאלה, וכולנו נפגעים </w:t>
      </w:r>
      <w:bookmarkStart w:id="494" w:name="_ETM_Q1_2858108"/>
      <w:bookmarkEnd w:id="494"/>
      <w:r>
        <w:rPr>
          <w:rFonts w:hint="cs"/>
          <w:rtl/>
        </w:rPr>
        <w:t>מהתקנה הזאת. לדעתי, בבסיס הדבר הזה צריך, קודם כול,</w:t>
      </w:r>
      <w:bookmarkStart w:id="495" w:name="_ETM_Q1_2863725"/>
      <w:bookmarkEnd w:id="495"/>
      <w:r w:rsidR="00586E13">
        <w:rPr>
          <w:rFonts w:hint="cs"/>
          <w:rtl/>
        </w:rPr>
        <w:t xml:space="preserve"> לנתק את החיבור בין תקנה 42</w:t>
      </w:r>
      <w:r>
        <w:rPr>
          <w:rFonts w:hint="cs"/>
          <w:rtl/>
        </w:rPr>
        <w:t xml:space="preserve">א לעניין הבטיחותי. יש </w:t>
      </w:r>
      <w:bookmarkStart w:id="496" w:name="_ETM_Q1_2868871"/>
      <w:bookmarkEnd w:id="496"/>
      <w:proofErr w:type="spellStart"/>
      <w:r>
        <w:rPr>
          <w:rFonts w:hint="cs"/>
          <w:rtl/>
        </w:rPr>
        <w:t>לרת"א</w:t>
      </w:r>
      <w:proofErr w:type="spellEnd"/>
      <w:r>
        <w:rPr>
          <w:rFonts w:hint="cs"/>
          <w:rtl/>
        </w:rPr>
        <w:t xml:space="preserve"> עשרות כלים לאכוף בטיחות על כל המטוסים האלה, </w:t>
      </w:r>
      <w:bookmarkStart w:id="497" w:name="_ETM_Q1_2873096"/>
      <w:bookmarkEnd w:id="497"/>
      <w:r>
        <w:rPr>
          <w:rFonts w:hint="cs"/>
          <w:rtl/>
        </w:rPr>
        <w:t xml:space="preserve">כולל לופטהנזה, כולל יונייטד, כולל המטוסים הקטנים, כולל </w:t>
      </w:r>
      <w:proofErr w:type="spellStart"/>
      <w:r w:rsidR="00586E13">
        <w:rPr>
          <w:rFonts w:hint="cs"/>
          <w:rtl/>
        </w:rPr>
        <w:t>ה</w:t>
      </w:r>
      <w:r>
        <w:rPr>
          <w:rFonts w:hint="cs"/>
          <w:rtl/>
        </w:rPr>
        <w:t>צסנה</w:t>
      </w:r>
      <w:proofErr w:type="spellEnd"/>
      <w:r>
        <w:rPr>
          <w:rFonts w:hint="cs"/>
          <w:rtl/>
        </w:rPr>
        <w:t xml:space="preserve"> עם</w:t>
      </w:r>
      <w:bookmarkStart w:id="498" w:name="_ETM_Q1_2879181"/>
      <w:bookmarkEnd w:id="498"/>
      <w:r>
        <w:rPr>
          <w:rFonts w:hint="cs"/>
          <w:rtl/>
        </w:rPr>
        <w:t xml:space="preserve"> הפר</w:t>
      </w:r>
      <w:r w:rsidR="00586E13">
        <w:rPr>
          <w:rFonts w:hint="cs"/>
          <w:rtl/>
        </w:rPr>
        <w:t>ופלור. זה בכלל לא קשור לתקנה 42א.</w:t>
      </w:r>
    </w:p>
    <w:p w:rsidR="00305ABB" w:rsidRDefault="00305ABB" w:rsidP="00305ABB">
      <w:pPr>
        <w:rPr>
          <w:rtl/>
        </w:rPr>
      </w:pPr>
      <w:bookmarkStart w:id="499" w:name="_ETM_Q1_2882531"/>
      <w:bookmarkStart w:id="500" w:name="_ETM_Q1_2882633"/>
      <w:bookmarkEnd w:id="499"/>
      <w:bookmarkEnd w:id="500"/>
    </w:p>
    <w:p w:rsidR="00305ABB" w:rsidRDefault="00305ABB" w:rsidP="00305ABB">
      <w:pPr>
        <w:pStyle w:val="af6"/>
        <w:keepNext/>
        <w:rPr>
          <w:rtl/>
        </w:rPr>
      </w:pPr>
      <w:bookmarkStart w:id="501" w:name="ET_yor_5159_73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02" w:name="_ETM_Q1_2883893"/>
      <w:bookmarkEnd w:id="502"/>
      <w:r>
        <w:rPr>
          <w:rFonts w:hint="cs"/>
          <w:rtl/>
        </w:rPr>
        <w:t>אני רוצה</w:t>
      </w:r>
      <w:bookmarkStart w:id="503" w:name="_ETM_Q1_2884803"/>
      <w:bookmarkEnd w:id="503"/>
      <w:r>
        <w:rPr>
          <w:rFonts w:hint="cs"/>
          <w:rtl/>
        </w:rPr>
        <w:t xml:space="preserve"> להבין, למה אתם צריכים שיהיה רישום זר? אם אתם</w:t>
      </w:r>
      <w:bookmarkStart w:id="504" w:name="_ETM_Q1_2890220"/>
      <w:bookmarkEnd w:id="504"/>
      <w:r>
        <w:rPr>
          <w:rFonts w:hint="cs"/>
          <w:rtl/>
        </w:rPr>
        <w:t xml:space="preserve"> טסים מישראל, שוהים בישראל הרבה זמן, למה אתם </w:t>
      </w:r>
      <w:bookmarkStart w:id="505" w:name="_ETM_Q1_2893480"/>
      <w:bookmarkEnd w:id="505"/>
      <w:r>
        <w:rPr>
          <w:rFonts w:hint="cs"/>
          <w:rtl/>
        </w:rPr>
        <w:t>צריכים רישום זר? למה אתם לא פותרים את</w:t>
      </w:r>
      <w:bookmarkStart w:id="506" w:name="_ETM_Q1_2896589"/>
      <w:bookmarkEnd w:id="506"/>
      <w:r>
        <w:rPr>
          <w:rFonts w:hint="cs"/>
          <w:rtl/>
        </w:rPr>
        <w:t xml:space="preserve"> הבעיה בזה שאתם - - -</w:t>
      </w:r>
    </w:p>
    <w:p w:rsidR="00305ABB" w:rsidRDefault="00305ABB" w:rsidP="00305ABB">
      <w:pPr>
        <w:rPr>
          <w:rtl/>
        </w:rPr>
      </w:pPr>
      <w:bookmarkStart w:id="507" w:name="_ETM_Q1_2896014"/>
      <w:bookmarkStart w:id="508" w:name="_ETM_Q1_2896123"/>
      <w:bookmarkEnd w:id="507"/>
      <w:bookmarkEnd w:id="508"/>
    </w:p>
    <w:p w:rsidR="00305ABB" w:rsidRDefault="00305ABB" w:rsidP="00305ABB">
      <w:pPr>
        <w:pStyle w:val="-"/>
        <w:keepNext/>
        <w:rPr>
          <w:rtl/>
        </w:rPr>
      </w:pPr>
      <w:bookmarkStart w:id="509" w:name="ET_speakercontinue_יהודה_מעוז__74"/>
      <w:r w:rsidRPr="00305ABB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10" w:name="_ETM_Q1_2897061"/>
      <w:bookmarkEnd w:id="510"/>
      <w:r>
        <w:rPr>
          <w:rFonts w:hint="cs"/>
          <w:rtl/>
        </w:rPr>
        <w:t xml:space="preserve">את השאלה הזאת אתה </w:t>
      </w:r>
      <w:bookmarkStart w:id="511" w:name="_ETM_Q1_2899534"/>
      <w:bookmarkEnd w:id="511"/>
      <w:r>
        <w:rPr>
          <w:rFonts w:hint="cs"/>
          <w:rtl/>
        </w:rPr>
        <w:t xml:space="preserve">צריך להפנות לראש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החדש, ולשאול אותו מדוע מעל </w:t>
      </w:r>
      <w:bookmarkStart w:id="512" w:name="_ETM_Q1_2905628"/>
      <w:bookmarkEnd w:id="512"/>
      <w:r>
        <w:rPr>
          <w:rFonts w:hint="cs"/>
          <w:rtl/>
        </w:rPr>
        <w:t xml:space="preserve">90 מטוסים עומדים פה ברישום זר, וכמה מטוסים באמת נרשמו </w:t>
      </w:r>
      <w:bookmarkStart w:id="513" w:name="_ETM_Q1_2909040"/>
      <w:bookmarkEnd w:id="513"/>
      <w:r>
        <w:rPr>
          <w:rFonts w:hint="cs"/>
          <w:rtl/>
        </w:rPr>
        <w:t xml:space="preserve">בארץ </w:t>
      </w:r>
      <w:proofErr w:type="spellStart"/>
      <w:r>
        <w:rPr>
          <w:rFonts w:hint="cs"/>
          <w:rtl/>
        </w:rPr>
        <w:t>ברת"א</w:t>
      </w:r>
      <w:proofErr w:type="spellEnd"/>
      <w:r>
        <w:rPr>
          <w:rFonts w:hint="cs"/>
          <w:rtl/>
        </w:rPr>
        <w:t>.</w:t>
      </w:r>
    </w:p>
    <w:p w:rsidR="00305ABB" w:rsidRDefault="00305ABB" w:rsidP="00305ABB">
      <w:pPr>
        <w:rPr>
          <w:rtl/>
        </w:rPr>
      </w:pPr>
      <w:bookmarkStart w:id="514" w:name="_ETM_Q1_2909580"/>
      <w:bookmarkStart w:id="515" w:name="_ETM_Q1_2909675"/>
      <w:bookmarkEnd w:id="514"/>
      <w:bookmarkEnd w:id="515"/>
    </w:p>
    <w:p w:rsidR="00305ABB" w:rsidRDefault="00305ABB" w:rsidP="00305ABB">
      <w:pPr>
        <w:pStyle w:val="af6"/>
        <w:keepNext/>
        <w:rPr>
          <w:rtl/>
        </w:rPr>
      </w:pPr>
      <w:bookmarkStart w:id="516" w:name="ET_yor_5159_75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17" w:name="_ETM_Q1_2910568"/>
      <w:bookmarkEnd w:id="517"/>
      <w:r>
        <w:rPr>
          <w:rFonts w:hint="cs"/>
          <w:rtl/>
        </w:rPr>
        <w:t xml:space="preserve">למה אתם צריכים רישום זר? זה פותר לכם את </w:t>
      </w:r>
      <w:bookmarkStart w:id="518" w:name="_ETM_Q1_2913856"/>
      <w:bookmarkEnd w:id="518"/>
      <w:r>
        <w:rPr>
          <w:rFonts w:hint="cs"/>
          <w:rtl/>
        </w:rPr>
        <w:t xml:space="preserve">הבעיה בקלות. </w:t>
      </w:r>
    </w:p>
    <w:p w:rsidR="00305ABB" w:rsidRDefault="00305ABB" w:rsidP="00305ABB">
      <w:pPr>
        <w:rPr>
          <w:rtl/>
        </w:rPr>
      </w:pPr>
      <w:bookmarkStart w:id="519" w:name="_ETM_Q1_2911588"/>
      <w:bookmarkStart w:id="520" w:name="_ETM_Q1_2911683"/>
      <w:bookmarkEnd w:id="519"/>
      <w:bookmarkEnd w:id="520"/>
    </w:p>
    <w:p w:rsidR="00305ABB" w:rsidRDefault="00305ABB" w:rsidP="00305ABB">
      <w:pPr>
        <w:pStyle w:val="-"/>
        <w:keepNext/>
        <w:rPr>
          <w:rtl/>
        </w:rPr>
      </w:pPr>
      <w:bookmarkStart w:id="521" w:name="ET_speakercontinue_יהודה_מעוז__76"/>
      <w:r w:rsidRPr="00305ABB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22" w:name="_ETM_Q1_2912552"/>
      <w:bookmarkEnd w:id="522"/>
      <w:r>
        <w:rPr>
          <w:rFonts w:hint="cs"/>
          <w:rtl/>
        </w:rPr>
        <w:t xml:space="preserve">זה פותר את הבעיה לגמרי. </w:t>
      </w:r>
    </w:p>
    <w:p w:rsidR="00305ABB" w:rsidRDefault="00305ABB" w:rsidP="00305ABB">
      <w:pPr>
        <w:rPr>
          <w:rtl/>
        </w:rPr>
      </w:pPr>
      <w:bookmarkStart w:id="523" w:name="_ETM_Q1_2916300"/>
      <w:bookmarkStart w:id="524" w:name="_ETM_Q1_2916393"/>
      <w:bookmarkEnd w:id="523"/>
      <w:bookmarkEnd w:id="524"/>
    </w:p>
    <w:p w:rsidR="00305ABB" w:rsidRDefault="00305ABB" w:rsidP="00305ABB">
      <w:pPr>
        <w:pStyle w:val="af6"/>
        <w:keepNext/>
        <w:rPr>
          <w:rtl/>
        </w:rPr>
      </w:pPr>
      <w:bookmarkStart w:id="525" w:name="ET_yor_5159_77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26" w:name="_ETM_Q1_2917125"/>
      <w:bookmarkEnd w:id="526"/>
      <w:r>
        <w:rPr>
          <w:rFonts w:hint="cs"/>
          <w:rtl/>
        </w:rPr>
        <w:t>בגלל שיקולי מס?</w:t>
      </w:r>
    </w:p>
    <w:p w:rsidR="00305ABB" w:rsidRDefault="00305ABB" w:rsidP="00305ABB">
      <w:pPr>
        <w:rPr>
          <w:rtl/>
        </w:rPr>
      </w:pPr>
      <w:bookmarkStart w:id="527" w:name="_ETM_Q1_2917520"/>
      <w:bookmarkStart w:id="528" w:name="_ETM_Q1_2917618"/>
      <w:bookmarkEnd w:id="527"/>
      <w:bookmarkEnd w:id="528"/>
    </w:p>
    <w:p w:rsidR="00305ABB" w:rsidRDefault="00305ABB" w:rsidP="00305ABB">
      <w:pPr>
        <w:pStyle w:val="-"/>
        <w:keepNext/>
        <w:rPr>
          <w:rtl/>
        </w:rPr>
      </w:pPr>
      <w:bookmarkStart w:id="529" w:name="ET_speakercontinue_יהודה_מעוז__78"/>
      <w:r w:rsidRPr="00305AB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30" w:name="_ETM_Q1_2918402"/>
      <w:bookmarkEnd w:id="530"/>
      <w:r>
        <w:rPr>
          <w:rFonts w:hint="cs"/>
          <w:rtl/>
        </w:rPr>
        <w:t xml:space="preserve">לא. </w:t>
      </w:r>
      <w:bookmarkStart w:id="531" w:name="_ETM_Q1_2918784"/>
      <w:bookmarkEnd w:id="531"/>
      <w:r>
        <w:rPr>
          <w:rFonts w:hint="cs"/>
          <w:rtl/>
        </w:rPr>
        <w:t xml:space="preserve">אין פה שום שיקולי מס. אלה שיקולי ביורוקרטיה של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</w:t>
      </w:r>
      <w:bookmarkStart w:id="532" w:name="_ETM_Q1_2923036"/>
      <w:bookmarkEnd w:id="532"/>
      <w:r>
        <w:rPr>
          <w:rFonts w:hint="cs"/>
          <w:rtl/>
        </w:rPr>
        <w:t xml:space="preserve">וזה דיון אחר לחלוטין. </w:t>
      </w:r>
      <w:bookmarkStart w:id="533" w:name="_ETM_Q1_2923540"/>
      <w:bookmarkEnd w:id="533"/>
    </w:p>
    <w:p w:rsidR="00305ABB" w:rsidRDefault="00305ABB" w:rsidP="00305ABB">
      <w:pPr>
        <w:rPr>
          <w:rtl/>
        </w:rPr>
      </w:pPr>
      <w:bookmarkStart w:id="534" w:name="_ETM_Q1_2923613"/>
      <w:bookmarkEnd w:id="534"/>
    </w:p>
    <w:p w:rsidR="00305ABB" w:rsidRDefault="00305ABB" w:rsidP="00305ABB">
      <w:pPr>
        <w:pStyle w:val="af6"/>
        <w:keepNext/>
        <w:rPr>
          <w:rtl/>
        </w:rPr>
      </w:pPr>
      <w:bookmarkStart w:id="535" w:name="ET_yor_5159_79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36" w:name="_ETM_Q1_2924318"/>
      <w:bookmarkEnd w:id="536"/>
      <w:r>
        <w:rPr>
          <w:rFonts w:hint="cs"/>
          <w:rtl/>
        </w:rPr>
        <w:t>לא, לא. אנחנו בדיון. אל תגיד</w:t>
      </w:r>
      <w:bookmarkStart w:id="537" w:name="_ETM_Q1_2925469"/>
      <w:bookmarkEnd w:id="537"/>
      <w:r>
        <w:rPr>
          <w:rFonts w:hint="cs"/>
          <w:rtl/>
        </w:rPr>
        <w:t xml:space="preserve"> לי דיון אחר. </w:t>
      </w:r>
    </w:p>
    <w:p w:rsidR="00305ABB" w:rsidRDefault="00305ABB" w:rsidP="00305ABB">
      <w:pPr>
        <w:rPr>
          <w:rtl/>
        </w:rPr>
      </w:pPr>
      <w:bookmarkStart w:id="538" w:name="_ETM_Q1_2928014"/>
      <w:bookmarkStart w:id="539" w:name="_ETM_Q1_2928091"/>
      <w:bookmarkEnd w:id="538"/>
      <w:bookmarkEnd w:id="539"/>
    </w:p>
    <w:p w:rsidR="00305ABB" w:rsidRDefault="00305ABB" w:rsidP="00305ABB">
      <w:pPr>
        <w:pStyle w:val="-"/>
        <w:keepNext/>
        <w:rPr>
          <w:rtl/>
        </w:rPr>
      </w:pPr>
      <w:bookmarkStart w:id="540" w:name="ET_speakercontinue_יהודה_מעוז__80"/>
      <w:r w:rsidRPr="00305ABB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41" w:name="_ETM_Q1_2928998"/>
      <w:bookmarkEnd w:id="541"/>
      <w:r>
        <w:rPr>
          <w:rFonts w:hint="cs"/>
          <w:rtl/>
        </w:rPr>
        <w:t xml:space="preserve">עובדתית, כל המטוסים שמגיעים לכאן, מתרחקים </w:t>
      </w:r>
      <w:proofErr w:type="spellStart"/>
      <w:r>
        <w:rPr>
          <w:rFonts w:hint="cs"/>
          <w:rtl/>
        </w:rPr>
        <w:t>מרת"א</w:t>
      </w:r>
      <w:proofErr w:type="spellEnd"/>
      <w:r>
        <w:rPr>
          <w:rFonts w:hint="cs"/>
          <w:rtl/>
        </w:rPr>
        <w:t xml:space="preserve"> </w:t>
      </w:r>
      <w:bookmarkStart w:id="542" w:name="_ETM_Q1_2932904"/>
      <w:bookmarkEnd w:id="542"/>
      <w:r>
        <w:rPr>
          <w:rFonts w:hint="cs"/>
          <w:rtl/>
        </w:rPr>
        <w:t>כמו מאש בגלל הביורוקרטיה ובגלל הרבה מאוד דברים</w:t>
      </w:r>
      <w:bookmarkStart w:id="543" w:name="_ETM_Q1_2939761"/>
      <w:bookmarkEnd w:id="543"/>
      <w:r>
        <w:rPr>
          <w:rFonts w:hint="cs"/>
          <w:rtl/>
        </w:rPr>
        <w:t xml:space="preserve">, שהם לא מכירים במדינות אחרות. </w:t>
      </w:r>
      <w:bookmarkStart w:id="544" w:name="_ETM_Q1_2939713"/>
      <w:bookmarkEnd w:id="544"/>
    </w:p>
    <w:p w:rsidR="00305ABB" w:rsidRDefault="00305ABB" w:rsidP="00305ABB">
      <w:pPr>
        <w:rPr>
          <w:rtl/>
        </w:rPr>
      </w:pPr>
      <w:bookmarkStart w:id="545" w:name="_ETM_Q1_2939802"/>
      <w:bookmarkEnd w:id="545"/>
    </w:p>
    <w:p w:rsidR="00305ABB" w:rsidRDefault="00305ABB" w:rsidP="00305ABB">
      <w:pPr>
        <w:pStyle w:val="af6"/>
        <w:keepNext/>
        <w:rPr>
          <w:rtl/>
        </w:rPr>
      </w:pPr>
      <w:bookmarkStart w:id="546" w:name="ET_yor_5159_81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47" w:name="_ETM_Q1_2940633"/>
      <w:bookmarkEnd w:id="547"/>
      <w:r>
        <w:rPr>
          <w:rFonts w:hint="cs"/>
          <w:rtl/>
        </w:rPr>
        <w:t xml:space="preserve">אתם רוצים להירשם זר </w:t>
      </w:r>
      <w:bookmarkStart w:id="548" w:name="_ETM_Q1_2941318"/>
      <w:bookmarkEnd w:id="548"/>
      <w:r>
        <w:rPr>
          <w:rFonts w:hint="cs"/>
          <w:rtl/>
        </w:rPr>
        <w:t>ולהתעלם מהביורוקרטיה?</w:t>
      </w:r>
    </w:p>
    <w:p w:rsidR="00305ABB" w:rsidRDefault="00305ABB" w:rsidP="00305ABB">
      <w:pPr>
        <w:rPr>
          <w:rtl/>
        </w:rPr>
      </w:pPr>
      <w:bookmarkStart w:id="549" w:name="_ETM_Q1_2944090"/>
      <w:bookmarkStart w:id="550" w:name="_ETM_Q1_2944183"/>
      <w:bookmarkEnd w:id="549"/>
      <w:bookmarkEnd w:id="550"/>
    </w:p>
    <w:p w:rsidR="00305ABB" w:rsidRDefault="00305ABB" w:rsidP="00305ABB">
      <w:pPr>
        <w:pStyle w:val="-"/>
        <w:keepNext/>
        <w:rPr>
          <w:rtl/>
        </w:rPr>
      </w:pPr>
      <w:bookmarkStart w:id="551" w:name="ET_speakercontinue_יהודה_מעוז__82"/>
      <w:r w:rsidRPr="00305ABB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E64ED5">
      <w:pPr>
        <w:rPr>
          <w:rtl/>
        </w:rPr>
      </w:pPr>
      <w:bookmarkStart w:id="552" w:name="_ETM_Q1_2945032"/>
      <w:bookmarkEnd w:id="552"/>
      <w:r>
        <w:rPr>
          <w:rFonts w:hint="cs"/>
          <w:rtl/>
        </w:rPr>
        <w:t xml:space="preserve">אתה יודע מה? זאת המדינה שלי. אני משרת כאן </w:t>
      </w:r>
      <w:bookmarkStart w:id="553" w:name="_ETM_Q1_2945822"/>
      <w:bookmarkEnd w:id="553"/>
      <w:r>
        <w:rPr>
          <w:rFonts w:hint="cs"/>
          <w:rtl/>
        </w:rPr>
        <w:t xml:space="preserve">בצבא, ואני מאוד אשמח שהמטוס יהיה ברישום ישראלי אם </w:t>
      </w:r>
      <w:bookmarkStart w:id="554" w:name="_ETM_Q1_2949517"/>
      <w:bookmarkEnd w:id="554"/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היה יודע לתת לי אפילו 10% ממה שה-</w:t>
      </w:r>
      <w:r>
        <w:rPr>
          <w:rFonts w:hint="cs"/>
        </w:rPr>
        <w:t>FA</w:t>
      </w:r>
      <w:r w:rsidR="00E64ED5">
        <w:rPr>
          <w:rFonts w:hint="cs"/>
        </w:rPr>
        <w:t>A</w:t>
      </w:r>
      <w:r>
        <w:rPr>
          <w:rFonts w:hint="cs"/>
          <w:rtl/>
        </w:rPr>
        <w:t xml:space="preserve"> האמריקני </w:t>
      </w:r>
      <w:bookmarkStart w:id="555" w:name="_ETM_Q1_2954722"/>
      <w:bookmarkEnd w:id="555"/>
      <w:r>
        <w:rPr>
          <w:rFonts w:hint="cs"/>
          <w:rtl/>
        </w:rPr>
        <w:t xml:space="preserve">נותן. אנשים רושמים את המטוסים שלהם באמריקה </w:t>
      </w:r>
      <w:bookmarkStart w:id="556" w:name="_ETM_Q1_2956366"/>
      <w:bookmarkEnd w:id="556"/>
      <w:r>
        <w:rPr>
          <w:rFonts w:hint="cs"/>
          <w:rtl/>
        </w:rPr>
        <w:t xml:space="preserve">ובכל מיני מקומות אחרים, זה לא בגלל הנושא הבטיחותי אלא </w:t>
      </w:r>
      <w:bookmarkStart w:id="557" w:name="_ETM_Q1_2960627"/>
      <w:bookmarkEnd w:id="557"/>
      <w:r>
        <w:rPr>
          <w:rFonts w:hint="cs"/>
          <w:rtl/>
        </w:rPr>
        <w:t xml:space="preserve">בגלל הנושא הביורוקרטי. אני לא חושב שזה הדיון פה, לדעתי. </w:t>
      </w:r>
      <w:bookmarkStart w:id="558" w:name="_ETM_Q1_2963530"/>
      <w:bookmarkEnd w:id="558"/>
    </w:p>
    <w:p w:rsidR="00305ABB" w:rsidRDefault="00305ABB" w:rsidP="00305ABB">
      <w:pPr>
        <w:rPr>
          <w:rtl/>
        </w:rPr>
      </w:pPr>
      <w:bookmarkStart w:id="559" w:name="_ETM_Q1_2965498"/>
      <w:bookmarkStart w:id="560" w:name="_ETM_Q1_2965599"/>
      <w:bookmarkEnd w:id="559"/>
      <w:bookmarkEnd w:id="560"/>
    </w:p>
    <w:p w:rsidR="00305ABB" w:rsidRDefault="00305ABB" w:rsidP="00E64ED5">
      <w:pPr>
        <w:rPr>
          <w:rtl/>
        </w:rPr>
      </w:pPr>
      <w:bookmarkStart w:id="561" w:name="_ETM_Q1_2965642"/>
      <w:bookmarkStart w:id="562" w:name="_ETM_Q1_2965711"/>
      <w:bookmarkEnd w:id="561"/>
      <w:bookmarkEnd w:id="562"/>
      <w:r>
        <w:rPr>
          <w:rFonts w:hint="cs"/>
          <w:rtl/>
        </w:rPr>
        <w:t xml:space="preserve">חשוב להבין שבמסגרת ביקורות </w:t>
      </w:r>
      <w:r w:rsidR="00E64ED5">
        <w:rPr>
          <w:rFonts w:hint="cs"/>
        </w:rPr>
        <w:t>SAFA</w:t>
      </w:r>
      <w:r>
        <w:rPr>
          <w:rFonts w:hint="cs"/>
          <w:rtl/>
        </w:rPr>
        <w:t xml:space="preserve">, יש לה סמכות עקיפה בכל שדה תעופה לבוא, לבדוק את רישיונות הצוות, את המצב התחזוקתי </w:t>
      </w:r>
      <w:bookmarkStart w:id="563" w:name="_ETM_Q1_2972321"/>
      <w:bookmarkEnd w:id="563"/>
      <w:r>
        <w:rPr>
          <w:rFonts w:hint="cs"/>
          <w:rtl/>
        </w:rPr>
        <w:t xml:space="preserve">של המטוס, אפילו את המספר הסידורי של הצמיג, כמו </w:t>
      </w:r>
      <w:bookmarkStart w:id="564" w:name="_ETM_Q1_2977714"/>
      <w:bookmarkEnd w:id="564"/>
      <w:r>
        <w:rPr>
          <w:rFonts w:hint="cs"/>
          <w:rtl/>
        </w:rPr>
        <w:t xml:space="preserve">שמפקחי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עושים את זה בכל מקום אחר בעולם, כשאני </w:t>
      </w:r>
      <w:bookmarkStart w:id="565" w:name="_ETM_Q1_2980860"/>
      <w:bookmarkEnd w:id="565"/>
      <w:r>
        <w:rPr>
          <w:rFonts w:hint="cs"/>
          <w:rtl/>
        </w:rPr>
        <w:t xml:space="preserve">נוחת שם. כשאני נוחת עם המטוס בצרפת או בארצות הברית </w:t>
      </w:r>
      <w:bookmarkStart w:id="566" w:name="_ETM_Q1_2983947"/>
      <w:bookmarkEnd w:id="566"/>
      <w:r>
        <w:rPr>
          <w:rFonts w:hint="cs"/>
          <w:rtl/>
        </w:rPr>
        <w:t xml:space="preserve">או בגרמניה או בכל מקום, מגיע מפקח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מציג תעודה </w:t>
      </w:r>
      <w:bookmarkStart w:id="567" w:name="_ETM_Q1_2988490"/>
      <w:bookmarkEnd w:id="567"/>
      <w:r>
        <w:rPr>
          <w:rFonts w:hint="cs"/>
          <w:rtl/>
        </w:rPr>
        <w:t xml:space="preserve">ובודק את המטוס. </w:t>
      </w:r>
    </w:p>
    <w:p w:rsidR="00305ABB" w:rsidRDefault="00305ABB" w:rsidP="00305ABB">
      <w:pPr>
        <w:rPr>
          <w:rtl/>
        </w:rPr>
      </w:pPr>
    </w:p>
    <w:p w:rsidR="00305ABB" w:rsidRDefault="00305ABB" w:rsidP="00305ABB">
      <w:pPr>
        <w:pStyle w:val="af6"/>
        <w:keepNext/>
        <w:rPr>
          <w:rtl/>
        </w:rPr>
      </w:pPr>
      <w:bookmarkStart w:id="568" w:name="ET_yor_5159_83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r>
        <w:rPr>
          <w:rFonts w:hint="cs"/>
          <w:rtl/>
        </w:rPr>
        <w:t xml:space="preserve">אז מה הטענה? שנושא הבטיחות יכול </w:t>
      </w:r>
      <w:bookmarkStart w:id="569" w:name="_ETM_Q1_2991499"/>
      <w:bookmarkEnd w:id="569"/>
      <w:r>
        <w:rPr>
          <w:rFonts w:hint="cs"/>
          <w:rtl/>
        </w:rPr>
        <w:t>להיבדק בלי שום בעיה, וללא שום קשר לרישום?</w:t>
      </w:r>
    </w:p>
    <w:p w:rsidR="00305ABB" w:rsidRDefault="00305ABB" w:rsidP="00305ABB">
      <w:pPr>
        <w:rPr>
          <w:rtl/>
        </w:rPr>
      </w:pPr>
      <w:bookmarkStart w:id="570" w:name="_ETM_Q1_2993075"/>
      <w:bookmarkStart w:id="571" w:name="_ETM_Q1_2993173"/>
      <w:bookmarkEnd w:id="570"/>
      <w:bookmarkEnd w:id="571"/>
    </w:p>
    <w:p w:rsidR="00305ABB" w:rsidRDefault="00305ABB" w:rsidP="00305ABB">
      <w:pPr>
        <w:pStyle w:val="-"/>
        <w:keepNext/>
        <w:rPr>
          <w:rtl/>
        </w:rPr>
      </w:pPr>
      <w:bookmarkStart w:id="572" w:name="ET_speakercontinue_יהודה_מעוז__84"/>
      <w:r w:rsidRPr="00305ABB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E64ED5">
      <w:pPr>
        <w:rPr>
          <w:rtl/>
        </w:rPr>
      </w:pPr>
      <w:bookmarkStart w:id="573" w:name="_ETM_Q1_2994635"/>
      <w:bookmarkEnd w:id="573"/>
      <w:r>
        <w:rPr>
          <w:rFonts w:hint="cs"/>
          <w:rtl/>
        </w:rPr>
        <w:t xml:space="preserve">אין לו </w:t>
      </w:r>
      <w:bookmarkStart w:id="574" w:name="_ETM_Q1_2995378"/>
      <w:bookmarkEnd w:id="574"/>
      <w:r>
        <w:rPr>
          <w:rFonts w:hint="cs"/>
          <w:rtl/>
        </w:rPr>
        <w:t xml:space="preserve">שום קשר לתקנה 42. הוא נבדק והוא גם נאכף.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</w:t>
      </w:r>
      <w:bookmarkStart w:id="575" w:name="_ETM_Q1_2998484"/>
      <w:bookmarkEnd w:id="575"/>
      <w:r>
        <w:rPr>
          <w:rFonts w:hint="cs"/>
          <w:rtl/>
        </w:rPr>
        <w:t xml:space="preserve">לוקחת לעצמה סמכות של המדינה המבקרת. אם המטוס שלי </w:t>
      </w:r>
      <w:bookmarkStart w:id="576" w:name="_ETM_Q1_3000120"/>
      <w:bookmarkEnd w:id="576"/>
      <w:r>
        <w:rPr>
          <w:rFonts w:hint="cs"/>
          <w:rtl/>
        </w:rPr>
        <w:t>רשום עכשיו ב-</w:t>
      </w:r>
      <w:r>
        <w:rPr>
          <w:rFonts w:hint="cs"/>
        </w:rPr>
        <w:t>FA</w:t>
      </w:r>
      <w:r w:rsidR="00E64ED5">
        <w:rPr>
          <w:rFonts w:hint="cs"/>
        </w:rPr>
        <w:t>A</w:t>
      </w:r>
      <w:r>
        <w:rPr>
          <w:rFonts w:hint="cs"/>
          <w:rtl/>
        </w:rPr>
        <w:t xml:space="preserve"> האמריקני,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אומרת: ה-</w:t>
      </w:r>
      <w:r>
        <w:rPr>
          <w:rFonts w:hint="cs"/>
        </w:rPr>
        <w:t>FA</w:t>
      </w:r>
      <w:r w:rsidR="00E64ED5">
        <w:rPr>
          <w:rFonts w:hint="cs"/>
        </w:rPr>
        <w:t>A</w:t>
      </w:r>
      <w:r>
        <w:rPr>
          <w:rFonts w:hint="cs"/>
          <w:rtl/>
        </w:rPr>
        <w:t xml:space="preserve">, שהמציאו, עד </w:t>
      </w:r>
      <w:bookmarkStart w:id="577" w:name="_ETM_Q1_3006470"/>
      <w:bookmarkEnd w:id="577"/>
      <w:r>
        <w:rPr>
          <w:rFonts w:hint="cs"/>
          <w:rtl/>
        </w:rPr>
        <w:t xml:space="preserve">כמה שאני זוכר, את התעופה, לא מספיק מכובדים בשביל לפקח </w:t>
      </w:r>
      <w:bookmarkStart w:id="578" w:name="_ETM_Q1_3008662"/>
      <w:bookmarkEnd w:id="578"/>
      <w:r>
        <w:rPr>
          <w:rFonts w:hint="cs"/>
          <w:rtl/>
        </w:rPr>
        <w:t>על המטוסים שלהם, ואנחנו נבוא ונשים - - -</w:t>
      </w:r>
    </w:p>
    <w:p w:rsidR="00305ABB" w:rsidRDefault="00305ABB" w:rsidP="00305ABB">
      <w:pPr>
        <w:rPr>
          <w:rtl/>
        </w:rPr>
      </w:pPr>
      <w:bookmarkStart w:id="579" w:name="_ETM_Q1_3010177"/>
      <w:bookmarkStart w:id="580" w:name="_ETM_Q1_3010276"/>
      <w:bookmarkEnd w:id="579"/>
      <w:bookmarkEnd w:id="580"/>
    </w:p>
    <w:p w:rsidR="00305ABB" w:rsidRDefault="00305ABB" w:rsidP="00305ABB">
      <w:pPr>
        <w:pStyle w:val="af6"/>
        <w:keepNext/>
        <w:rPr>
          <w:rtl/>
        </w:rPr>
      </w:pPr>
      <w:bookmarkStart w:id="581" w:name="ET_yor_5159_85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82" w:name="_ETM_Q1_3011603"/>
      <w:bookmarkEnd w:id="582"/>
      <w:r>
        <w:rPr>
          <w:rFonts w:hint="cs"/>
          <w:rtl/>
        </w:rPr>
        <w:t xml:space="preserve">לא, לא, סלח לי. זה לא מה שהוא אמר. </w:t>
      </w:r>
      <w:bookmarkStart w:id="583" w:name="_ETM_Q1_3013561"/>
      <w:bookmarkEnd w:id="583"/>
      <w:r>
        <w:rPr>
          <w:rFonts w:hint="cs"/>
          <w:rtl/>
        </w:rPr>
        <w:t xml:space="preserve">הוא אמר שאם אתה רשום במדינת מוצא בארצות הברית, </w:t>
      </w:r>
      <w:bookmarkStart w:id="584" w:name="_ETM_Q1_3019484"/>
      <w:bookmarkEnd w:id="584"/>
      <w:r>
        <w:rPr>
          <w:rFonts w:hint="cs"/>
          <w:rtl/>
        </w:rPr>
        <w:t xml:space="preserve">ואתה לא נמצא שם אף פעם, הוא מבין מזה שאתה </w:t>
      </w:r>
      <w:bookmarkStart w:id="585" w:name="_ETM_Q1_3023179"/>
      <w:bookmarkEnd w:id="585"/>
      <w:r>
        <w:rPr>
          <w:rFonts w:hint="cs"/>
          <w:rtl/>
        </w:rPr>
        <w:t xml:space="preserve">לא נבדק מבחינה בטיחותית. </w:t>
      </w:r>
    </w:p>
    <w:p w:rsidR="00305ABB" w:rsidRDefault="00305ABB" w:rsidP="00305ABB">
      <w:pPr>
        <w:rPr>
          <w:rtl/>
        </w:rPr>
      </w:pPr>
      <w:bookmarkStart w:id="586" w:name="_ETM_Q1_3013800"/>
      <w:bookmarkStart w:id="587" w:name="_ETM_Q1_3013884"/>
      <w:bookmarkEnd w:id="586"/>
      <w:bookmarkEnd w:id="587"/>
    </w:p>
    <w:p w:rsidR="00305ABB" w:rsidRDefault="00305ABB" w:rsidP="00305ABB">
      <w:pPr>
        <w:pStyle w:val="-"/>
        <w:keepNext/>
        <w:rPr>
          <w:rtl/>
        </w:rPr>
      </w:pPr>
      <w:bookmarkStart w:id="588" w:name="ET_speakercontinue_יהודה_מעוז__86"/>
      <w:r w:rsidRPr="00305ABB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89" w:name="_ETM_Q1_3014573"/>
      <w:bookmarkEnd w:id="589"/>
      <w:r>
        <w:rPr>
          <w:rFonts w:hint="cs"/>
          <w:rtl/>
        </w:rPr>
        <w:t xml:space="preserve">אין קשר. המטוסים האלה מסתובבים בכל </w:t>
      </w:r>
      <w:bookmarkStart w:id="590" w:name="_ETM_Q1_3025521"/>
      <w:bookmarkEnd w:id="590"/>
      <w:r>
        <w:rPr>
          <w:rFonts w:hint="cs"/>
          <w:rtl/>
        </w:rPr>
        <w:t xml:space="preserve">העולם. </w:t>
      </w:r>
    </w:p>
    <w:p w:rsidR="00305ABB" w:rsidRDefault="00305ABB" w:rsidP="00305ABB">
      <w:pPr>
        <w:rPr>
          <w:rtl/>
        </w:rPr>
      </w:pPr>
      <w:bookmarkStart w:id="591" w:name="_ETM_Q1_3026673"/>
      <w:bookmarkStart w:id="592" w:name="_ETM_Q1_3026774"/>
      <w:bookmarkEnd w:id="591"/>
      <w:bookmarkEnd w:id="592"/>
    </w:p>
    <w:p w:rsidR="00305ABB" w:rsidRDefault="00305ABB" w:rsidP="00305ABB">
      <w:pPr>
        <w:pStyle w:val="af6"/>
        <w:keepNext/>
        <w:rPr>
          <w:rtl/>
        </w:rPr>
      </w:pPr>
      <w:bookmarkStart w:id="593" w:name="ET_yor_5159_87"/>
      <w:r w:rsidRPr="0030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94" w:name="_ETM_Q1_3027473"/>
      <w:bookmarkEnd w:id="594"/>
      <w:r>
        <w:rPr>
          <w:rFonts w:hint="cs"/>
          <w:rtl/>
        </w:rPr>
        <w:t xml:space="preserve">זה מה שהוא אמר. הוא לא אמר משהו אחר </w:t>
      </w:r>
      <w:bookmarkStart w:id="595" w:name="_ETM_Q1_3029662"/>
      <w:bookmarkEnd w:id="595"/>
      <w:r>
        <w:rPr>
          <w:rFonts w:hint="cs"/>
          <w:rtl/>
        </w:rPr>
        <w:t xml:space="preserve">ואתה מערבב את זה עכשיו. </w:t>
      </w:r>
      <w:bookmarkStart w:id="596" w:name="_ETM_Q1_3031448"/>
      <w:bookmarkEnd w:id="596"/>
    </w:p>
    <w:p w:rsidR="00305ABB" w:rsidRDefault="00305ABB" w:rsidP="00305ABB">
      <w:pPr>
        <w:rPr>
          <w:rtl/>
        </w:rPr>
      </w:pPr>
      <w:bookmarkStart w:id="597" w:name="_ETM_Q1_3031542"/>
      <w:bookmarkEnd w:id="597"/>
    </w:p>
    <w:p w:rsidR="00305ABB" w:rsidRDefault="00305ABB" w:rsidP="00305ABB">
      <w:pPr>
        <w:pStyle w:val="-"/>
        <w:keepNext/>
        <w:rPr>
          <w:rtl/>
        </w:rPr>
      </w:pPr>
      <w:bookmarkStart w:id="598" w:name="ET_speakercontinue_יהודה_מעוז__88"/>
      <w:r w:rsidRPr="00305ABB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30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"/>
    </w:p>
    <w:p w:rsidR="00305ABB" w:rsidRDefault="00305ABB" w:rsidP="00305ABB">
      <w:pPr>
        <w:pStyle w:val="KeepWithNext"/>
        <w:rPr>
          <w:rtl/>
        </w:rPr>
      </w:pPr>
    </w:p>
    <w:p w:rsidR="00305ABB" w:rsidRDefault="00305ABB" w:rsidP="00305ABB">
      <w:pPr>
        <w:rPr>
          <w:rtl/>
        </w:rPr>
      </w:pPr>
      <w:bookmarkStart w:id="599" w:name="_ETM_Q1_3032352"/>
      <w:bookmarkEnd w:id="599"/>
      <w:r>
        <w:rPr>
          <w:rFonts w:hint="cs"/>
          <w:rtl/>
        </w:rPr>
        <w:t xml:space="preserve">אני רוצה לדייק. המטוסים האלה </w:t>
      </w:r>
      <w:bookmarkStart w:id="600" w:name="_ETM_Q1_3033204"/>
      <w:bookmarkEnd w:id="600"/>
      <w:r>
        <w:rPr>
          <w:rFonts w:hint="cs"/>
          <w:rtl/>
        </w:rPr>
        <w:t xml:space="preserve">מסתובבים בכל העולם, ומקבלים שירות תחזוקתי באיכות הכי גבוהה. </w:t>
      </w:r>
    </w:p>
    <w:p w:rsidR="00305ABB" w:rsidRDefault="00305ABB" w:rsidP="00305ABB">
      <w:pPr>
        <w:rPr>
          <w:rtl/>
        </w:rPr>
      </w:pPr>
      <w:bookmarkStart w:id="601" w:name="_ETM_Q1_3038454"/>
      <w:bookmarkStart w:id="602" w:name="_ETM_Q1_3038554"/>
      <w:bookmarkEnd w:id="601"/>
      <w:bookmarkEnd w:id="602"/>
    </w:p>
    <w:p w:rsidR="00305ABB" w:rsidRDefault="00305ABB" w:rsidP="00305ABB">
      <w:pPr>
        <w:pStyle w:val="af6"/>
        <w:keepNext/>
        <w:rPr>
          <w:rtl/>
        </w:rPr>
      </w:pPr>
      <w:bookmarkStart w:id="603" w:name="ET_yor_5159_89"/>
      <w:r w:rsidRPr="00305A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0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305ABB" w:rsidRDefault="00305ABB" w:rsidP="00305ABB">
      <w:pPr>
        <w:pStyle w:val="KeepWithNext"/>
        <w:rPr>
          <w:rtl/>
        </w:rPr>
      </w:pPr>
    </w:p>
    <w:p w:rsidR="00305ABB" w:rsidRDefault="0091625A" w:rsidP="00305ABB">
      <w:pPr>
        <w:rPr>
          <w:rtl/>
        </w:rPr>
      </w:pPr>
      <w:bookmarkStart w:id="604" w:name="_ETM_Q1_3039301"/>
      <w:bookmarkEnd w:id="604"/>
      <w:r>
        <w:rPr>
          <w:rFonts w:hint="cs"/>
          <w:rtl/>
        </w:rPr>
        <w:t>זכאי,</w:t>
      </w:r>
      <w:bookmarkStart w:id="605" w:name="_ETM_Q1_3041270"/>
      <w:bookmarkEnd w:id="605"/>
      <w:r>
        <w:rPr>
          <w:rFonts w:hint="cs"/>
          <w:rtl/>
        </w:rPr>
        <w:t xml:space="preserve"> מטוס קטן שנוסע לצרפת ורשום בארצות הברית, הוא יכול לתת </w:t>
      </w:r>
      <w:bookmarkStart w:id="606" w:name="_ETM_Q1_3046624"/>
      <w:bookmarkEnd w:id="606"/>
      <w:r>
        <w:rPr>
          <w:rFonts w:hint="cs"/>
          <w:rtl/>
        </w:rPr>
        <w:t xml:space="preserve">לך אישור שהוא נבדק בטיחותית כל הזמן, </w:t>
      </w:r>
      <w:bookmarkStart w:id="607" w:name="_ETM_Q1_3050136"/>
      <w:bookmarkEnd w:id="607"/>
      <w:r>
        <w:rPr>
          <w:rFonts w:hint="cs"/>
          <w:rtl/>
        </w:rPr>
        <w:t xml:space="preserve">אז מה בדיוק הבעיה? אפשר לבדוק את זה בדרך אחרת. </w:t>
      </w:r>
    </w:p>
    <w:p w:rsidR="0091625A" w:rsidRDefault="0091625A" w:rsidP="00305ABB">
      <w:pPr>
        <w:rPr>
          <w:rtl/>
        </w:rPr>
      </w:pPr>
      <w:bookmarkStart w:id="608" w:name="_ETM_Q1_3054320"/>
      <w:bookmarkStart w:id="609" w:name="_ETM_Q1_3054419"/>
      <w:bookmarkEnd w:id="608"/>
      <w:bookmarkEnd w:id="609"/>
    </w:p>
    <w:p w:rsidR="0091625A" w:rsidRDefault="0091625A" w:rsidP="0091625A">
      <w:pPr>
        <w:pStyle w:val="-"/>
        <w:keepNext/>
        <w:rPr>
          <w:rtl/>
        </w:rPr>
      </w:pPr>
      <w:bookmarkStart w:id="610" w:name="ET_speakercontinue_יהודה_מעוז__90"/>
      <w:r w:rsidRPr="0091625A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9162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"/>
    </w:p>
    <w:p w:rsidR="0091625A" w:rsidRDefault="0091625A" w:rsidP="0091625A">
      <w:pPr>
        <w:pStyle w:val="KeepWithNext"/>
        <w:rPr>
          <w:rtl/>
        </w:rPr>
      </w:pPr>
    </w:p>
    <w:p w:rsidR="0091625A" w:rsidRDefault="0091625A" w:rsidP="0091625A">
      <w:pPr>
        <w:rPr>
          <w:rtl/>
        </w:rPr>
      </w:pPr>
      <w:bookmarkStart w:id="611" w:name="_ETM_Q1_3055465"/>
      <w:bookmarkEnd w:id="611"/>
      <w:r>
        <w:rPr>
          <w:rFonts w:hint="cs"/>
          <w:rtl/>
        </w:rPr>
        <w:t xml:space="preserve">אנחנו נבדקים מעל 10 פעמים בשנה בכל המדינות האלה. </w:t>
      </w:r>
    </w:p>
    <w:p w:rsidR="0091625A" w:rsidRDefault="0091625A" w:rsidP="0091625A">
      <w:pPr>
        <w:rPr>
          <w:rtl/>
        </w:rPr>
      </w:pPr>
      <w:bookmarkStart w:id="612" w:name="_ETM_Q1_3057399"/>
      <w:bookmarkStart w:id="613" w:name="_ETM_Q1_3057490"/>
      <w:bookmarkEnd w:id="612"/>
      <w:bookmarkEnd w:id="613"/>
    </w:p>
    <w:p w:rsidR="0091625A" w:rsidRDefault="0091625A" w:rsidP="0091625A">
      <w:pPr>
        <w:pStyle w:val="a4"/>
        <w:keepNext/>
        <w:rPr>
          <w:rtl/>
        </w:rPr>
      </w:pPr>
      <w:bookmarkStart w:id="614" w:name="ET_speaker_שמואל_זכאי_91"/>
      <w:r w:rsidRPr="0091625A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916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91625A" w:rsidRDefault="0091625A" w:rsidP="0091625A">
      <w:pPr>
        <w:pStyle w:val="KeepWithNext"/>
        <w:rPr>
          <w:rtl/>
        </w:rPr>
      </w:pPr>
    </w:p>
    <w:p w:rsidR="0091625A" w:rsidRDefault="0091625A" w:rsidP="0091625A">
      <w:pPr>
        <w:rPr>
          <w:rtl/>
        </w:rPr>
      </w:pPr>
      <w:bookmarkStart w:id="615" w:name="_ETM_Q1_3060232"/>
      <w:bookmarkEnd w:id="615"/>
      <w:r>
        <w:rPr>
          <w:rFonts w:hint="cs"/>
          <w:rtl/>
        </w:rPr>
        <w:t>א</w:t>
      </w:r>
      <w:bookmarkStart w:id="616" w:name="_ETM_Q1_3060529"/>
      <w:bookmarkEnd w:id="616"/>
      <w:r>
        <w:rPr>
          <w:rFonts w:hint="cs"/>
          <w:rtl/>
        </w:rPr>
        <w:t>נ</w:t>
      </w:r>
      <w:bookmarkStart w:id="617" w:name="_ETM_Q1_3060627"/>
      <w:bookmarkEnd w:id="617"/>
      <w:r>
        <w:rPr>
          <w:rFonts w:hint="cs"/>
          <w:rtl/>
        </w:rPr>
        <w:t xml:space="preserve">י רוצה ללכת בדיוק בכיוון שלך בהיבט של הפתרונות. </w:t>
      </w:r>
    </w:p>
    <w:p w:rsidR="0091625A" w:rsidRDefault="0091625A" w:rsidP="0091625A">
      <w:pPr>
        <w:rPr>
          <w:rtl/>
        </w:rPr>
      </w:pPr>
      <w:bookmarkStart w:id="618" w:name="_ETM_Q1_3059051"/>
      <w:bookmarkStart w:id="619" w:name="_ETM_Q1_3059140"/>
      <w:bookmarkEnd w:id="618"/>
      <w:bookmarkEnd w:id="619"/>
    </w:p>
    <w:p w:rsidR="0091625A" w:rsidRDefault="0091625A" w:rsidP="0091625A">
      <w:pPr>
        <w:pStyle w:val="af6"/>
        <w:keepNext/>
        <w:rPr>
          <w:rtl/>
        </w:rPr>
      </w:pPr>
      <w:bookmarkStart w:id="620" w:name="ET_yor_5159_92"/>
      <w:r w:rsidRPr="009162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91625A" w:rsidRDefault="0091625A" w:rsidP="0091625A">
      <w:pPr>
        <w:pStyle w:val="KeepWithNext"/>
        <w:rPr>
          <w:rtl/>
        </w:rPr>
      </w:pPr>
    </w:p>
    <w:p w:rsidR="0091625A" w:rsidRDefault="0091625A" w:rsidP="0091625A">
      <w:pPr>
        <w:rPr>
          <w:rtl/>
        </w:rPr>
      </w:pPr>
      <w:bookmarkStart w:id="621" w:name="_ETM_Q1_3059922"/>
      <w:bookmarkEnd w:id="621"/>
      <w:r>
        <w:rPr>
          <w:rFonts w:hint="cs"/>
          <w:rtl/>
        </w:rPr>
        <w:t>הם</w:t>
      </w:r>
      <w:bookmarkStart w:id="622" w:name="_ETM_Q1_3060223"/>
      <w:bookmarkEnd w:id="622"/>
      <w:r>
        <w:rPr>
          <w:rFonts w:hint="cs"/>
          <w:rtl/>
        </w:rPr>
        <w:t xml:space="preserve"> יביאו לך אישורים שהמטוס נבדק כל הזמן, ואז </w:t>
      </w:r>
      <w:bookmarkStart w:id="623" w:name="_ETM_Q1_3066567"/>
      <w:bookmarkEnd w:id="623"/>
      <w:r>
        <w:rPr>
          <w:rFonts w:hint="cs"/>
          <w:rtl/>
        </w:rPr>
        <w:t xml:space="preserve">זה פותר את הבעיה הבטיחותית במובן הזה. </w:t>
      </w:r>
    </w:p>
    <w:p w:rsidR="0091625A" w:rsidRDefault="0091625A" w:rsidP="0091625A">
      <w:pPr>
        <w:rPr>
          <w:rtl/>
        </w:rPr>
      </w:pPr>
      <w:bookmarkStart w:id="624" w:name="_ETM_Q1_3070324"/>
      <w:bookmarkStart w:id="625" w:name="_ETM_Q1_3070418"/>
      <w:bookmarkEnd w:id="624"/>
      <w:bookmarkEnd w:id="625"/>
    </w:p>
    <w:p w:rsidR="0091625A" w:rsidRDefault="0091625A" w:rsidP="0091625A">
      <w:pPr>
        <w:pStyle w:val="-"/>
        <w:keepNext/>
        <w:rPr>
          <w:rtl/>
        </w:rPr>
      </w:pPr>
      <w:bookmarkStart w:id="626" w:name="ET_speakercontinue_שמואל_זכאי_93"/>
      <w:r w:rsidRPr="0091625A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9162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"/>
    </w:p>
    <w:p w:rsidR="0091625A" w:rsidRDefault="0091625A" w:rsidP="0091625A">
      <w:pPr>
        <w:pStyle w:val="KeepWithNext"/>
        <w:rPr>
          <w:rtl/>
        </w:rPr>
      </w:pPr>
    </w:p>
    <w:p w:rsidR="0091625A" w:rsidRDefault="0091625A" w:rsidP="0091625A">
      <w:pPr>
        <w:rPr>
          <w:rtl/>
        </w:rPr>
      </w:pPr>
      <w:bookmarkStart w:id="627" w:name="_ETM_Q1_3071195"/>
      <w:bookmarkEnd w:id="627"/>
      <w:r>
        <w:rPr>
          <w:rFonts w:hint="cs"/>
          <w:rtl/>
        </w:rPr>
        <w:t xml:space="preserve">אין לי שום </w:t>
      </w:r>
      <w:bookmarkStart w:id="628" w:name="_ETM_Q1_3072403"/>
      <w:bookmarkEnd w:id="628"/>
      <w:r>
        <w:rPr>
          <w:rFonts w:hint="cs"/>
          <w:rtl/>
        </w:rPr>
        <w:t xml:space="preserve">דבר נגד זה שמטוס יהיה ברישום זר, ויפעל </w:t>
      </w:r>
      <w:bookmarkStart w:id="629" w:name="_ETM_Q1_3076716"/>
      <w:bookmarkEnd w:id="629"/>
      <w:r>
        <w:rPr>
          <w:rFonts w:hint="cs"/>
          <w:rtl/>
        </w:rPr>
        <w:t xml:space="preserve">מתוך ישראל. </w:t>
      </w:r>
    </w:p>
    <w:p w:rsidR="0091625A" w:rsidRDefault="0091625A" w:rsidP="0091625A">
      <w:pPr>
        <w:rPr>
          <w:rtl/>
        </w:rPr>
      </w:pPr>
      <w:bookmarkStart w:id="630" w:name="_ETM_Q1_3077175"/>
      <w:bookmarkStart w:id="631" w:name="_ETM_Q1_3077262"/>
      <w:bookmarkEnd w:id="630"/>
      <w:bookmarkEnd w:id="631"/>
    </w:p>
    <w:p w:rsidR="0091625A" w:rsidRDefault="0091625A" w:rsidP="0091625A">
      <w:pPr>
        <w:pStyle w:val="af6"/>
        <w:keepNext/>
        <w:rPr>
          <w:rtl/>
        </w:rPr>
      </w:pPr>
      <w:bookmarkStart w:id="632" w:name="ET_yor_5159_94"/>
      <w:r w:rsidRPr="009162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91625A" w:rsidRDefault="0091625A" w:rsidP="0091625A">
      <w:pPr>
        <w:pStyle w:val="KeepWithNext"/>
        <w:rPr>
          <w:rtl/>
        </w:rPr>
      </w:pPr>
    </w:p>
    <w:p w:rsidR="0091625A" w:rsidRDefault="0091625A" w:rsidP="0091625A">
      <w:pPr>
        <w:rPr>
          <w:rtl/>
        </w:rPr>
      </w:pPr>
      <w:bookmarkStart w:id="633" w:name="_ETM_Q1_3078037"/>
      <w:bookmarkEnd w:id="633"/>
      <w:r>
        <w:rPr>
          <w:rFonts w:hint="cs"/>
          <w:rtl/>
        </w:rPr>
        <w:t xml:space="preserve">בגלל רישום זר הוא נכנס לתקנה הזאת. </w:t>
      </w:r>
    </w:p>
    <w:p w:rsidR="0091625A" w:rsidRDefault="0091625A" w:rsidP="0091625A">
      <w:pPr>
        <w:rPr>
          <w:rtl/>
        </w:rPr>
      </w:pPr>
      <w:bookmarkStart w:id="634" w:name="_ETM_Q1_3080521"/>
      <w:bookmarkStart w:id="635" w:name="_ETM_Q1_3080612"/>
      <w:bookmarkEnd w:id="634"/>
      <w:bookmarkEnd w:id="635"/>
    </w:p>
    <w:p w:rsidR="0091625A" w:rsidRDefault="0091625A" w:rsidP="0091625A">
      <w:pPr>
        <w:pStyle w:val="-"/>
        <w:keepNext/>
        <w:rPr>
          <w:rtl/>
        </w:rPr>
      </w:pPr>
      <w:bookmarkStart w:id="636" w:name="ET_speakercontinue_שמואל_זכאי_95"/>
      <w:r w:rsidRPr="0091625A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9162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:rsidR="0091625A" w:rsidRDefault="0091625A" w:rsidP="0091625A">
      <w:pPr>
        <w:pStyle w:val="KeepWithNext"/>
        <w:rPr>
          <w:rtl/>
        </w:rPr>
      </w:pPr>
    </w:p>
    <w:p w:rsidR="0091625A" w:rsidRDefault="0091625A" w:rsidP="0091625A">
      <w:pPr>
        <w:rPr>
          <w:rtl/>
        </w:rPr>
      </w:pPr>
      <w:bookmarkStart w:id="637" w:name="_ETM_Q1_3081473"/>
      <w:bookmarkEnd w:id="637"/>
      <w:r>
        <w:rPr>
          <w:rFonts w:hint="cs"/>
          <w:rtl/>
        </w:rPr>
        <w:t>יש</w:t>
      </w:r>
      <w:bookmarkStart w:id="638" w:name="_ETM_Q1_3081800"/>
      <w:bookmarkEnd w:id="638"/>
      <w:r>
        <w:rPr>
          <w:rFonts w:hint="cs"/>
          <w:rtl/>
        </w:rPr>
        <w:t xml:space="preserve"> לי סמכות, כמו שאמר מר חזן, לתת </w:t>
      </w:r>
      <w:bookmarkStart w:id="639" w:name="_ETM_Q1_3085305"/>
      <w:bookmarkEnd w:id="639"/>
      <w:r>
        <w:rPr>
          <w:rFonts w:hint="cs"/>
          <w:rtl/>
        </w:rPr>
        <w:t xml:space="preserve">פטור ואני גם מוכן לתת את הפטור. </w:t>
      </w:r>
    </w:p>
    <w:p w:rsidR="0091625A" w:rsidRDefault="0091625A" w:rsidP="0091625A">
      <w:pPr>
        <w:rPr>
          <w:rtl/>
        </w:rPr>
      </w:pPr>
      <w:bookmarkStart w:id="640" w:name="_ETM_Q1_3090401"/>
      <w:bookmarkStart w:id="641" w:name="_ETM_Q1_3090493"/>
      <w:bookmarkEnd w:id="640"/>
      <w:bookmarkEnd w:id="641"/>
    </w:p>
    <w:p w:rsidR="0091625A" w:rsidRDefault="0091625A" w:rsidP="0091625A">
      <w:pPr>
        <w:pStyle w:val="af6"/>
        <w:keepNext/>
        <w:rPr>
          <w:rtl/>
        </w:rPr>
      </w:pPr>
      <w:bookmarkStart w:id="642" w:name="ET_yor_5159_96"/>
      <w:r w:rsidRPr="009162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91625A" w:rsidRDefault="0091625A" w:rsidP="0091625A">
      <w:pPr>
        <w:pStyle w:val="KeepWithNext"/>
        <w:rPr>
          <w:rtl/>
        </w:rPr>
      </w:pPr>
    </w:p>
    <w:p w:rsidR="0091625A" w:rsidRDefault="0091625A" w:rsidP="0091625A">
      <w:pPr>
        <w:rPr>
          <w:rtl/>
        </w:rPr>
      </w:pPr>
      <w:bookmarkStart w:id="643" w:name="_ETM_Q1_3091489"/>
      <w:bookmarkEnd w:id="643"/>
      <w:r>
        <w:rPr>
          <w:rFonts w:hint="cs"/>
          <w:rtl/>
        </w:rPr>
        <w:t xml:space="preserve">עזוב לרגע </w:t>
      </w:r>
      <w:bookmarkStart w:id="644" w:name="_ETM_Q1_3090786"/>
      <w:bookmarkEnd w:id="644"/>
      <w:r>
        <w:rPr>
          <w:rFonts w:hint="cs"/>
          <w:rtl/>
        </w:rPr>
        <w:t>את הפטור. אם הם יביאו לך מטוס, אתה יכול לחיי</w:t>
      </w:r>
      <w:bookmarkStart w:id="645" w:name="_ETM_Q1_3097652"/>
      <w:bookmarkEnd w:id="645"/>
      <w:r>
        <w:rPr>
          <w:rFonts w:hint="cs"/>
          <w:rtl/>
        </w:rPr>
        <w:t xml:space="preserve">ב בעל חברה שהמטוסים הקטנים האלה זזים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646" w:name="_ETM_Q1_3100074"/>
      <w:bookmarkEnd w:id="646"/>
      <w:r>
        <w:rPr>
          <w:rFonts w:hint="cs"/>
          <w:rtl/>
        </w:rPr>
        <w:t xml:space="preserve">יודע את מי הם לוקחים. את מי אתם לוקחים כל </w:t>
      </w:r>
      <w:bookmarkStart w:id="647" w:name="_ETM_Q1_3103923"/>
      <w:bookmarkEnd w:id="647"/>
      <w:r>
        <w:rPr>
          <w:rFonts w:hint="cs"/>
          <w:rtl/>
        </w:rPr>
        <w:t>הזמן?</w:t>
      </w:r>
    </w:p>
    <w:p w:rsidR="0091625A" w:rsidRDefault="0091625A" w:rsidP="0091625A">
      <w:pPr>
        <w:rPr>
          <w:rtl/>
        </w:rPr>
      </w:pPr>
      <w:bookmarkStart w:id="648" w:name="_ETM_Q1_3105362"/>
      <w:bookmarkStart w:id="649" w:name="_ETM_Q1_3105466"/>
      <w:bookmarkEnd w:id="648"/>
      <w:bookmarkEnd w:id="649"/>
    </w:p>
    <w:p w:rsidR="00DD5618" w:rsidRDefault="00DD5618" w:rsidP="00DD5618">
      <w:pPr>
        <w:pStyle w:val="af5"/>
        <w:keepNext/>
        <w:rPr>
          <w:rtl/>
        </w:rPr>
      </w:pPr>
      <w:bookmarkStart w:id="650" w:name="ET_interruption_אורן_חזן_97"/>
      <w:r w:rsidRPr="00DD5618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DD56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0"/>
    </w:p>
    <w:p w:rsidR="00DD5618" w:rsidRDefault="00DD5618" w:rsidP="00DD5618">
      <w:pPr>
        <w:pStyle w:val="KeepWithNext"/>
        <w:rPr>
          <w:rtl/>
        </w:rPr>
      </w:pPr>
    </w:p>
    <w:p w:rsidR="00DD5618" w:rsidRDefault="00DD5618" w:rsidP="00DD5618">
      <w:pPr>
        <w:rPr>
          <w:rtl/>
        </w:rPr>
      </w:pPr>
      <w:bookmarkStart w:id="651" w:name="_ETM_Q1_3110546"/>
      <w:bookmarkStart w:id="652" w:name="_ETM_Q1_3110820"/>
      <w:bookmarkStart w:id="653" w:name="_ETM_Q1_3110897"/>
      <w:bookmarkEnd w:id="651"/>
      <w:bookmarkEnd w:id="652"/>
      <w:bookmarkEnd w:id="653"/>
      <w:r>
        <w:rPr>
          <w:rFonts w:hint="cs"/>
          <w:rtl/>
        </w:rPr>
        <w:t xml:space="preserve">הייתי מציע לקחת אותך, אבל אני לא רוצה להסתבך. </w:t>
      </w:r>
      <w:bookmarkStart w:id="654" w:name="_ETM_Q1_3108708"/>
      <w:bookmarkEnd w:id="654"/>
    </w:p>
    <w:p w:rsidR="00DD5618" w:rsidRDefault="00DD5618" w:rsidP="00DD5618">
      <w:pPr>
        <w:rPr>
          <w:rtl/>
        </w:rPr>
      </w:pPr>
    </w:p>
    <w:p w:rsidR="00DD5618" w:rsidRDefault="00DD5618" w:rsidP="00DD5618">
      <w:pPr>
        <w:pStyle w:val="af6"/>
        <w:keepNext/>
        <w:rPr>
          <w:rtl/>
        </w:rPr>
      </w:pPr>
      <w:bookmarkStart w:id="655" w:name="ET_yor_5159_98"/>
      <w:r w:rsidRPr="00DD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DD5618" w:rsidRDefault="00DD5618" w:rsidP="00DD5618">
      <w:pPr>
        <w:pStyle w:val="KeepWithNext"/>
        <w:rPr>
          <w:rtl/>
        </w:rPr>
      </w:pPr>
    </w:p>
    <w:p w:rsidR="00DD5618" w:rsidRDefault="00DD5618" w:rsidP="00DD5618">
      <w:pPr>
        <w:rPr>
          <w:rtl/>
        </w:rPr>
      </w:pPr>
      <w:bookmarkStart w:id="656" w:name="_ETM_Q1_3107537"/>
      <w:bookmarkEnd w:id="656"/>
      <w:r>
        <w:rPr>
          <w:rFonts w:hint="cs"/>
          <w:rtl/>
        </w:rPr>
        <w:t>לא. את המיליונרים של המדינה אתה לוקח?</w:t>
      </w:r>
    </w:p>
    <w:p w:rsidR="00DD5618" w:rsidRDefault="00DD5618" w:rsidP="00DD5618">
      <w:pPr>
        <w:rPr>
          <w:rtl/>
        </w:rPr>
      </w:pPr>
    </w:p>
    <w:p w:rsidR="00DD5618" w:rsidRDefault="00DD5618" w:rsidP="00DD5618">
      <w:pPr>
        <w:pStyle w:val="af9"/>
        <w:keepNext/>
        <w:rPr>
          <w:rtl/>
        </w:rPr>
      </w:pPr>
      <w:bookmarkStart w:id="657" w:name="ET_guest_יהודה_מעוז__99"/>
      <w:r w:rsidRPr="00DD5618">
        <w:rPr>
          <w:rStyle w:val="TagStyle"/>
          <w:rtl/>
        </w:rPr>
        <w:t xml:space="preserve"> &lt;&lt; אורח &gt;&gt; </w:t>
      </w:r>
      <w:r>
        <w:rPr>
          <w:rtl/>
        </w:rPr>
        <w:t>יהודה מעוז:</w:t>
      </w:r>
      <w:r w:rsidRPr="00DD5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DD5618" w:rsidRDefault="00DD5618" w:rsidP="00DD5618">
      <w:pPr>
        <w:pStyle w:val="KeepWithNext"/>
        <w:rPr>
          <w:rtl/>
        </w:rPr>
      </w:pPr>
    </w:p>
    <w:p w:rsidR="00DD5618" w:rsidRDefault="00FA6EE5" w:rsidP="00DD5618">
      <w:pPr>
        <w:rPr>
          <w:rtl/>
        </w:rPr>
      </w:pPr>
      <w:bookmarkStart w:id="658" w:name="_ETM_Q1_3115274"/>
      <w:bookmarkEnd w:id="658"/>
      <w:r>
        <w:rPr>
          <w:rFonts w:hint="cs"/>
          <w:rtl/>
        </w:rPr>
        <w:t xml:space="preserve">את </w:t>
      </w:r>
      <w:r w:rsidR="00DD5618">
        <w:rPr>
          <w:rFonts w:hint="cs"/>
          <w:rtl/>
        </w:rPr>
        <w:t>ה</w:t>
      </w:r>
      <w:bookmarkStart w:id="659" w:name="_ETM_Q1_3115597"/>
      <w:bookmarkEnd w:id="659"/>
      <w:r w:rsidR="00DD5618">
        <w:rPr>
          <w:rFonts w:hint="cs"/>
          <w:rtl/>
        </w:rPr>
        <w:t>מ</w:t>
      </w:r>
      <w:bookmarkStart w:id="660" w:name="_ETM_Q1_3115692"/>
      <w:bookmarkEnd w:id="660"/>
      <w:r w:rsidR="00DD5618">
        <w:rPr>
          <w:rFonts w:hint="cs"/>
          <w:rtl/>
        </w:rPr>
        <w:t xml:space="preserve">עסיקים הכי </w:t>
      </w:r>
      <w:bookmarkStart w:id="661" w:name="_ETM_Q1_3114656"/>
      <w:bookmarkEnd w:id="661"/>
      <w:r w:rsidR="00DD5618">
        <w:rPr>
          <w:rFonts w:hint="cs"/>
          <w:rtl/>
        </w:rPr>
        <w:t xml:space="preserve">גדולים במדינה הזאת. </w:t>
      </w:r>
      <w:bookmarkStart w:id="662" w:name="_ETM_Q1_3115659"/>
      <w:bookmarkEnd w:id="662"/>
    </w:p>
    <w:p w:rsidR="00DD5618" w:rsidRDefault="00DD5618" w:rsidP="00DD5618">
      <w:pPr>
        <w:rPr>
          <w:rtl/>
        </w:rPr>
      </w:pPr>
      <w:bookmarkStart w:id="663" w:name="_ETM_Q1_3115755"/>
      <w:bookmarkEnd w:id="663"/>
    </w:p>
    <w:p w:rsidR="00DD5618" w:rsidRDefault="00DD5618" w:rsidP="00DD5618">
      <w:pPr>
        <w:pStyle w:val="af5"/>
        <w:keepNext/>
        <w:rPr>
          <w:rtl/>
        </w:rPr>
      </w:pPr>
      <w:bookmarkStart w:id="664" w:name="ET_interruption_אורן_חזן_100"/>
      <w:r w:rsidRPr="00DD5618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DD56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4"/>
    </w:p>
    <w:p w:rsidR="00DD5618" w:rsidRDefault="00DD5618" w:rsidP="00DD5618">
      <w:pPr>
        <w:pStyle w:val="KeepWithNext"/>
        <w:rPr>
          <w:rtl/>
        </w:rPr>
      </w:pPr>
    </w:p>
    <w:p w:rsidR="00DD5618" w:rsidRDefault="00DD5618" w:rsidP="00DD5618">
      <w:pPr>
        <w:rPr>
          <w:rtl/>
        </w:rPr>
      </w:pPr>
      <w:bookmarkStart w:id="665" w:name="_ETM_Q1_3117925"/>
      <w:bookmarkEnd w:id="665"/>
      <w:r>
        <w:rPr>
          <w:rFonts w:hint="cs"/>
          <w:rtl/>
        </w:rPr>
        <w:t xml:space="preserve">לא רק. גם מדינת ישראל, וחשוב שזה </w:t>
      </w:r>
      <w:bookmarkStart w:id="666" w:name="_ETM_Q1_3123070"/>
      <w:bookmarkEnd w:id="666"/>
      <w:r>
        <w:rPr>
          <w:rFonts w:hint="cs"/>
          <w:rtl/>
        </w:rPr>
        <w:t xml:space="preserve">יירשם בפרוטוקול, משתמשת במטוסים האלה, ודי לחכימא ברמיזא. </w:t>
      </w:r>
    </w:p>
    <w:p w:rsidR="00DD5618" w:rsidRDefault="00DD5618" w:rsidP="00DD5618">
      <w:pPr>
        <w:rPr>
          <w:rtl/>
        </w:rPr>
      </w:pPr>
      <w:bookmarkStart w:id="667" w:name="_ETM_Q1_3124444"/>
      <w:bookmarkStart w:id="668" w:name="_ETM_Q1_3124544"/>
      <w:bookmarkEnd w:id="667"/>
      <w:bookmarkEnd w:id="668"/>
    </w:p>
    <w:p w:rsidR="00DD5618" w:rsidRDefault="00DD5618" w:rsidP="00DD5618">
      <w:pPr>
        <w:pStyle w:val="af6"/>
        <w:keepNext/>
        <w:rPr>
          <w:rtl/>
        </w:rPr>
      </w:pPr>
      <w:bookmarkStart w:id="669" w:name="ET_yor_5159_101"/>
      <w:r w:rsidRPr="00DD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DD5618" w:rsidRDefault="00DD5618" w:rsidP="00DD5618">
      <w:pPr>
        <w:pStyle w:val="KeepWithNext"/>
        <w:rPr>
          <w:rtl/>
        </w:rPr>
      </w:pPr>
    </w:p>
    <w:p w:rsidR="00DD5618" w:rsidRDefault="00DD5618" w:rsidP="00DD5618">
      <w:pPr>
        <w:rPr>
          <w:rtl/>
        </w:rPr>
      </w:pPr>
      <w:bookmarkStart w:id="670" w:name="_ETM_Q1_3126318"/>
      <w:bookmarkEnd w:id="670"/>
      <w:r>
        <w:rPr>
          <w:rFonts w:hint="cs"/>
          <w:rtl/>
        </w:rPr>
        <w:t>בטח ה</w:t>
      </w:r>
      <w:bookmarkStart w:id="671" w:name="_ETM_Q1_3127209"/>
      <w:bookmarkEnd w:id="671"/>
      <w:r>
        <w:rPr>
          <w:rFonts w:hint="cs"/>
          <w:rtl/>
        </w:rPr>
        <w:t xml:space="preserve">אנשים האלה לא רוצים לטוס במטוס לא בטיחותי, נכון? </w:t>
      </w:r>
    </w:p>
    <w:p w:rsidR="00DD5618" w:rsidRDefault="00DD5618" w:rsidP="00DD5618">
      <w:pPr>
        <w:rPr>
          <w:rtl/>
        </w:rPr>
      </w:pPr>
      <w:bookmarkStart w:id="672" w:name="_ETM_Q1_3129190"/>
      <w:bookmarkStart w:id="673" w:name="_ETM_Q1_3129306"/>
      <w:bookmarkEnd w:id="672"/>
      <w:bookmarkEnd w:id="673"/>
    </w:p>
    <w:p w:rsidR="00DD5618" w:rsidRDefault="00DD5618" w:rsidP="00DD5618">
      <w:pPr>
        <w:pStyle w:val="-"/>
        <w:keepNext/>
        <w:rPr>
          <w:rtl/>
        </w:rPr>
      </w:pPr>
      <w:bookmarkStart w:id="674" w:name="ET_speakercontinue_יהודה_מעוז__102"/>
      <w:r w:rsidRPr="00DD5618">
        <w:rPr>
          <w:rStyle w:val="TagStyle"/>
          <w:rtl/>
        </w:rPr>
        <w:t xml:space="preserve"> &lt;&lt; דובר_המשך &gt;&gt; </w:t>
      </w:r>
      <w:r>
        <w:rPr>
          <w:rtl/>
        </w:rPr>
        <w:t>יהודה מעוז:</w:t>
      </w:r>
      <w:r w:rsidRPr="00DD56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4"/>
    </w:p>
    <w:p w:rsidR="00DD5618" w:rsidRDefault="00DD5618" w:rsidP="00DD5618">
      <w:pPr>
        <w:pStyle w:val="KeepWithNext"/>
        <w:rPr>
          <w:rtl/>
        </w:rPr>
      </w:pPr>
    </w:p>
    <w:p w:rsidR="00DD5618" w:rsidRDefault="00DD5618" w:rsidP="00DD5618">
      <w:pPr>
        <w:rPr>
          <w:rtl/>
        </w:rPr>
      </w:pPr>
      <w:bookmarkStart w:id="675" w:name="_ETM_Q1_3131078"/>
      <w:bookmarkEnd w:id="675"/>
      <w:r>
        <w:rPr>
          <w:rFonts w:hint="cs"/>
          <w:rtl/>
        </w:rPr>
        <w:t xml:space="preserve">ובגלל </w:t>
      </w:r>
      <w:bookmarkStart w:id="676" w:name="_ETM_Q1_3129366"/>
      <w:bookmarkEnd w:id="676"/>
      <w:r>
        <w:rPr>
          <w:rFonts w:hint="cs"/>
          <w:rtl/>
        </w:rPr>
        <w:t xml:space="preserve">זה הם דואגים למטוסים שלהם כמו תינוקות. </w:t>
      </w:r>
    </w:p>
    <w:p w:rsidR="00DD5618" w:rsidRDefault="00DD5618" w:rsidP="00DD5618">
      <w:pPr>
        <w:pStyle w:val="a4"/>
        <w:keepNext/>
        <w:rPr>
          <w:rtl/>
        </w:rPr>
      </w:pPr>
      <w:bookmarkStart w:id="677" w:name="_ETM_Q1_3129818"/>
      <w:bookmarkStart w:id="678" w:name="_ETM_Q1_3129920"/>
      <w:bookmarkStart w:id="679" w:name="ET_speaker_שמואל_זכאי_103"/>
      <w:bookmarkEnd w:id="677"/>
      <w:bookmarkEnd w:id="678"/>
      <w:r w:rsidRPr="00DD56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שמואל זכאי:</w:t>
      </w:r>
      <w:r w:rsidRPr="00DD5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DD5618" w:rsidRDefault="00DD5618" w:rsidP="00DD5618">
      <w:pPr>
        <w:pStyle w:val="KeepWithNext"/>
        <w:rPr>
          <w:rtl/>
        </w:rPr>
      </w:pPr>
    </w:p>
    <w:p w:rsidR="00DD5618" w:rsidRDefault="00DD5618" w:rsidP="00DD5618">
      <w:pPr>
        <w:rPr>
          <w:rtl/>
        </w:rPr>
      </w:pPr>
      <w:bookmarkStart w:id="680" w:name="_ETM_Q1_3133517"/>
      <w:bookmarkEnd w:id="680"/>
      <w:r>
        <w:rPr>
          <w:rFonts w:hint="cs"/>
          <w:rtl/>
        </w:rPr>
        <w:t>א</w:t>
      </w:r>
      <w:bookmarkStart w:id="681" w:name="_ETM_Q1_3133826"/>
      <w:bookmarkStart w:id="682" w:name="_ETM_Q1_3133912"/>
      <w:bookmarkEnd w:id="681"/>
      <w:bookmarkEnd w:id="682"/>
      <w:r>
        <w:rPr>
          <w:rFonts w:hint="cs"/>
          <w:rtl/>
        </w:rPr>
        <w:t xml:space="preserve">ני לא רוצה </w:t>
      </w:r>
      <w:bookmarkStart w:id="683" w:name="_ETM_Q1_3132556"/>
      <w:bookmarkEnd w:id="683"/>
      <w:r>
        <w:rPr>
          <w:rFonts w:hint="cs"/>
          <w:rtl/>
        </w:rPr>
        <w:t xml:space="preserve">לרדת לפרטים הטכניים. ההבדל בין פיקוח </w:t>
      </w:r>
      <w:r w:rsidR="00E64ED5">
        <w:rPr>
          <w:rFonts w:hint="cs"/>
        </w:rPr>
        <w:t>SAFA</w:t>
      </w:r>
      <w:r w:rsidR="00E64ED5">
        <w:rPr>
          <w:rFonts w:hint="cs"/>
          <w:rtl/>
        </w:rPr>
        <w:t xml:space="preserve"> שהוא </w:t>
      </w:r>
      <w:bookmarkStart w:id="684" w:name="_ETM_Q1_3138702"/>
      <w:bookmarkEnd w:id="684"/>
      <w:r w:rsidR="00E64ED5">
        <w:rPr>
          <w:rFonts w:hint="cs"/>
          <w:rtl/>
        </w:rPr>
        <w:t xml:space="preserve">שטחי, לבין פיקוח של </w:t>
      </w:r>
      <w:proofErr w:type="spellStart"/>
      <w:r w:rsidR="00E64ED5">
        <w:rPr>
          <w:rFonts w:hint="cs"/>
          <w:rtl/>
        </w:rPr>
        <w:t>רת"א</w:t>
      </w:r>
      <w:proofErr w:type="spellEnd"/>
      <w:r w:rsidR="00E64ED5">
        <w:rPr>
          <w:rFonts w:hint="cs"/>
          <w:rtl/>
        </w:rPr>
        <w:t xml:space="preserve"> </w:t>
      </w:r>
      <w:r w:rsidR="00E64ED5">
        <w:rPr>
          <w:rtl/>
        </w:rPr>
        <w:t>–</w:t>
      </w:r>
      <w:r w:rsidR="00E64ED5">
        <w:rPr>
          <w:rFonts w:hint="cs"/>
          <w:rtl/>
        </w:rPr>
        <w:t xml:space="preserve"> לך אני לא צריך להגיד לך שהפיקוח של </w:t>
      </w:r>
      <w:proofErr w:type="spellStart"/>
      <w:r w:rsidR="00E64ED5">
        <w:rPr>
          <w:rFonts w:hint="cs"/>
          <w:rtl/>
        </w:rPr>
        <w:t>רת"א</w:t>
      </w:r>
      <w:proofErr w:type="spellEnd"/>
      <w:r w:rsidR="00E64ED5">
        <w:rPr>
          <w:rFonts w:hint="cs"/>
          <w:rtl/>
        </w:rPr>
        <w:t xml:space="preserve"> הוא שמיים וארץ. </w:t>
      </w:r>
    </w:p>
    <w:p w:rsidR="00E64ED5" w:rsidRDefault="00E64ED5" w:rsidP="00DD5618">
      <w:pPr>
        <w:rPr>
          <w:rtl/>
        </w:rPr>
      </w:pPr>
      <w:bookmarkStart w:id="685" w:name="_ETM_Q1_3147665"/>
      <w:bookmarkStart w:id="686" w:name="_ETM_Q1_3147748"/>
      <w:bookmarkEnd w:id="685"/>
      <w:bookmarkEnd w:id="686"/>
    </w:p>
    <w:p w:rsidR="00E64ED5" w:rsidRDefault="00E64ED5" w:rsidP="00E64ED5">
      <w:pPr>
        <w:pStyle w:val="af5"/>
        <w:keepNext/>
        <w:rPr>
          <w:rtl/>
        </w:rPr>
      </w:pPr>
      <w:bookmarkStart w:id="687" w:name="ET_interruption_יהודה_מעוז_104"/>
      <w:r w:rsidRPr="00E64ED5">
        <w:rPr>
          <w:rStyle w:val="TagStyle"/>
          <w:rtl/>
        </w:rPr>
        <w:t xml:space="preserve"> &lt;&lt; קריאה &gt;&gt; </w:t>
      </w:r>
      <w:r>
        <w:rPr>
          <w:rtl/>
        </w:rPr>
        <w:t>יהודה מעוז:</w:t>
      </w:r>
      <w:r w:rsidRPr="00E64E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7"/>
    </w:p>
    <w:p w:rsidR="00E64ED5" w:rsidRDefault="00E64ED5" w:rsidP="00E64ED5">
      <w:pPr>
        <w:pStyle w:val="KeepWithNext"/>
        <w:rPr>
          <w:rtl/>
        </w:rPr>
      </w:pPr>
    </w:p>
    <w:p w:rsidR="00E64ED5" w:rsidRDefault="00E64ED5" w:rsidP="00E64ED5">
      <w:pPr>
        <w:rPr>
          <w:rtl/>
        </w:rPr>
      </w:pPr>
      <w:bookmarkStart w:id="688" w:name="_ETM_Q1_3148470"/>
      <w:bookmarkEnd w:id="688"/>
      <w:r>
        <w:rPr>
          <w:rFonts w:hint="cs"/>
          <w:rtl/>
        </w:rPr>
        <w:t xml:space="preserve">אני </w:t>
      </w:r>
      <w:bookmarkStart w:id="689" w:name="_ETM_Q1_3148963"/>
      <w:bookmarkEnd w:id="689"/>
      <w:r>
        <w:rPr>
          <w:rFonts w:hint="cs"/>
          <w:rtl/>
        </w:rPr>
        <w:t xml:space="preserve">לא מסכים. </w:t>
      </w:r>
    </w:p>
    <w:p w:rsidR="00E64ED5" w:rsidRDefault="00E64ED5" w:rsidP="00E64ED5">
      <w:pPr>
        <w:rPr>
          <w:rtl/>
        </w:rPr>
      </w:pPr>
      <w:bookmarkStart w:id="690" w:name="_ETM_Q1_3148193"/>
      <w:bookmarkStart w:id="691" w:name="_ETM_Q1_3148282"/>
      <w:bookmarkEnd w:id="690"/>
      <w:bookmarkEnd w:id="691"/>
    </w:p>
    <w:p w:rsidR="00E64ED5" w:rsidRDefault="00E64ED5" w:rsidP="00E64ED5">
      <w:pPr>
        <w:pStyle w:val="-"/>
        <w:keepNext/>
        <w:rPr>
          <w:rtl/>
        </w:rPr>
      </w:pPr>
      <w:bookmarkStart w:id="692" w:name="ET_speakercontinue_שמואל_זכאי_105"/>
      <w:r w:rsidRPr="00E64ED5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E64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2"/>
    </w:p>
    <w:p w:rsidR="00E64ED5" w:rsidRDefault="00E64ED5" w:rsidP="00E64ED5">
      <w:pPr>
        <w:pStyle w:val="KeepWithNext"/>
        <w:rPr>
          <w:rtl/>
        </w:rPr>
      </w:pPr>
    </w:p>
    <w:p w:rsidR="00E64ED5" w:rsidRDefault="00E64ED5" w:rsidP="00E64ED5">
      <w:pPr>
        <w:rPr>
          <w:rtl/>
        </w:rPr>
      </w:pPr>
      <w:bookmarkStart w:id="693" w:name="_ETM_Q1_3149423"/>
      <w:bookmarkEnd w:id="693"/>
      <w:r>
        <w:rPr>
          <w:rFonts w:hint="cs"/>
          <w:rtl/>
        </w:rPr>
        <w:t xml:space="preserve">עושים פיקוח </w:t>
      </w:r>
      <w:r>
        <w:rPr>
          <w:rFonts w:hint="cs"/>
        </w:rPr>
        <w:t>SAFA</w:t>
      </w:r>
      <w:r>
        <w:rPr>
          <w:rFonts w:hint="cs"/>
          <w:rtl/>
        </w:rPr>
        <w:t xml:space="preserve"> לחברה זרה ולא עושים פיקוח </w:t>
      </w:r>
      <w:bookmarkStart w:id="694" w:name="_ETM_Q1_3154274"/>
      <w:bookmarkEnd w:id="694"/>
      <w:r>
        <w:rPr>
          <w:rFonts w:hint="cs"/>
          <w:rtl/>
        </w:rPr>
        <w:t xml:space="preserve">עומק, משום שהפועל היוצא בין </w:t>
      </w:r>
      <w:proofErr w:type="spellStart"/>
      <w:r>
        <w:rPr>
          <w:rFonts w:hint="cs"/>
          <w:rtl/>
        </w:rPr>
        <w:t>הרת"אות</w:t>
      </w:r>
      <w:proofErr w:type="spellEnd"/>
      <w:r>
        <w:rPr>
          <w:rFonts w:hint="cs"/>
          <w:rtl/>
        </w:rPr>
        <w:t xml:space="preserve">, הוא </w:t>
      </w:r>
      <w:proofErr w:type="spellStart"/>
      <w:r>
        <w:rPr>
          <w:rFonts w:hint="cs"/>
          <w:rtl/>
        </w:rPr>
        <w:t>שהרת"א</w:t>
      </w:r>
      <w:proofErr w:type="spellEnd"/>
      <w:r>
        <w:rPr>
          <w:rFonts w:hint="cs"/>
          <w:rtl/>
        </w:rPr>
        <w:t xml:space="preserve"> המקומית, </w:t>
      </w:r>
      <w:bookmarkStart w:id="695" w:name="_ETM_Q1_3158169"/>
      <w:bookmarkEnd w:id="695"/>
      <w:r>
        <w:rPr>
          <w:rFonts w:hint="cs"/>
          <w:rtl/>
        </w:rPr>
        <w:t xml:space="preserve">נניח של לופטהנזה, מפקחת לעומק כמו שאני מפקח על אל-על. </w:t>
      </w:r>
      <w:bookmarkStart w:id="696" w:name="_ETM_Q1_3164423"/>
      <w:bookmarkEnd w:id="696"/>
      <w:r>
        <w:rPr>
          <w:rFonts w:hint="cs"/>
          <w:rtl/>
        </w:rPr>
        <w:t xml:space="preserve">אל תגיד לי שפיקוח </w:t>
      </w:r>
      <w:r>
        <w:rPr>
          <w:rFonts w:hint="cs"/>
        </w:rPr>
        <w:t>SAFA</w:t>
      </w:r>
      <w:r>
        <w:rPr>
          <w:rFonts w:hint="cs"/>
          <w:rtl/>
        </w:rPr>
        <w:t xml:space="preserve"> זה פיקוח של ה-</w:t>
      </w:r>
      <w:r>
        <w:rPr>
          <w:rFonts w:hint="cs"/>
        </w:rPr>
        <w:t>FAA</w:t>
      </w:r>
      <w:r>
        <w:rPr>
          <w:rFonts w:hint="cs"/>
          <w:rtl/>
        </w:rPr>
        <w:t xml:space="preserve">. זה </w:t>
      </w:r>
      <w:bookmarkStart w:id="697" w:name="_ETM_Q1_3168584"/>
      <w:bookmarkEnd w:id="697"/>
      <w:r>
        <w:rPr>
          <w:rFonts w:hint="cs"/>
          <w:rtl/>
        </w:rPr>
        <w:t xml:space="preserve">לא אותו הדבר. </w:t>
      </w:r>
    </w:p>
    <w:p w:rsidR="00E64ED5" w:rsidRDefault="00E64ED5" w:rsidP="00E64ED5">
      <w:pPr>
        <w:rPr>
          <w:rtl/>
        </w:rPr>
      </w:pPr>
      <w:bookmarkStart w:id="698" w:name="_ETM_Q1_3171271"/>
      <w:bookmarkStart w:id="699" w:name="_ETM_Q1_3171369"/>
      <w:bookmarkEnd w:id="698"/>
      <w:bookmarkEnd w:id="699"/>
    </w:p>
    <w:p w:rsidR="00E64ED5" w:rsidRDefault="00E64ED5" w:rsidP="00E64ED5">
      <w:pPr>
        <w:pStyle w:val="af5"/>
        <w:keepNext/>
        <w:rPr>
          <w:rtl/>
        </w:rPr>
      </w:pPr>
      <w:bookmarkStart w:id="700" w:name="ET_interruption_דבורה_דננברג_106"/>
      <w:r w:rsidRPr="00E64ED5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E64E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"/>
    </w:p>
    <w:p w:rsidR="00E64ED5" w:rsidRDefault="00E64ED5" w:rsidP="00E64ED5">
      <w:pPr>
        <w:pStyle w:val="KeepWithNext"/>
        <w:rPr>
          <w:rtl/>
        </w:rPr>
      </w:pPr>
    </w:p>
    <w:p w:rsidR="00E64ED5" w:rsidRDefault="00E64ED5" w:rsidP="00E64ED5">
      <w:pPr>
        <w:rPr>
          <w:rtl/>
        </w:rPr>
      </w:pPr>
      <w:bookmarkStart w:id="701" w:name="_ETM_Q1_3171301"/>
      <w:bookmarkEnd w:id="701"/>
      <w:r>
        <w:rPr>
          <w:rFonts w:hint="cs"/>
          <w:rtl/>
        </w:rPr>
        <w:t>א</w:t>
      </w:r>
      <w:bookmarkStart w:id="702" w:name="_ETM_Q1_3171600"/>
      <w:bookmarkEnd w:id="702"/>
      <w:r>
        <w:rPr>
          <w:rFonts w:hint="cs"/>
          <w:rtl/>
        </w:rPr>
        <w:t>תה</w:t>
      </w:r>
      <w:bookmarkStart w:id="703" w:name="_ETM_Q1_3171735"/>
      <w:bookmarkEnd w:id="703"/>
      <w:r>
        <w:rPr>
          <w:rFonts w:hint="cs"/>
          <w:rtl/>
        </w:rPr>
        <w:t xml:space="preserve"> יכול לפנות לרשות - - -</w:t>
      </w:r>
    </w:p>
    <w:p w:rsidR="00E64ED5" w:rsidRDefault="00E64ED5" w:rsidP="00E64ED5">
      <w:pPr>
        <w:rPr>
          <w:rtl/>
        </w:rPr>
      </w:pPr>
      <w:bookmarkStart w:id="704" w:name="_ETM_Q1_3171619"/>
      <w:bookmarkStart w:id="705" w:name="_ETM_Q1_3171707"/>
      <w:bookmarkEnd w:id="704"/>
      <w:bookmarkEnd w:id="705"/>
    </w:p>
    <w:p w:rsidR="00E64ED5" w:rsidRDefault="00E64ED5" w:rsidP="00E64ED5">
      <w:pPr>
        <w:pStyle w:val="-"/>
        <w:keepNext/>
        <w:rPr>
          <w:rtl/>
        </w:rPr>
      </w:pPr>
      <w:bookmarkStart w:id="706" w:name="ET_speakercontinue_שמואל_זכאי_107"/>
      <w:r w:rsidRPr="00E64ED5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E64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:rsidR="00E64ED5" w:rsidRDefault="00E64ED5" w:rsidP="00E64ED5">
      <w:pPr>
        <w:pStyle w:val="KeepWithNext"/>
        <w:rPr>
          <w:rtl/>
        </w:rPr>
      </w:pPr>
    </w:p>
    <w:p w:rsidR="00E64ED5" w:rsidRDefault="00E64ED5" w:rsidP="00E64ED5">
      <w:pPr>
        <w:rPr>
          <w:rtl/>
        </w:rPr>
      </w:pPr>
      <w:bookmarkStart w:id="707" w:name="_ETM_Q1_3172658"/>
      <w:bookmarkEnd w:id="707"/>
      <w:r>
        <w:rPr>
          <w:rFonts w:hint="cs"/>
          <w:rtl/>
        </w:rPr>
        <w:t xml:space="preserve">מה </w:t>
      </w:r>
      <w:bookmarkStart w:id="708" w:name="_ETM_Q1_3173139"/>
      <w:bookmarkEnd w:id="708"/>
      <w:r>
        <w:rPr>
          <w:rFonts w:hint="cs"/>
          <w:rtl/>
        </w:rPr>
        <w:t>דעתך שפניתי ל-</w:t>
      </w:r>
      <w:r>
        <w:rPr>
          <w:rFonts w:hint="cs"/>
        </w:rPr>
        <w:t>FAA</w:t>
      </w:r>
      <w:r>
        <w:rPr>
          <w:rFonts w:hint="cs"/>
          <w:rtl/>
        </w:rPr>
        <w:t xml:space="preserve">? הם ענו לי ושלחו לי גם בכתב, </w:t>
      </w:r>
      <w:bookmarkStart w:id="709" w:name="_ETM_Q1_3177179"/>
      <w:bookmarkEnd w:id="709"/>
      <w:r>
        <w:rPr>
          <w:rFonts w:hint="cs"/>
          <w:rtl/>
        </w:rPr>
        <w:t xml:space="preserve">שיש להם קושי לפקח על מטוסים שנמצאים מחוץ לארצות הברית. </w:t>
      </w:r>
      <w:bookmarkStart w:id="710" w:name="_ETM_Q1_3181633"/>
      <w:bookmarkEnd w:id="710"/>
    </w:p>
    <w:p w:rsidR="00144C8E" w:rsidRDefault="00144C8E" w:rsidP="00E64ED5">
      <w:pPr>
        <w:rPr>
          <w:rtl/>
        </w:rPr>
      </w:pPr>
    </w:p>
    <w:p w:rsidR="00144C8E" w:rsidRDefault="00144C8E" w:rsidP="00144C8E">
      <w:pPr>
        <w:pStyle w:val="af5"/>
        <w:keepNext/>
        <w:rPr>
          <w:rtl/>
        </w:rPr>
      </w:pPr>
      <w:bookmarkStart w:id="711" w:name="ET_interruption_דבורה_דננברג_108"/>
      <w:r w:rsidRPr="00144C8E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144C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1"/>
    </w:p>
    <w:p w:rsidR="00144C8E" w:rsidRDefault="00144C8E" w:rsidP="00144C8E">
      <w:pPr>
        <w:pStyle w:val="KeepWithNext"/>
        <w:rPr>
          <w:rtl/>
        </w:rPr>
      </w:pPr>
    </w:p>
    <w:p w:rsidR="00144C8E" w:rsidRDefault="00144C8E" w:rsidP="00144C8E">
      <w:pPr>
        <w:rPr>
          <w:rtl/>
        </w:rPr>
      </w:pPr>
      <w:r>
        <w:rPr>
          <w:rFonts w:hint="cs"/>
          <w:rtl/>
        </w:rPr>
        <w:t xml:space="preserve">אני הבאתי אישור שהבדיקה תקינה והכול עבר בצורה בלתי רגילה. </w:t>
      </w:r>
      <w:bookmarkStart w:id="712" w:name="_ETM_Q1_3186035"/>
      <w:bookmarkEnd w:id="712"/>
    </w:p>
    <w:p w:rsidR="00144C8E" w:rsidRDefault="00144C8E" w:rsidP="00144C8E">
      <w:pPr>
        <w:rPr>
          <w:rtl/>
        </w:rPr>
      </w:pPr>
      <w:bookmarkStart w:id="713" w:name="_ETM_Q1_3186740"/>
      <w:bookmarkStart w:id="714" w:name="_ETM_Q1_3186838"/>
      <w:bookmarkEnd w:id="713"/>
      <w:bookmarkEnd w:id="714"/>
    </w:p>
    <w:p w:rsidR="00144C8E" w:rsidRDefault="00144C8E" w:rsidP="00144C8E">
      <w:pPr>
        <w:pStyle w:val="af5"/>
        <w:keepNext/>
        <w:rPr>
          <w:rtl/>
        </w:rPr>
      </w:pPr>
      <w:bookmarkStart w:id="715" w:name="ET_interruption_אורן_חזן_109"/>
      <w:r w:rsidRPr="00144C8E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144C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5"/>
    </w:p>
    <w:p w:rsidR="00144C8E" w:rsidRDefault="00144C8E" w:rsidP="00144C8E">
      <w:pPr>
        <w:pStyle w:val="KeepWithNext"/>
        <w:rPr>
          <w:rtl/>
        </w:rPr>
      </w:pPr>
    </w:p>
    <w:p w:rsidR="00144C8E" w:rsidRDefault="00144C8E" w:rsidP="00144C8E">
      <w:pPr>
        <w:rPr>
          <w:rtl/>
        </w:rPr>
      </w:pPr>
      <w:bookmarkStart w:id="716" w:name="_ETM_Q1_3190152"/>
      <w:bookmarkEnd w:id="716"/>
      <w:r>
        <w:rPr>
          <w:rFonts w:hint="cs"/>
          <w:rtl/>
        </w:rPr>
        <w:t xml:space="preserve">רגע, זה פתיר, אדוני היושב-ראש. משפט, ברשותך. </w:t>
      </w:r>
    </w:p>
    <w:p w:rsidR="00144C8E" w:rsidRDefault="00144C8E" w:rsidP="00144C8E">
      <w:pPr>
        <w:rPr>
          <w:rtl/>
        </w:rPr>
      </w:pPr>
      <w:bookmarkStart w:id="717" w:name="_ETM_Q1_3190669"/>
      <w:bookmarkStart w:id="718" w:name="_ETM_Q1_3190770"/>
      <w:bookmarkEnd w:id="717"/>
      <w:bookmarkEnd w:id="718"/>
    </w:p>
    <w:p w:rsidR="00144C8E" w:rsidRDefault="00144C8E" w:rsidP="00144C8E">
      <w:pPr>
        <w:pStyle w:val="af6"/>
        <w:keepNext/>
        <w:rPr>
          <w:rtl/>
        </w:rPr>
      </w:pPr>
      <w:bookmarkStart w:id="719" w:name="ET_yor_5159_110"/>
      <w:r w:rsidRPr="00144C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4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144C8E" w:rsidRDefault="00144C8E" w:rsidP="00144C8E">
      <w:pPr>
        <w:pStyle w:val="KeepWithNext"/>
        <w:rPr>
          <w:rtl/>
        </w:rPr>
      </w:pPr>
    </w:p>
    <w:p w:rsidR="00144C8E" w:rsidRDefault="00144C8E" w:rsidP="00144C8E">
      <w:pPr>
        <w:rPr>
          <w:rtl/>
        </w:rPr>
      </w:pPr>
      <w:bookmarkStart w:id="720" w:name="_ETM_Q1_3189265"/>
      <w:bookmarkEnd w:id="720"/>
      <w:r>
        <w:rPr>
          <w:rFonts w:hint="cs"/>
          <w:rtl/>
        </w:rPr>
        <w:t xml:space="preserve">רגע, רגע. לא, </w:t>
      </w:r>
      <w:bookmarkStart w:id="721" w:name="_ETM_Q1_3190624"/>
      <w:bookmarkEnd w:id="721"/>
      <w:r>
        <w:rPr>
          <w:rFonts w:hint="cs"/>
          <w:rtl/>
        </w:rPr>
        <w:t xml:space="preserve">לא, אתה תעצור. אני אומר כך, זכאי, בנושא הבטיחות </w:t>
      </w:r>
      <w:bookmarkStart w:id="722" w:name="_ETM_Q1_3195919"/>
      <w:bookmarkEnd w:id="722"/>
      <w:r>
        <w:rPr>
          <w:rFonts w:hint="cs"/>
          <w:rtl/>
        </w:rPr>
        <w:t xml:space="preserve">ודאי אין ויכוח על זה ולא צריך להיות ויכוח על </w:t>
      </w:r>
      <w:bookmarkStart w:id="723" w:name="_ETM_Q1_3199451"/>
      <w:bookmarkEnd w:id="723"/>
      <w:r>
        <w:rPr>
          <w:rFonts w:hint="cs"/>
          <w:rtl/>
        </w:rPr>
        <w:t xml:space="preserve">זה. אני מציע שתעשו איזה נוהל, כך שאם הם מביאים </w:t>
      </w:r>
      <w:bookmarkStart w:id="724" w:name="_ETM_Q1_3210636"/>
      <w:bookmarkEnd w:id="724"/>
      <w:r>
        <w:rPr>
          <w:rFonts w:hint="cs"/>
          <w:rtl/>
        </w:rPr>
        <w:t xml:space="preserve">לך אישורים על בדיקות שנעשות, וזה מניח את הדעת </w:t>
      </w:r>
      <w:bookmarkStart w:id="725" w:name="_ETM_Q1_3215329"/>
      <w:bookmarkEnd w:id="725"/>
      <w:r>
        <w:rPr>
          <w:rFonts w:hint="cs"/>
          <w:rtl/>
        </w:rPr>
        <w:t xml:space="preserve">מבחינתכם, לא צריכה להיות בעיה. וזה לא משנה באיזה בית </w:t>
      </w:r>
      <w:bookmarkStart w:id="726" w:name="_ETM_Q1_3221233"/>
      <w:bookmarkEnd w:id="726"/>
      <w:r>
        <w:rPr>
          <w:rFonts w:hint="cs"/>
          <w:rtl/>
        </w:rPr>
        <w:t xml:space="preserve">הוא רשום, באיזו מדינה הוא נוחת. העיקר שיביאו לך </w:t>
      </w:r>
      <w:bookmarkStart w:id="727" w:name="_ETM_Q1_3226283"/>
      <w:bookmarkEnd w:id="727"/>
      <w:r>
        <w:rPr>
          <w:rFonts w:hint="cs"/>
          <w:rtl/>
        </w:rPr>
        <w:t xml:space="preserve">בדיקות. אם זה מניח את הדעת, מבחינתכם, באמצעות נוהל, לדעתי </w:t>
      </w:r>
      <w:bookmarkStart w:id="728" w:name="_ETM_Q1_3229767"/>
      <w:bookmarkEnd w:id="728"/>
      <w:r>
        <w:rPr>
          <w:rFonts w:hint="cs"/>
          <w:rtl/>
        </w:rPr>
        <w:t xml:space="preserve">זה פותר את הבעיה של הבטיחות. </w:t>
      </w:r>
    </w:p>
    <w:p w:rsidR="00144C8E" w:rsidRDefault="00144C8E" w:rsidP="00144C8E">
      <w:pPr>
        <w:rPr>
          <w:rtl/>
        </w:rPr>
      </w:pPr>
      <w:bookmarkStart w:id="729" w:name="_ETM_Q1_3231383"/>
      <w:bookmarkStart w:id="730" w:name="_ETM_Q1_3231471"/>
      <w:bookmarkEnd w:id="729"/>
      <w:bookmarkEnd w:id="730"/>
    </w:p>
    <w:p w:rsidR="00144C8E" w:rsidRDefault="00144C8E" w:rsidP="00144C8E">
      <w:pPr>
        <w:pStyle w:val="af9"/>
        <w:keepNext/>
        <w:rPr>
          <w:rtl/>
        </w:rPr>
      </w:pPr>
      <w:bookmarkStart w:id="731" w:name="ET_guest_אפרת_פוקס_111"/>
      <w:r w:rsidRPr="00144C8E">
        <w:rPr>
          <w:rStyle w:val="TagStyle"/>
          <w:rtl/>
        </w:rPr>
        <w:t xml:space="preserve"> &lt;&lt; אורח &gt;&gt; </w:t>
      </w:r>
      <w:r>
        <w:rPr>
          <w:rtl/>
        </w:rPr>
        <w:t>אפרת פוקס:</w:t>
      </w:r>
      <w:r w:rsidRPr="00144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144C8E" w:rsidRDefault="00144C8E" w:rsidP="00144C8E">
      <w:pPr>
        <w:pStyle w:val="KeepWithNext"/>
        <w:rPr>
          <w:rtl/>
        </w:rPr>
      </w:pPr>
    </w:p>
    <w:p w:rsidR="00144C8E" w:rsidRDefault="00144C8E" w:rsidP="00A267C3">
      <w:pPr>
        <w:rPr>
          <w:rtl/>
        </w:rPr>
      </w:pPr>
      <w:bookmarkStart w:id="732" w:name="_ETM_Q1_3231142"/>
      <w:bookmarkEnd w:id="732"/>
      <w:r>
        <w:rPr>
          <w:rFonts w:hint="cs"/>
          <w:rtl/>
        </w:rPr>
        <w:t xml:space="preserve">כבוד היושב-ראש, אני </w:t>
      </w:r>
      <w:bookmarkStart w:id="733" w:name="_ETM_Q1_3232055"/>
      <w:bookmarkEnd w:id="733"/>
      <w:r>
        <w:rPr>
          <w:rFonts w:hint="cs"/>
          <w:rtl/>
        </w:rPr>
        <w:t xml:space="preserve">מייצגת את חברת אל-על. אם הם יכולים </w:t>
      </w:r>
      <w:bookmarkStart w:id="734" w:name="_ETM_Q1_3236219"/>
      <w:bookmarkEnd w:id="734"/>
      <w:r>
        <w:rPr>
          <w:rFonts w:hint="cs"/>
          <w:rtl/>
        </w:rPr>
        <w:t xml:space="preserve">לקבל את הפטור הזה, למה אני, כחברה מסחרית, לא יכולה </w:t>
      </w:r>
      <w:bookmarkStart w:id="735" w:name="_ETM_Q1_3238816"/>
      <w:bookmarkEnd w:id="735"/>
      <w:r>
        <w:rPr>
          <w:rFonts w:hint="cs"/>
          <w:rtl/>
        </w:rPr>
        <w:t xml:space="preserve">לקבל את הפטור הזה? </w:t>
      </w:r>
    </w:p>
    <w:p w:rsidR="00A267C3" w:rsidRDefault="00A267C3" w:rsidP="00A267C3">
      <w:pPr>
        <w:rPr>
          <w:rtl/>
        </w:rPr>
      </w:pPr>
      <w:bookmarkStart w:id="736" w:name="_ETM_Q1_3242713"/>
      <w:bookmarkStart w:id="737" w:name="_ETM_Q1_3242800"/>
      <w:bookmarkEnd w:id="736"/>
      <w:bookmarkEnd w:id="737"/>
    </w:p>
    <w:p w:rsidR="00A267C3" w:rsidRDefault="00A267C3" w:rsidP="00A267C3">
      <w:pPr>
        <w:pStyle w:val="af6"/>
        <w:keepNext/>
        <w:rPr>
          <w:rtl/>
        </w:rPr>
      </w:pPr>
      <w:bookmarkStart w:id="738" w:name="ET_yor_5159_112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39" w:name="_ETM_Q1_3243936"/>
      <w:bookmarkEnd w:id="739"/>
      <w:r>
        <w:rPr>
          <w:rFonts w:hint="cs"/>
          <w:rtl/>
        </w:rPr>
        <w:t xml:space="preserve">אני לא יודע. תכף </w:t>
      </w:r>
      <w:bookmarkStart w:id="740" w:name="_ETM_Q1_3245692"/>
      <w:bookmarkEnd w:id="740"/>
      <w:r>
        <w:rPr>
          <w:rFonts w:hint="cs"/>
          <w:rtl/>
        </w:rPr>
        <w:t xml:space="preserve">נתייחס לתקנה 42. </w:t>
      </w:r>
    </w:p>
    <w:p w:rsidR="00A267C3" w:rsidRDefault="00A267C3" w:rsidP="00A267C3">
      <w:pPr>
        <w:rPr>
          <w:rtl/>
        </w:rPr>
      </w:pPr>
      <w:bookmarkStart w:id="741" w:name="_ETM_Q1_3248252"/>
      <w:bookmarkStart w:id="742" w:name="_ETM_Q1_3248352"/>
      <w:bookmarkEnd w:id="741"/>
      <w:bookmarkEnd w:id="742"/>
    </w:p>
    <w:p w:rsidR="00A267C3" w:rsidRDefault="00A267C3" w:rsidP="00A267C3">
      <w:pPr>
        <w:pStyle w:val="-"/>
        <w:keepNext/>
        <w:rPr>
          <w:rtl/>
        </w:rPr>
      </w:pPr>
      <w:bookmarkStart w:id="743" w:name="ET_speakercontinue_אפרת_פוקס_113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דובר_המשך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אפרת פוקס:</w:t>
      </w:r>
      <w:r w:rsidRPr="00A2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44" w:name="_ETM_Q1_3249065"/>
      <w:bookmarkEnd w:id="744"/>
      <w:r>
        <w:rPr>
          <w:rFonts w:hint="cs"/>
          <w:rtl/>
        </w:rPr>
        <w:t xml:space="preserve">זה יכול לחסוך הרבה מאוד - - </w:t>
      </w:r>
      <w:bookmarkStart w:id="745" w:name="_ETM_Q1_3249905"/>
      <w:bookmarkEnd w:id="745"/>
      <w:r>
        <w:rPr>
          <w:rFonts w:hint="cs"/>
          <w:rtl/>
        </w:rPr>
        <w:t>-</w:t>
      </w:r>
    </w:p>
    <w:p w:rsidR="00A267C3" w:rsidRDefault="00A267C3" w:rsidP="00A267C3">
      <w:pPr>
        <w:rPr>
          <w:rtl/>
        </w:rPr>
      </w:pPr>
      <w:bookmarkStart w:id="746" w:name="_ETM_Q1_3250272"/>
      <w:bookmarkStart w:id="747" w:name="_ETM_Q1_3250371"/>
      <w:bookmarkEnd w:id="746"/>
      <w:bookmarkEnd w:id="747"/>
    </w:p>
    <w:p w:rsidR="00A267C3" w:rsidRDefault="00A267C3" w:rsidP="00A267C3">
      <w:pPr>
        <w:pStyle w:val="af6"/>
        <w:keepNext/>
        <w:rPr>
          <w:rtl/>
        </w:rPr>
      </w:pPr>
      <w:bookmarkStart w:id="748" w:name="ET_yor_5159_114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49" w:name="_ETM_Q1_3251033"/>
      <w:bookmarkEnd w:id="749"/>
      <w:r>
        <w:rPr>
          <w:rFonts w:hint="cs"/>
          <w:rtl/>
        </w:rPr>
        <w:t xml:space="preserve">אני עובד הפוך. אני אומר, קודם כול בטיחות. </w:t>
      </w:r>
    </w:p>
    <w:p w:rsidR="00A267C3" w:rsidRDefault="00A267C3" w:rsidP="00A267C3">
      <w:pPr>
        <w:rPr>
          <w:rtl/>
        </w:rPr>
      </w:pPr>
    </w:p>
    <w:p w:rsidR="00A267C3" w:rsidRDefault="00A267C3" w:rsidP="00A267C3">
      <w:pPr>
        <w:pStyle w:val="-"/>
        <w:keepNext/>
        <w:rPr>
          <w:rtl/>
        </w:rPr>
      </w:pPr>
      <w:bookmarkStart w:id="750" w:name="ET_speakercontinue_אפרת_פוקס_115"/>
      <w:r w:rsidRPr="00A267C3">
        <w:rPr>
          <w:rStyle w:val="TagStyle"/>
          <w:rtl/>
        </w:rPr>
        <w:lastRenderedPageBreak/>
        <w:t xml:space="preserve"> &lt;&lt; </w:t>
      </w:r>
      <w:proofErr w:type="spellStart"/>
      <w:r w:rsidRPr="00A267C3">
        <w:rPr>
          <w:rStyle w:val="TagStyle"/>
          <w:rtl/>
        </w:rPr>
        <w:t>דובר_המשך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אפרת פוקס:</w:t>
      </w:r>
      <w:r w:rsidRPr="00A2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r>
        <w:rPr>
          <w:rFonts w:hint="cs"/>
          <w:rtl/>
        </w:rPr>
        <w:t xml:space="preserve">חוק אחיד </w:t>
      </w:r>
      <w:bookmarkStart w:id="751" w:name="_ETM_Q1_3254290"/>
      <w:bookmarkEnd w:id="751"/>
      <w:r>
        <w:rPr>
          <w:rFonts w:hint="cs"/>
          <w:rtl/>
        </w:rPr>
        <w:t xml:space="preserve">עבור הדבר הזה, ובלי חוק אחיד גם אנחנו נוכל </w:t>
      </w:r>
      <w:bookmarkStart w:id="752" w:name="_ETM_Q1_3258843"/>
      <w:bookmarkEnd w:id="752"/>
      <w:r>
        <w:rPr>
          <w:rFonts w:hint="cs"/>
          <w:rtl/>
        </w:rPr>
        <w:t xml:space="preserve">לחסוך המון כסף. </w:t>
      </w:r>
      <w:bookmarkStart w:id="753" w:name="_ETM_Q1_3259042"/>
      <w:bookmarkEnd w:id="753"/>
    </w:p>
    <w:p w:rsidR="00A267C3" w:rsidRDefault="00A267C3" w:rsidP="00A267C3">
      <w:pPr>
        <w:rPr>
          <w:rtl/>
        </w:rPr>
      </w:pPr>
      <w:bookmarkStart w:id="754" w:name="_ETM_Q1_3259129"/>
      <w:bookmarkEnd w:id="754"/>
    </w:p>
    <w:p w:rsidR="00A267C3" w:rsidRDefault="00A267C3" w:rsidP="00A267C3">
      <w:pPr>
        <w:pStyle w:val="af5"/>
        <w:keepNext/>
        <w:rPr>
          <w:rtl/>
        </w:rPr>
      </w:pPr>
      <w:bookmarkStart w:id="755" w:name="ET_interruption_אורן_חזן_116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5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56" w:name="_ETM_Q1_3261558"/>
      <w:bookmarkStart w:id="757" w:name="_ETM_Q1_3261826"/>
      <w:bookmarkStart w:id="758" w:name="_ETM_Q1_3261899"/>
      <w:bookmarkEnd w:id="756"/>
      <w:bookmarkEnd w:id="757"/>
      <w:bookmarkEnd w:id="758"/>
      <w:r>
        <w:rPr>
          <w:rFonts w:hint="cs"/>
          <w:rtl/>
        </w:rPr>
        <w:t xml:space="preserve">אבל התקנה לא מדברת על </w:t>
      </w:r>
      <w:bookmarkStart w:id="759" w:name="_ETM_Q1_3261140"/>
      <w:bookmarkEnd w:id="759"/>
      <w:r>
        <w:rPr>
          <w:rFonts w:hint="cs"/>
          <w:rtl/>
        </w:rPr>
        <w:t xml:space="preserve">המטוסים שלכם. </w:t>
      </w:r>
    </w:p>
    <w:p w:rsidR="00A267C3" w:rsidRDefault="00A267C3" w:rsidP="00A267C3">
      <w:pPr>
        <w:rPr>
          <w:rtl/>
        </w:rPr>
      </w:pPr>
      <w:bookmarkStart w:id="760" w:name="_ETM_Q1_3262932"/>
      <w:bookmarkStart w:id="761" w:name="_ETM_Q1_3263027"/>
      <w:bookmarkEnd w:id="760"/>
      <w:bookmarkEnd w:id="761"/>
    </w:p>
    <w:p w:rsidR="00A267C3" w:rsidRDefault="00A267C3" w:rsidP="00A267C3">
      <w:pPr>
        <w:pStyle w:val="af6"/>
        <w:keepNext/>
        <w:rPr>
          <w:rtl/>
        </w:rPr>
      </w:pPr>
      <w:bookmarkStart w:id="762" w:name="ET_yor_5159_117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63" w:name="_ETM_Q1_3263680"/>
      <w:bookmarkEnd w:id="763"/>
      <w:r>
        <w:rPr>
          <w:rFonts w:hint="cs"/>
          <w:rtl/>
        </w:rPr>
        <w:t>מה את רוצה?</w:t>
      </w:r>
    </w:p>
    <w:p w:rsidR="00A267C3" w:rsidRDefault="00A267C3" w:rsidP="00A267C3">
      <w:pPr>
        <w:rPr>
          <w:rtl/>
        </w:rPr>
      </w:pPr>
      <w:bookmarkStart w:id="764" w:name="_ETM_Q1_3261014"/>
      <w:bookmarkStart w:id="765" w:name="_ETM_Q1_3261063"/>
      <w:bookmarkEnd w:id="764"/>
      <w:bookmarkEnd w:id="765"/>
    </w:p>
    <w:p w:rsidR="00A267C3" w:rsidRDefault="00A267C3" w:rsidP="00A267C3">
      <w:pPr>
        <w:pStyle w:val="a4"/>
        <w:keepNext/>
        <w:rPr>
          <w:rtl/>
        </w:rPr>
      </w:pPr>
      <w:bookmarkStart w:id="766" w:name="ET_speaker_שמואל_זכאי_118"/>
      <w:r w:rsidRPr="00A267C3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A26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67" w:name="_ETM_Q1_3264365"/>
      <w:bookmarkEnd w:id="767"/>
      <w:r>
        <w:rPr>
          <w:rFonts w:hint="cs"/>
          <w:rtl/>
        </w:rPr>
        <w:t>אתה מבין לאן אנחנו נגיע?</w:t>
      </w:r>
    </w:p>
    <w:p w:rsidR="00A267C3" w:rsidRDefault="00A267C3" w:rsidP="00A267C3">
      <w:pPr>
        <w:rPr>
          <w:rtl/>
        </w:rPr>
      </w:pPr>
      <w:bookmarkStart w:id="768" w:name="_ETM_Q1_3262156"/>
      <w:bookmarkStart w:id="769" w:name="_ETM_Q1_3262254"/>
      <w:bookmarkEnd w:id="768"/>
      <w:bookmarkEnd w:id="769"/>
    </w:p>
    <w:p w:rsidR="00A267C3" w:rsidRDefault="00A267C3" w:rsidP="00A267C3">
      <w:pPr>
        <w:pStyle w:val="af6"/>
        <w:keepNext/>
        <w:rPr>
          <w:rtl/>
        </w:rPr>
      </w:pPr>
      <w:bookmarkStart w:id="770" w:name="ET_yor_5159_119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71" w:name="_ETM_Q1_3267237"/>
      <w:bookmarkEnd w:id="771"/>
      <w:r>
        <w:rPr>
          <w:rFonts w:hint="cs"/>
          <w:rtl/>
        </w:rPr>
        <w:t xml:space="preserve">את רוצה </w:t>
      </w:r>
      <w:bookmarkStart w:id="772" w:name="_ETM_Q1_3266237"/>
      <w:bookmarkEnd w:id="772"/>
      <w:r>
        <w:rPr>
          <w:rFonts w:hint="cs"/>
          <w:rtl/>
        </w:rPr>
        <w:t xml:space="preserve">שניתן פטור ללופטהנזה? אני לא נכנס לזה. </w:t>
      </w:r>
    </w:p>
    <w:p w:rsidR="00A267C3" w:rsidRDefault="00A267C3" w:rsidP="00A267C3">
      <w:pPr>
        <w:rPr>
          <w:rtl/>
        </w:rPr>
      </w:pPr>
      <w:bookmarkStart w:id="773" w:name="_ETM_Q1_3272351"/>
      <w:bookmarkStart w:id="774" w:name="_ETM_Q1_3272443"/>
      <w:bookmarkEnd w:id="773"/>
      <w:bookmarkEnd w:id="774"/>
    </w:p>
    <w:p w:rsidR="00A267C3" w:rsidRDefault="00A267C3" w:rsidP="00A267C3">
      <w:pPr>
        <w:pStyle w:val="af5"/>
        <w:keepNext/>
        <w:rPr>
          <w:rtl/>
        </w:rPr>
      </w:pPr>
      <w:bookmarkStart w:id="775" w:name="ET_interruption_אורן_חזן_120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5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76" w:name="_ETM_Q1_3272626"/>
      <w:bookmarkStart w:id="777" w:name="_ETM_Q1_3272880"/>
      <w:bookmarkEnd w:id="776"/>
      <w:bookmarkEnd w:id="777"/>
      <w:r>
        <w:rPr>
          <w:rFonts w:hint="cs"/>
          <w:rtl/>
        </w:rPr>
        <w:t>א</w:t>
      </w:r>
      <w:bookmarkStart w:id="778" w:name="_ETM_Q1_3272982"/>
      <w:bookmarkEnd w:id="778"/>
      <w:r>
        <w:rPr>
          <w:rFonts w:hint="cs"/>
          <w:rtl/>
        </w:rPr>
        <w:t xml:space="preserve">פרת, אנחנו מדברים </w:t>
      </w:r>
      <w:bookmarkStart w:id="779" w:name="_ETM_Q1_3272403"/>
      <w:bookmarkEnd w:id="779"/>
      <w:r>
        <w:rPr>
          <w:rFonts w:hint="cs"/>
          <w:rtl/>
        </w:rPr>
        <w:t xml:space="preserve">על משהו אחר. </w:t>
      </w:r>
    </w:p>
    <w:p w:rsidR="00310D14" w:rsidRDefault="00310D14" w:rsidP="00310D1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267C3" w:rsidRDefault="00A267C3" w:rsidP="00A267C3">
      <w:pPr>
        <w:pStyle w:val="af9"/>
        <w:keepNext/>
        <w:rPr>
          <w:rtl/>
        </w:rPr>
      </w:pPr>
      <w:bookmarkStart w:id="780" w:name="ET_guest_אפרת_פוקס_122"/>
      <w:r w:rsidRPr="00A267C3">
        <w:rPr>
          <w:rStyle w:val="TagStyle"/>
          <w:rtl/>
        </w:rPr>
        <w:t xml:space="preserve"> &lt;&lt; אורח &gt;&gt; </w:t>
      </w:r>
      <w:r>
        <w:rPr>
          <w:rtl/>
        </w:rPr>
        <w:t>אפרת פוקס:</w:t>
      </w:r>
      <w:r w:rsidRPr="00A267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r>
        <w:rPr>
          <w:rFonts w:hint="cs"/>
          <w:rtl/>
        </w:rPr>
        <w:t xml:space="preserve">אם הפטור הזה יוכל להינתן להם, </w:t>
      </w:r>
      <w:bookmarkStart w:id="781" w:name="_ETM_Q1_3276235"/>
      <w:bookmarkEnd w:id="781"/>
      <w:r>
        <w:rPr>
          <w:rFonts w:hint="cs"/>
          <w:rtl/>
        </w:rPr>
        <w:t xml:space="preserve">הוא יוכל להינתן גם לנו. המטוסים שלנו עוברים את אותן </w:t>
      </w:r>
      <w:bookmarkStart w:id="782" w:name="_ETM_Q1_3279116"/>
      <w:bookmarkEnd w:id="782"/>
      <w:r>
        <w:rPr>
          <w:rFonts w:hint="cs"/>
          <w:rtl/>
        </w:rPr>
        <w:t xml:space="preserve">בדיקות. </w:t>
      </w:r>
    </w:p>
    <w:p w:rsidR="00A267C3" w:rsidRDefault="00A267C3" w:rsidP="00A267C3">
      <w:pPr>
        <w:rPr>
          <w:rtl/>
        </w:rPr>
      </w:pPr>
      <w:bookmarkStart w:id="783" w:name="_ETM_Q1_3280379"/>
      <w:bookmarkStart w:id="784" w:name="_ETM_Q1_3280477"/>
      <w:bookmarkEnd w:id="783"/>
      <w:bookmarkEnd w:id="784"/>
    </w:p>
    <w:p w:rsidR="00A267C3" w:rsidRDefault="00A267C3" w:rsidP="00A267C3">
      <w:pPr>
        <w:pStyle w:val="af6"/>
        <w:keepNext/>
        <w:rPr>
          <w:rtl/>
        </w:rPr>
      </w:pPr>
      <w:bookmarkStart w:id="785" w:name="ET_yor_5159_123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86" w:name="_ETM_Q1_3285545"/>
      <w:bookmarkEnd w:id="786"/>
      <w:r>
        <w:rPr>
          <w:rFonts w:hint="cs"/>
          <w:rtl/>
        </w:rPr>
        <w:t xml:space="preserve">את הובלת אותי לתקנה 42. חכי רגע, עוד לא </w:t>
      </w:r>
      <w:bookmarkStart w:id="787" w:name="_ETM_Q1_3284960"/>
      <w:bookmarkEnd w:id="787"/>
      <w:r>
        <w:rPr>
          <w:rFonts w:hint="cs"/>
          <w:rtl/>
        </w:rPr>
        <w:t xml:space="preserve">הגעתי לזה. </w:t>
      </w:r>
    </w:p>
    <w:p w:rsidR="00A267C3" w:rsidRDefault="00A267C3" w:rsidP="00A267C3">
      <w:pPr>
        <w:rPr>
          <w:rtl/>
        </w:rPr>
      </w:pPr>
      <w:bookmarkStart w:id="788" w:name="_ETM_Q1_3284518"/>
      <w:bookmarkStart w:id="789" w:name="_ETM_Q1_3284598"/>
      <w:bookmarkEnd w:id="788"/>
      <w:bookmarkEnd w:id="789"/>
    </w:p>
    <w:p w:rsidR="00A267C3" w:rsidRDefault="00A267C3" w:rsidP="00A267C3">
      <w:pPr>
        <w:pStyle w:val="-"/>
        <w:keepNext/>
        <w:rPr>
          <w:rtl/>
        </w:rPr>
      </w:pPr>
      <w:bookmarkStart w:id="790" w:name="ET_speakercontinue_אפרת_פוקס_124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דובר_המשך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אפרת פוקס:</w:t>
      </w:r>
      <w:r w:rsidRPr="00A2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91" w:name="_ETM_Q1_3286166"/>
      <w:bookmarkEnd w:id="791"/>
      <w:r>
        <w:rPr>
          <w:rFonts w:hint="cs"/>
          <w:rtl/>
        </w:rPr>
        <w:t xml:space="preserve">צריך להיות חוק אחיד. </w:t>
      </w:r>
    </w:p>
    <w:p w:rsidR="00A267C3" w:rsidRDefault="00A267C3" w:rsidP="00A267C3">
      <w:pPr>
        <w:rPr>
          <w:rtl/>
        </w:rPr>
      </w:pPr>
      <w:bookmarkStart w:id="792" w:name="_ETM_Q1_3290512"/>
      <w:bookmarkStart w:id="793" w:name="_ETM_Q1_3290595"/>
      <w:bookmarkEnd w:id="792"/>
      <w:bookmarkEnd w:id="793"/>
    </w:p>
    <w:p w:rsidR="00A267C3" w:rsidRDefault="00A267C3" w:rsidP="00A267C3">
      <w:pPr>
        <w:pStyle w:val="af6"/>
        <w:keepNext/>
        <w:rPr>
          <w:rtl/>
        </w:rPr>
      </w:pPr>
      <w:bookmarkStart w:id="794" w:name="ET_yor_5159_125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795" w:name="_ETM_Q1_3292016"/>
      <w:bookmarkEnd w:id="795"/>
      <w:r>
        <w:rPr>
          <w:rFonts w:hint="cs"/>
          <w:rtl/>
        </w:rPr>
        <w:t xml:space="preserve">לגבי הבטיחות, זה ברור </w:t>
      </w:r>
      <w:bookmarkStart w:id="796" w:name="_ETM_Q1_3295007"/>
      <w:bookmarkEnd w:id="796"/>
      <w:r>
        <w:rPr>
          <w:rFonts w:hint="cs"/>
          <w:rtl/>
        </w:rPr>
        <w:t xml:space="preserve">ואין על זה ויכוח. עם כל הכבוד לחברות וכולי, הבטיחות </w:t>
      </w:r>
      <w:bookmarkStart w:id="797" w:name="_ETM_Q1_3298965"/>
      <w:bookmarkEnd w:id="797"/>
      <w:r>
        <w:rPr>
          <w:rFonts w:hint="cs"/>
          <w:rtl/>
        </w:rPr>
        <w:t xml:space="preserve">מעל הכול. </w:t>
      </w:r>
    </w:p>
    <w:p w:rsidR="00A267C3" w:rsidRDefault="00A267C3" w:rsidP="00A267C3">
      <w:pPr>
        <w:rPr>
          <w:rtl/>
        </w:rPr>
      </w:pPr>
      <w:bookmarkStart w:id="798" w:name="_ETM_Q1_3296499"/>
      <w:bookmarkStart w:id="799" w:name="_ETM_Q1_3296584"/>
      <w:bookmarkEnd w:id="798"/>
      <w:bookmarkEnd w:id="799"/>
    </w:p>
    <w:p w:rsidR="00A267C3" w:rsidRDefault="00A267C3" w:rsidP="00A267C3">
      <w:pPr>
        <w:pStyle w:val="af5"/>
        <w:keepNext/>
        <w:rPr>
          <w:rtl/>
        </w:rPr>
      </w:pPr>
      <w:bookmarkStart w:id="800" w:name="ET_interruption_אורן_חזן_126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01" w:name="_ETM_Q1_3298687"/>
      <w:bookmarkEnd w:id="801"/>
      <w:r>
        <w:rPr>
          <w:rFonts w:hint="cs"/>
          <w:rtl/>
        </w:rPr>
        <w:t xml:space="preserve">כולם מסכימים על זה. </w:t>
      </w:r>
    </w:p>
    <w:p w:rsidR="00A267C3" w:rsidRDefault="00A267C3" w:rsidP="00A267C3">
      <w:pPr>
        <w:rPr>
          <w:rtl/>
        </w:rPr>
      </w:pPr>
      <w:bookmarkStart w:id="802" w:name="_ETM_Q1_3299374"/>
      <w:bookmarkStart w:id="803" w:name="_ETM_Q1_3299470"/>
      <w:bookmarkEnd w:id="802"/>
      <w:bookmarkEnd w:id="803"/>
    </w:p>
    <w:p w:rsidR="00A267C3" w:rsidRDefault="00A267C3" w:rsidP="00A267C3">
      <w:pPr>
        <w:pStyle w:val="af6"/>
        <w:keepNext/>
        <w:rPr>
          <w:rtl/>
        </w:rPr>
      </w:pPr>
      <w:bookmarkStart w:id="804" w:name="ET_yor_5159_127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05" w:name="_ETM_Q1_3300088"/>
      <w:bookmarkEnd w:id="805"/>
      <w:r>
        <w:rPr>
          <w:rFonts w:hint="cs"/>
          <w:rtl/>
        </w:rPr>
        <w:t xml:space="preserve">אין בעיה. טוב </w:t>
      </w:r>
      <w:bookmarkStart w:id="806" w:name="_ETM_Q1_3300619"/>
      <w:bookmarkEnd w:id="806"/>
      <w:r>
        <w:rPr>
          <w:rFonts w:hint="cs"/>
          <w:rtl/>
        </w:rPr>
        <w:t xml:space="preserve">מאוד שאתה מסכים על זה. במקרה הזה, ייצא נוהל, לדעתי. אני לא אומר לכם מה לעשות, אבל זאת הדרך הכי </w:t>
      </w:r>
      <w:bookmarkStart w:id="807" w:name="_ETM_Q1_3309053"/>
      <w:bookmarkEnd w:id="807"/>
      <w:r>
        <w:rPr>
          <w:rFonts w:hint="cs"/>
          <w:rtl/>
        </w:rPr>
        <w:t xml:space="preserve">טובה, איך אתם פותרים את הבעיה של הבטיחות בלי קשר לתקנה 42, כדי שהטענה הזאת תוסר מהשולחן. </w:t>
      </w:r>
    </w:p>
    <w:p w:rsidR="00A267C3" w:rsidRDefault="00A267C3" w:rsidP="00A267C3">
      <w:pPr>
        <w:rPr>
          <w:rtl/>
        </w:rPr>
      </w:pPr>
      <w:bookmarkStart w:id="808" w:name="_ETM_Q1_3315083"/>
      <w:bookmarkStart w:id="809" w:name="_ETM_Q1_3315185"/>
      <w:bookmarkStart w:id="810" w:name="_ETM_Q1_3315211"/>
      <w:bookmarkEnd w:id="808"/>
      <w:bookmarkEnd w:id="809"/>
      <w:bookmarkEnd w:id="810"/>
    </w:p>
    <w:p w:rsidR="00A267C3" w:rsidRDefault="00A267C3" w:rsidP="00A267C3">
      <w:pPr>
        <w:rPr>
          <w:rtl/>
        </w:rPr>
      </w:pPr>
      <w:bookmarkStart w:id="811" w:name="_ETM_Q1_3315294"/>
      <w:bookmarkEnd w:id="811"/>
      <w:r>
        <w:rPr>
          <w:rFonts w:hint="cs"/>
          <w:rtl/>
        </w:rPr>
        <w:t xml:space="preserve">נעבור לעניין השני. </w:t>
      </w:r>
      <w:bookmarkStart w:id="812" w:name="_ETM_Q1_3319020"/>
      <w:bookmarkEnd w:id="812"/>
      <w:r>
        <w:rPr>
          <w:rFonts w:hint="cs"/>
          <w:rtl/>
        </w:rPr>
        <w:t xml:space="preserve">עוד לא הבנתי על מה מדובר? השירות, זאת </w:t>
      </w:r>
      <w:bookmarkStart w:id="813" w:name="_ETM_Q1_3321163"/>
      <w:bookmarkEnd w:id="813"/>
      <w:r>
        <w:rPr>
          <w:rFonts w:hint="cs"/>
          <w:rtl/>
        </w:rPr>
        <w:t>הבעיה? ברגע שיש פטור, הם לא מחויבים ל-45 יום?</w:t>
      </w:r>
    </w:p>
    <w:p w:rsidR="00A267C3" w:rsidRDefault="00A267C3" w:rsidP="00A267C3">
      <w:pPr>
        <w:rPr>
          <w:rtl/>
        </w:rPr>
      </w:pPr>
      <w:bookmarkStart w:id="814" w:name="_ETM_Q1_3323592"/>
      <w:bookmarkStart w:id="815" w:name="_ETM_Q1_3323680"/>
      <w:bookmarkEnd w:id="814"/>
      <w:bookmarkEnd w:id="815"/>
    </w:p>
    <w:p w:rsidR="00A267C3" w:rsidRDefault="00A267C3" w:rsidP="00A267C3">
      <w:pPr>
        <w:pStyle w:val="af5"/>
        <w:keepNext/>
        <w:rPr>
          <w:rtl/>
        </w:rPr>
      </w:pPr>
      <w:bookmarkStart w:id="816" w:name="ET_interruption_אורן_חזן_128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17" w:name="_ETM_Q1_3326063"/>
      <w:bookmarkEnd w:id="817"/>
      <w:r>
        <w:rPr>
          <w:rFonts w:hint="cs"/>
          <w:rtl/>
        </w:rPr>
        <w:t xml:space="preserve">נכון. ברגע </w:t>
      </w:r>
      <w:bookmarkStart w:id="818" w:name="_ETM_Q1_3325284"/>
      <w:bookmarkEnd w:id="818"/>
      <w:r>
        <w:rPr>
          <w:rFonts w:hint="cs"/>
          <w:rtl/>
        </w:rPr>
        <w:t xml:space="preserve">שיש פטור, המטוס יכול להישאר בישראל, לצאת ולהיכנס חופשי. </w:t>
      </w:r>
    </w:p>
    <w:p w:rsidR="00A267C3" w:rsidRDefault="00A267C3" w:rsidP="00A267C3">
      <w:pPr>
        <w:rPr>
          <w:rtl/>
        </w:rPr>
      </w:pPr>
      <w:bookmarkStart w:id="819" w:name="_ETM_Q1_3330595"/>
      <w:bookmarkStart w:id="820" w:name="_ETM_Q1_3330693"/>
      <w:bookmarkEnd w:id="819"/>
      <w:bookmarkEnd w:id="820"/>
    </w:p>
    <w:p w:rsidR="00A267C3" w:rsidRDefault="00A267C3" w:rsidP="00A267C3">
      <w:pPr>
        <w:pStyle w:val="af6"/>
        <w:keepNext/>
        <w:rPr>
          <w:rtl/>
        </w:rPr>
      </w:pPr>
      <w:bookmarkStart w:id="821" w:name="ET_yor_5159_130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22" w:name="_ETM_Q1_3331530"/>
      <w:bookmarkEnd w:id="822"/>
      <w:r>
        <w:rPr>
          <w:rFonts w:hint="cs"/>
          <w:rtl/>
        </w:rPr>
        <w:t xml:space="preserve">אם </w:t>
      </w:r>
      <w:bookmarkStart w:id="823" w:name="_ETM_Q1_3331881"/>
      <w:bookmarkEnd w:id="823"/>
      <w:r>
        <w:rPr>
          <w:rFonts w:hint="cs"/>
          <w:rtl/>
        </w:rPr>
        <w:t xml:space="preserve">הם פותרים את הבעיה של הבטיחות, מה נשאר לך כדי </w:t>
      </w:r>
      <w:bookmarkStart w:id="824" w:name="_ETM_Q1_3334275"/>
      <w:bookmarkEnd w:id="824"/>
      <w:r>
        <w:rPr>
          <w:rFonts w:hint="cs"/>
          <w:rtl/>
        </w:rPr>
        <w:t>לתת להם פטור?</w:t>
      </w:r>
    </w:p>
    <w:p w:rsidR="00A267C3" w:rsidRDefault="00A267C3" w:rsidP="00A267C3">
      <w:pPr>
        <w:rPr>
          <w:rtl/>
        </w:rPr>
      </w:pPr>
      <w:bookmarkStart w:id="825" w:name="_ETM_Q1_3345083"/>
      <w:bookmarkStart w:id="826" w:name="_ETM_Q1_3345154"/>
      <w:bookmarkEnd w:id="825"/>
      <w:bookmarkEnd w:id="826"/>
    </w:p>
    <w:p w:rsidR="00A267C3" w:rsidRDefault="00A267C3" w:rsidP="00A267C3">
      <w:pPr>
        <w:pStyle w:val="a4"/>
        <w:keepNext/>
        <w:rPr>
          <w:rtl/>
        </w:rPr>
      </w:pPr>
      <w:bookmarkStart w:id="827" w:name="ET_speaker_שמואל_זכאי_131"/>
      <w:r w:rsidRPr="00A267C3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A26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28" w:name="_ETM_Q1_3340928"/>
      <w:bookmarkEnd w:id="828"/>
      <w:r>
        <w:rPr>
          <w:rFonts w:hint="cs"/>
          <w:rtl/>
        </w:rPr>
        <w:t xml:space="preserve">המחוקק קבע את הכלל, והוא גם אמר </w:t>
      </w:r>
      <w:bookmarkStart w:id="829" w:name="_ETM_Q1_3341125"/>
      <w:bookmarkEnd w:id="829"/>
      <w:r>
        <w:rPr>
          <w:rFonts w:hint="cs"/>
          <w:rtl/>
        </w:rPr>
        <w:t xml:space="preserve">מי בעל הסמכות לתת את הפטור. </w:t>
      </w:r>
    </w:p>
    <w:p w:rsidR="00A267C3" w:rsidRDefault="00A267C3" w:rsidP="00A267C3">
      <w:pPr>
        <w:rPr>
          <w:rtl/>
        </w:rPr>
      </w:pPr>
      <w:bookmarkStart w:id="830" w:name="_ETM_Q1_3343729"/>
      <w:bookmarkStart w:id="831" w:name="_ETM_Q1_3343823"/>
      <w:bookmarkEnd w:id="830"/>
      <w:bookmarkEnd w:id="831"/>
    </w:p>
    <w:p w:rsidR="00A267C3" w:rsidRDefault="00A267C3" w:rsidP="00A267C3">
      <w:pPr>
        <w:pStyle w:val="af6"/>
        <w:keepNext/>
        <w:rPr>
          <w:rtl/>
        </w:rPr>
      </w:pPr>
      <w:bookmarkStart w:id="832" w:name="ET_yor_5159_132"/>
      <w:r w:rsidRPr="00A267C3">
        <w:rPr>
          <w:rStyle w:val="TagStyle"/>
          <w:rtl/>
        </w:rPr>
        <w:t xml:space="preserve"> &lt;&lt; </w:t>
      </w:r>
      <w:proofErr w:type="spellStart"/>
      <w:r w:rsidRPr="00A267C3">
        <w:rPr>
          <w:rStyle w:val="TagStyle"/>
          <w:rtl/>
        </w:rPr>
        <w:t>יור</w:t>
      </w:r>
      <w:proofErr w:type="spellEnd"/>
      <w:r w:rsidRPr="00A267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33" w:name="_ETM_Q1_3345073"/>
      <w:bookmarkEnd w:id="833"/>
      <w:r>
        <w:rPr>
          <w:rFonts w:hint="cs"/>
          <w:rtl/>
        </w:rPr>
        <w:t xml:space="preserve">אתה בעל הסמכות. </w:t>
      </w:r>
    </w:p>
    <w:p w:rsidR="00A267C3" w:rsidRDefault="00A267C3" w:rsidP="00A267C3">
      <w:pPr>
        <w:rPr>
          <w:rtl/>
        </w:rPr>
      </w:pPr>
      <w:bookmarkStart w:id="834" w:name="_ETM_Q1_3346721"/>
      <w:bookmarkStart w:id="835" w:name="_ETM_Q1_3346803"/>
      <w:bookmarkEnd w:id="834"/>
      <w:bookmarkEnd w:id="835"/>
    </w:p>
    <w:p w:rsidR="00A267C3" w:rsidRDefault="00A267C3" w:rsidP="00A267C3">
      <w:pPr>
        <w:pStyle w:val="-"/>
        <w:keepNext/>
        <w:rPr>
          <w:rtl/>
        </w:rPr>
      </w:pPr>
      <w:bookmarkStart w:id="836" w:name="ET_speakercontinue_שמואל_זכאי_133"/>
      <w:r w:rsidRPr="00A267C3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A2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6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37" w:name="_ETM_Q1_3347799"/>
      <w:bookmarkEnd w:id="837"/>
      <w:r>
        <w:rPr>
          <w:rFonts w:hint="cs"/>
          <w:rtl/>
        </w:rPr>
        <w:t xml:space="preserve">נכון, ומה הכלים. קיבלתי עכשיו בקשה לפטור </w:t>
      </w:r>
      <w:r>
        <w:rPr>
          <w:rtl/>
        </w:rPr>
        <w:t>–</w:t>
      </w:r>
      <w:r>
        <w:rPr>
          <w:rFonts w:hint="cs"/>
          <w:rtl/>
        </w:rPr>
        <w:t xml:space="preserve"> מה הכלים שבאמצעותם </w:t>
      </w:r>
      <w:bookmarkStart w:id="838" w:name="_ETM_Q1_3351789"/>
      <w:bookmarkEnd w:id="838"/>
      <w:r>
        <w:rPr>
          <w:rFonts w:hint="cs"/>
          <w:rtl/>
        </w:rPr>
        <w:t xml:space="preserve">אני בוחן את הפטור? אני מבקש דבר מאוד מאוד בסיסי, </w:t>
      </w:r>
      <w:bookmarkStart w:id="839" w:name="_ETM_Q1_3356666"/>
      <w:bookmarkEnd w:id="839"/>
      <w:r>
        <w:rPr>
          <w:rFonts w:hint="cs"/>
          <w:rtl/>
        </w:rPr>
        <w:t xml:space="preserve">והוא שהמטוס שרשום ברישום זר של המדינה שבה הוא רשום, </w:t>
      </w:r>
      <w:bookmarkStart w:id="840" w:name="_ETM_Q1_3364491"/>
      <w:bookmarkEnd w:id="840"/>
      <w:r>
        <w:rPr>
          <w:rFonts w:hint="cs"/>
          <w:rtl/>
        </w:rPr>
        <w:t xml:space="preserve">יפעל באופן תדיר למדינה הזאת. </w:t>
      </w:r>
    </w:p>
    <w:p w:rsidR="00A267C3" w:rsidRDefault="00A267C3" w:rsidP="00A267C3">
      <w:pPr>
        <w:rPr>
          <w:rtl/>
        </w:rPr>
      </w:pPr>
    </w:p>
    <w:p w:rsidR="00A267C3" w:rsidRDefault="00A267C3" w:rsidP="00A267C3">
      <w:pPr>
        <w:pStyle w:val="af6"/>
        <w:keepNext/>
        <w:rPr>
          <w:rtl/>
        </w:rPr>
      </w:pPr>
      <w:bookmarkStart w:id="841" w:name="ET_yor_5159_134"/>
      <w:r w:rsidRPr="00A26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42" w:name="_ETM_Q1_3368235"/>
      <w:bookmarkEnd w:id="842"/>
      <w:r>
        <w:rPr>
          <w:rFonts w:hint="cs"/>
          <w:rtl/>
        </w:rPr>
        <w:t>רק משם הוא יכול לטוס?</w:t>
      </w:r>
    </w:p>
    <w:p w:rsidR="00A267C3" w:rsidRDefault="00A267C3" w:rsidP="00A267C3">
      <w:pPr>
        <w:rPr>
          <w:rtl/>
        </w:rPr>
      </w:pPr>
      <w:bookmarkStart w:id="843" w:name="_ETM_Q1_3371228"/>
      <w:bookmarkStart w:id="844" w:name="_ETM_Q1_3371317"/>
      <w:bookmarkEnd w:id="843"/>
      <w:bookmarkEnd w:id="844"/>
    </w:p>
    <w:p w:rsidR="00A267C3" w:rsidRDefault="00A267C3" w:rsidP="00A267C3">
      <w:pPr>
        <w:pStyle w:val="af5"/>
        <w:keepNext/>
        <w:rPr>
          <w:rtl/>
        </w:rPr>
      </w:pPr>
      <w:bookmarkStart w:id="845" w:name="ET_interruption_אורן_חזן_135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5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46" w:name="_ETM_Q1_3373536"/>
      <w:bookmarkEnd w:id="846"/>
      <w:r>
        <w:rPr>
          <w:rFonts w:hint="cs"/>
          <w:rtl/>
        </w:rPr>
        <w:t xml:space="preserve">שמואל, </w:t>
      </w:r>
      <w:bookmarkStart w:id="847" w:name="_ETM_Q1_3376143"/>
      <w:bookmarkEnd w:id="847"/>
      <w:r>
        <w:rPr>
          <w:rFonts w:hint="cs"/>
          <w:rtl/>
        </w:rPr>
        <w:t xml:space="preserve">יש מטוסים שאין להם שדה תעופה בבסיס האם שלהם, ונתתם </w:t>
      </w:r>
      <w:bookmarkStart w:id="848" w:name="_ETM_Q1_3377215"/>
      <w:bookmarkEnd w:id="848"/>
      <w:r>
        <w:rPr>
          <w:rFonts w:hint="cs"/>
          <w:rtl/>
        </w:rPr>
        <w:t xml:space="preserve">להם פטור. </w:t>
      </w:r>
    </w:p>
    <w:p w:rsidR="00A267C3" w:rsidRDefault="00A267C3" w:rsidP="00A267C3">
      <w:pPr>
        <w:rPr>
          <w:rtl/>
        </w:rPr>
      </w:pPr>
      <w:bookmarkStart w:id="849" w:name="_ETM_Q1_3374403"/>
      <w:bookmarkStart w:id="850" w:name="_ETM_Q1_3374459"/>
      <w:bookmarkEnd w:id="849"/>
      <w:bookmarkEnd w:id="850"/>
    </w:p>
    <w:p w:rsidR="00A267C3" w:rsidRDefault="00A267C3" w:rsidP="00A267C3">
      <w:pPr>
        <w:pStyle w:val="af5"/>
        <w:keepNext/>
        <w:rPr>
          <w:rtl/>
        </w:rPr>
      </w:pPr>
      <w:bookmarkStart w:id="851" w:name="ET_interruption_דבורה_דננברג_136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1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52" w:name="_ETM_Q1_3374896"/>
      <w:bookmarkStart w:id="853" w:name="_ETM_Q1_3375140"/>
      <w:bookmarkStart w:id="854" w:name="_ETM_Q1_3375223"/>
      <w:bookmarkEnd w:id="852"/>
      <w:bookmarkEnd w:id="853"/>
      <w:bookmarkEnd w:id="854"/>
      <w:r>
        <w:rPr>
          <w:rFonts w:hint="cs"/>
          <w:rtl/>
        </w:rPr>
        <w:t xml:space="preserve">סן מרינו ואיי קיימן </w:t>
      </w:r>
      <w:r>
        <w:rPr>
          <w:rtl/>
        </w:rPr>
        <w:t>–</w:t>
      </w:r>
      <w:r>
        <w:rPr>
          <w:rFonts w:hint="cs"/>
          <w:rtl/>
        </w:rPr>
        <w:t xml:space="preserve"> איך הם חוזרים הביתה? איך יש להם פטור? אלה שני </w:t>
      </w:r>
      <w:bookmarkStart w:id="855" w:name="_ETM_Q1_3380294"/>
      <w:bookmarkEnd w:id="855"/>
      <w:r>
        <w:rPr>
          <w:rFonts w:hint="cs"/>
          <w:rtl/>
        </w:rPr>
        <w:t xml:space="preserve">מקומות שאין בהם בכלל שדה תעופה. המטוסים לא נוחתים, </w:t>
      </w:r>
      <w:bookmarkStart w:id="856" w:name="_ETM_Q1_3384066"/>
      <w:bookmarkEnd w:id="856"/>
      <w:r>
        <w:rPr>
          <w:rFonts w:hint="cs"/>
          <w:rtl/>
        </w:rPr>
        <w:t xml:space="preserve">יש להם רישוי ויש להם פטור. איך </w:t>
      </w:r>
      <w:bookmarkStart w:id="857" w:name="_ETM_Q1_3387634"/>
      <w:bookmarkEnd w:id="857"/>
      <w:r>
        <w:rPr>
          <w:rFonts w:hint="cs"/>
          <w:rtl/>
        </w:rPr>
        <w:t>אתה מסביר את זה?</w:t>
      </w:r>
    </w:p>
    <w:p w:rsidR="00A267C3" w:rsidRDefault="00A267C3" w:rsidP="00A267C3">
      <w:pPr>
        <w:rPr>
          <w:rtl/>
        </w:rPr>
      </w:pPr>
    </w:p>
    <w:p w:rsidR="00A267C3" w:rsidRDefault="00A267C3" w:rsidP="00A267C3">
      <w:pPr>
        <w:pStyle w:val="af5"/>
        <w:keepNext/>
        <w:rPr>
          <w:rtl/>
        </w:rPr>
      </w:pPr>
      <w:bookmarkStart w:id="858" w:name="ET_interruption_אורן_חזן_137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8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59" w:name="_ETM_Q1_3386961"/>
      <w:bookmarkEnd w:id="859"/>
      <w:r>
        <w:rPr>
          <w:rFonts w:hint="cs"/>
          <w:rtl/>
        </w:rPr>
        <w:t>נו, מה? עובדים על עצמנו?</w:t>
      </w:r>
    </w:p>
    <w:p w:rsidR="00A267C3" w:rsidRDefault="00A267C3" w:rsidP="00A267C3">
      <w:pPr>
        <w:rPr>
          <w:rtl/>
        </w:rPr>
      </w:pPr>
      <w:bookmarkStart w:id="860" w:name="_ETM_Q1_3391368"/>
      <w:bookmarkStart w:id="861" w:name="_ETM_Q1_3391444"/>
      <w:bookmarkEnd w:id="860"/>
      <w:bookmarkEnd w:id="861"/>
    </w:p>
    <w:p w:rsidR="00A267C3" w:rsidRDefault="00A267C3" w:rsidP="00A267C3">
      <w:pPr>
        <w:pStyle w:val="af6"/>
        <w:keepNext/>
        <w:rPr>
          <w:rtl/>
        </w:rPr>
      </w:pPr>
      <w:bookmarkStart w:id="862" w:name="ET_yor_5159_138"/>
      <w:r w:rsidRPr="00A26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63" w:name="_ETM_Q1_3393469"/>
      <w:bookmarkEnd w:id="863"/>
      <w:r>
        <w:rPr>
          <w:rFonts w:hint="cs"/>
          <w:rtl/>
        </w:rPr>
        <w:t xml:space="preserve">אני לא </w:t>
      </w:r>
      <w:bookmarkStart w:id="864" w:name="_ETM_Q1_3395048"/>
      <w:bookmarkEnd w:id="864"/>
      <w:r>
        <w:rPr>
          <w:rFonts w:hint="cs"/>
          <w:rtl/>
        </w:rPr>
        <w:t xml:space="preserve">מבין את זה. אולי צריך לתקן את התקנה. אם המטוס </w:t>
      </w:r>
      <w:bookmarkStart w:id="865" w:name="_ETM_Q1_3397730"/>
      <w:bookmarkEnd w:id="865"/>
      <w:r>
        <w:rPr>
          <w:rFonts w:hint="cs"/>
          <w:rtl/>
        </w:rPr>
        <w:t xml:space="preserve">הזה נמצא בישראל, ואין בעיה בטיחותית </w:t>
      </w:r>
      <w:r>
        <w:rPr>
          <w:rtl/>
        </w:rPr>
        <w:t>–</w:t>
      </w:r>
      <w:r>
        <w:rPr>
          <w:rFonts w:hint="cs"/>
          <w:rtl/>
        </w:rPr>
        <w:t xml:space="preserve"> נניח שפתרנו </w:t>
      </w:r>
      <w:bookmarkStart w:id="866" w:name="_ETM_Q1_3404004"/>
      <w:bookmarkEnd w:id="866"/>
      <w:r>
        <w:rPr>
          <w:rFonts w:hint="cs"/>
          <w:rtl/>
        </w:rPr>
        <w:t xml:space="preserve">את הבעיה הזאת </w:t>
      </w:r>
      <w:r>
        <w:rPr>
          <w:rtl/>
        </w:rPr>
        <w:t>–</w:t>
      </w:r>
      <w:r>
        <w:rPr>
          <w:rFonts w:hint="cs"/>
          <w:rtl/>
        </w:rPr>
        <w:t xml:space="preserve"> מה הבעיה לתת לו אפשרות לשהות </w:t>
      </w:r>
      <w:bookmarkStart w:id="867" w:name="_ETM_Q1_3407572"/>
      <w:bookmarkEnd w:id="867"/>
      <w:r>
        <w:rPr>
          <w:rFonts w:hint="cs"/>
          <w:rtl/>
        </w:rPr>
        <w:t xml:space="preserve">יותר במדינת ישראל? </w:t>
      </w:r>
    </w:p>
    <w:p w:rsidR="00A267C3" w:rsidRDefault="00A267C3" w:rsidP="00A267C3">
      <w:pPr>
        <w:rPr>
          <w:rtl/>
        </w:rPr>
      </w:pPr>
      <w:bookmarkStart w:id="868" w:name="_ETM_Q1_3409246"/>
      <w:bookmarkStart w:id="869" w:name="_ETM_Q1_3409343"/>
      <w:bookmarkEnd w:id="868"/>
      <w:bookmarkEnd w:id="869"/>
    </w:p>
    <w:p w:rsidR="00A267C3" w:rsidRDefault="00A267C3" w:rsidP="00A267C3">
      <w:pPr>
        <w:pStyle w:val="af5"/>
        <w:keepNext/>
        <w:rPr>
          <w:rtl/>
        </w:rPr>
      </w:pPr>
      <w:bookmarkStart w:id="870" w:name="ET_interruption_יהודה_מעוז_139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יהודה מעוז: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0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71" w:name="_ETM_Q1_3409033"/>
      <w:bookmarkStart w:id="872" w:name="_ETM_Q1_3409265"/>
      <w:bookmarkEnd w:id="871"/>
      <w:bookmarkEnd w:id="872"/>
      <w:r>
        <w:rPr>
          <w:rFonts w:hint="cs"/>
          <w:rtl/>
        </w:rPr>
        <w:t>ה</w:t>
      </w:r>
      <w:bookmarkStart w:id="873" w:name="_ETM_Q1_3409366"/>
      <w:bookmarkEnd w:id="873"/>
      <w:r>
        <w:rPr>
          <w:rFonts w:hint="cs"/>
          <w:rtl/>
        </w:rPr>
        <w:t xml:space="preserve">וא גם משלם פה הרבה כסף. </w:t>
      </w:r>
    </w:p>
    <w:p w:rsidR="00A267C3" w:rsidRDefault="00A267C3" w:rsidP="00A267C3">
      <w:pPr>
        <w:rPr>
          <w:rtl/>
        </w:rPr>
      </w:pPr>
      <w:bookmarkStart w:id="874" w:name="_ETM_Q1_3412648"/>
      <w:bookmarkStart w:id="875" w:name="_ETM_Q1_3412736"/>
      <w:bookmarkEnd w:id="874"/>
      <w:bookmarkEnd w:id="875"/>
    </w:p>
    <w:p w:rsidR="00A267C3" w:rsidRDefault="00A267C3" w:rsidP="00A267C3">
      <w:pPr>
        <w:pStyle w:val="a4"/>
        <w:keepNext/>
        <w:rPr>
          <w:rtl/>
        </w:rPr>
      </w:pPr>
      <w:bookmarkStart w:id="876" w:name="ET_speaker_שמואל_זכאי_140"/>
      <w:r w:rsidRPr="00A267C3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A26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77" w:name="_ETM_Q1_3416306"/>
      <w:bookmarkEnd w:id="877"/>
      <w:r>
        <w:rPr>
          <w:rFonts w:hint="cs"/>
          <w:rtl/>
        </w:rPr>
        <w:t>ה</w:t>
      </w:r>
      <w:bookmarkStart w:id="878" w:name="_ETM_Q1_3416579"/>
      <w:bookmarkEnd w:id="878"/>
      <w:r>
        <w:rPr>
          <w:rFonts w:hint="cs"/>
          <w:rtl/>
        </w:rPr>
        <w:t>וא</w:t>
      </w:r>
      <w:bookmarkStart w:id="879" w:name="_ETM_Q1_3416683"/>
      <w:bookmarkEnd w:id="879"/>
      <w:r>
        <w:rPr>
          <w:rFonts w:hint="cs"/>
          <w:rtl/>
        </w:rPr>
        <w:t xml:space="preserve"> מקבל פטור, ואלה המקרים שהם מדברים עליהם. כלומר, הפטור מאפשר </w:t>
      </w:r>
      <w:bookmarkStart w:id="880" w:name="_ETM_Q1_3419473"/>
      <w:bookmarkEnd w:id="880"/>
      <w:r>
        <w:rPr>
          <w:rFonts w:hint="cs"/>
          <w:rtl/>
        </w:rPr>
        <w:t>לו לשהות יותר מ-45 יום במדינת ישראל.</w:t>
      </w:r>
    </w:p>
    <w:p w:rsidR="00A267C3" w:rsidRDefault="00A267C3" w:rsidP="00A267C3">
      <w:pPr>
        <w:rPr>
          <w:rtl/>
        </w:rPr>
      </w:pPr>
      <w:bookmarkStart w:id="881" w:name="_ETM_Q1_3422699"/>
      <w:bookmarkStart w:id="882" w:name="_ETM_Q1_3422820"/>
      <w:bookmarkEnd w:id="881"/>
      <w:bookmarkEnd w:id="882"/>
    </w:p>
    <w:p w:rsidR="00A267C3" w:rsidRDefault="00A267C3" w:rsidP="00A267C3">
      <w:pPr>
        <w:pStyle w:val="af5"/>
        <w:keepNext/>
        <w:rPr>
          <w:rtl/>
        </w:rPr>
      </w:pPr>
      <w:bookmarkStart w:id="883" w:name="ET_interruption_אורן_חזן_141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3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84" w:name="_ETM_Q1_3424923"/>
      <w:bookmarkStart w:id="885" w:name="_ETM_Q1_3425180"/>
      <w:bookmarkStart w:id="886" w:name="_ETM_Q1_3425263"/>
      <w:bookmarkEnd w:id="884"/>
      <w:bookmarkEnd w:id="885"/>
      <w:bookmarkEnd w:id="886"/>
      <w:r>
        <w:rPr>
          <w:rFonts w:hint="cs"/>
          <w:rtl/>
        </w:rPr>
        <w:t xml:space="preserve">שמואל, אתה מוכן להתחייב לפרוטוקול שאם אין בעיה בטיחותית, אתם תיתנו </w:t>
      </w:r>
      <w:bookmarkStart w:id="887" w:name="_ETM_Q1_3425186"/>
      <w:bookmarkEnd w:id="887"/>
      <w:r>
        <w:rPr>
          <w:rFonts w:hint="cs"/>
          <w:rtl/>
        </w:rPr>
        <w:t xml:space="preserve">פטור לכל אחד? אם כן, פתרנו את הבעיה. </w:t>
      </w:r>
    </w:p>
    <w:p w:rsidR="00A267C3" w:rsidRDefault="00A267C3" w:rsidP="00A267C3">
      <w:pPr>
        <w:rPr>
          <w:rtl/>
        </w:rPr>
      </w:pPr>
      <w:bookmarkStart w:id="888" w:name="_ETM_Q1_3430530"/>
      <w:bookmarkStart w:id="889" w:name="_ETM_Q1_3430626"/>
      <w:bookmarkEnd w:id="888"/>
      <w:bookmarkEnd w:id="889"/>
    </w:p>
    <w:p w:rsidR="00A267C3" w:rsidRDefault="00A267C3" w:rsidP="00A267C3">
      <w:pPr>
        <w:pStyle w:val="-"/>
        <w:keepNext/>
        <w:rPr>
          <w:rtl/>
        </w:rPr>
      </w:pPr>
      <w:bookmarkStart w:id="890" w:name="ET_speakercontinue_שמואל_זכאי_142"/>
      <w:r w:rsidRPr="00A267C3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A2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0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91" w:name="_ETM_Q1_3431659"/>
      <w:bookmarkEnd w:id="891"/>
      <w:r>
        <w:rPr>
          <w:rFonts w:hint="cs"/>
          <w:rtl/>
        </w:rPr>
        <w:t>מה הכללים</w:t>
      </w:r>
      <w:bookmarkStart w:id="892" w:name="_ETM_Q1_3430735"/>
      <w:bookmarkEnd w:id="892"/>
      <w:r>
        <w:rPr>
          <w:rFonts w:hint="cs"/>
          <w:rtl/>
        </w:rPr>
        <w:t xml:space="preserve"> שלפיהם אני נותן את הפטור? שהוא טס באופן </w:t>
      </w:r>
      <w:bookmarkStart w:id="893" w:name="_ETM_Q1_3434489"/>
      <w:bookmarkEnd w:id="893"/>
      <w:r>
        <w:rPr>
          <w:rFonts w:hint="cs"/>
          <w:rtl/>
        </w:rPr>
        <w:t xml:space="preserve">תדיר למדינה שבה הוא רשום. </w:t>
      </w:r>
    </w:p>
    <w:p w:rsidR="00A267C3" w:rsidRDefault="00A267C3" w:rsidP="00A267C3">
      <w:pPr>
        <w:rPr>
          <w:rtl/>
        </w:rPr>
      </w:pPr>
      <w:bookmarkStart w:id="894" w:name="_ETM_Q1_3436457"/>
      <w:bookmarkStart w:id="895" w:name="_ETM_Q1_3436576"/>
      <w:bookmarkEnd w:id="894"/>
      <w:bookmarkEnd w:id="895"/>
    </w:p>
    <w:p w:rsidR="00A267C3" w:rsidRDefault="00A267C3" w:rsidP="00A267C3">
      <w:pPr>
        <w:pStyle w:val="af5"/>
        <w:keepNext/>
        <w:rPr>
          <w:rtl/>
        </w:rPr>
      </w:pPr>
      <w:bookmarkStart w:id="896" w:name="ET_interruption_אורן_חזן_143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6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897" w:name="_ETM_Q1_3438567"/>
      <w:bookmarkStart w:id="898" w:name="_ETM_Q1_3438812"/>
      <w:bookmarkStart w:id="899" w:name="_ETM_Q1_3438906"/>
      <w:bookmarkEnd w:id="897"/>
      <w:bookmarkEnd w:id="898"/>
      <w:bookmarkEnd w:id="899"/>
      <w:r>
        <w:rPr>
          <w:rFonts w:hint="cs"/>
          <w:rtl/>
        </w:rPr>
        <w:t xml:space="preserve">אז איך נתת פטור למדינות שמטוסים לא יכולים לטוס אליהן. אני לא מצליח להבין, </w:t>
      </w:r>
      <w:bookmarkStart w:id="900" w:name="_ETM_Q1_3440452"/>
      <w:bookmarkEnd w:id="900"/>
      <w:r>
        <w:rPr>
          <w:rFonts w:hint="cs"/>
          <w:rtl/>
        </w:rPr>
        <w:t xml:space="preserve">ואתה יודע על מה אני מדבר. </w:t>
      </w:r>
    </w:p>
    <w:p w:rsidR="00A267C3" w:rsidRDefault="00A267C3" w:rsidP="00A267C3">
      <w:pPr>
        <w:rPr>
          <w:rtl/>
        </w:rPr>
      </w:pPr>
      <w:bookmarkStart w:id="901" w:name="_ETM_Q1_3441150"/>
      <w:bookmarkStart w:id="902" w:name="_ETM_Q1_3441234"/>
      <w:bookmarkEnd w:id="901"/>
      <w:bookmarkEnd w:id="902"/>
    </w:p>
    <w:p w:rsidR="00A267C3" w:rsidRDefault="00A267C3" w:rsidP="00A267C3">
      <w:pPr>
        <w:pStyle w:val="-"/>
        <w:keepNext/>
        <w:rPr>
          <w:rtl/>
        </w:rPr>
      </w:pPr>
      <w:bookmarkStart w:id="903" w:name="ET_speakercontinue_שמואל_זכאי_144"/>
      <w:r w:rsidRPr="00A267C3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A2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A267C3">
      <w:pPr>
        <w:rPr>
          <w:rtl/>
        </w:rPr>
      </w:pPr>
      <w:bookmarkStart w:id="904" w:name="_ETM_Q1_3442424"/>
      <w:bookmarkEnd w:id="904"/>
      <w:r>
        <w:rPr>
          <w:rFonts w:hint="cs"/>
          <w:rtl/>
        </w:rPr>
        <w:t xml:space="preserve">לא, אני לא יודע. </w:t>
      </w:r>
      <w:bookmarkStart w:id="905" w:name="_ETM_Q1_3444399"/>
      <w:bookmarkStart w:id="906" w:name="_ETM_Q1_3444671"/>
      <w:bookmarkEnd w:id="905"/>
      <w:bookmarkEnd w:id="906"/>
    </w:p>
    <w:p w:rsidR="00A267C3" w:rsidRDefault="00A267C3" w:rsidP="00A267C3">
      <w:pPr>
        <w:rPr>
          <w:rtl/>
        </w:rPr>
      </w:pPr>
      <w:bookmarkStart w:id="907" w:name="_ETM_Q1_3444758"/>
      <w:bookmarkEnd w:id="907"/>
    </w:p>
    <w:p w:rsidR="00A267C3" w:rsidRDefault="00A267C3" w:rsidP="00A267C3">
      <w:pPr>
        <w:pStyle w:val="af5"/>
        <w:keepNext/>
        <w:rPr>
          <w:rtl/>
        </w:rPr>
      </w:pPr>
      <w:bookmarkStart w:id="908" w:name="ET_interruption_אורן_חזן_145"/>
      <w:r w:rsidRPr="00A267C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A26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8"/>
    </w:p>
    <w:p w:rsidR="00A267C3" w:rsidRDefault="00A267C3" w:rsidP="00A267C3">
      <w:pPr>
        <w:pStyle w:val="KeepWithNext"/>
        <w:rPr>
          <w:rtl/>
        </w:rPr>
      </w:pPr>
    </w:p>
    <w:p w:rsidR="00A267C3" w:rsidRDefault="00A267C3" w:rsidP="00B12E86">
      <w:pPr>
        <w:rPr>
          <w:rtl/>
        </w:rPr>
      </w:pPr>
      <w:bookmarkStart w:id="909" w:name="_ETM_Q1_3446796"/>
      <w:bookmarkStart w:id="910" w:name="_ETM_Q1_3447034"/>
      <w:bookmarkStart w:id="911" w:name="_ETM_Q1_3447117"/>
      <w:bookmarkEnd w:id="909"/>
      <w:bookmarkEnd w:id="910"/>
      <w:bookmarkEnd w:id="911"/>
      <w:r>
        <w:rPr>
          <w:rFonts w:hint="cs"/>
          <w:rtl/>
        </w:rPr>
        <w:t xml:space="preserve">אני אסביר. אני, הקטן, שבסך הכול הייתי פקח טיסה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2" w:name="_ETM_Q1_3447773"/>
      <w:bookmarkEnd w:id="912"/>
      <w:r>
        <w:rPr>
          <w:rFonts w:hint="cs"/>
          <w:rtl/>
        </w:rPr>
        <w:t xml:space="preserve">קטן. לא הטסתי מטוסים. אולי קפצתי 123 פעמים ממטוס, זה </w:t>
      </w:r>
      <w:bookmarkStart w:id="913" w:name="_ETM_Q1_3452316"/>
      <w:bookmarkEnd w:id="913"/>
      <w:r>
        <w:rPr>
          <w:rFonts w:hint="cs"/>
          <w:rtl/>
        </w:rPr>
        <w:t xml:space="preserve">בסדר. לא הטסתי. אני האידיוט רוצה להבין איך </w:t>
      </w:r>
      <w:bookmarkStart w:id="914" w:name="_ETM_Q1_3456737"/>
      <w:bookmarkEnd w:id="914"/>
      <w:r w:rsidR="00B12E86">
        <w:rPr>
          <w:rFonts w:hint="cs"/>
          <w:rtl/>
        </w:rPr>
        <w:t>יכול להיות ש</w:t>
      </w:r>
      <w:r>
        <w:rPr>
          <w:rFonts w:hint="cs"/>
          <w:rtl/>
        </w:rPr>
        <w:t>מטוס</w:t>
      </w:r>
      <w:r w:rsidR="00B12E86">
        <w:rPr>
          <w:rFonts w:hint="cs"/>
          <w:rtl/>
        </w:rPr>
        <w:t xml:space="preserve"> לא טס למדינה ולא חוזר ממנה כי אין בה שדה תעופה. הוא רשום שם, </w:t>
      </w:r>
      <w:bookmarkStart w:id="915" w:name="_ETM_Q1_3465042"/>
      <w:bookmarkEnd w:id="915"/>
      <w:r w:rsidR="00B12E86">
        <w:rPr>
          <w:rFonts w:hint="cs"/>
          <w:rtl/>
        </w:rPr>
        <w:t xml:space="preserve">ואתם נתתם לו פטור, למרות שאתה אומר שהבסיס לפטור הוא </w:t>
      </w:r>
      <w:bookmarkStart w:id="916" w:name="_ETM_Q1_3468970"/>
      <w:bookmarkEnd w:id="916"/>
      <w:r w:rsidR="00B12E86">
        <w:rPr>
          <w:rFonts w:hint="cs"/>
          <w:rtl/>
        </w:rPr>
        <w:t xml:space="preserve">שהוא ינחת ויחזור מאותו בסיס. איך? וזה לא מטוס אחד </w:t>
      </w:r>
      <w:bookmarkStart w:id="917" w:name="_ETM_Q1_3472296"/>
      <w:bookmarkEnd w:id="917"/>
      <w:r w:rsidR="00B12E86">
        <w:rPr>
          <w:rFonts w:hint="cs"/>
          <w:rtl/>
        </w:rPr>
        <w:t xml:space="preserve">ולא שניים ולא שלושה, וחלקם גם עובדים בתעשייה מסחרית. </w:t>
      </w:r>
    </w:p>
    <w:p w:rsidR="00B12E86" w:rsidRDefault="00B12E86" w:rsidP="00B12E86">
      <w:pPr>
        <w:rPr>
          <w:rtl/>
        </w:rPr>
      </w:pPr>
      <w:bookmarkStart w:id="918" w:name="_ETM_Q1_3477543"/>
      <w:bookmarkStart w:id="919" w:name="_ETM_Q1_3477641"/>
      <w:bookmarkEnd w:id="918"/>
      <w:bookmarkEnd w:id="919"/>
    </w:p>
    <w:p w:rsidR="00B12E86" w:rsidRDefault="00B12E86" w:rsidP="00B12E86">
      <w:pPr>
        <w:pStyle w:val="af6"/>
        <w:keepNext/>
        <w:rPr>
          <w:rtl/>
        </w:rPr>
      </w:pPr>
      <w:bookmarkStart w:id="920" w:name="ET_yor_5159_146"/>
      <w:r w:rsidRPr="00B12E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B12E86" w:rsidRDefault="00B12E86" w:rsidP="00B12E86">
      <w:pPr>
        <w:pStyle w:val="KeepWithNext"/>
        <w:rPr>
          <w:rtl/>
        </w:rPr>
      </w:pPr>
    </w:p>
    <w:p w:rsidR="00B12E86" w:rsidRDefault="00B12E86" w:rsidP="00B12E86">
      <w:pPr>
        <w:rPr>
          <w:rtl/>
        </w:rPr>
      </w:pPr>
      <w:bookmarkStart w:id="921" w:name="_ETM_Q1_3479034"/>
      <w:bookmarkEnd w:id="921"/>
      <w:r>
        <w:rPr>
          <w:rFonts w:hint="cs"/>
          <w:rtl/>
        </w:rPr>
        <w:t xml:space="preserve">אתה </w:t>
      </w:r>
      <w:bookmarkStart w:id="922" w:name="_ETM_Q1_3479703"/>
      <w:bookmarkEnd w:id="922"/>
      <w:r>
        <w:rPr>
          <w:rFonts w:hint="cs"/>
          <w:rtl/>
        </w:rPr>
        <w:t>עושה טעות. למה? כי אתה נכנס לשאלות ספציפיות שקשורות לאי-שוויון</w:t>
      </w:r>
      <w:bookmarkStart w:id="923" w:name="_ETM_Q1_3485585"/>
      <w:bookmarkEnd w:id="923"/>
      <w:r>
        <w:rPr>
          <w:rFonts w:hint="cs"/>
          <w:rtl/>
        </w:rPr>
        <w:t xml:space="preserve">, לשיקול דעת. אני אומר, בוא נבחן את הכול ונראה </w:t>
      </w:r>
      <w:bookmarkStart w:id="924" w:name="_ETM_Q1_3491738"/>
      <w:bookmarkEnd w:id="924"/>
      <w:r>
        <w:rPr>
          <w:rFonts w:hint="cs"/>
          <w:rtl/>
        </w:rPr>
        <w:t xml:space="preserve">איך פותרים את הבעיה. אך תיכנס למקרים ספציפיים. </w:t>
      </w:r>
    </w:p>
    <w:p w:rsidR="00B12E86" w:rsidRDefault="00B12E86" w:rsidP="00B12E86">
      <w:pPr>
        <w:rPr>
          <w:rtl/>
        </w:rPr>
      </w:pPr>
      <w:bookmarkStart w:id="925" w:name="_ETM_Q1_3495211"/>
      <w:bookmarkStart w:id="926" w:name="_ETM_Q1_3495307"/>
      <w:bookmarkEnd w:id="925"/>
      <w:bookmarkEnd w:id="926"/>
    </w:p>
    <w:p w:rsidR="00B12E86" w:rsidRDefault="00B12E86" w:rsidP="00B12E86">
      <w:pPr>
        <w:pStyle w:val="af9"/>
        <w:keepNext/>
        <w:rPr>
          <w:rtl/>
        </w:rPr>
      </w:pPr>
      <w:bookmarkStart w:id="927" w:name="ET_guest_אבישי_פדהצור_147"/>
      <w:r w:rsidRPr="00B12E8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B12E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:rsidR="00B12E86" w:rsidRDefault="00B12E86" w:rsidP="00B12E86">
      <w:pPr>
        <w:pStyle w:val="KeepWithNext"/>
        <w:rPr>
          <w:rtl/>
        </w:rPr>
      </w:pPr>
    </w:p>
    <w:p w:rsidR="00B12E86" w:rsidRDefault="00B12E86" w:rsidP="00B12E86">
      <w:pPr>
        <w:rPr>
          <w:rtl/>
        </w:rPr>
      </w:pPr>
      <w:bookmarkStart w:id="928" w:name="_ETM_Q1_3497041"/>
      <w:bookmarkEnd w:id="928"/>
      <w:r>
        <w:rPr>
          <w:rFonts w:hint="cs"/>
          <w:rtl/>
        </w:rPr>
        <w:t xml:space="preserve">אני מהלשכה </w:t>
      </w:r>
      <w:bookmarkStart w:id="929" w:name="_ETM_Q1_3496478"/>
      <w:bookmarkEnd w:id="929"/>
      <w:r>
        <w:rPr>
          <w:rFonts w:hint="cs"/>
          <w:rtl/>
        </w:rPr>
        <w:t xml:space="preserve">המשפטית </w:t>
      </w:r>
      <w:proofErr w:type="spellStart"/>
      <w:r>
        <w:rPr>
          <w:rFonts w:hint="cs"/>
          <w:rtl/>
        </w:rPr>
        <w:t>ברת"א</w:t>
      </w:r>
      <w:proofErr w:type="spellEnd"/>
      <w:r>
        <w:rPr>
          <w:rFonts w:hint="cs"/>
          <w:rtl/>
        </w:rPr>
        <w:t>. אני רוצה לעשות קצת סדר במסגרת המשפטית.</w:t>
      </w:r>
      <w:bookmarkStart w:id="930" w:name="_ETM_Q1_3500075"/>
      <w:bookmarkEnd w:id="930"/>
      <w:r>
        <w:rPr>
          <w:rFonts w:hint="cs"/>
          <w:rtl/>
        </w:rPr>
        <w:t xml:space="preserve"> </w:t>
      </w:r>
    </w:p>
    <w:p w:rsidR="00B12E86" w:rsidRDefault="00B12E86" w:rsidP="00B12E86">
      <w:pPr>
        <w:rPr>
          <w:rtl/>
        </w:rPr>
      </w:pPr>
      <w:bookmarkStart w:id="931" w:name="_ETM_Q1_3500331"/>
      <w:bookmarkStart w:id="932" w:name="_ETM_Q1_3500438"/>
      <w:bookmarkEnd w:id="931"/>
      <w:bookmarkEnd w:id="932"/>
    </w:p>
    <w:p w:rsidR="00B12E86" w:rsidRDefault="00B12E86" w:rsidP="00B12E86">
      <w:pPr>
        <w:pStyle w:val="af6"/>
        <w:keepNext/>
        <w:rPr>
          <w:rtl/>
        </w:rPr>
      </w:pPr>
      <w:bookmarkStart w:id="933" w:name="ET_yor_5159_148"/>
      <w:r w:rsidRPr="00B12E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B12E86" w:rsidRDefault="00B12E86" w:rsidP="00B12E86">
      <w:pPr>
        <w:pStyle w:val="KeepWithNext"/>
        <w:rPr>
          <w:rtl/>
        </w:rPr>
      </w:pPr>
    </w:p>
    <w:p w:rsidR="00B12E86" w:rsidRDefault="00B12E86" w:rsidP="00B12E86">
      <w:pPr>
        <w:rPr>
          <w:rtl/>
        </w:rPr>
      </w:pPr>
      <w:bookmarkStart w:id="934" w:name="_ETM_Q1_3501070"/>
      <w:bookmarkEnd w:id="934"/>
      <w:r>
        <w:rPr>
          <w:rFonts w:hint="cs"/>
          <w:rtl/>
        </w:rPr>
        <w:t xml:space="preserve">אוקיי, תעשה לנו באמת. </w:t>
      </w:r>
    </w:p>
    <w:p w:rsidR="00B12E86" w:rsidRDefault="00B12E86" w:rsidP="00B12E86">
      <w:pPr>
        <w:rPr>
          <w:rtl/>
        </w:rPr>
      </w:pPr>
      <w:bookmarkStart w:id="935" w:name="_ETM_Q1_3504187"/>
      <w:bookmarkStart w:id="936" w:name="_ETM_Q1_3504278"/>
      <w:bookmarkEnd w:id="935"/>
      <w:bookmarkEnd w:id="936"/>
    </w:p>
    <w:p w:rsidR="00B12E86" w:rsidRDefault="00B12E86" w:rsidP="00B12E86">
      <w:pPr>
        <w:pStyle w:val="-"/>
        <w:keepNext/>
        <w:rPr>
          <w:rtl/>
        </w:rPr>
      </w:pPr>
      <w:bookmarkStart w:id="937" w:name="ET_speakercontinue_אבישי_פדהצור_149"/>
      <w:r w:rsidRPr="00B12E86">
        <w:rPr>
          <w:rStyle w:val="TagStyle"/>
          <w:rtl/>
        </w:rPr>
        <w:t xml:space="preserve"> &lt;&lt; </w:t>
      </w:r>
      <w:proofErr w:type="spellStart"/>
      <w:r w:rsidRPr="00B12E86">
        <w:rPr>
          <w:rStyle w:val="TagStyle"/>
          <w:rtl/>
        </w:rPr>
        <w:t>דובר_המשך</w:t>
      </w:r>
      <w:proofErr w:type="spellEnd"/>
      <w:r w:rsidRPr="00B12E86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B12E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7"/>
    </w:p>
    <w:p w:rsidR="00B12E86" w:rsidRDefault="00B12E86" w:rsidP="00B12E86">
      <w:pPr>
        <w:pStyle w:val="KeepWithNext"/>
        <w:rPr>
          <w:rtl/>
        </w:rPr>
      </w:pPr>
    </w:p>
    <w:p w:rsidR="00B12E86" w:rsidRDefault="00B12E86" w:rsidP="00B12E86">
      <w:pPr>
        <w:rPr>
          <w:rtl/>
        </w:rPr>
      </w:pPr>
      <w:bookmarkStart w:id="938" w:name="_ETM_Q1_3504902"/>
      <w:bookmarkEnd w:id="938"/>
      <w:r>
        <w:rPr>
          <w:rFonts w:hint="cs"/>
          <w:rtl/>
        </w:rPr>
        <w:t>יש קצת בלבול. ברשותך, נעשה סדר במסגרת החוקית</w:t>
      </w:r>
      <w:r w:rsidR="00022FD0">
        <w:rPr>
          <w:rFonts w:hint="cs"/>
          <w:rtl/>
        </w:rPr>
        <w:t xml:space="preserve">, ונתכנס אחרי זה למה שהיה. תקנה 42א תוקנה </w:t>
      </w:r>
      <w:bookmarkStart w:id="939" w:name="_ETM_Q1_3517007"/>
      <w:bookmarkEnd w:id="939"/>
      <w:r w:rsidR="00022FD0">
        <w:rPr>
          <w:rFonts w:hint="cs"/>
          <w:rtl/>
        </w:rPr>
        <w:t xml:space="preserve">לפני כמה חודשים, ותכף נדבר על התיקון הזה. לפני </w:t>
      </w:r>
      <w:bookmarkStart w:id="940" w:name="_ETM_Q1_3521144"/>
      <w:bookmarkEnd w:id="940"/>
      <w:r w:rsidR="00022FD0">
        <w:rPr>
          <w:rFonts w:hint="cs"/>
          <w:rtl/>
        </w:rPr>
        <w:t xml:space="preserve">זה, היא אשרה באופן גורף שהות של כלי טיס </w:t>
      </w:r>
      <w:bookmarkStart w:id="941" w:name="_ETM_Q1_3522197"/>
      <w:bookmarkEnd w:id="941"/>
      <w:r w:rsidR="00022FD0">
        <w:rPr>
          <w:rFonts w:hint="cs"/>
          <w:rtl/>
        </w:rPr>
        <w:t xml:space="preserve">זר בישראל במשך יותר מ-45 יום ב-270 ימים. </w:t>
      </w:r>
    </w:p>
    <w:p w:rsidR="00022FD0" w:rsidRDefault="00022FD0" w:rsidP="00B12E86">
      <w:pPr>
        <w:rPr>
          <w:rtl/>
        </w:rPr>
      </w:pPr>
      <w:bookmarkStart w:id="942" w:name="_ETM_Q1_3525523"/>
      <w:bookmarkStart w:id="943" w:name="_ETM_Q1_3525625"/>
      <w:bookmarkEnd w:id="942"/>
      <w:bookmarkEnd w:id="943"/>
    </w:p>
    <w:p w:rsidR="00022FD0" w:rsidRDefault="00022FD0" w:rsidP="00022FD0">
      <w:pPr>
        <w:pStyle w:val="af6"/>
        <w:keepNext/>
        <w:rPr>
          <w:rtl/>
        </w:rPr>
      </w:pPr>
      <w:bookmarkStart w:id="944" w:name="ET_yor_5159_150"/>
      <w:r w:rsidRPr="00022F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F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022FD0" w:rsidRDefault="00022FD0" w:rsidP="00022FD0">
      <w:pPr>
        <w:pStyle w:val="KeepWithNext"/>
        <w:rPr>
          <w:rtl/>
        </w:rPr>
      </w:pPr>
    </w:p>
    <w:p w:rsidR="00022FD0" w:rsidRDefault="00022FD0" w:rsidP="00022FD0">
      <w:pPr>
        <w:rPr>
          <w:rtl/>
        </w:rPr>
      </w:pPr>
      <w:bookmarkStart w:id="945" w:name="_ETM_Q1_3526367"/>
      <w:bookmarkEnd w:id="945"/>
      <w:r>
        <w:rPr>
          <w:rFonts w:hint="cs"/>
          <w:rtl/>
        </w:rPr>
        <w:t xml:space="preserve">ועכשיו תיקנתם </w:t>
      </w:r>
      <w:bookmarkStart w:id="946" w:name="_ETM_Q1_3524045"/>
      <w:bookmarkEnd w:id="946"/>
      <w:r>
        <w:rPr>
          <w:rFonts w:hint="cs"/>
          <w:rtl/>
        </w:rPr>
        <w:t>את זה?</w:t>
      </w:r>
    </w:p>
    <w:p w:rsidR="00022FD0" w:rsidRDefault="00022FD0" w:rsidP="00022FD0">
      <w:pPr>
        <w:rPr>
          <w:rtl/>
        </w:rPr>
      </w:pPr>
      <w:bookmarkStart w:id="947" w:name="_ETM_Q1_3524877"/>
      <w:bookmarkStart w:id="948" w:name="_ETM_Q1_3524967"/>
      <w:bookmarkEnd w:id="947"/>
      <w:bookmarkEnd w:id="948"/>
    </w:p>
    <w:p w:rsidR="00022FD0" w:rsidRDefault="00022FD0" w:rsidP="00022FD0">
      <w:pPr>
        <w:pStyle w:val="-"/>
        <w:keepNext/>
        <w:rPr>
          <w:rtl/>
        </w:rPr>
      </w:pPr>
      <w:bookmarkStart w:id="949" w:name="ET_speakercontinue_אבישי_פדהצור_151"/>
      <w:r w:rsidRPr="00022FD0">
        <w:rPr>
          <w:rStyle w:val="TagStyle"/>
          <w:rtl/>
        </w:rPr>
        <w:t xml:space="preserve"> &lt;&lt; </w:t>
      </w:r>
      <w:proofErr w:type="spellStart"/>
      <w:r w:rsidRPr="00022FD0">
        <w:rPr>
          <w:rStyle w:val="TagStyle"/>
          <w:rtl/>
        </w:rPr>
        <w:t>דובר_המשך</w:t>
      </w:r>
      <w:proofErr w:type="spellEnd"/>
      <w:r w:rsidRPr="00022FD0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22F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9"/>
    </w:p>
    <w:p w:rsidR="00022FD0" w:rsidRDefault="00022FD0" w:rsidP="00022FD0">
      <w:pPr>
        <w:pStyle w:val="KeepWithNext"/>
        <w:rPr>
          <w:rtl/>
        </w:rPr>
      </w:pPr>
    </w:p>
    <w:p w:rsidR="00022FD0" w:rsidRDefault="00022FD0" w:rsidP="00022FD0">
      <w:pPr>
        <w:rPr>
          <w:rtl/>
        </w:rPr>
      </w:pPr>
      <w:bookmarkStart w:id="950" w:name="_ETM_Q1_3525645"/>
      <w:bookmarkEnd w:id="950"/>
      <w:r>
        <w:rPr>
          <w:rFonts w:hint="cs"/>
          <w:rtl/>
        </w:rPr>
        <w:t xml:space="preserve">כן. תכף נגיד לתיקון הזה. באותה תקופה, השתמשנו בפטורים. </w:t>
      </w:r>
      <w:bookmarkStart w:id="951" w:name="_ETM_Q1_3531674"/>
      <w:bookmarkEnd w:id="951"/>
      <w:r>
        <w:rPr>
          <w:rFonts w:hint="cs"/>
          <w:rtl/>
        </w:rPr>
        <w:t xml:space="preserve">לפי חוק הטיס, יש מכשיר שקוראים לו פטור, ומאפשר למנהל </w:t>
      </w:r>
      <w:bookmarkStart w:id="952" w:name="_ETM_Q1_3534793"/>
      <w:bookmarkEnd w:id="952"/>
      <w:r>
        <w:rPr>
          <w:rFonts w:hint="cs"/>
          <w:rtl/>
        </w:rPr>
        <w:t xml:space="preserve">הרשות, בהתקיים נסיבות מסוימות </w:t>
      </w:r>
      <w:r>
        <w:rPr>
          <w:rtl/>
        </w:rPr>
        <w:t>–</w:t>
      </w:r>
      <w:r>
        <w:rPr>
          <w:rFonts w:hint="cs"/>
          <w:rtl/>
        </w:rPr>
        <w:t xml:space="preserve"> תקנה לא מתאימה ורמת </w:t>
      </w:r>
      <w:bookmarkStart w:id="953" w:name="_ETM_Q1_3537592"/>
      <w:bookmarkEnd w:id="953"/>
      <w:r>
        <w:rPr>
          <w:rFonts w:hint="cs"/>
          <w:rtl/>
        </w:rPr>
        <w:t xml:space="preserve">בטיחות שוות ערך </w:t>
      </w:r>
      <w:r>
        <w:rPr>
          <w:rtl/>
        </w:rPr>
        <w:t>–</w:t>
      </w:r>
      <w:r>
        <w:rPr>
          <w:rFonts w:hint="cs"/>
          <w:rtl/>
        </w:rPr>
        <w:t xml:space="preserve"> לתת פטור בתנאים שהוא יקבע.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</w:t>
      </w:r>
      <w:bookmarkStart w:id="954" w:name="_ETM_Q1_3543745"/>
      <w:bookmarkEnd w:id="954"/>
      <w:r>
        <w:rPr>
          <w:rFonts w:hint="cs"/>
          <w:rtl/>
        </w:rPr>
        <w:t xml:space="preserve">הייתה מול האתגר של התמודדות מול כלי הטיס האלה, והמדיניות </w:t>
      </w:r>
      <w:bookmarkStart w:id="955" w:name="_ETM_Q1_3547970"/>
      <w:bookmarkEnd w:id="955"/>
      <w:proofErr w:type="spellStart"/>
      <w:r>
        <w:rPr>
          <w:rFonts w:hint="cs"/>
          <w:rtl/>
        </w:rPr>
        <w:t>שרת"א</w:t>
      </w:r>
      <w:proofErr w:type="spellEnd"/>
      <w:r>
        <w:rPr>
          <w:rFonts w:hint="cs"/>
          <w:rtl/>
        </w:rPr>
        <w:t xml:space="preserve"> קבעה </w:t>
      </w:r>
      <w:r>
        <w:rPr>
          <w:rtl/>
        </w:rPr>
        <w:t>–</w:t>
      </w:r>
      <w:r>
        <w:rPr>
          <w:rFonts w:hint="cs"/>
          <w:rtl/>
        </w:rPr>
        <w:t xml:space="preserve"> זאת מדיניות שקיבלה ביטוי בנוהל </w:t>
      </w:r>
      <w:bookmarkStart w:id="956" w:name="_ETM_Q1_3548665"/>
      <w:bookmarkEnd w:id="956"/>
      <w:r>
        <w:rPr>
          <w:rFonts w:hint="cs"/>
          <w:rtl/>
        </w:rPr>
        <w:t xml:space="preserve">שפורסם והוא נגיש באתר של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במרשתת, ותקנו אותי אם אני טועה או מטעה, חלילה </w:t>
      </w:r>
      <w:r>
        <w:rPr>
          <w:rtl/>
        </w:rPr>
        <w:t>–</w:t>
      </w:r>
      <w:r>
        <w:rPr>
          <w:rFonts w:hint="cs"/>
          <w:rtl/>
        </w:rPr>
        <w:t xml:space="preserve"> עשתה הבחנה בין כלי טיס זר שמופעל בהפעלה כללית. למשל, אני, יש </w:t>
      </w:r>
      <w:bookmarkStart w:id="957" w:name="_ETM_Q1_3563233"/>
      <w:bookmarkEnd w:id="957"/>
      <w:r>
        <w:rPr>
          <w:rFonts w:hint="cs"/>
          <w:rtl/>
        </w:rPr>
        <w:t>לי את המטוס הזר שלי. אני מטיס את עצ</w:t>
      </w:r>
      <w:bookmarkStart w:id="958" w:name="_ETM_Q1_3563760"/>
      <w:bookmarkEnd w:id="958"/>
      <w:r>
        <w:rPr>
          <w:rFonts w:hint="cs"/>
          <w:rtl/>
        </w:rPr>
        <w:t xml:space="preserve">מי ואת בני משפחתי </w:t>
      </w:r>
      <w:r>
        <w:rPr>
          <w:rtl/>
        </w:rPr>
        <w:t>–</w:t>
      </w:r>
      <w:r>
        <w:rPr>
          <w:rFonts w:hint="cs"/>
          <w:rtl/>
        </w:rPr>
        <w:t xml:space="preserve"> אני לא מדבר על הרמאים </w:t>
      </w:r>
      <w:bookmarkStart w:id="959" w:name="_ETM_Q1_3567754"/>
      <w:bookmarkEnd w:id="959"/>
      <w:r>
        <w:rPr>
          <w:rFonts w:hint="cs"/>
          <w:rtl/>
        </w:rPr>
        <w:t xml:space="preserve">והנוכלים </w:t>
      </w:r>
      <w:r>
        <w:rPr>
          <w:rtl/>
        </w:rPr>
        <w:t>–</w:t>
      </w:r>
      <w:r>
        <w:rPr>
          <w:rFonts w:hint="cs"/>
          <w:rtl/>
        </w:rPr>
        <w:t xml:space="preserve"> לבין מי שמפעיל כלי טיס בהפעלה מסחרית, כלומר </w:t>
      </w:r>
      <w:bookmarkStart w:id="960" w:name="_ETM_Q1_3570957"/>
      <w:bookmarkEnd w:id="960"/>
      <w:r>
        <w:rPr>
          <w:rFonts w:hint="cs"/>
          <w:rtl/>
        </w:rPr>
        <w:t xml:space="preserve">מסיע אנשים בתמורה. אמרנו, כמו שמשתקף בהרבה מאוד היבטים </w:t>
      </w:r>
      <w:bookmarkStart w:id="961" w:name="_ETM_Q1_3575845"/>
      <w:bookmarkEnd w:id="961"/>
      <w:r>
        <w:rPr>
          <w:rFonts w:hint="cs"/>
          <w:rtl/>
        </w:rPr>
        <w:t xml:space="preserve">אחרים של הבטיחות, שאנחנו נהיה יותר מתירנים לגבי כלי טיס </w:t>
      </w:r>
      <w:bookmarkStart w:id="962" w:name="_ETM_Q1_3579526"/>
      <w:bookmarkEnd w:id="962"/>
      <w:r>
        <w:rPr>
          <w:rFonts w:hint="cs"/>
          <w:rtl/>
        </w:rPr>
        <w:t xml:space="preserve">בהפעלה כללית </w:t>
      </w:r>
      <w:r>
        <w:rPr>
          <w:rtl/>
        </w:rPr>
        <w:t>–</w:t>
      </w:r>
      <w:r>
        <w:rPr>
          <w:rFonts w:hint="cs"/>
          <w:rtl/>
        </w:rPr>
        <w:t xml:space="preserve"> שם אדוני מסכן את עצמו ואת בני ביתו, במקרה הטוב. </w:t>
      </w:r>
    </w:p>
    <w:p w:rsidR="00022FD0" w:rsidRDefault="00022FD0" w:rsidP="00022FD0">
      <w:pPr>
        <w:rPr>
          <w:rtl/>
        </w:rPr>
      </w:pPr>
    </w:p>
    <w:p w:rsidR="00022FD0" w:rsidRDefault="00022FD0" w:rsidP="00022FD0">
      <w:pPr>
        <w:pStyle w:val="af5"/>
        <w:keepNext/>
        <w:rPr>
          <w:rtl/>
        </w:rPr>
      </w:pPr>
      <w:bookmarkStart w:id="963" w:name="ET_interruption_אורן_חזן_152"/>
      <w:r w:rsidRPr="00022FD0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022F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3"/>
    </w:p>
    <w:p w:rsidR="00022FD0" w:rsidRDefault="00022FD0" w:rsidP="00022FD0">
      <w:pPr>
        <w:pStyle w:val="KeepWithNext"/>
        <w:rPr>
          <w:rtl/>
        </w:rPr>
      </w:pPr>
    </w:p>
    <w:p w:rsidR="00022FD0" w:rsidRDefault="00022FD0" w:rsidP="00022FD0">
      <w:pPr>
        <w:rPr>
          <w:rtl/>
        </w:rPr>
      </w:pPr>
      <w:r>
        <w:rPr>
          <w:rFonts w:hint="cs"/>
          <w:rtl/>
        </w:rPr>
        <w:t xml:space="preserve">ואז זה בסדר, כי הוא מסכן את </w:t>
      </w:r>
      <w:bookmarkStart w:id="964" w:name="_ETM_Q1_3583282"/>
      <w:bookmarkEnd w:id="964"/>
      <w:r>
        <w:rPr>
          <w:rFonts w:hint="cs"/>
          <w:rtl/>
        </w:rPr>
        <w:t xml:space="preserve">עצמו. ואז אתם לא אחראים. טוב לדעת. </w:t>
      </w:r>
    </w:p>
    <w:p w:rsidR="00586E13" w:rsidRDefault="00586E13" w:rsidP="00022FD0">
      <w:pPr>
        <w:rPr>
          <w:rtl/>
        </w:rPr>
      </w:pPr>
      <w:bookmarkStart w:id="965" w:name="_ETM_Q1_3586594"/>
      <w:bookmarkStart w:id="966" w:name="_ETM_Q1_3586675"/>
      <w:bookmarkEnd w:id="965"/>
      <w:bookmarkEnd w:id="966"/>
    </w:p>
    <w:p w:rsidR="00022FD0" w:rsidRDefault="00022FD0" w:rsidP="00022FD0">
      <w:pPr>
        <w:rPr>
          <w:rtl/>
        </w:rPr>
      </w:pPr>
    </w:p>
    <w:p w:rsidR="00022FD0" w:rsidRDefault="00022FD0" w:rsidP="00022FD0">
      <w:pPr>
        <w:pStyle w:val="-"/>
        <w:keepNext/>
        <w:rPr>
          <w:rtl/>
        </w:rPr>
      </w:pPr>
      <w:bookmarkStart w:id="967" w:name="ET_speakercontinue_אבישי_פדהצור_153"/>
      <w:r w:rsidRPr="00022FD0">
        <w:rPr>
          <w:rStyle w:val="TagStyle"/>
          <w:rtl/>
        </w:rPr>
        <w:t xml:space="preserve"> &lt;&lt; </w:t>
      </w:r>
      <w:proofErr w:type="spellStart"/>
      <w:r w:rsidRPr="00022FD0">
        <w:rPr>
          <w:rStyle w:val="TagStyle"/>
          <w:rtl/>
        </w:rPr>
        <w:t>דובר_המשך</w:t>
      </w:r>
      <w:proofErr w:type="spellEnd"/>
      <w:r w:rsidRPr="00022FD0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22F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:rsidR="00022FD0" w:rsidRDefault="00022FD0" w:rsidP="00022FD0">
      <w:pPr>
        <w:pStyle w:val="KeepWithNext"/>
        <w:rPr>
          <w:rtl/>
        </w:rPr>
      </w:pPr>
    </w:p>
    <w:p w:rsidR="00022FD0" w:rsidRDefault="00022FD0" w:rsidP="00022FD0">
      <w:pPr>
        <w:rPr>
          <w:rtl/>
        </w:rPr>
      </w:pPr>
      <w:r>
        <w:rPr>
          <w:rFonts w:hint="cs"/>
          <w:rtl/>
        </w:rPr>
        <w:t xml:space="preserve">רגע, מר </w:t>
      </w:r>
      <w:bookmarkStart w:id="968" w:name="_ETM_Q1_3586512"/>
      <w:bookmarkEnd w:id="968"/>
      <w:r>
        <w:rPr>
          <w:rFonts w:hint="cs"/>
          <w:rtl/>
        </w:rPr>
        <w:t xml:space="preserve">חזן. אני אוהב שכועסים עליי אחרי שאני מסיים לדבר. </w:t>
      </w:r>
      <w:bookmarkStart w:id="969" w:name="_ETM_Q1_3588961"/>
      <w:bookmarkEnd w:id="969"/>
    </w:p>
    <w:p w:rsidR="00022FD0" w:rsidRDefault="00022FD0" w:rsidP="00022FD0">
      <w:pPr>
        <w:rPr>
          <w:rtl/>
        </w:rPr>
      </w:pPr>
    </w:p>
    <w:p w:rsidR="00022FD0" w:rsidRDefault="00022FD0" w:rsidP="00022FD0">
      <w:pPr>
        <w:pStyle w:val="af5"/>
        <w:keepNext/>
        <w:rPr>
          <w:rtl/>
        </w:rPr>
      </w:pPr>
      <w:bookmarkStart w:id="970" w:name="ET_interruption_אורן_חזן_154"/>
      <w:r w:rsidRPr="00022FD0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022F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0"/>
    </w:p>
    <w:p w:rsidR="00022FD0" w:rsidRDefault="00022FD0" w:rsidP="00022FD0">
      <w:pPr>
        <w:pStyle w:val="KeepWithNext"/>
        <w:rPr>
          <w:rtl/>
        </w:rPr>
      </w:pPr>
    </w:p>
    <w:p w:rsidR="00022FD0" w:rsidRDefault="00022FD0" w:rsidP="00022FD0">
      <w:pPr>
        <w:rPr>
          <w:rtl/>
        </w:rPr>
      </w:pPr>
      <w:bookmarkStart w:id="971" w:name="_ETM_Q1_3589659"/>
      <w:bookmarkStart w:id="972" w:name="_ETM_Q1_3589901"/>
      <w:bookmarkEnd w:id="971"/>
      <w:bookmarkEnd w:id="972"/>
      <w:r>
        <w:rPr>
          <w:rFonts w:hint="cs"/>
          <w:rtl/>
        </w:rPr>
        <w:t>א</w:t>
      </w:r>
      <w:bookmarkStart w:id="973" w:name="_ETM_Q1_3589995"/>
      <w:bookmarkEnd w:id="973"/>
      <w:r>
        <w:rPr>
          <w:rFonts w:hint="cs"/>
          <w:rtl/>
        </w:rPr>
        <w:t xml:space="preserve">ני לא כועס, אני לומד. </w:t>
      </w:r>
    </w:p>
    <w:p w:rsidR="00022FD0" w:rsidRDefault="00022FD0" w:rsidP="00022FD0">
      <w:pPr>
        <w:rPr>
          <w:rtl/>
        </w:rPr>
      </w:pPr>
      <w:bookmarkStart w:id="974" w:name="_ETM_Q1_3591213"/>
      <w:bookmarkStart w:id="975" w:name="_ETM_Q1_3591286"/>
      <w:bookmarkEnd w:id="974"/>
      <w:bookmarkEnd w:id="975"/>
    </w:p>
    <w:p w:rsidR="00022FD0" w:rsidRDefault="00022FD0" w:rsidP="00022FD0">
      <w:pPr>
        <w:pStyle w:val="-"/>
        <w:keepNext/>
        <w:rPr>
          <w:rtl/>
        </w:rPr>
      </w:pPr>
      <w:bookmarkStart w:id="976" w:name="ET_speakercontinue_אבישי_פדהצור_155"/>
      <w:r w:rsidRPr="00022FD0">
        <w:rPr>
          <w:rStyle w:val="TagStyle"/>
          <w:rtl/>
        </w:rPr>
        <w:t xml:space="preserve"> &lt;&lt; </w:t>
      </w:r>
      <w:proofErr w:type="spellStart"/>
      <w:r w:rsidRPr="00022FD0">
        <w:rPr>
          <w:rStyle w:val="TagStyle"/>
          <w:rtl/>
        </w:rPr>
        <w:t>דובר_המשך</w:t>
      </w:r>
      <w:proofErr w:type="spellEnd"/>
      <w:r w:rsidRPr="00022FD0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22F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6"/>
    </w:p>
    <w:p w:rsidR="00022FD0" w:rsidRDefault="00022FD0" w:rsidP="00022FD0">
      <w:pPr>
        <w:pStyle w:val="KeepWithNext"/>
        <w:rPr>
          <w:rtl/>
        </w:rPr>
      </w:pPr>
    </w:p>
    <w:p w:rsidR="00022FD0" w:rsidRDefault="00022FD0" w:rsidP="00022FD0">
      <w:pPr>
        <w:rPr>
          <w:rtl/>
        </w:rPr>
      </w:pPr>
      <w:bookmarkStart w:id="977" w:name="_ETM_Q1_3591937"/>
      <w:bookmarkEnd w:id="977"/>
      <w:r>
        <w:rPr>
          <w:rFonts w:hint="cs"/>
          <w:rtl/>
        </w:rPr>
        <w:t xml:space="preserve">כל המדינות מבחינות בין </w:t>
      </w:r>
      <w:bookmarkStart w:id="978" w:name="_ETM_Q1_3595377"/>
      <w:bookmarkEnd w:id="978"/>
      <w:r>
        <w:rPr>
          <w:rFonts w:hint="cs"/>
          <w:rtl/>
        </w:rPr>
        <w:t xml:space="preserve">הפעלה כללית להפעלה מסחרית. </w:t>
      </w:r>
    </w:p>
    <w:p w:rsidR="00022FD0" w:rsidRDefault="00022FD0" w:rsidP="00022FD0">
      <w:pPr>
        <w:rPr>
          <w:rtl/>
        </w:rPr>
      </w:pPr>
    </w:p>
    <w:p w:rsidR="00022FD0" w:rsidRDefault="00022FD0" w:rsidP="00022FD0">
      <w:pPr>
        <w:pStyle w:val="af5"/>
        <w:keepNext/>
        <w:rPr>
          <w:rtl/>
        </w:rPr>
      </w:pPr>
      <w:bookmarkStart w:id="979" w:name="ET_interruption_אורן_חזן_156"/>
      <w:r w:rsidRPr="00022FD0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022F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9"/>
    </w:p>
    <w:p w:rsidR="00022FD0" w:rsidRDefault="00022FD0" w:rsidP="00022FD0">
      <w:pPr>
        <w:pStyle w:val="KeepWithNext"/>
        <w:rPr>
          <w:rtl/>
        </w:rPr>
      </w:pPr>
    </w:p>
    <w:p w:rsidR="00022FD0" w:rsidRDefault="00022FD0" w:rsidP="00586E13">
      <w:pPr>
        <w:rPr>
          <w:rtl/>
        </w:rPr>
      </w:pPr>
      <w:r>
        <w:rPr>
          <w:rFonts w:hint="cs"/>
          <w:rtl/>
        </w:rPr>
        <w:t>אדוני היושב-ראש, שים לב מה נאמר פה, שאם זאת הפעלה כללית</w:t>
      </w:r>
      <w:r w:rsidR="00586E13">
        <w:rPr>
          <w:rFonts w:hint="cs"/>
          <w:rtl/>
        </w:rPr>
        <w:t xml:space="preserve"> </w:t>
      </w:r>
      <w:r w:rsidR="00586E13">
        <w:rPr>
          <w:rtl/>
        </w:rPr>
        <w:t>–</w:t>
      </w:r>
      <w:r>
        <w:rPr>
          <w:rFonts w:hint="cs"/>
          <w:rtl/>
        </w:rPr>
        <w:t xml:space="preserve"> </w:t>
      </w:r>
      <w:bookmarkStart w:id="980" w:name="_ETM_Q1_3598870"/>
      <w:bookmarkEnd w:id="980"/>
      <w:r>
        <w:rPr>
          <w:rFonts w:hint="cs"/>
          <w:rtl/>
        </w:rPr>
        <w:t xml:space="preserve">תתפוצץ, תמות, שלא תהיה לך בטיחות במטוס. אנחנו לא אחראים. </w:t>
      </w:r>
      <w:bookmarkStart w:id="981" w:name="_ETM_Q1_3604003"/>
      <w:bookmarkEnd w:id="981"/>
      <w:r>
        <w:rPr>
          <w:rFonts w:hint="cs"/>
          <w:rtl/>
        </w:rPr>
        <w:t xml:space="preserve">אתה תהיה אחראי על עצמך. זה מדהים. </w:t>
      </w:r>
    </w:p>
    <w:p w:rsidR="00022FD0" w:rsidRDefault="00022FD0" w:rsidP="00022FD0">
      <w:pPr>
        <w:pStyle w:val="a4"/>
        <w:keepNext/>
        <w:rPr>
          <w:rStyle w:val="TagStyle"/>
          <w:rtl/>
        </w:rPr>
      </w:pPr>
      <w:bookmarkStart w:id="982" w:name="_ETM_Q1_3604319"/>
      <w:bookmarkStart w:id="983" w:name="_ETM_Q1_3604411"/>
      <w:bookmarkEnd w:id="982"/>
      <w:bookmarkEnd w:id="983"/>
    </w:p>
    <w:p w:rsidR="00022FD0" w:rsidRDefault="00022FD0" w:rsidP="00022FD0">
      <w:pPr>
        <w:pStyle w:val="af5"/>
        <w:keepNext/>
        <w:rPr>
          <w:rtl/>
        </w:rPr>
      </w:pPr>
      <w:bookmarkStart w:id="984" w:name="ET_interruption_יהודה_מעוז_159"/>
      <w:r w:rsidRPr="00022FD0">
        <w:rPr>
          <w:rStyle w:val="TagStyle"/>
          <w:rtl/>
        </w:rPr>
        <w:t xml:space="preserve"> &lt;&lt; קריאה &gt;&gt; </w:t>
      </w:r>
      <w:r>
        <w:rPr>
          <w:rtl/>
        </w:rPr>
        <w:t>יהודה מעוז:</w:t>
      </w:r>
      <w:r w:rsidRPr="00022F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"/>
    </w:p>
    <w:p w:rsidR="00022FD0" w:rsidRDefault="00022FD0" w:rsidP="00022FD0">
      <w:pPr>
        <w:pStyle w:val="KeepWithNext"/>
        <w:rPr>
          <w:rtl/>
          <w:lang w:eastAsia="he-IL"/>
        </w:rPr>
      </w:pPr>
    </w:p>
    <w:p w:rsidR="00022FD0" w:rsidRDefault="00022FD0" w:rsidP="00022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רגע אמר </w:t>
      </w:r>
      <w:r w:rsidR="00586E13">
        <w:rPr>
          <w:rFonts w:hint="cs"/>
          <w:rtl/>
          <w:lang w:eastAsia="he-IL"/>
        </w:rPr>
        <w:t xml:space="preserve">ראש </w:t>
      </w:r>
      <w:proofErr w:type="spellStart"/>
      <w:r w:rsidR="00586E13">
        <w:rPr>
          <w:rFonts w:hint="cs"/>
          <w:rtl/>
          <w:lang w:eastAsia="he-IL"/>
        </w:rPr>
        <w:t>רת"א</w:t>
      </w:r>
      <w:proofErr w:type="spellEnd"/>
      <w:r w:rsidR="00586E13">
        <w:rPr>
          <w:rFonts w:hint="cs"/>
          <w:rtl/>
          <w:lang w:eastAsia="he-IL"/>
        </w:rPr>
        <w:t xml:space="preserve">, שאותו מטוס, שהוא לא </w:t>
      </w:r>
      <w:bookmarkStart w:id="985" w:name="_ETM_Q1_3606459"/>
      <w:bookmarkEnd w:id="985"/>
      <w:r w:rsidR="00586E13">
        <w:rPr>
          <w:rFonts w:hint="cs"/>
          <w:rtl/>
          <w:lang w:eastAsia="he-IL"/>
        </w:rPr>
        <w:t xml:space="preserve">בפיקוח, נוסע על ידי מטוס של לופטהנזה עם 400 אנשים. </w:t>
      </w:r>
      <w:bookmarkStart w:id="986" w:name="_ETM_Q1_3612875"/>
      <w:bookmarkEnd w:id="986"/>
      <w:r w:rsidR="00586E13">
        <w:rPr>
          <w:rFonts w:hint="cs"/>
          <w:rtl/>
          <w:lang w:eastAsia="he-IL"/>
        </w:rPr>
        <w:t xml:space="preserve">זאת צריכה להיות אותה רמת פיקוח בדיוק. </w:t>
      </w:r>
    </w:p>
    <w:p w:rsidR="00586E13" w:rsidRDefault="00586E13" w:rsidP="00022FD0">
      <w:pPr>
        <w:rPr>
          <w:rtl/>
          <w:lang w:eastAsia="he-IL"/>
        </w:rPr>
      </w:pPr>
      <w:bookmarkStart w:id="987" w:name="_ETM_Q1_3615171"/>
      <w:bookmarkStart w:id="988" w:name="_ETM_Q1_3615268"/>
      <w:bookmarkEnd w:id="987"/>
      <w:bookmarkEnd w:id="988"/>
    </w:p>
    <w:p w:rsidR="00586E13" w:rsidRDefault="00586E13" w:rsidP="00586E13">
      <w:pPr>
        <w:pStyle w:val="af5"/>
        <w:keepNext/>
        <w:rPr>
          <w:rtl/>
        </w:rPr>
      </w:pPr>
      <w:bookmarkStart w:id="989" w:name="ET_interruption_אורן_חזן_160"/>
      <w:r w:rsidRPr="00586E1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586E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9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990" w:name="_ETM_Q1_3617053"/>
      <w:bookmarkEnd w:id="990"/>
      <w:r>
        <w:rPr>
          <w:rFonts w:hint="cs"/>
          <w:rtl/>
          <w:lang w:eastAsia="he-IL"/>
        </w:rPr>
        <w:t xml:space="preserve">היועץ המשפטי </w:t>
      </w:r>
      <w:proofErr w:type="spellStart"/>
      <w:r>
        <w:rPr>
          <w:rFonts w:hint="cs"/>
          <w:rtl/>
          <w:lang w:eastAsia="he-IL"/>
        </w:rPr>
        <w:t>מקריס</w:t>
      </w:r>
      <w:proofErr w:type="spellEnd"/>
      <w:r>
        <w:rPr>
          <w:rFonts w:hint="cs"/>
          <w:rtl/>
          <w:lang w:eastAsia="he-IL"/>
        </w:rPr>
        <w:t xml:space="preserve"> את הטענות שלהם תוך כדי שיחה. זה פשוט מדהים. </w:t>
      </w:r>
      <w:bookmarkStart w:id="991" w:name="_ETM_Q1_3618863"/>
      <w:bookmarkEnd w:id="991"/>
    </w:p>
    <w:p w:rsidR="00586E13" w:rsidRDefault="00586E13" w:rsidP="00586E13">
      <w:pPr>
        <w:rPr>
          <w:rtl/>
          <w:lang w:eastAsia="he-IL"/>
        </w:rPr>
      </w:pPr>
      <w:bookmarkStart w:id="992" w:name="_ETM_Q1_3617611"/>
      <w:bookmarkStart w:id="993" w:name="_ETM_Q1_3617710"/>
      <w:bookmarkEnd w:id="992"/>
      <w:bookmarkEnd w:id="993"/>
    </w:p>
    <w:p w:rsidR="00586E13" w:rsidRDefault="00586E13" w:rsidP="00586E13">
      <w:pPr>
        <w:pStyle w:val="af6"/>
        <w:keepNext/>
        <w:rPr>
          <w:rtl/>
        </w:rPr>
      </w:pPr>
      <w:bookmarkStart w:id="994" w:name="ET_yor_5159_161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995" w:name="_ETM_Q1_3618510"/>
      <w:bookmarkEnd w:id="995"/>
      <w:r>
        <w:rPr>
          <w:rFonts w:hint="cs"/>
          <w:rtl/>
          <w:lang w:eastAsia="he-IL"/>
        </w:rPr>
        <w:t xml:space="preserve">אתה רוצה ללכת לבית משפט? לעצור את הישיבה? אני </w:t>
      </w:r>
      <w:bookmarkStart w:id="996" w:name="_ETM_Q1_3622165"/>
      <w:bookmarkEnd w:id="996"/>
      <w:r>
        <w:rPr>
          <w:rFonts w:hint="cs"/>
          <w:rtl/>
          <w:lang w:eastAsia="he-IL"/>
        </w:rPr>
        <w:t xml:space="preserve">רוצה להבין. </w:t>
      </w:r>
    </w:p>
    <w:p w:rsidR="00586E13" w:rsidRDefault="00586E13" w:rsidP="00586E13">
      <w:pPr>
        <w:rPr>
          <w:rtl/>
          <w:lang w:eastAsia="he-IL"/>
        </w:rPr>
      </w:pPr>
    </w:p>
    <w:p w:rsidR="00586E13" w:rsidRDefault="00586E13" w:rsidP="00586E13">
      <w:pPr>
        <w:pStyle w:val="af5"/>
        <w:keepNext/>
        <w:rPr>
          <w:rtl/>
        </w:rPr>
      </w:pPr>
      <w:bookmarkStart w:id="997" w:name="ET_interruption_אורן_חזן_162"/>
      <w:r w:rsidRPr="00586E1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586E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7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998" w:name="_ETM_Q1_3621389"/>
      <w:bookmarkEnd w:id="998"/>
      <w:r>
        <w:rPr>
          <w:rFonts w:hint="cs"/>
          <w:rtl/>
          <w:lang w:eastAsia="he-IL"/>
        </w:rPr>
        <w:t xml:space="preserve">אני אומר דבר פשוט, יש פה רציונל.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9" w:name="_ETM_Q1_3624352"/>
      <w:bookmarkEnd w:id="999"/>
      <w:r>
        <w:rPr>
          <w:rFonts w:hint="cs"/>
          <w:rtl/>
          <w:lang w:eastAsia="he-IL"/>
        </w:rPr>
        <w:t>צריכה לדאוג לתעופה האזרחית.</w:t>
      </w:r>
    </w:p>
    <w:p w:rsidR="00586E13" w:rsidRDefault="00586E13" w:rsidP="00586E13">
      <w:pPr>
        <w:rPr>
          <w:rtl/>
          <w:lang w:eastAsia="he-IL"/>
        </w:rPr>
      </w:pPr>
      <w:bookmarkStart w:id="1000" w:name="_ETM_Q1_3627671"/>
      <w:bookmarkStart w:id="1001" w:name="_ETM_Q1_3627763"/>
      <w:bookmarkEnd w:id="1000"/>
      <w:bookmarkEnd w:id="1001"/>
    </w:p>
    <w:p w:rsidR="00586E13" w:rsidRDefault="00586E13" w:rsidP="00586E13">
      <w:pPr>
        <w:pStyle w:val="af6"/>
        <w:keepNext/>
        <w:rPr>
          <w:rtl/>
        </w:rPr>
      </w:pPr>
      <w:bookmarkStart w:id="1002" w:name="ET_yor_5159_163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03" w:name="_ETM_Q1_3628435"/>
      <w:bookmarkEnd w:id="1003"/>
      <w:r>
        <w:rPr>
          <w:rFonts w:hint="cs"/>
          <w:rtl/>
          <w:lang w:eastAsia="he-IL"/>
        </w:rPr>
        <w:t xml:space="preserve">חזן, אנחנו לא נמצאים פה עכשיו בוויכוח </w:t>
      </w:r>
      <w:bookmarkStart w:id="1004" w:name="_ETM_Q1_3631395"/>
      <w:bookmarkEnd w:id="1004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>, במובן הזה שאתה מוצא איפה הם עושים</w:t>
      </w:r>
      <w:bookmarkStart w:id="1005" w:name="_ETM_Q1_3634201"/>
      <w:bookmarkEnd w:id="1005"/>
      <w:r>
        <w:rPr>
          <w:rFonts w:hint="cs"/>
          <w:rtl/>
          <w:lang w:eastAsia="he-IL"/>
        </w:rPr>
        <w:t xml:space="preserve"> טעויות. לך לבית משפט ואין בעיה. אני אעצור </w:t>
      </w:r>
      <w:bookmarkStart w:id="1006" w:name="_ETM_Q1_3636962"/>
      <w:bookmarkEnd w:id="1006"/>
      <w:r>
        <w:rPr>
          <w:rFonts w:hint="cs"/>
          <w:rtl/>
          <w:lang w:eastAsia="he-IL"/>
        </w:rPr>
        <w:t xml:space="preserve">את הישיבה ותלך לבית משפט. אל תהיו חכמולוגים </w:t>
      </w:r>
      <w:bookmarkStart w:id="1007" w:name="_ETM_Q1_3641099"/>
      <w:bookmarkEnd w:id="1007"/>
      <w:r>
        <w:rPr>
          <w:rFonts w:hint="cs"/>
          <w:rtl/>
          <w:lang w:eastAsia="he-IL"/>
        </w:rPr>
        <w:t xml:space="preserve">יותר מדי. </w:t>
      </w:r>
    </w:p>
    <w:p w:rsidR="00586E13" w:rsidRDefault="00586E13" w:rsidP="00586E13">
      <w:pPr>
        <w:rPr>
          <w:rtl/>
          <w:lang w:eastAsia="he-IL"/>
        </w:rPr>
      </w:pPr>
      <w:bookmarkStart w:id="1008" w:name="_ETM_Q1_3640407"/>
      <w:bookmarkStart w:id="1009" w:name="_ETM_Q1_3640515"/>
      <w:bookmarkEnd w:id="1008"/>
      <w:bookmarkEnd w:id="1009"/>
    </w:p>
    <w:p w:rsidR="00586E13" w:rsidRDefault="00586E13" w:rsidP="00586E13">
      <w:pPr>
        <w:pStyle w:val="a4"/>
        <w:keepNext/>
        <w:rPr>
          <w:rtl/>
        </w:rPr>
      </w:pPr>
      <w:bookmarkStart w:id="1010" w:name="ET_speaker_שמואל_זכאי_164"/>
      <w:r w:rsidRPr="00586E13">
        <w:rPr>
          <w:rStyle w:val="TagStyle"/>
          <w:rtl/>
        </w:rPr>
        <w:t xml:space="preserve"> &lt;&lt; דובר &gt;&gt; </w:t>
      </w:r>
      <w:r>
        <w:rPr>
          <w:rtl/>
        </w:rPr>
        <w:t>שמואל זכאי:</w:t>
      </w:r>
      <w:r w:rsidRPr="00586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11" w:name="_ETM_Q1_3645779"/>
      <w:bookmarkStart w:id="1012" w:name="_ETM_Q1_3646043"/>
      <w:bookmarkStart w:id="1013" w:name="_ETM_Q1_3646126"/>
      <w:bookmarkEnd w:id="1011"/>
      <w:bookmarkEnd w:id="1012"/>
      <w:bookmarkEnd w:id="1013"/>
      <w:r>
        <w:rPr>
          <w:rFonts w:hint="cs"/>
          <w:rtl/>
          <w:lang w:eastAsia="he-IL"/>
        </w:rPr>
        <w:t>גם ה-</w:t>
      </w:r>
      <w:r>
        <w:rPr>
          <w:rFonts w:hint="cs"/>
          <w:lang w:eastAsia="he-IL"/>
        </w:rPr>
        <w:t>FAA</w:t>
      </w:r>
      <w:r>
        <w:rPr>
          <w:rFonts w:hint="cs"/>
          <w:rtl/>
          <w:lang w:eastAsia="he-IL"/>
        </w:rPr>
        <w:t xml:space="preserve">, רמת הפיקוח שלו על מטוס של </w:t>
      </w:r>
      <w:bookmarkStart w:id="1014" w:name="_ETM_Q1_3646198"/>
      <w:bookmarkEnd w:id="1014"/>
      <w:r>
        <w:rPr>
          <w:rFonts w:hint="cs"/>
          <w:rtl/>
          <w:lang w:eastAsia="he-IL"/>
        </w:rPr>
        <w:t xml:space="preserve">יונייטד לא משתווה לרמת פיקוח שלו על גולף-סטרים. בכל </w:t>
      </w:r>
      <w:bookmarkStart w:id="1015" w:name="_ETM_Q1_3650288"/>
      <w:bookmarkEnd w:id="1015"/>
      <w:r>
        <w:rPr>
          <w:rFonts w:hint="cs"/>
          <w:rtl/>
          <w:lang w:eastAsia="he-IL"/>
        </w:rPr>
        <w:t xml:space="preserve">העולם זה כך, כי תאונה של </w:t>
      </w:r>
      <w:proofErr w:type="spellStart"/>
      <w:r>
        <w:rPr>
          <w:rFonts w:hint="cs"/>
          <w:rtl/>
          <w:lang w:eastAsia="he-IL"/>
        </w:rPr>
        <w:t>צסנה</w:t>
      </w:r>
      <w:proofErr w:type="spellEnd"/>
      <w:r>
        <w:rPr>
          <w:rFonts w:hint="cs"/>
          <w:rtl/>
          <w:lang w:eastAsia="he-IL"/>
        </w:rPr>
        <w:t xml:space="preserve"> היא לא תאונה של בואינג. </w:t>
      </w:r>
    </w:p>
    <w:p w:rsidR="00586E13" w:rsidRDefault="00586E13" w:rsidP="00586E13">
      <w:pPr>
        <w:rPr>
          <w:rtl/>
          <w:lang w:eastAsia="he-IL"/>
        </w:rPr>
      </w:pPr>
      <w:bookmarkStart w:id="1016" w:name="_ETM_Q1_3653290"/>
      <w:bookmarkStart w:id="1017" w:name="_ETM_Q1_3653383"/>
      <w:bookmarkEnd w:id="1016"/>
      <w:bookmarkEnd w:id="1017"/>
    </w:p>
    <w:p w:rsidR="00586E13" w:rsidRDefault="00586E13" w:rsidP="00586E13">
      <w:pPr>
        <w:pStyle w:val="af5"/>
        <w:keepNext/>
        <w:rPr>
          <w:rtl/>
        </w:rPr>
      </w:pPr>
      <w:bookmarkStart w:id="1018" w:name="ET_interruption_אורן_חזן_165"/>
      <w:r w:rsidRPr="00586E1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586E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8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19" w:name="_ETM_Q1_3655391"/>
      <w:bookmarkEnd w:id="1019"/>
      <w:r>
        <w:rPr>
          <w:rFonts w:hint="cs"/>
          <w:rtl/>
          <w:lang w:eastAsia="he-IL"/>
        </w:rPr>
        <w:t xml:space="preserve">אני מסכים. </w:t>
      </w:r>
    </w:p>
    <w:p w:rsidR="00586E13" w:rsidRDefault="00586E13" w:rsidP="00586E13">
      <w:pPr>
        <w:rPr>
          <w:rtl/>
          <w:lang w:eastAsia="he-IL"/>
        </w:rPr>
      </w:pPr>
    </w:p>
    <w:p w:rsidR="00586E13" w:rsidRDefault="00586E13" w:rsidP="00586E13">
      <w:pPr>
        <w:pStyle w:val="-"/>
        <w:keepNext/>
        <w:rPr>
          <w:rtl/>
        </w:rPr>
      </w:pPr>
      <w:bookmarkStart w:id="1020" w:name="ET_speakercontinue_שמואל_זכאי_166"/>
      <w:r w:rsidRPr="00586E13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586E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0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021" w:name="_ETM_Q1_3656429"/>
      <w:bookmarkEnd w:id="1021"/>
      <w:r>
        <w:rPr>
          <w:rFonts w:hint="cs"/>
          <w:rtl/>
          <w:lang w:eastAsia="he-IL"/>
        </w:rPr>
        <w:t xml:space="preserve">אירוע מדינתי וזאת  תאונת דרכים. </w:t>
      </w:r>
    </w:p>
    <w:p w:rsidR="00586E13" w:rsidRDefault="00586E13" w:rsidP="00586E13">
      <w:pPr>
        <w:rPr>
          <w:rtl/>
          <w:lang w:eastAsia="he-IL"/>
        </w:rPr>
      </w:pPr>
    </w:p>
    <w:p w:rsidR="00586E13" w:rsidRDefault="00586E13" w:rsidP="00586E13">
      <w:pPr>
        <w:pStyle w:val="af5"/>
        <w:keepNext/>
        <w:rPr>
          <w:rtl/>
        </w:rPr>
      </w:pPr>
      <w:bookmarkStart w:id="1022" w:name="ET_interruption_אורן_חזן_167"/>
      <w:r w:rsidRPr="00586E13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586E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2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אתה פשוט השתמשת בטרמינולוגיה שלך קודם, בזה שהם טסים </w:t>
      </w:r>
      <w:bookmarkStart w:id="1023" w:name="_ETM_Q1_3663413"/>
      <w:bookmarkEnd w:id="1023"/>
      <w:r>
        <w:rPr>
          <w:rFonts w:hint="cs"/>
          <w:rtl/>
          <w:lang w:eastAsia="he-IL"/>
        </w:rPr>
        <w:t xml:space="preserve">לצד מטוסים גדולים. </w:t>
      </w:r>
    </w:p>
    <w:p w:rsidR="00586E13" w:rsidRDefault="00586E13" w:rsidP="00586E13">
      <w:pPr>
        <w:rPr>
          <w:rtl/>
          <w:lang w:eastAsia="he-IL"/>
        </w:rPr>
      </w:pPr>
      <w:bookmarkStart w:id="1024" w:name="_ETM_Q1_3666021"/>
      <w:bookmarkStart w:id="1025" w:name="_ETM_Q1_3666113"/>
      <w:bookmarkEnd w:id="1024"/>
      <w:bookmarkEnd w:id="1025"/>
    </w:p>
    <w:p w:rsidR="00586E13" w:rsidRDefault="00586E13" w:rsidP="00586E13">
      <w:pPr>
        <w:pStyle w:val="af6"/>
        <w:keepNext/>
        <w:rPr>
          <w:rtl/>
        </w:rPr>
      </w:pPr>
      <w:bookmarkStart w:id="1026" w:name="ET_yor_5159_168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27" w:name="_ETM_Q1_3666882"/>
      <w:bookmarkEnd w:id="1027"/>
      <w:r>
        <w:rPr>
          <w:rFonts w:hint="cs"/>
          <w:rtl/>
          <w:lang w:eastAsia="he-IL"/>
        </w:rPr>
        <w:t>אני רוצה להבין, איזה תיקון עשיתם?</w:t>
      </w:r>
    </w:p>
    <w:p w:rsidR="00586E13" w:rsidRDefault="00586E13" w:rsidP="00586E13">
      <w:pPr>
        <w:rPr>
          <w:rtl/>
          <w:lang w:eastAsia="he-IL"/>
        </w:rPr>
      </w:pPr>
      <w:bookmarkStart w:id="1028" w:name="_ETM_Q1_3669503"/>
      <w:bookmarkStart w:id="1029" w:name="_ETM_Q1_3669582"/>
      <w:bookmarkEnd w:id="1028"/>
      <w:bookmarkEnd w:id="1029"/>
    </w:p>
    <w:p w:rsidR="00586E13" w:rsidRDefault="00586E13" w:rsidP="00586E13">
      <w:pPr>
        <w:pStyle w:val="af9"/>
        <w:keepNext/>
        <w:rPr>
          <w:rtl/>
          <w:lang w:eastAsia="he-IL"/>
        </w:rPr>
      </w:pPr>
      <w:bookmarkStart w:id="1030" w:name="ET_guest_אבישי_פדהצור_169"/>
      <w:r w:rsidRPr="00586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586E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31" w:name="_ETM_Q1_3671109"/>
      <w:bookmarkEnd w:id="1031"/>
      <w:r>
        <w:rPr>
          <w:rFonts w:hint="cs"/>
          <w:rtl/>
          <w:lang w:eastAsia="he-IL"/>
        </w:rPr>
        <w:t xml:space="preserve">הייתה לנו מדיניות שפורסמה באתר האינטרנט ועמדה גם לביקורת שיפוטית, שקובעת מהן אמות המידה למתן פטור. הייתה מדיניות יותר מתירנית לגבי כלי טיס שמופעלים בהפעלה כללית מאשר לגבי כלי </w:t>
      </w:r>
      <w:bookmarkStart w:id="1032" w:name="_ETM_Q1_3678658"/>
      <w:bookmarkEnd w:id="1032"/>
      <w:r>
        <w:rPr>
          <w:rFonts w:hint="cs"/>
          <w:rtl/>
          <w:lang w:eastAsia="he-IL"/>
        </w:rPr>
        <w:t xml:space="preserve">טיס בהפעלה מסחרית. זה המקום גם לחדד, שכמו שאמר </w:t>
      </w:r>
      <w:bookmarkStart w:id="1033" w:name="_ETM_Q1_3683772"/>
      <w:bookmarkEnd w:id="1033"/>
      <w:r>
        <w:rPr>
          <w:rFonts w:hint="cs"/>
          <w:rtl/>
          <w:lang w:eastAsia="he-IL"/>
        </w:rPr>
        <w:t xml:space="preserve">מר חזן קודם, יש כלי טיס מסוימים שקיבלו פטור גם </w:t>
      </w:r>
      <w:bookmarkStart w:id="1034" w:name="_ETM_Q1_3685749"/>
      <w:bookmarkEnd w:id="1034"/>
      <w:r>
        <w:rPr>
          <w:rFonts w:hint="cs"/>
          <w:rtl/>
          <w:lang w:eastAsia="he-IL"/>
        </w:rPr>
        <w:t xml:space="preserve">לגבי הפעלה מסחרית. אלה מופעלים על ידי מדינת ישראל </w:t>
      </w:r>
      <w:bookmarkStart w:id="1035" w:name="_ETM_Q1_3689051"/>
      <w:bookmarkEnd w:id="1035"/>
      <w:r>
        <w:rPr>
          <w:rFonts w:hint="cs"/>
          <w:rtl/>
          <w:lang w:eastAsia="he-IL"/>
        </w:rPr>
        <w:t xml:space="preserve">או משמשים את מדינת ישראל, ומדובר על </w:t>
      </w:r>
      <w:bookmarkStart w:id="1036" w:name="_ETM_Q1_3693143"/>
      <w:bookmarkEnd w:id="1036"/>
      <w:r>
        <w:rPr>
          <w:rFonts w:hint="cs"/>
          <w:rtl/>
          <w:lang w:eastAsia="he-IL"/>
        </w:rPr>
        <w:t xml:space="preserve">שני כלי טיס בלבד. </w:t>
      </w:r>
    </w:p>
    <w:p w:rsidR="00586E13" w:rsidRDefault="00586E13" w:rsidP="00586E13">
      <w:pPr>
        <w:rPr>
          <w:rtl/>
          <w:lang w:eastAsia="he-IL"/>
        </w:rPr>
      </w:pPr>
      <w:bookmarkStart w:id="1037" w:name="_ETM_Q1_3695688"/>
      <w:bookmarkStart w:id="1038" w:name="_ETM_Q1_3695781"/>
      <w:bookmarkEnd w:id="1037"/>
      <w:bookmarkEnd w:id="1038"/>
    </w:p>
    <w:p w:rsidR="00586E13" w:rsidRDefault="00586E13" w:rsidP="00586E13">
      <w:pPr>
        <w:rPr>
          <w:rtl/>
          <w:lang w:eastAsia="he-IL"/>
        </w:rPr>
      </w:pPr>
      <w:bookmarkStart w:id="1039" w:name="_ETM_Q1_3695815"/>
      <w:bookmarkStart w:id="1040" w:name="_ETM_Q1_3695884"/>
      <w:bookmarkEnd w:id="1039"/>
      <w:bookmarkEnd w:id="1040"/>
      <w:r>
        <w:rPr>
          <w:rFonts w:hint="cs"/>
          <w:rtl/>
          <w:lang w:eastAsia="he-IL"/>
        </w:rPr>
        <w:t xml:space="preserve">אחרי שהתחילו הליכים משפטיים בעניין הזה, ושבנו ודשנו בתקנה, החליטו גורמי המקצוע שיש לקדם תיקון של </w:t>
      </w:r>
      <w:bookmarkStart w:id="1041" w:name="_ETM_Q1_3702275"/>
      <w:bookmarkEnd w:id="1041"/>
      <w:r>
        <w:rPr>
          <w:rFonts w:hint="cs"/>
          <w:rtl/>
          <w:lang w:eastAsia="he-IL"/>
        </w:rPr>
        <w:t xml:space="preserve">התקנה, כי ללכת כל הזמן למנגנון של פטור, זה מאוד </w:t>
      </w:r>
      <w:bookmarkStart w:id="1042" w:name="_ETM_Q1_3703976"/>
      <w:bookmarkEnd w:id="1042"/>
      <w:r>
        <w:rPr>
          <w:rFonts w:hint="cs"/>
          <w:rtl/>
          <w:lang w:eastAsia="he-IL"/>
        </w:rPr>
        <w:t xml:space="preserve">מאוד מסובך וטרחני. לכן, בואו נבנה את הרציונל הבטיחותי </w:t>
      </w:r>
      <w:bookmarkStart w:id="1043" w:name="_ETM_Q1_3709080"/>
      <w:bookmarkEnd w:id="1043"/>
      <w:r>
        <w:rPr>
          <w:rFonts w:hint="cs"/>
          <w:rtl/>
          <w:lang w:eastAsia="he-IL"/>
        </w:rPr>
        <w:t xml:space="preserve">בתוך התקנה עצמה. התקנה הזאת תוקנה לפני כחצי שנה, </w:t>
      </w:r>
      <w:bookmarkStart w:id="1044" w:name="_ETM_Q1_3715088"/>
      <w:bookmarkEnd w:id="1044"/>
      <w:r>
        <w:rPr>
          <w:rFonts w:hint="cs"/>
          <w:rtl/>
          <w:lang w:eastAsia="he-IL"/>
        </w:rPr>
        <w:t xml:space="preserve">ובגדול היא אומרת שהכלל שאומר שכלי טיס זר </w:t>
      </w:r>
      <w:bookmarkStart w:id="1045" w:name="_ETM_Q1_3719543"/>
      <w:bookmarkEnd w:id="1045"/>
      <w:r>
        <w:rPr>
          <w:rFonts w:hint="cs"/>
          <w:rtl/>
          <w:lang w:eastAsia="he-IL"/>
        </w:rPr>
        <w:t xml:space="preserve">לא יכול להיות בישראל יותר מ-45 ימים ב-270 ימים, </w:t>
      </w:r>
      <w:bookmarkStart w:id="1046" w:name="_ETM_Q1_3724736"/>
      <w:bookmarkEnd w:id="1046"/>
      <w:r>
        <w:rPr>
          <w:rFonts w:hint="cs"/>
          <w:rtl/>
          <w:lang w:eastAsia="he-IL"/>
        </w:rPr>
        <w:t xml:space="preserve">נשאר. </w:t>
      </w:r>
    </w:p>
    <w:p w:rsidR="00586E13" w:rsidRDefault="00586E13" w:rsidP="00586E13">
      <w:pPr>
        <w:rPr>
          <w:rtl/>
          <w:lang w:eastAsia="he-IL"/>
        </w:rPr>
      </w:pPr>
      <w:bookmarkStart w:id="1047" w:name="_ETM_Q1_3723955"/>
      <w:bookmarkStart w:id="1048" w:name="_ETM_Q1_3724049"/>
      <w:bookmarkEnd w:id="1047"/>
      <w:bookmarkEnd w:id="1048"/>
    </w:p>
    <w:p w:rsidR="00586E13" w:rsidRDefault="00586E13" w:rsidP="00586E13">
      <w:pPr>
        <w:pStyle w:val="af6"/>
        <w:keepNext/>
        <w:rPr>
          <w:rtl/>
        </w:rPr>
      </w:pPr>
      <w:bookmarkStart w:id="1049" w:name="ET_yor_5159_170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50" w:name="_ETM_Q1_3725029"/>
      <w:bookmarkEnd w:id="1050"/>
      <w:r>
        <w:rPr>
          <w:rFonts w:hint="cs"/>
          <w:rtl/>
          <w:lang w:eastAsia="he-IL"/>
        </w:rPr>
        <w:t>הוא יכול עד 270 יום?</w:t>
      </w:r>
    </w:p>
    <w:p w:rsidR="00586E13" w:rsidRDefault="00586E13" w:rsidP="00586E13">
      <w:pPr>
        <w:rPr>
          <w:rtl/>
          <w:lang w:eastAsia="he-IL"/>
        </w:rPr>
      </w:pPr>
    </w:p>
    <w:p w:rsidR="00586E13" w:rsidRDefault="00586E13" w:rsidP="00586E13">
      <w:pPr>
        <w:pStyle w:val="-"/>
        <w:keepNext/>
        <w:rPr>
          <w:rtl/>
        </w:rPr>
      </w:pPr>
      <w:bookmarkStart w:id="1051" w:name="ET_speakercontinue_אבישי_פדהצור_171"/>
      <w:r w:rsidRPr="00586E13">
        <w:rPr>
          <w:rStyle w:val="TagStyle"/>
          <w:rtl/>
        </w:rPr>
        <w:t xml:space="preserve"> &lt;&lt; </w:t>
      </w:r>
      <w:proofErr w:type="spellStart"/>
      <w:r w:rsidRPr="00586E13">
        <w:rPr>
          <w:rStyle w:val="TagStyle"/>
          <w:rtl/>
        </w:rPr>
        <w:t>דובר_המשך</w:t>
      </w:r>
      <w:proofErr w:type="spellEnd"/>
      <w:r w:rsidRPr="00586E13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586E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1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52" w:name="_ETM_Q1_3728905"/>
      <w:bookmarkEnd w:id="1052"/>
      <w:r>
        <w:rPr>
          <w:rFonts w:hint="cs"/>
          <w:rtl/>
          <w:lang w:eastAsia="he-IL"/>
        </w:rPr>
        <w:t xml:space="preserve">אסור לו להיות בישראל יותר </w:t>
      </w:r>
      <w:bookmarkStart w:id="1053" w:name="_ETM_Q1_3729933"/>
      <w:bookmarkEnd w:id="1053"/>
      <w:r>
        <w:rPr>
          <w:rFonts w:hint="cs"/>
          <w:rtl/>
          <w:lang w:eastAsia="he-IL"/>
        </w:rPr>
        <w:t xml:space="preserve">מ-45 ימים בתקופה של 270 יום. </w:t>
      </w:r>
    </w:p>
    <w:p w:rsidR="00586E13" w:rsidRDefault="00586E13" w:rsidP="00586E13">
      <w:pPr>
        <w:rPr>
          <w:rtl/>
          <w:lang w:eastAsia="he-IL"/>
        </w:rPr>
      </w:pPr>
      <w:bookmarkStart w:id="1054" w:name="_ETM_Q1_3733743"/>
      <w:bookmarkStart w:id="1055" w:name="_ETM_Q1_3733848"/>
      <w:bookmarkEnd w:id="1054"/>
      <w:bookmarkEnd w:id="1055"/>
    </w:p>
    <w:p w:rsidR="00586E13" w:rsidRDefault="00586E13" w:rsidP="00586E13">
      <w:pPr>
        <w:pStyle w:val="af5"/>
        <w:keepNext/>
        <w:rPr>
          <w:rtl/>
        </w:rPr>
      </w:pPr>
      <w:bookmarkStart w:id="1056" w:name="ET_interruption_יהודה_מעוז_172"/>
      <w:r w:rsidRPr="00586E13">
        <w:rPr>
          <w:rStyle w:val="TagStyle"/>
          <w:rtl/>
        </w:rPr>
        <w:t xml:space="preserve"> &lt;&lt; קריאה &gt;&gt; </w:t>
      </w:r>
      <w:r>
        <w:rPr>
          <w:rtl/>
        </w:rPr>
        <w:t>יהודה מעוז:</w:t>
      </w:r>
      <w:r w:rsidRPr="00586E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6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57" w:name="_ETM_Q1_3736865"/>
      <w:bookmarkEnd w:id="1057"/>
      <w:r>
        <w:rPr>
          <w:rFonts w:hint="cs"/>
          <w:rtl/>
          <w:lang w:eastAsia="he-IL"/>
        </w:rPr>
        <w:t xml:space="preserve">למה 45? למה </w:t>
      </w:r>
      <w:bookmarkStart w:id="1058" w:name="_ETM_Q1_3734173"/>
      <w:bookmarkEnd w:id="1058"/>
      <w:r>
        <w:rPr>
          <w:rFonts w:hint="cs"/>
          <w:rtl/>
          <w:lang w:eastAsia="he-IL"/>
        </w:rPr>
        <w:t>לא 10? למה לא 200?</w:t>
      </w:r>
    </w:p>
    <w:p w:rsidR="00586E13" w:rsidRDefault="00586E13" w:rsidP="00586E13">
      <w:pPr>
        <w:rPr>
          <w:rtl/>
          <w:lang w:eastAsia="he-IL"/>
        </w:rPr>
      </w:pPr>
      <w:bookmarkStart w:id="1059" w:name="_ETM_Q1_3734737"/>
      <w:bookmarkStart w:id="1060" w:name="_ETM_Q1_3734826"/>
      <w:bookmarkEnd w:id="1059"/>
      <w:bookmarkEnd w:id="1060"/>
    </w:p>
    <w:p w:rsidR="00586E13" w:rsidRDefault="00586E13" w:rsidP="00586E13">
      <w:pPr>
        <w:pStyle w:val="af6"/>
        <w:keepNext/>
        <w:rPr>
          <w:rtl/>
        </w:rPr>
      </w:pPr>
      <w:bookmarkStart w:id="1061" w:name="ET_yor_5159_173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62" w:name="_ETM_Q1_3735595"/>
      <w:bookmarkEnd w:id="1062"/>
      <w:r>
        <w:rPr>
          <w:rFonts w:hint="cs"/>
          <w:rtl/>
          <w:lang w:eastAsia="he-IL"/>
        </w:rPr>
        <w:t xml:space="preserve">חבר'ה, די. יש לך חברה, זה </w:t>
      </w:r>
      <w:bookmarkStart w:id="1063" w:name="_ETM_Q1_3741514"/>
      <w:bookmarkEnd w:id="1063"/>
      <w:r>
        <w:rPr>
          <w:rFonts w:hint="cs"/>
          <w:rtl/>
          <w:lang w:eastAsia="he-IL"/>
        </w:rPr>
        <w:t xml:space="preserve">נכון, אבל אתה רוצה לקבוע להם מה להגיד ומה לעשות? </w:t>
      </w:r>
      <w:bookmarkStart w:id="1064" w:name="_ETM_Q1_3744675"/>
      <w:bookmarkEnd w:id="1064"/>
      <w:r>
        <w:rPr>
          <w:rFonts w:hint="cs"/>
          <w:rtl/>
          <w:lang w:eastAsia="he-IL"/>
        </w:rPr>
        <w:t xml:space="preserve">אם לא מתאימה לכם המדינה שלנו, תלכו למדינה אחרת. תהיו </w:t>
      </w:r>
      <w:bookmarkStart w:id="1065" w:name="_ETM_Q1_3751331"/>
      <w:bookmarkEnd w:id="1065"/>
      <w:r>
        <w:rPr>
          <w:rFonts w:hint="cs"/>
          <w:rtl/>
          <w:lang w:eastAsia="he-IL"/>
        </w:rPr>
        <w:t xml:space="preserve">מספר זר שם. מספיק כבר עם הקשקושים האלה. </w:t>
      </w:r>
    </w:p>
    <w:p w:rsidR="00586E13" w:rsidRDefault="00586E13" w:rsidP="00586E13">
      <w:pPr>
        <w:rPr>
          <w:rtl/>
          <w:lang w:eastAsia="he-IL"/>
        </w:rPr>
      </w:pPr>
      <w:bookmarkStart w:id="1066" w:name="_ETM_Q1_3755057"/>
      <w:bookmarkStart w:id="1067" w:name="_ETM_Q1_3755145"/>
      <w:bookmarkEnd w:id="1066"/>
      <w:bookmarkEnd w:id="1067"/>
    </w:p>
    <w:p w:rsidR="00586E13" w:rsidRDefault="00586E13" w:rsidP="00586E13">
      <w:pPr>
        <w:rPr>
          <w:rtl/>
          <w:lang w:eastAsia="he-IL"/>
        </w:rPr>
      </w:pPr>
      <w:bookmarkStart w:id="1068" w:name="_ETM_Q1_3755184"/>
      <w:bookmarkStart w:id="1069" w:name="_ETM_Q1_3755259"/>
      <w:bookmarkEnd w:id="1068"/>
      <w:bookmarkEnd w:id="1069"/>
      <w:r>
        <w:rPr>
          <w:rFonts w:hint="cs"/>
          <w:rtl/>
          <w:lang w:eastAsia="he-IL"/>
        </w:rPr>
        <w:t>אני רוצה</w:t>
      </w:r>
      <w:bookmarkStart w:id="1070" w:name="_ETM_Q1_3756017"/>
      <w:bookmarkEnd w:id="1070"/>
      <w:r>
        <w:rPr>
          <w:rFonts w:hint="cs"/>
          <w:rtl/>
          <w:lang w:eastAsia="he-IL"/>
        </w:rPr>
        <w:t xml:space="preserve"> להבין, כמו שאני מבין את זה מהצד, הטענה של שהייה </w:t>
      </w:r>
      <w:bookmarkStart w:id="1071" w:name="_ETM_Q1_3762925"/>
      <w:bookmarkEnd w:id="1071"/>
      <w:r>
        <w:rPr>
          <w:rFonts w:hint="cs"/>
          <w:rtl/>
          <w:lang w:eastAsia="he-IL"/>
        </w:rPr>
        <w:t xml:space="preserve">של 45 יום עד 270 יום צריכה להתייחס למטוס קטן, </w:t>
      </w:r>
      <w:bookmarkStart w:id="1072" w:name="_ETM_Q1_3767479"/>
      <w:bookmarkEnd w:id="1072"/>
      <w:r>
        <w:rPr>
          <w:rFonts w:hint="cs"/>
          <w:rtl/>
          <w:lang w:eastAsia="he-IL"/>
        </w:rPr>
        <w:t xml:space="preserve">שהחליט לשהות בישראל בלי לטוס בכלל. ואז הוא לא יכול </w:t>
      </w:r>
      <w:bookmarkStart w:id="1073" w:name="_ETM_Q1_3773659"/>
      <w:bookmarkEnd w:id="1073"/>
      <w:r>
        <w:rPr>
          <w:rFonts w:hint="cs"/>
          <w:rtl/>
          <w:lang w:eastAsia="he-IL"/>
        </w:rPr>
        <w:t xml:space="preserve">לעבור את 270 הימים. נניח שהחלטתי לחנות בראשון לציון </w:t>
      </w:r>
      <w:bookmarkStart w:id="1074" w:name="_ETM_Q1_3779276"/>
      <w:bookmarkEnd w:id="1074"/>
      <w:r>
        <w:rPr>
          <w:rFonts w:hint="cs"/>
          <w:rtl/>
          <w:lang w:eastAsia="he-IL"/>
        </w:rPr>
        <w:t xml:space="preserve">כי יש שם שדה תעופה קטן למטוסים קטנים, ואני </w:t>
      </w:r>
      <w:bookmarkStart w:id="1075" w:name="_ETM_Q1_3783775"/>
      <w:bookmarkEnd w:id="1075"/>
      <w:r>
        <w:rPr>
          <w:rFonts w:hint="cs"/>
          <w:rtl/>
          <w:lang w:eastAsia="he-IL"/>
        </w:rPr>
        <w:t xml:space="preserve">החלטתי לשהות שם או בבן גוריון. לא משנה. אם אני </w:t>
      </w:r>
      <w:bookmarkStart w:id="1076" w:name="_ETM_Q1_3788789"/>
      <w:bookmarkEnd w:id="1076"/>
      <w:r>
        <w:rPr>
          <w:rFonts w:hint="cs"/>
          <w:rtl/>
          <w:lang w:eastAsia="he-IL"/>
        </w:rPr>
        <w:t xml:space="preserve">סתם חונה ולא טס, אז התקנה הזאת חלה עליי. אבל </w:t>
      </w:r>
      <w:bookmarkStart w:id="1077" w:name="_ETM_Q1_3792667"/>
      <w:bookmarkEnd w:id="1077"/>
      <w:r>
        <w:rPr>
          <w:rFonts w:hint="cs"/>
          <w:rtl/>
          <w:lang w:eastAsia="he-IL"/>
        </w:rPr>
        <w:t xml:space="preserve">אם יש לי מטוס וכל הזמן הוא יוצא החוצה </w:t>
      </w:r>
      <w:bookmarkStart w:id="1078" w:name="_ETM_Q1_3795743"/>
      <w:bookmarkEnd w:id="10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שאני יוצא עכשיו לפריז, יצאתי מישראל ועמדתי בגבולות התקנה של המועדים. אני לא מבין את העניין </w:t>
      </w:r>
      <w:bookmarkStart w:id="1079" w:name="_ETM_Q1_3802137"/>
      <w:bookmarkEnd w:id="1079"/>
      <w:r>
        <w:rPr>
          <w:rFonts w:hint="cs"/>
          <w:rtl/>
          <w:lang w:eastAsia="he-IL"/>
        </w:rPr>
        <w:t xml:space="preserve">הזה. </w:t>
      </w:r>
      <w:bookmarkStart w:id="1080" w:name="_ETM_Q1_3802922"/>
      <w:bookmarkEnd w:id="1080"/>
    </w:p>
    <w:p w:rsidR="00586E13" w:rsidRDefault="00586E13" w:rsidP="00586E13">
      <w:pPr>
        <w:rPr>
          <w:rtl/>
          <w:lang w:eastAsia="he-IL"/>
        </w:rPr>
      </w:pPr>
      <w:bookmarkStart w:id="1081" w:name="_ETM_Q1_3803026"/>
      <w:bookmarkEnd w:id="1081"/>
    </w:p>
    <w:p w:rsidR="00586E13" w:rsidRDefault="00586E13" w:rsidP="00586E13">
      <w:pPr>
        <w:pStyle w:val="-"/>
        <w:keepNext/>
        <w:rPr>
          <w:rtl/>
        </w:rPr>
      </w:pPr>
      <w:bookmarkStart w:id="1082" w:name="ET_speakercontinue_אבישי_פדהצור_174"/>
      <w:r w:rsidRPr="00586E13">
        <w:rPr>
          <w:rStyle w:val="TagStyle"/>
          <w:rtl/>
        </w:rPr>
        <w:t xml:space="preserve"> &lt;&lt; </w:t>
      </w:r>
      <w:proofErr w:type="spellStart"/>
      <w:r w:rsidRPr="00586E13">
        <w:rPr>
          <w:rStyle w:val="TagStyle"/>
          <w:rtl/>
        </w:rPr>
        <w:t>דובר_המשך</w:t>
      </w:r>
      <w:proofErr w:type="spellEnd"/>
      <w:r w:rsidRPr="00586E13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586E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2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83" w:name="_ETM_Q1_3803971"/>
      <w:bookmarkEnd w:id="1083"/>
      <w:r>
        <w:rPr>
          <w:rFonts w:hint="cs"/>
          <w:rtl/>
          <w:lang w:eastAsia="he-IL"/>
        </w:rPr>
        <w:t xml:space="preserve">זאת לא מטרת התקנה, אדוני. </w:t>
      </w:r>
      <w:bookmarkStart w:id="1084" w:name="_ETM_Q1_3804958"/>
      <w:bookmarkEnd w:id="1084"/>
    </w:p>
    <w:p w:rsidR="00586E13" w:rsidRDefault="00586E13" w:rsidP="00586E13">
      <w:pPr>
        <w:rPr>
          <w:rtl/>
          <w:lang w:eastAsia="he-IL"/>
        </w:rPr>
      </w:pPr>
      <w:bookmarkStart w:id="1085" w:name="_ETM_Q1_3805054"/>
      <w:bookmarkEnd w:id="1085"/>
    </w:p>
    <w:p w:rsidR="00586E13" w:rsidRDefault="00586E13" w:rsidP="00586E13">
      <w:pPr>
        <w:pStyle w:val="af6"/>
        <w:keepNext/>
        <w:rPr>
          <w:rtl/>
        </w:rPr>
      </w:pPr>
      <w:bookmarkStart w:id="1086" w:name="ET_yor_5159_175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87" w:name="_ETM_Q1_3805836"/>
      <w:bookmarkEnd w:id="1087"/>
      <w:r>
        <w:rPr>
          <w:rFonts w:hint="cs"/>
          <w:rtl/>
          <w:lang w:eastAsia="he-IL"/>
        </w:rPr>
        <w:t xml:space="preserve">זה מה שהיא אומרת. </w:t>
      </w:r>
      <w:bookmarkStart w:id="1088" w:name="_ETM_Q1_3807982"/>
      <w:bookmarkEnd w:id="1088"/>
    </w:p>
    <w:p w:rsidR="00586E13" w:rsidRDefault="00586E13" w:rsidP="00586E13">
      <w:pPr>
        <w:rPr>
          <w:rtl/>
          <w:lang w:eastAsia="he-IL"/>
        </w:rPr>
      </w:pPr>
      <w:bookmarkStart w:id="1089" w:name="_ETM_Q1_3808239"/>
      <w:bookmarkStart w:id="1090" w:name="_ETM_Q1_3808332"/>
      <w:bookmarkEnd w:id="1089"/>
      <w:bookmarkEnd w:id="1090"/>
    </w:p>
    <w:p w:rsidR="00586E13" w:rsidRDefault="00586E13" w:rsidP="00586E13">
      <w:pPr>
        <w:pStyle w:val="af5"/>
        <w:keepNext/>
        <w:rPr>
          <w:rtl/>
        </w:rPr>
      </w:pPr>
      <w:bookmarkStart w:id="1091" w:name="ET_interruption_דבורה_דננברג_176"/>
      <w:r w:rsidRPr="00586E13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586E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1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092" w:name="_ETM_Q1_3808147"/>
      <w:bookmarkEnd w:id="1092"/>
      <w:r>
        <w:rPr>
          <w:rFonts w:hint="cs"/>
          <w:rtl/>
          <w:lang w:eastAsia="he-IL"/>
        </w:rPr>
        <w:t xml:space="preserve">הוא סופר את הימים שאתה נמצא. הלוך חזור </w:t>
      </w:r>
      <w:bookmarkStart w:id="1093" w:name="_ETM_Q1_3809607"/>
      <w:bookmarkEnd w:id="10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באותו יום. </w:t>
      </w:r>
    </w:p>
    <w:p w:rsidR="00586E13" w:rsidRDefault="00586E13" w:rsidP="00586E13">
      <w:pPr>
        <w:rPr>
          <w:rtl/>
          <w:lang w:eastAsia="he-IL"/>
        </w:rPr>
      </w:pPr>
      <w:bookmarkStart w:id="1094" w:name="_ETM_Q1_3813431"/>
      <w:bookmarkStart w:id="1095" w:name="_ETM_Q1_3813537"/>
      <w:bookmarkEnd w:id="1094"/>
      <w:bookmarkEnd w:id="1095"/>
    </w:p>
    <w:p w:rsidR="00586E13" w:rsidRDefault="00586E13" w:rsidP="00586E13">
      <w:pPr>
        <w:pStyle w:val="af6"/>
        <w:keepNext/>
        <w:rPr>
          <w:rtl/>
        </w:rPr>
      </w:pPr>
      <w:bookmarkStart w:id="1096" w:name="ET_yor_5159_177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יצאתי. ברגע שיצאתי, אני </w:t>
      </w:r>
      <w:bookmarkStart w:id="1097" w:name="_ETM_Q1_3812425"/>
      <w:bookmarkEnd w:id="1097"/>
      <w:r>
        <w:rPr>
          <w:rFonts w:hint="cs"/>
          <w:rtl/>
          <w:lang w:eastAsia="he-IL"/>
        </w:rPr>
        <w:t xml:space="preserve">מתחיל את הספירה של 45 הימים עוד פעם. </w:t>
      </w:r>
    </w:p>
    <w:p w:rsidR="00586E13" w:rsidRDefault="00586E13" w:rsidP="00586E13">
      <w:pPr>
        <w:rPr>
          <w:rtl/>
          <w:lang w:eastAsia="he-IL"/>
        </w:rPr>
      </w:pPr>
      <w:bookmarkStart w:id="1098" w:name="_ETM_Q1_3815294"/>
      <w:bookmarkStart w:id="1099" w:name="_ETM_Q1_3815392"/>
      <w:bookmarkEnd w:id="1098"/>
      <w:bookmarkEnd w:id="1099"/>
    </w:p>
    <w:p w:rsidR="00586E13" w:rsidRDefault="00586E13" w:rsidP="00586E13">
      <w:pPr>
        <w:pStyle w:val="af5"/>
        <w:keepNext/>
        <w:rPr>
          <w:rtl/>
        </w:rPr>
      </w:pPr>
      <w:bookmarkStart w:id="1100" w:name="ET_interruption_דבורה_דננברג_178"/>
      <w:r w:rsidRPr="00586E13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586E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0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</w:t>
      </w:r>
      <w:bookmarkStart w:id="1101" w:name="_ETM_Q1_3814072"/>
      <w:bookmarkEnd w:id="1101"/>
      <w:r>
        <w:rPr>
          <w:rFonts w:hint="cs"/>
          <w:rtl/>
          <w:lang w:eastAsia="he-IL"/>
        </w:rPr>
        <w:t xml:space="preserve">נמצא 24 שעות רצופות בחו"ל, זה לא נחשב מתוך ה-45. </w:t>
      </w:r>
      <w:bookmarkStart w:id="1102" w:name="_ETM_Q1_3818844"/>
      <w:bookmarkEnd w:id="1102"/>
    </w:p>
    <w:p w:rsidR="00586E13" w:rsidRDefault="00586E13" w:rsidP="00586E13">
      <w:pPr>
        <w:rPr>
          <w:rtl/>
          <w:lang w:eastAsia="he-IL"/>
        </w:rPr>
      </w:pPr>
      <w:bookmarkStart w:id="1103" w:name="_ETM_Q1_3819068"/>
      <w:bookmarkStart w:id="1104" w:name="_ETM_Q1_3819157"/>
      <w:bookmarkEnd w:id="1103"/>
      <w:bookmarkEnd w:id="1104"/>
    </w:p>
    <w:p w:rsidR="00586E13" w:rsidRDefault="00586E13" w:rsidP="00586E13">
      <w:pPr>
        <w:pStyle w:val="af6"/>
        <w:keepNext/>
        <w:rPr>
          <w:rtl/>
        </w:rPr>
      </w:pPr>
      <w:bookmarkStart w:id="1105" w:name="ET_yor_5159_179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106" w:name="_ETM_Q1_3819823"/>
      <w:bookmarkEnd w:id="1106"/>
      <w:r>
        <w:rPr>
          <w:rFonts w:hint="cs"/>
          <w:rtl/>
          <w:lang w:eastAsia="he-IL"/>
        </w:rPr>
        <w:t xml:space="preserve">לא, לא. הוא לא מפרש את זה נכון. אם </w:t>
      </w:r>
      <w:bookmarkStart w:id="1107" w:name="_ETM_Q1_3823970"/>
      <w:bookmarkEnd w:id="1107"/>
      <w:r>
        <w:rPr>
          <w:rFonts w:hint="cs"/>
          <w:rtl/>
          <w:lang w:eastAsia="he-IL"/>
        </w:rPr>
        <w:t xml:space="preserve">יצאתי מהארץ ונחתי בפריז, כבר יצאתי. אני חוזר ו-45 הימים </w:t>
      </w:r>
      <w:bookmarkStart w:id="1108" w:name="_ETM_Q1_3827740"/>
      <w:bookmarkEnd w:id="1108"/>
      <w:r>
        <w:rPr>
          <w:rFonts w:hint="cs"/>
          <w:rtl/>
          <w:lang w:eastAsia="he-IL"/>
        </w:rPr>
        <w:t xml:space="preserve">נספרים עוד פעם. ככה נראה לי, ואולי הנוסח </w:t>
      </w:r>
      <w:bookmarkStart w:id="1109" w:name="_ETM_Q1_3832491"/>
      <w:bookmarkEnd w:id="1109"/>
      <w:r>
        <w:rPr>
          <w:rFonts w:hint="cs"/>
          <w:rtl/>
          <w:lang w:eastAsia="he-IL"/>
        </w:rPr>
        <w:t xml:space="preserve">לא נכון. </w:t>
      </w:r>
    </w:p>
    <w:p w:rsidR="00586E13" w:rsidRDefault="00586E13" w:rsidP="00586E13">
      <w:pPr>
        <w:rPr>
          <w:rtl/>
          <w:lang w:eastAsia="he-IL"/>
        </w:rPr>
      </w:pPr>
      <w:bookmarkStart w:id="1110" w:name="_ETM_Q1_3833819"/>
      <w:bookmarkStart w:id="1111" w:name="_ETM_Q1_3833924"/>
      <w:bookmarkEnd w:id="1110"/>
      <w:bookmarkEnd w:id="1111"/>
    </w:p>
    <w:p w:rsidR="00586E13" w:rsidRDefault="00586E13" w:rsidP="00586E13">
      <w:pPr>
        <w:pStyle w:val="-"/>
        <w:keepNext/>
        <w:rPr>
          <w:rtl/>
        </w:rPr>
      </w:pPr>
      <w:bookmarkStart w:id="1112" w:name="ET_speakercontinue_אבישי_פדהצור_180"/>
      <w:r w:rsidRPr="00586E13">
        <w:rPr>
          <w:rStyle w:val="TagStyle"/>
          <w:rtl/>
        </w:rPr>
        <w:t xml:space="preserve"> &lt;&lt; </w:t>
      </w:r>
      <w:proofErr w:type="spellStart"/>
      <w:r w:rsidRPr="00586E13">
        <w:rPr>
          <w:rStyle w:val="TagStyle"/>
          <w:rtl/>
        </w:rPr>
        <w:t>דובר_המשך</w:t>
      </w:r>
      <w:proofErr w:type="spellEnd"/>
      <w:r w:rsidRPr="00586E13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586E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2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bookmarkStart w:id="1113" w:name="_ETM_Q1_3835137"/>
      <w:bookmarkEnd w:id="1113"/>
      <w:r>
        <w:rPr>
          <w:rFonts w:hint="cs"/>
          <w:rtl/>
          <w:lang w:eastAsia="he-IL"/>
        </w:rPr>
        <w:t xml:space="preserve">אפשר להציג את התקנה, אפשר לקרוא אותה </w:t>
      </w:r>
      <w:bookmarkStart w:id="1114" w:name="_ETM_Q1_3837231"/>
      <w:bookmarkEnd w:id="1114"/>
      <w:r>
        <w:rPr>
          <w:rFonts w:hint="cs"/>
          <w:rtl/>
          <w:lang w:eastAsia="he-IL"/>
        </w:rPr>
        <w:t xml:space="preserve">בקול, אפשר להפנות לבתי המשפט שפירשו אותה לאורך השנים. אף </w:t>
      </w:r>
      <w:bookmarkStart w:id="1115" w:name="_ETM_Q1_3840767"/>
      <w:bookmarkEnd w:id="1115"/>
      <w:r>
        <w:rPr>
          <w:rFonts w:hint="cs"/>
          <w:rtl/>
          <w:lang w:eastAsia="he-IL"/>
        </w:rPr>
        <w:t xml:space="preserve">אחד מעולם לא סבר שזאת הפרשנות. </w:t>
      </w:r>
    </w:p>
    <w:p w:rsidR="00586E13" w:rsidRDefault="00586E13" w:rsidP="00586E13">
      <w:pPr>
        <w:rPr>
          <w:rtl/>
          <w:lang w:eastAsia="he-IL"/>
        </w:rPr>
      </w:pPr>
      <w:bookmarkStart w:id="1116" w:name="_ETM_Q1_3843140"/>
      <w:bookmarkStart w:id="1117" w:name="_ETM_Q1_3843223"/>
      <w:bookmarkEnd w:id="1116"/>
      <w:bookmarkEnd w:id="1117"/>
    </w:p>
    <w:p w:rsidR="00586E13" w:rsidRDefault="00586E13" w:rsidP="00586E13">
      <w:pPr>
        <w:pStyle w:val="af6"/>
        <w:keepNext/>
        <w:rPr>
          <w:rtl/>
        </w:rPr>
      </w:pPr>
      <w:bookmarkStart w:id="1118" w:name="ET_yor_5159_181"/>
      <w:r w:rsidRPr="00586E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586E13" w:rsidRDefault="00586E13" w:rsidP="00586E13">
      <w:pPr>
        <w:pStyle w:val="KeepWithNext"/>
        <w:rPr>
          <w:rtl/>
          <w:lang w:eastAsia="he-IL"/>
        </w:rPr>
      </w:pPr>
    </w:p>
    <w:p w:rsidR="00586E13" w:rsidRDefault="00586E13" w:rsidP="00586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המצב. </w:t>
      </w:r>
    </w:p>
    <w:p w:rsidR="00586E13" w:rsidRDefault="00586E13" w:rsidP="00586E13">
      <w:pPr>
        <w:rPr>
          <w:rtl/>
          <w:lang w:eastAsia="he-IL"/>
        </w:rPr>
      </w:pPr>
      <w:bookmarkStart w:id="1119" w:name="_ETM_Q1_3842056"/>
      <w:bookmarkStart w:id="1120" w:name="_ETM_Q1_3842149"/>
      <w:bookmarkEnd w:id="1119"/>
      <w:bookmarkEnd w:id="1120"/>
    </w:p>
    <w:p w:rsidR="00044341" w:rsidRDefault="00044341" w:rsidP="00044341">
      <w:pPr>
        <w:pStyle w:val="-"/>
        <w:keepNext/>
        <w:rPr>
          <w:rtl/>
        </w:rPr>
      </w:pPr>
      <w:bookmarkStart w:id="1121" w:name="ET_speakercontinue_אבישי_פדהצור_182"/>
      <w:r w:rsidRPr="00044341">
        <w:rPr>
          <w:rStyle w:val="TagStyle"/>
          <w:rtl/>
        </w:rPr>
        <w:t xml:space="preserve">&lt;&lt; </w:t>
      </w:r>
      <w:proofErr w:type="spellStart"/>
      <w:r w:rsidRPr="00044341">
        <w:rPr>
          <w:rStyle w:val="TagStyle"/>
          <w:rtl/>
        </w:rPr>
        <w:t>דובר_המשך</w:t>
      </w:r>
      <w:proofErr w:type="spellEnd"/>
      <w:r w:rsidRPr="00044341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443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1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44341" w:rsidRDefault="00044341" w:rsidP="00044341">
      <w:pPr>
        <w:rPr>
          <w:rtl/>
          <w:lang w:eastAsia="he-IL"/>
        </w:rPr>
      </w:pPr>
      <w:bookmarkStart w:id="1122" w:name="_ETM_Q1_3845044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3845310"/>
      <w:bookmarkEnd w:id="1123"/>
      <w:r>
        <w:rPr>
          <w:rFonts w:hint="cs"/>
          <w:rtl/>
          <w:lang w:eastAsia="he-IL"/>
        </w:rPr>
        <w:t>לא, כי הנוסח של התקנה מאוד מאוד ברור. ה</w:t>
      </w:r>
      <w:bookmarkStart w:id="1124" w:name="_ETM_Q1_3850206"/>
      <w:bookmarkEnd w:id="1124"/>
      <w:r>
        <w:rPr>
          <w:rFonts w:hint="cs"/>
          <w:rtl/>
          <w:lang w:eastAsia="he-IL"/>
        </w:rPr>
        <w:t xml:space="preserve">רציונל של התקנה, להבנתנו, הוא בטיחותי, והוא עומד על </w:t>
      </w:r>
      <w:bookmarkStart w:id="1125" w:name="_ETM_Q1_3856861"/>
      <w:bookmarkEnd w:id="1125"/>
      <w:r>
        <w:rPr>
          <w:rFonts w:hint="cs"/>
          <w:rtl/>
          <w:lang w:eastAsia="he-IL"/>
        </w:rPr>
        <w:t xml:space="preserve">הרעיון של רחוק מהעין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רחוק מהלב. </w:t>
      </w:r>
    </w:p>
    <w:p w:rsidR="00044341" w:rsidRDefault="00044341" w:rsidP="00044341">
      <w:pPr>
        <w:rPr>
          <w:rtl/>
          <w:lang w:eastAsia="he-IL"/>
        </w:rPr>
      </w:pPr>
      <w:bookmarkStart w:id="1126" w:name="_ETM_Q1_3859715"/>
      <w:bookmarkStart w:id="1127" w:name="_ETM_Q1_3859805"/>
      <w:bookmarkEnd w:id="1126"/>
      <w:bookmarkEnd w:id="1127"/>
    </w:p>
    <w:p w:rsidR="00044341" w:rsidRDefault="00044341" w:rsidP="00044341">
      <w:pPr>
        <w:pStyle w:val="af6"/>
        <w:keepNext/>
        <w:rPr>
          <w:rtl/>
        </w:rPr>
      </w:pPr>
      <w:bookmarkStart w:id="1128" w:name="ET_yor_5159_183"/>
      <w:r w:rsidRPr="000443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4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22FD0" w:rsidRDefault="00044341" w:rsidP="00044341">
      <w:pPr>
        <w:rPr>
          <w:rtl/>
          <w:lang w:eastAsia="he-IL"/>
        </w:rPr>
      </w:pPr>
      <w:bookmarkStart w:id="1129" w:name="_ETM_Q1_3860625"/>
      <w:bookmarkEnd w:id="1129"/>
      <w:r>
        <w:rPr>
          <w:rFonts w:hint="cs"/>
          <w:rtl/>
          <w:lang w:eastAsia="he-IL"/>
        </w:rPr>
        <w:t xml:space="preserve">אבל את הבטיחות </w:t>
      </w:r>
      <w:bookmarkStart w:id="1130" w:name="_ETM_Q1_3860225"/>
      <w:bookmarkEnd w:id="1130"/>
      <w:r>
        <w:rPr>
          <w:rFonts w:hint="cs"/>
          <w:rtl/>
          <w:lang w:eastAsia="he-IL"/>
        </w:rPr>
        <w:t xml:space="preserve">פתרנו במובן מסוים. </w:t>
      </w:r>
      <w:bookmarkStart w:id="1131" w:name="_ETM_Q1_3864562"/>
      <w:bookmarkStart w:id="1132" w:name="_ETM_Q1_3864663"/>
      <w:bookmarkEnd w:id="1131"/>
      <w:bookmarkEnd w:id="1132"/>
    </w:p>
    <w:p w:rsidR="00044341" w:rsidRDefault="00044341" w:rsidP="00044341">
      <w:pPr>
        <w:rPr>
          <w:rtl/>
          <w:lang w:eastAsia="he-IL"/>
        </w:rPr>
      </w:pPr>
      <w:bookmarkStart w:id="1133" w:name="_ETM_Q1_3859417"/>
      <w:bookmarkStart w:id="1134" w:name="_ETM_Q1_3859504"/>
      <w:bookmarkEnd w:id="1133"/>
      <w:bookmarkEnd w:id="1134"/>
    </w:p>
    <w:p w:rsidR="00044341" w:rsidRDefault="00044341" w:rsidP="00044341">
      <w:pPr>
        <w:pStyle w:val="-"/>
        <w:keepNext/>
        <w:rPr>
          <w:rtl/>
        </w:rPr>
      </w:pPr>
      <w:bookmarkStart w:id="1135" w:name="ET_speakercontinue_אבישי_פדהצור_184"/>
      <w:r w:rsidRPr="00044341">
        <w:rPr>
          <w:rStyle w:val="TagStyle"/>
          <w:rtl/>
        </w:rPr>
        <w:t xml:space="preserve"> &lt;&lt; </w:t>
      </w:r>
      <w:proofErr w:type="spellStart"/>
      <w:r w:rsidRPr="00044341">
        <w:rPr>
          <w:rStyle w:val="TagStyle"/>
          <w:rtl/>
        </w:rPr>
        <w:t>דובר_המשך</w:t>
      </w:r>
      <w:proofErr w:type="spellEnd"/>
      <w:r w:rsidRPr="00044341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443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5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44341" w:rsidRDefault="00044341" w:rsidP="00044341">
      <w:pPr>
        <w:rPr>
          <w:rtl/>
          <w:lang w:eastAsia="he-IL"/>
        </w:rPr>
      </w:pPr>
      <w:bookmarkStart w:id="1136" w:name="_ETM_Q1_3860723"/>
      <w:bookmarkEnd w:id="1136"/>
      <w:r>
        <w:rPr>
          <w:rFonts w:hint="cs"/>
          <w:rtl/>
          <w:lang w:eastAsia="he-IL"/>
        </w:rPr>
        <w:t>עוד לא פתרנו</w:t>
      </w:r>
      <w:bookmarkStart w:id="1137" w:name="_ETM_Q1_3861152"/>
      <w:bookmarkStart w:id="1138" w:name="_ETM_Q1_3861251"/>
      <w:bookmarkEnd w:id="1137"/>
      <w:bookmarkEnd w:id="1138"/>
      <w:r>
        <w:rPr>
          <w:rFonts w:hint="cs"/>
          <w:rtl/>
          <w:lang w:eastAsia="he-IL"/>
        </w:rPr>
        <w:t xml:space="preserve"> אותה. </w:t>
      </w:r>
    </w:p>
    <w:p w:rsidR="00044341" w:rsidRDefault="00044341" w:rsidP="00044341">
      <w:pPr>
        <w:rPr>
          <w:rtl/>
          <w:lang w:eastAsia="he-IL"/>
        </w:rPr>
      </w:pPr>
      <w:bookmarkStart w:id="1139" w:name="_ETM_Q1_3861817"/>
      <w:bookmarkStart w:id="1140" w:name="_ETM_Q1_3861911"/>
      <w:bookmarkEnd w:id="1139"/>
      <w:bookmarkEnd w:id="1140"/>
    </w:p>
    <w:p w:rsidR="00044341" w:rsidRDefault="00044341" w:rsidP="00044341">
      <w:pPr>
        <w:pStyle w:val="af6"/>
        <w:keepNext/>
        <w:rPr>
          <w:rtl/>
        </w:rPr>
      </w:pPr>
      <w:bookmarkStart w:id="1141" w:name="ET_yor_5159_185"/>
      <w:r w:rsidRPr="000443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4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44341" w:rsidRDefault="00044341" w:rsidP="00044341">
      <w:pPr>
        <w:rPr>
          <w:rtl/>
          <w:lang w:eastAsia="he-IL"/>
        </w:rPr>
      </w:pPr>
      <w:bookmarkStart w:id="1142" w:name="_ETM_Q1_3862608"/>
      <w:bookmarkEnd w:id="1142"/>
      <w:r>
        <w:rPr>
          <w:rFonts w:hint="cs"/>
          <w:rtl/>
          <w:lang w:eastAsia="he-IL"/>
        </w:rPr>
        <w:t xml:space="preserve">לא, </w:t>
      </w:r>
      <w:bookmarkStart w:id="1143" w:name="_ETM_Q1_3863272"/>
      <w:bookmarkEnd w:id="1143"/>
      <w:r>
        <w:rPr>
          <w:rFonts w:hint="cs"/>
          <w:rtl/>
          <w:lang w:eastAsia="he-IL"/>
        </w:rPr>
        <w:t xml:space="preserve">אתם תפתרו אותה אם תעשו בדיקות ותוציאו נוהל. </w:t>
      </w:r>
      <w:bookmarkStart w:id="1144" w:name="_ETM_Q1_3869105"/>
      <w:bookmarkEnd w:id="1144"/>
      <w:r>
        <w:rPr>
          <w:rFonts w:hint="cs"/>
          <w:rtl/>
          <w:lang w:eastAsia="he-IL"/>
        </w:rPr>
        <w:t xml:space="preserve">יכול להיות שצריך לתקן שוב את התקנה. בהנחה שפתרנו את הבעיה הבטיחותית, אני </w:t>
      </w:r>
      <w:bookmarkStart w:id="1145" w:name="_ETM_Q1_3880741"/>
      <w:bookmarkEnd w:id="1145"/>
      <w:r>
        <w:rPr>
          <w:rFonts w:hint="cs"/>
          <w:rtl/>
          <w:lang w:eastAsia="he-IL"/>
        </w:rPr>
        <w:t xml:space="preserve">עובר לתקנה 42. תסביר לי מה הרציונל. </w:t>
      </w:r>
    </w:p>
    <w:p w:rsidR="00044341" w:rsidRDefault="00044341" w:rsidP="00044341">
      <w:pPr>
        <w:rPr>
          <w:rtl/>
          <w:lang w:eastAsia="he-IL"/>
        </w:rPr>
      </w:pPr>
    </w:p>
    <w:p w:rsidR="00044341" w:rsidRDefault="00044341" w:rsidP="00044341">
      <w:pPr>
        <w:pStyle w:val="-"/>
        <w:keepNext/>
        <w:rPr>
          <w:rtl/>
        </w:rPr>
      </w:pPr>
      <w:bookmarkStart w:id="1146" w:name="ET_speakercontinue_אבישי_פדהצור_186"/>
      <w:r w:rsidRPr="00044341">
        <w:rPr>
          <w:rStyle w:val="TagStyle"/>
          <w:rtl/>
        </w:rPr>
        <w:t xml:space="preserve"> &lt;&lt; </w:t>
      </w:r>
      <w:proofErr w:type="spellStart"/>
      <w:r w:rsidRPr="00044341">
        <w:rPr>
          <w:rStyle w:val="TagStyle"/>
          <w:rtl/>
        </w:rPr>
        <w:t>דובר_המשך</w:t>
      </w:r>
      <w:proofErr w:type="spellEnd"/>
      <w:r w:rsidRPr="00044341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443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6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44341" w:rsidRDefault="00044341" w:rsidP="00044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</w:t>
      </w:r>
      <w:bookmarkStart w:id="1147" w:name="_ETM_Q1_3881046"/>
      <w:bookmarkEnd w:id="1147"/>
      <w:r>
        <w:rPr>
          <w:rFonts w:hint="cs"/>
          <w:rtl/>
          <w:lang w:eastAsia="he-IL"/>
        </w:rPr>
        <w:t xml:space="preserve">שיש הסכמה שפתרנו את הבעיה. </w:t>
      </w:r>
    </w:p>
    <w:p w:rsidR="00044341" w:rsidRDefault="00044341" w:rsidP="00044341">
      <w:pPr>
        <w:rPr>
          <w:rtl/>
          <w:lang w:eastAsia="he-IL"/>
        </w:rPr>
      </w:pPr>
      <w:bookmarkStart w:id="1148" w:name="_ETM_Q1_3882799"/>
      <w:bookmarkStart w:id="1149" w:name="_ETM_Q1_3882891"/>
      <w:bookmarkEnd w:id="1148"/>
      <w:bookmarkEnd w:id="1149"/>
    </w:p>
    <w:p w:rsidR="00044341" w:rsidRDefault="00044341" w:rsidP="00044341">
      <w:pPr>
        <w:pStyle w:val="af6"/>
        <w:keepNext/>
        <w:rPr>
          <w:rtl/>
        </w:rPr>
      </w:pPr>
      <w:bookmarkStart w:id="1150" w:name="ET_yor_5159_187"/>
      <w:r w:rsidRPr="000443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4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44341" w:rsidRDefault="00044341" w:rsidP="00044341">
      <w:pPr>
        <w:rPr>
          <w:rtl/>
          <w:lang w:eastAsia="he-IL"/>
        </w:rPr>
      </w:pPr>
      <w:bookmarkStart w:id="1151" w:name="_ETM_Q1_3883536"/>
      <w:bookmarkEnd w:id="1151"/>
      <w:r>
        <w:rPr>
          <w:rFonts w:hint="cs"/>
          <w:rtl/>
          <w:lang w:eastAsia="he-IL"/>
        </w:rPr>
        <w:t xml:space="preserve">חכה רגע. אמרתי "בהנחה". לא </w:t>
      </w:r>
      <w:bookmarkStart w:id="1152" w:name="_ETM_Q1_3885566"/>
      <w:bookmarkEnd w:id="1152"/>
      <w:r>
        <w:rPr>
          <w:rFonts w:hint="cs"/>
          <w:rtl/>
          <w:lang w:eastAsia="he-IL"/>
        </w:rPr>
        <w:t xml:space="preserve">אמרתי שהסכמתם למשהו. </w:t>
      </w:r>
    </w:p>
    <w:p w:rsidR="00044341" w:rsidRDefault="00044341" w:rsidP="00044341">
      <w:pPr>
        <w:rPr>
          <w:rtl/>
          <w:lang w:eastAsia="he-IL"/>
        </w:rPr>
      </w:pPr>
    </w:p>
    <w:p w:rsidR="00044341" w:rsidRDefault="00044341" w:rsidP="00044341">
      <w:pPr>
        <w:pStyle w:val="-"/>
        <w:keepNext/>
        <w:rPr>
          <w:rtl/>
        </w:rPr>
      </w:pPr>
      <w:bookmarkStart w:id="1153" w:name="ET_speakercontinue_אבישי_פדהצור_188"/>
      <w:r w:rsidRPr="00044341">
        <w:rPr>
          <w:rStyle w:val="TagStyle"/>
          <w:rtl/>
        </w:rPr>
        <w:t xml:space="preserve"> &lt;&lt; </w:t>
      </w:r>
      <w:proofErr w:type="spellStart"/>
      <w:r w:rsidRPr="00044341">
        <w:rPr>
          <w:rStyle w:val="TagStyle"/>
          <w:rtl/>
        </w:rPr>
        <w:t>דובר_המשך</w:t>
      </w:r>
      <w:proofErr w:type="spellEnd"/>
      <w:r w:rsidRPr="00044341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443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44341" w:rsidRDefault="00044341" w:rsidP="00044341">
      <w:pPr>
        <w:rPr>
          <w:rtl/>
          <w:lang w:eastAsia="he-IL"/>
        </w:rPr>
      </w:pPr>
      <w:bookmarkStart w:id="1154" w:name="_ETM_Q1_3886057"/>
      <w:bookmarkEnd w:id="1154"/>
      <w:r>
        <w:rPr>
          <w:rFonts w:hint="cs"/>
          <w:rtl/>
          <w:lang w:eastAsia="he-IL"/>
        </w:rPr>
        <w:t xml:space="preserve">אחד תלוי בשני. למה? כי הרציונל הוא </w:t>
      </w:r>
      <w:bookmarkStart w:id="1155" w:name="_ETM_Q1_3888374"/>
      <w:bookmarkEnd w:id="1155"/>
      <w:r>
        <w:rPr>
          <w:rFonts w:hint="cs"/>
          <w:rtl/>
          <w:lang w:eastAsia="he-IL"/>
        </w:rPr>
        <w:t xml:space="preserve">רחוק מהעין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רחוק מהלב. כשמטוס של מדינה זרה </w:t>
      </w:r>
      <w:bookmarkStart w:id="1156" w:name="_ETM_Q1_3893378"/>
      <w:bookmarkEnd w:id="1156"/>
      <w:r>
        <w:rPr>
          <w:rFonts w:hint="cs"/>
          <w:rtl/>
          <w:lang w:eastAsia="he-IL"/>
        </w:rPr>
        <w:t xml:space="preserve">פוקד אותה אחת לכמה זמן, הוא נתון לסמכויות הרישוי, הפיקוח </w:t>
      </w:r>
      <w:bookmarkStart w:id="1157" w:name="_ETM_Q1_3897874"/>
      <w:bookmarkEnd w:id="1157"/>
      <w:r>
        <w:rPr>
          <w:rFonts w:hint="cs"/>
          <w:rtl/>
          <w:lang w:eastAsia="he-IL"/>
        </w:rPr>
        <w:t xml:space="preserve">והאכיפה שלה. </w:t>
      </w:r>
    </w:p>
    <w:p w:rsidR="00044341" w:rsidRDefault="00044341" w:rsidP="00044341">
      <w:pPr>
        <w:rPr>
          <w:rtl/>
          <w:lang w:eastAsia="he-IL"/>
        </w:rPr>
      </w:pPr>
      <w:bookmarkStart w:id="1158" w:name="_ETM_Q1_3897752"/>
      <w:bookmarkStart w:id="1159" w:name="_ETM_Q1_3897853"/>
      <w:bookmarkEnd w:id="1158"/>
      <w:bookmarkEnd w:id="1159"/>
    </w:p>
    <w:p w:rsidR="00044341" w:rsidRDefault="00044341" w:rsidP="00044341">
      <w:pPr>
        <w:pStyle w:val="af5"/>
        <w:keepNext/>
        <w:rPr>
          <w:rtl/>
        </w:rPr>
      </w:pPr>
      <w:bookmarkStart w:id="1160" w:name="ET_interruption_אורן_חזן_189"/>
      <w:r w:rsidRPr="00044341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0443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0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44341" w:rsidRDefault="00044341" w:rsidP="00044341">
      <w:pPr>
        <w:rPr>
          <w:rtl/>
          <w:lang w:eastAsia="he-IL"/>
        </w:rPr>
      </w:pPr>
      <w:bookmarkStart w:id="1161" w:name="_ETM_Q1_3899843"/>
      <w:bookmarkStart w:id="1162" w:name="_ETM_Q1_3900094"/>
      <w:bookmarkStart w:id="1163" w:name="_ETM_Q1_3900176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תחייב אותו לחזור לאותה מדינה אחת </w:t>
      </w:r>
      <w:bookmarkStart w:id="1164" w:name="_ETM_Q1_3901215"/>
      <w:bookmarkEnd w:id="1164"/>
      <w:r>
        <w:rPr>
          <w:rFonts w:hint="cs"/>
          <w:rtl/>
          <w:lang w:eastAsia="he-IL"/>
        </w:rPr>
        <w:t xml:space="preserve">לשלושה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פתרתי לך את הבעיה. תחייב אותו לטוס </w:t>
      </w:r>
      <w:bookmarkStart w:id="1165" w:name="_ETM_Q1_3907145"/>
      <w:bookmarkEnd w:id="1165"/>
      <w:r>
        <w:rPr>
          <w:rFonts w:hint="cs"/>
          <w:rtl/>
          <w:lang w:eastAsia="he-IL"/>
        </w:rPr>
        <w:t xml:space="preserve">לאותה מדינה אחת לרבעון, לא שלושה חודשים. </w:t>
      </w:r>
    </w:p>
    <w:p w:rsidR="00044341" w:rsidRDefault="00044341" w:rsidP="00044341">
      <w:pPr>
        <w:rPr>
          <w:rtl/>
          <w:lang w:eastAsia="he-IL"/>
        </w:rPr>
      </w:pPr>
      <w:bookmarkStart w:id="1166" w:name="_ETM_Q1_3910298"/>
      <w:bookmarkStart w:id="1167" w:name="_ETM_Q1_3910397"/>
      <w:bookmarkEnd w:id="1166"/>
      <w:bookmarkEnd w:id="1167"/>
    </w:p>
    <w:p w:rsidR="00044341" w:rsidRDefault="00044341" w:rsidP="00044341">
      <w:pPr>
        <w:pStyle w:val="-"/>
        <w:keepNext/>
        <w:rPr>
          <w:rtl/>
        </w:rPr>
      </w:pPr>
      <w:bookmarkStart w:id="1168" w:name="ET_speakercontinue_אבישי_פדהצור_190"/>
      <w:r w:rsidRPr="00044341">
        <w:rPr>
          <w:rStyle w:val="TagStyle"/>
          <w:rtl/>
        </w:rPr>
        <w:t xml:space="preserve"> &lt;&lt; </w:t>
      </w:r>
      <w:proofErr w:type="spellStart"/>
      <w:r w:rsidRPr="00044341">
        <w:rPr>
          <w:rStyle w:val="TagStyle"/>
          <w:rtl/>
        </w:rPr>
        <w:t>דובר_המשך</w:t>
      </w:r>
      <w:proofErr w:type="spellEnd"/>
      <w:r w:rsidRPr="00044341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443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8"/>
    </w:p>
    <w:p w:rsidR="00044341" w:rsidRDefault="00044341" w:rsidP="00044341">
      <w:pPr>
        <w:pStyle w:val="KeepWithNext"/>
        <w:rPr>
          <w:rtl/>
          <w:lang w:eastAsia="he-IL"/>
        </w:rPr>
      </w:pPr>
    </w:p>
    <w:p w:rsidR="00044341" w:rsidRDefault="0072651A" w:rsidP="0004434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044341">
        <w:rPr>
          <w:rFonts w:hint="cs"/>
          <w:rtl/>
          <w:lang w:eastAsia="he-IL"/>
        </w:rPr>
        <w:t>י</w:t>
      </w:r>
      <w:bookmarkStart w:id="1169" w:name="_ETM_Q1_3910944"/>
      <w:bookmarkEnd w:id="1169"/>
      <w:r w:rsidR="000443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</w:t>
      </w:r>
      <w:bookmarkStart w:id="1170" w:name="_ETM_Q1_3911178"/>
      <w:bookmarkEnd w:id="1170"/>
      <w:r>
        <w:rPr>
          <w:rFonts w:hint="cs"/>
          <w:rtl/>
          <w:lang w:eastAsia="he-IL"/>
        </w:rPr>
        <w:t xml:space="preserve">לא מספיק להשלים את הדברים שלי בשביל להבין כמה אני </w:t>
      </w:r>
      <w:bookmarkStart w:id="1171" w:name="_ETM_Q1_3914977"/>
      <w:bookmarkEnd w:id="1171"/>
      <w:r>
        <w:rPr>
          <w:rFonts w:hint="cs"/>
          <w:rtl/>
          <w:lang w:eastAsia="he-IL"/>
        </w:rPr>
        <w:t xml:space="preserve">טועה. </w:t>
      </w:r>
    </w:p>
    <w:p w:rsidR="0072651A" w:rsidRDefault="0072651A" w:rsidP="00044341">
      <w:pPr>
        <w:rPr>
          <w:rtl/>
          <w:lang w:eastAsia="he-IL"/>
        </w:rPr>
      </w:pPr>
      <w:bookmarkStart w:id="1172" w:name="_ETM_Q1_3913701"/>
      <w:bookmarkStart w:id="1173" w:name="_ETM_Q1_3913802"/>
      <w:bookmarkEnd w:id="1172"/>
      <w:bookmarkEnd w:id="1173"/>
    </w:p>
    <w:p w:rsidR="0072651A" w:rsidRDefault="0072651A" w:rsidP="0072651A">
      <w:pPr>
        <w:pStyle w:val="af5"/>
        <w:keepNext/>
        <w:rPr>
          <w:rtl/>
        </w:rPr>
      </w:pPr>
      <w:bookmarkStart w:id="1174" w:name="ET_interruption_אורן_חזן_191"/>
      <w:r w:rsidRPr="0072651A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7265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4"/>
    </w:p>
    <w:p w:rsidR="0072651A" w:rsidRDefault="0072651A" w:rsidP="0072651A">
      <w:pPr>
        <w:pStyle w:val="KeepWithNext"/>
        <w:rPr>
          <w:rtl/>
          <w:lang w:eastAsia="he-IL"/>
        </w:rPr>
      </w:pPr>
    </w:p>
    <w:p w:rsidR="0072651A" w:rsidRDefault="0072651A" w:rsidP="0072651A">
      <w:pPr>
        <w:rPr>
          <w:rtl/>
          <w:lang w:eastAsia="he-IL"/>
        </w:rPr>
      </w:pPr>
      <w:bookmarkStart w:id="1175" w:name="_ETM_Q1_3915714"/>
      <w:bookmarkEnd w:id="1175"/>
      <w:r>
        <w:rPr>
          <w:rFonts w:hint="cs"/>
          <w:rtl/>
          <w:lang w:eastAsia="he-IL"/>
        </w:rPr>
        <w:t>ל</w:t>
      </w:r>
      <w:bookmarkStart w:id="1176" w:name="_ETM_Q1_3916000"/>
      <w:bookmarkEnd w:id="1176"/>
      <w:r>
        <w:rPr>
          <w:rFonts w:hint="cs"/>
          <w:rtl/>
          <w:lang w:eastAsia="he-IL"/>
        </w:rPr>
        <w:t>א,</w:t>
      </w:r>
      <w:bookmarkStart w:id="1177" w:name="_ETM_Q1_3916133"/>
      <w:bookmarkEnd w:id="1177"/>
      <w:r>
        <w:rPr>
          <w:rFonts w:hint="cs"/>
          <w:rtl/>
          <w:lang w:eastAsia="he-IL"/>
        </w:rPr>
        <w:t xml:space="preserve"> חס וחלילה. אנחנו לא טועים, אנחנו ביחד. רוצים </w:t>
      </w:r>
      <w:bookmarkStart w:id="1178" w:name="_ETM_Q1_3916125"/>
      <w:bookmarkEnd w:id="1178"/>
      <w:r>
        <w:rPr>
          <w:rFonts w:hint="cs"/>
          <w:rtl/>
          <w:lang w:eastAsia="he-IL"/>
        </w:rPr>
        <w:t xml:space="preserve">לפתור את הבעיה ביחד. </w:t>
      </w:r>
    </w:p>
    <w:p w:rsidR="0072651A" w:rsidRDefault="0072651A" w:rsidP="0072651A">
      <w:pPr>
        <w:rPr>
          <w:rtl/>
          <w:lang w:eastAsia="he-IL"/>
        </w:rPr>
      </w:pPr>
      <w:bookmarkStart w:id="1179" w:name="_ETM_Q1_3916847"/>
      <w:bookmarkStart w:id="1180" w:name="_ETM_Q1_3916927"/>
      <w:bookmarkEnd w:id="1179"/>
      <w:bookmarkEnd w:id="1180"/>
    </w:p>
    <w:p w:rsidR="0072651A" w:rsidRDefault="0072651A" w:rsidP="0072651A">
      <w:pPr>
        <w:pStyle w:val="-"/>
        <w:keepNext/>
        <w:rPr>
          <w:rtl/>
        </w:rPr>
      </w:pPr>
      <w:bookmarkStart w:id="1181" w:name="ET_speakercontinue_אבישי_פדהצור_192"/>
      <w:r w:rsidRPr="0072651A">
        <w:rPr>
          <w:rStyle w:val="TagStyle"/>
          <w:rtl/>
        </w:rPr>
        <w:t xml:space="preserve"> &lt;&lt; </w:t>
      </w:r>
      <w:proofErr w:type="spellStart"/>
      <w:r w:rsidRPr="0072651A">
        <w:rPr>
          <w:rStyle w:val="TagStyle"/>
          <w:rtl/>
        </w:rPr>
        <w:t>דובר_המשך</w:t>
      </w:r>
      <w:proofErr w:type="spellEnd"/>
      <w:r w:rsidRPr="0072651A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7265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1"/>
    </w:p>
    <w:p w:rsidR="0072651A" w:rsidRDefault="0072651A" w:rsidP="0072651A">
      <w:pPr>
        <w:pStyle w:val="KeepWithNext"/>
        <w:rPr>
          <w:rtl/>
          <w:lang w:eastAsia="he-IL"/>
        </w:rPr>
      </w:pPr>
    </w:p>
    <w:p w:rsidR="0072651A" w:rsidRDefault="0072651A" w:rsidP="0072651A">
      <w:pPr>
        <w:rPr>
          <w:rtl/>
          <w:lang w:eastAsia="he-IL"/>
        </w:rPr>
      </w:pPr>
      <w:bookmarkStart w:id="1182" w:name="_ETM_Q1_3917808"/>
      <w:bookmarkEnd w:id="1182"/>
      <w:r>
        <w:rPr>
          <w:rFonts w:hint="cs"/>
          <w:rtl/>
          <w:lang w:eastAsia="he-IL"/>
        </w:rPr>
        <w:t xml:space="preserve">הרציונל מאוד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מטוס ישראלי, אני נמצא פה בנתב"ג, והמפקחים של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183" w:name="_ETM_Q1_3923430"/>
      <w:bookmarkEnd w:id="1183"/>
      <w:r>
        <w:rPr>
          <w:rFonts w:hint="cs"/>
          <w:rtl/>
          <w:lang w:eastAsia="he-IL"/>
        </w:rPr>
        <w:t xml:space="preserve">להם לגביי גם זמינות, גם גישה למשרדים של החברה שלי, </w:t>
      </w:r>
      <w:bookmarkStart w:id="1184" w:name="_ETM_Q1_3927723"/>
      <w:bookmarkEnd w:id="1184"/>
      <w:r>
        <w:rPr>
          <w:rFonts w:hint="cs"/>
          <w:rtl/>
          <w:lang w:eastAsia="he-IL"/>
        </w:rPr>
        <w:t>גם את סמכויות הרישוי, הפיקוח והאכיפה.</w:t>
      </w:r>
    </w:p>
    <w:p w:rsidR="0072651A" w:rsidRDefault="0072651A" w:rsidP="0072651A">
      <w:pPr>
        <w:rPr>
          <w:rtl/>
          <w:lang w:eastAsia="he-IL"/>
        </w:rPr>
      </w:pPr>
    </w:p>
    <w:p w:rsidR="0072651A" w:rsidRDefault="0072651A" w:rsidP="0072651A">
      <w:pPr>
        <w:pStyle w:val="af6"/>
        <w:keepNext/>
        <w:rPr>
          <w:rtl/>
        </w:rPr>
      </w:pPr>
      <w:bookmarkStart w:id="1185" w:name="ET_yor_5159_193"/>
      <w:r w:rsidRPr="00726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72651A" w:rsidRDefault="0072651A" w:rsidP="0072651A">
      <w:pPr>
        <w:pStyle w:val="KeepWithNext"/>
        <w:rPr>
          <w:rtl/>
          <w:lang w:eastAsia="he-IL"/>
        </w:rPr>
      </w:pPr>
    </w:p>
    <w:p w:rsidR="0072651A" w:rsidRDefault="0072651A" w:rsidP="00726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פיקוח על הטייסים ולא על הבטיחות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שאתה אומר עכשיו?</w:t>
      </w:r>
    </w:p>
    <w:p w:rsidR="0072651A" w:rsidRDefault="0072651A" w:rsidP="0072651A">
      <w:pPr>
        <w:rPr>
          <w:rtl/>
          <w:lang w:eastAsia="he-IL"/>
        </w:rPr>
      </w:pPr>
      <w:bookmarkStart w:id="1186" w:name="_ETM_Q1_3932337"/>
      <w:bookmarkStart w:id="1187" w:name="_ETM_Q1_3932447"/>
      <w:bookmarkEnd w:id="1186"/>
      <w:bookmarkEnd w:id="1187"/>
    </w:p>
    <w:p w:rsidR="0072651A" w:rsidRDefault="0072651A" w:rsidP="0072651A">
      <w:pPr>
        <w:pStyle w:val="-"/>
        <w:keepNext/>
        <w:rPr>
          <w:rtl/>
        </w:rPr>
      </w:pPr>
      <w:bookmarkStart w:id="1188" w:name="ET_speakercontinue_אבישי_פדהצור_194"/>
      <w:r w:rsidRPr="0072651A">
        <w:rPr>
          <w:rStyle w:val="TagStyle"/>
          <w:rtl/>
        </w:rPr>
        <w:t xml:space="preserve"> &lt;&lt; </w:t>
      </w:r>
      <w:proofErr w:type="spellStart"/>
      <w:r w:rsidRPr="0072651A">
        <w:rPr>
          <w:rStyle w:val="TagStyle"/>
          <w:rtl/>
        </w:rPr>
        <w:t>דובר_המשך</w:t>
      </w:r>
      <w:proofErr w:type="spellEnd"/>
      <w:r w:rsidRPr="0072651A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7265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8"/>
    </w:p>
    <w:p w:rsidR="0072651A" w:rsidRDefault="0072651A" w:rsidP="0072651A">
      <w:pPr>
        <w:pStyle w:val="KeepWithNext"/>
        <w:rPr>
          <w:rtl/>
          <w:lang w:eastAsia="he-IL"/>
        </w:rPr>
      </w:pPr>
    </w:p>
    <w:p w:rsidR="0072651A" w:rsidRDefault="0072651A" w:rsidP="0072651A">
      <w:pPr>
        <w:rPr>
          <w:rtl/>
          <w:lang w:eastAsia="he-IL"/>
        </w:rPr>
      </w:pPr>
      <w:bookmarkStart w:id="1189" w:name="_ETM_Q1_3933514"/>
      <w:bookmarkEnd w:id="1189"/>
      <w:r>
        <w:rPr>
          <w:rFonts w:hint="cs"/>
          <w:rtl/>
          <w:lang w:eastAsia="he-IL"/>
        </w:rPr>
        <w:t xml:space="preserve">הטייס והבטיחות זה אותו דבר. </w:t>
      </w:r>
    </w:p>
    <w:p w:rsidR="0072651A" w:rsidRDefault="0072651A" w:rsidP="0072651A">
      <w:pPr>
        <w:rPr>
          <w:rtl/>
          <w:lang w:eastAsia="he-IL"/>
        </w:rPr>
      </w:pPr>
      <w:bookmarkStart w:id="1190" w:name="_ETM_Q1_3935997"/>
      <w:bookmarkStart w:id="1191" w:name="_ETM_Q1_3936075"/>
      <w:bookmarkEnd w:id="1190"/>
      <w:bookmarkEnd w:id="1191"/>
    </w:p>
    <w:p w:rsidR="0072651A" w:rsidRDefault="0072651A" w:rsidP="0072651A">
      <w:pPr>
        <w:pStyle w:val="af6"/>
        <w:keepNext/>
        <w:rPr>
          <w:rtl/>
        </w:rPr>
      </w:pPr>
      <w:bookmarkStart w:id="1192" w:name="ET_yor_5159_195"/>
      <w:r w:rsidRPr="00726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72651A" w:rsidRDefault="0072651A" w:rsidP="0072651A">
      <w:pPr>
        <w:pStyle w:val="KeepWithNext"/>
        <w:rPr>
          <w:rtl/>
          <w:lang w:eastAsia="he-IL"/>
        </w:rPr>
      </w:pPr>
    </w:p>
    <w:p w:rsidR="0072651A" w:rsidRDefault="0072651A" w:rsidP="0072651A">
      <w:pPr>
        <w:rPr>
          <w:rtl/>
          <w:lang w:eastAsia="he-IL"/>
        </w:rPr>
      </w:pPr>
      <w:bookmarkStart w:id="1193" w:name="_ETM_Q1_3937618"/>
      <w:bookmarkEnd w:id="1193"/>
      <w:r>
        <w:rPr>
          <w:rFonts w:hint="cs"/>
          <w:rtl/>
          <w:lang w:eastAsia="he-IL"/>
        </w:rPr>
        <w:t>אז מה אתה רוצה? ל</w:t>
      </w:r>
      <w:bookmarkStart w:id="1194" w:name="_ETM_Q1_3936196"/>
      <w:bookmarkEnd w:id="1194"/>
      <w:r>
        <w:rPr>
          <w:rFonts w:hint="cs"/>
          <w:rtl/>
          <w:lang w:eastAsia="he-IL"/>
        </w:rPr>
        <w:t xml:space="preserve">א הבנתי. תצא לרגע מהריבוע הזה, מהמסגרת הזאת שאתה רגיל אליה. </w:t>
      </w:r>
      <w:r w:rsidR="001D56AA">
        <w:rPr>
          <w:rFonts w:hint="cs"/>
          <w:rtl/>
          <w:lang w:eastAsia="he-IL"/>
        </w:rPr>
        <w:t xml:space="preserve">אמרתי, תוציאו נוהל שמתייחס לבטיחות, ותכניסו שם כל </w:t>
      </w:r>
      <w:bookmarkStart w:id="1195" w:name="_ETM_Q1_3946307"/>
      <w:bookmarkEnd w:id="1195"/>
      <w:r w:rsidR="001D56AA">
        <w:rPr>
          <w:rFonts w:hint="cs"/>
          <w:rtl/>
          <w:lang w:eastAsia="he-IL"/>
        </w:rPr>
        <w:t xml:space="preserve">מה שאתם רוצים. אני לא אומר לכם מה לעשות. ברגע </w:t>
      </w:r>
      <w:bookmarkStart w:id="1196" w:name="_ETM_Q1_3949546"/>
      <w:bookmarkEnd w:id="1196"/>
      <w:r w:rsidR="001D56AA">
        <w:rPr>
          <w:rFonts w:hint="cs"/>
          <w:rtl/>
          <w:lang w:eastAsia="he-IL"/>
        </w:rPr>
        <w:t xml:space="preserve">שפתרתם את הבעיה של הבטיחות, תסביר לי מה מפריע </w:t>
      </w:r>
      <w:bookmarkStart w:id="1197" w:name="_ETM_Q1_3954088"/>
      <w:bookmarkEnd w:id="1197"/>
      <w:r w:rsidR="001D56AA">
        <w:rPr>
          <w:rFonts w:hint="cs"/>
          <w:rtl/>
          <w:lang w:eastAsia="he-IL"/>
        </w:rPr>
        <w:t xml:space="preserve">לך. </w:t>
      </w:r>
    </w:p>
    <w:p w:rsidR="001D56AA" w:rsidRDefault="001D56AA" w:rsidP="0072651A">
      <w:pPr>
        <w:rPr>
          <w:rtl/>
          <w:lang w:eastAsia="he-IL"/>
        </w:rPr>
      </w:pPr>
      <w:bookmarkStart w:id="1198" w:name="_ETM_Q1_3953801"/>
      <w:bookmarkStart w:id="1199" w:name="_ETM_Q1_3953891"/>
      <w:bookmarkEnd w:id="1198"/>
      <w:bookmarkEnd w:id="1199"/>
    </w:p>
    <w:p w:rsidR="001D56AA" w:rsidRDefault="001D56AA" w:rsidP="001D56AA">
      <w:pPr>
        <w:pStyle w:val="af5"/>
        <w:keepNext/>
        <w:rPr>
          <w:rtl/>
        </w:rPr>
      </w:pPr>
      <w:bookmarkStart w:id="1200" w:name="ET_interruption_אורן_חזן_196"/>
      <w:r w:rsidRPr="001D56AA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1D56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0"/>
    </w:p>
    <w:p w:rsidR="001D56AA" w:rsidRDefault="001D56AA" w:rsidP="001D56AA">
      <w:pPr>
        <w:pStyle w:val="KeepWithNext"/>
        <w:rPr>
          <w:rtl/>
          <w:lang w:eastAsia="he-IL"/>
        </w:rPr>
      </w:pPr>
    </w:p>
    <w:p w:rsidR="001D56AA" w:rsidRDefault="001D56AA" w:rsidP="001D56AA">
      <w:pPr>
        <w:rPr>
          <w:rtl/>
          <w:lang w:eastAsia="he-IL"/>
        </w:rPr>
      </w:pPr>
      <w:bookmarkStart w:id="1201" w:name="_ETM_Q1_3953753"/>
      <w:bookmarkEnd w:id="1201"/>
      <w:r>
        <w:rPr>
          <w:rFonts w:hint="cs"/>
          <w:rtl/>
          <w:lang w:eastAsia="he-IL"/>
        </w:rPr>
        <w:t>- - -</w:t>
      </w:r>
    </w:p>
    <w:p w:rsidR="001D56AA" w:rsidRDefault="001D56AA" w:rsidP="001D56AA">
      <w:pPr>
        <w:rPr>
          <w:rtl/>
          <w:lang w:eastAsia="he-IL"/>
        </w:rPr>
      </w:pPr>
      <w:bookmarkStart w:id="1202" w:name="_ETM_Q1_3952074"/>
      <w:bookmarkStart w:id="1203" w:name="_ETM_Q1_3952160"/>
      <w:bookmarkEnd w:id="1202"/>
      <w:bookmarkEnd w:id="1203"/>
    </w:p>
    <w:p w:rsidR="001D56AA" w:rsidRDefault="001D56AA" w:rsidP="001D56AA">
      <w:pPr>
        <w:pStyle w:val="af6"/>
        <w:keepNext/>
        <w:rPr>
          <w:rtl/>
        </w:rPr>
      </w:pPr>
      <w:bookmarkStart w:id="1204" w:name="ET_yor_5159_197"/>
      <w:r w:rsidRPr="001D5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5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1D56AA" w:rsidRDefault="001D56AA" w:rsidP="001D56AA">
      <w:pPr>
        <w:pStyle w:val="KeepWithNext"/>
        <w:rPr>
          <w:rtl/>
          <w:lang w:eastAsia="he-IL"/>
        </w:rPr>
      </w:pPr>
    </w:p>
    <w:p w:rsidR="001D56AA" w:rsidRDefault="001D56AA" w:rsidP="001D56AA">
      <w:pPr>
        <w:rPr>
          <w:rtl/>
          <w:lang w:eastAsia="he-IL"/>
        </w:rPr>
      </w:pPr>
      <w:bookmarkStart w:id="1205" w:name="_ETM_Q1_3953560"/>
      <w:bookmarkEnd w:id="1205"/>
      <w:r>
        <w:rPr>
          <w:rFonts w:hint="cs"/>
          <w:rtl/>
          <w:lang w:eastAsia="he-IL"/>
        </w:rPr>
        <w:t xml:space="preserve">אי-אפשר ככה. מה זה? אתה </w:t>
      </w:r>
      <w:bookmarkStart w:id="1206" w:name="_ETM_Q1_3956414"/>
      <w:bookmarkEnd w:id="1206"/>
      <w:r>
        <w:rPr>
          <w:rFonts w:hint="cs"/>
          <w:rtl/>
          <w:lang w:eastAsia="he-IL"/>
        </w:rPr>
        <w:t xml:space="preserve">כבר לא בכנסת. גם אז היית קופץ כל הזמן. עזוב. </w:t>
      </w:r>
      <w:bookmarkStart w:id="1207" w:name="_ETM_Q1_3958950"/>
      <w:bookmarkEnd w:id="1207"/>
    </w:p>
    <w:p w:rsidR="001D56AA" w:rsidRDefault="001D56AA" w:rsidP="001D56AA">
      <w:pPr>
        <w:rPr>
          <w:rtl/>
          <w:lang w:eastAsia="he-IL"/>
        </w:rPr>
      </w:pPr>
      <w:bookmarkStart w:id="1208" w:name="_ETM_Q1_3960736"/>
      <w:bookmarkStart w:id="1209" w:name="_ETM_Q1_3960835"/>
      <w:bookmarkEnd w:id="1208"/>
      <w:bookmarkEnd w:id="1209"/>
    </w:p>
    <w:p w:rsidR="001D56AA" w:rsidRDefault="001D56AA" w:rsidP="001D56AA">
      <w:pPr>
        <w:rPr>
          <w:rtl/>
          <w:lang w:eastAsia="he-IL"/>
        </w:rPr>
      </w:pPr>
      <w:bookmarkStart w:id="1210" w:name="_ETM_Q1_3960896"/>
      <w:bookmarkStart w:id="1211" w:name="_ETM_Q1_3960965"/>
      <w:bookmarkEnd w:id="1210"/>
      <w:bookmarkEnd w:id="1211"/>
      <w:r>
        <w:rPr>
          <w:rFonts w:hint="cs"/>
          <w:rtl/>
          <w:lang w:eastAsia="he-IL"/>
        </w:rPr>
        <w:t xml:space="preserve">אני אומר, במקרה כזה, הנושא של תקנה 42 אין </w:t>
      </w:r>
      <w:bookmarkStart w:id="1212" w:name="_ETM_Q1_3968205"/>
      <w:bookmarkEnd w:id="1212"/>
      <w:r>
        <w:rPr>
          <w:rFonts w:hint="cs"/>
          <w:rtl/>
          <w:lang w:eastAsia="he-IL"/>
        </w:rPr>
        <w:t xml:space="preserve">לו משמעות, כי פתרתם את הבעיה של הבטיחות. </w:t>
      </w:r>
    </w:p>
    <w:p w:rsidR="001D56AA" w:rsidRDefault="001D56AA" w:rsidP="001D56AA">
      <w:pPr>
        <w:rPr>
          <w:rtl/>
          <w:lang w:eastAsia="he-IL"/>
        </w:rPr>
      </w:pPr>
      <w:bookmarkStart w:id="1213" w:name="_ETM_Q1_3971478"/>
      <w:bookmarkStart w:id="1214" w:name="_ETM_Q1_3971566"/>
      <w:bookmarkEnd w:id="1213"/>
      <w:bookmarkEnd w:id="1214"/>
    </w:p>
    <w:p w:rsidR="001D56AA" w:rsidRDefault="001D56AA" w:rsidP="001D56AA">
      <w:pPr>
        <w:pStyle w:val="-"/>
        <w:keepNext/>
        <w:rPr>
          <w:rtl/>
        </w:rPr>
      </w:pPr>
      <w:bookmarkStart w:id="1215" w:name="ET_speakercontinue_אבישי_פדהצור_198"/>
      <w:r w:rsidRPr="001D56AA">
        <w:rPr>
          <w:rStyle w:val="TagStyle"/>
          <w:rtl/>
        </w:rPr>
        <w:t xml:space="preserve"> &lt;&lt; </w:t>
      </w:r>
      <w:proofErr w:type="spellStart"/>
      <w:r w:rsidRPr="001D56AA">
        <w:rPr>
          <w:rStyle w:val="TagStyle"/>
          <w:rtl/>
        </w:rPr>
        <w:t>דובר_המשך</w:t>
      </w:r>
      <w:proofErr w:type="spellEnd"/>
      <w:r w:rsidRPr="001D56AA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1D56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5"/>
    </w:p>
    <w:p w:rsidR="001D56AA" w:rsidRDefault="001D56AA" w:rsidP="001D56AA">
      <w:pPr>
        <w:pStyle w:val="KeepWithNext"/>
        <w:rPr>
          <w:rtl/>
          <w:lang w:eastAsia="he-IL"/>
        </w:rPr>
      </w:pPr>
    </w:p>
    <w:p w:rsidR="001D56AA" w:rsidRDefault="001D56AA" w:rsidP="001D56AA">
      <w:pPr>
        <w:rPr>
          <w:rtl/>
          <w:lang w:eastAsia="he-IL"/>
        </w:rPr>
      </w:pPr>
      <w:bookmarkStart w:id="1216" w:name="_ETM_Q1_3972545"/>
      <w:bookmarkEnd w:id="1216"/>
      <w:r>
        <w:rPr>
          <w:rFonts w:hint="cs"/>
          <w:rtl/>
          <w:lang w:eastAsia="he-IL"/>
        </w:rPr>
        <w:t xml:space="preserve">אדוני </w:t>
      </w:r>
      <w:bookmarkStart w:id="1217" w:name="_ETM_Q1_3973349"/>
      <w:bookmarkEnd w:id="1217"/>
      <w:r>
        <w:rPr>
          <w:rFonts w:hint="cs"/>
          <w:rtl/>
          <w:lang w:eastAsia="he-IL"/>
        </w:rPr>
        <w:t xml:space="preserve">מניח את התוצאה. </w:t>
      </w:r>
    </w:p>
    <w:p w:rsidR="001D56AA" w:rsidRDefault="001D56AA" w:rsidP="001D56AA">
      <w:pPr>
        <w:rPr>
          <w:rtl/>
          <w:lang w:eastAsia="he-IL"/>
        </w:rPr>
      </w:pPr>
      <w:bookmarkStart w:id="1218" w:name="_ETM_Q1_3973162"/>
      <w:bookmarkStart w:id="1219" w:name="_ETM_Q1_3973266"/>
      <w:bookmarkEnd w:id="1218"/>
      <w:bookmarkEnd w:id="1219"/>
    </w:p>
    <w:p w:rsidR="001D56AA" w:rsidRDefault="001D56AA" w:rsidP="001D56AA">
      <w:pPr>
        <w:pStyle w:val="af6"/>
        <w:keepNext/>
        <w:rPr>
          <w:rtl/>
        </w:rPr>
      </w:pPr>
      <w:bookmarkStart w:id="1220" w:name="ET_yor_5159_199"/>
      <w:r w:rsidRPr="001D5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5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1D56AA" w:rsidRDefault="001D56AA" w:rsidP="001D56AA">
      <w:pPr>
        <w:pStyle w:val="KeepWithNext"/>
        <w:rPr>
          <w:rtl/>
          <w:lang w:eastAsia="he-IL"/>
        </w:rPr>
      </w:pPr>
    </w:p>
    <w:p w:rsidR="001D56AA" w:rsidRDefault="001D56AA" w:rsidP="001D56AA">
      <w:pPr>
        <w:rPr>
          <w:rtl/>
          <w:lang w:eastAsia="he-IL"/>
        </w:rPr>
      </w:pPr>
      <w:bookmarkStart w:id="1221" w:name="_ETM_Q1_3974217"/>
      <w:bookmarkEnd w:id="1221"/>
      <w:r>
        <w:rPr>
          <w:rFonts w:hint="cs"/>
          <w:rtl/>
          <w:lang w:eastAsia="he-IL"/>
        </w:rPr>
        <w:t xml:space="preserve">אני רוצה לקצר את התהליך. </w:t>
      </w:r>
      <w:bookmarkStart w:id="1222" w:name="_ETM_Q1_3975234"/>
      <w:bookmarkEnd w:id="1222"/>
    </w:p>
    <w:p w:rsidR="001D56AA" w:rsidRDefault="001D56AA" w:rsidP="001D56AA">
      <w:pPr>
        <w:rPr>
          <w:rtl/>
          <w:lang w:eastAsia="he-IL"/>
        </w:rPr>
      </w:pPr>
      <w:bookmarkStart w:id="1223" w:name="_ETM_Q1_3975967"/>
      <w:bookmarkStart w:id="1224" w:name="_ETM_Q1_3976046"/>
      <w:bookmarkEnd w:id="1223"/>
      <w:bookmarkEnd w:id="1224"/>
    </w:p>
    <w:p w:rsidR="001D56AA" w:rsidRDefault="001D56AA" w:rsidP="001D56AA">
      <w:pPr>
        <w:pStyle w:val="-"/>
        <w:keepNext/>
        <w:rPr>
          <w:rtl/>
        </w:rPr>
      </w:pPr>
      <w:bookmarkStart w:id="1225" w:name="ET_speakercontinue_אבישי_פדהצור_200"/>
      <w:r w:rsidRPr="001D56AA">
        <w:rPr>
          <w:rStyle w:val="TagStyle"/>
          <w:rtl/>
        </w:rPr>
        <w:t xml:space="preserve"> &lt;&lt; </w:t>
      </w:r>
      <w:proofErr w:type="spellStart"/>
      <w:r w:rsidRPr="001D56AA">
        <w:rPr>
          <w:rStyle w:val="TagStyle"/>
          <w:rtl/>
        </w:rPr>
        <w:t>דובר_המשך</w:t>
      </w:r>
      <w:proofErr w:type="spellEnd"/>
      <w:r w:rsidRPr="001D56AA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1D56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5"/>
    </w:p>
    <w:p w:rsidR="001D56AA" w:rsidRDefault="001D56AA" w:rsidP="001D56AA">
      <w:pPr>
        <w:pStyle w:val="KeepWithNext"/>
        <w:rPr>
          <w:rtl/>
          <w:lang w:eastAsia="he-IL"/>
        </w:rPr>
      </w:pPr>
    </w:p>
    <w:p w:rsidR="001D56AA" w:rsidRDefault="001D56AA" w:rsidP="001D5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מניח שפתרנו את הבעיה של הבטיחות, ולכן אפשר לשנות </w:t>
      </w:r>
      <w:bookmarkStart w:id="1226" w:name="_ETM_Q1_3978158"/>
      <w:bookmarkEnd w:id="1226"/>
      <w:r>
        <w:rPr>
          <w:rFonts w:hint="cs"/>
          <w:rtl/>
          <w:lang w:eastAsia="he-IL"/>
        </w:rPr>
        <w:t>את התקנה. אנחנו אומרים שהתקנה היא אחת הערובות לבטיחות.</w:t>
      </w:r>
      <w:bookmarkStart w:id="1227" w:name="_ETM_Q1_3982611"/>
      <w:bookmarkStart w:id="1228" w:name="_ETM_Q1_3988265"/>
      <w:bookmarkEnd w:id="1227"/>
      <w:bookmarkEnd w:id="1228"/>
    </w:p>
    <w:p w:rsidR="001D56AA" w:rsidRDefault="001D56AA" w:rsidP="001D56AA">
      <w:pPr>
        <w:rPr>
          <w:rtl/>
          <w:lang w:eastAsia="he-IL"/>
        </w:rPr>
      </w:pPr>
      <w:bookmarkStart w:id="1229" w:name="_ETM_Q1_3988366"/>
      <w:bookmarkEnd w:id="1229"/>
    </w:p>
    <w:p w:rsidR="001D56AA" w:rsidRDefault="001D56AA" w:rsidP="001D56AA">
      <w:pPr>
        <w:pStyle w:val="af6"/>
        <w:keepNext/>
        <w:rPr>
          <w:rtl/>
        </w:rPr>
      </w:pPr>
      <w:bookmarkStart w:id="1230" w:name="ET_yor_5159_201"/>
      <w:r w:rsidRPr="001D5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5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1D56AA" w:rsidRDefault="001D56AA" w:rsidP="001D56AA">
      <w:pPr>
        <w:pStyle w:val="KeepWithNext"/>
        <w:rPr>
          <w:rtl/>
          <w:lang w:eastAsia="he-IL"/>
        </w:rPr>
      </w:pPr>
    </w:p>
    <w:p w:rsidR="001D56AA" w:rsidRDefault="001D56AA" w:rsidP="001D56AA">
      <w:pPr>
        <w:rPr>
          <w:rtl/>
          <w:lang w:eastAsia="he-IL"/>
        </w:rPr>
      </w:pPr>
      <w:bookmarkStart w:id="1231" w:name="_ETM_Q1_3989825"/>
      <w:bookmarkEnd w:id="1231"/>
      <w:r>
        <w:rPr>
          <w:rFonts w:hint="cs"/>
          <w:rtl/>
          <w:lang w:eastAsia="he-IL"/>
        </w:rPr>
        <w:t xml:space="preserve">תכניס </w:t>
      </w:r>
      <w:r w:rsidR="00D36F7B">
        <w:rPr>
          <w:rFonts w:hint="cs"/>
          <w:rtl/>
          <w:lang w:eastAsia="he-IL"/>
        </w:rPr>
        <w:t xml:space="preserve">את הבטיחות בתקנה. </w:t>
      </w:r>
    </w:p>
    <w:p w:rsidR="00D36F7B" w:rsidRDefault="00D36F7B" w:rsidP="001D56AA">
      <w:pPr>
        <w:rPr>
          <w:rtl/>
          <w:lang w:eastAsia="he-IL"/>
        </w:rPr>
      </w:pPr>
    </w:p>
    <w:p w:rsidR="00D36F7B" w:rsidRDefault="00D36F7B" w:rsidP="00D36F7B">
      <w:pPr>
        <w:pStyle w:val="-"/>
        <w:keepNext/>
        <w:rPr>
          <w:rtl/>
        </w:rPr>
      </w:pPr>
      <w:bookmarkStart w:id="1232" w:name="ET_speakercontinue_אבישי_פדהצור_202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2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הכנסנו את הבטיחות בתקנה, אבל זה </w:t>
      </w:r>
      <w:bookmarkStart w:id="1233" w:name="_ETM_Q1_3992527"/>
      <w:bookmarkEnd w:id="1233"/>
      <w:r>
        <w:rPr>
          <w:rFonts w:hint="cs"/>
          <w:rtl/>
          <w:lang w:eastAsia="he-IL"/>
        </w:rPr>
        <w:t>לא מוצא חן בעיני בעלי - - -</w:t>
      </w:r>
      <w:bookmarkStart w:id="1234" w:name="_ETM_Q1_3994468"/>
      <w:bookmarkEnd w:id="1234"/>
    </w:p>
    <w:p w:rsidR="00D36F7B" w:rsidRDefault="00D36F7B" w:rsidP="00D36F7B">
      <w:pPr>
        <w:rPr>
          <w:rtl/>
          <w:lang w:eastAsia="he-IL"/>
        </w:rPr>
      </w:pPr>
      <w:bookmarkStart w:id="1235" w:name="_ETM_Q1_3994562"/>
      <w:bookmarkEnd w:id="1235"/>
    </w:p>
    <w:p w:rsidR="00D36F7B" w:rsidRDefault="00D36F7B" w:rsidP="00D36F7B">
      <w:pPr>
        <w:pStyle w:val="af6"/>
        <w:keepNext/>
        <w:rPr>
          <w:rtl/>
        </w:rPr>
      </w:pPr>
      <w:bookmarkStart w:id="1236" w:name="ET_yor_5159_203"/>
      <w:r w:rsidRPr="00D36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37" w:name="_ETM_Q1_3995733"/>
      <w:bookmarkEnd w:id="1237"/>
      <w:r>
        <w:rPr>
          <w:rFonts w:hint="cs"/>
          <w:rtl/>
          <w:lang w:eastAsia="he-IL"/>
        </w:rPr>
        <w:t xml:space="preserve">עזוב לא מוצא </w:t>
      </w:r>
      <w:bookmarkStart w:id="1238" w:name="_ETM_Q1_3997064"/>
      <w:bookmarkEnd w:id="1238"/>
      <w:r>
        <w:rPr>
          <w:rFonts w:hint="cs"/>
          <w:rtl/>
          <w:lang w:eastAsia="he-IL"/>
        </w:rPr>
        <w:t xml:space="preserve">חן. לא מעניין אותי אם זה מוצא חן בעיניהם. </w:t>
      </w:r>
    </w:p>
    <w:p w:rsidR="00D36F7B" w:rsidRDefault="00D36F7B" w:rsidP="00D36F7B">
      <w:pPr>
        <w:rPr>
          <w:rtl/>
          <w:lang w:eastAsia="he-IL"/>
        </w:rPr>
      </w:pPr>
      <w:bookmarkStart w:id="1239" w:name="_ETM_Q1_3997415"/>
      <w:bookmarkStart w:id="1240" w:name="_ETM_Q1_3997505"/>
      <w:bookmarkEnd w:id="1239"/>
      <w:bookmarkEnd w:id="1240"/>
    </w:p>
    <w:p w:rsidR="00D36F7B" w:rsidRDefault="00D36F7B" w:rsidP="00D36F7B">
      <w:pPr>
        <w:pStyle w:val="-"/>
        <w:keepNext/>
        <w:rPr>
          <w:rtl/>
        </w:rPr>
      </w:pPr>
      <w:bookmarkStart w:id="1241" w:name="ET_speakercontinue_אבישי_פדהצור_204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1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42" w:name="_ETM_Q1_3998765"/>
      <w:bookmarkEnd w:id="1242"/>
      <w:r>
        <w:rPr>
          <w:rFonts w:hint="cs"/>
          <w:rtl/>
          <w:lang w:eastAsia="he-IL"/>
        </w:rPr>
        <w:t xml:space="preserve">אני אגיד לך, אדוני, איך פתרנו את זה בתיקון התקנות שעשינו לפני חצי שנה. </w:t>
      </w:r>
    </w:p>
    <w:p w:rsidR="00D36F7B" w:rsidRDefault="00D36F7B" w:rsidP="00D36F7B">
      <w:pPr>
        <w:rPr>
          <w:rtl/>
          <w:lang w:eastAsia="he-IL"/>
        </w:rPr>
      </w:pPr>
      <w:bookmarkStart w:id="1243" w:name="_ETM_Q1_4000244"/>
      <w:bookmarkStart w:id="1244" w:name="_ETM_Q1_4000337"/>
      <w:bookmarkEnd w:id="1243"/>
      <w:bookmarkEnd w:id="1244"/>
    </w:p>
    <w:p w:rsidR="00D36F7B" w:rsidRDefault="00D36F7B" w:rsidP="00D36F7B">
      <w:pPr>
        <w:pStyle w:val="af6"/>
        <w:keepNext/>
        <w:rPr>
          <w:rtl/>
        </w:rPr>
      </w:pPr>
      <w:bookmarkStart w:id="1245" w:name="ET_yor_5159_205"/>
      <w:r w:rsidRPr="00D36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46" w:name="_ETM_Q1_4001209"/>
      <w:bookmarkEnd w:id="1246"/>
      <w:r>
        <w:rPr>
          <w:rFonts w:hint="cs"/>
          <w:rtl/>
          <w:lang w:eastAsia="he-IL"/>
        </w:rPr>
        <w:t xml:space="preserve">תגיד. כל הזמן אני שואל אותך </w:t>
      </w:r>
      <w:bookmarkStart w:id="1247" w:name="_ETM_Q1_4002848"/>
      <w:bookmarkEnd w:id="1247"/>
      <w:r>
        <w:rPr>
          <w:rFonts w:hint="cs"/>
          <w:rtl/>
          <w:lang w:eastAsia="he-IL"/>
        </w:rPr>
        <w:t xml:space="preserve">מה תיקנת, ואתה עוד פעם אומר לי: אני אגיד לך אחר כך. תגיד לי מה תיקנת. </w:t>
      </w:r>
    </w:p>
    <w:p w:rsidR="00D36F7B" w:rsidRDefault="00D36F7B" w:rsidP="00D36F7B">
      <w:pPr>
        <w:rPr>
          <w:rtl/>
          <w:lang w:eastAsia="he-IL"/>
        </w:rPr>
      </w:pPr>
      <w:bookmarkStart w:id="1248" w:name="_ETM_Q1_4007587"/>
      <w:bookmarkStart w:id="1249" w:name="_ETM_Q1_4007665"/>
      <w:bookmarkEnd w:id="1248"/>
      <w:bookmarkEnd w:id="1249"/>
    </w:p>
    <w:p w:rsidR="00D36F7B" w:rsidRDefault="00D36F7B" w:rsidP="00D36F7B">
      <w:pPr>
        <w:pStyle w:val="-"/>
        <w:keepNext/>
        <w:rPr>
          <w:rtl/>
        </w:rPr>
      </w:pPr>
      <w:bookmarkStart w:id="1250" w:name="ET_speakercontinue_אבישי_פדהצור_206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0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51" w:name="_ETM_Q1_4008740"/>
      <w:bookmarkEnd w:id="1251"/>
      <w:r>
        <w:rPr>
          <w:rFonts w:hint="cs"/>
          <w:rtl/>
          <w:lang w:eastAsia="he-IL"/>
        </w:rPr>
        <w:t>כלי טיס זרים, שההסדר של 45 ב-270 לא חל לגביהם, נמנים על שלוש קטיגוריות</w:t>
      </w:r>
      <w:bookmarkStart w:id="1252" w:name="_ETM_Q1_4014893"/>
      <w:bookmarkEnd w:id="1252"/>
      <w:r>
        <w:rPr>
          <w:rFonts w:hint="cs"/>
          <w:rtl/>
          <w:lang w:eastAsia="he-IL"/>
        </w:rPr>
        <w:t xml:space="preserve"> בגדול. כלי טיס שבא לישראל צריך פעולות בדק,</w:t>
      </w:r>
      <w:bookmarkStart w:id="1253" w:name="_ETM_Q1_4020428"/>
      <w:bookmarkEnd w:id="1253"/>
      <w:r>
        <w:rPr>
          <w:rFonts w:hint="cs"/>
          <w:rtl/>
          <w:lang w:eastAsia="he-IL"/>
        </w:rPr>
        <w:t xml:space="preserve"> ויש פה מכונאי בדק. </w:t>
      </w:r>
    </w:p>
    <w:p w:rsidR="00D36F7B" w:rsidRDefault="00D36F7B" w:rsidP="00D36F7B">
      <w:pPr>
        <w:rPr>
          <w:rtl/>
          <w:lang w:eastAsia="he-IL"/>
        </w:rPr>
      </w:pPr>
      <w:bookmarkStart w:id="1254" w:name="_ETM_Q1_4019652"/>
      <w:bookmarkStart w:id="1255" w:name="_ETM_Q1_4019762"/>
      <w:bookmarkEnd w:id="1254"/>
      <w:bookmarkEnd w:id="1255"/>
    </w:p>
    <w:p w:rsidR="00D36F7B" w:rsidRDefault="00D36F7B" w:rsidP="00D36F7B">
      <w:pPr>
        <w:pStyle w:val="af6"/>
        <w:keepNext/>
        <w:rPr>
          <w:rtl/>
        </w:rPr>
      </w:pPr>
      <w:bookmarkStart w:id="1256" w:name="ET_yor_5159_207"/>
      <w:r w:rsidRPr="00D36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57" w:name="_ETM_Q1_4020942"/>
      <w:bookmarkEnd w:id="1257"/>
      <w:r>
        <w:rPr>
          <w:rFonts w:hint="cs"/>
          <w:rtl/>
          <w:lang w:eastAsia="he-IL"/>
        </w:rPr>
        <w:t xml:space="preserve">בסדר. זה לא רלוונטי. </w:t>
      </w:r>
    </w:p>
    <w:p w:rsidR="00D36F7B" w:rsidRDefault="00D36F7B" w:rsidP="00D36F7B">
      <w:pPr>
        <w:rPr>
          <w:rtl/>
          <w:lang w:eastAsia="he-IL"/>
        </w:rPr>
      </w:pPr>
      <w:bookmarkStart w:id="1258" w:name="_ETM_Q1_4020121"/>
      <w:bookmarkStart w:id="1259" w:name="_ETM_Q1_4020213"/>
      <w:bookmarkEnd w:id="1258"/>
      <w:bookmarkEnd w:id="1259"/>
    </w:p>
    <w:p w:rsidR="00D36F7B" w:rsidRDefault="00D36F7B" w:rsidP="00D36F7B">
      <w:pPr>
        <w:pStyle w:val="-"/>
        <w:keepNext/>
        <w:rPr>
          <w:rtl/>
        </w:rPr>
      </w:pPr>
      <w:bookmarkStart w:id="1260" w:name="ET_speakercontinue_אבישי_פדהצור_208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0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61" w:name="_ETM_Q1_4021093"/>
      <w:bookmarkEnd w:id="1261"/>
      <w:r>
        <w:rPr>
          <w:rFonts w:hint="cs"/>
          <w:rtl/>
          <w:lang w:eastAsia="he-IL"/>
        </w:rPr>
        <w:t xml:space="preserve">כלי טיס </w:t>
      </w:r>
      <w:bookmarkStart w:id="1262" w:name="_ETM_Q1_4022714"/>
      <w:bookmarkEnd w:id="1262"/>
      <w:r>
        <w:rPr>
          <w:rFonts w:hint="cs"/>
          <w:rtl/>
          <w:lang w:eastAsia="he-IL"/>
        </w:rPr>
        <w:t xml:space="preserve">שמפעיל אותו בעל רישיון הפעלה אווירית ישראלי, יש לו הסכם </w:t>
      </w:r>
      <w:bookmarkStart w:id="1263" w:name="_ETM_Q1_4027587"/>
      <w:bookmarkEnd w:id="1263"/>
      <w:r>
        <w:rPr>
          <w:rFonts w:hint="cs"/>
          <w:rtl/>
          <w:lang w:eastAsia="he-IL"/>
        </w:rPr>
        <w:t xml:space="preserve">חכירה עם חברה זרה. חברה ישראלית מפעילה מטוס ברישום זר </w:t>
      </w:r>
      <w:bookmarkStart w:id="1264" w:name="_ETM_Q1_4033473"/>
      <w:bookmarkEnd w:id="1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חברה 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קורה לפעמים, וגם זה </w:t>
      </w:r>
      <w:bookmarkStart w:id="1265" w:name="_ETM_Q1_4041361"/>
      <w:bookmarkEnd w:id="1265"/>
      <w:r>
        <w:rPr>
          <w:rFonts w:hint="cs"/>
          <w:rtl/>
          <w:lang w:eastAsia="he-IL"/>
        </w:rPr>
        <w:t>פטור מההסדר הזה. למה? כי יש תהליך מאוד מאוד</w:t>
      </w:r>
      <w:bookmarkStart w:id="1266" w:name="_ETM_Q1_4043085"/>
      <w:bookmarkEnd w:id="1266"/>
      <w:r>
        <w:rPr>
          <w:rFonts w:hint="cs"/>
          <w:rtl/>
          <w:lang w:eastAsia="he-IL"/>
        </w:rPr>
        <w:t xml:space="preserve"> סדור. </w:t>
      </w:r>
    </w:p>
    <w:p w:rsidR="00D36F7B" w:rsidRDefault="00D36F7B" w:rsidP="00D36F7B">
      <w:pPr>
        <w:rPr>
          <w:rtl/>
          <w:lang w:eastAsia="he-IL"/>
        </w:rPr>
      </w:pPr>
      <w:bookmarkStart w:id="1267" w:name="_ETM_Q1_4044380"/>
      <w:bookmarkStart w:id="1268" w:name="_ETM_Q1_4044486"/>
      <w:bookmarkEnd w:id="1267"/>
      <w:bookmarkEnd w:id="1268"/>
    </w:p>
    <w:p w:rsidR="00D36F7B" w:rsidRDefault="00D36F7B" w:rsidP="00D36F7B">
      <w:pPr>
        <w:pStyle w:val="af5"/>
        <w:keepNext/>
        <w:rPr>
          <w:rtl/>
        </w:rPr>
      </w:pPr>
      <w:bookmarkStart w:id="1269" w:name="ET_interruption_אורן_חזן_209"/>
      <w:r w:rsidRPr="00D36F7B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D36F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9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70" w:name="_ETM_Q1_4047316"/>
      <w:bookmarkEnd w:id="1270"/>
      <w:r>
        <w:rPr>
          <w:rFonts w:hint="cs"/>
          <w:rtl/>
          <w:lang w:eastAsia="he-IL"/>
        </w:rPr>
        <w:t xml:space="preserve">רק שאלה כדי להבין. זאת אומרת, אם יש לי </w:t>
      </w:r>
      <w:bookmarkStart w:id="1271" w:name="_ETM_Q1_4048945"/>
      <w:bookmarkEnd w:id="1271"/>
      <w:r>
        <w:rPr>
          <w:rFonts w:hint="cs"/>
          <w:rtl/>
          <w:lang w:eastAsia="he-IL"/>
        </w:rPr>
        <w:t xml:space="preserve">חברה ישראלית, ואני חוכר מטוס ברישום זר, התקנה לא חלה </w:t>
      </w:r>
      <w:bookmarkStart w:id="1272" w:name="_ETM_Q1_4053559"/>
      <w:bookmarkEnd w:id="1272"/>
      <w:r>
        <w:rPr>
          <w:rFonts w:hint="cs"/>
          <w:rtl/>
          <w:lang w:eastAsia="he-IL"/>
        </w:rPr>
        <w:t>עליי? זה מה שאתה אומר עכשיו?</w:t>
      </w:r>
    </w:p>
    <w:p w:rsidR="00D36F7B" w:rsidRDefault="00D36F7B" w:rsidP="00D36F7B">
      <w:pPr>
        <w:rPr>
          <w:rtl/>
          <w:lang w:eastAsia="he-IL"/>
        </w:rPr>
      </w:pPr>
      <w:bookmarkStart w:id="1273" w:name="_ETM_Q1_4052283"/>
      <w:bookmarkStart w:id="1274" w:name="_ETM_Q1_4052385"/>
      <w:bookmarkEnd w:id="1273"/>
      <w:bookmarkEnd w:id="1274"/>
    </w:p>
    <w:p w:rsidR="00D36F7B" w:rsidRDefault="00D36F7B" w:rsidP="00D36F7B">
      <w:pPr>
        <w:pStyle w:val="-"/>
        <w:keepNext/>
        <w:rPr>
          <w:rtl/>
        </w:rPr>
      </w:pPr>
      <w:bookmarkStart w:id="1275" w:name="ET_speakercontinue_אבישי_פדהצור_210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5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76" w:name="_ETM_Q1_4053513"/>
      <w:bookmarkEnd w:id="1276"/>
      <w:r>
        <w:rPr>
          <w:rFonts w:hint="cs"/>
          <w:rtl/>
          <w:lang w:eastAsia="he-IL"/>
        </w:rPr>
        <w:t xml:space="preserve">אם אני לא טועה, לפי </w:t>
      </w:r>
      <w:bookmarkStart w:id="1277" w:name="_ETM_Q1_4056346"/>
      <w:bookmarkEnd w:id="1277"/>
      <w:r>
        <w:rPr>
          <w:rFonts w:hint="cs"/>
          <w:rtl/>
          <w:lang w:eastAsia="he-IL"/>
        </w:rPr>
        <w:t>תקנה - - -</w:t>
      </w:r>
    </w:p>
    <w:p w:rsidR="00D36F7B" w:rsidRDefault="00D36F7B" w:rsidP="00D36F7B">
      <w:pPr>
        <w:rPr>
          <w:rtl/>
          <w:lang w:eastAsia="he-IL"/>
        </w:rPr>
      </w:pPr>
      <w:bookmarkStart w:id="1278" w:name="_ETM_Q1_4056049"/>
      <w:bookmarkStart w:id="1279" w:name="_ETM_Q1_4056152"/>
      <w:bookmarkEnd w:id="1278"/>
      <w:bookmarkEnd w:id="1279"/>
    </w:p>
    <w:p w:rsidR="00D36F7B" w:rsidRDefault="00D36F7B" w:rsidP="00D36F7B">
      <w:pPr>
        <w:pStyle w:val="af5"/>
        <w:keepNext/>
        <w:rPr>
          <w:rtl/>
        </w:rPr>
      </w:pPr>
      <w:bookmarkStart w:id="1280" w:name="ET_interruption_אורן_חזן_211"/>
      <w:r w:rsidRPr="00D36F7B">
        <w:rPr>
          <w:rStyle w:val="TagStyle"/>
          <w:rtl/>
        </w:rPr>
        <w:t xml:space="preserve"> &lt;&lt; קריאה &gt;&gt; </w:t>
      </w:r>
      <w:r>
        <w:rPr>
          <w:rtl/>
        </w:rPr>
        <w:t>אורן חזן:</w:t>
      </w:r>
      <w:r w:rsidRPr="00D36F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0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81" w:name="_ETM_Q1_4058153"/>
      <w:bookmarkEnd w:id="1281"/>
      <w:r>
        <w:rPr>
          <w:rFonts w:hint="cs"/>
          <w:rtl/>
          <w:lang w:eastAsia="he-IL"/>
        </w:rPr>
        <w:t xml:space="preserve">אם זה כך, נגמר הדיון מבחינתי. לא </w:t>
      </w:r>
      <w:bookmarkStart w:id="1282" w:name="_ETM_Q1_4065898"/>
      <w:bookmarkEnd w:id="1282"/>
      <w:r>
        <w:rPr>
          <w:rFonts w:hint="cs"/>
          <w:rtl/>
          <w:lang w:eastAsia="he-IL"/>
        </w:rPr>
        <w:t xml:space="preserve">נקנה מטוסים, נרשום אותם על איזה חבר בחו"ל, נחכור ממנו את המטוס, ופתרנו את הבעיה. אם זה התיקון, גם הסיפור </w:t>
      </w:r>
      <w:bookmarkStart w:id="1283" w:name="_ETM_Q1_4074422"/>
      <w:bookmarkEnd w:id="1283"/>
      <w:r>
        <w:rPr>
          <w:rFonts w:hint="cs"/>
          <w:rtl/>
          <w:lang w:eastAsia="he-IL"/>
        </w:rPr>
        <w:t xml:space="preserve">של הבטיחות לא רלוונטי. לכן אני אומר שיש פה משהו לא הגיוני. </w:t>
      </w:r>
    </w:p>
    <w:p w:rsidR="00D36F7B" w:rsidRDefault="00D36F7B" w:rsidP="00D36F7B">
      <w:pPr>
        <w:rPr>
          <w:rtl/>
          <w:lang w:eastAsia="he-IL"/>
        </w:rPr>
      </w:pPr>
      <w:bookmarkStart w:id="1284" w:name="_ETM_Q1_4080598"/>
      <w:bookmarkStart w:id="1285" w:name="_ETM_Q1_4080685"/>
      <w:bookmarkEnd w:id="1284"/>
      <w:bookmarkEnd w:id="1285"/>
    </w:p>
    <w:p w:rsidR="00D36F7B" w:rsidRDefault="00D36F7B" w:rsidP="00D36F7B">
      <w:pPr>
        <w:pStyle w:val="af6"/>
        <w:keepNext/>
        <w:rPr>
          <w:rtl/>
        </w:rPr>
      </w:pPr>
      <w:bookmarkStart w:id="1286" w:name="ET_yor_5159_213"/>
      <w:r w:rsidRPr="00D36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287" w:name="_ETM_Q1_4081868"/>
      <w:bookmarkEnd w:id="1287"/>
      <w:r>
        <w:rPr>
          <w:rFonts w:hint="cs"/>
          <w:rtl/>
          <w:lang w:eastAsia="he-IL"/>
        </w:rPr>
        <w:t>לא נתת לו לסיים. מה הנושא השני?</w:t>
      </w:r>
    </w:p>
    <w:p w:rsidR="00D36F7B" w:rsidRDefault="00D36F7B" w:rsidP="00D36F7B">
      <w:pPr>
        <w:rPr>
          <w:rtl/>
          <w:lang w:eastAsia="he-IL"/>
        </w:rPr>
      </w:pPr>
      <w:bookmarkStart w:id="1288" w:name="_ETM_Q1_4061850"/>
      <w:bookmarkStart w:id="1289" w:name="_ETM_Q1_4061939"/>
      <w:bookmarkEnd w:id="1288"/>
      <w:bookmarkEnd w:id="1289"/>
    </w:p>
    <w:p w:rsidR="00D36F7B" w:rsidRDefault="00D36F7B" w:rsidP="00D36F7B">
      <w:pPr>
        <w:pStyle w:val="-"/>
        <w:keepNext/>
        <w:rPr>
          <w:rtl/>
        </w:rPr>
      </w:pPr>
      <w:bookmarkStart w:id="1290" w:name="ET_speakercontinue_אבישי_פדהצור_212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0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4B6286" w:rsidP="00D36F7B">
      <w:pPr>
        <w:rPr>
          <w:rtl/>
          <w:lang w:eastAsia="he-IL"/>
        </w:rPr>
      </w:pPr>
      <w:bookmarkStart w:id="1291" w:name="_ETM_Q1_4063046"/>
      <w:bookmarkEnd w:id="1291"/>
      <w:r>
        <w:rPr>
          <w:rFonts w:hint="cs"/>
          <w:rtl/>
          <w:lang w:eastAsia="he-IL"/>
        </w:rPr>
        <w:t>"</w:t>
      </w:r>
      <w:r w:rsidR="00D36F7B">
        <w:rPr>
          <w:rFonts w:hint="cs"/>
          <w:rtl/>
          <w:lang w:eastAsia="he-IL"/>
        </w:rPr>
        <w:t xml:space="preserve">לגבי </w:t>
      </w:r>
      <w:bookmarkStart w:id="1292" w:name="_ETM_Q1_4085514"/>
      <w:bookmarkEnd w:id="1292"/>
      <w:r w:rsidR="00D36F7B">
        <w:rPr>
          <w:rFonts w:hint="cs"/>
          <w:rtl/>
          <w:lang w:eastAsia="he-IL"/>
        </w:rPr>
        <w:t xml:space="preserve">כלי טיס זר, שהוא אחד מאלה: אם הפעלתו לישראל </w:t>
      </w:r>
      <w:bookmarkStart w:id="1293" w:name="_ETM_Q1_4087473"/>
      <w:bookmarkEnd w:id="1293"/>
      <w:r w:rsidR="00D36F7B">
        <w:rPr>
          <w:rFonts w:hint="cs"/>
          <w:rtl/>
          <w:lang w:eastAsia="he-IL"/>
        </w:rPr>
        <w:t xml:space="preserve">בשטחה או ממנה טעונה היתר הפעלה, הוא מקיים </w:t>
      </w:r>
      <w:bookmarkStart w:id="1294" w:name="_ETM_Q1_4088825"/>
      <w:bookmarkEnd w:id="1294"/>
      <w:r w:rsidR="00D36F7B">
        <w:rPr>
          <w:rFonts w:hint="cs"/>
          <w:rtl/>
          <w:lang w:eastAsia="he-IL"/>
        </w:rPr>
        <w:t>את טיסותיו לישראל,</w:t>
      </w:r>
      <w:bookmarkStart w:id="1295" w:name="_ETM_Q1_4089039"/>
      <w:bookmarkStart w:id="1296" w:name="_ETM_Q1_4089156"/>
      <w:bookmarkEnd w:id="1295"/>
      <w:bookmarkEnd w:id="1296"/>
      <w:r w:rsidR="00D36F7B">
        <w:rPr>
          <w:rFonts w:hint="cs"/>
          <w:rtl/>
          <w:lang w:eastAsia="he-IL"/>
        </w:rPr>
        <w:t xml:space="preserve"> בתוכה וממנה, לפי היתר </w:t>
      </w:r>
      <w:bookmarkStart w:id="1297" w:name="_ETM_Q1_4090599"/>
      <w:bookmarkEnd w:id="1297"/>
      <w:r>
        <w:rPr>
          <w:rFonts w:hint="cs"/>
          <w:rtl/>
          <w:lang w:eastAsia="he-IL"/>
        </w:rPr>
        <w:t>ההפעלה שניתן להפעלתו."</w:t>
      </w:r>
    </w:p>
    <w:p w:rsidR="00D36F7B" w:rsidRDefault="00D36F7B" w:rsidP="00D36F7B">
      <w:pPr>
        <w:rPr>
          <w:rtl/>
          <w:lang w:eastAsia="he-IL"/>
        </w:rPr>
      </w:pPr>
      <w:bookmarkStart w:id="1298" w:name="_ETM_Q1_4093942"/>
      <w:bookmarkStart w:id="1299" w:name="_ETM_Q1_4094028"/>
      <w:bookmarkEnd w:id="1298"/>
      <w:bookmarkEnd w:id="1299"/>
    </w:p>
    <w:p w:rsidR="00D36F7B" w:rsidRDefault="00D36F7B" w:rsidP="00D36F7B">
      <w:pPr>
        <w:pStyle w:val="af6"/>
        <w:keepNext/>
        <w:rPr>
          <w:rtl/>
        </w:rPr>
      </w:pPr>
      <w:bookmarkStart w:id="1300" w:name="ET_yor_5159_214"/>
      <w:r w:rsidRPr="00D36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301" w:name="_ETM_Q1_4095621"/>
      <w:bookmarkEnd w:id="1301"/>
      <w:r>
        <w:rPr>
          <w:rFonts w:hint="cs"/>
          <w:rtl/>
          <w:lang w:eastAsia="he-IL"/>
        </w:rPr>
        <w:t>זאת תקנה של עמוד, התקנה הזאת?</w:t>
      </w:r>
      <w:bookmarkStart w:id="1302" w:name="_ETM_Q1_4098025"/>
      <w:bookmarkEnd w:id="1302"/>
    </w:p>
    <w:p w:rsidR="00D36F7B" w:rsidRDefault="00D36F7B" w:rsidP="00D36F7B">
      <w:pPr>
        <w:rPr>
          <w:rtl/>
          <w:lang w:eastAsia="he-IL"/>
        </w:rPr>
      </w:pPr>
      <w:bookmarkStart w:id="1303" w:name="_ETM_Q1_4096756"/>
      <w:bookmarkStart w:id="1304" w:name="_ETM_Q1_4096877"/>
      <w:bookmarkEnd w:id="1303"/>
      <w:bookmarkEnd w:id="1304"/>
    </w:p>
    <w:p w:rsidR="00D36F7B" w:rsidRDefault="00D36F7B" w:rsidP="00D36F7B">
      <w:pPr>
        <w:pStyle w:val="-"/>
        <w:keepNext/>
        <w:rPr>
          <w:rtl/>
        </w:rPr>
      </w:pPr>
      <w:bookmarkStart w:id="1305" w:name="ET_speakercontinue_אבישי_פדהצור_215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5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6" w:name="_ETM_Q1_4097968"/>
      <w:bookmarkEnd w:id="1306"/>
      <w:r>
        <w:rPr>
          <w:rFonts w:hint="cs"/>
          <w:rtl/>
          <w:lang w:eastAsia="he-IL"/>
        </w:rPr>
        <w:t xml:space="preserve">נחנו </w:t>
      </w:r>
      <w:bookmarkStart w:id="1307" w:name="_ETM_Q1_4097187"/>
      <w:bookmarkEnd w:id="1307"/>
      <w:r>
        <w:rPr>
          <w:rFonts w:hint="cs"/>
          <w:rtl/>
          <w:lang w:eastAsia="he-IL"/>
        </w:rPr>
        <w:t xml:space="preserve">אוהבים לכתוב בהרחבה כדי שלא יהיו שאלות. </w:t>
      </w:r>
    </w:p>
    <w:p w:rsidR="00D36F7B" w:rsidRDefault="00D36F7B" w:rsidP="00D36F7B">
      <w:pPr>
        <w:rPr>
          <w:rtl/>
          <w:lang w:eastAsia="he-IL"/>
        </w:rPr>
      </w:pPr>
    </w:p>
    <w:p w:rsidR="00D36F7B" w:rsidRDefault="00D36F7B" w:rsidP="00D36F7B">
      <w:pPr>
        <w:pStyle w:val="af6"/>
        <w:keepNext/>
        <w:rPr>
          <w:rtl/>
        </w:rPr>
      </w:pPr>
      <w:bookmarkStart w:id="1308" w:name="ET_yor_5159_216"/>
      <w:r w:rsidRPr="00D36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309" w:name="_ETM_Q1_4101789"/>
      <w:bookmarkEnd w:id="1309"/>
      <w:r>
        <w:rPr>
          <w:rFonts w:hint="cs"/>
          <w:rtl/>
          <w:lang w:eastAsia="he-IL"/>
        </w:rPr>
        <w:t xml:space="preserve">בסוף תמיד יש שאלות. </w:t>
      </w:r>
    </w:p>
    <w:p w:rsidR="00D36F7B" w:rsidRDefault="00D36F7B" w:rsidP="00D36F7B">
      <w:pPr>
        <w:rPr>
          <w:rtl/>
          <w:lang w:eastAsia="he-IL"/>
        </w:rPr>
      </w:pPr>
      <w:bookmarkStart w:id="1310" w:name="_ETM_Q1_4100638"/>
      <w:bookmarkStart w:id="1311" w:name="_ETM_Q1_4100736"/>
      <w:bookmarkEnd w:id="1310"/>
      <w:bookmarkEnd w:id="1311"/>
    </w:p>
    <w:p w:rsidR="00D36F7B" w:rsidRDefault="00D36F7B" w:rsidP="00D36F7B">
      <w:pPr>
        <w:pStyle w:val="-"/>
        <w:keepNext/>
        <w:rPr>
          <w:rtl/>
        </w:rPr>
      </w:pPr>
      <w:bookmarkStart w:id="1312" w:name="ET_speakercontinue_אבישי_פדהצור_217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2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313" w:name="_ETM_Q1_4101638"/>
      <w:bookmarkEnd w:id="1313"/>
      <w:r>
        <w:rPr>
          <w:rFonts w:hint="cs"/>
          <w:rtl/>
          <w:lang w:eastAsia="he-IL"/>
        </w:rPr>
        <w:t xml:space="preserve">זה בסדר. מזה אנחנו מתפרנסים. בין מדינות יש </w:t>
      </w:r>
      <w:bookmarkStart w:id="1314" w:name="_ETM_Q1_4104983"/>
      <w:bookmarkEnd w:id="1314"/>
      <w:r>
        <w:rPr>
          <w:rFonts w:hint="cs"/>
          <w:rtl/>
          <w:lang w:eastAsia="he-IL"/>
        </w:rPr>
        <w:t xml:space="preserve">הסכמי תעופה, שלפיהם ניתנים ההיתרים שמאפשרים לחברות תעופה לטוס ביניהן. </w:t>
      </w:r>
      <w:bookmarkStart w:id="1315" w:name="_ETM_Q1_4110780"/>
      <w:bookmarkEnd w:id="1315"/>
      <w:r>
        <w:rPr>
          <w:rFonts w:hint="cs"/>
          <w:rtl/>
          <w:lang w:eastAsia="he-IL"/>
        </w:rPr>
        <w:t>בעקבות עתירות שהוגשו נגדנו וחידדו לנו את הנקודה הזאת, אמר</w:t>
      </w:r>
      <w:bookmarkStart w:id="1316" w:name="_ETM_Q1_4117072"/>
      <w:bookmarkEnd w:id="1316"/>
      <w:r>
        <w:rPr>
          <w:rFonts w:hint="cs"/>
          <w:rtl/>
          <w:lang w:eastAsia="he-IL"/>
        </w:rPr>
        <w:t xml:space="preserve">נו שחברות תעופה שפועלות לפי היתר הפעלה במדינת ישראל, את </w:t>
      </w:r>
      <w:bookmarkStart w:id="1317" w:name="_ETM_Q1_4119567"/>
      <w:bookmarkEnd w:id="1317"/>
      <w:r>
        <w:rPr>
          <w:rFonts w:hint="cs"/>
          <w:rtl/>
          <w:lang w:eastAsia="he-IL"/>
        </w:rPr>
        <w:t xml:space="preserve">המטוסים שלהן נפתור. למה? כי אלה מטוסים שבדרך כלל שגרת </w:t>
      </w:r>
      <w:bookmarkStart w:id="1318" w:name="_ETM_Q1_4124312"/>
      <w:bookmarkEnd w:id="1318"/>
      <w:r>
        <w:rPr>
          <w:rFonts w:hint="cs"/>
          <w:rtl/>
          <w:lang w:eastAsia="he-IL"/>
        </w:rPr>
        <w:t>העבודה שלהן היא להגיע לארץ, לנחות, לפרוק נוסעים, להעלות נוס</w:t>
      </w:r>
      <w:bookmarkStart w:id="1319" w:name="_ETM_Q1_4127603"/>
      <w:bookmarkEnd w:id="1319"/>
      <w:r>
        <w:rPr>
          <w:rFonts w:hint="cs"/>
          <w:rtl/>
          <w:lang w:eastAsia="he-IL"/>
        </w:rPr>
        <w:t xml:space="preserve">עים ולחזור. </w:t>
      </w:r>
    </w:p>
    <w:p w:rsidR="00D36F7B" w:rsidRDefault="00D36F7B" w:rsidP="00D36F7B">
      <w:pPr>
        <w:rPr>
          <w:rtl/>
          <w:lang w:eastAsia="he-IL"/>
        </w:rPr>
      </w:pPr>
      <w:bookmarkStart w:id="1320" w:name="_ETM_Q1_4128702"/>
      <w:bookmarkStart w:id="1321" w:name="_ETM_Q1_4128783"/>
      <w:bookmarkEnd w:id="1320"/>
      <w:bookmarkEnd w:id="1321"/>
    </w:p>
    <w:p w:rsidR="00D36F7B" w:rsidRDefault="00D36F7B" w:rsidP="00D36F7B">
      <w:pPr>
        <w:pStyle w:val="af6"/>
        <w:keepNext/>
        <w:rPr>
          <w:rtl/>
        </w:rPr>
      </w:pPr>
      <w:bookmarkStart w:id="1322" w:name="ET_yor_5159_218"/>
      <w:r w:rsidRPr="00D36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323" w:name="_ETM_Q1_4129809"/>
      <w:bookmarkEnd w:id="1323"/>
      <w:r>
        <w:rPr>
          <w:rFonts w:hint="cs"/>
          <w:rtl/>
          <w:lang w:eastAsia="he-IL"/>
        </w:rPr>
        <w:t xml:space="preserve">אלה הגדולות. זה לא שייך. </w:t>
      </w:r>
      <w:bookmarkStart w:id="1324" w:name="_ETM_Q1_4132412"/>
      <w:bookmarkEnd w:id="1324"/>
    </w:p>
    <w:p w:rsidR="00D36F7B" w:rsidRDefault="00D36F7B" w:rsidP="00D36F7B">
      <w:pPr>
        <w:rPr>
          <w:rtl/>
          <w:lang w:eastAsia="he-IL"/>
        </w:rPr>
      </w:pPr>
      <w:bookmarkStart w:id="1325" w:name="_ETM_Q1_4132501"/>
      <w:bookmarkEnd w:id="1325"/>
    </w:p>
    <w:p w:rsidR="00D36F7B" w:rsidRDefault="00D36F7B" w:rsidP="00D36F7B">
      <w:pPr>
        <w:pStyle w:val="-"/>
        <w:keepNext/>
        <w:rPr>
          <w:rtl/>
        </w:rPr>
      </w:pPr>
      <w:bookmarkStart w:id="1326" w:name="ET_speakercontinue_אבישי_פדהצור_219"/>
      <w:r w:rsidRPr="00D36F7B">
        <w:rPr>
          <w:rStyle w:val="TagStyle"/>
          <w:rtl/>
        </w:rPr>
        <w:t xml:space="preserve"> &lt;&lt; </w:t>
      </w:r>
      <w:proofErr w:type="spellStart"/>
      <w:r w:rsidRPr="00D36F7B">
        <w:rPr>
          <w:rStyle w:val="TagStyle"/>
          <w:rtl/>
        </w:rPr>
        <w:t>דובר_המשך</w:t>
      </w:r>
      <w:proofErr w:type="spellEnd"/>
      <w:r w:rsidRPr="00D36F7B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D36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D36F7B" w:rsidRDefault="00D36F7B" w:rsidP="00D36F7B">
      <w:pPr>
        <w:pStyle w:val="KeepWithNext"/>
        <w:rPr>
          <w:rtl/>
          <w:lang w:eastAsia="he-IL"/>
        </w:rPr>
      </w:pPr>
    </w:p>
    <w:p w:rsidR="00D36F7B" w:rsidRDefault="00D36F7B" w:rsidP="004B6286">
      <w:pPr>
        <w:rPr>
          <w:rtl/>
          <w:lang w:eastAsia="he-IL"/>
        </w:rPr>
      </w:pPr>
      <w:bookmarkStart w:id="1327" w:name="_ETM_Q1_4133663"/>
      <w:bookmarkEnd w:id="1327"/>
      <w:r>
        <w:rPr>
          <w:rFonts w:hint="cs"/>
          <w:rtl/>
          <w:lang w:eastAsia="he-IL"/>
        </w:rPr>
        <w:t xml:space="preserve">ואז יבוא אדוני וישאל מה עם החברות שאין להן היתר הפעלה? הרי </w:t>
      </w:r>
      <w:bookmarkStart w:id="1328" w:name="_ETM_Q1_4134537"/>
      <w:bookmarkEnd w:id="1328"/>
      <w:r>
        <w:rPr>
          <w:rFonts w:hint="cs"/>
          <w:rtl/>
          <w:lang w:eastAsia="he-IL"/>
        </w:rPr>
        <w:t xml:space="preserve">לא לכל החברות יש היתר הפעלה, ותכף תגידו לי תכף </w:t>
      </w:r>
      <w:bookmarkStart w:id="1329" w:name="_ETM_Q1_4137508"/>
      <w:bookmarkEnd w:id="1329"/>
      <w:r>
        <w:rPr>
          <w:rFonts w:hint="cs"/>
          <w:rtl/>
          <w:lang w:eastAsia="he-IL"/>
        </w:rPr>
        <w:t xml:space="preserve">שלפי התקנות שלנו, מטוסים קטנים פטורים מהיתר הפעלה. גם </w:t>
      </w:r>
      <w:bookmarkStart w:id="1330" w:name="_ETM_Q1_4138885"/>
      <w:bookmarkEnd w:id="1330"/>
      <w:r>
        <w:rPr>
          <w:rFonts w:hint="cs"/>
          <w:rtl/>
          <w:lang w:eastAsia="he-IL"/>
        </w:rPr>
        <w:t>להן נתנו פתרון בתקנות, ועכשיו אני אקרא את התקנה הבאה, ואני אעשה את זה מהר. "</w:t>
      </w:r>
      <w:bookmarkStart w:id="1331" w:name="_ETM_Q1_4148331"/>
      <w:bookmarkStart w:id="1332" w:name="_ETM_Q1_4148417"/>
      <w:bookmarkEnd w:id="1331"/>
      <w:bookmarkEnd w:id="1332"/>
      <w:r w:rsidR="004B62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הפעלתו לישראל, בשטחה וממנה, אינה טעונה היתר הפעלה</w:t>
      </w:r>
      <w:r w:rsidR="004B6286">
        <w:rPr>
          <w:rFonts w:hint="cs"/>
          <w:rtl/>
          <w:lang w:eastAsia="he-IL"/>
        </w:rPr>
        <w:t xml:space="preserve"> </w:t>
      </w:r>
      <w:r w:rsidR="004B6286">
        <w:rPr>
          <w:rtl/>
          <w:lang w:eastAsia="he-IL"/>
        </w:rPr>
        <w:t>–</w:t>
      </w:r>
      <w:r w:rsidR="004B6286">
        <w:rPr>
          <w:rFonts w:hint="cs"/>
          <w:rtl/>
          <w:lang w:eastAsia="he-IL"/>
        </w:rPr>
        <w:t xml:space="preserve"> הוא מופעל </w:t>
      </w:r>
      <w:bookmarkStart w:id="1333" w:name="_ETM_Q1_4153139"/>
      <w:bookmarkEnd w:id="1333"/>
      <w:r w:rsidR="004B6286">
        <w:rPr>
          <w:rFonts w:hint="cs"/>
          <w:rtl/>
          <w:lang w:eastAsia="he-IL"/>
        </w:rPr>
        <w:t xml:space="preserve">באמצעות מחזיק רישיון מקביל לרישיון הפעלה אווירית שניתן לו </w:t>
      </w:r>
      <w:bookmarkStart w:id="1334" w:name="_ETM_Q1_4154788"/>
      <w:bookmarkEnd w:id="1334"/>
      <w:r w:rsidR="004B6286">
        <w:rPr>
          <w:rFonts w:hint="cs"/>
          <w:rtl/>
          <w:lang w:eastAsia="he-IL"/>
        </w:rPr>
        <w:t xml:space="preserve">מאת הרשות המוסמכת לכך במדינת המפעיל שלו". זה התנאי הראשון. אתה לא פיראט, יש לך </w:t>
      </w:r>
      <w:bookmarkStart w:id="1335" w:name="_ETM_Q1_4159429"/>
      <w:bookmarkEnd w:id="1335"/>
      <w:r w:rsidR="004B6286">
        <w:rPr>
          <w:rFonts w:hint="cs"/>
          <w:rtl/>
          <w:lang w:eastAsia="he-IL"/>
        </w:rPr>
        <w:t>רישיון הפעלה אווירית מה-</w:t>
      </w:r>
      <w:r w:rsidR="004B6286">
        <w:rPr>
          <w:rFonts w:hint="cs"/>
          <w:lang w:eastAsia="he-IL"/>
        </w:rPr>
        <w:t>FAA</w:t>
      </w:r>
      <w:r w:rsidR="004B6286">
        <w:rPr>
          <w:rFonts w:hint="cs"/>
          <w:rtl/>
          <w:lang w:eastAsia="he-IL"/>
        </w:rPr>
        <w:t>, מ-</w:t>
      </w:r>
      <w:r w:rsidR="004B6286">
        <w:rPr>
          <w:rFonts w:hint="cs"/>
          <w:lang w:eastAsia="he-IL"/>
        </w:rPr>
        <w:t>CAA UK</w:t>
      </w:r>
      <w:r w:rsidR="004B6286">
        <w:rPr>
          <w:rFonts w:hint="cs"/>
          <w:rtl/>
          <w:lang w:eastAsia="he-IL"/>
        </w:rPr>
        <w:t xml:space="preserve"> וכולי. כלומר, תנאי ראשון, אתה חברת תעופה ממוסדת, לא מאכער. "והמנהל אישר לו לשהות דרך קבע בישראל." זה כבר לא פטור. </w:t>
      </w:r>
      <w:bookmarkStart w:id="1336" w:name="_ETM_Q1_4172136"/>
      <w:bookmarkEnd w:id="1336"/>
      <w:r w:rsidR="004B6286">
        <w:rPr>
          <w:rFonts w:hint="cs"/>
          <w:rtl/>
          <w:lang w:eastAsia="he-IL"/>
        </w:rPr>
        <w:t>זה אישור של המנהל ולא צריכים את כל המנגנו</w:t>
      </w:r>
      <w:bookmarkStart w:id="1337" w:name="_ETM_Q1_4178306"/>
      <w:bookmarkEnd w:id="1337"/>
      <w:r w:rsidR="004B6286">
        <w:rPr>
          <w:rFonts w:hint="cs"/>
          <w:rtl/>
          <w:lang w:eastAsia="he-IL"/>
        </w:rPr>
        <w:t xml:space="preserve">ן המורכב של פטור, אלא אישור מנהל </w:t>
      </w:r>
      <w:proofErr w:type="spellStart"/>
      <w:r w:rsidR="004B6286">
        <w:rPr>
          <w:rFonts w:hint="cs"/>
          <w:rtl/>
          <w:lang w:eastAsia="he-IL"/>
        </w:rPr>
        <w:t>רת"א</w:t>
      </w:r>
      <w:proofErr w:type="spellEnd"/>
      <w:r w:rsidR="004B6286">
        <w:rPr>
          <w:rFonts w:hint="cs"/>
          <w:rtl/>
          <w:lang w:eastAsia="he-IL"/>
        </w:rPr>
        <w:t xml:space="preserve">, לפי שיקול </w:t>
      </w:r>
      <w:bookmarkStart w:id="1338" w:name="_ETM_Q1_4180799"/>
      <w:bookmarkEnd w:id="1338"/>
      <w:r w:rsidR="004B6286">
        <w:rPr>
          <w:rFonts w:hint="cs"/>
          <w:rtl/>
          <w:lang w:eastAsia="he-IL"/>
        </w:rPr>
        <w:t>דעתו שמובנה בנוהל פומבי.</w:t>
      </w:r>
    </w:p>
    <w:p w:rsidR="004B6286" w:rsidRDefault="004B6286" w:rsidP="004B6286">
      <w:pPr>
        <w:rPr>
          <w:rtl/>
          <w:lang w:eastAsia="he-IL"/>
        </w:rPr>
      </w:pPr>
      <w:bookmarkStart w:id="1339" w:name="_ETM_Q1_4183895"/>
      <w:bookmarkStart w:id="1340" w:name="_ETM_Q1_4184008"/>
      <w:bookmarkEnd w:id="1339"/>
      <w:bookmarkEnd w:id="1340"/>
    </w:p>
    <w:p w:rsidR="004B6286" w:rsidRDefault="004B6286" w:rsidP="004B6286">
      <w:pPr>
        <w:rPr>
          <w:rtl/>
          <w:lang w:eastAsia="he-IL"/>
        </w:rPr>
      </w:pPr>
      <w:bookmarkStart w:id="1341" w:name="_ETM_Q1_4184039"/>
      <w:bookmarkStart w:id="1342" w:name="_ETM_Q1_4184120"/>
      <w:bookmarkEnd w:id="1341"/>
      <w:bookmarkEnd w:id="1342"/>
      <w:r>
        <w:rPr>
          <w:rFonts w:hint="cs"/>
          <w:rtl/>
          <w:lang w:eastAsia="he-IL"/>
        </w:rPr>
        <w:t xml:space="preserve">מתי המנהל עושה את זה? "לאחר </w:t>
      </w:r>
      <w:bookmarkStart w:id="1343" w:name="_ETM_Q1_4184830"/>
      <w:bookmarkEnd w:id="1343"/>
      <w:r>
        <w:rPr>
          <w:rFonts w:hint="cs"/>
          <w:rtl/>
          <w:lang w:eastAsia="he-IL"/>
        </w:rPr>
        <w:t xml:space="preserve">ששוכנע כי הפעלתו דרך קבע בישראל יכולה להיעשות בצורה בטוחה". </w:t>
      </w:r>
      <w:bookmarkStart w:id="1344" w:name="_ETM_Q1_4192159"/>
      <w:bookmarkEnd w:id="1344"/>
    </w:p>
    <w:p w:rsidR="004B6286" w:rsidRDefault="004B6286" w:rsidP="004B6286">
      <w:pPr>
        <w:rPr>
          <w:rtl/>
          <w:lang w:eastAsia="he-IL"/>
        </w:rPr>
      </w:pPr>
      <w:bookmarkStart w:id="1345" w:name="_ETM_Q1_4192265"/>
      <w:bookmarkEnd w:id="1345"/>
    </w:p>
    <w:p w:rsidR="004B6286" w:rsidRDefault="004B6286" w:rsidP="004B6286">
      <w:pPr>
        <w:pStyle w:val="af6"/>
        <w:keepNext/>
        <w:rPr>
          <w:rtl/>
        </w:rPr>
      </w:pPr>
      <w:bookmarkStart w:id="1346" w:name="ET_yor_5159_221"/>
      <w:r w:rsidRPr="004B6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4B6286" w:rsidRDefault="004B6286" w:rsidP="004B6286">
      <w:pPr>
        <w:pStyle w:val="KeepWithNext"/>
        <w:rPr>
          <w:rtl/>
          <w:lang w:eastAsia="he-IL"/>
        </w:rPr>
      </w:pPr>
    </w:p>
    <w:p w:rsidR="004B6286" w:rsidRDefault="004B6286" w:rsidP="004B6286">
      <w:pPr>
        <w:rPr>
          <w:rtl/>
          <w:lang w:eastAsia="he-IL"/>
        </w:rPr>
      </w:pPr>
      <w:bookmarkStart w:id="1347" w:name="_ETM_Q1_4193434"/>
      <w:bookmarkEnd w:id="1347"/>
      <w:r>
        <w:rPr>
          <w:rFonts w:hint="cs"/>
          <w:rtl/>
          <w:lang w:eastAsia="he-IL"/>
        </w:rPr>
        <w:t xml:space="preserve">זה עניין הבטיחות. </w:t>
      </w:r>
    </w:p>
    <w:p w:rsidR="004B6286" w:rsidRDefault="004B6286" w:rsidP="004B6286">
      <w:pPr>
        <w:rPr>
          <w:rtl/>
          <w:lang w:eastAsia="he-IL"/>
        </w:rPr>
      </w:pPr>
    </w:p>
    <w:p w:rsidR="004B6286" w:rsidRDefault="004B6286" w:rsidP="004B6286">
      <w:pPr>
        <w:pStyle w:val="-"/>
        <w:keepNext/>
        <w:rPr>
          <w:rtl/>
        </w:rPr>
      </w:pPr>
      <w:bookmarkStart w:id="1348" w:name="ET_speakercontinue_אבישי_פדהצור_222"/>
      <w:r w:rsidRPr="004B6286">
        <w:rPr>
          <w:rStyle w:val="TagStyle"/>
          <w:rtl/>
        </w:rPr>
        <w:t xml:space="preserve"> &lt;&lt; </w:t>
      </w:r>
      <w:proofErr w:type="spellStart"/>
      <w:r w:rsidRPr="004B6286">
        <w:rPr>
          <w:rStyle w:val="TagStyle"/>
          <w:rtl/>
        </w:rPr>
        <w:t>דובר_המשך</w:t>
      </w:r>
      <w:proofErr w:type="spellEnd"/>
      <w:r w:rsidRPr="004B6286">
        <w:rPr>
          <w:rStyle w:val="TagStyle"/>
          <w:rtl/>
        </w:rPr>
        <w:t xml:space="preserve">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4B62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8"/>
    </w:p>
    <w:p w:rsidR="004B6286" w:rsidRDefault="004B6286" w:rsidP="004B6286">
      <w:pPr>
        <w:pStyle w:val="KeepWithNext"/>
        <w:rPr>
          <w:rtl/>
          <w:lang w:eastAsia="he-IL"/>
        </w:rPr>
      </w:pPr>
    </w:p>
    <w:p w:rsidR="004B6286" w:rsidRDefault="004B6286" w:rsidP="004B628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"בשים</w:t>
      </w:r>
      <w:bookmarkStart w:id="1349" w:name="_ETM_Q1_4193817"/>
      <w:bookmarkEnd w:id="1349"/>
      <w:r>
        <w:rPr>
          <w:rFonts w:hint="cs"/>
          <w:rtl/>
          <w:lang w:eastAsia="he-IL"/>
        </w:rPr>
        <w:t xml:space="preserve"> לב, בין השאר, למרכז הפעילות של כלי הטיס, ולמאפייני </w:t>
      </w:r>
      <w:bookmarkStart w:id="1350" w:name="_ETM_Q1_4197813"/>
      <w:bookmarkEnd w:id="1350"/>
      <w:r>
        <w:rPr>
          <w:rFonts w:hint="cs"/>
          <w:rtl/>
          <w:lang w:eastAsia="he-IL"/>
        </w:rPr>
        <w:t xml:space="preserve">הפיקוח המתבצע על הפעלתו מטעם מדינת המפעיל." רוצה לומר, </w:t>
      </w:r>
      <w:bookmarkStart w:id="1351" w:name="_ETM_Q1_4201283"/>
      <w:bookmarkEnd w:id="1351"/>
      <w:r>
        <w:rPr>
          <w:rFonts w:hint="cs"/>
          <w:rtl/>
          <w:lang w:eastAsia="he-IL"/>
        </w:rPr>
        <w:t xml:space="preserve">למנהל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ניתן בתיקון התקנות הזה שיקול הדעת </w:t>
      </w:r>
      <w:bookmarkStart w:id="1352" w:name="_ETM_Q1_4205538"/>
      <w:bookmarkEnd w:id="1352"/>
      <w:r>
        <w:rPr>
          <w:rFonts w:hint="cs"/>
          <w:rtl/>
          <w:lang w:eastAsia="he-IL"/>
        </w:rPr>
        <w:t xml:space="preserve">לאפשר גם לכלי טיס ברישום זר, שלא מופעל לפי היתר </w:t>
      </w:r>
      <w:bookmarkStart w:id="1353" w:name="_ETM_Q1_4208685"/>
      <w:bookmarkEnd w:id="1353"/>
      <w:r>
        <w:rPr>
          <w:rFonts w:hint="cs"/>
          <w:rtl/>
          <w:lang w:eastAsia="he-IL"/>
        </w:rPr>
        <w:t xml:space="preserve">הפעלה, לפעול בישראל דרך קבע, אם הוא משתכנע שההפעלה שלו </w:t>
      </w:r>
      <w:bookmarkStart w:id="1354" w:name="_ETM_Q1_4212150"/>
      <w:bookmarkEnd w:id="1354"/>
      <w:r>
        <w:rPr>
          <w:rFonts w:hint="cs"/>
          <w:rtl/>
          <w:lang w:eastAsia="he-IL"/>
        </w:rPr>
        <w:t xml:space="preserve">בישראל דרך קבע יכולה להיעשות בצורה בטוחה. בין היתר, </w:t>
      </w:r>
      <w:bookmarkStart w:id="1355" w:name="_ETM_Q1_4215333"/>
      <w:bookmarkEnd w:id="1355"/>
      <w:r>
        <w:rPr>
          <w:rFonts w:hint="cs"/>
          <w:rtl/>
          <w:lang w:eastAsia="he-IL"/>
        </w:rPr>
        <w:t xml:space="preserve">הוא שוקל לעניין זה את מרכז הפעילות שלו. המחוקק כבר </w:t>
      </w:r>
      <w:bookmarkStart w:id="1356" w:name="_ETM_Q1_4221584"/>
      <w:bookmarkEnd w:id="1356"/>
      <w:r>
        <w:rPr>
          <w:rFonts w:hint="cs"/>
          <w:rtl/>
          <w:lang w:eastAsia="he-IL"/>
        </w:rPr>
        <w:t xml:space="preserve">הגדיר את זה, והדברים האלה קיבלו ביטוי בנוהל שלנו. הנוהל </w:t>
      </w:r>
      <w:bookmarkStart w:id="1357" w:name="_ETM_Q1_4225633"/>
      <w:bookmarkEnd w:id="1357"/>
      <w:r>
        <w:rPr>
          <w:rFonts w:hint="cs"/>
          <w:rtl/>
          <w:lang w:eastAsia="he-IL"/>
        </w:rPr>
        <w:t xml:space="preserve">הזה הוא פומבי, וכל אחד יכול לקרוא, לעיין, </w:t>
      </w:r>
      <w:bookmarkStart w:id="1358" w:name="_ETM_Q1_4228346"/>
      <w:bookmarkEnd w:id="1358"/>
      <w:r>
        <w:rPr>
          <w:rFonts w:hint="cs"/>
          <w:rtl/>
          <w:lang w:eastAsia="he-IL"/>
        </w:rPr>
        <w:t xml:space="preserve">להתרשם וליישם. </w:t>
      </w:r>
    </w:p>
    <w:p w:rsidR="004B6286" w:rsidRDefault="004B6286" w:rsidP="004B6286">
      <w:pPr>
        <w:rPr>
          <w:rtl/>
          <w:lang w:eastAsia="he-IL"/>
        </w:rPr>
      </w:pPr>
      <w:bookmarkStart w:id="1359" w:name="_ETM_Q1_4230506"/>
      <w:bookmarkStart w:id="1360" w:name="_ETM_Q1_4230596"/>
      <w:bookmarkEnd w:id="1359"/>
      <w:bookmarkEnd w:id="1360"/>
    </w:p>
    <w:p w:rsidR="004B6286" w:rsidRDefault="004B6286" w:rsidP="004B6286">
      <w:pPr>
        <w:pStyle w:val="af6"/>
        <w:keepNext/>
        <w:rPr>
          <w:rtl/>
        </w:rPr>
      </w:pPr>
      <w:bookmarkStart w:id="1361" w:name="ET_yor_5159_223"/>
      <w:r w:rsidRPr="004B6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4B6286" w:rsidRDefault="004B6286" w:rsidP="004B6286">
      <w:pPr>
        <w:pStyle w:val="KeepWithNext"/>
        <w:rPr>
          <w:rtl/>
          <w:lang w:eastAsia="he-IL"/>
        </w:rPr>
      </w:pPr>
    </w:p>
    <w:p w:rsidR="004B6286" w:rsidRDefault="004B6286" w:rsidP="004B6286">
      <w:pPr>
        <w:rPr>
          <w:rtl/>
          <w:lang w:eastAsia="he-IL"/>
        </w:rPr>
      </w:pPr>
      <w:bookmarkStart w:id="1362" w:name="_ETM_Q1_4231805"/>
      <w:bookmarkEnd w:id="1362"/>
      <w:r>
        <w:rPr>
          <w:rFonts w:hint="cs"/>
          <w:rtl/>
          <w:lang w:eastAsia="he-IL"/>
        </w:rPr>
        <w:t xml:space="preserve">האמת? אני לא מבין את העניין. אני רוצה </w:t>
      </w:r>
      <w:bookmarkStart w:id="1363" w:name="_ETM_Q1_4232652"/>
      <w:bookmarkEnd w:id="1363"/>
      <w:r>
        <w:rPr>
          <w:rFonts w:hint="cs"/>
          <w:rtl/>
          <w:lang w:eastAsia="he-IL"/>
        </w:rPr>
        <w:t xml:space="preserve">להגיד לכם, שאם הבעיה של הבטיחות נפתרת, הבעיה השנייה </w:t>
      </w:r>
      <w:bookmarkStart w:id="1364" w:name="_ETM_Q1_4238600"/>
      <w:bookmarkEnd w:id="1364"/>
      <w:r>
        <w:rPr>
          <w:rFonts w:hint="cs"/>
          <w:rtl/>
          <w:lang w:eastAsia="he-IL"/>
        </w:rPr>
        <w:t xml:space="preserve">פחות בעייתית כי היא לשיקול דעתו של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365" w:name="_ETM_Q1_4242799"/>
      <w:bookmarkEnd w:id="1365"/>
      <w:r>
        <w:rPr>
          <w:rFonts w:hint="cs"/>
          <w:rtl/>
          <w:lang w:eastAsia="he-IL"/>
        </w:rPr>
        <w:t xml:space="preserve">לא יכול להיכנס כרגע לשיקול הדעת הספציפי בכל דבר ודבר, </w:t>
      </w:r>
      <w:bookmarkStart w:id="1366" w:name="_ETM_Q1_4247760"/>
      <w:bookmarkEnd w:id="1366"/>
      <w:r>
        <w:rPr>
          <w:rFonts w:hint="cs"/>
          <w:rtl/>
          <w:lang w:eastAsia="he-IL"/>
        </w:rPr>
        <w:t xml:space="preserve">אבל מכיוון שאמרת לי שאתה הולך להיפגש ולבדוק </w:t>
      </w:r>
      <w:bookmarkStart w:id="1367" w:name="_ETM_Q1_4252740"/>
      <w:bookmarkEnd w:id="1367"/>
      <w:r>
        <w:rPr>
          <w:rFonts w:hint="cs"/>
          <w:rtl/>
          <w:lang w:eastAsia="he-IL"/>
        </w:rPr>
        <w:t xml:space="preserve">את העניין, נעצור את הישיבה פה. </w:t>
      </w:r>
    </w:p>
    <w:p w:rsidR="004B6286" w:rsidRDefault="004B6286" w:rsidP="004B6286">
      <w:pPr>
        <w:rPr>
          <w:rtl/>
          <w:lang w:eastAsia="he-IL"/>
        </w:rPr>
      </w:pPr>
    </w:p>
    <w:p w:rsidR="004B6286" w:rsidRDefault="004B6286" w:rsidP="004B6286">
      <w:pPr>
        <w:pStyle w:val="af5"/>
        <w:keepNext/>
        <w:rPr>
          <w:rtl/>
        </w:rPr>
      </w:pPr>
      <w:bookmarkStart w:id="1368" w:name="ET_interruption_דבורה_דננברג_224"/>
      <w:r w:rsidRPr="004B6286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4B62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8"/>
    </w:p>
    <w:p w:rsidR="004B6286" w:rsidRDefault="004B6286" w:rsidP="004B6286">
      <w:pPr>
        <w:pStyle w:val="KeepWithNext"/>
        <w:rPr>
          <w:rtl/>
          <w:lang w:eastAsia="he-IL"/>
        </w:rPr>
      </w:pPr>
    </w:p>
    <w:p w:rsidR="004B6286" w:rsidRDefault="004B6286" w:rsidP="004B6286">
      <w:pPr>
        <w:rPr>
          <w:rtl/>
          <w:lang w:eastAsia="he-IL"/>
        </w:rPr>
      </w:pPr>
      <w:bookmarkStart w:id="1369" w:name="_ETM_Q1_4254776"/>
      <w:bookmarkEnd w:id="1369"/>
      <w:r>
        <w:rPr>
          <w:rFonts w:hint="cs"/>
          <w:rtl/>
          <w:lang w:eastAsia="he-IL"/>
        </w:rPr>
        <w:t xml:space="preserve">אני יכולה להוסיף משהו </w:t>
      </w:r>
      <w:bookmarkStart w:id="1370" w:name="_ETM_Q1_4255874"/>
      <w:bookmarkEnd w:id="1370"/>
      <w:r>
        <w:rPr>
          <w:rFonts w:hint="cs"/>
          <w:rtl/>
          <w:lang w:eastAsia="he-IL"/>
        </w:rPr>
        <w:t>לפני סגירה, בבקשה?</w:t>
      </w:r>
    </w:p>
    <w:p w:rsidR="004B6286" w:rsidRDefault="004B6286" w:rsidP="004B6286">
      <w:pPr>
        <w:rPr>
          <w:rtl/>
          <w:lang w:eastAsia="he-IL"/>
        </w:rPr>
      </w:pPr>
      <w:bookmarkStart w:id="1371" w:name="_ETM_Q1_4258514"/>
      <w:bookmarkStart w:id="1372" w:name="_ETM_Q1_4258615"/>
      <w:bookmarkEnd w:id="1371"/>
      <w:bookmarkEnd w:id="1372"/>
    </w:p>
    <w:p w:rsidR="004B6286" w:rsidRDefault="004B6286" w:rsidP="004B6286">
      <w:pPr>
        <w:pStyle w:val="af6"/>
        <w:keepNext/>
        <w:rPr>
          <w:rtl/>
        </w:rPr>
      </w:pPr>
      <w:bookmarkStart w:id="1373" w:name="ET_yor_5159_225"/>
      <w:r w:rsidRPr="004B6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4B6286" w:rsidRDefault="004B6286" w:rsidP="004B6286">
      <w:pPr>
        <w:pStyle w:val="KeepWithNext"/>
        <w:rPr>
          <w:rtl/>
          <w:lang w:eastAsia="he-IL"/>
        </w:rPr>
      </w:pPr>
    </w:p>
    <w:p w:rsidR="004B6286" w:rsidRDefault="004B6286" w:rsidP="004B6286">
      <w:pPr>
        <w:rPr>
          <w:rtl/>
          <w:lang w:eastAsia="he-IL"/>
        </w:rPr>
      </w:pPr>
      <w:bookmarkStart w:id="1374" w:name="_ETM_Q1_4259994"/>
      <w:bookmarkEnd w:id="1374"/>
      <w:r>
        <w:rPr>
          <w:rFonts w:hint="cs"/>
          <w:rtl/>
          <w:lang w:eastAsia="he-IL"/>
        </w:rPr>
        <w:t xml:space="preserve">לא. </w:t>
      </w:r>
    </w:p>
    <w:p w:rsidR="004B6286" w:rsidRDefault="004B6286" w:rsidP="004B6286">
      <w:pPr>
        <w:pStyle w:val="af5"/>
        <w:keepNext/>
        <w:rPr>
          <w:rtl/>
        </w:rPr>
      </w:pPr>
      <w:bookmarkStart w:id="1375" w:name="ET_interruption_דבורה_דננברג_226"/>
      <w:r w:rsidRPr="004B6286">
        <w:rPr>
          <w:rStyle w:val="TagStyle"/>
          <w:rtl/>
        </w:rPr>
        <w:t xml:space="preserve"> &lt;&lt; קריאה &gt;&gt; </w:t>
      </w:r>
      <w:r>
        <w:rPr>
          <w:rtl/>
        </w:rPr>
        <w:t xml:space="preserve">דבורה </w:t>
      </w:r>
      <w:proofErr w:type="spellStart"/>
      <w:r>
        <w:rPr>
          <w:rtl/>
        </w:rPr>
        <w:t>דננברג</w:t>
      </w:r>
      <w:proofErr w:type="spellEnd"/>
      <w:r>
        <w:rPr>
          <w:rtl/>
        </w:rPr>
        <w:t>:</w:t>
      </w:r>
      <w:r w:rsidRPr="004B62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5"/>
    </w:p>
    <w:p w:rsidR="004B6286" w:rsidRDefault="004B6286" w:rsidP="004B6286">
      <w:pPr>
        <w:pStyle w:val="KeepWithNext"/>
        <w:rPr>
          <w:rtl/>
          <w:lang w:eastAsia="he-IL"/>
        </w:rPr>
      </w:pPr>
    </w:p>
    <w:p w:rsidR="004B6286" w:rsidRDefault="004B6286" w:rsidP="004B6286">
      <w:pPr>
        <w:rPr>
          <w:rtl/>
          <w:lang w:eastAsia="he-IL"/>
        </w:rPr>
      </w:pPr>
      <w:bookmarkStart w:id="1376" w:name="_ETM_Q1_4262198"/>
      <w:bookmarkEnd w:id="1376"/>
      <w:r>
        <w:rPr>
          <w:rFonts w:hint="cs"/>
          <w:rtl/>
          <w:lang w:eastAsia="he-IL"/>
        </w:rPr>
        <w:t xml:space="preserve">זה רלוונטי מאוד. </w:t>
      </w:r>
    </w:p>
    <w:p w:rsidR="004B6286" w:rsidRDefault="004B6286" w:rsidP="004B6286">
      <w:pPr>
        <w:rPr>
          <w:rtl/>
          <w:lang w:eastAsia="he-IL"/>
        </w:rPr>
      </w:pPr>
    </w:p>
    <w:p w:rsidR="004B6286" w:rsidRDefault="004B6286" w:rsidP="004B6286">
      <w:pPr>
        <w:pStyle w:val="af6"/>
        <w:keepNext/>
        <w:rPr>
          <w:rtl/>
        </w:rPr>
      </w:pPr>
      <w:bookmarkStart w:id="1377" w:name="ET_yor_5159_227"/>
      <w:r w:rsidRPr="004B6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4B6286" w:rsidRDefault="004B6286" w:rsidP="004B6286">
      <w:pPr>
        <w:pStyle w:val="KeepWithNext"/>
        <w:rPr>
          <w:rtl/>
          <w:lang w:eastAsia="he-IL"/>
        </w:rPr>
      </w:pPr>
    </w:p>
    <w:p w:rsidR="004B6286" w:rsidRDefault="004B6286" w:rsidP="004B6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אתם תיפגשו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הסמכות שלו ושיקול הדעת שלו. </w:t>
      </w:r>
      <w:bookmarkStart w:id="1378" w:name="_ETM_Q1_4266425"/>
      <w:bookmarkEnd w:id="1378"/>
      <w:r>
        <w:rPr>
          <w:rFonts w:hint="cs"/>
          <w:rtl/>
          <w:lang w:eastAsia="he-IL"/>
        </w:rPr>
        <w:t xml:space="preserve">אני אומר שאתם צריכים להיות בשיקול הדעת יותר פתוחים. כלומר, </w:t>
      </w:r>
      <w:bookmarkStart w:id="1379" w:name="_ETM_Q1_4272855"/>
      <w:bookmarkEnd w:id="1379"/>
      <w:r>
        <w:rPr>
          <w:rFonts w:hint="cs"/>
          <w:rtl/>
          <w:lang w:eastAsia="he-IL"/>
        </w:rPr>
        <w:t xml:space="preserve">בגדול, כל הבעיה שאני רואה היא בעיית בטיחות ולא </w:t>
      </w:r>
      <w:bookmarkStart w:id="1380" w:name="_ETM_Q1_4278231"/>
      <w:bookmarkEnd w:id="1380"/>
      <w:r>
        <w:rPr>
          <w:rFonts w:hint="cs"/>
          <w:rtl/>
          <w:lang w:eastAsia="he-IL"/>
        </w:rPr>
        <w:t xml:space="preserve">בעיה אחרת. אתה מראה לי תקנה של ארבעה עמודים, </w:t>
      </w:r>
      <w:bookmarkStart w:id="1381" w:name="_ETM_Q1_4282897"/>
      <w:bookmarkEnd w:id="1381"/>
      <w:r>
        <w:rPr>
          <w:rFonts w:hint="cs"/>
          <w:rtl/>
          <w:lang w:eastAsia="he-IL"/>
        </w:rPr>
        <w:t xml:space="preserve">ואני לא אתחיל להיכנס לזה. אני גם לא חושב </w:t>
      </w:r>
      <w:bookmarkStart w:id="1382" w:name="_ETM_Q1_4285277"/>
      <w:bookmarkEnd w:id="1382"/>
      <w:r>
        <w:rPr>
          <w:rFonts w:hint="cs"/>
          <w:rtl/>
          <w:lang w:eastAsia="he-IL"/>
        </w:rPr>
        <w:t xml:space="preserve">שצריך להיכנס לזה, כי שיקול הדעת הוא ספציפי לבדוק כל </w:t>
      </w:r>
      <w:bookmarkStart w:id="1383" w:name="_ETM_Q1_4289067"/>
      <w:bookmarkEnd w:id="1383"/>
      <w:r>
        <w:rPr>
          <w:rFonts w:hint="cs"/>
          <w:rtl/>
          <w:lang w:eastAsia="he-IL"/>
        </w:rPr>
        <w:t xml:space="preserve">חברת תעופה בדיוק איך היא עושה ומה היא לא עושה. </w:t>
      </w:r>
      <w:bookmarkStart w:id="1384" w:name="_ETM_Q1_4292875"/>
      <w:bookmarkEnd w:id="1384"/>
      <w:r w:rsidR="003A2E91">
        <w:rPr>
          <w:rFonts w:hint="cs"/>
          <w:rtl/>
          <w:lang w:eastAsia="he-IL"/>
        </w:rPr>
        <w:t xml:space="preserve">אם אתם לא רוצים לתקן את התקנה, לפחות שיקול הדעת </w:t>
      </w:r>
      <w:bookmarkStart w:id="1385" w:name="_ETM_Q1_4299077"/>
      <w:bookmarkEnd w:id="1385"/>
      <w:r w:rsidR="003A2E91">
        <w:rPr>
          <w:rFonts w:hint="cs"/>
          <w:rtl/>
          <w:lang w:eastAsia="he-IL"/>
        </w:rPr>
        <w:t xml:space="preserve">צריך להיות יותר רחב. מכיוון שיש מנהל </w:t>
      </w:r>
      <w:proofErr w:type="spellStart"/>
      <w:r w:rsidR="003A2E91">
        <w:rPr>
          <w:rFonts w:hint="cs"/>
          <w:rtl/>
          <w:lang w:eastAsia="he-IL"/>
        </w:rPr>
        <w:t>רת"א</w:t>
      </w:r>
      <w:proofErr w:type="spellEnd"/>
      <w:r w:rsidR="003A2E91">
        <w:rPr>
          <w:rFonts w:hint="cs"/>
          <w:rtl/>
          <w:lang w:eastAsia="he-IL"/>
        </w:rPr>
        <w:t xml:space="preserve"> חדש, </w:t>
      </w:r>
      <w:bookmarkStart w:id="1386" w:name="_ETM_Q1_4303849"/>
      <w:bookmarkEnd w:id="1386"/>
      <w:r w:rsidR="003A2E91">
        <w:rPr>
          <w:rFonts w:hint="cs"/>
          <w:rtl/>
          <w:lang w:eastAsia="he-IL"/>
        </w:rPr>
        <w:t xml:space="preserve">צריך לתת לו צ'אנס לבדוק את העניין בצורה אחרת. </w:t>
      </w:r>
    </w:p>
    <w:p w:rsidR="003A2E91" w:rsidRDefault="003A2E91" w:rsidP="004B6286">
      <w:pPr>
        <w:rPr>
          <w:rtl/>
          <w:lang w:eastAsia="he-IL"/>
        </w:rPr>
      </w:pPr>
      <w:bookmarkStart w:id="1387" w:name="_ETM_Q1_4309751"/>
      <w:bookmarkStart w:id="1388" w:name="_ETM_Q1_4309860"/>
      <w:bookmarkEnd w:id="1387"/>
      <w:bookmarkEnd w:id="1388"/>
    </w:p>
    <w:p w:rsidR="003A2E91" w:rsidRDefault="003A2E91" w:rsidP="004B6286">
      <w:pPr>
        <w:rPr>
          <w:rtl/>
          <w:lang w:eastAsia="he-IL"/>
        </w:rPr>
      </w:pPr>
      <w:bookmarkStart w:id="1389" w:name="_ETM_Q1_4309911"/>
      <w:bookmarkStart w:id="1390" w:name="_ETM_Q1_4310018"/>
      <w:bookmarkEnd w:id="1389"/>
      <w:bookmarkEnd w:id="1390"/>
      <w:r>
        <w:rPr>
          <w:rFonts w:hint="cs"/>
          <w:rtl/>
          <w:lang w:eastAsia="he-IL"/>
        </w:rPr>
        <w:t xml:space="preserve">אנחנו </w:t>
      </w:r>
      <w:bookmarkStart w:id="1391" w:name="_ETM_Q1_4310775"/>
      <w:bookmarkEnd w:id="1391"/>
      <w:r>
        <w:rPr>
          <w:rFonts w:hint="cs"/>
          <w:rtl/>
          <w:lang w:eastAsia="he-IL"/>
        </w:rPr>
        <w:t xml:space="preserve">נעצור את הישיבה פה. זכאי, תודיע לי מה החלטת </w:t>
      </w:r>
      <w:bookmarkStart w:id="1392" w:name="_ETM_Q1_4316640"/>
      <w:bookmarkEnd w:id="1392"/>
      <w:r>
        <w:rPr>
          <w:rFonts w:hint="cs"/>
          <w:rtl/>
          <w:lang w:eastAsia="he-IL"/>
        </w:rPr>
        <w:t xml:space="preserve">ולפי זה אנחנו נמשיך את העניין. תודה רבה, הישיבה נעולה. </w:t>
      </w:r>
      <w:bookmarkStart w:id="1393" w:name="_ETM_Q1_4324207"/>
      <w:bookmarkStart w:id="1394" w:name="_ETM_Q1_4325471"/>
      <w:bookmarkEnd w:id="1393"/>
      <w:bookmarkEnd w:id="1394"/>
    </w:p>
    <w:p w:rsidR="001C0F78" w:rsidRDefault="001C0F78" w:rsidP="004B6286">
      <w:pPr>
        <w:rPr>
          <w:rtl/>
          <w:lang w:eastAsia="he-IL"/>
        </w:rPr>
      </w:pPr>
      <w:bookmarkStart w:id="1395" w:name="_ETM_Q1_4327287"/>
      <w:bookmarkEnd w:id="1395"/>
    </w:p>
    <w:p w:rsidR="00D9550F" w:rsidRDefault="00D9550F" w:rsidP="004B6286">
      <w:pPr>
        <w:rPr>
          <w:rtl/>
          <w:lang w:eastAsia="he-IL"/>
        </w:rPr>
      </w:pPr>
      <w:bookmarkStart w:id="1396" w:name="_GoBack"/>
      <w:bookmarkEnd w:id="1396"/>
    </w:p>
    <w:p w:rsidR="00FD026F" w:rsidRDefault="00FD026F" w:rsidP="00FD026F">
      <w:pPr>
        <w:pStyle w:val="afc"/>
        <w:keepNext/>
        <w:rPr>
          <w:rtl/>
          <w:lang w:eastAsia="he-IL"/>
        </w:rPr>
      </w:pPr>
      <w:bookmarkStart w:id="1397" w:name="ET_meetingend_228"/>
      <w:r w:rsidRPr="00FD02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FD026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97"/>
    </w:p>
    <w:p w:rsidR="00FD026F" w:rsidRDefault="00FD026F" w:rsidP="00FD026F">
      <w:pPr>
        <w:pStyle w:val="KeepWithNext"/>
        <w:rPr>
          <w:rtl/>
          <w:lang w:eastAsia="he-IL"/>
        </w:rPr>
      </w:pPr>
    </w:p>
    <w:p w:rsidR="00FD026F" w:rsidRPr="00FD026F" w:rsidRDefault="00FD026F" w:rsidP="00FD026F">
      <w:pPr>
        <w:rPr>
          <w:rtl/>
          <w:lang w:eastAsia="he-IL"/>
        </w:rPr>
      </w:pPr>
    </w:p>
    <w:p w:rsidR="00D36F7B" w:rsidRDefault="00D36F7B" w:rsidP="00D36F7B">
      <w:pPr>
        <w:rPr>
          <w:rtl/>
          <w:lang w:eastAsia="he-IL"/>
        </w:rPr>
      </w:pPr>
      <w:bookmarkStart w:id="1398" w:name="_ETM_Q1_4143404"/>
      <w:bookmarkStart w:id="1399" w:name="_ETM_Q1_4143487"/>
      <w:bookmarkEnd w:id="1398"/>
      <w:bookmarkEnd w:id="1399"/>
    </w:p>
    <w:p w:rsidR="00022FD0" w:rsidRPr="00022FD0" w:rsidRDefault="00022FD0" w:rsidP="00022FD0">
      <w:pPr>
        <w:rPr>
          <w:rtl/>
        </w:rPr>
      </w:pPr>
      <w:bookmarkStart w:id="1400" w:name="_ETM_Q1_3608648"/>
      <w:bookmarkStart w:id="1401" w:name="_ETM_Q1_3608913"/>
      <w:bookmarkStart w:id="1402" w:name="_ETM_Q1_3608999"/>
      <w:bookmarkEnd w:id="1400"/>
      <w:bookmarkEnd w:id="1401"/>
      <w:bookmarkEnd w:id="1402"/>
    </w:p>
    <w:p w:rsidR="00A267C3" w:rsidRDefault="00A267C3" w:rsidP="00A267C3">
      <w:pPr>
        <w:rPr>
          <w:rtl/>
        </w:rPr>
      </w:pPr>
      <w:bookmarkStart w:id="1403" w:name="_ETM_Q1_3378866"/>
      <w:bookmarkStart w:id="1404" w:name="_ETM_Q1_3378953"/>
      <w:bookmarkEnd w:id="1403"/>
      <w:bookmarkEnd w:id="1404"/>
    </w:p>
    <w:p w:rsidR="00A267C3" w:rsidRPr="00A267C3" w:rsidRDefault="00A267C3" w:rsidP="00A267C3">
      <w:pPr>
        <w:rPr>
          <w:rtl/>
        </w:rPr>
      </w:pPr>
    </w:p>
    <w:sectPr w:rsidR="00A267C3" w:rsidRPr="00A267C3" w:rsidSect="00D955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F7B" w:rsidRDefault="00D36F7B">
      <w:r>
        <w:separator/>
      </w:r>
    </w:p>
  </w:endnote>
  <w:endnote w:type="continuationSeparator" w:id="0">
    <w:p w:rsidR="00D36F7B" w:rsidRDefault="00D3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F7B" w:rsidRDefault="00D36F7B">
      <w:r>
        <w:separator/>
      </w:r>
    </w:p>
  </w:footnote>
  <w:footnote w:type="continuationSeparator" w:id="0">
    <w:p w:rsidR="00D36F7B" w:rsidRDefault="00D36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F7B" w:rsidRDefault="00D36F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6F7B" w:rsidRDefault="00D36F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F7B" w:rsidRDefault="00D36F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550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36F7B" w:rsidRPr="00CC5815" w:rsidRDefault="00D36F7B" w:rsidP="008E5E3F">
    <w:pPr>
      <w:pStyle w:val="a3"/>
      <w:ind w:firstLine="0"/>
    </w:pPr>
    <w:r>
      <w:rPr>
        <w:rtl/>
      </w:rPr>
      <w:t>ועדת הכלכלה</w:t>
    </w:r>
  </w:p>
  <w:p w:rsidR="00D36F7B" w:rsidRPr="00CC5815" w:rsidRDefault="00D36F7B" w:rsidP="008E5E3F">
    <w:pPr>
      <w:pStyle w:val="a3"/>
      <w:ind w:firstLine="0"/>
      <w:rPr>
        <w:rtl/>
      </w:rPr>
    </w:pPr>
    <w:r>
      <w:rPr>
        <w:rtl/>
      </w:rPr>
      <w:t>30/05/2023</w:t>
    </w:r>
  </w:p>
  <w:p w:rsidR="00D36F7B" w:rsidRPr="00CC5815" w:rsidRDefault="00D36F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F7B" w:rsidRDefault="00D36F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0806E8" wp14:editId="50FDD4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6F7B" w:rsidRDefault="00D36F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6F7B" w:rsidRDefault="00D36F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FD0"/>
    <w:rsid w:val="00037279"/>
    <w:rsid w:val="00044341"/>
    <w:rsid w:val="00067F42"/>
    <w:rsid w:val="00092B80"/>
    <w:rsid w:val="000A17C6"/>
    <w:rsid w:val="000B060C"/>
    <w:rsid w:val="000B2EE6"/>
    <w:rsid w:val="000C25FE"/>
    <w:rsid w:val="000C47F5"/>
    <w:rsid w:val="000E3314"/>
    <w:rsid w:val="000F2459"/>
    <w:rsid w:val="00144C8E"/>
    <w:rsid w:val="00150436"/>
    <w:rsid w:val="00167294"/>
    <w:rsid w:val="001673D4"/>
    <w:rsid w:val="00171E7F"/>
    <w:rsid w:val="001758C1"/>
    <w:rsid w:val="0017779F"/>
    <w:rsid w:val="001A74E9"/>
    <w:rsid w:val="001A7A1B"/>
    <w:rsid w:val="001C0F78"/>
    <w:rsid w:val="001C44DA"/>
    <w:rsid w:val="001C4FDA"/>
    <w:rsid w:val="001D440C"/>
    <w:rsid w:val="001D56AA"/>
    <w:rsid w:val="002016FF"/>
    <w:rsid w:val="00227FEF"/>
    <w:rsid w:val="00261554"/>
    <w:rsid w:val="00275C03"/>
    <w:rsid w:val="00280D58"/>
    <w:rsid w:val="002D4BDB"/>
    <w:rsid w:val="002E5E31"/>
    <w:rsid w:val="00303B4C"/>
    <w:rsid w:val="00305ABB"/>
    <w:rsid w:val="00310D14"/>
    <w:rsid w:val="00321E62"/>
    <w:rsid w:val="00327BF8"/>
    <w:rsid w:val="00340AFA"/>
    <w:rsid w:val="003658CB"/>
    <w:rsid w:val="00366CFB"/>
    <w:rsid w:val="0036794C"/>
    <w:rsid w:val="00373508"/>
    <w:rsid w:val="00396023"/>
    <w:rsid w:val="003A2E91"/>
    <w:rsid w:val="003C279D"/>
    <w:rsid w:val="003F0A5F"/>
    <w:rsid w:val="00420E41"/>
    <w:rsid w:val="00424C94"/>
    <w:rsid w:val="0043474C"/>
    <w:rsid w:val="00447608"/>
    <w:rsid w:val="00451746"/>
    <w:rsid w:val="00470EAC"/>
    <w:rsid w:val="0049458B"/>
    <w:rsid w:val="00495FD8"/>
    <w:rsid w:val="004A7534"/>
    <w:rsid w:val="004B0A65"/>
    <w:rsid w:val="004B1BE9"/>
    <w:rsid w:val="004B6286"/>
    <w:rsid w:val="00500C0C"/>
    <w:rsid w:val="00546678"/>
    <w:rsid w:val="005506B9"/>
    <w:rsid w:val="005817EC"/>
    <w:rsid w:val="00586E13"/>
    <w:rsid w:val="00590B77"/>
    <w:rsid w:val="005A342D"/>
    <w:rsid w:val="005C363E"/>
    <w:rsid w:val="005D61F3"/>
    <w:rsid w:val="005E1C6B"/>
    <w:rsid w:val="005F76B0"/>
    <w:rsid w:val="00630659"/>
    <w:rsid w:val="00634F61"/>
    <w:rsid w:val="00695A47"/>
    <w:rsid w:val="006A0CB7"/>
    <w:rsid w:val="006C2D4C"/>
    <w:rsid w:val="006F0259"/>
    <w:rsid w:val="00700433"/>
    <w:rsid w:val="00702755"/>
    <w:rsid w:val="0070472C"/>
    <w:rsid w:val="0072651A"/>
    <w:rsid w:val="007509A6"/>
    <w:rsid w:val="0077145D"/>
    <w:rsid w:val="007872B4"/>
    <w:rsid w:val="00791CBE"/>
    <w:rsid w:val="007C693F"/>
    <w:rsid w:val="007C6ADD"/>
    <w:rsid w:val="007D642B"/>
    <w:rsid w:val="007F344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C69"/>
    <w:rsid w:val="008E5E3F"/>
    <w:rsid w:val="008F7D31"/>
    <w:rsid w:val="0090279B"/>
    <w:rsid w:val="00914904"/>
    <w:rsid w:val="0091625A"/>
    <w:rsid w:val="009258CE"/>
    <w:rsid w:val="00944E42"/>
    <w:rsid w:val="009515F0"/>
    <w:rsid w:val="00967137"/>
    <w:rsid w:val="009830CB"/>
    <w:rsid w:val="009D478A"/>
    <w:rsid w:val="009E6E93"/>
    <w:rsid w:val="009F1518"/>
    <w:rsid w:val="009F5773"/>
    <w:rsid w:val="00A15971"/>
    <w:rsid w:val="00A22C90"/>
    <w:rsid w:val="00A267C3"/>
    <w:rsid w:val="00A42723"/>
    <w:rsid w:val="00A6495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7F3"/>
    <w:rsid w:val="00B120B2"/>
    <w:rsid w:val="00B12E86"/>
    <w:rsid w:val="00B45A82"/>
    <w:rsid w:val="00B50340"/>
    <w:rsid w:val="00B65508"/>
    <w:rsid w:val="00B8517A"/>
    <w:rsid w:val="00BA6446"/>
    <w:rsid w:val="00BD47B7"/>
    <w:rsid w:val="00C135D5"/>
    <w:rsid w:val="00C202FB"/>
    <w:rsid w:val="00C22DCB"/>
    <w:rsid w:val="00C3598A"/>
    <w:rsid w:val="00C360BC"/>
    <w:rsid w:val="00C410A6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D20"/>
    <w:rsid w:val="00D278F7"/>
    <w:rsid w:val="00D36F7B"/>
    <w:rsid w:val="00D37550"/>
    <w:rsid w:val="00D40A29"/>
    <w:rsid w:val="00D45D27"/>
    <w:rsid w:val="00D86E57"/>
    <w:rsid w:val="00D9550F"/>
    <w:rsid w:val="00D96B24"/>
    <w:rsid w:val="00DC6EF7"/>
    <w:rsid w:val="00DD5618"/>
    <w:rsid w:val="00DE5B80"/>
    <w:rsid w:val="00E33AE3"/>
    <w:rsid w:val="00E61903"/>
    <w:rsid w:val="00E64116"/>
    <w:rsid w:val="00E64ED5"/>
    <w:rsid w:val="00EA5C7D"/>
    <w:rsid w:val="00EA624B"/>
    <w:rsid w:val="00EB057D"/>
    <w:rsid w:val="00EB18E4"/>
    <w:rsid w:val="00EB5C85"/>
    <w:rsid w:val="00EC0AC2"/>
    <w:rsid w:val="00EC1FB3"/>
    <w:rsid w:val="00EC2CD4"/>
    <w:rsid w:val="00EE09AD"/>
    <w:rsid w:val="00EF6CB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276"/>
    <w:rsid w:val="00F72368"/>
    <w:rsid w:val="00F821F6"/>
    <w:rsid w:val="00F84D49"/>
    <w:rsid w:val="00FA6EE5"/>
    <w:rsid w:val="00FB0768"/>
    <w:rsid w:val="00FD026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75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22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D306C-9225-48A4-B194-F63B2CBC4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21</Pages>
  <Words>5630</Words>
  <Characters>32092</Characters>
  <Application>Microsoft Office Word</Application>
  <DocSecurity>0</DocSecurity>
  <Lines>267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2023-06-19T06:20:00Z</dcterms:modified>
</cp:coreProperties>
</file>