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25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2B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25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2544" w:rsidP="00B325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43</w:t>
      </w:r>
    </w:p>
    <w:p w:rsidR="00E64116" w:rsidRPr="008713A4" w:rsidRDefault="00B325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325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ביוני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E2BEB" w:rsidRDefault="00B32544" w:rsidP="00BE2BE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344_1"/>
      <w:r w:rsidRPr="00BE2BEB">
        <w:rPr>
          <w:rStyle w:val="TagStyle"/>
          <w:b/>
          <w:bCs w:val="0"/>
          <w:u w:val="none"/>
          <w:rtl/>
        </w:rPr>
        <w:t xml:space="preserve"> &lt;&lt; הצח &gt;&gt; </w:t>
      </w:r>
      <w:r w:rsidRPr="00BE2BEB">
        <w:rPr>
          <w:b w:val="0"/>
          <w:bCs w:val="0"/>
          <w:u w:val="none"/>
          <w:rtl/>
        </w:rPr>
        <w:t xml:space="preserve">הצעת חוק להקפאת קצבאות שמשולמות לפעיל טרור ומשפחתו מקופת המדינה, התשפ"ג-2022, של ח"כ אריאל </w:t>
      </w:r>
      <w:proofErr w:type="spellStart"/>
      <w:r w:rsidRPr="00BE2BEB">
        <w:rPr>
          <w:b w:val="0"/>
          <w:bCs w:val="0"/>
          <w:u w:val="none"/>
          <w:rtl/>
        </w:rPr>
        <w:t>קלנר</w:t>
      </w:r>
      <w:proofErr w:type="spellEnd"/>
      <w:r w:rsidRPr="00BE2BEB">
        <w:rPr>
          <w:rStyle w:val="TagStyle"/>
          <w:b/>
          <w:bCs w:val="0"/>
          <w:u w:val="none"/>
          <w:rtl/>
        </w:rPr>
        <w:t xml:space="preserve"> &lt;&lt; הצח &gt;&gt;</w:t>
      </w:r>
      <w:r w:rsidRPr="00BE2BE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03DDB">
      <w:pPr>
        <w:pStyle w:val="KeepWithNext"/>
        <w:rPr>
          <w:rtl/>
        </w:rPr>
      </w:pPr>
    </w:p>
    <w:p w:rsidR="00B32544" w:rsidRPr="008713A4" w:rsidRDefault="00B325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32544" w:rsidRPr="00B32544" w:rsidRDefault="00B32544" w:rsidP="00EC1FB3">
      <w:pPr>
        <w:ind w:firstLine="0"/>
        <w:rPr>
          <w:rtl/>
        </w:rPr>
      </w:pPr>
      <w:r w:rsidRPr="00B32544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B32544" w:rsidRPr="00B32544" w:rsidRDefault="00B32544" w:rsidP="00EC1FB3">
      <w:pPr>
        <w:ind w:firstLine="0"/>
        <w:rPr>
          <w:rtl/>
        </w:rPr>
      </w:pPr>
      <w:r w:rsidRPr="00B32544">
        <w:rPr>
          <w:rtl/>
        </w:rPr>
        <w:t xml:space="preserve">גדי </w:t>
      </w:r>
      <w:proofErr w:type="spellStart"/>
      <w:r w:rsidRPr="00B32544">
        <w:rPr>
          <w:rtl/>
        </w:rPr>
        <w:t>איזנקוט</w:t>
      </w:r>
      <w:proofErr w:type="spellEnd"/>
    </w:p>
    <w:p w:rsidR="00B32544" w:rsidRPr="00B32544" w:rsidRDefault="00B32544" w:rsidP="00EC1FB3">
      <w:pPr>
        <w:ind w:firstLine="0"/>
        <w:rPr>
          <w:rtl/>
        </w:rPr>
      </w:pPr>
      <w:r w:rsidRPr="00B32544">
        <w:rPr>
          <w:rtl/>
        </w:rPr>
        <w:t>משה טור פז</w:t>
      </w:r>
    </w:p>
    <w:p w:rsidR="00B32544" w:rsidRPr="00B32544" w:rsidRDefault="00B32544" w:rsidP="00EC1FB3">
      <w:pPr>
        <w:ind w:firstLine="0"/>
        <w:rPr>
          <w:rtl/>
        </w:rPr>
      </w:pPr>
      <w:r w:rsidRPr="00B32544">
        <w:rPr>
          <w:rtl/>
        </w:rPr>
        <w:t>מאיר כהן</w:t>
      </w:r>
    </w:p>
    <w:p w:rsidR="00B32544" w:rsidRPr="00B32544" w:rsidRDefault="00B32544" w:rsidP="00EC1FB3">
      <w:pPr>
        <w:ind w:firstLine="0"/>
        <w:rPr>
          <w:rtl/>
        </w:rPr>
      </w:pPr>
      <w:r w:rsidRPr="00B32544">
        <w:rPr>
          <w:rtl/>
        </w:rPr>
        <w:t>שרון ניר</w:t>
      </w:r>
    </w:p>
    <w:p w:rsidR="00B32544" w:rsidRDefault="00B32544" w:rsidP="00EC1FB3">
      <w:pPr>
        <w:ind w:firstLine="0"/>
        <w:rPr>
          <w:rtl/>
        </w:rPr>
      </w:pPr>
      <w:r w:rsidRPr="00B32544">
        <w:rPr>
          <w:rtl/>
        </w:rPr>
        <w:t>אלעזר שטרן</w:t>
      </w:r>
    </w:p>
    <w:p w:rsidR="00B32544" w:rsidRPr="008713A4" w:rsidRDefault="00B3254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32544" w:rsidRDefault="00B32544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B32544" w:rsidRDefault="00B32544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0C47F5" w:rsidRPr="0082136D" w:rsidRDefault="00B3254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2BEB" w:rsidRPr="000C47F5" w:rsidRDefault="00BE2B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5157"/>
      </w:tblGrid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</w:t>
            </w:r>
            <w:r>
              <w:rPr>
                <w:rFonts w:hint="cs"/>
                <w:rtl/>
              </w:rPr>
              <w:t xml:space="preserve"> ייעוץ משפטי לממשלה,</w:t>
            </w:r>
            <w:r>
              <w:rPr>
                <w:rtl/>
              </w:rPr>
              <w:t xml:space="preserve"> משרד המשפטים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גור-אריה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אשכול עונשין ופשיעה חמורה, משרד המשפטים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0845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084551" w:rsidP="000845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18073D">
              <w:rPr>
                <w:rFonts w:hint="cs"/>
                <w:rtl/>
              </w:rPr>
              <w:t>לשכה המשפטית, ה</w:t>
            </w:r>
            <w:r>
              <w:rPr>
                <w:rFonts w:hint="cs"/>
                <w:rtl/>
              </w:rPr>
              <w:t>מוסד לביטוח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קורזון</w:t>
            </w:r>
            <w:proofErr w:type="spellEnd"/>
            <w:r>
              <w:rPr>
                <w:rtl/>
              </w:rPr>
              <w:t xml:space="preserve"> וון </w:t>
            </w:r>
            <w:proofErr w:type="spellStart"/>
            <w:r>
              <w:rPr>
                <w:rtl/>
              </w:rPr>
              <w:t>גלדר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פלסטינים, משרד החוץ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לוי-רון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החוץ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משה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מ״י </w:t>
            </w:r>
            <w:proofErr w:type="spellStart"/>
            <w:r>
              <w:rPr>
                <w:rtl/>
              </w:rPr>
              <w:t>במט״ל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מיסק</w:t>
            </w:r>
            <w:proofErr w:type="spellEnd"/>
            <w:r>
              <w:rPr>
                <w:rtl/>
              </w:rPr>
              <w:t xml:space="preserve"> שמע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ייעוץ וחקיקה </w:t>
            </w:r>
            <w:proofErr w:type="spellStart"/>
            <w:r>
              <w:rPr>
                <w:rtl/>
              </w:rPr>
              <w:t>אכ"ל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24102A" w:rsidP="0024102A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</w:t>
            </w:r>
            <w:r w:rsidR="00B32544">
              <w:rPr>
                <w:rtl/>
              </w:rPr>
              <w:t>,</w:t>
            </w:r>
            <w:r w:rsidR="000B6A0B">
              <w:rPr>
                <w:rFonts w:hint="cs"/>
                <w:rtl/>
              </w:rPr>
              <w:t xml:space="preserve"> דסק טרור,</w:t>
            </w:r>
            <w:r w:rsidR="00B32544">
              <w:rPr>
                <w:rtl/>
              </w:rPr>
              <w:t xml:space="preserve"> המשרד לביטחון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פולק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 w:rsidR="00084551"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ערבי ישראל,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084551" w:rsidP="000845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טהורי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המוסד לביטוח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084551" w:rsidP="000845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ק.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084551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084551">
              <w:rPr>
                <w:rFonts w:hint="cs"/>
                <w:rtl/>
              </w:rPr>
              <w:t>שרד ראש הממשלה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קוקיא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בחיים, הביטחוניסטים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יששכר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מחקר, הביטחוניסטים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וחוקר בכיר, הביטחוניסטים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בתנועת הביטחוניסטים, הביטחוניסטים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בתנועת הביטחוניסטים, הביטחוניסטים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ארזי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תנועת רגבים, רגבים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אניס מיסה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</w:p>
        </w:tc>
      </w:tr>
      <w:tr w:rsidR="00B32544" w:rsidTr="00B32544"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2544" w:rsidRDefault="00B3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084551">
              <w:rPr>
                <w:rFonts w:hint="cs"/>
                <w:rtl/>
              </w:rPr>
              <w:t>"</w:t>
            </w:r>
            <w:r>
              <w:rPr>
                <w:rtl/>
              </w:rPr>
              <w:t>ר הארגונים החברתיים בכנסת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84551" w:rsidRDefault="00084551" w:rsidP="00DE5B80">
      <w:pPr>
        <w:ind w:firstLine="0"/>
        <w:rPr>
          <w:rtl/>
        </w:rPr>
      </w:pPr>
    </w:p>
    <w:p w:rsidR="00084551" w:rsidRPr="008713A4" w:rsidRDefault="0008455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2544" w:rsidP="00D40A29">
      <w:pPr>
        <w:ind w:firstLine="0"/>
      </w:pPr>
      <w:r>
        <w:rPr>
          <w:rtl/>
        </w:rPr>
        <w:t>מירי פרנקל-שור</w:t>
      </w:r>
    </w:p>
    <w:p w:rsidR="00E64116" w:rsidRDefault="00084551" w:rsidP="00DE5B80">
      <w:pPr>
        <w:ind w:firstLine="0"/>
        <w:rPr>
          <w:rtl/>
        </w:rPr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:rsidR="00084551" w:rsidRPr="008713A4" w:rsidRDefault="00084551" w:rsidP="00DE5B80">
      <w:pPr>
        <w:ind w:firstLine="0"/>
        <w:rPr>
          <w:rtl/>
        </w:rPr>
      </w:pPr>
    </w:p>
    <w:p w:rsidR="00E64116" w:rsidRPr="008713A4" w:rsidRDefault="00E64116" w:rsidP="000845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254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084551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</w:t>
      </w:r>
      <w:r w:rsidR="00084551">
        <w:rPr>
          <w:rFonts w:hint="cs"/>
          <w:b/>
          <w:bCs/>
          <w:u w:val="single"/>
          <w:rtl/>
        </w:rPr>
        <w:t>אש תחום ביטחון:</w:t>
      </w:r>
    </w:p>
    <w:p w:rsidR="00084551" w:rsidRDefault="0008455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אסף דורון </w:t>
      </w:r>
    </w:p>
    <w:p w:rsidR="00084551" w:rsidRPr="00084551" w:rsidRDefault="00084551" w:rsidP="00D40A29">
      <w:pPr>
        <w:ind w:firstLine="0"/>
        <w:outlineLvl w:val="1"/>
        <w:rPr>
          <w:rtl/>
        </w:rPr>
      </w:pPr>
    </w:p>
    <w:p w:rsidR="00E64116" w:rsidRPr="008713A4" w:rsidRDefault="0008455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2544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B32544" w:rsidRDefault="00B32544" w:rsidP="008320F6">
      <w:pPr>
        <w:ind w:firstLine="0"/>
        <w:rPr>
          <w:rtl/>
        </w:rPr>
      </w:pPr>
    </w:p>
    <w:p w:rsidR="00BE2BEB" w:rsidRDefault="00BE2BEB" w:rsidP="008320F6">
      <w:pPr>
        <w:ind w:firstLine="0"/>
        <w:rPr>
          <w:rtl/>
        </w:rPr>
      </w:pPr>
    </w:p>
    <w:p w:rsidR="00BE2BEB" w:rsidRPr="008713A4" w:rsidRDefault="00BE2BEB" w:rsidP="008320F6">
      <w:pPr>
        <w:ind w:firstLine="0"/>
        <w:rPr>
          <w:rtl/>
        </w:rPr>
      </w:pPr>
    </w:p>
    <w:p w:rsidR="00084551" w:rsidRDefault="00B32544" w:rsidP="00084551">
      <w:pPr>
        <w:ind w:firstLine="0"/>
      </w:pPr>
      <w:r w:rsidRPr="00B3254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84551" w:rsidRDefault="00084551" w:rsidP="00D03DDB">
      <w:pPr>
        <w:pStyle w:val="a6"/>
        <w:keepNext/>
        <w:rPr>
          <w:rtl/>
        </w:rPr>
      </w:pPr>
      <w:bookmarkStart w:id="1" w:name="ET_subject_639344_2"/>
      <w:r w:rsidRPr="00D03DDB">
        <w:rPr>
          <w:rStyle w:val="TagStyle"/>
          <w:rtl/>
        </w:rPr>
        <w:lastRenderedPageBreak/>
        <w:t xml:space="preserve"> &lt;&lt; נושא &gt;&gt;</w:t>
      </w:r>
      <w:r w:rsidRPr="00084551">
        <w:rPr>
          <w:rStyle w:val="TagStyle"/>
          <w:rtl/>
        </w:rPr>
        <w:t xml:space="preserve"> </w:t>
      </w:r>
      <w:r>
        <w:rPr>
          <w:rtl/>
        </w:rPr>
        <w:t>הצעת חוק להקפאת קצבאות שמשולמות לפעיל טרור ומשפחתו מקופת המדינה, התשפ"ג-2022, פ/208/25</w:t>
      </w:r>
      <w:r w:rsidRPr="0008455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84551" w:rsidRDefault="00084551" w:rsidP="00D03DDB">
      <w:pPr>
        <w:pStyle w:val="KeepWithNext"/>
        <w:rPr>
          <w:rtl/>
        </w:rPr>
      </w:pPr>
    </w:p>
    <w:p w:rsidR="00084551" w:rsidRDefault="00084551" w:rsidP="00084551">
      <w:pPr>
        <w:rPr>
          <w:rtl/>
        </w:rPr>
      </w:pPr>
    </w:p>
    <w:p w:rsidR="00084551" w:rsidRDefault="00084551" w:rsidP="00D03DDB">
      <w:pPr>
        <w:pStyle w:val="af6"/>
        <w:keepNext/>
        <w:rPr>
          <w:rtl/>
        </w:rPr>
      </w:pPr>
      <w:bookmarkStart w:id="2" w:name="ET_yor_5726_4"/>
      <w:r w:rsidRPr="00D03DDB">
        <w:rPr>
          <w:rStyle w:val="TagStyle"/>
          <w:rtl/>
        </w:rPr>
        <w:t xml:space="preserve"> &lt;&lt; יור &gt;&gt;</w:t>
      </w:r>
      <w:r w:rsidRPr="0008455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8455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84551" w:rsidRDefault="00084551" w:rsidP="00D03DDB">
      <w:pPr>
        <w:pStyle w:val="KeepWithNext"/>
        <w:rPr>
          <w:rtl/>
        </w:rPr>
      </w:pPr>
    </w:p>
    <w:p w:rsidR="00084551" w:rsidRPr="00084551" w:rsidRDefault="00084551" w:rsidP="00084551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3" w:name="_ETM_Q1_1238336"/>
      <w:bookmarkEnd w:id="3"/>
      <w:r>
        <w:rPr>
          <w:rFonts w:hint="cs"/>
          <w:rtl/>
        </w:rPr>
        <w:t xml:space="preserve">אני מבקש לפתוח את ישיבת ועדת החוץ והביטחון, </w:t>
      </w:r>
      <w:bookmarkStart w:id="4" w:name="_ETM_Q1_1252702"/>
      <w:bookmarkEnd w:id="4"/>
      <w:r>
        <w:rPr>
          <w:rFonts w:hint="cs"/>
          <w:rtl/>
        </w:rPr>
        <w:t xml:space="preserve">היום יום רביעי, 7 ביוני 2023, י"ח בסיון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. על סדר-היום: הצעת חוק להקפאת קצבאות שמשולמות לפעיל </w:t>
      </w:r>
      <w:r w:rsidR="00AC6849">
        <w:rPr>
          <w:rFonts w:hint="cs"/>
          <w:rtl/>
        </w:rPr>
        <w:t xml:space="preserve">טרור ומשפחתו מקופת המדינה, של חבר הכנסת אריאל </w:t>
      </w:r>
      <w:proofErr w:type="spellStart"/>
      <w:r w:rsidR="00AC6849">
        <w:rPr>
          <w:rFonts w:hint="cs"/>
          <w:rtl/>
        </w:rPr>
        <w:t>קלנר</w:t>
      </w:r>
      <w:proofErr w:type="spellEnd"/>
      <w:r w:rsidR="00AC6849">
        <w:rPr>
          <w:rFonts w:hint="cs"/>
          <w:rtl/>
        </w:rPr>
        <w:t xml:space="preserve">. </w:t>
      </w:r>
      <w:bookmarkStart w:id="5" w:name="_ETM_Q1_1273812"/>
      <w:bookmarkEnd w:id="5"/>
      <w:r w:rsidR="00AC6849">
        <w:rPr>
          <w:rFonts w:hint="cs"/>
          <w:rtl/>
        </w:rPr>
        <w:t xml:space="preserve">חבר הכנסת </w:t>
      </w:r>
      <w:proofErr w:type="spellStart"/>
      <w:r w:rsidR="00AC6849">
        <w:rPr>
          <w:rFonts w:hint="cs"/>
          <w:rtl/>
        </w:rPr>
        <w:t>קלנר</w:t>
      </w:r>
      <w:proofErr w:type="spellEnd"/>
      <w:r w:rsidR="00AC6849">
        <w:rPr>
          <w:rFonts w:hint="cs"/>
          <w:rtl/>
        </w:rPr>
        <w:t xml:space="preserve">, בבקשה, תציג את הצעת החוק, לפני </w:t>
      </w:r>
      <w:bookmarkStart w:id="6" w:name="_ETM_Q1_1287957"/>
      <w:bookmarkEnd w:id="6"/>
      <w:r w:rsidR="00AC6849">
        <w:rPr>
          <w:rFonts w:hint="cs"/>
          <w:rtl/>
        </w:rPr>
        <w:t xml:space="preserve">שאנחנו מכינים אותה לקריאה הראשונה. </w:t>
      </w:r>
    </w:p>
    <w:p w:rsidR="00084551" w:rsidRDefault="00084551" w:rsidP="00084551">
      <w:pPr>
        <w:rPr>
          <w:rtl/>
        </w:rPr>
      </w:pPr>
    </w:p>
    <w:p w:rsidR="00AC6849" w:rsidRDefault="00AC6849" w:rsidP="00D03DDB">
      <w:pPr>
        <w:pStyle w:val="a4"/>
        <w:keepNext/>
        <w:rPr>
          <w:rtl/>
        </w:rPr>
      </w:pPr>
      <w:bookmarkStart w:id="7" w:name="ET_knessetmember_5801_5"/>
      <w:r w:rsidRPr="00D03DDB">
        <w:rPr>
          <w:rStyle w:val="TagStyle"/>
          <w:rtl/>
        </w:rPr>
        <w:t xml:space="preserve"> &lt;&lt; דובר &gt;&gt;</w:t>
      </w:r>
      <w:r w:rsidRPr="00AC684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C684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AC6849" w:rsidRDefault="00AC6849" w:rsidP="00D03DDB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bookmarkStart w:id="8" w:name="_ETM_Q1_1283843"/>
      <w:bookmarkStart w:id="9" w:name="_ETM_Q1_1284117"/>
      <w:bookmarkStart w:id="10" w:name="_ETM_Q1_1284162"/>
      <w:bookmarkEnd w:id="8"/>
      <w:bookmarkEnd w:id="9"/>
      <w:bookmarkEnd w:id="10"/>
      <w:r>
        <w:rPr>
          <w:rFonts w:hint="cs"/>
          <w:rtl/>
        </w:rPr>
        <w:t xml:space="preserve">תודה רבה, אדוני היושב-ראש, חברי </w:t>
      </w:r>
      <w:bookmarkStart w:id="11" w:name="_ETM_Q1_1295770"/>
      <w:bookmarkEnd w:id="11"/>
      <w:r>
        <w:rPr>
          <w:rFonts w:hint="cs"/>
          <w:rtl/>
        </w:rPr>
        <w:t xml:space="preserve">הכנסת וכל המוזמנים. אנחנו באים למנוע מציאות של הרצחת וגם </w:t>
      </w:r>
      <w:bookmarkStart w:id="12" w:name="_ETM_Q1_1303232"/>
      <w:bookmarkEnd w:id="12"/>
      <w:r>
        <w:rPr>
          <w:rFonts w:hint="cs"/>
          <w:rtl/>
        </w:rPr>
        <w:t xml:space="preserve">ירשת. מציאות שבה מחבל בא לרצוח ישראלים, </w:t>
      </w:r>
      <w:bookmarkStart w:id="13" w:name="_ETM_Q1_1308894"/>
      <w:bookmarkEnd w:id="13"/>
      <w:r>
        <w:rPr>
          <w:rFonts w:hint="cs"/>
          <w:rtl/>
        </w:rPr>
        <w:t xml:space="preserve">יהודים, בגלל שהם יהודים, פוגע בהם, רוצח אותם, מתוגמל על </w:t>
      </w:r>
      <w:bookmarkStart w:id="14" w:name="_ETM_Q1_1319052"/>
      <w:bookmarkEnd w:id="14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יושב בכלא, או שנהרג ומשפחתו מתוגמלת </w:t>
      </w:r>
      <w:bookmarkStart w:id="15" w:name="_ETM_Q1_1323614"/>
      <w:bookmarkEnd w:id="15"/>
      <w:r>
        <w:rPr>
          <w:rtl/>
        </w:rPr>
        <w:t>–</w:t>
      </w:r>
      <w:r>
        <w:rPr>
          <w:rFonts w:hint="cs"/>
          <w:rtl/>
        </w:rPr>
        <w:t xml:space="preserve"> על אותה פעילות טרור נפשעת. ובמקביל לתגמול הזה, </w:t>
      </w:r>
      <w:bookmarkStart w:id="16" w:name="_ETM_Q1_1329601"/>
      <w:bookmarkEnd w:id="16"/>
      <w:r>
        <w:rPr>
          <w:rFonts w:hint="cs"/>
          <w:rtl/>
        </w:rPr>
        <w:t xml:space="preserve">הוא ממשיך לקבל קצבת ביטוח לאומי ממדינת ישראל. הרי אפילו </w:t>
      </w:r>
      <w:bookmarkStart w:id="17" w:name="_ETM_Q1_1340353"/>
      <w:bookmarkEnd w:id="17"/>
      <w:r>
        <w:rPr>
          <w:rFonts w:hint="cs"/>
          <w:rtl/>
        </w:rPr>
        <w:t xml:space="preserve">אזרח ישראלי, נזקק, שנתמך בקצבאות - - - </w:t>
      </w:r>
    </w:p>
    <w:p w:rsidR="00AC6849" w:rsidRDefault="00AC6849" w:rsidP="00AC6849">
      <w:pPr>
        <w:rPr>
          <w:rtl/>
        </w:rPr>
      </w:pPr>
    </w:p>
    <w:p w:rsidR="00AC6849" w:rsidRDefault="00AC6849" w:rsidP="00D03DDB">
      <w:pPr>
        <w:pStyle w:val="a4"/>
        <w:keepNext/>
        <w:rPr>
          <w:rtl/>
        </w:rPr>
      </w:pPr>
      <w:bookmarkStart w:id="18" w:name="ET_speaker_5082_6"/>
      <w:r w:rsidRPr="00D03DDB">
        <w:rPr>
          <w:rStyle w:val="TagStyle"/>
          <w:rtl/>
        </w:rPr>
        <w:t xml:space="preserve"> &lt;&lt; דובר &gt;&gt;</w:t>
      </w:r>
      <w:r w:rsidRPr="00AC684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C684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AC6849" w:rsidRDefault="00AC6849" w:rsidP="00D03DDB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הוא </w:t>
      </w:r>
      <w:bookmarkStart w:id="19" w:name="_ETM_Q1_1345118"/>
      <w:bookmarkEnd w:id="19"/>
      <w:r>
        <w:rPr>
          <w:rFonts w:hint="cs"/>
          <w:rtl/>
        </w:rPr>
        <w:t xml:space="preserve">לא ממשיך - - - </w:t>
      </w:r>
    </w:p>
    <w:p w:rsidR="00AC6849" w:rsidRDefault="00AC6849" w:rsidP="00AC6849">
      <w:pPr>
        <w:rPr>
          <w:rtl/>
        </w:rPr>
      </w:pPr>
      <w:bookmarkStart w:id="20" w:name="_ETM_Q1_1343994"/>
      <w:bookmarkStart w:id="21" w:name="_ETM_Q1_1344044"/>
      <w:bookmarkEnd w:id="20"/>
      <w:bookmarkEnd w:id="21"/>
    </w:p>
    <w:p w:rsidR="00AC6849" w:rsidRDefault="00AC6849" w:rsidP="00D03DDB">
      <w:pPr>
        <w:pStyle w:val="a4"/>
        <w:keepNext/>
        <w:rPr>
          <w:rtl/>
        </w:rPr>
      </w:pPr>
      <w:bookmarkStart w:id="22" w:name="ET_knessetmember_5801_7"/>
      <w:r w:rsidRPr="00D03DDB">
        <w:rPr>
          <w:rStyle w:val="TagStyle"/>
          <w:rtl/>
        </w:rPr>
        <w:t xml:space="preserve"> &lt;&lt; דובר &gt;&gt;</w:t>
      </w:r>
      <w:r w:rsidRPr="00AC684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C684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AC6849" w:rsidRDefault="00AC6849" w:rsidP="00D03DDB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bookmarkStart w:id="23" w:name="_ETM_Q1_1347223"/>
      <w:bookmarkStart w:id="24" w:name="_ETM_Q1_1347484"/>
      <w:bookmarkStart w:id="25" w:name="_ETM_Q1_1347528"/>
      <w:bookmarkEnd w:id="23"/>
      <w:bookmarkEnd w:id="24"/>
      <w:bookmarkEnd w:id="25"/>
      <w:r>
        <w:rPr>
          <w:rFonts w:hint="cs"/>
          <w:rtl/>
        </w:rPr>
        <w:t xml:space="preserve">מהרשות הפלסטינית הוא </w:t>
      </w:r>
      <w:bookmarkStart w:id="26" w:name="_ETM_Q1_1347921"/>
      <w:bookmarkEnd w:id="26"/>
      <w:r>
        <w:rPr>
          <w:rFonts w:hint="cs"/>
          <w:rtl/>
        </w:rPr>
        <w:t xml:space="preserve">מתחיל. </w:t>
      </w:r>
    </w:p>
    <w:p w:rsidR="00AC6849" w:rsidRDefault="00AC6849" w:rsidP="00AC6849">
      <w:pPr>
        <w:rPr>
          <w:rtl/>
        </w:rPr>
      </w:pPr>
      <w:bookmarkStart w:id="27" w:name="_ETM_Q1_1349625"/>
      <w:bookmarkStart w:id="28" w:name="_ETM_Q1_1349680"/>
      <w:bookmarkEnd w:id="27"/>
      <w:bookmarkEnd w:id="28"/>
    </w:p>
    <w:p w:rsidR="00AC6849" w:rsidRDefault="00AC6849" w:rsidP="00D03DDB">
      <w:pPr>
        <w:pStyle w:val="a4"/>
        <w:keepNext/>
        <w:rPr>
          <w:rtl/>
        </w:rPr>
      </w:pPr>
      <w:bookmarkStart w:id="29" w:name="ET_speaker_5082_8"/>
      <w:r w:rsidRPr="00D03DDB">
        <w:rPr>
          <w:rStyle w:val="TagStyle"/>
          <w:rtl/>
        </w:rPr>
        <w:t xml:space="preserve"> &lt;&lt; דובר &gt;&gt;</w:t>
      </w:r>
      <w:r w:rsidRPr="00AC684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C684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AC6849" w:rsidRDefault="00AC6849" w:rsidP="00D03DDB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bookmarkStart w:id="30" w:name="_ETM_Q1_1348776"/>
      <w:bookmarkEnd w:id="30"/>
      <w:r>
        <w:rPr>
          <w:rFonts w:hint="cs"/>
          <w:rtl/>
        </w:rPr>
        <w:t xml:space="preserve">ילדים מקבלים. </w:t>
      </w:r>
    </w:p>
    <w:p w:rsidR="00AC6849" w:rsidRDefault="00AC6849" w:rsidP="00AC6849">
      <w:pPr>
        <w:pStyle w:val="KeepWithNext"/>
        <w:rPr>
          <w:rtl/>
        </w:rPr>
      </w:pPr>
      <w:bookmarkStart w:id="31" w:name="_ETM_Q1_1354984"/>
      <w:bookmarkStart w:id="32" w:name="_ETM_Q1_1355032"/>
      <w:bookmarkEnd w:id="31"/>
      <w:bookmarkEnd w:id="32"/>
    </w:p>
    <w:p w:rsidR="004A673D" w:rsidRDefault="004A673D" w:rsidP="00D03DDB">
      <w:pPr>
        <w:pStyle w:val="a4"/>
        <w:keepNext/>
        <w:rPr>
          <w:rtl/>
        </w:rPr>
      </w:pPr>
      <w:bookmarkStart w:id="33" w:name="ET_knessetmember_5801_12"/>
      <w:r w:rsidRPr="00D03DDB">
        <w:rPr>
          <w:rStyle w:val="TagStyle"/>
          <w:rtl/>
        </w:rPr>
        <w:t xml:space="preserve"> 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4A673D" w:rsidRDefault="004A673D" w:rsidP="00D03DDB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אם הוא מת אז ילדיו מקבלים, </w:t>
      </w:r>
      <w:bookmarkStart w:id="34" w:name="_ETM_Q1_1358700"/>
      <w:bookmarkEnd w:id="34"/>
      <w:r>
        <w:rPr>
          <w:rFonts w:hint="cs"/>
          <w:rtl/>
        </w:rPr>
        <w:t>ז</w:t>
      </w:r>
      <w:r w:rsidR="00B80022">
        <w:rPr>
          <w:rFonts w:hint="cs"/>
          <w:rtl/>
        </w:rPr>
        <w:t xml:space="preserve">ה לא משנה. </w:t>
      </w:r>
      <w:r>
        <w:rPr>
          <w:rFonts w:hint="cs"/>
          <w:rtl/>
        </w:rPr>
        <w:t xml:space="preserve">לא ייתכן </w:t>
      </w:r>
      <w:bookmarkStart w:id="35" w:name="_ETM_Q1_1362038"/>
      <w:bookmarkEnd w:id="35"/>
      <w:r>
        <w:rPr>
          <w:rFonts w:hint="cs"/>
          <w:rtl/>
        </w:rPr>
        <w:t xml:space="preserve">שגם מדינת ישראל וגם הרשות הפלסטינית, הוא ייהנה </w:t>
      </w:r>
      <w:bookmarkStart w:id="36" w:name="_ETM_Q1_1367609"/>
      <w:bookmarkEnd w:id="36"/>
      <w:r>
        <w:rPr>
          <w:rFonts w:hint="cs"/>
          <w:rtl/>
        </w:rPr>
        <w:t xml:space="preserve">מכל העולמות. הרי בוודאי שאם הוא לא היה רוצח, הרשות </w:t>
      </w:r>
      <w:bookmarkStart w:id="37" w:name="_ETM_Q1_1372618"/>
      <w:bookmarkEnd w:id="37"/>
      <w:r>
        <w:rPr>
          <w:rFonts w:hint="cs"/>
          <w:rtl/>
        </w:rPr>
        <w:t xml:space="preserve">הפלסטינית לא </w:t>
      </w:r>
      <w:r w:rsidR="00B8002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מתגמלת אותו. זאת אומרת, הוא מתוגמל על </w:t>
      </w:r>
      <w:bookmarkStart w:id="38" w:name="_ETM_Q1_1372715"/>
      <w:bookmarkEnd w:id="38"/>
      <w:r>
        <w:rPr>
          <w:rFonts w:hint="cs"/>
          <w:rtl/>
        </w:rPr>
        <w:t xml:space="preserve">ידי רשויות הרווחה של ישראל. הוא רצח, הוא פגע, ביצע </w:t>
      </w:r>
      <w:bookmarkStart w:id="39" w:name="_ETM_Q1_1381403"/>
      <w:bookmarkEnd w:id="39"/>
      <w:r>
        <w:rPr>
          <w:rFonts w:hint="cs"/>
          <w:rtl/>
        </w:rPr>
        <w:t xml:space="preserve">פעילות טרור, הוא נהנה מאותו כסף דמים על הפעילות הנפשעת </w:t>
      </w:r>
      <w:bookmarkStart w:id="40" w:name="_ETM_Q1_1387100"/>
      <w:bookmarkEnd w:id="40"/>
      <w:r>
        <w:rPr>
          <w:rFonts w:hint="cs"/>
          <w:rtl/>
        </w:rPr>
        <w:t xml:space="preserve">שהוא בא לרצוח יהודים, רק בגלל שהם יהודים, </w:t>
      </w:r>
      <w:bookmarkStart w:id="41" w:name="_ETM_Q1_1389998"/>
      <w:bookmarkEnd w:id="41"/>
      <w:r>
        <w:rPr>
          <w:rFonts w:hint="cs"/>
          <w:rtl/>
        </w:rPr>
        <w:t xml:space="preserve">ומדינת היהודים במקביל באה ונותנת לו את אותן קצבאות רווחה. </w:t>
      </w:r>
      <w:bookmarkStart w:id="42" w:name="_ETM_Q1_1398685"/>
      <w:bookmarkEnd w:id="42"/>
      <w:r>
        <w:rPr>
          <w:rFonts w:hint="cs"/>
          <w:rtl/>
        </w:rPr>
        <w:t xml:space="preserve">זה באמת הרצחת וגם ירשת קלאסי. לו יצויר אפילו אדם </w:t>
      </w:r>
      <w:bookmarkStart w:id="43" w:name="_ETM_Q1_1402931"/>
      <w:bookmarkEnd w:id="43"/>
      <w:r>
        <w:rPr>
          <w:rFonts w:hint="cs"/>
          <w:rtl/>
        </w:rPr>
        <w:t xml:space="preserve">נזקק, שיש לו מקור הכנסה חדש, מקור ההכנסה מעלה </w:t>
      </w:r>
      <w:bookmarkStart w:id="44" w:name="_ETM_Q1_1408670"/>
      <w:bookmarkEnd w:id="44"/>
      <w:r>
        <w:rPr>
          <w:rFonts w:hint="cs"/>
          <w:rtl/>
        </w:rPr>
        <w:t xml:space="preserve">אותו מעל קו העוני, מעל המצב שהוא זקוק להבטחת להכנסה </w:t>
      </w:r>
      <w:bookmarkStart w:id="45" w:name="_ETM_Q1_1415303"/>
      <w:bookmarkEnd w:id="45"/>
      <w:r>
        <w:rPr>
          <w:rFonts w:hint="cs"/>
          <w:rtl/>
        </w:rPr>
        <w:t xml:space="preserve">או כל קצבה רלוונטית, הוא יפסיק לקבל את הקצבה. אבל </w:t>
      </w:r>
      <w:bookmarkStart w:id="46" w:name="_ETM_Q1_1425144"/>
      <w:bookmarkEnd w:id="46"/>
      <w:r>
        <w:rPr>
          <w:rFonts w:hint="cs"/>
          <w:rtl/>
        </w:rPr>
        <w:t xml:space="preserve">המחבל, הטרוריסט, הרוצח שמקבל על הפשע, הוא ממשיך לקבל ונהנה </w:t>
      </w:r>
      <w:bookmarkStart w:id="47" w:name="_ETM_Q1_1428287"/>
      <w:bookmarkEnd w:id="47"/>
      <w:r>
        <w:rPr>
          <w:rFonts w:hint="cs"/>
          <w:rtl/>
        </w:rPr>
        <w:t xml:space="preserve">מכל העולמות. </w:t>
      </w:r>
    </w:p>
    <w:p w:rsidR="004A673D" w:rsidRDefault="004A673D" w:rsidP="00AC6849">
      <w:pPr>
        <w:rPr>
          <w:rtl/>
        </w:rPr>
      </w:pPr>
      <w:bookmarkStart w:id="48" w:name="_ETM_Q1_1431119"/>
      <w:bookmarkStart w:id="49" w:name="_ETM_Q1_1431204"/>
      <w:bookmarkEnd w:id="48"/>
      <w:bookmarkEnd w:id="49"/>
    </w:p>
    <w:p w:rsidR="004A673D" w:rsidRDefault="004A673D" w:rsidP="00D03DDB">
      <w:pPr>
        <w:pStyle w:val="af6"/>
        <w:keepNext/>
        <w:rPr>
          <w:rtl/>
        </w:rPr>
      </w:pPr>
      <w:bookmarkStart w:id="50" w:name="ET_yor_5726_10"/>
      <w:r w:rsidRPr="00D03DDB">
        <w:rPr>
          <w:rStyle w:val="TagStyle"/>
          <w:rtl/>
        </w:rPr>
        <w:t xml:space="preserve"> &lt;&lt; יור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4A673D" w:rsidRDefault="004A673D" w:rsidP="00D03DDB">
      <w:pPr>
        <w:pStyle w:val="KeepWithNext"/>
        <w:rPr>
          <w:rtl/>
        </w:rPr>
      </w:pPr>
    </w:p>
    <w:p w:rsidR="004A673D" w:rsidRDefault="004A673D" w:rsidP="004A673D">
      <w:pPr>
        <w:rPr>
          <w:rtl/>
        </w:rPr>
      </w:pPr>
      <w:bookmarkStart w:id="51" w:name="_ETM_Q1_1432723"/>
      <w:bookmarkEnd w:id="51"/>
      <w:r>
        <w:rPr>
          <w:rFonts w:hint="cs"/>
          <w:rtl/>
        </w:rPr>
        <w:t xml:space="preserve">אתה מדבר רק על קצבה שהוא מקבל? </w:t>
      </w:r>
    </w:p>
    <w:p w:rsidR="004A673D" w:rsidRDefault="004A673D" w:rsidP="004A673D">
      <w:pPr>
        <w:rPr>
          <w:rtl/>
        </w:rPr>
      </w:pPr>
      <w:bookmarkStart w:id="52" w:name="_ETM_Q1_1431998"/>
      <w:bookmarkStart w:id="53" w:name="_ETM_Q1_1432053"/>
      <w:bookmarkEnd w:id="52"/>
      <w:bookmarkEnd w:id="53"/>
    </w:p>
    <w:p w:rsidR="004A673D" w:rsidRDefault="004A673D" w:rsidP="00D03DDB">
      <w:pPr>
        <w:pStyle w:val="-"/>
        <w:keepNext/>
        <w:rPr>
          <w:rtl/>
        </w:rPr>
      </w:pPr>
      <w:bookmarkStart w:id="54" w:name="ET_knessetmember_5801_13"/>
      <w:r w:rsidRPr="00D03DDB">
        <w:rPr>
          <w:rStyle w:val="TagStyle"/>
          <w:rtl/>
        </w:rPr>
        <w:t xml:space="preserve"> &lt;&lt; דובר_המשך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"/>
    </w:p>
    <w:p w:rsidR="004A673D" w:rsidRDefault="004A673D" w:rsidP="00D03DDB">
      <w:pPr>
        <w:pStyle w:val="KeepWithNext"/>
        <w:rPr>
          <w:rtl/>
          <w:lang w:eastAsia="he-IL"/>
        </w:rPr>
      </w:pPr>
      <w:bookmarkStart w:id="55" w:name="_ETM_Q1_1434353"/>
      <w:bookmarkStart w:id="56" w:name="_ETM_Q1_1434427"/>
      <w:bookmarkEnd w:id="55"/>
      <w:bookmarkEnd w:id="56"/>
    </w:p>
    <w:p w:rsidR="004A673D" w:rsidRDefault="004A673D" w:rsidP="004A673D">
      <w:pPr>
        <w:rPr>
          <w:rtl/>
          <w:lang w:eastAsia="he-IL"/>
        </w:rPr>
      </w:pPr>
      <w:bookmarkStart w:id="57" w:name="_ETM_Q1_1434521"/>
      <w:bookmarkStart w:id="58" w:name="_ETM_Q1_1434573"/>
      <w:bookmarkEnd w:id="57"/>
      <w:bookmarkEnd w:id="58"/>
      <w:r>
        <w:rPr>
          <w:rFonts w:hint="cs"/>
          <w:rtl/>
          <w:lang w:eastAsia="he-IL"/>
        </w:rPr>
        <w:t xml:space="preserve">גם משפחתו. כלומר, משפחתו נהנית מזה. </w:t>
      </w:r>
    </w:p>
    <w:p w:rsidR="004A673D" w:rsidRDefault="004A673D" w:rsidP="004A673D">
      <w:pPr>
        <w:rPr>
          <w:rtl/>
          <w:lang w:eastAsia="he-IL"/>
        </w:rPr>
      </w:pPr>
      <w:bookmarkStart w:id="59" w:name="_ETM_Q1_1437985"/>
      <w:bookmarkStart w:id="60" w:name="_ETM_Q1_1438049"/>
      <w:bookmarkEnd w:id="59"/>
      <w:bookmarkEnd w:id="60"/>
    </w:p>
    <w:p w:rsidR="004A673D" w:rsidRDefault="004A673D" w:rsidP="00D03DDB">
      <w:pPr>
        <w:pStyle w:val="af6"/>
        <w:keepNext/>
        <w:rPr>
          <w:rtl/>
        </w:rPr>
      </w:pPr>
      <w:bookmarkStart w:id="61" w:name="ET_yor_5726_14"/>
      <w:r w:rsidRPr="00D03DDB">
        <w:rPr>
          <w:rStyle w:val="TagStyle"/>
          <w:rtl/>
        </w:rPr>
        <w:t xml:space="preserve"> &lt;&lt; יור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62" w:name="_ETM_Q1_1436428"/>
      <w:bookmarkEnd w:id="62"/>
      <w:r>
        <w:rPr>
          <w:rFonts w:hint="cs"/>
          <w:rtl/>
          <w:lang w:eastAsia="he-IL"/>
        </w:rPr>
        <w:t xml:space="preserve">היום הוא ממשיך לקבל </w:t>
      </w:r>
      <w:bookmarkStart w:id="63" w:name="_ETM_Q1_1438706"/>
      <w:bookmarkEnd w:id="63"/>
      <w:r>
        <w:rPr>
          <w:rFonts w:hint="cs"/>
          <w:rtl/>
          <w:lang w:eastAsia="he-IL"/>
        </w:rPr>
        <w:t xml:space="preserve">את הקצבה, גם אם הוא בכלא? את כל הקצבאות שהיו </w:t>
      </w:r>
      <w:bookmarkStart w:id="64" w:name="_ETM_Q1_1441433"/>
      <w:bookmarkEnd w:id="64"/>
      <w:r>
        <w:rPr>
          <w:rFonts w:hint="cs"/>
          <w:rtl/>
          <w:lang w:eastAsia="he-IL"/>
        </w:rPr>
        <w:t xml:space="preserve">לפני כן הוא ממשיך לקבל? </w:t>
      </w:r>
    </w:p>
    <w:p w:rsidR="004A673D" w:rsidRDefault="004A673D" w:rsidP="004A673D">
      <w:pPr>
        <w:rPr>
          <w:rtl/>
          <w:lang w:eastAsia="he-IL"/>
        </w:rPr>
      </w:pPr>
      <w:bookmarkStart w:id="65" w:name="_ETM_Q1_1442924"/>
      <w:bookmarkStart w:id="66" w:name="_ETM_Q1_1442982"/>
      <w:bookmarkEnd w:id="65"/>
      <w:bookmarkEnd w:id="66"/>
    </w:p>
    <w:p w:rsidR="004A673D" w:rsidRDefault="004A673D" w:rsidP="00D03DDB">
      <w:pPr>
        <w:pStyle w:val="-"/>
        <w:keepNext/>
        <w:rPr>
          <w:rtl/>
        </w:rPr>
      </w:pPr>
      <w:bookmarkStart w:id="67" w:name="ET_knessetmember_5801_15"/>
      <w:r w:rsidRPr="00D03DDB">
        <w:rPr>
          <w:rStyle w:val="TagStyle"/>
          <w:rtl/>
        </w:rPr>
        <w:t xml:space="preserve"> &lt;&lt; דובר_המשך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68" w:name="_ETM_Q1_1443861"/>
      <w:bookmarkEnd w:id="68"/>
      <w:r>
        <w:rPr>
          <w:rFonts w:hint="cs"/>
          <w:rtl/>
          <w:lang w:eastAsia="he-IL"/>
        </w:rPr>
        <w:t xml:space="preserve">אלה דברים שצריכים להיבדק. לא </w:t>
      </w:r>
      <w:bookmarkStart w:id="69" w:name="_ETM_Q1_1447855"/>
      <w:bookmarkEnd w:id="69"/>
      <w:r>
        <w:rPr>
          <w:rFonts w:hint="cs"/>
          <w:rtl/>
          <w:lang w:eastAsia="he-IL"/>
        </w:rPr>
        <w:t xml:space="preserve">ייתכן שהוא יקבל הכול. </w:t>
      </w:r>
    </w:p>
    <w:p w:rsidR="004A673D" w:rsidRDefault="004A673D" w:rsidP="004A673D">
      <w:pPr>
        <w:rPr>
          <w:rtl/>
          <w:lang w:eastAsia="he-IL"/>
        </w:rPr>
      </w:pPr>
      <w:bookmarkStart w:id="70" w:name="_ETM_Q1_1452153"/>
      <w:bookmarkStart w:id="71" w:name="_ETM_Q1_1452218"/>
      <w:bookmarkEnd w:id="70"/>
      <w:bookmarkEnd w:id="71"/>
    </w:p>
    <w:p w:rsidR="004A673D" w:rsidRDefault="004A673D" w:rsidP="00D03DDB">
      <w:pPr>
        <w:pStyle w:val="a4"/>
        <w:keepNext/>
        <w:rPr>
          <w:rtl/>
        </w:rPr>
      </w:pPr>
      <w:bookmarkStart w:id="72" w:name="ET_speaker_5082_17"/>
      <w:r w:rsidRPr="00D03DDB">
        <w:rPr>
          <w:rStyle w:val="TagStyle"/>
          <w:rtl/>
        </w:rPr>
        <w:t xml:space="preserve"> 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73" w:name="_ETM_Q1_1457008"/>
      <w:bookmarkStart w:id="74" w:name="_ETM_Q1_1457285"/>
      <w:bookmarkStart w:id="75" w:name="_ETM_Q1_1457335"/>
      <w:bookmarkEnd w:id="73"/>
      <w:bookmarkEnd w:id="74"/>
      <w:bookmarkEnd w:id="75"/>
      <w:r>
        <w:rPr>
          <w:rFonts w:hint="cs"/>
          <w:rtl/>
          <w:lang w:eastAsia="he-IL"/>
        </w:rPr>
        <w:t xml:space="preserve">אני רק מציע לך, אני לא </w:t>
      </w:r>
      <w:bookmarkStart w:id="76" w:name="_ETM_Q1_1460421"/>
      <w:bookmarkEnd w:id="76"/>
      <w:r>
        <w:rPr>
          <w:rFonts w:hint="cs"/>
          <w:rtl/>
          <w:lang w:eastAsia="he-IL"/>
        </w:rPr>
        <w:t xml:space="preserve">פוסל, אני עבדתי על זה כשר האחראי על </w:t>
      </w:r>
      <w:bookmarkStart w:id="77" w:name="_ETM_Q1_1462799"/>
      <w:bookmarkEnd w:id="77"/>
      <w:r>
        <w:rPr>
          <w:rFonts w:hint="cs"/>
          <w:rtl/>
          <w:lang w:eastAsia="he-IL"/>
        </w:rPr>
        <w:t xml:space="preserve">הביטוח הלאומי, קיצצנו איפה שאפשר לקצץ מבלי להיכנס לעימות </w:t>
      </w:r>
      <w:bookmarkStart w:id="78" w:name="_ETM_Q1_1470792"/>
      <w:bookmarkEnd w:id="78"/>
      <w:r>
        <w:rPr>
          <w:rFonts w:hint="cs"/>
          <w:rtl/>
          <w:lang w:eastAsia="he-IL"/>
        </w:rPr>
        <w:t xml:space="preserve">עם בתי המשפט ועם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, אבל כדאי שתעשה לך רשימה </w:t>
      </w:r>
      <w:bookmarkStart w:id="79" w:name="_ETM_Q1_1476026"/>
      <w:bookmarkEnd w:id="79"/>
      <w:r>
        <w:rPr>
          <w:rFonts w:hint="cs"/>
          <w:rtl/>
          <w:lang w:eastAsia="he-IL"/>
        </w:rPr>
        <w:t>של מה כן ומה לא. הידעתם שלפני הרבה שנים</w:t>
      </w:r>
      <w:r w:rsidR="00505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הביטוח </w:t>
      </w:r>
      <w:bookmarkStart w:id="80" w:name="_ETM_Q1_1481429"/>
      <w:bookmarkEnd w:id="80"/>
      <w:r>
        <w:rPr>
          <w:rFonts w:hint="cs"/>
          <w:rtl/>
          <w:lang w:eastAsia="he-IL"/>
        </w:rPr>
        <w:t xml:space="preserve">הלאומי היה משלם תכריכים? מדהים. הסיטואציה של מזרח ירושלים, במיוחד </w:t>
      </w:r>
      <w:bookmarkStart w:id="81" w:name="_ETM_Q1_1488625"/>
      <w:bookmarkEnd w:id="81"/>
      <w:r>
        <w:rPr>
          <w:rFonts w:hint="cs"/>
          <w:rtl/>
          <w:lang w:eastAsia="he-IL"/>
        </w:rPr>
        <w:t>במזרח ירושלים, המערכות היו מבולבלות והתחלנו לעשות בהן סדר. אז</w:t>
      </w:r>
      <w:bookmarkStart w:id="82" w:name="_ETM_Q1_1494012"/>
      <w:bookmarkEnd w:id="82"/>
      <w:r>
        <w:rPr>
          <w:rFonts w:hint="cs"/>
          <w:rtl/>
          <w:lang w:eastAsia="he-IL"/>
        </w:rPr>
        <w:t xml:space="preserve"> כדאי שיהיה לפניך מה כן מקבלים ומה לא. </w:t>
      </w:r>
    </w:p>
    <w:p w:rsidR="004A673D" w:rsidRPr="004A673D" w:rsidRDefault="004A673D" w:rsidP="004A673D">
      <w:pPr>
        <w:rPr>
          <w:rtl/>
          <w:lang w:eastAsia="he-IL"/>
        </w:rPr>
      </w:pPr>
      <w:bookmarkStart w:id="83" w:name="_ETM_Q1_1497604"/>
      <w:bookmarkStart w:id="84" w:name="_ETM_Q1_1497666"/>
      <w:bookmarkEnd w:id="83"/>
      <w:bookmarkEnd w:id="84"/>
    </w:p>
    <w:p w:rsidR="004A673D" w:rsidRDefault="004A673D" w:rsidP="00D03DDB">
      <w:pPr>
        <w:pStyle w:val="af6"/>
        <w:keepNext/>
        <w:rPr>
          <w:rtl/>
        </w:rPr>
      </w:pPr>
      <w:bookmarkStart w:id="85" w:name="ET_yor_5726_16"/>
      <w:r w:rsidRPr="00D03DDB">
        <w:rPr>
          <w:rStyle w:val="TagStyle"/>
          <w:rtl/>
        </w:rPr>
        <w:t xml:space="preserve"> &lt;&lt; יור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86" w:name="_ETM_Q1_1455138"/>
      <w:bookmarkEnd w:id="86"/>
      <w:r>
        <w:rPr>
          <w:rFonts w:hint="cs"/>
          <w:rtl/>
          <w:lang w:eastAsia="he-IL"/>
        </w:rPr>
        <w:t xml:space="preserve">נשמע </w:t>
      </w:r>
      <w:bookmarkStart w:id="87" w:name="_ETM_Q1_1495986"/>
      <w:bookmarkEnd w:id="87"/>
      <w:r>
        <w:rPr>
          <w:rFonts w:hint="cs"/>
          <w:rtl/>
          <w:lang w:eastAsia="he-IL"/>
        </w:rPr>
        <w:t xml:space="preserve">עכשיו גם מהמוסד לביטוח לאומי, נמצאים כאן הנציגים. </w:t>
      </w:r>
    </w:p>
    <w:p w:rsidR="004A673D" w:rsidRDefault="004A673D" w:rsidP="004A673D">
      <w:pPr>
        <w:rPr>
          <w:rtl/>
          <w:lang w:eastAsia="he-IL"/>
        </w:rPr>
      </w:pPr>
      <w:bookmarkStart w:id="88" w:name="_ETM_Q1_1505211"/>
      <w:bookmarkStart w:id="89" w:name="_ETM_Q1_1505272"/>
      <w:bookmarkEnd w:id="88"/>
      <w:bookmarkEnd w:id="89"/>
    </w:p>
    <w:p w:rsidR="004A673D" w:rsidRDefault="004A673D" w:rsidP="00D03DDB">
      <w:pPr>
        <w:pStyle w:val="a4"/>
        <w:keepNext/>
        <w:rPr>
          <w:rtl/>
        </w:rPr>
      </w:pPr>
      <w:bookmarkStart w:id="90" w:name="ET_knessetmember_5801_18"/>
      <w:r w:rsidRPr="00D03DDB">
        <w:rPr>
          <w:rStyle w:val="TagStyle"/>
          <w:rtl/>
        </w:rPr>
        <w:t xml:space="preserve"> 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91" w:name="_ETM_Q1_1498663"/>
      <w:bookmarkStart w:id="92" w:name="_ETM_Q1_1498945"/>
      <w:bookmarkStart w:id="93" w:name="_ETM_Q1_1499003"/>
      <w:bookmarkEnd w:id="91"/>
      <w:bookmarkEnd w:id="92"/>
      <w:bookmarkEnd w:id="93"/>
      <w:r>
        <w:rPr>
          <w:rFonts w:hint="cs"/>
          <w:rtl/>
          <w:lang w:eastAsia="he-IL"/>
        </w:rPr>
        <w:t xml:space="preserve">אנחנו </w:t>
      </w:r>
      <w:bookmarkStart w:id="94" w:name="_ETM_Q1_1499820"/>
      <w:bookmarkEnd w:id="94"/>
      <w:r>
        <w:rPr>
          <w:rFonts w:hint="cs"/>
          <w:rtl/>
          <w:lang w:eastAsia="he-IL"/>
        </w:rPr>
        <w:t xml:space="preserve">כאן בדיוק בשביל הדיון הזה, אף אחד </w:t>
      </w:r>
      <w:bookmarkStart w:id="95" w:name="_ETM_Q1_1506085"/>
      <w:bookmarkEnd w:id="9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רוצה לתגמל טרור, אני חושב שכולנו שותפים בעניין </w:t>
      </w:r>
      <w:bookmarkStart w:id="96" w:name="_ETM_Q1_1512399"/>
      <w:bookmarkEnd w:id="96"/>
      <w:r>
        <w:rPr>
          <w:rFonts w:hint="cs"/>
          <w:rtl/>
          <w:lang w:eastAsia="he-IL"/>
        </w:rPr>
        <w:t xml:space="preserve">הזה. </w:t>
      </w:r>
    </w:p>
    <w:p w:rsidR="004A673D" w:rsidRDefault="004A673D" w:rsidP="004A673D">
      <w:pPr>
        <w:rPr>
          <w:rtl/>
          <w:lang w:eastAsia="he-IL"/>
        </w:rPr>
      </w:pPr>
      <w:bookmarkStart w:id="97" w:name="_ETM_Q1_1513072"/>
      <w:bookmarkStart w:id="98" w:name="_ETM_Q1_1513131"/>
      <w:bookmarkEnd w:id="97"/>
      <w:bookmarkEnd w:id="98"/>
    </w:p>
    <w:p w:rsidR="004A673D" w:rsidRDefault="004A673D" w:rsidP="00D03DDB">
      <w:pPr>
        <w:pStyle w:val="a4"/>
        <w:keepNext/>
        <w:rPr>
          <w:rtl/>
        </w:rPr>
      </w:pPr>
      <w:bookmarkStart w:id="99" w:name="ET_speaker_5082_19"/>
      <w:r w:rsidRPr="00D03DDB">
        <w:rPr>
          <w:rStyle w:val="TagStyle"/>
          <w:rtl/>
        </w:rPr>
        <w:t xml:space="preserve"> 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100" w:name="_ETM_Q1_1512033"/>
      <w:bookmarkEnd w:id="100"/>
      <w:r>
        <w:rPr>
          <w:rFonts w:hint="cs"/>
          <w:rtl/>
          <w:lang w:eastAsia="he-IL"/>
        </w:rPr>
        <w:t xml:space="preserve">זה מקומם וזה מעצבן, איפה שאפשר להקשות, אנחנו נעשה </w:t>
      </w:r>
      <w:bookmarkStart w:id="101" w:name="_ETM_Q1_1517519"/>
      <w:bookmarkEnd w:id="101"/>
      <w:r>
        <w:rPr>
          <w:rFonts w:hint="cs"/>
          <w:rtl/>
          <w:lang w:eastAsia="he-IL"/>
        </w:rPr>
        <w:t xml:space="preserve">את זה. </w:t>
      </w:r>
    </w:p>
    <w:p w:rsidR="004A673D" w:rsidRDefault="004A673D" w:rsidP="004A673D">
      <w:pPr>
        <w:rPr>
          <w:rtl/>
          <w:lang w:eastAsia="he-IL"/>
        </w:rPr>
      </w:pPr>
      <w:bookmarkStart w:id="102" w:name="_ETM_Q1_1518479"/>
      <w:bookmarkStart w:id="103" w:name="_ETM_Q1_1518527"/>
      <w:bookmarkEnd w:id="102"/>
      <w:bookmarkEnd w:id="103"/>
    </w:p>
    <w:p w:rsidR="004A673D" w:rsidRDefault="004A673D" w:rsidP="00D03DDB">
      <w:pPr>
        <w:pStyle w:val="a4"/>
        <w:keepNext/>
        <w:rPr>
          <w:rtl/>
        </w:rPr>
      </w:pPr>
      <w:bookmarkStart w:id="104" w:name="_ETM_Q1_1517038"/>
      <w:bookmarkStart w:id="105" w:name="_ETM_Q1_1517086"/>
      <w:bookmarkStart w:id="106" w:name="ET_knessetmember_5801_21"/>
      <w:bookmarkEnd w:id="104"/>
      <w:bookmarkEnd w:id="105"/>
      <w:r w:rsidRPr="00D03DDB">
        <w:rPr>
          <w:rStyle w:val="TagStyle"/>
          <w:rtl/>
        </w:rPr>
        <w:t>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106"/>
      <w:r>
        <w:rPr>
          <w:rtl/>
        </w:rPr>
        <w:t xml:space="preserve">   </w:t>
      </w:r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107" w:name="_ETM_Q1_1518598"/>
      <w:bookmarkStart w:id="108" w:name="_ETM_Q1_1518657"/>
      <w:bookmarkEnd w:id="107"/>
      <w:bookmarkEnd w:id="108"/>
      <w:r>
        <w:rPr>
          <w:rFonts w:hint="cs"/>
          <w:rtl/>
          <w:lang w:eastAsia="he-IL"/>
        </w:rPr>
        <w:t xml:space="preserve">מצוין. תודה באמת לכל מי שמשתתף. </w:t>
      </w:r>
    </w:p>
    <w:p w:rsidR="004A673D" w:rsidRDefault="004A673D" w:rsidP="004A673D">
      <w:pPr>
        <w:rPr>
          <w:rtl/>
          <w:lang w:eastAsia="he-IL"/>
        </w:rPr>
      </w:pPr>
      <w:bookmarkStart w:id="109" w:name="_ETM_Q1_1523662"/>
      <w:bookmarkStart w:id="110" w:name="_ETM_Q1_1523709"/>
      <w:bookmarkEnd w:id="109"/>
      <w:bookmarkEnd w:id="110"/>
    </w:p>
    <w:p w:rsidR="004A673D" w:rsidRDefault="004A673D" w:rsidP="00D03DDB">
      <w:pPr>
        <w:pStyle w:val="a4"/>
        <w:keepNext/>
        <w:rPr>
          <w:rtl/>
        </w:rPr>
      </w:pPr>
      <w:bookmarkStart w:id="111" w:name="ET_speaker_מירי_פרנקלשור_20"/>
      <w:r w:rsidRPr="00D03DDB">
        <w:rPr>
          <w:rStyle w:val="TagStyle"/>
          <w:rtl/>
        </w:rPr>
        <w:t xml:space="preserve"> 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4A673D">
      <w:pPr>
        <w:rPr>
          <w:rtl/>
          <w:lang w:eastAsia="he-IL"/>
        </w:rPr>
      </w:pPr>
      <w:bookmarkStart w:id="112" w:name="_ETM_Q1_1521180"/>
      <w:bookmarkStart w:id="113" w:name="_ETM_Q1_1521454"/>
      <w:bookmarkStart w:id="114" w:name="_ETM_Q1_1521494"/>
      <w:bookmarkEnd w:id="112"/>
      <w:bookmarkEnd w:id="113"/>
      <w:bookmarkEnd w:id="114"/>
      <w:r>
        <w:rPr>
          <w:rFonts w:hint="cs"/>
          <w:rtl/>
          <w:lang w:eastAsia="he-IL"/>
        </w:rPr>
        <w:t xml:space="preserve">אריאל, בהגדרה בהצעת החוק, בהגדרת קצבה, מדובר: "קצבה"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זכאות </w:t>
      </w:r>
      <w:bookmarkStart w:id="115" w:name="_ETM_Q1_1529890"/>
      <w:bookmarkEnd w:id="115"/>
      <w:r>
        <w:rPr>
          <w:rFonts w:hint="cs"/>
          <w:rtl/>
          <w:lang w:eastAsia="he-IL"/>
        </w:rPr>
        <w:t xml:space="preserve">להטבה או לסיוע, חומריים או כספיים. זו הגדרה מאוד מאוד </w:t>
      </w:r>
      <w:bookmarkStart w:id="116" w:name="_ETM_Q1_1533520"/>
      <w:bookmarkEnd w:id="116"/>
      <w:r>
        <w:rPr>
          <w:rFonts w:hint="cs"/>
          <w:rtl/>
          <w:lang w:eastAsia="he-IL"/>
        </w:rPr>
        <w:t xml:space="preserve">רחבה. האם לפי דבריך מדובר רק בתגמולים, הטבות, גמלאות בהתאם </w:t>
      </w:r>
      <w:bookmarkStart w:id="117" w:name="_ETM_Q1_1543671"/>
      <w:bookmarkEnd w:id="117"/>
      <w:r>
        <w:rPr>
          <w:rFonts w:hint="cs"/>
          <w:rtl/>
          <w:lang w:eastAsia="he-IL"/>
        </w:rPr>
        <w:t xml:space="preserve">לחוק הביטוח הלאומי? כדאי לבדוק את הדברים. </w:t>
      </w:r>
    </w:p>
    <w:p w:rsidR="004A673D" w:rsidRDefault="004A673D" w:rsidP="004A673D">
      <w:pPr>
        <w:rPr>
          <w:rtl/>
          <w:lang w:eastAsia="he-IL"/>
        </w:rPr>
      </w:pPr>
      <w:bookmarkStart w:id="118" w:name="_ETM_Q1_1551469"/>
      <w:bookmarkStart w:id="119" w:name="_ETM_Q1_1551525"/>
      <w:bookmarkEnd w:id="118"/>
      <w:bookmarkEnd w:id="119"/>
    </w:p>
    <w:p w:rsidR="004A673D" w:rsidRDefault="004A673D" w:rsidP="00D03DDB">
      <w:pPr>
        <w:pStyle w:val="a4"/>
        <w:keepNext/>
        <w:rPr>
          <w:rtl/>
        </w:rPr>
      </w:pPr>
      <w:bookmarkStart w:id="120" w:name="_ETM_Q1_1551948"/>
      <w:bookmarkStart w:id="121" w:name="_ETM_Q1_1551999"/>
      <w:bookmarkStart w:id="122" w:name="ET_knessetmember_5801_31"/>
      <w:bookmarkEnd w:id="120"/>
      <w:bookmarkEnd w:id="121"/>
      <w:r w:rsidRPr="00D03DDB">
        <w:rPr>
          <w:rStyle w:val="TagStyle"/>
          <w:rtl/>
        </w:rPr>
        <w:t>&lt;&lt; דובר &gt;&gt;</w:t>
      </w:r>
      <w:r w:rsidRPr="004A673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6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122"/>
      <w:r>
        <w:rPr>
          <w:rtl/>
        </w:rPr>
        <w:t xml:space="preserve">   </w:t>
      </w:r>
    </w:p>
    <w:p w:rsidR="004A673D" w:rsidRDefault="004A673D" w:rsidP="00D03DDB">
      <w:pPr>
        <w:pStyle w:val="KeepWithNext"/>
        <w:rPr>
          <w:rtl/>
          <w:lang w:eastAsia="he-IL"/>
        </w:rPr>
      </w:pPr>
    </w:p>
    <w:p w:rsidR="004A673D" w:rsidRDefault="004A673D" w:rsidP="00505876">
      <w:pPr>
        <w:rPr>
          <w:rtl/>
          <w:lang w:eastAsia="he-IL"/>
        </w:rPr>
      </w:pPr>
      <w:bookmarkStart w:id="123" w:name="_ETM_Q1_1549104"/>
      <w:bookmarkStart w:id="124" w:name="_ETM_Q1_1549159"/>
      <w:bookmarkEnd w:id="123"/>
      <w:bookmarkEnd w:id="124"/>
      <w:r>
        <w:rPr>
          <w:rFonts w:hint="cs"/>
          <w:rtl/>
          <w:lang w:eastAsia="he-IL"/>
        </w:rPr>
        <w:t xml:space="preserve">אשמח לשמוע מהנוכחים, </w:t>
      </w:r>
      <w:r w:rsidR="00EF4C2A">
        <w:rPr>
          <w:rFonts w:hint="cs"/>
          <w:rtl/>
          <w:lang w:eastAsia="he-IL"/>
        </w:rPr>
        <w:t>נמצא פה</w:t>
      </w:r>
      <w:bookmarkStart w:id="125" w:name="_ETM_Q1_1556856"/>
      <w:bookmarkEnd w:id="125"/>
      <w:r>
        <w:rPr>
          <w:rFonts w:hint="cs"/>
          <w:rtl/>
          <w:lang w:eastAsia="he-IL"/>
        </w:rPr>
        <w:t xml:space="preserve"> מוריס הירש, איזה עוד קצבאות או הטבות </w:t>
      </w:r>
      <w:bookmarkStart w:id="126" w:name="_ETM_Q1_1559966"/>
      <w:bookmarkEnd w:id="126"/>
      <w:r>
        <w:rPr>
          <w:rFonts w:hint="cs"/>
          <w:rtl/>
          <w:lang w:eastAsia="he-IL"/>
        </w:rPr>
        <w:t>משולמות על ידי מדינת ישראל</w:t>
      </w:r>
      <w:r w:rsidR="005058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A673D" w:rsidRDefault="004A673D" w:rsidP="004A673D">
      <w:pPr>
        <w:rPr>
          <w:rtl/>
          <w:lang w:eastAsia="he-IL"/>
        </w:rPr>
      </w:pPr>
      <w:bookmarkStart w:id="127" w:name="_ETM_Q1_1552895"/>
      <w:bookmarkStart w:id="128" w:name="_ETM_Q1_1552948"/>
      <w:bookmarkStart w:id="129" w:name="_ETM_Q1_1553549"/>
      <w:bookmarkEnd w:id="127"/>
      <w:bookmarkEnd w:id="128"/>
      <w:bookmarkEnd w:id="129"/>
    </w:p>
    <w:p w:rsidR="00EF4C2A" w:rsidRDefault="00EF4C2A" w:rsidP="00D03DDB">
      <w:pPr>
        <w:pStyle w:val="af6"/>
        <w:keepNext/>
        <w:rPr>
          <w:rtl/>
        </w:rPr>
      </w:pPr>
      <w:bookmarkStart w:id="130" w:name="ET_yor_5726_2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bookmarkStart w:id="131" w:name="_ETM_Q1_1565209"/>
      <w:bookmarkEnd w:id="131"/>
      <w:r>
        <w:rPr>
          <w:rFonts w:hint="cs"/>
          <w:rtl/>
          <w:lang w:eastAsia="he-IL"/>
        </w:rPr>
        <w:t xml:space="preserve">כבר נעשה סבב ונשמע. </w:t>
      </w:r>
    </w:p>
    <w:p w:rsidR="00EF4C2A" w:rsidRDefault="00EF4C2A" w:rsidP="00EF4C2A">
      <w:pPr>
        <w:pStyle w:val="KeepWithNext"/>
        <w:rPr>
          <w:rtl/>
          <w:lang w:eastAsia="he-IL"/>
        </w:rPr>
      </w:pPr>
      <w:bookmarkStart w:id="132" w:name="_ETM_Q1_1565601"/>
      <w:bookmarkStart w:id="133" w:name="_ETM_Q1_1565652"/>
      <w:bookmarkEnd w:id="132"/>
      <w:bookmarkEnd w:id="133"/>
    </w:p>
    <w:p w:rsidR="00EF4C2A" w:rsidRDefault="00EF4C2A" w:rsidP="00D03DDB">
      <w:pPr>
        <w:pStyle w:val="a4"/>
        <w:keepNext/>
        <w:rPr>
          <w:rtl/>
        </w:rPr>
      </w:pPr>
      <w:bookmarkStart w:id="134" w:name="ET_knessetmember_5801_32"/>
      <w:r w:rsidRPr="00D03DDB">
        <w:rPr>
          <w:rStyle w:val="TagStyle"/>
          <w:rtl/>
        </w:rPr>
        <w:t xml:space="preserve"> &lt;&lt; דובר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134"/>
      <w:r>
        <w:rPr>
          <w:rtl/>
        </w:rPr>
        <w:t xml:space="preserve">   </w:t>
      </w:r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פשוט, מדינת </w:t>
      </w:r>
      <w:bookmarkStart w:id="135" w:name="_ETM_Q1_1570967"/>
      <w:bookmarkEnd w:id="135"/>
      <w:r>
        <w:rPr>
          <w:rFonts w:hint="cs"/>
          <w:rtl/>
          <w:lang w:eastAsia="he-IL"/>
        </w:rPr>
        <w:t>ישראל לא יכולה לבוא ולייצר כאן את הכשל. אם מישהו</w:t>
      </w:r>
      <w:bookmarkStart w:id="136" w:name="_ETM_Q1_1573668"/>
      <w:bookmarkEnd w:id="136"/>
      <w:r>
        <w:rPr>
          <w:rFonts w:hint="cs"/>
          <w:rtl/>
          <w:lang w:eastAsia="he-IL"/>
        </w:rPr>
        <w:t xml:space="preserve">, בצורה נפשעת - וזה כבר עניינים מדיניים, החלטות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" w:name="_ETM_Q1_1580376"/>
      <w:bookmarkEnd w:id="137"/>
      <w:r>
        <w:rPr>
          <w:rFonts w:hint="cs"/>
          <w:rtl/>
          <w:lang w:eastAsia="he-IL"/>
        </w:rPr>
        <w:t xml:space="preserve">מחליט כך או אחרת מול הרשות הפלסטינית, זה עניין </w:t>
      </w:r>
      <w:bookmarkStart w:id="138" w:name="_ETM_Q1_1585331"/>
      <w:bookmarkEnd w:id="138"/>
      <w:r>
        <w:rPr>
          <w:rFonts w:hint="cs"/>
          <w:rtl/>
          <w:lang w:eastAsia="he-IL"/>
        </w:rPr>
        <w:t xml:space="preserve">אחד. אבל אנחנו ככנסת, אנחנו לא יכולים להסכים ולהגיד, </w:t>
      </w:r>
      <w:bookmarkStart w:id="139" w:name="_ETM_Q1_1586302"/>
      <w:bookmarkEnd w:id="139"/>
      <w:r>
        <w:rPr>
          <w:rFonts w:hint="cs"/>
          <w:rtl/>
          <w:lang w:eastAsia="he-IL"/>
        </w:rPr>
        <w:t xml:space="preserve">הנה, הוא מקבל כסף מהרשות הפלסטינית ומדינת ישראל תמשיך </w:t>
      </w:r>
      <w:bookmarkStart w:id="140" w:name="_ETM_Q1_1593180"/>
      <w:bookmarkEnd w:id="140"/>
      <w:r>
        <w:rPr>
          <w:rFonts w:hint="cs"/>
          <w:rtl/>
          <w:lang w:eastAsia="he-IL"/>
        </w:rPr>
        <w:t xml:space="preserve">לממן אותו. זה יוצר תמריץ לטרור. </w:t>
      </w:r>
    </w:p>
    <w:p w:rsidR="00EF4C2A" w:rsidRDefault="00EF4C2A" w:rsidP="00EF4C2A">
      <w:pPr>
        <w:rPr>
          <w:rtl/>
          <w:lang w:eastAsia="he-IL"/>
        </w:rPr>
      </w:pPr>
      <w:bookmarkStart w:id="141" w:name="_ETM_Q1_1598173"/>
      <w:bookmarkStart w:id="142" w:name="_ETM_Q1_1598236"/>
      <w:bookmarkEnd w:id="141"/>
      <w:bookmarkEnd w:id="142"/>
    </w:p>
    <w:p w:rsidR="00EF4C2A" w:rsidRDefault="00EF4C2A" w:rsidP="00D03DDB">
      <w:pPr>
        <w:pStyle w:val="af6"/>
        <w:keepNext/>
        <w:rPr>
          <w:rtl/>
        </w:rPr>
      </w:pPr>
      <w:bookmarkStart w:id="143" w:name="ET_yor_5726_2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bookmarkStart w:id="144" w:name="_ETM_Q1_1600985"/>
      <w:bookmarkEnd w:id="144"/>
      <w:r>
        <w:rPr>
          <w:rFonts w:hint="cs"/>
          <w:rtl/>
          <w:lang w:eastAsia="he-IL"/>
        </w:rPr>
        <w:t xml:space="preserve">תודה רבה. חברת הכנסת </w:t>
      </w:r>
      <w:bookmarkStart w:id="145" w:name="_ETM_Q1_1605060"/>
      <w:bookmarkEnd w:id="145"/>
      <w:r>
        <w:rPr>
          <w:rFonts w:hint="cs"/>
          <w:rtl/>
          <w:lang w:eastAsia="he-IL"/>
        </w:rPr>
        <w:t xml:space="preserve">שרון ניר, בבקשה. </w:t>
      </w:r>
    </w:p>
    <w:p w:rsidR="00EF4C2A" w:rsidRDefault="00EF4C2A" w:rsidP="00EF4C2A">
      <w:pPr>
        <w:rPr>
          <w:rtl/>
          <w:lang w:eastAsia="he-IL"/>
        </w:rPr>
      </w:pPr>
    </w:p>
    <w:p w:rsidR="00EF4C2A" w:rsidRDefault="00EF4C2A" w:rsidP="00D03DDB">
      <w:pPr>
        <w:pStyle w:val="a4"/>
        <w:keepNext/>
        <w:rPr>
          <w:rtl/>
        </w:rPr>
      </w:pPr>
      <w:bookmarkStart w:id="146" w:name="ET_speaker_6367_24"/>
      <w:r w:rsidRPr="00D03DDB">
        <w:rPr>
          <w:rStyle w:val="TagStyle"/>
          <w:rtl/>
        </w:rPr>
        <w:t xml:space="preserve"> &lt;&lt; דובר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bookmarkStart w:id="147" w:name="_ETM_Q1_1605113"/>
      <w:bookmarkStart w:id="148" w:name="_ETM_Q1_1605375"/>
      <w:bookmarkStart w:id="149" w:name="_ETM_Q1_1605421"/>
      <w:bookmarkEnd w:id="147"/>
      <w:bookmarkEnd w:id="148"/>
      <w:bookmarkEnd w:id="149"/>
      <w:r>
        <w:rPr>
          <w:rFonts w:hint="cs"/>
          <w:rtl/>
          <w:lang w:eastAsia="he-IL"/>
        </w:rPr>
        <w:t xml:space="preserve">בוקר טוב </w:t>
      </w:r>
      <w:bookmarkStart w:id="150" w:name="_ETM_Q1_1603883"/>
      <w:bookmarkEnd w:id="150"/>
      <w:r>
        <w:rPr>
          <w:rFonts w:hint="cs"/>
          <w:rtl/>
          <w:lang w:eastAsia="he-IL"/>
        </w:rPr>
        <w:t xml:space="preserve">לכולם, אני חושבת שהצעת החוק הזאת היא הצעת חוק שיש בה </w:t>
      </w:r>
      <w:bookmarkStart w:id="151" w:name="_ETM_Q1_1607455"/>
      <w:bookmarkEnd w:id="151"/>
      <w:r>
        <w:rPr>
          <w:rFonts w:hint="cs"/>
          <w:rtl/>
          <w:lang w:eastAsia="he-IL"/>
        </w:rPr>
        <w:t xml:space="preserve">סוג של צדק, צדק מהותי עבור משפחות נפגעי הטרור </w:t>
      </w:r>
      <w:bookmarkStart w:id="152" w:name="_ETM_Q1_1617268"/>
      <w:bookmarkEnd w:id="152"/>
      <w:r>
        <w:rPr>
          <w:rFonts w:hint="cs"/>
          <w:rtl/>
          <w:lang w:eastAsia="he-IL"/>
        </w:rPr>
        <w:t xml:space="preserve">ואמירה מאוד מאוד ברורה, שמדינת ישראל שמה חיבור בין היכולת </w:t>
      </w:r>
      <w:bookmarkStart w:id="153" w:name="_ETM_Q1_1622994"/>
      <w:bookmarkEnd w:id="153"/>
      <w:r>
        <w:rPr>
          <w:rFonts w:hint="cs"/>
          <w:rtl/>
          <w:lang w:eastAsia="he-IL"/>
        </w:rPr>
        <w:t xml:space="preserve">שלה לתת קצבאות כאלה ואחרות לאזרחיה, אל מול שלילת </w:t>
      </w:r>
      <w:bookmarkStart w:id="154" w:name="_ETM_Q1_1628861"/>
      <w:bookmarkEnd w:id="154"/>
      <w:r>
        <w:rPr>
          <w:rFonts w:hint="cs"/>
          <w:rtl/>
          <w:lang w:eastAsia="he-IL"/>
        </w:rPr>
        <w:t>הקצבאות למי שהחליט לקחת את החוק לידיו ולבצע פעולת טרור</w:t>
      </w:r>
      <w:bookmarkStart w:id="155" w:name="_ETM_Q1_1636982"/>
      <w:bookmarkEnd w:id="155"/>
      <w:r>
        <w:rPr>
          <w:rFonts w:hint="cs"/>
          <w:rtl/>
          <w:lang w:eastAsia="he-IL"/>
        </w:rPr>
        <w:t>, במיוחד שאנחנו יודעים לייצר זיקה מובהקת</w:t>
      </w:r>
      <w:bookmarkStart w:id="156" w:name="_ETM_Q1_1636291"/>
      <w:bookmarkEnd w:id="156"/>
      <w:r>
        <w:rPr>
          <w:rFonts w:hint="cs"/>
          <w:rtl/>
          <w:lang w:eastAsia="he-IL"/>
        </w:rPr>
        <w:t xml:space="preserve"> בכך שהוא גם מקבל תשלומים מהרשות </w:t>
      </w:r>
      <w:r>
        <w:rPr>
          <w:rFonts w:hint="cs"/>
          <w:rtl/>
          <w:lang w:eastAsia="he-IL"/>
        </w:rPr>
        <w:lastRenderedPageBreak/>
        <w:t xml:space="preserve">הפלסטינית. </w:t>
      </w:r>
      <w:bookmarkStart w:id="157" w:name="_ETM_Q1_1643283"/>
      <w:bookmarkEnd w:id="157"/>
      <w:r>
        <w:rPr>
          <w:rFonts w:hint="cs"/>
          <w:rtl/>
          <w:lang w:eastAsia="he-IL"/>
        </w:rPr>
        <w:t xml:space="preserve">כל הנושא הזה הוא מאוד נכון, מביא לידי ביטוי צדק מהותי ובעיניי הוא צריך להיות הכי גורף שאפשר. אני </w:t>
      </w:r>
      <w:bookmarkStart w:id="158" w:name="_ETM_Q1_1651956"/>
      <w:bookmarkEnd w:id="158"/>
      <w:r>
        <w:rPr>
          <w:rFonts w:hint="cs"/>
          <w:rtl/>
          <w:lang w:eastAsia="he-IL"/>
        </w:rPr>
        <w:t xml:space="preserve">חושבת ששווה לשמוע את גורמי המקצוע, בהסתכלות רחבה לאיזה קצבאות </w:t>
      </w:r>
      <w:bookmarkStart w:id="159" w:name="_ETM_Q1_1656957"/>
      <w:bookmarkEnd w:id="159"/>
      <w:r>
        <w:rPr>
          <w:rFonts w:hint="cs"/>
          <w:rtl/>
          <w:lang w:eastAsia="he-IL"/>
        </w:rPr>
        <w:t xml:space="preserve">ניתן לשלול וללכת עם זה קדימה. </w:t>
      </w:r>
    </w:p>
    <w:p w:rsidR="00EF4C2A" w:rsidRDefault="00EF4C2A" w:rsidP="00EF4C2A">
      <w:pPr>
        <w:rPr>
          <w:rtl/>
          <w:lang w:eastAsia="he-IL"/>
        </w:rPr>
      </w:pPr>
      <w:bookmarkStart w:id="160" w:name="_ETM_Q1_1662598"/>
      <w:bookmarkStart w:id="161" w:name="_ETM_Q1_1662660"/>
      <w:bookmarkEnd w:id="160"/>
      <w:bookmarkEnd w:id="161"/>
    </w:p>
    <w:p w:rsidR="00EF4C2A" w:rsidRDefault="00EF4C2A" w:rsidP="00D03DDB">
      <w:pPr>
        <w:pStyle w:val="af6"/>
        <w:keepNext/>
        <w:rPr>
          <w:rtl/>
        </w:rPr>
      </w:pPr>
      <w:bookmarkStart w:id="162" w:name="ET_yor_5726_2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בבקשה, חבר הכנסת </w:t>
      </w:r>
      <w:bookmarkStart w:id="163" w:name="_ETM_Q1_1658308"/>
      <w:bookmarkEnd w:id="163"/>
      <w:r>
        <w:rPr>
          <w:rFonts w:hint="cs"/>
          <w:rtl/>
          <w:lang w:eastAsia="he-IL"/>
        </w:rPr>
        <w:t xml:space="preserve">טור פז. </w:t>
      </w:r>
    </w:p>
    <w:p w:rsidR="00EF4C2A" w:rsidRPr="00EF4C2A" w:rsidRDefault="00EF4C2A" w:rsidP="00EF4C2A">
      <w:pPr>
        <w:rPr>
          <w:rtl/>
          <w:lang w:eastAsia="he-IL"/>
        </w:rPr>
      </w:pPr>
      <w:bookmarkStart w:id="164" w:name="_ETM_Q1_1660804"/>
      <w:bookmarkStart w:id="165" w:name="_ETM_Q1_1660892"/>
      <w:bookmarkEnd w:id="164"/>
      <w:bookmarkEnd w:id="165"/>
    </w:p>
    <w:p w:rsidR="00EF4C2A" w:rsidRDefault="00EF4C2A" w:rsidP="00D03DDB">
      <w:pPr>
        <w:pStyle w:val="a4"/>
        <w:keepNext/>
        <w:rPr>
          <w:rtl/>
        </w:rPr>
      </w:pPr>
      <w:bookmarkStart w:id="166" w:name="ET_speaker_6128_25"/>
      <w:r w:rsidRPr="00D03DDB">
        <w:rPr>
          <w:rStyle w:val="TagStyle"/>
          <w:rtl/>
        </w:rPr>
        <w:t xml:space="preserve"> &lt;&lt; דובר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0551D">
      <w:pPr>
        <w:rPr>
          <w:rtl/>
          <w:lang w:eastAsia="he-IL"/>
        </w:rPr>
      </w:pPr>
      <w:bookmarkStart w:id="167" w:name="_ETM_Q1_1661999"/>
      <w:bookmarkStart w:id="168" w:name="_ETM_Q1_1662261"/>
      <w:bookmarkStart w:id="169" w:name="_ETM_Q1_1662317"/>
      <w:bookmarkEnd w:id="167"/>
      <w:bookmarkEnd w:id="168"/>
      <w:bookmarkEnd w:id="169"/>
      <w:r>
        <w:rPr>
          <w:rFonts w:hint="cs"/>
          <w:rtl/>
          <w:lang w:eastAsia="he-IL"/>
        </w:rPr>
        <w:t xml:space="preserve">בוקר טוב, אדוני. כמי שהיה </w:t>
      </w:r>
      <w:bookmarkStart w:id="170" w:name="_ETM_Q1_1662246"/>
      <w:bookmarkEnd w:id="170"/>
      <w:r>
        <w:rPr>
          <w:rFonts w:hint="cs"/>
          <w:rtl/>
          <w:lang w:eastAsia="he-IL"/>
        </w:rPr>
        <w:t xml:space="preserve">אחראי, בין השאר, על מערכת החינוך במזרח ירושלים, </w:t>
      </w:r>
      <w:bookmarkStart w:id="171" w:name="_ETM_Q1_1668109"/>
      <w:bookmarkEnd w:id="171"/>
      <w:r>
        <w:rPr>
          <w:rFonts w:hint="cs"/>
          <w:rtl/>
          <w:lang w:eastAsia="he-IL"/>
        </w:rPr>
        <w:t xml:space="preserve">אני מצטרף לדבריו של חברי, מאיר כהן, שהאבסורד, </w:t>
      </w:r>
      <w:bookmarkStart w:id="172" w:name="_ETM_Q1_1670905"/>
      <w:bookmarkEnd w:id="172"/>
      <w:r>
        <w:rPr>
          <w:rFonts w:hint="cs"/>
          <w:rtl/>
          <w:lang w:eastAsia="he-IL"/>
        </w:rPr>
        <w:t xml:space="preserve">בעיקר באזור הזה של תושבי מדינת ישראל, שזכאים לקצבאות </w:t>
      </w:r>
      <w:bookmarkStart w:id="173" w:name="_ETM_Q1_1675448"/>
      <w:bookmarkEnd w:id="173"/>
      <w:r>
        <w:rPr>
          <w:rFonts w:hint="cs"/>
          <w:rtl/>
          <w:lang w:eastAsia="he-IL"/>
        </w:rPr>
        <w:t xml:space="preserve">הביטוח הלאומי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 מול שותפות בביצוע טרור, </w:t>
      </w:r>
      <w:bookmarkStart w:id="174" w:name="_ETM_Q1_1681517"/>
      <w:bookmarkEnd w:id="174"/>
      <w:r>
        <w:rPr>
          <w:rFonts w:hint="cs"/>
          <w:rtl/>
          <w:lang w:eastAsia="he-IL"/>
        </w:rPr>
        <w:t xml:space="preserve">הוא זועק לשמיים וככל שניתן אנחנו צריכים למנוע את הדבר </w:t>
      </w:r>
      <w:bookmarkStart w:id="175" w:name="_ETM_Q1_1689365"/>
      <w:bookmarkEnd w:id="175"/>
      <w:r>
        <w:rPr>
          <w:rFonts w:hint="cs"/>
          <w:rtl/>
          <w:lang w:eastAsia="he-IL"/>
        </w:rPr>
        <w:t xml:space="preserve">הזה. אני חייב לומר, שבזמן אינתיפאדת </w:t>
      </w:r>
      <w:bookmarkStart w:id="176" w:name="_ETM_Q1_1690863"/>
      <w:bookmarkStart w:id="177" w:name="_ETM_Q1_1690923"/>
      <w:bookmarkEnd w:id="176"/>
      <w:bookmarkEnd w:id="177"/>
      <w:r>
        <w:rPr>
          <w:rFonts w:hint="cs"/>
          <w:rtl/>
          <w:lang w:eastAsia="he-IL"/>
        </w:rPr>
        <w:t xml:space="preserve">הסכינים, ב-2015-2016, </w:t>
      </w:r>
      <w:bookmarkStart w:id="178" w:name="_ETM_Q1_1692178"/>
      <w:bookmarkEnd w:id="178"/>
      <w:r>
        <w:rPr>
          <w:rFonts w:hint="cs"/>
          <w:rtl/>
          <w:lang w:eastAsia="he-IL"/>
        </w:rPr>
        <w:t xml:space="preserve">נדרשנו לא אחת לאירוע הזה של מה בעצם העידוד שנותנת </w:t>
      </w:r>
      <w:bookmarkStart w:id="179" w:name="_ETM_Q1_1698804"/>
      <w:bookmarkEnd w:id="179"/>
      <w:r>
        <w:rPr>
          <w:rFonts w:hint="cs"/>
          <w:rtl/>
          <w:lang w:eastAsia="he-IL"/>
        </w:rPr>
        <w:t xml:space="preserve">הרשות הפלסטינית לתושבי ישראל שביצעו טרור כנגד ישראלים וכיצד </w:t>
      </w:r>
      <w:bookmarkStart w:id="180" w:name="_ETM_Q1_1702595"/>
      <w:bookmarkEnd w:id="180"/>
      <w:r>
        <w:rPr>
          <w:rFonts w:hint="cs"/>
          <w:rtl/>
          <w:lang w:eastAsia="he-IL"/>
        </w:rPr>
        <w:t>אנחנו יכולים למנוע אותו</w:t>
      </w:r>
      <w:r w:rsidR="00E0551D">
        <w:rPr>
          <w:rFonts w:hint="cs"/>
          <w:rtl/>
          <w:lang w:eastAsia="he-IL"/>
        </w:rPr>
        <w:t xml:space="preserve">? כך שאני חושב, </w:t>
      </w:r>
      <w:r>
        <w:rPr>
          <w:rFonts w:hint="cs"/>
          <w:rtl/>
          <w:lang w:eastAsia="he-IL"/>
        </w:rPr>
        <w:t xml:space="preserve">שזה נושא </w:t>
      </w:r>
      <w:bookmarkStart w:id="181" w:name="_ETM_Q1_1706141"/>
      <w:bookmarkEnd w:id="181"/>
      <w:r>
        <w:rPr>
          <w:rFonts w:hint="cs"/>
          <w:rtl/>
          <w:lang w:eastAsia="he-IL"/>
        </w:rPr>
        <w:t xml:space="preserve">ודיון ראוי, אנחנו צריכים לראות כיצד אנחנו מיישמים אותו. </w:t>
      </w:r>
      <w:bookmarkStart w:id="182" w:name="_ETM_Q1_1708930"/>
      <w:bookmarkEnd w:id="182"/>
    </w:p>
    <w:p w:rsidR="00EF4C2A" w:rsidRDefault="00EF4C2A" w:rsidP="00EF4C2A">
      <w:pPr>
        <w:rPr>
          <w:rtl/>
          <w:lang w:eastAsia="he-IL"/>
        </w:rPr>
      </w:pPr>
      <w:bookmarkStart w:id="183" w:name="_ETM_Q1_1709555"/>
      <w:bookmarkStart w:id="184" w:name="_ETM_Q1_1709617"/>
      <w:bookmarkEnd w:id="183"/>
      <w:bookmarkEnd w:id="184"/>
    </w:p>
    <w:p w:rsidR="00EF4C2A" w:rsidRDefault="00EF4C2A" w:rsidP="00D03DDB">
      <w:pPr>
        <w:pStyle w:val="a4"/>
        <w:keepNext/>
        <w:rPr>
          <w:rtl/>
        </w:rPr>
      </w:pPr>
      <w:bookmarkStart w:id="185" w:name="ET_knessetmember_6357_27"/>
      <w:r w:rsidRPr="00D03DDB">
        <w:rPr>
          <w:rStyle w:val="TagStyle"/>
          <w:rtl/>
        </w:rPr>
        <w:t xml:space="preserve"> &lt;&lt; דובר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0551D">
      <w:pPr>
        <w:rPr>
          <w:rtl/>
          <w:lang w:eastAsia="he-IL"/>
        </w:rPr>
      </w:pPr>
      <w:bookmarkStart w:id="186" w:name="_ETM_Q1_1741506"/>
      <w:bookmarkStart w:id="187" w:name="_ETM_Q1_1741766"/>
      <w:bookmarkStart w:id="188" w:name="_ETM_Q1_1741813"/>
      <w:bookmarkEnd w:id="186"/>
      <w:bookmarkEnd w:id="187"/>
      <w:bookmarkEnd w:id="188"/>
      <w:r>
        <w:rPr>
          <w:rFonts w:hint="cs"/>
          <w:rtl/>
          <w:lang w:eastAsia="he-IL"/>
        </w:rPr>
        <w:t xml:space="preserve">אני קורא את הצעת החוק הזאת והיא כל כך מוצדקת, </w:t>
      </w:r>
      <w:bookmarkStart w:id="189" w:name="_ETM_Q1_1745731"/>
      <w:bookmarkEnd w:id="189"/>
      <w:r>
        <w:rPr>
          <w:rFonts w:hint="cs"/>
          <w:rtl/>
          <w:lang w:eastAsia="he-IL"/>
        </w:rPr>
        <w:t xml:space="preserve">נכונה והגיונית, יש לי רק שאלה אחת ברשותכם, כמי שחדש </w:t>
      </w:r>
      <w:bookmarkStart w:id="190" w:name="_ETM_Q1_1748909"/>
      <w:bookmarkEnd w:id="190"/>
      <w:r>
        <w:rPr>
          <w:rFonts w:hint="cs"/>
          <w:rtl/>
          <w:lang w:eastAsia="he-IL"/>
        </w:rPr>
        <w:t>פה בכנסת. זה כאילו אנחנו נתקלים בטרור לראשונה, לפני חודש</w:t>
      </w:r>
      <w:r w:rsidR="00E0551D">
        <w:rPr>
          <w:rFonts w:hint="cs"/>
          <w:rtl/>
          <w:lang w:eastAsia="he-IL"/>
        </w:rPr>
        <w:t>-</w:t>
      </w:r>
      <w:bookmarkStart w:id="191" w:name="_ETM_Q1_1754837"/>
      <w:bookmarkEnd w:id="191"/>
      <w:r>
        <w:rPr>
          <w:rFonts w:hint="cs"/>
          <w:rtl/>
          <w:lang w:eastAsia="he-IL"/>
        </w:rPr>
        <w:t xml:space="preserve">חודשיים, ושואלים, איך מגיבים לאירוע הזה? </w:t>
      </w:r>
      <w:bookmarkStart w:id="192" w:name="_ETM_Q1_1754991"/>
      <w:bookmarkStart w:id="193" w:name="_ETM_Q1_1755064"/>
      <w:bookmarkEnd w:id="192"/>
      <w:bookmarkEnd w:id="193"/>
      <w:r>
        <w:rPr>
          <w:rFonts w:hint="cs"/>
          <w:rtl/>
          <w:lang w:eastAsia="he-IL"/>
        </w:rPr>
        <w:t xml:space="preserve">אני שואל, איפה </w:t>
      </w:r>
      <w:bookmarkStart w:id="194" w:name="_ETM_Q1_1758543"/>
      <w:bookmarkEnd w:id="194"/>
      <w:r>
        <w:rPr>
          <w:rFonts w:hint="cs"/>
          <w:rtl/>
          <w:lang w:eastAsia="he-IL"/>
        </w:rPr>
        <w:t xml:space="preserve">הייתה כנסת ישראל? </w:t>
      </w:r>
    </w:p>
    <w:p w:rsidR="00EF4C2A" w:rsidRDefault="00EF4C2A" w:rsidP="00EF4C2A">
      <w:pPr>
        <w:rPr>
          <w:rtl/>
          <w:lang w:eastAsia="he-IL"/>
        </w:rPr>
      </w:pPr>
      <w:bookmarkStart w:id="195" w:name="_ETM_Q1_1757616"/>
      <w:bookmarkStart w:id="196" w:name="_ETM_Q1_1757667"/>
      <w:bookmarkEnd w:id="195"/>
      <w:bookmarkEnd w:id="196"/>
    </w:p>
    <w:p w:rsidR="00EF4C2A" w:rsidRDefault="00EF4C2A" w:rsidP="00D03DDB">
      <w:pPr>
        <w:pStyle w:val="a4"/>
        <w:keepNext/>
        <w:rPr>
          <w:rtl/>
        </w:rPr>
      </w:pPr>
      <w:bookmarkStart w:id="197" w:name="ET_speaker_5082_28"/>
      <w:r w:rsidRPr="00D03DDB">
        <w:rPr>
          <w:rStyle w:val="TagStyle"/>
          <w:rtl/>
        </w:rPr>
        <w:t xml:space="preserve"> &lt;&lt; דובר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EF4C2A" w:rsidRDefault="00EF4C2A" w:rsidP="00EF4C2A">
      <w:pPr>
        <w:rPr>
          <w:rtl/>
          <w:lang w:eastAsia="he-IL"/>
        </w:rPr>
      </w:pPr>
      <w:bookmarkStart w:id="198" w:name="_ETM_Q1_1759963"/>
      <w:bookmarkStart w:id="199" w:name="_ETM_Q1_1760233"/>
      <w:bookmarkEnd w:id="198"/>
      <w:bookmarkEnd w:id="199"/>
      <w:r>
        <w:rPr>
          <w:rFonts w:hint="cs"/>
          <w:rtl/>
          <w:lang w:eastAsia="he-IL"/>
        </w:rPr>
        <w:t>ה</w:t>
      </w:r>
      <w:bookmarkStart w:id="200" w:name="_ETM_Q1_1760296"/>
      <w:bookmarkEnd w:id="200"/>
      <w:r>
        <w:rPr>
          <w:rFonts w:hint="cs"/>
          <w:rtl/>
          <w:lang w:eastAsia="he-IL"/>
        </w:rPr>
        <w:t xml:space="preserve">ייתה, הייתה. </w:t>
      </w:r>
      <w:bookmarkStart w:id="201" w:name="_ETM_Q1_1760063"/>
      <w:bookmarkEnd w:id="201"/>
    </w:p>
    <w:p w:rsidR="00EF4C2A" w:rsidRDefault="00EF4C2A" w:rsidP="00EF4C2A">
      <w:pPr>
        <w:rPr>
          <w:rtl/>
          <w:lang w:eastAsia="he-IL"/>
        </w:rPr>
      </w:pPr>
      <w:bookmarkStart w:id="202" w:name="_ETM_Q1_1759216"/>
      <w:bookmarkEnd w:id="202"/>
    </w:p>
    <w:p w:rsidR="00EF4C2A" w:rsidRDefault="00EF4C2A" w:rsidP="00D03DDB">
      <w:pPr>
        <w:pStyle w:val="af6"/>
        <w:keepNext/>
        <w:rPr>
          <w:rtl/>
        </w:rPr>
      </w:pPr>
      <w:bookmarkStart w:id="203" w:name="ET_yor_5726_2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F4C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F4C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EF4C2A" w:rsidRDefault="00EF4C2A" w:rsidP="00D03DDB">
      <w:pPr>
        <w:pStyle w:val="KeepWithNext"/>
        <w:rPr>
          <w:rtl/>
          <w:lang w:eastAsia="he-IL"/>
        </w:rPr>
      </w:pPr>
    </w:p>
    <w:p w:rsidR="00112E3B" w:rsidRDefault="00EF4C2A" w:rsidP="00112E3B">
      <w:pPr>
        <w:rPr>
          <w:rtl/>
          <w:lang w:eastAsia="he-IL"/>
        </w:rPr>
      </w:pPr>
      <w:bookmarkStart w:id="204" w:name="_ETM_Q1_1760037"/>
      <w:bookmarkEnd w:id="204"/>
      <w:r>
        <w:rPr>
          <w:rFonts w:hint="cs"/>
          <w:rtl/>
          <w:lang w:eastAsia="he-IL"/>
        </w:rPr>
        <w:t>דברים נעשו</w:t>
      </w:r>
      <w:bookmarkStart w:id="205" w:name="_ETM_Q1_1762809"/>
      <w:bookmarkStart w:id="206" w:name="_ETM_Q1_1762531"/>
      <w:bookmarkStart w:id="207" w:name="_ETM_Q1_1762630"/>
      <w:bookmarkStart w:id="208" w:name="_ETM_Q1_1764234"/>
      <w:bookmarkStart w:id="209" w:name="_ETM_Q1_1764315"/>
      <w:bookmarkEnd w:id="205"/>
      <w:bookmarkEnd w:id="206"/>
      <w:bookmarkEnd w:id="207"/>
      <w:bookmarkEnd w:id="208"/>
      <w:bookmarkEnd w:id="209"/>
      <w:r w:rsidR="00112E3B">
        <w:rPr>
          <w:rFonts w:hint="cs"/>
          <w:rtl/>
          <w:lang w:eastAsia="he-IL"/>
        </w:rPr>
        <w:t xml:space="preserve">, יש קשיים משפטיים. </w:t>
      </w:r>
    </w:p>
    <w:p w:rsidR="002E6DEA" w:rsidRDefault="002E6DEA" w:rsidP="00112E3B">
      <w:pPr>
        <w:rPr>
          <w:rtl/>
          <w:lang w:eastAsia="he-IL"/>
        </w:rPr>
      </w:pPr>
      <w:bookmarkStart w:id="210" w:name="_ETM_Q1_1745688"/>
      <w:bookmarkStart w:id="211" w:name="_ETM_Q1_1745767"/>
      <w:bookmarkEnd w:id="210"/>
      <w:bookmarkEnd w:id="211"/>
    </w:p>
    <w:p w:rsidR="002E6DEA" w:rsidRDefault="002E6DEA" w:rsidP="00D03DDB">
      <w:pPr>
        <w:pStyle w:val="a4"/>
        <w:keepNext/>
        <w:rPr>
          <w:rtl/>
        </w:rPr>
      </w:pPr>
      <w:bookmarkStart w:id="212" w:name="ET_knessetmember_6357_30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Pr="002E6DEA" w:rsidRDefault="002E6DEA" w:rsidP="002E6DEA">
      <w:pPr>
        <w:rPr>
          <w:rtl/>
          <w:lang w:eastAsia="he-IL"/>
        </w:rPr>
      </w:pPr>
      <w:bookmarkStart w:id="213" w:name="_ETM_Q1_1748937"/>
      <w:bookmarkStart w:id="214" w:name="_ETM_Q1_1749195"/>
      <w:bookmarkStart w:id="215" w:name="_ETM_Q1_1749238"/>
      <w:bookmarkEnd w:id="213"/>
      <w:bookmarkEnd w:id="214"/>
      <w:bookmarkEnd w:id="215"/>
      <w:r>
        <w:rPr>
          <w:rFonts w:hint="cs"/>
          <w:rtl/>
          <w:lang w:eastAsia="he-IL"/>
        </w:rPr>
        <w:t xml:space="preserve">אני שואל שאלה, אני לא מקנטר, זה לא קואליציה, </w:t>
      </w:r>
      <w:bookmarkStart w:id="216" w:name="_ETM_Q1_1768106"/>
      <w:bookmarkEnd w:id="216"/>
      <w:r>
        <w:rPr>
          <w:rFonts w:hint="cs"/>
          <w:rtl/>
          <w:lang w:eastAsia="he-IL"/>
        </w:rPr>
        <w:t xml:space="preserve">אופוזיציה. אני שואל את עצמי, למה לא עשינו? </w:t>
      </w:r>
    </w:p>
    <w:p w:rsidR="00112E3B" w:rsidRDefault="00112E3B" w:rsidP="00112E3B">
      <w:pPr>
        <w:rPr>
          <w:rtl/>
          <w:lang w:eastAsia="he-IL"/>
        </w:rPr>
      </w:pPr>
      <w:bookmarkStart w:id="217" w:name="_ETM_Q1_1766660"/>
      <w:bookmarkStart w:id="218" w:name="_ETM_Q1_1765224"/>
      <w:bookmarkEnd w:id="217"/>
      <w:bookmarkEnd w:id="218"/>
    </w:p>
    <w:p w:rsidR="00112E3B" w:rsidRDefault="00112E3B" w:rsidP="00D03DDB">
      <w:pPr>
        <w:pStyle w:val="-"/>
        <w:keepNext/>
        <w:rPr>
          <w:rtl/>
        </w:rPr>
      </w:pPr>
      <w:bookmarkStart w:id="219" w:name="ET_speakercontinue_5082_3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12E3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12E3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112E3B" w:rsidRDefault="00112E3B" w:rsidP="00D03DDB">
      <w:pPr>
        <w:pStyle w:val="KeepWithNext"/>
        <w:rPr>
          <w:rtl/>
          <w:lang w:eastAsia="he-IL"/>
        </w:rPr>
      </w:pPr>
    </w:p>
    <w:p w:rsidR="00112E3B" w:rsidRDefault="002E6DEA" w:rsidP="00112E3B">
      <w:pPr>
        <w:rPr>
          <w:rtl/>
          <w:lang w:eastAsia="he-IL"/>
        </w:rPr>
      </w:pPr>
      <w:bookmarkStart w:id="220" w:name="_ETM_Q1_1766192"/>
      <w:bookmarkEnd w:id="220"/>
      <w:r>
        <w:rPr>
          <w:rFonts w:hint="cs"/>
          <w:rtl/>
          <w:lang w:eastAsia="he-IL"/>
        </w:rPr>
        <w:t xml:space="preserve">עשינו. </w:t>
      </w:r>
    </w:p>
    <w:p w:rsidR="002E6DEA" w:rsidRDefault="002E6DEA" w:rsidP="00112E3B">
      <w:pPr>
        <w:rPr>
          <w:rtl/>
          <w:lang w:eastAsia="he-IL"/>
        </w:rPr>
      </w:pPr>
      <w:bookmarkStart w:id="221" w:name="_ETM_Q1_1775243"/>
      <w:bookmarkStart w:id="222" w:name="_ETM_Q1_1775323"/>
      <w:bookmarkEnd w:id="221"/>
      <w:bookmarkEnd w:id="222"/>
    </w:p>
    <w:p w:rsidR="002E6DEA" w:rsidRDefault="002E6DEA" w:rsidP="00D03DDB">
      <w:pPr>
        <w:pStyle w:val="af6"/>
        <w:keepNext/>
        <w:rPr>
          <w:rtl/>
        </w:rPr>
      </w:pPr>
      <w:bookmarkStart w:id="223" w:name="ET_yor_5726_3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24" w:name="_ETM_Q1_1776435"/>
      <w:bookmarkEnd w:id="224"/>
      <w:r>
        <w:rPr>
          <w:rFonts w:hint="cs"/>
          <w:rtl/>
          <w:lang w:eastAsia="he-IL"/>
        </w:rPr>
        <w:t xml:space="preserve">מאיר </w:t>
      </w:r>
      <w:bookmarkStart w:id="225" w:name="_ETM_Q1_1773546"/>
      <w:bookmarkEnd w:id="225"/>
      <w:r>
        <w:rPr>
          <w:rFonts w:hint="cs"/>
          <w:rtl/>
          <w:lang w:eastAsia="he-IL"/>
        </w:rPr>
        <w:t xml:space="preserve">כהן דיבר על התכריכים. </w:t>
      </w:r>
    </w:p>
    <w:p w:rsidR="002E6DEA" w:rsidRDefault="002E6DEA" w:rsidP="002E6DEA">
      <w:pPr>
        <w:rPr>
          <w:rtl/>
          <w:lang w:eastAsia="he-IL"/>
        </w:rPr>
      </w:pPr>
      <w:bookmarkStart w:id="226" w:name="_ETM_Q1_1775982"/>
      <w:bookmarkStart w:id="227" w:name="_ETM_Q1_1776035"/>
      <w:bookmarkEnd w:id="226"/>
      <w:bookmarkEnd w:id="227"/>
    </w:p>
    <w:p w:rsidR="002E6DEA" w:rsidRDefault="002E6DEA" w:rsidP="00D03DDB">
      <w:pPr>
        <w:pStyle w:val="a4"/>
        <w:keepNext/>
        <w:rPr>
          <w:rtl/>
        </w:rPr>
      </w:pPr>
      <w:bookmarkStart w:id="228" w:name="ET_speaker_5082_32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29" w:name="_ETM_Q1_1779602"/>
      <w:bookmarkEnd w:id="229"/>
      <w:r>
        <w:rPr>
          <w:rFonts w:hint="cs"/>
          <w:rtl/>
          <w:lang w:eastAsia="he-IL"/>
        </w:rPr>
        <w:t>חבר</w:t>
      </w:r>
      <w:r w:rsidR="00E055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יש התקדמות </w:t>
      </w:r>
      <w:bookmarkStart w:id="230" w:name="_ETM_Q1_1779437"/>
      <w:bookmarkEnd w:id="230"/>
      <w:r>
        <w:rPr>
          <w:rFonts w:hint="cs"/>
          <w:rtl/>
          <w:lang w:eastAsia="he-IL"/>
        </w:rPr>
        <w:t xml:space="preserve">יוצאת מן הכלל. כי הרי הסיפור הזה הוא סיפור שאין </w:t>
      </w:r>
      <w:bookmarkStart w:id="231" w:name="_ETM_Q1_1781068"/>
      <w:bookmarkEnd w:id="231"/>
      <w:r>
        <w:rPr>
          <w:rFonts w:hint="cs"/>
          <w:rtl/>
          <w:lang w:eastAsia="he-IL"/>
        </w:rPr>
        <w:t xml:space="preserve">בו לא קואליציה ולא אופוזיציה, הוא מקומם. ולכן, כמו </w:t>
      </w:r>
      <w:bookmarkStart w:id="232" w:name="_ETM_Q1_1790980"/>
      <w:bookmarkEnd w:id="232"/>
      <w:r>
        <w:rPr>
          <w:rFonts w:hint="cs"/>
          <w:rtl/>
          <w:lang w:eastAsia="he-IL"/>
        </w:rPr>
        <w:t xml:space="preserve">שאתה יודע, סעדה, מהמקומות שמהם אתה בא, כל דבר </w:t>
      </w:r>
      <w:bookmarkStart w:id="233" w:name="_ETM_Q1_1794307"/>
      <w:bookmarkEnd w:id="233"/>
      <w:r>
        <w:rPr>
          <w:rFonts w:hint="cs"/>
          <w:rtl/>
          <w:lang w:eastAsia="he-IL"/>
        </w:rPr>
        <w:t xml:space="preserve">עבר את המשקפיים של היועצים המשפטיים - - - </w:t>
      </w:r>
      <w:bookmarkStart w:id="234" w:name="_ETM_Q1_1799121"/>
      <w:bookmarkEnd w:id="234"/>
    </w:p>
    <w:p w:rsidR="002E6DEA" w:rsidRDefault="002E6DEA" w:rsidP="002E6DEA">
      <w:pPr>
        <w:rPr>
          <w:rtl/>
          <w:lang w:eastAsia="he-IL"/>
        </w:rPr>
      </w:pPr>
      <w:bookmarkStart w:id="235" w:name="_ETM_Q1_1799186"/>
      <w:bookmarkEnd w:id="235"/>
    </w:p>
    <w:p w:rsidR="002E6DEA" w:rsidRDefault="002E6DEA" w:rsidP="00D03DDB">
      <w:pPr>
        <w:pStyle w:val="a4"/>
        <w:keepNext/>
        <w:rPr>
          <w:rtl/>
        </w:rPr>
      </w:pPr>
      <w:bookmarkStart w:id="236" w:name="ET_knessetmember_6357_33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37" w:name="_ETM_Q1_1797447"/>
      <w:bookmarkStart w:id="238" w:name="_ETM_Q1_1797734"/>
      <w:bookmarkStart w:id="239" w:name="_ETM_Q1_1797787"/>
      <w:bookmarkEnd w:id="237"/>
      <w:bookmarkEnd w:id="238"/>
      <w:bookmarkEnd w:id="239"/>
      <w:r>
        <w:rPr>
          <w:rFonts w:hint="cs"/>
          <w:rtl/>
          <w:lang w:eastAsia="he-IL"/>
        </w:rPr>
        <w:t xml:space="preserve">לכן </w:t>
      </w:r>
      <w:bookmarkStart w:id="240" w:name="_ETM_Q1_1799444"/>
      <w:bookmarkEnd w:id="240"/>
      <w:r>
        <w:rPr>
          <w:rFonts w:hint="cs"/>
          <w:rtl/>
          <w:lang w:eastAsia="he-IL"/>
        </w:rPr>
        <w:t xml:space="preserve">צריך רפורמה. </w:t>
      </w:r>
    </w:p>
    <w:p w:rsidR="002E6DEA" w:rsidRDefault="002E6DEA" w:rsidP="002E6DEA">
      <w:pPr>
        <w:rPr>
          <w:rtl/>
          <w:lang w:eastAsia="he-IL"/>
        </w:rPr>
      </w:pPr>
      <w:bookmarkStart w:id="241" w:name="_ETM_Q1_1801244"/>
      <w:bookmarkStart w:id="242" w:name="_ETM_Q1_1801299"/>
      <w:bookmarkEnd w:id="241"/>
      <w:bookmarkEnd w:id="242"/>
    </w:p>
    <w:p w:rsidR="002E6DEA" w:rsidRDefault="002E6DEA" w:rsidP="00D03DDB">
      <w:pPr>
        <w:pStyle w:val="af6"/>
        <w:keepNext/>
        <w:rPr>
          <w:rtl/>
        </w:rPr>
      </w:pPr>
      <w:bookmarkStart w:id="243" w:name="ET_yor_5726_3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E0551D">
      <w:pPr>
        <w:rPr>
          <w:rtl/>
          <w:lang w:eastAsia="he-IL"/>
        </w:rPr>
      </w:pPr>
      <w:bookmarkStart w:id="244" w:name="_ETM_Q1_1799659"/>
      <w:bookmarkEnd w:id="244"/>
      <w:r>
        <w:rPr>
          <w:rFonts w:hint="cs"/>
          <w:rtl/>
          <w:lang w:eastAsia="he-IL"/>
        </w:rPr>
        <w:t>לא של הכנסת, של הכנסת הי</w:t>
      </w:r>
      <w:r w:rsidR="00E055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בסדר, </w:t>
      </w:r>
      <w:bookmarkStart w:id="245" w:name="_ETM_Q1_1801987"/>
      <w:bookmarkEnd w:id="245"/>
      <w:r>
        <w:rPr>
          <w:rFonts w:hint="cs"/>
          <w:rtl/>
          <w:lang w:eastAsia="he-IL"/>
        </w:rPr>
        <w:t xml:space="preserve">שתדע. </w:t>
      </w:r>
    </w:p>
    <w:p w:rsidR="002E6DEA" w:rsidRDefault="002E6DEA" w:rsidP="002E6DEA">
      <w:pPr>
        <w:rPr>
          <w:rtl/>
          <w:lang w:eastAsia="he-IL"/>
        </w:rPr>
      </w:pPr>
      <w:bookmarkStart w:id="246" w:name="_ETM_Q1_1803019"/>
      <w:bookmarkStart w:id="247" w:name="_ETM_Q1_1803086"/>
      <w:bookmarkEnd w:id="246"/>
      <w:bookmarkEnd w:id="247"/>
    </w:p>
    <w:p w:rsidR="002E6DEA" w:rsidRDefault="002E6DEA" w:rsidP="00D03DDB">
      <w:pPr>
        <w:pStyle w:val="a4"/>
        <w:keepNext/>
        <w:rPr>
          <w:rtl/>
        </w:rPr>
      </w:pPr>
      <w:bookmarkStart w:id="248" w:name="ET_speaker_5082_35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וכשרצינו לדבר ולעשות את זה גורף גם </w:t>
      </w:r>
      <w:bookmarkStart w:id="249" w:name="_ETM_Q1_1807673"/>
      <w:bookmarkEnd w:id="249"/>
      <w:r>
        <w:rPr>
          <w:rFonts w:hint="cs"/>
          <w:rtl/>
          <w:lang w:eastAsia="he-IL"/>
        </w:rPr>
        <w:t xml:space="preserve">על הילדים, באו מתוכנו ואמרו, אין דבר כזה שאבות אכלו </w:t>
      </w:r>
      <w:bookmarkStart w:id="250" w:name="_ETM_Q1_1813173"/>
      <w:bookmarkEnd w:id="250"/>
      <w:r>
        <w:rPr>
          <w:rFonts w:hint="cs"/>
          <w:rtl/>
          <w:lang w:eastAsia="he-IL"/>
        </w:rPr>
        <w:t xml:space="preserve">בוסר ושיני בנים תקהינה. זה מורכב. אבל אמרתי למציע </w:t>
      </w:r>
      <w:bookmarkStart w:id="251" w:name="_ETM_Q1_1819511"/>
      <w:bookmarkEnd w:id="251"/>
      <w:r>
        <w:rPr>
          <w:rFonts w:hint="cs"/>
          <w:rtl/>
          <w:lang w:eastAsia="he-IL"/>
        </w:rPr>
        <w:t xml:space="preserve">ואמרתי ליושב-ראש, אין צודק יותר מהדבר הזה. אני חושב, </w:t>
      </w:r>
      <w:bookmarkStart w:id="252" w:name="_ETM_Q1_1821357"/>
      <w:bookmarkEnd w:id="252"/>
      <w:r>
        <w:rPr>
          <w:rFonts w:hint="cs"/>
          <w:rtl/>
          <w:lang w:eastAsia="he-IL"/>
        </w:rPr>
        <w:t xml:space="preserve">שהמדינה, ככל שתהיה דמוקרטית - - - </w:t>
      </w:r>
    </w:p>
    <w:p w:rsidR="002E6DEA" w:rsidRDefault="002E6DEA" w:rsidP="002E6DEA">
      <w:pPr>
        <w:rPr>
          <w:rtl/>
          <w:lang w:eastAsia="he-IL"/>
        </w:rPr>
      </w:pPr>
    </w:p>
    <w:p w:rsidR="002E6DEA" w:rsidRDefault="002E6DEA" w:rsidP="00D03DDB">
      <w:pPr>
        <w:pStyle w:val="a4"/>
        <w:keepNext/>
        <w:rPr>
          <w:rtl/>
        </w:rPr>
      </w:pPr>
      <w:bookmarkStart w:id="253" w:name="ET_knessetmember_6357_36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54" w:name="_ETM_Q1_1824001"/>
      <w:bookmarkEnd w:id="254"/>
      <w:r>
        <w:rPr>
          <w:rFonts w:hint="cs"/>
          <w:rtl/>
          <w:lang w:eastAsia="he-IL"/>
        </w:rPr>
        <w:t xml:space="preserve">דמוקרטיה </w:t>
      </w:r>
      <w:bookmarkStart w:id="255" w:name="_ETM_Q1_1825644"/>
      <w:bookmarkEnd w:id="255"/>
      <w:r>
        <w:rPr>
          <w:rFonts w:hint="cs"/>
          <w:rtl/>
          <w:lang w:eastAsia="he-IL"/>
        </w:rPr>
        <w:t xml:space="preserve">מתגוננת. </w:t>
      </w:r>
    </w:p>
    <w:p w:rsidR="002E6DEA" w:rsidRDefault="002E6DEA" w:rsidP="002E6DEA">
      <w:pPr>
        <w:rPr>
          <w:rtl/>
          <w:lang w:eastAsia="he-IL"/>
        </w:rPr>
      </w:pPr>
      <w:bookmarkStart w:id="256" w:name="_ETM_Q1_1827227"/>
      <w:bookmarkStart w:id="257" w:name="_ETM_Q1_1827287"/>
      <w:bookmarkEnd w:id="256"/>
      <w:bookmarkEnd w:id="257"/>
    </w:p>
    <w:p w:rsidR="002E6DEA" w:rsidRDefault="002E6DEA" w:rsidP="00D03DDB">
      <w:pPr>
        <w:pStyle w:val="a4"/>
        <w:keepNext/>
        <w:rPr>
          <w:rtl/>
        </w:rPr>
      </w:pPr>
      <w:bookmarkStart w:id="258" w:name="ET_speaker_5082_37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59" w:name="_ETM_Q1_1826722"/>
      <w:bookmarkStart w:id="260" w:name="_ETM_Q1_1826985"/>
      <w:bookmarkStart w:id="261" w:name="_ETM_Q1_1827029"/>
      <w:bookmarkEnd w:id="259"/>
      <w:bookmarkEnd w:id="260"/>
      <w:bookmarkEnd w:id="261"/>
      <w:r>
        <w:rPr>
          <w:rFonts w:hint="cs"/>
          <w:rtl/>
          <w:lang w:eastAsia="he-IL"/>
        </w:rPr>
        <w:t xml:space="preserve">אי אפשר שבן אדם ירצח ויקבל מהרשות הפלסטינית </w:t>
      </w:r>
      <w:bookmarkStart w:id="262" w:name="_ETM_Q1_1832155"/>
      <w:bookmarkEnd w:id="2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הון תועפות, הם מקבלים כמעט 8,000 שקלים</w:t>
      </w:r>
      <w:bookmarkStart w:id="263" w:name="_ETM_Q1_1835338"/>
      <w:bookmarkEnd w:id="263"/>
      <w:r>
        <w:rPr>
          <w:rFonts w:hint="cs"/>
          <w:rtl/>
          <w:lang w:eastAsia="he-IL"/>
        </w:rPr>
        <w:t xml:space="preserve"> מהרשות הפלסטינית. </w:t>
      </w:r>
    </w:p>
    <w:p w:rsidR="002E6DEA" w:rsidRDefault="002E6DEA" w:rsidP="002E6DEA">
      <w:pPr>
        <w:rPr>
          <w:rtl/>
          <w:lang w:eastAsia="he-IL"/>
        </w:rPr>
      </w:pPr>
      <w:bookmarkStart w:id="264" w:name="_ETM_Q1_1834880"/>
      <w:bookmarkStart w:id="265" w:name="_ETM_Q1_1834942"/>
      <w:bookmarkEnd w:id="264"/>
      <w:bookmarkEnd w:id="265"/>
    </w:p>
    <w:p w:rsidR="002E6DEA" w:rsidRDefault="002E6DEA" w:rsidP="00D03DDB">
      <w:pPr>
        <w:pStyle w:val="af6"/>
        <w:keepNext/>
        <w:rPr>
          <w:rtl/>
        </w:rPr>
      </w:pPr>
      <w:bookmarkStart w:id="266" w:name="ET_yor_5726_3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67" w:name="_ETM_Q1_1835804"/>
      <w:bookmarkEnd w:id="267"/>
      <w:r>
        <w:rPr>
          <w:rFonts w:hint="cs"/>
          <w:rtl/>
          <w:lang w:eastAsia="he-IL"/>
        </w:rPr>
        <w:t xml:space="preserve">תלוי, יש להם תעריפון, כמה הוא עשה, </w:t>
      </w:r>
      <w:bookmarkStart w:id="268" w:name="_ETM_Q1_1837007"/>
      <w:bookmarkEnd w:id="268"/>
      <w:r>
        <w:rPr>
          <w:rFonts w:hint="cs"/>
          <w:rtl/>
          <w:lang w:eastAsia="he-IL"/>
        </w:rPr>
        <w:t xml:space="preserve">איזה גילאים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E6DEA" w:rsidRDefault="002E6DEA" w:rsidP="002E6DEA">
      <w:pPr>
        <w:rPr>
          <w:rtl/>
          <w:lang w:eastAsia="he-IL"/>
        </w:rPr>
      </w:pPr>
    </w:p>
    <w:p w:rsidR="002E6DEA" w:rsidRDefault="002E6DEA" w:rsidP="00D03DDB">
      <w:pPr>
        <w:pStyle w:val="-"/>
        <w:keepNext/>
        <w:rPr>
          <w:rtl/>
        </w:rPr>
      </w:pPr>
      <w:bookmarkStart w:id="269" w:name="ET_speakercontinue_5082_3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70" w:name="_ETM_Q1_1841601"/>
      <w:bookmarkEnd w:id="270"/>
      <w:r>
        <w:rPr>
          <w:rFonts w:hint="cs"/>
          <w:rtl/>
          <w:lang w:eastAsia="he-IL"/>
        </w:rPr>
        <w:t xml:space="preserve">הם ימשיכו לקבל את הקצבאות. אז יש הצעה דומה שמקפיאה את הקצבאות. </w:t>
      </w:r>
    </w:p>
    <w:p w:rsidR="002E6DEA" w:rsidRDefault="002E6DEA" w:rsidP="002E6DEA">
      <w:pPr>
        <w:rPr>
          <w:rtl/>
          <w:lang w:eastAsia="he-IL"/>
        </w:rPr>
      </w:pPr>
      <w:bookmarkStart w:id="271" w:name="_ETM_Q1_1848579"/>
      <w:bookmarkStart w:id="272" w:name="_ETM_Q1_1848629"/>
      <w:bookmarkEnd w:id="271"/>
      <w:bookmarkEnd w:id="272"/>
    </w:p>
    <w:p w:rsidR="002E6DEA" w:rsidRDefault="002E6DEA" w:rsidP="00D03DDB">
      <w:pPr>
        <w:pStyle w:val="a4"/>
        <w:keepNext/>
        <w:rPr>
          <w:rtl/>
        </w:rPr>
      </w:pPr>
      <w:bookmarkStart w:id="273" w:name="ET_knessetmember_6357_40"/>
      <w:r w:rsidRPr="00D03DDB">
        <w:rPr>
          <w:rStyle w:val="TagStyle"/>
          <w:rtl/>
        </w:rPr>
        <w:t xml:space="preserve"> &lt;&lt; דובר &gt;&gt;</w:t>
      </w:r>
      <w:r w:rsidRPr="002E6DE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E6DE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2E6DEA" w:rsidRDefault="002E6DEA" w:rsidP="00D03DDB">
      <w:pPr>
        <w:pStyle w:val="KeepWithNext"/>
        <w:rPr>
          <w:rtl/>
          <w:lang w:eastAsia="he-IL"/>
        </w:rPr>
      </w:pPr>
    </w:p>
    <w:p w:rsidR="002E6DEA" w:rsidRDefault="002E6DEA" w:rsidP="002E6DEA">
      <w:pPr>
        <w:rPr>
          <w:rtl/>
          <w:lang w:eastAsia="he-IL"/>
        </w:rPr>
      </w:pPr>
      <w:bookmarkStart w:id="274" w:name="_ETM_Q1_1848324"/>
      <w:bookmarkStart w:id="275" w:name="_ETM_Q1_1848596"/>
      <w:bookmarkStart w:id="276" w:name="_ETM_Q1_1848642"/>
      <w:bookmarkEnd w:id="274"/>
      <w:bookmarkEnd w:id="275"/>
      <w:bookmarkEnd w:id="276"/>
      <w:r>
        <w:rPr>
          <w:rFonts w:hint="cs"/>
          <w:rtl/>
          <w:lang w:eastAsia="he-IL"/>
        </w:rPr>
        <w:t xml:space="preserve">יש מספרים כמה כסף </w:t>
      </w:r>
      <w:bookmarkStart w:id="277" w:name="_ETM_Q1_1850945"/>
      <w:bookmarkEnd w:id="277"/>
      <w:r w:rsidR="0018073D">
        <w:rPr>
          <w:rFonts w:hint="cs"/>
          <w:rtl/>
          <w:lang w:eastAsia="he-IL"/>
        </w:rPr>
        <w:t xml:space="preserve">- - - </w:t>
      </w:r>
    </w:p>
    <w:p w:rsidR="0018073D" w:rsidRDefault="0018073D" w:rsidP="002E6DEA">
      <w:pPr>
        <w:rPr>
          <w:rtl/>
          <w:lang w:eastAsia="he-IL"/>
        </w:rPr>
      </w:pPr>
      <w:bookmarkStart w:id="278" w:name="_ETM_Q1_1851053"/>
      <w:bookmarkStart w:id="279" w:name="_ETM_Q1_1851116"/>
      <w:bookmarkEnd w:id="278"/>
      <w:bookmarkEnd w:id="279"/>
    </w:p>
    <w:p w:rsidR="0018073D" w:rsidRDefault="0018073D" w:rsidP="00D03DDB">
      <w:pPr>
        <w:pStyle w:val="af6"/>
        <w:keepNext/>
        <w:rPr>
          <w:rtl/>
        </w:rPr>
      </w:pPr>
      <w:bookmarkStart w:id="280" w:name="ET_yor_5726_4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18073D">
      <w:pPr>
        <w:rPr>
          <w:rtl/>
          <w:lang w:eastAsia="he-IL"/>
        </w:rPr>
      </w:pPr>
      <w:bookmarkStart w:id="281" w:name="_ETM_Q1_1851905"/>
      <w:bookmarkEnd w:id="281"/>
      <w:r>
        <w:rPr>
          <w:rFonts w:hint="cs"/>
          <w:rtl/>
          <w:lang w:eastAsia="he-IL"/>
        </w:rPr>
        <w:t xml:space="preserve">אנחנו תיכף נשמע. </w:t>
      </w:r>
    </w:p>
    <w:p w:rsidR="0018073D" w:rsidRDefault="0018073D" w:rsidP="0018073D">
      <w:pPr>
        <w:rPr>
          <w:rtl/>
          <w:lang w:eastAsia="he-IL"/>
        </w:rPr>
      </w:pPr>
    </w:p>
    <w:p w:rsidR="0018073D" w:rsidRDefault="0018073D" w:rsidP="00D03DDB">
      <w:pPr>
        <w:pStyle w:val="a4"/>
        <w:keepNext/>
        <w:rPr>
          <w:rtl/>
        </w:rPr>
      </w:pPr>
      <w:bookmarkStart w:id="282" w:name="ET_speaker_5082_42"/>
      <w:r w:rsidRPr="00D03DDB">
        <w:rPr>
          <w:rStyle w:val="TagStyle"/>
          <w:rtl/>
        </w:rPr>
        <w:t xml:space="preserve"> &lt;&lt; דובר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18073D">
      <w:pPr>
        <w:rPr>
          <w:rtl/>
          <w:lang w:eastAsia="he-IL"/>
        </w:rPr>
      </w:pPr>
      <w:bookmarkStart w:id="283" w:name="_ETM_Q1_1853300"/>
      <w:bookmarkEnd w:id="283"/>
      <w:r>
        <w:rPr>
          <w:rFonts w:hint="cs"/>
          <w:rtl/>
          <w:lang w:eastAsia="he-IL"/>
        </w:rPr>
        <w:t xml:space="preserve">צודקת היועצת המשפטית, </w:t>
      </w:r>
      <w:bookmarkStart w:id="284" w:name="_ETM_Q1_1851828"/>
      <w:bookmarkEnd w:id="284"/>
      <w:r>
        <w:rPr>
          <w:rFonts w:hint="cs"/>
          <w:rtl/>
          <w:lang w:eastAsia="he-IL"/>
        </w:rPr>
        <w:t xml:space="preserve">מירי, שההגדרות צריכות להיות מאוד ברורות בכדי שההצעה הזאת תעבור </w:t>
      </w:r>
      <w:bookmarkStart w:id="285" w:name="_ETM_Q1_1858478"/>
      <w:bookmarkEnd w:id="285"/>
      <w:r>
        <w:rPr>
          <w:rFonts w:hint="cs"/>
          <w:rtl/>
          <w:lang w:eastAsia="he-IL"/>
        </w:rPr>
        <w:t xml:space="preserve">ולא תיתקל, ככל שההצעה ברורה ומנוסחת נכון, יהיה קל יותר להסביר אותה ולהצביע עליה. </w:t>
      </w:r>
    </w:p>
    <w:p w:rsidR="0018073D" w:rsidRDefault="0018073D" w:rsidP="0018073D">
      <w:pPr>
        <w:rPr>
          <w:rtl/>
          <w:lang w:eastAsia="he-IL"/>
        </w:rPr>
      </w:pPr>
      <w:bookmarkStart w:id="286" w:name="_ETM_Q1_1868521"/>
      <w:bookmarkStart w:id="287" w:name="_ETM_Q1_1868593"/>
      <w:bookmarkEnd w:id="286"/>
      <w:bookmarkEnd w:id="287"/>
    </w:p>
    <w:p w:rsidR="0018073D" w:rsidRDefault="0018073D" w:rsidP="00D03DDB">
      <w:pPr>
        <w:pStyle w:val="af6"/>
        <w:keepNext/>
        <w:rPr>
          <w:rtl/>
        </w:rPr>
      </w:pPr>
      <w:bookmarkStart w:id="288" w:name="ET_yor_5726_4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E0551D">
      <w:pPr>
        <w:rPr>
          <w:rtl/>
          <w:lang w:eastAsia="he-IL"/>
        </w:rPr>
      </w:pPr>
      <w:bookmarkStart w:id="289" w:name="_ETM_Q1_1869417"/>
      <w:bookmarkEnd w:id="289"/>
      <w:r>
        <w:rPr>
          <w:rFonts w:hint="cs"/>
          <w:rtl/>
          <w:lang w:eastAsia="he-IL"/>
        </w:rPr>
        <w:t>אני רק רוצה להגיד,</w:t>
      </w:r>
      <w:r w:rsidR="00E0551D">
        <w:rPr>
          <w:rFonts w:hint="cs"/>
          <w:rtl/>
          <w:lang w:eastAsia="he-IL"/>
        </w:rPr>
        <w:t xml:space="preserve"> יולי אדלשטיין,</w:t>
      </w:r>
      <w:r>
        <w:rPr>
          <w:rFonts w:hint="cs"/>
          <w:rtl/>
          <w:lang w:eastAsia="he-IL"/>
        </w:rPr>
        <w:t xml:space="preserve"> יושב-ראש הוועדה, </w:t>
      </w:r>
      <w:bookmarkStart w:id="290" w:name="_ETM_Q1_1870401"/>
      <w:bookmarkEnd w:id="290"/>
      <w:r>
        <w:rPr>
          <w:rFonts w:hint="cs"/>
          <w:rtl/>
          <w:lang w:eastAsia="he-IL"/>
        </w:rPr>
        <w:t xml:space="preserve">מבחינתו, היה חשוב לו לקיים את הדיון הזה השבוע, </w:t>
      </w:r>
      <w:bookmarkStart w:id="291" w:name="_ETM_Q1_1874333"/>
      <w:bookmarkEnd w:id="291"/>
      <w:r>
        <w:rPr>
          <w:rFonts w:hint="cs"/>
          <w:rtl/>
          <w:lang w:eastAsia="he-IL"/>
        </w:rPr>
        <w:t xml:space="preserve">למרות שהוא לא נמצא - אנחנו גם נאחל לו בהצלחה בשליחות </w:t>
      </w:r>
      <w:bookmarkStart w:id="292" w:name="_ETM_Q1_1875863"/>
      <w:bookmarkEnd w:id="292"/>
      <w:r>
        <w:rPr>
          <w:rFonts w:hint="cs"/>
          <w:rtl/>
          <w:lang w:eastAsia="he-IL"/>
        </w:rPr>
        <w:t xml:space="preserve">שהוא עושה למען עם ישראל - הוא </w:t>
      </w:r>
      <w:bookmarkStart w:id="293" w:name="_ETM_Q1_1876392"/>
      <w:bookmarkEnd w:id="293"/>
      <w:r>
        <w:rPr>
          <w:rFonts w:hint="cs"/>
          <w:rtl/>
          <w:lang w:eastAsia="he-IL"/>
        </w:rPr>
        <w:t xml:space="preserve">התעקש שזה יתקיים השבוע בגלל חשיבות הנושא. </w:t>
      </w:r>
      <w:bookmarkStart w:id="294" w:name="_ETM_Q1_1884440"/>
      <w:bookmarkEnd w:id="294"/>
      <w:r>
        <w:rPr>
          <w:rFonts w:hint="cs"/>
          <w:rtl/>
          <w:lang w:eastAsia="he-IL"/>
        </w:rPr>
        <w:t>כמובן שהוא גם בעניין והוא מברך אותנו ואת כל</w:t>
      </w:r>
      <w:bookmarkStart w:id="295" w:name="_ETM_Q1_1888204"/>
      <w:bookmarkEnd w:id="295"/>
      <w:r>
        <w:rPr>
          <w:rFonts w:hint="cs"/>
          <w:rtl/>
          <w:lang w:eastAsia="he-IL"/>
        </w:rPr>
        <w:t xml:space="preserve"> מי שפועל בעניין הזה. אז גם לו מגיעה תודה רבה </w:t>
      </w:r>
      <w:bookmarkStart w:id="296" w:name="_ETM_Q1_1891933"/>
      <w:bookmarkEnd w:id="296"/>
      <w:r>
        <w:rPr>
          <w:rFonts w:hint="cs"/>
          <w:rtl/>
          <w:lang w:eastAsia="he-IL"/>
        </w:rPr>
        <w:t xml:space="preserve">על הזריזות, הוא ביקש לא לדחות את זה. נציג הביטוח הלאומי, בבקשה. </w:t>
      </w:r>
    </w:p>
    <w:p w:rsidR="0018073D" w:rsidRDefault="0018073D" w:rsidP="0018073D">
      <w:pPr>
        <w:pStyle w:val="KeepWithNext"/>
        <w:rPr>
          <w:rtl/>
          <w:lang w:eastAsia="he-IL"/>
        </w:rPr>
      </w:pPr>
      <w:bookmarkStart w:id="297" w:name="_ETM_Q1_1897645"/>
      <w:bookmarkStart w:id="298" w:name="_ETM_Q1_1897707"/>
      <w:bookmarkEnd w:id="297"/>
      <w:bookmarkEnd w:id="298"/>
    </w:p>
    <w:p w:rsidR="0018073D" w:rsidRDefault="0018073D" w:rsidP="00D03DDB">
      <w:pPr>
        <w:pStyle w:val="a4"/>
        <w:keepNext/>
        <w:rPr>
          <w:rtl/>
        </w:rPr>
      </w:pPr>
      <w:bookmarkStart w:id="299" w:name="ET_speaker_יוסף_פולסקי_45"/>
      <w:r w:rsidRPr="00D03DDB">
        <w:rPr>
          <w:rStyle w:val="TagStyle"/>
          <w:rtl/>
        </w:rPr>
        <w:t xml:space="preserve"> &lt;&lt; דובר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E5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סקירה קצרה של </w:t>
      </w:r>
      <w:bookmarkStart w:id="300" w:name="_ETM_Q1_1906136"/>
      <w:bookmarkEnd w:id="300"/>
      <w:r>
        <w:rPr>
          <w:rFonts w:hint="cs"/>
          <w:rtl/>
          <w:lang w:eastAsia="he-IL"/>
        </w:rPr>
        <w:t xml:space="preserve">המצב החוקי היום ואז אעבור להתייחסות קצרה על ההצעה. </w:t>
      </w:r>
      <w:bookmarkStart w:id="301" w:name="_ETM_Q1_1911769"/>
      <w:bookmarkEnd w:id="301"/>
      <w:r>
        <w:rPr>
          <w:rFonts w:hint="cs"/>
          <w:rtl/>
          <w:lang w:eastAsia="he-IL"/>
        </w:rPr>
        <w:t xml:space="preserve">כמו שאמר חבר הכנסת מאיר כהן, כבר היום יש </w:t>
      </w:r>
      <w:bookmarkStart w:id="302" w:name="_ETM_Q1_1914884"/>
      <w:bookmarkEnd w:id="302"/>
      <w:r>
        <w:rPr>
          <w:rFonts w:hint="cs"/>
          <w:rtl/>
          <w:lang w:eastAsia="he-IL"/>
        </w:rPr>
        <w:t xml:space="preserve">כמה סעיפים בחוק הביטוח הלאומי, שמדברים על מצבים מעין </w:t>
      </w:r>
      <w:bookmarkStart w:id="303" w:name="_ETM_Q1_1920728"/>
      <w:bookmarkEnd w:id="303"/>
      <w:r>
        <w:rPr>
          <w:rFonts w:hint="cs"/>
          <w:rtl/>
          <w:lang w:eastAsia="he-IL"/>
        </w:rPr>
        <w:t xml:space="preserve">זה. כאשר אדם נמצא במאסר, מכוח החוק, כמעט כל </w:t>
      </w:r>
      <w:bookmarkStart w:id="304" w:name="_ETM_Q1_1928593"/>
      <w:bookmarkEnd w:id="304"/>
      <w:r>
        <w:rPr>
          <w:rFonts w:hint="cs"/>
          <w:rtl/>
          <w:lang w:eastAsia="he-IL"/>
        </w:rPr>
        <w:t xml:space="preserve">הקצבאות, למעט תוספת קטנה, בעקבות פסיקת בית הדין לעבודה, כל </w:t>
      </w:r>
      <w:bookmarkStart w:id="305" w:name="_ETM_Q1_1932948"/>
      <w:bookmarkEnd w:id="305"/>
      <w:r>
        <w:rPr>
          <w:rFonts w:hint="cs"/>
          <w:rtl/>
          <w:lang w:eastAsia="he-IL"/>
        </w:rPr>
        <w:t xml:space="preserve">הקצבאות בעדו, לא משולמות לו מכוח ההנחה שהוא ממומן, </w:t>
      </w:r>
      <w:r w:rsidR="00E5042E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שהייתו, </w:t>
      </w:r>
      <w:bookmarkStart w:id="306" w:name="_ETM_Q1_1939641"/>
      <w:bookmarkEnd w:id="306"/>
      <w:r>
        <w:rPr>
          <w:rFonts w:hint="cs"/>
          <w:rtl/>
          <w:lang w:eastAsia="he-IL"/>
        </w:rPr>
        <w:t xml:space="preserve">על ידי אוצר המדינה, בזמן שהותו במאסר. בנוסף, </w:t>
      </w:r>
      <w:bookmarkStart w:id="307" w:name="_ETM_Q1_1944962"/>
      <w:bookmarkEnd w:id="307"/>
      <w:r>
        <w:rPr>
          <w:rFonts w:hint="cs"/>
          <w:rtl/>
          <w:lang w:eastAsia="he-IL"/>
        </w:rPr>
        <w:t xml:space="preserve">יש סעיף אחר בחוק הביטוח הלאומי, שמדבר על </w:t>
      </w:r>
      <w:bookmarkStart w:id="308" w:name="_ETM_Q1_1950134"/>
      <w:bookmarkEnd w:id="308"/>
      <w:r>
        <w:rPr>
          <w:rFonts w:hint="cs"/>
          <w:rtl/>
          <w:lang w:eastAsia="he-IL"/>
        </w:rPr>
        <w:t>זכאות מכוח פשע</w:t>
      </w:r>
      <w:r w:rsidR="00E504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החוק לא מבחין בין סוג הפשע, </w:t>
      </w:r>
      <w:bookmarkStart w:id="309" w:name="_ETM_Q1_1951718"/>
      <w:bookmarkEnd w:id="309"/>
      <w:r>
        <w:rPr>
          <w:rFonts w:hint="cs"/>
          <w:rtl/>
          <w:lang w:eastAsia="he-IL"/>
        </w:rPr>
        <w:t xml:space="preserve">אם זה פשע לאומני או פשע פלילי כלשהו, נקרא לזה </w:t>
      </w:r>
      <w:bookmarkStart w:id="310" w:name="_ETM_Q1_1961029"/>
      <w:bookmarkEnd w:id="310"/>
      <w:r>
        <w:rPr>
          <w:rFonts w:hint="cs"/>
          <w:rtl/>
          <w:lang w:eastAsia="he-IL"/>
        </w:rPr>
        <w:t xml:space="preserve">פשע אזרחי. בעצם, עצם הזכאות של האדם, למשל, אם האדם </w:t>
      </w:r>
      <w:bookmarkStart w:id="311" w:name="_ETM_Q1_1965639"/>
      <w:bookmarkEnd w:id="311"/>
      <w:r>
        <w:rPr>
          <w:rFonts w:hint="cs"/>
          <w:rtl/>
          <w:lang w:eastAsia="he-IL"/>
        </w:rPr>
        <w:t xml:space="preserve">הפך לנכה כתוצאה מביצוע הפשע, הוא גם לא זכאי לקצבאות </w:t>
      </w:r>
      <w:bookmarkStart w:id="312" w:name="_ETM_Q1_1972416"/>
      <w:bookmarkEnd w:id="312"/>
      <w:r>
        <w:rPr>
          <w:rFonts w:hint="cs"/>
          <w:rtl/>
          <w:lang w:eastAsia="he-IL"/>
        </w:rPr>
        <w:t xml:space="preserve">בעד עצמו. </w:t>
      </w:r>
    </w:p>
    <w:p w:rsidR="0018073D" w:rsidRDefault="0018073D" w:rsidP="0018073D">
      <w:pPr>
        <w:rPr>
          <w:rtl/>
          <w:lang w:eastAsia="he-IL"/>
        </w:rPr>
      </w:pPr>
      <w:bookmarkStart w:id="313" w:name="_ETM_Q1_1973977"/>
      <w:bookmarkStart w:id="314" w:name="_ETM_Q1_1974060"/>
      <w:bookmarkEnd w:id="313"/>
      <w:bookmarkEnd w:id="314"/>
    </w:p>
    <w:p w:rsidR="0018073D" w:rsidRDefault="0018073D" w:rsidP="00D03DDB">
      <w:pPr>
        <w:pStyle w:val="af6"/>
        <w:keepNext/>
        <w:rPr>
          <w:rtl/>
        </w:rPr>
      </w:pPr>
      <w:bookmarkStart w:id="315" w:name="ET_yor_5726_46"/>
      <w:r w:rsidRPr="00D03DDB">
        <w:rPr>
          <w:rStyle w:val="TagStyle"/>
          <w:rtl/>
        </w:rPr>
        <w:lastRenderedPageBreak/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E5042E">
      <w:pPr>
        <w:rPr>
          <w:rtl/>
          <w:lang w:eastAsia="he-IL"/>
        </w:rPr>
      </w:pPr>
      <w:bookmarkStart w:id="316" w:name="_ETM_Q1_1974939"/>
      <w:bookmarkEnd w:id="316"/>
      <w:r>
        <w:rPr>
          <w:rFonts w:hint="cs"/>
          <w:rtl/>
          <w:lang w:eastAsia="he-IL"/>
        </w:rPr>
        <w:t>אגב, אם הוא נכה לפני הפשע</w:t>
      </w:r>
      <w:r w:rsidR="00E50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317" w:name="_ETM_Q1_1977763"/>
      <w:bookmarkEnd w:id="317"/>
      <w:r>
        <w:rPr>
          <w:rFonts w:hint="cs"/>
          <w:rtl/>
          <w:lang w:eastAsia="he-IL"/>
        </w:rPr>
        <w:t xml:space="preserve">אז מפסיקים לו? </w:t>
      </w:r>
    </w:p>
    <w:p w:rsidR="0018073D" w:rsidRDefault="0018073D" w:rsidP="0018073D">
      <w:pPr>
        <w:rPr>
          <w:rtl/>
          <w:lang w:eastAsia="he-IL"/>
        </w:rPr>
      </w:pPr>
      <w:bookmarkStart w:id="318" w:name="_ETM_Q1_1975232"/>
      <w:bookmarkStart w:id="319" w:name="_ETM_Q1_1975293"/>
      <w:bookmarkEnd w:id="318"/>
      <w:bookmarkEnd w:id="319"/>
    </w:p>
    <w:p w:rsidR="0018073D" w:rsidRDefault="0018073D" w:rsidP="00D03DDB">
      <w:pPr>
        <w:pStyle w:val="-"/>
        <w:keepNext/>
        <w:rPr>
          <w:rtl/>
        </w:rPr>
      </w:pPr>
      <w:bookmarkStart w:id="320" w:name="ET_speakercontinue_יוסף_פולסקי_8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8073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8073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18073D" w:rsidRDefault="0018073D" w:rsidP="00D03DDB">
      <w:pPr>
        <w:pStyle w:val="KeepWithNext"/>
        <w:rPr>
          <w:rtl/>
          <w:lang w:eastAsia="he-IL"/>
        </w:rPr>
      </w:pPr>
    </w:p>
    <w:p w:rsidR="0018073D" w:rsidRDefault="0018073D" w:rsidP="00E5042E">
      <w:pPr>
        <w:rPr>
          <w:rtl/>
          <w:lang w:eastAsia="he-IL"/>
        </w:rPr>
      </w:pPr>
      <w:bookmarkStart w:id="321" w:name="_ETM_Q1_1976209"/>
      <w:bookmarkEnd w:id="321"/>
      <w:r>
        <w:rPr>
          <w:rFonts w:hint="cs"/>
          <w:rtl/>
          <w:lang w:eastAsia="he-IL"/>
        </w:rPr>
        <w:t xml:space="preserve">לא. אם הוא נכה ללא קשר לפשע, </w:t>
      </w:r>
      <w:bookmarkStart w:id="322" w:name="_ETM_Q1_1982456"/>
      <w:bookmarkEnd w:id="322"/>
      <w:r>
        <w:rPr>
          <w:rFonts w:hint="cs"/>
          <w:rtl/>
          <w:lang w:eastAsia="he-IL"/>
        </w:rPr>
        <w:t xml:space="preserve">הקצבאות מופסקות לו רק בזמן שהותו במאסר. אבל בעצם הזכאות </w:t>
      </w:r>
      <w:bookmarkStart w:id="323" w:name="_ETM_Q1_1986004"/>
      <w:bookmarkEnd w:id="323"/>
      <w:r>
        <w:rPr>
          <w:rFonts w:hint="cs"/>
          <w:rtl/>
          <w:lang w:eastAsia="he-IL"/>
        </w:rPr>
        <w:t xml:space="preserve">לנכות נוצרה שלא עקב הפשע ולכן, ככלל, זה ממשיך </w:t>
      </w:r>
      <w:bookmarkStart w:id="324" w:name="_ETM_Q1_1989531"/>
      <w:bookmarkEnd w:id="324"/>
      <w:r>
        <w:rPr>
          <w:rFonts w:hint="cs"/>
          <w:rtl/>
          <w:lang w:eastAsia="he-IL"/>
        </w:rPr>
        <w:t xml:space="preserve">להשתלם לו גם לאחר מכן, לאחר שהוא יוצא ממאסר. </w:t>
      </w:r>
      <w:bookmarkStart w:id="325" w:name="_ETM_Q1_1996413"/>
      <w:bookmarkEnd w:id="325"/>
      <w:r>
        <w:rPr>
          <w:rFonts w:hint="cs"/>
          <w:rtl/>
          <w:lang w:eastAsia="he-IL"/>
        </w:rPr>
        <w:t xml:space="preserve">אבל עצם הנכות נוצרה כתוצאה מביצוע הפשע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26" w:name="_ETM_Q1_2001859"/>
      <w:bookmarkEnd w:id="326"/>
      <w:r>
        <w:rPr>
          <w:rFonts w:hint="cs"/>
          <w:rtl/>
          <w:lang w:eastAsia="he-IL"/>
        </w:rPr>
        <w:t xml:space="preserve">גם 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בעצם לא משולמת לו הקצבה. </w:t>
      </w:r>
      <w:bookmarkStart w:id="327" w:name="_ETM_Q1_2004655"/>
      <w:bookmarkEnd w:id="327"/>
      <w:r>
        <w:rPr>
          <w:rFonts w:hint="cs"/>
          <w:rtl/>
          <w:lang w:eastAsia="he-IL"/>
        </w:rPr>
        <w:t xml:space="preserve">פה החוק מבחין בין </w:t>
      </w:r>
      <w:r w:rsidR="00E504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קצבאות שלו לבין </w:t>
      </w:r>
      <w:r w:rsidR="00E504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קצבאות </w:t>
      </w:r>
      <w:bookmarkStart w:id="328" w:name="_ETM_Q1_2011133"/>
      <w:bookmarkEnd w:id="328"/>
      <w:r>
        <w:rPr>
          <w:rFonts w:hint="cs"/>
          <w:rtl/>
          <w:lang w:eastAsia="he-IL"/>
        </w:rPr>
        <w:t xml:space="preserve">של משפחתו. כאשר אנחנו מדברים על קצבאות של מעשים לאומניים, </w:t>
      </w:r>
      <w:bookmarkStart w:id="329" w:name="_ETM_Q1_2012050"/>
      <w:bookmarkEnd w:id="329"/>
      <w:r w:rsidR="00D83CAA">
        <w:rPr>
          <w:rFonts w:hint="cs"/>
          <w:rtl/>
          <w:lang w:eastAsia="he-IL"/>
        </w:rPr>
        <w:t xml:space="preserve">החוק נותן </w:t>
      </w:r>
      <w:r w:rsidR="00E5042E">
        <w:rPr>
          <w:rFonts w:hint="cs"/>
          <w:rtl/>
          <w:lang w:eastAsia="he-IL"/>
        </w:rPr>
        <w:t xml:space="preserve">פה </w:t>
      </w:r>
      <w:r w:rsidR="00D83CAA">
        <w:rPr>
          <w:rFonts w:hint="cs"/>
          <w:rtl/>
          <w:lang w:eastAsia="he-IL"/>
        </w:rPr>
        <w:t>מענה והוא מרחיב</w:t>
      </w:r>
      <w:r w:rsidR="00E5042E">
        <w:rPr>
          <w:rFonts w:hint="cs"/>
          <w:rtl/>
          <w:lang w:eastAsia="he-IL"/>
        </w:rPr>
        <w:t>.</w:t>
      </w:r>
      <w:r w:rsidR="00D83CAA">
        <w:rPr>
          <w:rFonts w:hint="cs"/>
          <w:rtl/>
          <w:lang w:eastAsia="he-IL"/>
        </w:rPr>
        <w:t xml:space="preserve"> למשל, אם זה מחבל </w:t>
      </w:r>
      <w:bookmarkStart w:id="330" w:name="_ETM_Q1_2023709"/>
      <w:bookmarkEnd w:id="330"/>
      <w:r w:rsidR="00D83CAA">
        <w:rPr>
          <w:rFonts w:hint="cs"/>
          <w:rtl/>
          <w:lang w:eastAsia="he-IL"/>
        </w:rPr>
        <w:t xml:space="preserve">שמת כתוצאה מביצוע הפשע הלאומני, כל הקצבאות המדוברות מכוח המוות, </w:t>
      </w:r>
      <w:bookmarkStart w:id="331" w:name="_ETM_Q1_2031594"/>
      <w:bookmarkEnd w:id="331"/>
      <w:r w:rsidR="00D83CAA">
        <w:rPr>
          <w:rFonts w:hint="cs"/>
          <w:rtl/>
          <w:lang w:eastAsia="he-IL"/>
        </w:rPr>
        <w:t xml:space="preserve">לא משולמות לו. למשל, קצבת שאירים לא משולמת למשפחתו. </w:t>
      </w:r>
    </w:p>
    <w:p w:rsidR="00D83CAA" w:rsidRDefault="00D83CAA" w:rsidP="0018073D">
      <w:pPr>
        <w:rPr>
          <w:rtl/>
          <w:lang w:eastAsia="he-IL"/>
        </w:rPr>
      </w:pPr>
      <w:bookmarkStart w:id="332" w:name="_ETM_Q1_2040786"/>
      <w:bookmarkStart w:id="333" w:name="_ETM_Q1_2040856"/>
      <w:bookmarkEnd w:id="332"/>
      <w:bookmarkEnd w:id="333"/>
    </w:p>
    <w:p w:rsidR="00D83CAA" w:rsidRDefault="00D83CAA" w:rsidP="00D03DDB">
      <w:pPr>
        <w:pStyle w:val="af6"/>
        <w:keepNext/>
        <w:rPr>
          <w:rtl/>
        </w:rPr>
      </w:pPr>
      <w:bookmarkStart w:id="334" w:name="_ETM_Q1_2040954"/>
      <w:bookmarkStart w:id="335" w:name="_ETM_Q1_2041047"/>
      <w:bookmarkStart w:id="336" w:name="ET_yor_5726_47"/>
      <w:bookmarkEnd w:id="334"/>
      <w:bookmarkEnd w:id="33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37" w:name="_ETM_Q1_2043803"/>
      <w:bookmarkEnd w:id="337"/>
      <w:r>
        <w:rPr>
          <w:rFonts w:hint="cs"/>
          <w:rtl/>
          <w:lang w:eastAsia="he-IL"/>
        </w:rPr>
        <w:t xml:space="preserve">תעודת </w:t>
      </w:r>
      <w:bookmarkStart w:id="338" w:name="_ETM_Q1_2040850"/>
      <w:bookmarkEnd w:id="338"/>
      <w:r>
        <w:rPr>
          <w:rFonts w:hint="cs"/>
          <w:rtl/>
          <w:lang w:eastAsia="he-IL"/>
        </w:rPr>
        <w:t xml:space="preserve">נכה הוא מקבל אם זה מכוח הפשע? </w:t>
      </w:r>
    </w:p>
    <w:p w:rsidR="00D83CAA" w:rsidRDefault="00D83CAA" w:rsidP="00D83CAA">
      <w:pPr>
        <w:rPr>
          <w:rtl/>
          <w:lang w:eastAsia="he-IL"/>
        </w:rPr>
      </w:pPr>
      <w:bookmarkStart w:id="339" w:name="_ETM_Q1_2046571"/>
      <w:bookmarkStart w:id="340" w:name="_ETM_Q1_2046626"/>
      <w:bookmarkEnd w:id="339"/>
      <w:bookmarkEnd w:id="340"/>
    </w:p>
    <w:p w:rsidR="00D83CAA" w:rsidRDefault="00D83CAA" w:rsidP="00D03DDB">
      <w:pPr>
        <w:pStyle w:val="-"/>
        <w:keepNext/>
        <w:rPr>
          <w:rtl/>
        </w:rPr>
      </w:pPr>
      <w:bookmarkStart w:id="341" w:name="ET_speakercontinue_יוסף_פולסקי_4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תעודת נכה? </w:t>
      </w:r>
      <w:bookmarkStart w:id="342" w:name="_ETM_Q1_2045995"/>
      <w:bookmarkEnd w:id="342"/>
    </w:p>
    <w:p w:rsidR="00D83CAA" w:rsidRDefault="00D83CAA" w:rsidP="00D83CAA">
      <w:pPr>
        <w:rPr>
          <w:rtl/>
          <w:lang w:eastAsia="he-IL"/>
        </w:rPr>
      </w:pPr>
      <w:bookmarkStart w:id="343" w:name="_ETM_Q1_2046075"/>
      <w:bookmarkEnd w:id="343"/>
    </w:p>
    <w:p w:rsidR="00D83CAA" w:rsidRDefault="00D83CAA" w:rsidP="00D03DDB">
      <w:pPr>
        <w:pStyle w:val="af6"/>
        <w:keepNext/>
        <w:rPr>
          <w:rtl/>
        </w:rPr>
      </w:pPr>
      <w:bookmarkStart w:id="344" w:name="ET_yor_5726_5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45" w:name="_ETM_Q1_2049163"/>
      <w:bookmarkEnd w:id="345"/>
      <w:r>
        <w:rPr>
          <w:rFonts w:hint="cs"/>
          <w:rtl/>
          <w:lang w:eastAsia="he-IL"/>
        </w:rPr>
        <w:t xml:space="preserve">כי יש בזה הטבות שהן לאו דווקא כספיות, אולי לזה מתכוון </w:t>
      </w:r>
      <w:bookmarkStart w:id="346" w:name="_ETM_Q1_2048783"/>
      <w:bookmarkEnd w:id="346"/>
      <w:r>
        <w:rPr>
          <w:rFonts w:hint="cs"/>
          <w:rtl/>
          <w:lang w:eastAsia="he-IL"/>
        </w:rPr>
        <w:t xml:space="preserve">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</w:t>
      </w:r>
    </w:p>
    <w:p w:rsidR="00D83CAA" w:rsidRPr="00D83CAA" w:rsidRDefault="00D83CAA" w:rsidP="00D83CAA">
      <w:pPr>
        <w:rPr>
          <w:rtl/>
          <w:lang w:eastAsia="he-IL"/>
        </w:rPr>
      </w:pPr>
      <w:bookmarkStart w:id="347" w:name="_ETM_Q1_2055131"/>
      <w:bookmarkStart w:id="348" w:name="_ETM_Q1_2055208"/>
      <w:bookmarkEnd w:id="347"/>
      <w:bookmarkEnd w:id="348"/>
    </w:p>
    <w:p w:rsidR="00D83CAA" w:rsidRDefault="00D83CAA" w:rsidP="00D03DDB">
      <w:pPr>
        <w:pStyle w:val="-"/>
        <w:keepNext/>
        <w:rPr>
          <w:rtl/>
        </w:rPr>
      </w:pPr>
      <w:bookmarkStart w:id="349" w:name="ET_speakercontinue_יוסף_פולסקי_4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50" w:name="_ETM_Q1_2047011"/>
      <w:bookmarkEnd w:id="350"/>
      <w:r>
        <w:rPr>
          <w:rFonts w:hint="cs"/>
          <w:rtl/>
          <w:lang w:eastAsia="he-IL"/>
        </w:rPr>
        <w:t xml:space="preserve">אם עצם הזכאות נוצרה, אני </w:t>
      </w:r>
      <w:bookmarkStart w:id="351" w:name="_ETM_Q1_2056086"/>
      <w:bookmarkEnd w:id="351"/>
      <w:r>
        <w:rPr>
          <w:rFonts w:hint="cs"/>
          <w:rtl/>
          <w:lang w:eastAsia="he-IL"/>
        </w:rPr>
        <w:t xml:space="preserve">מניח, אני צריך לבדוק - - - </w:t>
      </w:r>
    </w:p>
    <w:p w:rsidR="00D83CAA" w:rsidRDefault="00D83CAA" w:rsidP="00D83CAA">
      <w:pPr>
        <w:rPr>
          <w:rtl/>
          <w:lang w:eastAsia="he-IL"/>
        </w:rPr>
      </w:pPr>
      <w:bookmarkStart w:id="352" w:name="_ETM_Q1_2056025"/>
      <w:bookmarkStart w:id="353" w:name="_ETM_Q1_2056105"/>
      <w:bookmarkEnd w:id="352"/>
      <w:bookmarkEnd w:id="353"/>
    </w:p>
    <w:p w:rsidR="00D83CAA" w:rsidRDefault="00D83CAA" w:rsidP="00D03DDB">
      <w:pPr>
        <w:pStyle w:val="af6"/>
        <w:keepNext/>
        <w:rPr>
          <w:rtl/>
        </w:rPr>
      </w:pPr>
      <w:bookmarkStart w:id="354" w:name="ET_yor_5726_5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55" w:name="_ETM_Q1_2056995"/>
      <w:bookmarkEnd w:id="355"/>
      <w:r>
        <w:rPr>
          <w:rFonts w:hint="cs"/>
          <w:rtl/>
          <w:lang w:eastAsia="he-IL"/>
        </w:rPr>
        <w:t xml:space="preserve">חשוב לבדוק גם </w:t>
      </w:r>
      <w:bookmarkStart w:id="356" w:name="_ETM_Q1_2058929"/>
      <w:bookmarkEnd w:id="356"/>
      <w:r>
        <w:rPr>
          <w:rFonts w:hint="cs"/>
          <w:rtl/>
          <w:lang w:eastAsia="he-IL"/>
        </w:rPr>
        <w:t xml:space="preserve">את הנושא הזה, שאין עניין לתת לו גם תעודת נכה. </w:t>
      </w:r>
    </w:p>
    <w:p w:rsidR="00D83CAA" w:rsidRDefault="00D83CAA" w:rsidP="00D83CAA">
      <w:pPr>
        <w:rPr>
          <w:rtl/>
          <w:lang w:eastAsia="he-IL"/>
        </w:rPr>
      </w:pPr>
      <w:bookmarkStart w:id="357" w:name="_ETM_Q1_2058741"/>
      <w:bookmarkStart w:id="358" w:name="_ETM_Q1_2058829"/>
      <w:bookmarkEnd w:id="357"/>
      <w:bookmarkEnd w:id="358"/>
    </w:p>
    <w:p w:rsidR="00D83CAA" w:rsidRDefault="00D83CAA" w:rsidP="00D03DDB">
      <w:pPr>
        <w:pStyle w:val="a4"/>
        <w:keepNext/>
        <w:rPr>
          <w:rtl/>
        </w:rPr>
      </w:pPr>
      <w:bookmarkStart w:id="359" w:name="ET_speaker_5082_52"/>
      <w:r w:rsidRPr="00D03DDB">
        <w:rPr>
          <w:rStyle w:val="TagStyle"/>
          <w:rtl/>
        </w:rPr>
        <w:t xml:space="preserve"> &lt;&lt; דובר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60" w:name="_ETM_Q1_2062183"/>
      <w:bookmarkStart w:id="361" w:name="_ETM_Q1_2062467"/>
      <w:bookmarkStart w:id="362" w:name="_ETM_Q1_2062516"/>
      <w:bookmarkEnd w:id="360"/>
      <w:bookmarkEnd w:id="361"/>
      <w:bookmarkEnd w:id="362"/>
      <w:r>
        <w:rPr>
          <w:rFonts w:hint="cs"/>
          <w:rtl/>
          <w:lang w:eastAsia="he-IL"/>
        </w:rPr>
        <w:t xml:space="preserve">הוא לא מקבל תעודת נכה. </w:t>
      </w:r>
    </w:p>
    <w:p w:rsidR="00D83CAA" w:rsidRDefault="00D83CAA" w:rsidP="00D83CAA">
      <w:pPr>
        <w:rPr>
          <w:rtl/>
          <w:lang w:eastAsia="he-IL"/>
        </w:rPr>
      </w:pPr>
      <w:bookmarkStart w:id="363" w:name="_ETM_Q1_2065700"/>
      <w:bookmarkStart w:id="364" w:name="_ETM_Q1_2065779"/>
      <w:bookmarkEnd w:id="363"/>
      <w:bookmarkEnd w:id="364"/>
    </w:p>
    <w:p w:rsidR="00D83CAA" w:rsidRDefault="00D83CAA" w:rsidP="00D03DDB">
      <w:pPr>
        <w:pStyle w:val="a4"/>
        <w:keepNext/>
        <w:rPr>
          <w:rtl/>
        </w:rPr>
      </w:pPr>
      <w:bookmarkStart w:id="365" w:name="ET_speaker_יוסף_פולסקי_53"/>
      <w:r w:rsidRPr="00D03DDB">
        <w:rPr>
          <w:rStyle w:val="TagStyle"/>
          <w:rtl/>
        </w:rPr>
        <w:t xml:space="preserve"> &lt;&lt; דובר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66" w:name="_ETM_Q1_2064723"/>
      <w:bookmarkStart w:id="367" w:name="_ETM_Q1_2064975"/>
      <w:bookmarkStart w:id="368" w:name="_ETM_Q1_2065025"/>
      <w:bookmarkEnd w:id="366"/>
      <w:bookmarkEnd w:id="367"/>
      <w:bookmarkEnd w:id="368"/>
      <w:r>
        <w:rPr>
          <w:rFonts w:hint="cs"/>
          <w:rtl/>
          <w:lang w:eastAsia="he-IL"/>
        </w:rPr>
        <w:t xml:space="preserve">אמרו פה אנשי המקצוע, אם </w:t>
      </w:r>
      <w:bookmarkStart w:id="369" w:name="_ETM_Q1_2065192"/>
      <w:bookmarkEnd w:id="369"/>
      <w:r>
        <w:rPr>
          <w:rFonts w:hint="cs"/>
          <w:rtl/>
          <w:lang w:eastAsia="he-IL"/>
        </w:rPr>
        <w:t>ירצו, הם ירחיבו. בעצם</w:t>
      </w:r>
      <w:r w:rsidR="00E50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יש </w:t>
      </w:r>
      <w:bookmarkStart w:id="370" w:name="_ETM_Q1_2069172"/>
      <w:bookmarkEnd w:id="370"/>
      <w:r>
        <w:rPr>
          <w:rFonts w:hint="cs"/>
          <w:rtl/>
          <w:lang w:eastAsia="he-IL"/>
        </w:rPr>
        <w:t xml:space="preserve">לו זכאות לקצבה, הוא מקבל את כל הדברים הנלווים. </w:t>
      </w:r>
      <w:bookmarkStart w:id="371" w:name="_ETM_Q1_2071408"/>
      <w:bookmarkEnd w:id="371"/>
      <w:r>
        <w:rPr>
          <w:rFonts w:hint="cs"/>
          <w:rtl/>
          <w:lang w:eastAsia="he-IL"/>
        </w:rPr>
        <w:t xml:space="preserve">אם אין לו זכאות לקצבה - - - </w:t>
      </w:r>
    </w:p>
    <w:p w:rsidR="00D83CAA" w:rsidRDefault="00D83CAA" w:rsidP="00D83CAA">
      <w:pPr>
        <w:rPr>
          <w:rtl/>
          <w:lang w:eastAsia="he-IL"/>
        </w:rPr>
      </w:pPr>
      <w:bookmarkStart w:id="372" w:name="_ETM_Q1_2070651"/>
      <w:bookmarkStart w:id="373" w:name="_ETM_Q1_2070702"/>
      <w:bookmarkEnd w:id="372"/>
      <w:bookmarkEnd w:id="373"/>
    </w:p>
    <w:p w:rsidR="00D83CAA" w:rsidRDefault="00D83CAA" w:rsidP="00D03DDB">
      <w:pPr>
        <w:pStyle w:val="af6"/>
        <w:keepNext/>
        <w:rPr>
          <w:rtl/>
        </w:rPr>
      </w:pPr>
      <w:bookmarkStart w:id="374" w:name="ET_yor_5726_5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75" w:name="_ETM_Q1_2071590"/>
      <w:bookmarkEnd w:id="375"/>
      <w:r>
        <w:rPr>
          <w:rFonts w:hint="cs"/>
          <w:rtl/>
          <w:lang w:eastAsia="he-IL"/>
        </w:rPr>
        <w:t xml:space="preserve">אנחנו מכירים </w:t>
      </w:r>
      <w:bookmarkStart w:id="376" w:name="_ETM_Q1_2073003"/>
      <w:bookmarkEnd w:id="376"/>
      <w:r>
        <w:rPr>
          <w:rFonts w:hint="cs"/>
          <w:rtl/>
          <w:lang w:eastAsia="he-IL"/>
        </w:rPr>
        <w:t xml:space="preserve">נכים שאין להם קצבה אבל יש להם תעודת </w:t>
      </w:r>
      <w:bookmarkStart w:id="377" w:name="_ETM_Q1_2078274"/>
      <w:bookmarkEnd w:id="377"/>
      <w:r>
        <w:rPr>
          <w:rFonts w:hint="cs"/>
          <w:rtl/>
          <w:lang w:eastAsia="he-IL"/>
        </w:rPr>
        <w:t xml:space="preserve">נכות. </w:t>
      </w:r>
    </w:p>
    <w:p w:rsidR="00D83CAA" w:rsidRDefault="00D83CAA" w:rsidP="00D83CAA">
      <w:pPr>
        <w:rPr>
          <w:rtl/>
          <w:lang w:eastAsia="he-IL"/>
        </w:rPr>
      </w:pPr>
      <w:bookmarkStart w:id="378" w:name="_ETM_Q1_2079223"/>
      <w:bookmarkStart w:id="379" w:name="_ETM_Q1_2079282"/>
      <w:bookmarkEnd w:id="378"/>
      <w:bookmarkEnd w:id="379"/>
    </w:p>
    <w:p w:rsidR="00D83CAA" w:rsidRDefault="00D83CAA" w:rsidP="00D03DDB">
      <w:pPr>
        <w:pStyle w:val="a4"/>
        <w:keepNext/>
        <w:rPr>
          <w:rtl/>
        </w:rPr>
      </w:pPr>
      <w:bookmarkStart w:id="380" w:name="ET_speaker_5082_55"/>
      <w:r w:rsidRPr="00D03DDB">
        <w:rPr>
          <w:rStyle w:val="TagStyle"/>
          <w:rtl/>
        </w:rPr>
        <w:t xml:space="preserve"> &lt;&lt; דובר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81" w:name="_ETM_Q1_2078638"/>
      <w:bookmarkEnd w:id="381"/>
      <w:r>
        <w:rPr>
          <w:rFonts w:hint="cs"/>
          <w:rtl/>
          <w:lang w:eastAsia="he-IL"/>
        </w:rPr>
        <w:t xml:space="preserve">זה מול רשויות מקומיות. </w:t>
      </w:r>
    </w:p>
    <w:p w:rsidR="00D83CAA" w:rsidRDefault="00D83CAA" w:rsidP="00D83CAA">
      <w:pPr>
        <w:rPr>
          <w:rtl/>
          <w:lang w:eastAsia="he-IL"/>
        </w:rPr>
      </w:pPr>
      <w:bookmarkStart w:id="382" w:name="_ETM_Q1_2082093"/>
      <w:bookmarkStart w:id="383" w:name="_ETM_Q1_2082154"/>
      <w:bookmarkEnd w:id="382"/>
      <w:bookmarkEnd w:id="383"/>
    </w:p>
    <w:p w:rsidR="00D83CAA" w:rsidRDefault="00D83CAA" w:rsidP="00D03DDB">
      <w:pPr>
        <w:pStyle w:val="af6"/>
        <w:keepNext/>
        <w:rPr>
          <w:rtl/>
        </w:rPr>
      </w:pPr>
      <w:bookmarkStart w:id="384" w:name="ET_yor_5726_5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85" w:name="_ETM_Q1_2082971"/>
      <w:bookmarkEnd w:id="385"/>
      <w:r>
        <w:rPr>
          <w:rFonts w:hint="cs"/>
          <w:rtl/>
          <w:lang w:eastAsia="he-IL"/>
        </w:rPr>
        <w:t xml:space="preserve">לא, לא. מאיר, </w:t>
      </w:r>
      <w:bookmarkStart w:id="386" w:name="_ETM_Q1_2086318"/>
      <w:bookmarkEnd w:id="386"/>
      <w:r>
        <w:rPr>
          <w:rFonts w:hint="cs"/>
          <w:rtl/>
          <w:lang w:eastAsia="he-IL"/>
        </w:rPr>
        <w:t xml:space="preserve">יש תעודת נכה, אני אתן לך דוגמה, קל שבקלים, </w:t>
      </w:r>
      <w:bookmarkStart w:id="387" w:name="_ETM_Q1_2089907"/>
      <w:bookmarkEnd w:id="387"/>
      <w:r>
        <w:rPr>
          <w:rFonts w:hint="cs"/>
          <w:rtl/>
          <w:lang w:eastAsia="he-IL"/>
        </w:rPr>
        <w:t xml:space="preserve">פטור מתור או חניית נכים. אין לי עניין לתת </w:t>
      </w:r>
      <w:bookmarkStart w:id="388" w:name="_ETM_Q1_2091929"/>
      <w:bookmarkEnd w:id="388"/>
      <w:r>
        <w:rPr>
          <w:rFonts w:hint="cs"/>
          <w:rtl/>
          <w:lang w:eastAsia="he-IL"/>
        </w:rPr>
        <w:t xml:space="preserve">לאדם הזה, שיום אחרי שהוא יוצא מהכלא, שעדיין ימשיך וישתמש </w:t>
      </w:r>
      <w:bookmarkStart w:id="389" w:name="_ETM_Q1_2095527"/>
      <w:bookmarkEnd w:id="389"/>
      <w:r>
        <w:rPr>
          <w:rFonts w:hint="cs"/>
          <w:rtl/>
          <w:lang w:eastAsia="he-IL"/>
        </w:rPr>
        <w:t xml:space="preserve">בזה. </w:t>
      </w:r>
    </w:p>
    <w:p w:rsidR="00D83CAA" w:rsidRDefault="00D83CAA" w:rsidP="00D83CAA">
      <w:pPr>
        <w:rPr>
          <w:rtl/>
          <w:lang w:eastAsia="he-IL"/>
        </w:rPr>
      </w:pPr>
      <w:bookmarkStart w:id="390" w:name="_ETM_Q1_2096536"/>
      <w:bookmarkStart w:id="391" w:name="_ETM_Q1_2096596"/>
      <w:bookmarkEnd w:id="390"/>
      <w:bookmarkEnd w:id="391"/>
    </w:p>
    <w:p w:rsidR="00D83CAA" w:rsidRDefault="00D83CAA" w:rsidP="00D03DDB">
      <w:pPr>
        <w:pStyle w:val="a4"/>
        <w:keepNext/>
        <w:rPr>
          <w:rtl/>
        </w:rPr>
      </w:pPr>
      <w:bookmarkStart w:id="392" w:name="ET_speaker_5082_57"/>
      <w:r w:rsidRPr="00D03DDB">
        <w:rPr>
          <w:rStyle w:val="TagStyle"/>
          <w:rtl/>
        </w:rPr>
        <w:lastRenderedPageBreak/>
        <w:t xml:space="preserve"> &lt;&lt; דובר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393" w:name="_ETM_Q1_2096509"/>
      <w:bookmarkStart w:id="394" w:name="_ETM_Q1_2096762"/>
      <w:bookmarkStart w:id="395" w:name="_ETM_Q1_2096814"/>
      <w:bookmarkEnd w:id="393"/>
      <w:bookmarkEnd w:id="394"/>
      <w:bookmarkEnd w:id="395"/>
      <w:r>
        <w:rPr>
          <w:rFonts w:hint="cs"/>
          <w:rtl/>
          <w:lang w:eastAsia="he-IL"/>
        </w:rPr>
        <w:t xml:space="preserve">אם אין קצבה או הכרה רפואית, אין דבר כזה. </w:t>
      </w:r>
      <w:bookmarkStart w:id="396" w:name="_ETM_Q1_2098282"/>
      <w:bookmarkEnd w:id="396"/>
    </w:p>
    <w:p w:rsidR="00D83CAA" w:rsidRDefault="00D83CAA" w:rsidP="00D83CAA">
      <w:pPr>
        <w:rPr>
          <w:rtl/>
          <w:lang w:eastAsia="he-IL"/>
        </w:rPr>
      </w:pPr>
      <w:bookmarkStart w:id="397" w:name="_ETM_Q1_2098496"/>
      <w:bookmarkStart w:id="398" w:name="_ETM_Q1_2098552"/>
      <w:bookmarkEnd w:id="397"/>
      <w:bookmarkEnd w:id="398"/>
    </w:p>
    <w:p w:rsidR="00D83CAA" w:rsidRDefault="00D83CAA" w:rsidP="00D03DDB">
      <w:pPr>
        <w:pStyle w:val="af6"/>
        <w:keepNext/>
        <w:rPr>
          <w:rtl/>
        </w:rPr>
      </w:pPr>
      <w:bookmarkStart w:id="399" w:name="ET_yor_5726_5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400" w:name="_ETM_Q1_2099320"/>
      <w:bookmarkEnd w:id="400"/>
      <w:r>
        <w:rPr>
          <w:rFonts w:hint="cs"/>
          <w:rtl/>
          <w:lang w:eastAsia="he-IL"/>
        </w:rPr>
        <w:t xml:space="preserve">זה מה שאני שואל, יש הכרה רפואית שהוא נכה. </w:t>
      </w:r>
      <w:bookmarkStart w:id="401" w:name="_ETM_Q1_2103891"/>
      <w:bookmarkEnd w:id="401"/>
      <w:r>
        <w:rPr>
          <w:rFonts w:hint="cs"/>
          <w:rtl/>
          <w:lang w:eastAsia="he-IL"/>
        </w:rPr>
        <w:t xml:space="preserve">הכרה יש לו, עובדתית הוא נכה. </w:t>
      </w:r>
    </w:p>
    <w:p w:rsidR="00D83CAA" w:rsidRDefault="00D83CAA" w:rsidP="00D83CAA">
      <w:pPr>
        <w:rPr>
          <w:rtl/>
          <w:lang w:eastAsia="he-IL"/>
        </w:rPr>
      </w:pPr>
      <w:bookmarkStart w:id="402" w:name="_ETM_Q1_2107202"/>
      <w:bookmarkStart w:id="403" w:name="_ETM_Q1_2107257"/>
      <w:bookmarkEnd w:id="402"/>
      <w:bookmarkEnd w:id="403"/>
    </w:p>
    <w:p w:rsidR="00D83CAA" w:rsidRDefault="00D83CAA" w:rsidP="00D03DDB">
      <w:pPr>
        <w:pStyle w:val="-"/>
        <w:keepNext/>
        <w:rPr>
          <w:rtl/>
        </w:rPr>
      </w:pPr>
      <w:bookmarkStart w:id="404" w:name="ET_speakercontinue_5082_5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D83C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83CA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83CAA" w:rsidRDefault="00D83CAA" w:rsidP="00D03DDB">
      <w:pPr>
        <w:pStyle w:val="KeepWithNext"/>
        <w:rPr>
          <w:rtl/>
          <w:lang w:eastAsia="he-IL"/>
        </w:rPr>
      </w:pPr>
    </w:p>
    <w:p w:rsidR="00D83CAA" w:rsidRDefault="00D83CAA" w:rsidP="00D83CAA">
      <w:pPr>
        <w:rPr>
          <w:rtl/>
          <w:lang w:eastAsia="he-IL"/>
        </w:rPr>
      </w:pPr>
      <w:bookmarkStart w:id="405" w:name="_ETM_Q1_2108063"/>
      <w:bookmarkEnd w:id="405"/>
      <w:r>
        <w:rPr>
          <w:rFonts w:hint="cs"/>
          <w:rtl/>
          <w:lang w:eastAsia="he-IL"/>
        </w:rPr>
        <w:t>היות ואני מכיר טוב</w:t>
      </w:r>
      <w:bookmarkStart w:id="406" w:name="_ETM_Q1_2104357"/>
      <w:bookmarkEnd w:id="406"/>
      <w:r>
        <w:rPr>
          <w:rFonts w:hint="cs"/>
          <w:rtl/>
          <w:lang w:eastAsia="he-IL"/>
        </w:rPr>
        <w:t xml:space="preserve">, כי ישבה ועדה בראשותו של </w:t>
      </w:r>
      <w:proofErr w:type="spellStart"/>
      <w:r>
        <w:rPr>
          <w:rFonts w:hint="cs"/>
          <w:rtl/>
          <w:lang w:eastAsia="he-IL"/>
        </w:rPr>
        <w:t>שיבי</w:t>
      </w:r>
      <w:proofErr w:type="spellEnd"/>
      <w:r>
        <w:rPr>
          <w:rFonts w:hint="cs"/>
          <w:rtl/>
          <w:lang w:eastAsia="he-IL"/>
        </w:rPr>
        <w:t xml:space="preserve"> פרומן, </w:t>
      </w:r>
      <w:bookmarkStart w:id="407" w:name="_ETM_Q1_2106639"/>
      <w:bookmarkEnd w:id="407"/>
      <w:r>
        <w:rPr>
          <w:rFonts w:hint="cs"/>
          <w:rtl/>
          <w:lang w:eastAsia="he-IL"/>
        </w:rPr>
        <w:t xml:space="preserve">כשאני הייתי שר הרווחה, רק לפני שנה. הביטוח הלאומי עשה צעדים מאוד מרחיקי לכת. מה שנאמר עכשיו היה מדהים, אבל </w:t>
      </w:r>
      <w:bookmarkStart w:id="408" w:name="_ETM_Q1_2119908"/>
      <w:bookmarkEnd w:id="408"/>
      <w:r>
        <w:rPr>
          <w:rFonts w:hint="cs"/>
          <w:rtl/>
          <w:lang w:eastAsia="he-IL"/>
        </w:rPr>
        <w:t xml:space="preserve">כשהוא מת בפיגוע, היו קצבאות שאירים ששולמו לאשתו. </w:t>
      </w:r>
    </w:p>
    <w:p w:rsidR="007B67D2" w:rsidRDefault="007B67D2" w:rsidP="00D83CAA">
      <w:pPr>
        <w:rPr>
          <w:rtl/>
          <w:lang w:eastAsia="he-IL"/>
        </w:rPr>
      </w:pPr>
      <w:bookmarkStart w:id="409" w:name="_ETM_Q1_2123483"/>
      <w:bookmarkStart w:id="410" w:name="_ETM_Q1_2123547"/>
      <w:bookmarkStart w:id="411" w:name="_ETM_Q1_2126160"/>
      <w:bookmarkStart w:id="412" w:name="_ETM_Q1_2126199"/>
      <w:bookmarkEnd w:id="409"/>
      <w:bookmarkEnd w:id="410"/>
      <w:bookmarkEnd w:id="411"/>
      <w:bookmarkEnd w:id="412"/>
    </w:p>
    <w:p w:rsidR="007B67D2" w:rsidRDefault="007B67D2" w:rsidP="00D03DDB">
      <w:pPr>
        <w:pStyle w:val="a4"/>
        <w:keepNext/>
        <w:rPr>
          <w:rtl/>
        </w:rPr>
      </w:pPr>
      <w:bookmarkStart w:id="413" w:name="ET_knessetmember_6357_61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14" w:name="_ETM_Q1_2130865"/>
      <w:bookmarkStart w:id="415" w:name="_ETM_Q1_2131112"/>
      <w:bookmarkStart w:id="416" w:name="_ETM_Q1_2131167"/>
      <w:bookmarkEnd w:id="414"/>
      <w:bookmarkEnd w:id="415"/>
      <w:bookmarkEnd w:id="416"/>
      <w:r>
        <w:rPr>
          <w:rFonts w:hint="cs"/>
          <w:rtl/>
          <w:lang w:eastAsia="he-IL"/>
        </w:rPr>
        <w:t xml:space="preserve">עד </w:t>
      </w:r>
      <w:bookmarkStart w:id="417" w:name="_ETM_Q1_2131758"/>
      <w:bookmarkEnd w:id="417"/>
      <w:r>
        <w:rPr>
          <w:rFonts w:hint="cs"/>
          <w:rtl/>
          <w:lang w:eastAsia="he-IL"/>
        </w:rPr>
        <w:t xml:space="preserve">מתי זה היה? </w:t>
      </w:r>
    </w:p>
    <w:p w:rsidR="007B67D2" w:rsidRPr="007B67D2" w:rsidRDefault="007B67D2" w:rsidP="007B67D2">
      <w:pPr>
        <w:rPr>
          <w:rtl/>
          <w:lang w:eastAsia="he-IL"/>
        </w:rPr>
      </w:pPr>
      <w:bookmarkStart w:id="418" w:name="_ETM_Q1_2126730"/>
      <w:bookmarkStart w:id="419" w:name="_ETM_Q1_2126784"/>
      <w:bookmarkEnd w:id="418"/>
      <w:bookmarkEnd w:id="419"/>
    </w:p>
    <w:p w:rsidR="007B67D2" w:rsidRDefault="007B67D2" w:rsidP="00D03DDB">
      <w:pPr>
        <w:pStyle w:val="-"/>
        <w:keepNext/>
        <w:rPr>
          <w:rtl/>
        </w:rPr>
      </w:pPr>
      <w:bookmarkStart w:id="420" w:name="ET_speakercontinue_5082_6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21" w:name="_ETM_Q1_2126445"/>
      <w:bookmarkEnd w:id="421"/>
      <w:r>
        <w:rPr>
          <w:rFonts w:hint="cs"/>
          <w:rtl/>
          <w:lang w:eastAsia="he-IL"/>
        </w:rPr>
        <w:t xml:space="preserve">עד שנות התשעים, בתכריכים וכל </w:t>
      </w:r>
      <w:bookmarkStart w:id="422" w:name="_ETM_Q1_2132179"/>
      <w:bookmarkEnd w:id="422"/>
      <w:r>
        <w:rPr>
          <w:rFonts w:hint="cs"/>
          <w:rtl/>
          <w:lang w:eastAsia="he-IL"/>
        </w:rPr>
        <w:t xml:space="preserve">מיני דברים. </w:t>
      </w:r>
    </w:p>
    <w:p w:rsidR="007B67D2" w:rsidRDefault="007B67D2" w:rsidP="007B67D2">
      <w:pPr>
        <w:rPr>
          <w:rtl/>
          <w:lang w:eastAsia="he-IL"/>
        </w:rPr>
      </w:pPr>
      <w:bookmarkStart w:id="423" w:name="_ETM_Q1_2134457"/>
      <w:bookmarkStart w:id="424" w:name="_ETM_Q1_2134535"/>
      <w:bookmarkEnd w:id="423"/>
      <w:bookmarkEnd w:id="424"/>
    </w:p>
    <w:p w:rsidR="007B67D2" w:rsidRDefault="007B67D2" w:rsidP="00D03DDB">
      <w:pPr>
        <w:pStyle w:val="af6"/>
        <w:keepNext/>
        <w:rPr>
          <w:rtl/>
        </w:rPr>
      </w:pPr>
      <w:bookmarkStart w:id="425" w:name="ET_yor_5726_6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26" w:name="_ETM_Q1_2140894"/>
      <w:bookmarkEnd w:id="426"/>
      <w:r>
        <w:rPr>
          <w:rFonts w:hint="cs"/>
          <w:rtl/>
          <w:lang w:eastAsia="he-IL"/>
        </w:rPr>
        <w:t>אגב, תכריכים הייתי משאיר להם</w:t>
      </w:r>
      <w:bookmarkStart w:id="427" w:name="_ETM_Q1_2134361"/>
      <w:bookmarkEnd w:id="427"/>
      <w:r>
        <w:rPr>
          <w:rFonts w:hint="cs"/>
          <w:rtl/>
          <w:lang w:eastAsia="he-IL"/>
        </w:rPr>
        <w:t xml:space="preserve">. </w:t>
      </w:r>
      <w:bookmarkStart w:id="428" w:name="_ETM_Q1_2141418"/>
      <w:bookmarkEnd w:id="428"/>
    </w:p>
    <w:p w:rsidR="007B67D2" w:rsidRDefault="007B67D2" w:rsidP="007B67D2">
      <w:pPr>
        <w:rPr>
          <w:rtl/>
          <w:lang w:eastAsia="he-IL"/>
        </w:rPr>
      </w:pPr>
      <w:bookmarkStart w:id="429" w:name="_ETM_Q1_2141471"/>
      <w:bookmarkEnd w:id="429"/>
    </w:p>
    <w:p w:rsidR="007B67D2" w:rsidRDefault="007B67D2" w:rsidP="00D03DDB">
      <w:pPr>
        <w:pStyle w:val="a4"/>
        <w:keepNext/>
        <w:rPr>
          <w:rtl/>
        </w:rPr>
      </w:pPr>
      <w:bookmarkStart w:id="430" w:name="ET_speaker_יוסף_פולסקי_63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31" w:name="_ETM_Q1_2145864"/>
      <w:bookmarkStart w:id="432" w:name="_ETM_Q1_2146150"/>
      <w:bookmarkStart w:id="433" w:name="_ETM_Q1_2146199"/>
      <w:bookmarkEnd w:id="431"/>
      <w:bookmarkEnd w:id="432"/>
      <w:bookmarkEnd w:id="433"/>
      <w:r>
        <w:rPr>
          <w:rFonts w:hint="cs"/>
          <w:rtl/>
          <w:lang w:eastAsia="he-IL"/>
        </w:rPr>
        <w:t>ברשות הוועדה, אני אעבור לנוסח ההצעה עצמה</w:t>
      </w:r>
      <w:bookmarkStart w:id="434" w:name="_ETM_Q1_2146740"/>
      <w:bookmarkEnd w:id="434"/>
      <w:r>
        <w:rPr>
          <w:rFonts w:hint="cs"/>
          <w:rtl/>
          <w:lang w:eastAsia="he-IL"/>
        </w:rPr>
        <w:t>.</w:t>
      </w:r>
    </w:p>
    <w:p w:rsidR="007B67D2" w:rsidRDefault="007B67D2" w:rsidP="007B67D2">
      <w:pPr>
        <w:rPr>
          <w:rtl/>
          <w:lang w:eastAsia="he-IL"/>
        </w:rPr>
      </w:pPr>
      <w:bookmarkStart w:id="435" w:name="_ETM_Q1_2149596"/>
      <w:bookmarkStart w:id="436" w:name="_ETM_Q1_2149651"/>
      <w:bookmarkEnd w:id="435"/>
      <w:bookmarkEnd w:id="436"/>
    </w:p>
    <w:p w:rsidR="007B67D2" w:rsidRDefault="007B67D2" w:rsidP="00D03DDB">
      <w:pPr>
        <w:pStyle w:val="a4"/>
        <w:keepNext/>
        <w:rPr>
          <w:rtl/>
        </w:rPr>
      </w:pPr>
      <w:bookmarkStart w:id="437" w:name="ET_speaker_5082_64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38" w:name="_ETM_Q1_2152475"/>
      <w:bookmarkEnd w:id="438"/>
      <w:r>
        <w:rPr>
          <w:rFonts w:hint="cs"/>
          <w:rtl/>
          <w:lang w:eastAsia="he-IL"/>
        </w:rPr>
        <w:t xml:space="preserve">רק תגיד בוודאות כי טוב שהוועדה תדע, לגבי קצבאות המשולמות </w:t>
      </w:r>
      <w:bookmarkStart w:id="439" w:name="_ETM_Q1_2156414"/>
      <w:bookmarkEnd w:id="439"/>
      <w:r>
        <w:rPr>
          <w:rFonts w:hint="cs"/>
          <w:rtl/>
          <w:lang w:eastAsia="he-IL"/>
        </w:rPr>
        <w:t xml:space="preserve">למשפחתו, מה נשאר? </w:t>
      </w:r>
    </w:p>
    <w:p w:rsidR="007B67D2" w:rsidRDefault="007B67D2" w:rsidP="007B67D2">
      <w:pPr>
        <w:rPr>
          <w:rtl/>
          <w:lang w:eastAsia="he-IL"/>
        </w:rPr>
      </w:pPr>
      <w:bookmarkStart w:id="440" w:name="_ETM_Q1_2159846"/>
      <w:bookmarkStart w:id="441" w:name="_ETM_Q1_2159924"/>
      <w:bookmarkEnd w:id="440"/>
      <w:bookmarkEnd w:id="441"/>
    </w:p>
    <w:p w:rsidR="007B67D2" w:rsidRDefault="007B67D2" w:rsidP="00D03DDB">
      <w:pPr>
        <w:pStyle w:val="a4"/>
        <w:keepNext/>
        <w:rPr>
          <w:rtl/>
        </w:rPr>
      </w:pPr>
      <w:bookmarkStart w:id="442" w:name="_ETM_Q1_2158180"/>
      <w:bookmarkStart w:id="443" w:name="_ETM_Q1_2158249"/>
      <w:bookmarkStart w:id="444" w:name="ET_speaker_יוסף_פולסקי_86"/>
      <w:bookmarkEnd w:id="442"/>
      <w:bookmarkEnd w:id="443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444"/>
      <w:r>
        <w:rPr>
          <w:rtl/>
        </w:rPr>
        <w:t xml:space="preserve">   </w:t>
      </w:r>
    </w:p>
    <w:p w:rsidR="007B67D2" w:rsidRPr="007B67D2" w:rsidRDefault="007B67D2" w:rsidP="00D03DDB">
      <w:pPr>
        <w:pStyle w:val="KeepWithNext"/>
        <w:rPr>
          <w:lang w:eastAsia="he-IL"/>
        </w:rPr>
      </w:pPr>
    </w:p>
    <w:p w:rsidR="0018073D" w:rsidRDefault="007B67D2" w:rsidP="00180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קצבאות שמשולמות למשפחתו, צריך להבחין בין </w:t>
      </w:r>
      <w:bookmarkStart w:id="445" w:name="_ETM_Q1_2165733"/>
      <w:bookmarkEnd w:id="445"/>
      <w:r>
        <w:rPr>
          <w:rFonts w:hint="cs"/>
          <w:rtl/>
          <w:lang w:eastAsia="he-IL"/>
        </w:rPr>
        <w:t xml:space="preserve">קצבאות מכוחו, כגון </w:t>
      </w:r>
      <w:r w:rsidR="00E5042E">
        <w:rPr>
          <w:rFonts w:hint="cs"/>
          <w:rtl/>
          <w:lang w:eastAsia="he-IL"/>
        </w:rPr>
        <w:t>קצ</w:t>
      </w:r>
      <w:r>
        <w:rPr>
          <w:rFonts w:hint="cs"/>
          <w:rtl/>
          <w:lang w:eastAsia="he-IL"/>
        </w:rPr>
        <w:t xml:space="preserve">בת שאירים זה מכוח הביטוח של הבן </w:t>
      </w:r>
      <w:bookmarkStart w:id="446" w:name="_ETM_Q1_2168416"/>
      <w:bookmarkEnd w:id="446"/>
      <w:r>
        <w:rPr>
          <w:rFonts w:hint="cs"/>
          <w:rtl/>
          <w:lang w:eastAsia="he-IL"/>
        </w:rPr>
        <w:t xml:space="preserve">אדם. אם הוא מת כתוצאה מביצוע מעשה לאומני, לא משולמות </w:t>
      </w:r>
      <w:bookmarkStart w:id="447" w:name="_ETM_Q1_2177214"/>
      <w:bookmarkEnd w:id="447"/>
      <w:r>
        <w:rPr>
          <w:rFonts w:hint="cs"/>
          <w:rtl/>
          <w:lang w:eastAsia="he-IL"/>
        </w:rPr>
        <w:t xml:space="preserve">למשפחתו קצבאות מכוחו. אבל למשל, אם למשפחתו יש זכאות מכוחה, </w:t>
      </w:r>
      <w:bookmarkStart w:id="448" w:name="_ETM_Q1_2182609"/>
      <w:bookmarkEnd w:id="448"/>
      <w:r>
        <w:rPr>
          <w:rFonts w:hint="cs"/>
          <w:rtl/>
          <w:lang w:eastAsia="he-IL"/>
        </w:rPr>
        <w:t>למשל, למשפחתו, מכוח מבחני ההכנסה שלה יש זכאות להבטחת הכנסה</w:t>
      </w:r>
      <w:bookmarkStart w:id="449" w:name="_ETM_Q1_2190370"/>
      <w:bookmarkEnd w:id="449"/>
      <w:r>
        <w:rPr>
          <w:rFonts w:hint="cs"/>
          <w:rtl/>
          <w:lang w:eastAsia="he-IL"/>
        </w:rPr>
        <w:t xml:space="preserve"> - - - </w:t>
      </w:r>
      <w:bookmarkStart w:id="450" w:name="_ETM_Q1_2188578"/>
      <w:bookmarkEnd w:id="450"/>
    </w:p>
    <w:p w:rsidR="007B67D2" w:rsidRDefault="007B67D2" w:rsidP="0018073D">
      <w:pPr>
        <w:rPr>
          <w:rtl/>
          <w:lang w:eastAsia="he-IL"/>
        </w:rPr>
      </w:pPr>
      <w:bookmarkStart w:id="451" w:name="_ETM_Q1_2188649"/>
      <w:bookmarkEnd w:id="451"/>
    </w:p>
    <w:p w:rsidR="007B67D2" w:rsidRDefault="007B67D2" w:rsidP="00D03DDB">
      <w:pPr>
        <w:pStyle w:val="a4"/>
        <w:keepNext/>
        <w:rPr>
          <w:rtl/>
        </w:rPr>
      </w:pPr>
      <w:bookmarkStart w:id="452" w:name="ET_knessetmember_6357_65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53" w:name="_ETM_Q1_2189099"/>
      <w:bookmarkEnd w:id="453"/>
      <w:r>
        <w:rPr>
          <w:rFonts w:hint="cs"/>
          <w:rtl/>
          <w:lang w:eastAsia="he-IL"/>
        </w:rPr>
        <w:t xml:space="preserve">כיוון שזה נובע גם מכוחו כי </w:t>
      </w:r>
      <w:bookmarkStart w:id="454" w:name="_ETM_Q1_2191812"/>
      <w:bookmarkEnd w:id="454"/>
      <w:r>
        <w:rPr>
          <w:rFonts w:hint="cs"/>
          <w:rtl/>
          <w:lang w:eastAsia="he-IL"/>
        </w:rPr>
        <w:t xml:space="preserve">הוא לא עובד. </w:t>
      </w:r>
    </w:p>
    <w:p w:rsidR="007B67D2" w:rsidRDefault="007B67D2" w:rsidP="007B67D2">
      <w:pPr>
        <w:rPr>
          <w:rtl/>
          <w:lang w:eastAsia="he-IL"/>
        </w:rPr>
      </w:pPr>
      <w:bookmarkStart w:id="455" w:name="_ETM_Q1_2193492"/>
      <w:bookmarkStart w:id="456" w:name="_ETM_Q1_2193584"/>
      <w:bookmarkEnd w:id="455"/>
      <w:bookmarkEnd w:id="456"/>
    </w:p>
    <w:p w:rsidR="007B67D2" w:rsidRDefault="007B67D2" w:rsidP="00D03DDB">
      <w:pPr>
        <w:pStyle w:val="a4"/>
        <w:keepNext/>
        <w:rPr>
          <w:rtl/>
        </w:rPr>
      </w:pPr>
      <w:bookmarkStart w:id="457" w:name="_ETM_Q1_2194068"/>
      <w:bookmarkStart w:id="458" w:name="_ETM_Q1_2194139"/>
      <w:bookmarkStart w:id="459" w:name="ET_speaker_יוסף_פולסקי_87"/>
      <w:bookmarkEnd w:id="457"/>
      <w:bookmarkEnd w:id="458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459"/>
      <w:r>
        <w:rPr>
          <w:rtl/>
        </w:rPr>
        <w:t xml:space="preserve">   </w:t>
      </w:r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60" w:name="_ETM_Q1_2195724"/>
      <w:bookmarkStart w:id="461" w:name="_ETM_Q1_2195779"/>
      <w:bookmarkEnd w:id="460"/>
      <w:bookmarkEnd w:id="461"/>
      <w:r>
        <w:rPr>
          <w:rFonts w:hint="cs"/>
          <w:rtl/>
          <w:lang w:eastAsia="he-IL"/>
        </w:rPr>
        <w:t xml:space="preserve">קצבת הבטחת הכנסה נבחנת בסוף במשקפיים כלכליות. </w:t>
      </w:r>
      <w:bookmarkStart w:id="462" w:name="_ETM_Q1_2196970"/>
      <w:bookmarkStart w:id="463" w:name="_ETM_Q1_2197691"/>
      <w:bookmarkEnd w:id="462"/>
      <w:bookmarkEnd w:id="463"/>
    </w:p>
    <w:p w:rsidR="007B67D2" w:rsidRDefault="007B67D2" w:rsidP="007B67D2">
      <w:pPr>
        <w:rPr>
          <w:rtl/>
          <w:lang w:eastAsia="he-IL"/>
        </w:rPr>
      </w:pPr>
      <w:bookmarkStart w:id="464" w:name="_ETM_Q1_2197761"/>
      <w:bookmarkEnd w:id="464"/>
    </w:p>
    <w:p w:rsidR="007B67D2" w:rsidRDefault="007B67D2" w:rsidP="00D03DDB">
      <w:pPr>
        <w:pStyle w:val="-"/>
        <w:keepNext/>
        <w:rPr>
          <w:rtl/>
        </w:rPr>
      </w:pPr>
      <w:bookmarkStart w:id="465" w:name="ET_knessetmember_6357_6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66" w:name="_ETM_Q1_2198532"/>
      <w:bookmarkEnd w:id="466"/>
      <w:r>
        <w:rPr>
          <w:rFonts w:hint="cs"/>
          <w:rtl/>
          <w:lang w:eastAsia="he-IL"/>
        </w:rPr>
        <w:t xml:space="preserve">אבל אתה מבין שזה מכוחו. </w:t>
      </w:r>
    </w:p>
    <w:p w:rsidR="007B67D2" w:rsidRDefault="007B67D2" w:rsidP="007B67D2">
      <w:pPr>
        <w:rPr>
          <w:rtl/>
          <w:lang w:eastAsia="he-IL"/>
        </w:rPr>
      </w:pPr>
      <w:bookmarkStart w:id="467" w:name="_ETM_Q1_2198786"/>
      <w:bookmarkStart w:id="468" w:name="_ETM_Q1_2198862"/>
      <w:bookmarkEnd w:id="467"/>
      <w:bookmarkEnd w:id="468"/>
    </w:p>
    <w:p w:rsidR="007B67D2" w:rsidRDefault="007B67D2" w:rsidP="00D03DDB">
      <w:pPr>
        <w:pStyle w:val="a4"/>
        <w:keepNext/>
        <w:rPr>
          <w:rtl/>
        </w:rPr>
      </w:pPr>
      <w:bookmarkStart w:id="469" w:name="_ETM_Q1_2199795"/>
      <w:bookmarkStart w:id="470" w:name="_ETM_Q1_2199855"/>
      <w:bookmarkStart w:id="471" w:name="ET_speaker_יוסף_פולסקי_88"/>
      <w:bookmarkEnd w:id="469"/>
      <w:bookmarkEnd w:id="470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471"/>
      <w:r>
        <w:rPr>
          <w:rtl/>
        </w:rPr>
        <w:t xml:space="preserve">   </w:t>
      </w:r>
    </w:p>
    <w:p w:rsidR="007B67D2" w:rsidRDefault="007B67D2" w:rsidP="00D03DDB">
      <w:pPr>
        <w:pStyle w:val="KeepWithNext"/>
        <w:rPr>
          <w:rtl/>
          <w:lang w:eastAsia="he-IL"/>
        </w:rPr>
      </w:pPr>
      <w:bookmarkStart w:id="472" w:name="_ETM_Q1_2200923"/>
      <w:bookmarkEnd w:id="472"/>
    </w:p>
    <w:p w:rsidR="007B67D2" w:rsidRDefault="007B67D2" w:rsidP="007B67D2">
      <w:pPr>
        <w:rPr>
          <w:rtl/>
          <w:lang w:eastAsia="he-IL"/>
        </w:rPr>
      </w:pPr>
      <w:bookmarkStart w:id="473" w:name="_ETM_Q1_2200997"/>
      <w:bookmarkEnd w:id="473"/>
      <w:r>
        <w:rPr>
          <w:rFonts w:hint="cs"/>
          <w:rtl/>
          <w:lang w:eastAsia="he-IL"/>
        </w:rPr>
        <w:t xml:space="preserve">זה לא מכוחו. </w:t>
      </w:r>
    </w:p>
    <w:p w:rsidR="007B67D2" w:rsidRDefault="007B67D2" w:rsidP="007B67D2">
      <w:pPr>
        <w:rPr>
          <w:rtl/>
          <w:lang w:eastAsia="he-IL"/>
        </w:rPr>
      </w:pPr>
      <w:bookmarkStart w:id="474" w:name="_ETM_Q1_2199671"/>
      <w:bookmarkStart w:id="475" w:name="_ETM_Q1_2199723"/>
      <w:bookmarkEnd w:id="474"/>
      <w:bookmarkEnd w:id="475"/>
    </w:p>
    <w:p w:rsidR="007B67D2" w:rsidRDefault="007B67D2" w:rsidP="00D03DDB">
      <w:pPr>
        <w:pStyle w:val="-"/>
        <w:keepNext/>
        <w:rPr>
          <w:rtl/>
        </w:rPr>
      </w:pPr>
      <w:bookmarkStart w:id="476" w:name="ET_knessetmember_6357_67"/>
      <w:r w:rsidRPr="00D03DDB">
        <w:rPr>
          <w:rStyle w:val="TagStyle"/>
          <w:rtl/>
        </w:rPr>
        <w:lastRenderedPageBreak/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Pr="007B67D2" w:rsidRDefault="007B67D2" w:rsidP="007B67D2">
      <w:pPr>
        <w:rPr>
          <w:rtl/>
          <w:lang w:eastAsia="he-IL"/>
        </w:rPr>
      </w:pPr>
      <w:bookmarkStart w:id="477" w:name="_ETM_Q1_2200474"/>
      <w:bookmarkEnd w:id="477"/>
      <w:r>
        <w:rPr>
          <w:rFonts w:hint="cs"/>
          <w:rtl/>
          <w:lang w:eastAsia="he-IL"/>
        </w:rPr>
        <w:t>כי</w:t>
      </w:r>
      <w:bookmarkStart w:id="478" w:name="_ETM_Q1_2201520"/>
      <w:bookmarkEnd w:id="478"/>
      <w:r>
        <w:rPr>
          <w:rFonts w:hint="cs"/>
          <w:rtl/>
          <w:lang w:eastAsia="he-IL"/>
        </w:rPr>
        <w:t xml:space="preserve"> אם במקום לפגע הוא היה עובד? </w:t>
      </w:r>
    </w:p>
    <w:p w:rsidR="0018073D" w:rsidRDefault="0018073D" w:rsidP="0018073D">
      <w:pPr>
        <w:rPr>
          <w:rtl/>
          <w:lang w:eastAsia="he-IL"/>
        </w:rPr>
      </w:pPr>
    </w:p>
    <w:p w:rsidR="007B67D2" w:rsidRDefault="007B67D2" w:rsidP="00D03DDB">
      <w:pPr>
        <w:pStyle w:val="af6"/>
        <w:keepNext/>
        <w:rPr>
          <w:rtl/>
        </w:rPr>
      </w:pPr>
      <w:bookmarkStart w:id="479" w:name="ET_yor_5726_6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80" w:name="_ETM_Q1_2209204"/>
      <w:bookmarkEnd w:id="480"/>
      <w:r>
        <w:rPr>
          <w:rFonts w:hint="cs"/>
          <w:rtl/>
          <w:lang w:eastAsia="he-IL"/>
        </w:rPr>
        <w:t xml:space="preserve">משה, אני מציע שנאפשר </w:t>
      </w:r>
      <w:bookmarkStart w:id="481" w:name="_ETM_Q1_2205139"/>
      <w:bookmarkEnd w:id="481"/>
      <w:r>
        <w:rPr>
          <w:rFonts w:hint="cs"/>
          <w:rtl/>
          <w:lang w:eastAsia="he-IL"/>
        </w:rPr>
        <w:t xml:space="preserve">לו לסיים ולאחר מכן נשאל את השאלות. </w:t>
      </w:r>
    </w:p>
    <w:p w:rsidR="007B67D2" w:rsidRDefault="007B67D2" w:rsidP="007B67D2">
      <w:pPr>
        <w:rPr>
          <w:rtl/>
          <w:lang w:eastAsia="he-IL"/>
        </w:rPr>
      </w:pPr>
    </w:p>
    <w:p w:rsidR="007B67D2" w:rsidRDefault="007B67D2" w:rsidP="00D03DDB">
      <w:pPr>
        <w:pStyle w:val="a4"/>
        <w:keepNext/>
        <w:rPr>
          <w:rtl/>
        </w:rPr>
      </w:pPr>
      <w:bookmarkStart w:id="482" w:name="ET_speaker_6367_69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83" w:name="_ETM_Q1_2210581"/>
      <w:bookmarkStart w:id="484" w:name="_ETM_Q1_2210855"/>
      <w:bookmarkStart w:id="485" w:name="_ETM_Q1_2210906"/>
      <w:bookmarkEnd w:id="483"/>
      <w:bookmarkEnd w:id="484"/>
      <w:bookmarkEnd w:id="485"/>
      <w:r>
        <w:rPr>
          <w:rFonts w:hint="cs"/>
          <w:rtl/>
          <w:lang w:eastAsia="he-IL"/>
        </w:rPr>
        <w:t xml:space="preserve">מה זה משנה </w:t>
      </w:r>
      <w:bookmarkStart w:id="486" w:name="_ETM_Q1_2207924"/>
      <w:bookmarkEnd w:id="486"/>
      <w:r>
        <w:rPr>
          <w:rFonts w:hint="cs"/>
          <w:rtl/>
          <w:lang w:eastAsia="he-IL"/>
        </w:rPr>
        <w:t xml:space="preserve">מאיזה כוח? אנחנו רוצים לשלול את ההטבה. </w:t>
      </w:r>
    </w:p>
    <w:p w:rsidR="007B67D2" w:rsidRDefault="007B67D2" w:rsidP="007B67D2">
      <w:pPr>
        <w:rPr>
          <w:rtl/>
          <w:lang w:eastAsia="he-IL"/>
        </w:rPr>
      </w:pPr>
      <w:bookmarkStart w:id="487" w:name="_ETM_Q1_2212541"/>
      <w:bookmarkStart w:id="488" w:name="_ETM_Q1_2212615"/>
      <w:bookmarkEnd w:id="487"/>
      <w:bookmarkEnd w:id="488"/>
    </w:p>
    <w:p w:rsidR="007B67D2" w:rsidRDefault="007B67D2" w:rsidP="00D03DDB">
      <w:pPr>
        <w:pStyle w:val="a4"/>
        <w:keepNext/>
        <w:rPr>
          <w:rtl/>
        </w:rPr>
      </w:pPr>
      <w:bookmarkStart w:id="489" w:name="_ETM_Q1_2214485"/>
      <w:bookmarkStart w:id="490" w:name="_ETM_Q1_2214552"/>
      <w:bookmarkStart w:id="491" w:name="ET_speaker_יוסף_פולסקי_89"/>
      <w:bookmarkEnd w:id="489"/>
      <w:bookmarkEnd w:id="490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491"/>
      <w:r>
        <w:rPr>
          <w:rtl/>
        </w:rPr>
        <w:t xml:space="preserve">   </w:t>
      </w:r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492" w:name="_ETM_Q1_2216164"/>
      <w:bookmarkStart w:id="493" w:name="_ETM_Q1_2216227"/>
      <w:bookmarkEnd w:id="492"/>
      <w:bookmarkEnd w:id="493"/>
      <w:r>
        <w:rPr>
          <w:rFonts w:hint="cs"/>
          <w:rtl/>
          <w:lang w:eastAsia="he-IL"/>
        </w:rPr>
        <w:t>ל</w:t>
      </w:r>
      <w:bookmarkStart w:id="494" w:name="_ETM_Q1_2215539"/>
      <w:bookmarkEnd w:id="494"/>
      <w:r>
        <w:rPr>
          <w:rFonts w:hint="cs"/>
          <w:rtl/>
          <w:lang w:eastAsia="he-IL"/>
        </w:rPr>
        <w:t>צדי יושבת המומחית לענייני הבטחת הכנסה</w:t>
      </w:r>
      <w:bookmarkStart w:id="495" w:name="_ETM_Q1_2219254"/>
      <w:bookmarkStart w:id="496" w:name="_ETM_Q1_2219310"/>
      <w:bookmarkEnd w:id="495"/>
      <w:bookmarkEnd w:id="496"/>
      <w:r>
        <w:rPr>
          <w:rFonts w:hint="cs"/>
          <w:rtl/>
          <w:lang w:eastAsia="he-IL"/>
        </w:rPr>
        <w:t xml:space="preserve">, אם יידרש, </w:t>
      </w:r>
      <w:bookmarkStart w:id="497" w:name="_ETM_Q1_2220950"/>
      <w:bookmarkEnd w:id="497"/>
      <w:r>
        <w:rPr>
          <w:rFonts w:hint="cs"/>
          <w:rtl/>
          <w:lang w:eastAsia="he-IL"/>
        </w:rPr>
        <w:t xml:space="preserve">היא תתייחס. </w:t>
      </w:r>
    </w:p>
    <w:p w:rsidR="007B67D2" w:rsidRDefault="007B67D2" w:rsidP="007B67D2">
      <w:pPr>
        <w:rPr>
          <w:rtl/>
          <w:lang w:eastAsia="he-IL"/>
        </w:rPr>
      </w:pPr>
      <w:bookmarkStart w:id="498" w:name="_ETM_Q1_2220431"/>
      <w:bookmarkStart w:id="499" w:name="_ETM_Q1_2220494"/>
      <w:bookmarkEnd w:id="498"/>
      <w:bookmarkEnd w:id="499"/>
    </w:p>
    <w:p w:rsidR="007B67D2" w:rsidRDefault="007B67D2" w:rsidP="00D03DDB">
      <w:pPr>
        <w:pStyle w:val="af6"/>
        <w:keepNext/>
        <w:rPr>
          <w:rtl/>
        </w:rPr>
      </w:pPr>
      <w:bookmarkStart w:id="500" w:name="ET_yor_5726_7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Pr="007B67D2" w:rsidRDefault="007B67D2" w:rsidP="007B67D2">
      <w:pPr>
        <w:rPr>
          <w:rtl/>
          <w:lang w:eastAsia="he-IL"/>
        </w:rPr>
      </w:pPr>
      <w:bookmarkStart w:id="501" w:name="_ETM_Q1_2221380"/>
      <w:bookmarkEnd w:id="501"/>
      <w:r>
        <w:rPr>
          <w:rFonts w:hint="cs"/>
          <w:rtl/>
          <w:lang w:eastAsia="he-IL"/>
        </w:rPr>
        <w:t xml:space="preserve">לאחר </w:t>
      </w:r>
      <w:bookmarkStart w:id="502" w:name="_ETM_Q1_2222063"/>
      <w:bookmarkEnd w:id="502"/>
      <w:r>
        <w:rPr>
          <w:rFonts w:hint="cs"/>
          <w:rtl/>
          <w:lang w:eastAsia="he-IL"/>
        </w:rPr>
        <w:t xml:space="preserve">מכן נשמע גם אותה. </w:t>
      </w:r>
    </w:p>
    <w:p w:rsidR="00EF4C2A" w:rsidRDefault="00EF4C2A" w:rsidP="00EF4C2A">
      <w:pPr>
        <w:rPr>
          <w:rtl/>
          <w:lang w:eastAsia="he-IL"/>
        </w:rPr>
      </w:pPr>
      <w:bookmarkStart w:id="503" w:name="_ETM_Q1_1759600"/>
      <w:bookmarkStart w:id="504" w:name="_ETM_Q1_1759662"/>
      <w:bookmarkEnd w:id="503"/>
      <w:bookmarkEnd w:id="504"/>
    </w:p>
    <w:p w:rsidR="007B67D2" w:rsidRDefault="007B67D2" w:rsidP="00D03DDB">
      <w:pPr>
        <w:pStyle w:val="a4"/>
        <w:keepNext/>
        <w:rPr>
          <w:rtl/>
        </w:rPr>
      </w:pPr>
      <w:bookmarkStart w:id="505" w:name="_ETM_Q1_2220585"/>
      <w:bookmarkStart w:id="506" w:name="_ETM_Q1_2220660"/>
      <w:bookmarkStart w:id="507" w:name="ET_speaker_יוסף_פולסקי_90"/>
      <w:bookmarkEnd w:id="505"/>
      <w:bookmarkEnd w:id="506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507"/>
      <w:r>
        <w:rPr>
          <w:rtl/>
        </w:rPr>
        <w:t xml:space="preserve">   </w:t>
      </w:r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EF4C2A">
      <w:pPr>
        <w:rPr>
          <w:rtl/>
          <w:lang w:eastAsia="he-IL"/>
        </w:rPr>
      </w:pPr>
      <w:bookmarkStart w:id="508" w:name="_ETM_Q1_2222865"/>
      <w:bookmarkStart w:id="509" w:name="_ETM_Q1_2222923"/>
      <w:bookmarkEnd w:id="508"/>
      <w:bookmarkEnd w:id="509"/>
      <w:r>
        <w:rPr>
          <w:rFonts w:hint="cs"/>
          <w:rtl/>
          <w:lang w:eastAsia="he-IL"/>
        </w:rPr>
        <w:t xml:space="preserve">בגדול, קצבת הבטחת הכנסה היא קצבה לתא המשפחתי </w:t>
      </w:r>
      <w:bookmarkStart w:id="510" w:name="_ETM_Q1_2225775"/>
      <w:bookmarkEnd w:id="510"/>
      <w:r>
        <w:rPr>
          <w:rFonts w:hint="cs"/>
          <w:rtl/>
          <w:lang w:eastAsia="he-IL"/>
        </w:rPr>
        <w:t>והיא נבחנת מה שיש כרגע בהכנסות של המשפחה. אם</w:t>
      </w:r>
      <w:bookmarkStart w:id="511" w:name="_ETM_Q1_2234535"/>
      <w:bookmarkEnd w:id="511"/>
      <w:r>
        <w:rPr>
          <w:rFonts w:hint="cs"/>
          <w:rtl/>
          <w:lang w:eastAsia="he-IL"/>
        </w:rPr>
        <w:t xml:space="preserve"> אין הכנסות למשפחה, זה נכון שיש מבחנים ודרישות של שירות </w:t>
      </w:r>
      <w:bookmarkStart w:id="512" w:name="_ETM_Q1_2237790"/>
      <w:bookmarkEnd w:id="512"/>
      <w:r>
        <w:rPr>
          <w:rFonts w:hint="cs"/>
          <w:rtl/>
          <w:lang w:eastAsia="he-IL"/>
        </w:rPr>
        <w:t xml:space="preserve">התעסוקה וצורך במבחן תעסוקתי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בגדול, לא נשללת </w:t>
      </w:r>
      <w:bookmarkStart w:id="513" w:name="_ETM_Q1_2247270"/>
      <w:bookmarkEnd w:id="513"/>
      <w:r>
        <w:rPr>
          <w:rFonts w:hint="cs"/>
          <w:rtl/>
          <w:lang w:eastAsia="he-IL"/>
        </w:rPr>
        <w:t xml:space="preserve">ממנו הזכאות להבטחת הכנסה למשפחה, בין היתר, בגלל שהיא קצבת </w:t>
      </w:r>
      <w:bookmarkStart w:id="514" w:name="_ETM_Q1_2250777"/>
      <w:bookmarkEnd w:id="514"/>
      <w:r>
        <w:rPr>
          <w:rFonts w:hint="cs"/>
          <w:rtl/>
          <w:lang w:eastAsia="he-IL"/>
        </w:rPr>
        <w:t xml:space="preserve">קיום. </w:t>
      </w:r>
    </w:p>
    <w:p w:rsidR="007B67D2" w:rsidRDefault="007B67D2" w:rsidP="00EF4C2A">
      <w:pPr>
        <w:rPr>
          <w:rtl/>
          <w:lang w:eastAsia="he-IL"/>
        </w:rPr>
      </w:pPr>
      <w:bookmarkStart w:id="515" w:name="_ETM_Q1_2255914"/>
      <w:bookmarkStart w:id="516" w:name="_ETM_Q1_2255974"/>
      <w:bookmarkEnd w:id="515"/>
      <w:bookmarkEnd w:id="516"/>
    </w:p>
    <w:p w:rsidR="007B67D2" w:rsidRDefault="007B67D2" w:rsidP="00D03DDB">
      <w:pPr>
        <w:pStyle w:val="a4"/>
        <w:keepNext/>
        <w:rPr>
          <w:rtl/>
        </w:rPr>
      </w:pPr>
      <w:bookmarkStart w:id="517" w:name="ET_knessetmember_6357_71"/>
      <w:r w:rsidRPr="00D03DDB">
        <w:rPr>
          <w:rStyle w:val="TagStyle"/>
          <w:rtl/>
        </w:rPr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18" w:name="_ETM_Q1_2254777"/>
      <w:bookmarkStart w:id="519" w:name="_ETM_Q1_2255039"/>
      <w:bookmarkStart w:id="520" w:name="_ETM_Q1_2255081"/>
      <w:bookmarkEnd w:id="518"/>
      <w:bookmarkEnd w:id="519"/>
      <w:bookmarkEnd w:id="520"/>
      <w:r>
        <w:rPr>
          <w:rFonts w:hint="cs"/>
          <w:rtl/>
          <w:lang w:eastAsia="he-IL"/>
        </w:rPr>
        <w:t xml:space="preserve">לתת לו קיום זה בעייתי, זה </w:t>
      </w:r>
      <w:r w:rsidR="00E5042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נשמע </w:t>
      </w:r>
      <w:bookmarkStart w:id="521" w:name="_ETM_Q1_2257393"/>
      <w:bookmarkEnd w:id="521"/>
      <w:r>
        <w:rPr>
          <w:rFonts w:hint="cs"/>
          <w:rtl/>
          <w:lang w:eastAsia="he-IL"/>
        </w:rPr>
        <w:t xml:space="preserve">טוב, קיום לאיש הזה. </w:t>
      </w:r>
    </w:p>
    <w:p w:rsidR="007B67D2" w:rsidRDefault="007B67D2" w:rsidP="007B67D2">
      <w:pPr>
        <w:rPr>
          <w:rtl/>
          <w:lang w:eastAsia="he-IL"/>
        </w:rPr>
      </w:pPr>
      <w:bookmarkStart w:id="522" w:name="_ETM_Q1_2255326"/>
      <w:bookmarkStart w:id="523" w:name="_ETM_Q1_2255396"/>
      <w:bookmarkEnd w:id="522"/>
      <w:bookmarkEnd w:id="523"/>
    </w:p>
    <w:p w:rsidR="007B67D2" w:rsidRDefault="007B67D2" w:rsidP="00D03DDB">
      <w:pPr>
        <w:pStyle w:val="a4"/>
        <w:keepNext/>
        <w:rPr>
          <w:rtl/>
        </w:rPr>
      </w:pPr>
      <w:bookmarkStart w:id="524" w:name="_ETM_Q1_2256575"/>
      <w:bookmarkStart w:id="525" w:name="_ETM_Q1_2256624"/>
      <w:bookmarkStart w:id="526" w:name="ET_speaker_יוסף_פולסקי_91"/>
      <w:bookmarkEnd w:id="524"/>
      <w:bookmarkEnd w:id="525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526"/>
      <w:r>
        <w:rPr>
          <w:rtl/>
        </w:rPr>
        <w:t xml:space="preserve">   </w:t>
      </w:r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27" w:name="_ETM_Q1_2257798"/>
      <w:bookmarkStart w:id="528" w:name="_ETM_Q1_2257860"/>
      <w:bookmarkEnd w:id="527"/>
      <w:bookmarkEnd w:id="528"/>
      <w:r>
        <w:rPr>
          <w:rFonts w:hint="cs"/>
          <w:rtl/>
          <w:lang w:eastAsia="he-IL"/>
        </w:rPr>
        <w:t xml:space="preserve">אני סוקר את המצב המשפטי הקיים. </w:t>
      </w:r>
      <w:bookmarkStart w:id="529" w:name="_ETM_Q1_2270974"/>
      <w:bookmarkEnd w:id="529"/>
      <w:r>
        <w:rPr>
          <w:rFonts w:hint="cs"/>
          <w:rtl/>
          <w:lang w:eastAsia="he-IL"/>
        </w:rPr>
        <w:t xml:space="preserve">אותו הדבר, אם בני משפחתו של אותו מחבל הם זכאים </w:t>
      </w:r>
      <w:bookmarkStart w:id="530" w:name="_ETM_Q1_2277583"/>
      <w:bookmarkEnd w:id="530"/>
      <w:r>
        <w:rPr>
          <w:rFonts w:hint="cs"/>
          <w:rtl/>
          <w:lang w:eastAsia="he-IL"/>
        </w:rPr>
        <w:t>לקצבאות מכוח עצמם, אם בני משפחתו נכים, אם ילדיו נכים</w:t>
      </w:r>
      <w:bookmarkStart w:id="531" w:name="_ETM_Q1_2282559"/>
      <w:bookmarkEnd w:id="531"/>
      <w:r>
        <w:rPr>
          <w:rFonts w:hint="cs"/>
          <w:rtl/>
          <w:lang w:eastAsia="he-IL"/>
        </w:rPr>
        <w:t xml:space="preserve">, עצם זה שהוא נמצא או מת כתוצאה מביצוע הפשע </w:t>
      </w:r>
      <w:bookmarkStart w:id="532" w:name="_ETM_Q1_2290937"/>
      <w:bookmarkEnd w:id="532"/>
      <w:r>
        <w:rPr>
          <w:rFonts w:hint="cs"/>
          <w:rtl/>
          <w:lang w:eastAsia="he-IL"/>
        </w:rPr>
        <w:t xml:space="preserve">הלאומני או בגלל שהוא במאסר, הקצבאות לא נשללות ממשפחתו </w:t>
      </w:r>
      <w:bookmarkStart w:id="533" w:name="_ETM_Q1_2294188"/>
      <w:bookmarkEnd w:id="533"/>
      <w:r>
        <w:rPr>
          <w:rFonts w:hint="cs"/>
          <w:rtl/>
          <w:lang w:eastAsia="he-IL"/>
        </w:rPr>
        <w:t xml:space="preserve">כיוון שהן מכוח ילדיו. </w:t>
      </w:r>
    </w:p>
    <w:p w:rsidR="007B67D2" w:rsidRDefault="007B67D2" w:rsidP="007B67D2">
      <w:pPr>
        <w:rPr>
          <w:rtl/>
          <w:lang w:eastAsia="he-IL"/>
        </w:rPr>
      </w:pPr>
      <w:bookmarkStart w:id="534" w:name="_ETM_Q1_2296152"/>
      <w:bookmarkStart w:id="535" w:name="_ETM_Q1_2296237"/>
      <w:bookmarkStart w:id="536" w:name="_ETM_Q1_2298767"/>
      <w:bookmarkEnd w:id="534"/>
      <w:bookmarkEnd w:id="535"/>
      <w:bookmarkEnd w:id="536"/>
    </w:p>
    <w:p w:rsidR="007B67D2" w:rsidRDefault="007B67D2" w:rsidP="00D03DDB">
      <w:pPr>
        <w:pStyle w:val="af9"/>
        <w:keepNext/>
        <w:rPr>
          <w:rtl/>
          <w:lang w:eastAsia="he-IL"/>
        </w:rPr>
      </w:pPr>
      <w:bookmarkStart w:id="537" w:name="_ETM_Q1_2298814"/>
      <w:bookmarkStart w:id="538" w:name="ET_guest_909718_72"/>
      <w:bookmarkEnd w:id="537"/>
      <w:r w:rsidRPr="00D03DDB">
        <w:rPr>
          <w:rStyle w:val="TagStyle"/>
          <w:rtl/>
        </w:rPr>
        <w:t xml:space="preserve"> &lt;&lt; אורח &gt;&gt;</w:t>
      </w:r>
      <w:r w:rsidRPr="007B67D2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39" w:name="_ETM_Q1_2302078"/>
      <w:bookmarkStart w:id="540" w:name="_ETM_Q1_2302329"/>
      <w:bookmarkStart w:id="541" w:name="_ETM_Q1_2302374"/>
      <w:bookmarkEnd w:id="539"/>
      <w:bookmarkEnd w:id="540"/>
      <w:bookmarkEnd w:id="541"/>
      <w:r>
        <w:rPr>
          <w:rFonts w:hint="cs"/>
          <w:rtl/>
          <w:lang w:eastAsia="he-IL"/>
        </w:rPr>
        <w:t xml:space="preserve">הנושא הזה הובא בפני בית </w:t>
      </w:r>
      <w:bookmarkStart w:id="542" w:name="_ETM_Q1_2302954"/>
      <w:bookmarkEnd w:id="542"/>
      <w:r>
        <w:rPr>
          <w:rFonts w:hint="cs"/>
          <w:rtl/>
          <w:lang w:eastAsia="he-IL"/>
        </w:rPr>
        <w:t xml:space="preserve">הדין הארצי לעבודה בעניין תשלומים שמתקבלים מהרשות לצורך מבחן הכנסה, </w:t>
      </w:r>
      <w:bookmarkStart w:id="543" w:name="_ETM_Q1_2314867"/>
      <w:bookmarkEnd w:id="543"/>
      <w:r>
        <w:rPr>
          <w:rFonts w:hint="cs"/>
          <w:rtl/>
          <w:lang w:eastAsia="he-IL"/>
        </w:rPr>
        <w:t xml:space="preserve">זכאות להבטחת הכנסה. בית הדין קבע שתשלומים אלה יובאו בחשבון </w:t>
      </w:r>
      <w:bookmarkStart w:id="544" w:name="_ETM_Q1_2322066"/>
      <w:bookmarkEnd w:id="544"/>
      <w:r>
        <w:rPr>
          <w:rFonts w:hint="cs"/>
          <w:rtl/>
          <w:lang w:eastAsia="he-IL"/>
        </w:rPr>
        <w:t xml:space="preserve">לצורך קביעת הזכאות להבטחת הכנסה. </w:t>
      </w:r>
    </w:p>
    <w:p w:rsidR="007B67D2" w:rsidRDefault="007B67D2" w:rsidP="007B67D2">
      <w:pPr>
        <w:rPr>
          <w:rtl/>
          <w:lang w:eastAsia="he-IL"/>
        </w:rPr>
      </w:pPr>
      <w:bookmarkStart w:id="545" w:name="_ETM_Q1_2325737"/>
      <w:bookmarkStart w:id="546" w:name="_ETM_Q1_2325822"/>
      <w:bookmarkEnd w:id="545"/>
      <w:bookmarkEnd w:id="546"/>
    </w:p>
    <w:p w:rsidR="007B67D2" w:rsidRDefault="007B67D2" w:rsidP="00D03DDB">
      <w:pPr>
        <w:pStyle w:val="af6"/>
        <w:keepNext/>
        <w:rPr>
          <w:rtl/>
        </w:rPr>
      </w:pPr>
      <w:bookmarkStart w:id="547" w:name="ET_yor_5726_7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48" w:name="_ETM_Q1_2326856"/>
      <w:bookmarkEnd w:id="548"/>
      <w:r>
        <w:rPr>
          <w:rFonts w:hint="cs"/>
          <w:rtl/>
          <w:lang w:eastAsia="he-IL"/>
        </w:rPr>
        <w:t xml:space="preserve">יש מישהו שחשב שלא? </w:t>
      </w:r>
    </w:p>
    <w:p w:rsidR="007B67D2" w:rsidRDefault="007B67D2" w:rsidP="007B67D2">
      <w:pPr>
        <w:rPr>
          <w:rtl/>
          <w:lang w:eastAsia="he-IL"/>
        </w:rPr>
      </w:pPr>
      <w:bookmarkStart w:id="549" w:name="_ETM_Q1_2330369"/>
      <w:bookmarkStart w:id="550" w:name="_ETM_Q1_2330437"/>
      <w:bookmarkEnd w:id="549"/>
      <w:bookmarkEnd w:id="550"/>
    </w:p>
    <w:p w:rsidR="007B67D2" w:rsidRDefault="007B67D2" w:rsidP="00D03DDB">
      <w:pPr>
        <w:pStyle w:val="-"/>
        <w:keepNext/>
        <w:rPr>
          <w:rtl/>
        </w:rPr>
      </w:pPr>
      <w:bookmarkStart w:id="551" w:name="ET_speakercontinue_909718_7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52" w:name="_ETM_Q1_2331479"/>
      <w:bookmarkEnd w:id="552"/>
      <w:r>
        <w:rPr>
          <w:rFonts w:hint="cs"/>
          <w:rtl/>
          <w:lang w:eastAsia="he-IL"/>
        </w:rPr>
        <w:t xml:space="preserve">כי </w:t>
      </w:r>
      <w:bookmarkStart w:id="553" w:name="_ETM_Q1_2331905"/>
      <w:bookmarkEnd w:id="553"/>
      <w:r>
        <w:rPr>
          <w:rFonts w:hint="cs"/>
          <w:rtl/>
          <w:lang w:eastAsia="he-IL"/>
        </w:rPr>
        <w:t xml:space="preserve">פעם זה לא היה ככה. </w:t>
      </w:r>
    </w:p>
    <w:p w:rsidR="007B67D2" w:rsidRDefault="007B67D2" w:rsidP="007B67D2">
      <w:pPr>
        <w:rPr>
          <w:rtl/>
          <w:lang w:eastAsia="he-IL"/>
        </w:rPr>
      </w:pPr>
      <w:bookmarkStart w:id="554" w:name="_ETM_Q1_2331236"/>
      <w:bookmarkStart w:id="555" w:name="_ETM_Q1_2331305"/>
      <w:bookmarkEnd w:id="554"/>
      <w:bookmarkEnd w:id="555"/>
    </w:p>
    <w:p w:rsidR="007B67D2" w:rsidRDefault="007B67D2" w:rsidP="00D03DDB">
      <w:pPr>
        <w:pStyle w:val="af6"/>
        <w:keepNext/>
        <w:rPr>
          <w:rtl/>
        </w:rPr>
      </w:pPr>
      <w:bookmarkStart w:id="556" w:name="ET_yor_5726_7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57" w:name="_ETM_Q1_2332142"/>
      <w:bookmarkEnd w:id="557"/>
      <w:r>
        <w:rPr>
          <w:rFonts w:hint="cs"/>
          <w:rtl/>
          <w:lang w:eastAsia="he-IL"/>
        </w:rPr>
        <w:t xml:space="preserve">זה לא מובן שזה לא </w:t>
      </w:r>
      <w:bookmarkStart w:id="558" w:name="_ETM_Q1_2330691"/>
      <w:bookmarkEnd w:id="558"/>
      <w:r>
        <w:rPr>
          <w:rFonts w:hint="cs"/>
          <w:rtl/>
          <w:lang w:eastAsia="he-IL"/>
        </w:rPr>
        <w:t xml:space="preserve">ככה. אם היום אני מקבל משהו חודשי באופן קבוע, </w:t>
      </w:r>
      <w:bookmarkStart w:id="559" w:name="_ETM_Q1_2334510"/>
      <w:bookmarkEnd w:id="559"/>
      <w:r>
        <w:rPr>
          <w:rFonts w:hint="cs"/>
          <w:rtl/>
          <w:lang w:eastAsia="he-IL"/>
        </w:rPr>
        <w:t xml:space="preserve">גם 100 שקלים נחשבים לי כהכנסה. </w:t>
      </w:r>
    </w:p>
    <w:p w:rsidR="007B67D2" w:rsidRDefault="007B67D2" w:rsidP="007B67D2">
      <w:pPr>
        <w:rPr>
          <w:rtl/>
          <w:lang w:eastAsia="he-IL"/>
        </w:rPr>
      </w:pPr>
      <w:bookmarkStart w:id="560" w:name="_ETM_Q1_2336391"/>
      <w:bookmarkStart w:id="561" w:name="_ETM_Q1_2336455"/>
      <w:bookmarkEnd w:id="560"/>
      <w:bookmarkEnd w:id="561"/>
    </w:p>
    <w:p w:rsidR="007B67D2" w:rsidRDefault="007B67D2" w:rsidP="00D03DDB">
      <w:pPr>
        <w:pStyle w:val="a4"/>
        <w:keepNext/>
        <w:rPr>
          <w:rtl/>
        </w:rPr>
      </w:pPr>
      <w:bookmarkStart w:id="562" w:name="ET_knessetmember_5801_76"/>
      <w:r w:rsidRPr="00D03DDB">
        <w:rPr>
          <w:rStyle w:val="TagStyle"/>
          <w:rtl/>
        </w:rPr>
        <w:lastRenderedPageBreak/>
        <w:t xml:space="preserve"> 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זה ככה? </w:t>
      </w:r>
      <w:bookmarkStart w:id="563" w:name="_ETM_Q1_2340551"/>
      <w:bookmarkEnd w:id="563"/>
    </w:p>
    <w:p w:rsidR="007B67D2" w:rsidRDefault="007B67D2" w:rsidP="007B67D2">
      <w:pPr>
        <w:rPr>
          <w:rtl/>
          <w:lang w:eastAsia="he-IL"/>
        </w:rPr>
      </w:pPr>
      <w:bookmarkStart w:id="564" w:name="_ETM_Q1_2340599"/>
      <w:bookmarkEnd w:id="564"/>
    </w:p>
    <w:p w:rsidR="007B67D2" w:rsidRDefault="007B67D2" w:rsidP="00D03DDB">
      <w:pPr>
        <w:pStyle w:val="af9"/>
        <w:keepNext/>
        <w:rPr>
          <w:rtl/>
          <w:lang w:eastAsia="he-IL"/>
        </w:rPr>
      </w:pPr>
      <w:bookmarkStart w:id="565" w:name="ET_guest_909718_77"/>
      <w:r w:rsidRPr="00D03DDB">
        <w:rPr>
          <w:rStyle w:val="TagStyle"/>
          <w:rtl/>
        </w:rPr>
        <w:t xml:space="preserve"> &lt;&lt; אורח &gt;&gt;</w:t>
      </w:r>
      <w:r w:rsidRPr="007B67D2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7B67D2" w:rsidRDefault="007B67D2" w:rsidP="00D03DDB">
      <w:pPr>
        <w:pStyle w:val="KeepWithNext"/>
        <w:rPr>
          <w:rtl/>
          <w:lang w:eastAsia="he-IL"/>
        </w:rPr>
      </w:pPr>
    </w:p>
    <w:p w:rsidR="007B67D2" w:rsidRDefault="007B67D2" w:rsidP="007B67D2">
      <w:pPr>
        <w:rPr>
          <w:rtl/>
          <w:lang w:eastAsia="he-IL"/>
        </w:rPr>
      </w:pPr>
      <w:bookmarkStart w:id="566" w:name="_ETM_Q1_2343072"/>
      <w:bookmarkStart w:id="567" w:name="_ETM_Q1_2343328"/>
      <w:bookmarkStart w:id="568" w:name="_ETM_Q1_2343374"/>
      <w:bookmarkEnd w:id="566"/>
      <w:bookmarkEnd w:id="567"/>
      <w:bookmarkEnd w:id="568"/>
      <w:r>
        <w:rPr>
          <w:rFonts w:hint="cs"/>
          <w:rtl/>
          <w:lang w:eastAsia="he-IL"/>
        </w:rPr>
        <w:t xml:space="preserve">מ-2019. </w:t>
      </w:r>
      <w:bookmarkStart w:id="569" w:name="_ETM_Q1_2342104"/>
      <w:bookmarkEnd w:id="569"/>
      <w:r>
        <w:rPr>
          <w:rFonts w:hint="cs"/>
          <w:rtl/>
          <w:lang w:eastAsia="he-IL"/>
        </w:rPr>
        <w:t xml:space="preserve">זה חשוב, לעניין הבטחת הכנסה לפחות, התשלומים שמתקבלים </w:t>
      </w:r>
      <w:bookmarkStart w:id="570" w:name="_ETM_Q1_2349404"/>
      <w:bookmarkEnd w:id="570"/>
      <w:r>
        <w:rPr>
          <w:rFonts w:hint="cs"/>
          <w:rtl/>
          <w:lang w:eastAsia="he-IL"/>
        </w:rPr>
        <w:t xml:space="preserve">מהרשות מובאים בחשבון לצורך מבחן ההכנסה. </w:t>
      </w:r>
      <w:bookmarkStart w:id="571" w:name="_ETM_Q1_2355316"/>
      <w:bookmarkEnd w:id="571"/>
    </w:p>
    <w:p w:rsidR="007B67D2" w:rsidRDefault="007B67D2" w:rsidP="007B67D2">
      <w:pPr>
        <w:rPr>
          <w:rtl/>
          <w:lang w:eastAsia="he-IL"/>
        </w:rPr>
      </w:pPr>
      <w:bookmarkStart w:id="572" w:name="_ETM_Q1_2355384"/>
      <w:bookmarkEnd w:id="572"/>
    </w:p>
    <w:p w:rsidR="009B579D" w:rsidRDefault="009B579D" w:rsidP="00D03DDB">
      <w:pPr>
        <w:pStyle w:val="a4"/>
        <w:keepNext/>
        <w:rPr>
          <w:rtl/>
        </w:rPr>
      </w:pPr>
      <w:bookmarkStart w:id="573" w:name="_ETM_Q1_2362684"/>
      <w:bookmarkStart w:id="574" w:name="_ETM_Q1_2362736"/>
      <w:bookmarkStart w:id="575" w:name="ET_speaker_יוסף_פולסקי_92"/>
      <w:bookmarkEnd w:id="573"/>
      <w:bookmarkEnd w:id="574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575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7B67D2">
      <w:pPr>
        <w:rPr>
          <w:rtl/>
          <w:lang w:eastAsia="he-IL"/>
        </w:rPr>
      </w:pPr>
      <w:bookmarkStart w:id="576" w:name="_ETM_Q1_2364248"/>
      <w:bookmarkStart w:id="577" w:name="_ETM_Q1_2364319"/>
      <w:bookmarkEnd w:id="576"/>
      <w:bookmarkEnd w:id="577"/>
      <w:r>
        <w:rPr>
          <w:rFonts w:hint="cs"/>
          <w:rtl/>
          <w:lang w:eastAsia="he-IL"/>
        </w:rPr>
        <w:t xml:space="preserve">כמו שאמרה הדיל, הכספים </w:t>
      </w:r>
      <w:bookmarkStart w:id="578" w:name="_ETM_Q1_2363307"/>
      <w:bookmarkEnd w:id="578"/>
      <w:r>
        <w:rPr>
          <w:rFonts w:hint="cs"/>
          <w:rtl/>
          <w:lang w:eastAsia="he-IL"/>
        </w:rPr>
        <w:t xml:space="preserve">האלה שמתקבלים מהרשות הם לא רק לצורך הבטחת הכנסה </w:t>
      </w:r>
      <w:bookmarkStart w:id="579" w:name="_ETM_Q1_2366663"/>
      <w:bookmarkEnd w:id="579"/>
      <w:r>
        <w:rPr>
          <w:rFonts w:hint="cs"/>
          <w:rtl/>
          <w:lang w:eastAsia="he-IL"/>
        </w:rPr>
        <w:t xml:space="preserve">אלא לכל קצבה שיש בה מבחן הכנסות, כדוגמת נכות כללית, </w:t>
      </w:r>
      <w:bookmarkStart w:id="580" w:name="_ETM_Q1_2375950"/>
      <w:bookmarkEnd w:id="580"/>
      <w:r>
        <w:rPr>
          <w:rFonts w:hint="cs"/>
          <w:rtl/>
          <w:lang w:eastAsia="he-IL"/>
        </w:rPr>
        <w:t xml:space="preserve">זה גם מובא. </w:t>
      </w:r>
    </w:p>
    <w:p w:rsidR="009B579D" w:rsidRDefault="009B579D" w:rsidP="007B67D2">
      <w:pPr>
        <w:rPr>
          <w:rtl/>
          <w:lang w:eastAsia="he-IL"/>
        </w:rPr>
      </w:pPr>
      <w:bookmarkStart w:id="581" w:name="_ETM_Q1_2378135"/>
      <w:bookmarkStart w:id="582" w:name="_ETM_Q1_2378189"/>
      <w:bookmarkEnd w:id="581"/>
      <w:bookmarkEnd w:id="582"/>
    </w:p>
    <w:p w:rsidR="009B579D" w:rsidRDefault="009B579D" w:rsidP="007B67D2">
      <w:pPr>
        <w:rPr>
          <w:rtl/>
          <w:lang w:eastAsia="he-IL"/>
        </w:rPr>
      </w:pPr>
      <w:bookmarkStart w:id="583" w:name="_ETM_Q1_2378301"/>
      <w:bookmarkStart w:id="584" w:name="_ETM_Q1_2378360"/>
      <w:bookmarkEnd w:id="583"/>
      <w:bookmarkEnd w:id="584"/>
      <w:r>
        <w:rPr>
          <w:rFonts w:hint="cs"/>
          <w:rtl/>
          <w:lang w:eastAsia="he-IL"/>
        </w:rPr>
        <w:t>באשר להצעה עצמה, אתייחס במספר נקודות:</w:t>
      </w:r>
      <w:r>
        <w:rPr>
          <w:rFonts w:hint="cs"/>
          <w:lang w:eastAsia="he-IL"/>
        </w:rPr>
        <w:t xml:space="preserve"> </w:t>
      </w:r>
      <w:bookmarkStart w:id="585" w:name="_ETM_Q1_2381363"/>
      <w:bookmarkEnd w:id="585"/>
      <w:r>
        <w:rPr>
          <w:rFonts w:hint="cs"/>
          <w:rtl/>
          <w:lang w:eastAsia="he-IL"/>
        </w:rPr>
        <w:t xml:space="preserve">ההצעה מדברת על קצבאות מקופת המדינה. לדברי המציע, חבר </w:t>
      </w:r>
      <w:bookmarkStart w:id="586" w:name="_ETM_Q1_2390581"/>
      <w:bookmarkEnd w:id="58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אני למד שהוא מתכוון, בין היתר, בעיקר לקצבאות </w:t>
      </w:r>
      <w:bookmarkStart w:id="587" w:name="_ETM_Q1_2396364"/>
      <w:bookmarkEnd w:id="587"/>
      <w:r>
        <w:rPr>
          <w:rFonts w:hint="cs"/>
          <w:rtl/>
          <w:lang w:eastAsia="he-IL"/>
        </w:rPr>
        <w:t xml:space="preserve">מכוח קופת הביטוח הלאומי. אני מזכיר שהביטוח הלאומי הוא תאגיד </w:t>
      </w:r>
      <w:bookmarkStart w:id="588" w:name="_ETM_Q1_2399497"/>
      <w:bookmarkEnd w:id="588"/>
      <w:r>
        <w:rPr>
          <w:rFonts w:hint="cs"/>
          <w:rtl/>
          <w:lang w:eastAsia="he-IL"/>
        </w:rPr>
        <w:t xml:space="preserve">סטטוטורי נפרד מאוצר המדינה. זה נכון שאוצר המדינה משפה </w:t>
      </w:r>
      <w:bookmarkStart w:id="589" w:name="_ETM_Q1_2406233"/>
      <w:bookmarkEnd w:id="589"/>
      <w:r>
        <w:rPr>
          <w:rFonts w:hint="cs"/>
          <w:rtl/>
          <w:lang w:eastAsia="he-IL"/>
        </w:rPr>
        <w:t xml:space="preserve">את הביטוח הלאומי, יש גם קצבאות שהן </w:t>
      </w:r>
      <w:proofErr w:type="spellStart"/>
      <w:r>
        <w:rPr>
          <w:rFonts w:hint="cs"/>
          <w:rtl/>
          <w:lang w:eastAsia="he-IL"/>
        </w:rPr>
        <w:t>אוצר</w:t>
      </w:r>
      <w:bookmarkStart w:id="590" w:name="_ETM_Q1_2409573"/>
      <w:bookmarkEnd w:id="590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, שהן ממש מקופת האוצר, אבל ככל שכוונת המציע </w:t>
      </w:r>
      <w:bookmarkStart w:id="591" w:name="_ETM_Q1_2412373"/>
      <w:bookmarkEnd w:id="591"/>
      <w:r>
        <w:rPr>
          <w:rFonts w:hint="cs"/>
          <w:rtl/>
          <w:lang w:eastAsia="he-IL"/>
        </w:rPr>
        <w:t xml:space="preserve">היא לקצבאות מחוק הביטוח הלאומי, צריך להתייחס לנקודה הזאת. </w:t>
      </w:r>
      <w:bookmarkStart w:id="592" w:name="_ETM_Q1_2424547"/>
      <w:bookmarkEnd w:id="592"/>
    </w:p>
    <w:p w:rsidR="009B579D" w:rsidRDefault="009B579D" w:rsidP="007B67D2">
      <w:pPr>
        <w:rPr>
          <w:rtl/>
          <w:lang w:eastAsia="he-IL"/>
        </w:rPr>
      </w:pPr>
      <w:bookmarkStart w:id="593" w:name="_ETM_Q1_2424716"/>
      <w:bookmarkStart w:id="594" w:name="_ETM_Q1_2424768"/>
      <w:bookmarkEnd w:id="593"/>
      <w:bookmarkEnd w:id="594"/>
    </w:p>
    <w:p w:rsidR="009B579D" w:rsidRDefault="009B579D" w:rsidP="00D03DDB">
      <w:pPr>
        <w:pStyle w:val="a4"/>
        <w:keepNext/>
        <w:rPr>
          <w:rtl/>
        </w:rPr>
      </w:pPr>
      <w:bookmarkStart w:id="595" w:name="ET_knessetmember_5801_78"/>
      <w:r w:rsidRPr="00D03DDB">
        <w:rPr>
          <w:rStyle w:val="TagStyle"/>
          <w:rtl/>
        </w:rPr>
        <w:t xml:space="preserve"> &lt;&lt; דובר &gt;&gt;</w:t>
      </w:r>
      <w:r w:rsidRPr="009B579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7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3318CB">
      <w:pPr>
        <w:rPr>
          <w:rtl/>
          <w:lang w:eastAsia="he-IL"/>
        </w:rPr>
      </w:pPr>
      <w:bookmarkStart w:id="596" w:name="_ETM_Q1_2426958"/>
      <w:bookmarkStart w:id="597" w:name="_ETM_Q1_2427220"/>
      <w:bookmarkStart w:id="598" w:name="_ETM_Q1_2427267"/>
      <w:bookmarkEnd w:id="596"/>
      <w:bookmarkEnd w:id="597"/>
      <w:bookmarkEnd w:id="598"/>
      <w:r>
        <w:rPr>
          <w:rFonts w:hint="cs"/>
          <w:rtl/>
          <w:lang w:eastAsia="he-IL"/>
        </w:rPr>
        <w:t xml:space="preserve">לא רק. אמרתי את זה, מבחינתי, צריך לבחון את </w:t>
      </w:r>
      <w:bookmarkStart w:id="599" w:name="_ETM_Q1_2426110"/>
      <w:bookmarkEnd w:id="599"/>
      <w:r>
        <w:rPr>
          <w:rFonts w:hint="cs"/>
          <w:rtl/>
          <w:lang w:eastAsia="he-IL"/>
        </w:rPr>
        <w:t xml:space="preserve">זה בצורה הרחבה ביותר. כל קצבה שמשולמת באיזה שהיא צורה </w:t>
      </w:r>
      <w:bookmarkStart w:id="600" w:name="_ETM_Q1_2433287"/>
      <w:bookmarkEnd w:id="600"/>
      <w:r>
        <w:rPr>
          <w:rFonts w:hint="cs"/>
          <w:rtl/>
          <w:lang w:eastAsia="he-IL"/>
        </w:rPr>
        <w:t xml:space="preserve">מכספו של משלם המיסים הישראלי, היא לא צריכה להגיע </w:t>
      </w:r>
      <w:bookmarkStart w:id="601" w:name="_ETM_Q1_2436501"/>
      <w:bookmarkEnd w:id="601"/>
      <w:r>
        <w:rPr>
          <w:rFonts w:hint="cs"/>
          <w:rtl/>
          <w:lang w:eastAsia="he-IL"/>
        </w:rPr>
        <w:t xml:space="preserve">לאדם שמקבל כסף מהרשות הפלסטינית על ביצוע </w:t>
      </w:r>
      <w:bookmarkStart w:id="602" w:name="_ETM_Q1_2444758"/>
      <w:bookmarkEnd w:id="602"/>
      <w:r>
        <w:rPr>
          <w:rFonts w:hint="cs"/>
          <w:rtl/>
          <w:lang w:eastAsia="he-IL"/>
        </w:rPr>
        <w:t xml:space="preserve">פשע טרור נגד מדינת ישראל, נגד אזרחי ישראל. </w:t>
      </w:r>
    </w:p>
    <w:p w:rsidR="009B579D" w:rsidRDefault="009B579D" w:rsidP="009B579D">
      <w:pPr>
        <w:rPr>
          <w:rtl/>
          <w:lang w:eastAsia="he-IL"/>
        </w:rPr>
      </w:pPr>
      <w:bookmarkStart w:id="603" w:name="_ETM_Q1_2449148"/>
      <w:bookmarkStart w:id="604" w:name="_ETM_Q1_2449228"/>
      <w:bookmarkEnd w:id="603"/>
      <w:bookmarkEnd w:id="604"/>
    </w:p>
    <w:p w:rsidR="009B579D" w:rsidRDefault="009B579D" w:rsidP="00D03DDB">
      <w:pPr>
        <w:pStyle w:val="a4"/>
        <w:keepNext/>
        <w:rPr>
          <w:rtl/>
        </w:rPr>
      </w:pPr>
      <w:bookmarkStart w:id="605" w:name="_ETM_Q1_2449340"/>
      <w:bookmarkStart w:id="606" w:name="_ETM_Q1_2449405"/>
      <w:bookmarkStart w:id="607" w:name="ET_speaker_יוסף_פולסקי_93"/>
      <w:bookmarkEnd w:id="605"/>
      <w:bookmarkEnd w:id="606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607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  <w:bookmarkStart w:id="608" w:name="_ETM_Q1_2450468"/>
      <w:bookmarkEnd w:id="608"/>
    </w:p>
    <w:p w:rsidR="009B579D" w:rsidRDefault="009B579D" w:rsidP="009B579D">
      <w:pPr>
        <w:rPr>
          <w:rtl/>
          <w:lang w:eastAsia="he-IL"/>
        </w:rPr>
      </w:pPr>
      <w:bookmarkStart w:id="609" w:name="_ETM_Q1_2450520"/>
      <w:bookmarkEnd w:id="609"/>
      <w:r>
        <w:rPr>
          <w:rFonts w:hint="cs"/>
          <w:rtl/>
          <w:lang w:eastAsia="he-IL"/>
        </w:rPr>
        <w:t xml:space="preserve">נקודה נוספת, </w:t>
      </w:r>
      <w:bookmarkStart w:id="610" w:name="_ETM_Q1_2452292"/>
      <w:bookmarkEnd w:id="610"/>
      <w:r>
        <w:rPr>
          <w:rFonts w:hint="cs"/>
          <w:rtl/>
          <w:lang w:eastAsia="he-IL"/>
        </w:rPr>
        <w:t xml:space="preserve">כמו שאמר המציע, ההצעה מנוסחת באופן מאוד רחב, כנראה בכוונת </w:t>
      </w:r>
      <w:bookmarkStart w:id="611" w:name="_ETM_Q1_2456978"/>
      <w:bookmarkEnd w:id="611"/>
      <w:r>
        <w:rPr>
          <w:rFonts w:hint="cs"/>
          <w:rtl/>
          <w:lang w:eastAsia="he-IL"/>
        </w:rPr>
        <w:t xml:space="preserve">מכוון אבל צריך לזכור מה לכאורה נכלל בנוסח. למשל, </w:t>
      </w:r>
      <w:bookmarkStart w:id="612" w:name="_ETM_Q1_2461023"/>
      <w:bookmarkEnd w:id="612"/>
      <w:r>
        <w:rPr>
          <w:rFonts w:hint="cs"/>
          <w:rtl/>
          <w:lang w:eastAsia="he-IL"/>
        </w:rPr>
        <w:t xml:space="preserve">זכאות מכוח חוק ביטוח בריאות ממלכתי. כל אותה זכאות היא </w:t>
      </w:r>
      <w:bookmarkStart w:id="613" w:name="_ETM_Q1_2469460"/>
      <w:bookmarkEnd w:id="613"/>
      <w:r>
        <w:rPr>
          <w:rFonts w:hint="cs"/>
          <w:rtl/>
          <w:lang w:eastAsia="he-IL"/>
        </w:rPr>
        <w:t xml:space="preserve">בסיסית לשירותי בריאות, לכאורה היא נכללת בנוסח </w:t>
      </w:r>
      <w:bookmarkStart w:id="614" w:name="_ETM_Q1_2471096"/>
      <w:bookmarkEnd w:id="614"/>
      <w:r>
        <w:rPr>
          <w:rFonts w:hint="cs"/>
          <w:rtl/>
          <w:lang w:eastAsia="he-IL"/>
        </w:rPr>
        <w:t xml:space="preserve">הזה. האם כוונתנו - - - </w:t>
      </w:r>
    </w:p>
    <w:p w:rsidR="009B579D" w:rsidRDefault="009B579D" w:rsidP="009B579D">
      <w:pPr>
        <w:rPr>
          <w:rtl/>
          <w:lang w:eastAsia="he-IL"/>
        </w:rPr>
      </w:pPr>
      <w:bookmarkStart w:id="615" w:name="_ETM_Q1_2471602"/>
      <w:bookmarkStart w:id="616" w:name="_ETM_Q1_2471677"/>
      <w:bookmarkEnd w:id="615"/>
      <w:bookmarkEnd w:id="616"/>
    </w:p>
    <w:p w:rsidR="009B579D" w:rsidRDefault="009B579D" w:rsidP="00D03DDB">
      <w:pPr>
        <w:pStyle w:val="a4"/>
        <w:keepNext/>
        <w:rPr>
          <w:rtl/>
        </w:rPr>
      </w:pPr>
      <w:bookmarkStart w:id="617" w:name="ET_knessetmember_5801_79"/>
      <w:r w:rsidRPr="00D03DDB">
        <w:rPr>
          <w:rStyle w:val="TagStyle"/>
          <w:rtl/>
        </w:rPr>
        <w:t xml:space="preserve"> &lt;&lt; דובר &gt;&gt;</w:t>
      </w:r>
      <w:r w:rsidRPr="009B579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7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9B579D">
      <w:pPr>
        <w:rPr>
          <w:rtl/>
          <w:lang w:eastAsia="he-IL"/>
        </w:rPr>
      </w:pPr>
      <w:bookmarkStart w:id="618" w:name="_ETM_Q1_2475100"/>
      <w:bookmarkStart w:id="619" w:name="_ETM_Q1_2475388"/>
      <w:bookmarkStart w:id="620" w:name="_ETM_Q1_2475430"/>
      <w:bookmarkEnd w:id="618"/>
      <w:bookmarkEnd w:id="619"/>
      <w:bookmarkEnd w:id="620"/>
      <w:r>
        <w:rPr>
          <w:rFonts w:hint="cs"/>
          <w:rtl/>
          <w:lang w:eastAsia="he-IL"/>
        </w:rPr>
        <w:t xml:space="preserve">אבל זו לא </w:t>
      </w:r>
      <w:bookmarkStart w:id="621" w:name="_ETM_Q1_2473857"/>
      <w:bookmarkEnd w:id="621"/>
      <w:r>
        <w:rPr>
          <w:rFonts w:hint="cs"/>
          <w:rtl/>
          <w:lang w:eastAsia="he-IL"/>
        </w:rPr>
        <w:t xml:space="preserve">קצבה. </w:t>
      </w:r>
    </w:p>
    <w:p w:rsidR="009B579D" w:rsidRDefault="009B579D" w:rsidP="009B579D">
      <w:pPr>
        <w:rPr>
          <w:rtl/>
          <w:lang w:eastAsia="he-IL"/>
        </w:rPr>
      </w:pPr>
      <w:bookmarkStart w:id="622" w:name="_ETM_Q1_2474769"/>
      <w:bookmarkStart w:id="623" w:name="_ETM_Q1_2474851"/>
      <w:bookmarkEnd w:id="622"/>
      <w:bookmarkEnd w:id="623"/>
    </w:p>
    <w:p w:rsidR="009B579D" w:rsidRDefault="009B579D" w:rsidP="00D03DDB">
      <w:pPr>
        <w:pStyle w:val="a4"/>
        <w:keepNext/>
        <w:rPr>
          <w:rtl/>
        </w:rPr>
      </w:pPr>
      <w:bookmarkStart w:id="624" w:name="_ETM_Q1_2475513"/>
      <w:bookmarkStart w:id="625" w:name="_ETM_Q1_2475585"/>
      <w:bookmarkStart w:id="626" w:name="ET_speaker_יוסף_פולסקי_94"/>
      <w:bookmarkEnd w:id="624"/>
      <w:bookmarkEnd w:id="625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626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9B579D">
      <w:pPr>
        <w:rPr>
          <w:rtl/>
          <w:lang w:eastAsia="he-IL"/>
        </w:rPr>
      </w:pPr>
      <w:bookmarkStart w:id="627" w:name="_ETM_Q1_2476616"/>
      <w:bookmarkStart w:id="628" w:name="_ETM_Q1_2476676"/>
      <w:bookmarkEnd w:id="627"/>
      <w:bookmarkEnd w:id="628"/>
      <w:r>
        <w:rPr>
          <w:rFonts w:hint="cs"/>
          <w:rtl/>
          <w:lang w:eastAsia="he-IL"/>
        </w:rPr>
        <w:t xml:space="preserve">זו הטבה. על פניו זה נכלל בנוסח. </w:t>
      </w:r>
    </w:p>
    <w:p w:rsidR="009B579D" w:rsidRDefault="009B579D" w:rsidP="009B579D">
      <w:pPr>
        <w:rPr>
          <w:rtl/>
          <w:lang w:eastAsia="he-IL"/>
        </w:rPr>
      </w:pPr>
      <w:bookmarkStart w:id="629" w:name="_ETM_Q1_2482017"/>
      <w:bookmarkStart w:id="630" w:name="_ETM_Q1_2482084"/>
      <w:bookmarkEnd w:id="629"/>
      <w:bookmarkEnd w:id="630"/>
    </w:p>
    <w:p w:rsidR="009B579D" w:rsidRDefault="009B579D" w:rsidP="00D03DDB">
      <w:pPr>
        <w:pStyle w:val="af6"/>
        <w:keepNext/>
        <w:rPr>
          <w:rtl/>
        </w:rPr>
      </w:pPr>
      <w:bookmarkStart w:id="631" w:name="ET_yor_5726_8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9B579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9B57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9B579D">
      <w:pPr>
        <w:rPr>
          <w:rtl/>
          <w:lang w:eastAsia="he-IL"/>
        </w:rPr>
      </w:pPr>
      <w:bookmarkStart w:id="632" w:name="_ETM_Q1_2483080"/>
      <w:bookmarkEnd w:id="632"/>
      <w:r>
        <w:rPr>
          <w:rFonts w:hint="cs"/>
          <w:rtl/>
          <w:lang w:eastAsia="he-IL"/>
        </w:rPr>
        <w:t xml:space="preserve">אריאל, אתה </w:t>
      </w:r>
      <w:bookmarkStart w:id="633" w:name="_ETM_Q1_2486265"/>
      <w:bookmarkEnd w:id="633"/>
      <w:r>
        <w:rPr>
          <w:rFonts w:hint="cs"/>
          <w:rtl/>
          <w:lang w:eastAsia="he-IL"/>
        </w:rPr>
        <w:t xml:space="preserve">מתכוון גם לביטוח בריאות? </w:t>
      </w:r>
    </w:p>
    <w:p w:rsidR="009B579D" w:rsidRDefault="009B579D" w:rsidP="009B579D">
      <w:pPr>
        <w:rPr>
          <w:rtl/>
          <w:lang w:eastAsia="he-IL"/>
        </w:rPr>
      </w:pPr>
      <w:bookmarkStart w:id="634" w:name="_ETM_Q1_2490296"/>
      <w:bookmarkStart w:id="635" w:name="_ETM_Q1_2490344"/>
      <w:bookmarkEnd w:id="634"/>
      <w:bookmarkEnd w:id="635"/>
    </w:p>
    <w:p w:rsidR="009B579D" w:rsidRDefault="009B579D" w:rsidP="00D03DDB">
      <w:pPr>
        <w:pStyle w:val="a4"/>
        <w:keepNext/>
        <w:rPr>
          <w:rtl/>
        </w:rPr>
      </w:pPr>
      <w:bookmarkStart w:id="636" w:name="_ETM_Q1_2498745"/>
      <w:bookmarkStart w:id="637" w:name="_ETM_Q1_2498808"/>
      <w:bookmarkStart w:id="638" w:name="ET_speaker_יוסף_פולסקי_95"/>
      <w:bookmarkEnd w:id="636"/>
      <w:bookmarkEnd w:id="637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638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3318CB">
      <w:pPr>
        <w:rPr>
          <w:rtl/>
          <w:lang w:eastAsia="he-IL"/>
        </w:rPr>
      </w:pPr>
      <w:bookmarkStart w:id="639" w:name="_ETM_Q1_2500138"/>
      <w:bookmarkStart w:id="640" w:name="_ETM_Q1_2500198"/>
      <w:bookmarkEnd w:id="639"/>
      <w:bookmarkEnd w:id="640"/>
      <w:r>
        <w:rPr>
          <w:rFonts w:hint="cs"/>
          <w:rtl/>
          <w:lang w:eastAsia="he-IL"/>
        </w:rPr>
        <w:t xml:space="preserve">ההצעה, כמו שאמרת,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</w:t>
      </w:r>
      <w:bookmarkStart w:id="641" w:name="_ETM_Q1_2501750"/>
      <w:bookmarkEnd w:id="641"/>
      <w:r>
        <w:rPr>
          <w:rFonts w:hint="cs"/>
          <w:rtl/>
          <w:lang w:eastAsia="he-IL"/>
        </w:rPr>
        <w:t xml:space="preserve"> היא מאוד רחבה וברובה היא תו</w:t>
      </w:r>
      <w:r w:rsidR="003318CB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 xml:space="preserve">ת את כל ההטבות ואת </w:t>
      </w:r>
      <w:bookmarkStart w:id="642" w:name="_ETM_Q1_2508019"/>
      <w:bookmarkEnd w:id="642"/>
      <w:r>
        <w:rPr>
          <w:rFonts w:hint="cs"/>
          <w:rtl/>
          <w:lang w:eastAsia="he-IL"/>
        </w:rPr>
        <w:t>כל הסיוע הניתן מקופת משלם המיסים הישראלי. לכאורה היא ג</w:t>
      </w:r>
      <w:bookmarkStart w:id="643" w:name="_ETM_Q1_2511253"/>
      <w:bookmarkEnd w:id="643"/>
      <w:r>
        <w:rPr>
          <w:rFonts w:hint="cs"/>
          <w:rtl/>
          <w:lang w:eastAsia="he-IL"/>
        </w:rPr>
        <w:t xml:space="preserve">ם כוללת הטבות מכוח חוק ביטוח בריאות ממלכתי. הטבות מכוח </w:t>
      </w:r>
      <w:bookmarkStart w:id="644" w:name="_ETM_Q1_2516548"/>
      <w:bookmarkEnd w:id="644"/>
      <w:r>
        <w:rPr>
          <w:rFonts w:hint="cs"/>
          <w:rtl/>
          <w:lang w:eastAsia="he-IL"/>
        </w:rPr>
        <w:t xml:space="preserve">חוק בריאות ממלכתי, כפי שזה נתפס, היא אולי הזכאות </w:t>
      </w:r>
      <w:bookmarkStart w:id="645" w:name="_ETM_Q1_2522446"/>
      <w:bookmarkEnd w:id="645"/>
      <w:r>
        <w:rPr>
          <w:rFonts w:hint="cs"/>
          <w:rtl/>
          <w:lang w:eastAsia="he-IL"/>
        </w:rPr>
        <w:t>הכי בסיסית שאדם, שהוא תושב המדינה, זכאי לה והשלילה שלה</w:t>
      </w:r>
      <w:bookmarkStart w:id="646" w:name="_ETM_Q1_2530534"/>
      <w:bookmarkEnd w:id="646"/>
      <w:r>
        <w:rPr>
          <w:rFonts w:hint="cs"/>
          <w:rtl/>
          <w:lang w:eastAsia="he-IL"/>
        </w:rPr>
        <w:t xml:space="preserve"> היא בעלת משקל. </w:t>
      </w:r>
    </w:p>
    <w:p w:rsidR="009B579D" w:rsidRDefault="009B579D" w:rsidP="009B579D">
      <w:pPr>
        <w:rPr>
          <w:rtl/>
          <w:lang w:eastAsia="he-IL"/>
        </w:rPr>
      </w:pPr>
      <w:bookmarkStart w:id="647" w:name="_ETM_Q1_2531229"/>
      <w:bookmarkStart w:id="648" w:name="_ETM_Q1_2531294"/>
      <w:bookmarkEnd w:id="647"/>
      <w:bookmarkEnd w:id="648"/>
    </w:p>
    <w:p w:rsidR="009B579D" w:rsidRDefault="009B579D" w:rsidP="00D03DDB">
      <w:pPr>
        <w:pStyle w:val="-"/>
        <w:keepNext/>
        <w:rPr>
          <w:rtl/>
        </w:rPr>
      </w:pPr>
      <w:bookmarkStart w:id="649" w:name="ET_knessetmember_5801_8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9B579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7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9B579D">
      <w:pPr>
        <w:rPr>
          <w:rtl/>
          <w:lang w:eastAsia="he-IL"/>
        </w:rPr>
      </w:pPr>
      <w:bookmarkStart w:id="650" w:name="_ETM_Q1_2533877"/>
      <w:bookmarkEnd w:id="650"/>
      <w:r>
        <w:rPr>
          <w:rFonts w:hint="cs"/>
          <w:rtl/>
          <w:lang w:eastAsia="he-IL"/>
        </w:rPr>
        <w:t xml:space="preserve">אנחנו מדברים על מישהו שגם </w:t>
      </w:r>
      <w:bookmarkStart w:id="651" w:name="_ETM_Q1_2532921"/>
      <w:bookmarkEnd w:id="651"/>
      <w:r>
        <w:rPr>
          <w:rFonts w:hint="cs"/>
          <w:rtl/>
          <w:lang w:eastAsia="he-IL"/>
        </w:rPr>
        <w:t xml:space="preserve">ככה הוא מפוצה בכסף. </w:t>
      </w:r>
    </w:p>
    <w:p w:rsidR="009B579D" w:rsidRDefault="009B579D" w:rsidP="009B579D">
      <w:pPr>
        <w:rPr>
          <w:rtl/>
          <w:lang w:eastAsia="he-IL"/>
        </w:rPr>
      </w:pPr>
      <w:bookmarkStart w:id="652" w:name="_ETM_Q1_2539833"/>
      <w:bookmarkStart w:id="653" w:name="_ETM_Q1_2539902"/>
      <w:bookmarkEnd w:id="652"/>
      <w:bookmarkEnd w:id="653"/>
    </w:p>
    <w:p w:rsidR="009B579D" w:rsidRDefault="009B579D" w:rsidP="00D03DDB">
      <w:pPr>
        <w:pStyle w:val="a4"/>
        <w:keepNext/>
        <w:rPr>
          <w:rtl/>
        </w:rPr>
      </w:pPr>
      <w:bookmarkStart w:id="654" w:name="_ETM_Q1_2540313"/>
      <w:bookmarkStart w:id="655" w:name="_ETM_Q1_2540373"/>
      <w:bookmarkStart w:id="656" w:name="ET_speaker_יוסף_פולסקי_96"/>
      <w:bookmarkEnd w:id="654"/>
      <w:bookmarkEnd w:id="655"/>
      <w:r w:rsidRPr="00D03DDB">
        <w:rPr>
          <w:rStyle w:val="TagStyle"/>
          <w:rtl/>
        </w:rPr>
        <w:lastRenderedPageBreak/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656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9B579D">
      <w:pPr>
        <w:rPr>
          <w:rtl/>
          <w:lang w:eastAsia="he-IL"/>
        </w:rPr>
      </w:pPr>
      <w:bookmarkStart w:id="657" w:name="_ETM_Q1_2541537"/>
      <w:bookmarkStart w:id="658" w:name="_ETM_Q1_2541621"/>
      <w:bookmarkEnd w:id="657"/>
      <w:bookmarkEnd w:id="658"/>
      <w:r>
        <w:rPr>
          <w:rFonts w:hint="cs"/>
          <w:rtl/>
          <w:lang w:eastAsia="he-IL"/>
        </w:rPr>
        <w:t xml:space="preserve">אני מניח את </w:t>
      </w:r>
      <w:bookmarkStart w:id="659" w:name="_ETM_Q1_2542952"/>
      <w:bookmarkEnd w:id="659"/>
      <w:r>
        <w:rPr>
          <w:rFonts w:hint="cs"/>
          <w:rtl/>
          <w:lang w:eastAsia="he-IL"/>
        </w:rPr>
        <w:t xml:space="preserve">הדברים בפני הוועדה. למשל, הוזכר פה הנושא של אותם מחבלים </w:t>
      </w:r>
      <w:bookmarkStart w:id="660" w:name="_ETM_Q1_2545540"/>
      <w:bookmarkEnd w:id="660"/>
      <w:r>
        <w:rPr>
          <w:rFonts w:hint="cs"/>
          <w:rtl/>
          <w:lang w:eastAsia="he-IL"/>
        </w:rPr>
        <w:t xml:space="preserve">קטינים, שנוסף לתיקון בחוק העונשין, שעשה תיקון עקיף בחוק </w:t>
      </w:r>
      <w:bookmarkStart w:id="661" w:name="_ETM_Q1_2554514"/>
      <w:bookmarkEnd w:id="661"/>
      <w:r>
        <w:rPr>
          <w:rFonts w:hint="cs"/>
          <w:rtl/>
          <w:lang w:eastAsia="he-IL"/>
        </w:rPr>
        <w:t>הביטוח הלאומי, הוא ביקש לשלול קצבאות ממחבלים קטינים</w:t>
      </w:r>
      <w:bookmarkStart w:id="662" w:name="_ETM_Q1_2560164"/>
      <w:bookmarkEnd w:id="662"/>
      <w:r>
        <w:rPr>
          <w:rFonts w:hint="cs"/>
          <w:rtl/>
          <w:lang w:eastAsia="he-IL"/>
        </w:rPr>
        <w:t xml:space="preserve">, לצורך העניין, שמיידים אבנים. הקצבאות בחוק הביטוח הלאומי, </w:t>
      </w:r>
      <w:bookmarkStart w:id="663" w:name="_ETM_Q1_2566128"/>
      <w:bookmarkEnd w:id="663"/>
      <w:r>
        <w:rPr>
          <w:rFonts w:hint="cs"/>
          <w:rtl/>
          <w:lang w:eastAsia="he-IL"/>
        </w:rPr>
        <w:t xml:space="preserve">הגם שהם בעד הקטינים, הם של ההורים. למשל, קצבת ילדים, </w:t>
      </w:r>
      <w:bookmarkStart w:id="664" w:name="_ETM_Q1_2570707"/>
      <w:bookmarkEnd w:id="664"/>
      <w:r>
        <w:rPr>
          <w:rFonts w:hint="cs"/>
          <w:rtl/>
          <w:lang w:eastAsia="he-IL"/>
        </w:rPr>
        <w:t xml:space="preserve">קצבת ילד נכה, משולמות בעד הילדים אבל הן של ההורים. </w:t>
      </w:r>
      <w:bookmarkStart w:id="665" w:name="_ETM_Q1_2575373"/>
      <w:bookmarkEnd w:id="665"/>
      <w:r>
        <w:rPr>
          <w:rFonts w:hint="cs"/>
          <w:rtl/>
          <w:lang w:eastAsia="he-IL"/>
        </w:rPr>
        <w:t xml:space="preserve">בית המשפט העליון, בדעת רוב, ביטל את הסעיף הזה </w:t>
      </w:r>
      <w:bookmarkStart w:id="666" w:name="_ETM_Q1_2579110"/>
      <w:bookmarkEnd w:id="666"/>
      <w:r>
        <w:rPr>
          <w:rFonts w:hint="cs"/>
          <w:rtl/>
          <w:lang w:eastAsia="he-IL"/>
        </w:rPr>
        <w:t xml:space="preserve">בחוק הביטוח הלאומי בשנת 2021 וקבע שהוא לא חוקתי ממספר </w:t>
      </w:r>
      <w:bookmarkStart w:id="667" w:name="_ETM_Q1_2584155"/>
      <w:bookmarkEnd w:id="667"/>
      <w:r>
        <w:rPr>
          <w:rFonts w:hint="cs"/>
          <w:rtl/>
          <w:lang w:eastAsia="he-IL"/>
        </w:rPr>
        <w:t xml:space="preserve">טעמים. אומנם היה דעת רוב ודעת מיעוט. גם בתוך </w:t>
      </w:r>
      <w:bookmarkStart w:id="668" w:name="_ETM_Q1_2589174"/>
      <w:bookmarkEnd w:id="668"/>
      <w:r>
        <w:rPr>
          <w:rFonts w:hint="cs"/>
          <w:rtl/>
          <w:lang w:eastAsia="he-IL"/>
        </w:rPr>
        <w:t xml:space="preserve">דעת הרוב היו מספר דעות למה לפסול את החוק אבל </w:t>
      </w:r>
      <w:bookmarkStart w:id="669" w:name="_ETM_Q1_2593210"/>
      <w:bookmarkEnd w:id="669"/>
      <w:r>
        <w:rPr>
          <w:rFonts w:hint="cs"/>
          <w:rtl/>
          <w:lang w:eastAsia="he-IL"/>
        </w:rPr>
        <w:t xml:space="preserve">בסופו של דבר, בית המשפט העליון פסל </w:t>
      </w:r>
      <w:bookmarkStart w:id="670" w:name="_ETM_Q1_2592225"/>
      <w:bookmarkEnd w:id="670"/>
      <w:r>
        <w:rPr>
          <w:rFonts w:hint="cs"/>
          <w:rtl/>
          <w:lang w:eastAsia="he-IL"/>
        </w:rPr>
        <w:t xml:space="preserve">את הסעיף הזה בחוק הביטוח הלאומי ולפני </w:t>
      </w:r>
      <w:bookmarkStart w:id="671" w:name="_ETM_Q1_2598809"/>
      <w:bookmarkEnd w:id="671"/>
      <w:r>
        <w:rPr>
          <w:rFonts w:hint="cs"/>
          <w:rtl/>
          <w:lang w:eastAsia="he-IL"/>
        </w:rPr>
        <w:t>כשנה, הסעיף הזה, לפי פסיקת בית המשפט העליון, הוא ל</w:t>
      </w:r>
      <w:bookmarkStart w:id="672" w:name="_ETM_Q1_2603372"/>
      <w:bookmarkEnd w:id="672"/>
      <w:r>
        <w:rPr>
          <w:rFonts w:hint="cs"/>
          <w:rtl/>
          <w:lang w:eastAsia="he-IL"/>
        </w:rPr>
        <w:t xml:space="preserve">א קיים בספר החוקים הישראלי. </w:t>
      </w:r>
    </w:p>
    <w:p w:rsidR="009B579D" w:rsidRDefault="009B579D" w:rsidP="009B579D">
      <w:pPr>
        <w:rPr>
          <w:rtl/>
          <w:lang w:eastAsia="he-IL"/>
        </w:rPr>
      </w:pPr>
      <w:bookmarkStart w:id="673" w:name="_ETM_Q1_2605089"/>
      <w:bookmarkStart w:id="674" w:name="_ETM_Q1_2605162"/>
      <w:bookmarkEnd w:id="673"/>
      <w:bookmarkEnd w:id="674"/>
    </w:p>
    <w:p w:rsidR="009B579D" w:rsidRDefault="009B579D" w:rsidP="00D03DDB">
      <w:pPr>
        <w:pStyle w:val="a4"/>
        <w:keepNext/>
        <w:rPr>
          <w:rtl/>
        </w:rPr>
      </w:pPr>
      <w:bookmarkStart w:id="675" w:name="ET_knessetmember_6357_83"/>
      <w:r w:rsidRPr="00D03DDB">
        <w:rPr>
          <w:rStyle w:val="TagStyle"/>
          <w:rtl/>
        </w:rPr>
        <w:t xml:space="preserve"> &lt;&lt; דובר &gt;&gt;</w:t>
      </w:r>
      <w:r w:rsidRPr="009B579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B57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9B579D" w:rsidRDefault="009B579D" w:rsidP="00D03DDB">
      <w:pPr>
        <w:pStyle w:val="KeepWithNext"/>
        <w:rPr>
          <w:rtl/>
          <w:lang w:eastAsia="he-IL"/>
        </w:rPr>
      </w:pPr>
    </w:p>
    <w:p w:rsidR="009B579D" w:rsidRDefault="009B579D" w:rsidP="003318CB">
      <w:pPr>
        <w:rPr>
          <w:rtl/>
          <w:lang w:eastAsia="he-IL"/>
        </w:rPr>
      </w:pPr>
      <w:bookmarkStart w:id="676" w:name="_ETM_Q1_2604261"/>
      <w:bookmarkStart w:id="677" w:name="_ETM_Q1_2604542"/>
      <w:bookmarkEnd w:id="676"/>
      <w:bookmarkEnd w:id="677"/>
      <w:r>
        <w:rPr>
          <w:rFonts w:hint="cs"/>
          <w:rtl/>
          <w:lang w:eastAsia="he-IL"/>
        </w:rPr>
        <w:t>ה</w:t>
      </w:r>
      <w:bookmarkStart w:id="678" w:name="_ETM_Q1_2604600"/>
      <w:bookmarkEnd w:id="678"/>
      <w:r>
        <w:rPr>
          <w:rFonts w:hint="cs"/>
          <w:rtl/>
          <w:lang w:eastAsia="he-IL"/>
        </w:rPr>
        <w:t xml:space="preserve">וא פסל את זה כי </w:t>
      </w:r>
      <w:bookmarkStart w:id="679" w:name="_ETM_Q1_2603155"/>
      <w:bookmarkEnd w:id="679"/>
      <w:r>
        <w:rPr>
          <w:rFonts w:hint="cs"/>
          <w:rtl/>
          <w:lang w:eastAsia="he-IL"/>
        </w:rPr>
        <w:t xml:space="preserve">זה לא שוויוני ביחס לעבירות אחרות. הבעיה שלו הייתה, איך </w:t>
      </w:r>
      <w:bookmarkStart w:id="680" w:name="_ETM_Q1_2608575"/>
      <w:bookmarkEnd w:id="680"/>
      <w:r>
        <w:rPr>
          <w:rFonts w:hint="cs"/>
          <w:rtl/>
          <w:lang w:eastAsia="he-IL"/>
        </w:rPr>
        <w:t>יכול להיות מייד</w:t>
      </w:r>
      <w:r w:rsidR="003318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אבנים אתה פוסל ואנס לא? זה היה </w:t>
      </w:r>
      <w:bookmarkStart w:id="681" w:name="_ETM_Q1_2615079"/>
      <w:bookmarkEnd w:id="681"/>
      <w:r>
        <w:rPr>
          <w:rFonts w:hint="cs"/>
          <w:rtl/>
          <w:lang w:eastAsia="he-IL"/>
        </w:rPr>
        <w:t xml:space="preserve">העיקר. </w:t>
      </w:r>
    </w:p>
    <w:p w:rsidR="009B579D" w:rsidRDefault="009B579D" w:rsidP="009B579D">
      <w:pPr>
        <w:rPr>
          <w:rtl/>
          <w:lang w:eastAsia="he-IL"/>
        </w:rPr>
      </w:pPr>
      <w:bookmarkStart w:id="682" w:name="_ETM_Q1_2616205"/>
      <w:bookmarkStart w:id="683" w:name="_ETM_Q1_2616257"/>
      <w:bookmarkEnd w:id="682"/>
      <w:bookmarkEnd w:id="683"/>
    </w:p>
    <w:p w:rsidR="009B579D" w:rsidRDefault="009B579D" w:rsidP="00D03DDB">
      <w:pPr>
        <w:pStyle w:val="a4"/>
        <w:keepNext/>
        <w:rPr>
          <w:rtl/>
        </w:rPr>
      </w:pPr>
      <w:bookmarkStart w:id="684" w:name="_ETM_Q1_2617143"/>
      <w:bookmarkStart w:id="685" w:name="_ETM_Q1_2617191"/>
      <w:bookmarkStart w:id="686" w:name="ET_speaker_יוסף_פולסקי_97"/>
      <w:bookmarkEnd w:id="684"/>
      <w:bookmarkEnd w:id="685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686"/>
      <w:r>
        <w:rPr>
          <w:rtl/>
        </w:rPr>
        <w:t xml:space="preserve">   </w:t>
      </w:r>
    </w:p>
    <w:p w:rsidR="009B579D" w:rsidRDefault="009B579D" w:rsidP="00D03DDB">
      <w:pPr>
        <w:pStyle w:val="KeepWithNext"/>
        <w:rPr>
          <w:rtl/>
          <w:lang w:eastAsia="he-IL"/>
        </w:rPr>
      </w:pPr>
      <w:bookmarkStart w:id="687" w:name="_ETM_Q1_2614241"/>
      <w:bookmarkEnd w:id="687"/>
    </w:p>
    <w:p w:rsidR="009B579D" w:rsidRDefault="009B579D" w:rsidP="00E1505E">
      <w:pPr>
        <w:rPr>
          <w:rtl/>
          <w:lang w:eastAsia="he-IL"/>
        </w:rPr>
      </w:pPr>
      <w:bookmarkStart w:id="688" w:name="_ETM_Q1_2614300"/>
      <w:bookmarkEnd w:id="688"/>
      <w:r>
        <w:rPr>
          <w:rFonts w:hint="cs"/>
          <w:rtl/>
          <w:lang w:eastAsia="he-IL"/>
        </w:rPr>
        <w:t xml:space="preserve">אני אגיד בתמצית, בתוך דעת הרוב היו כמה דעות. </w:t>
      </w:r>
      <w:bookmarkStart w:id="689" w:name="_ETM_Q1_2618529"/>
      <w:bookmarkEnd w:id="689"/>
      <w:r>
        <w:rPr>
          <w:rFonts w:hint="cs"/>
          <w:rtl/>
          <w:lang w:eastAsia="he-IL"/>
        </w:rPr>
        <w:t xml:space="preserve">דעה אחת של השופטים הייתה, מקור הסמכות. מקור הסמכות היה </w:t>
      </w:r>
      <w:bookmarkStart w:id="690" w:name="_ETM_Q1_2626986"/>
      <w:bookmarkEnd w:id="690"/>
      <w:r>
        <w:rPr>
          <w:rFonts w:hint="cs"/>
          <w:rtl/>
          <w:lang w:eastAsia="he-IL"/>
        </w:rPr>
        <w:t>לכאורה</w:t>
      </w:r>
      <w:r w:rsidR="003318C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פקיד הביטוח הלאומי ואז עלתה השאלה, מהי הסמכות </w:t>
      </w:r>
      <w:bookmarkStart w:id="691" w:name="_ETM_Q1_2630915"/>
      <w:bookmarkEnd w:id="691"/>
      <w:r>
        <w:rPr>
          <w:rFonts w:hint="cs"/>
          <w:rtl/>
          <w:lang w:eastAsia="he-IL"/>
        </w:rPr>
        <w:t>של פקיד הביטוח הלאומי, בין היתר, למניע</w:t>
      </w:r>
      <w:r w:rsidR="003318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בסעיף החוק דובר </w:t>
      </w:r>
      <w:bookmarkStart w:id="692" w:name="_ETM_Q1_2637347"/>
      <w:bookmarkEnd w:id="692"/>
      <w:r>
        <w:rPr>
          <w:rFonts w:hint="cs"/>
          <w:rtl/>
          <w:lang w:eastAsia="he-IL"/>
        </w:rPr>
        <w:t xml:space="preserve">על מניע, שלכאורה הוא לא היה חלק מההרשעה הנדרשת </w:t>
      </w:r>
      <w:bookmarkStart w:id="693" w:name="_ETM_Q1_2641977"/>
      <w:bookmarkEnd w:id="693"/>
      <w:r>
        <w:rPr>
          <w:rFonts w:hint="cs"/>
          <w:rtl/>
          <w:lang w:eastAsia="he-IL"/>
        </w:rPr>
        <w:t xml:space="preserve">בדין ואז עלתה השאלה, מהי סמכותו של פקיד הביטוח </w:t>
      </w:r>
      <w:bookmarkStart w:id="694" w:name="_ETM_Q1_2644381"/>
      <w:bookmarkEnd w:id="694"/>
      <w:r w:rsidR="003318CB">
        <w:rPr>
          <w:rFonts w:hint="cs"/>
          <w:rtl/>
          <w:lang w:eastAsia="he-IL"/>
        </w:rPr>
        <w:t>הלאומי?</w:t>
      </w:r>
      <w:r>
        <w:rPr>
          <w:rFonts w:hint="cs"/>
          <w:rtl/>
          <w:lang w:eastAsia="he-IL"/>
        </w:rPr>
        <w:t xml:space="preserve"> עלתה </w:t>
      </w:r>
      <w:r w:rsidR="003318CB">
        <w:rPr>
          <w:rFonts w:hint="cs"/>
          <w:rtl/>
          <w:lang w:eastAsia="he-IL"/>
        </w:rPr>
        <w:t>טענה</w:t>
      </w:r>
      <w:r>
        <w:rPr>
          <w:rFonts w:hint="cs"/>
          <w:rtl/>
          <w:lang w:eastAsia="he-IL"/>
        </w:rPr>
        <w:t xml:space="preserve">, כמו שאתה אומר, חבר הכנסת סעדה, שכל </w:t>
      </w:r>
      <w:bookmarkStart w:id="695" w:name="_ETM_Q1_2647728"/>
      <w:bookmarkEnd w:id="695"/>
      <w:r>
        <w:rPr>
          <w:rFonts w:hint="cs"/>
          <w:rtl/>
          <w:lang w:eastAsia="he-IL"/>
        </w:rPr>
        <w:t xml:space="preserve">קטין שנמצא במאסר, לא לשלול לו את הקצבאות האלה. ואז </w:t>
      </w:r>
      <w:bookmarkStart w:id="696" w:name="_ETM_Q1_2654197"/>
      <w:bookmarkEnd w:id="696"/>
      <w:r>
        <w:rPr>
          <w:rFonts w:hint="cs"/>
          <w:rtl/>
          <w:lang w:eastAsia="he-IL"/>
        </w:rPr>
        <w:t xml:space="preserve">עלתה השאלה, מה ההבחנה בין הערבות ההדדית החברתית של פיגוע </w:t>
      </w:r>
      <w:bookmarkStart w:id="697" w:name="_ETM_Q1_2659546"/>
      <w:bookmarkEnd w:id="697"/>
      <w:r>
        <w:rPr>
          <w:rFonts w:hint="cs"/>
          <w:rtl/>
          <w:lang w:eastAsia="he-IL"/>
        </w:rPr>
        <w:t xml:space="preserve">לאומני לבין מעשה פלילי אחר? האם הערבות ההדדית הזאת נשללת </w:t>
      </w:r>
      <w:bookmarkStart w:id="698" w:name="_ETM_Q1_2662590"/>
      <w:bookmarkEnd w:id="698"/>
      <w:r w:rsidR="00C47069">
        <w:rPr>
          <w:rFonts w:hint="cs"/>
          <w:rtl/>
          <w:lang w:eastAsia="he-IL"/>
        </w:rPr>
        <w:t xml:space="preserve">דווקא שאתה עושה מעשה לאומני לעומת כשאתה עושה מעשה פלילי </w:t>
      </w:r>
      <w:bookmarkStart w:id="699" w:name="_ETM_Q1_2669064"/>
      <w:bookmarkEnd w:id="699"/>
      <w:r w:rsidR="00C47069">
        <w:rPr>
          <w:rFonts w:hint="cs"/>
          <w:rtl/>
          <w:lang w:eastAsia="he-IL"/>
        </w:rPr>
        <w:t xml:space="preserve">אחר? עלתה שאלה, כמו שאמר חבר הכנסת כהן, הבנים </w:t>
      </w:r>
      <w:bookmarkStart w:id="700" w:name="_ETM_Q1_2673971"/>
      <w:bookmarkEnd w:id="700"/>
      <w:r w:rsidR="00C47069">
        <w:rPr>
          <w:rFonts w:hint="cs"/>
          <w:rtl/>
          <w:lang w:eastAsia="he-IL"/>
        </w:rPr>
        <w:t>אכלו בוסר ושיני אבות תקהינה</w:t>
      </w:r>
      <w:r w:rsidR="00E1505E">
        <w:rPr>
          <w:rFonts w:hint="cs"/>
          <w:rtl/>
          <w:lang w:eastAsia="he-IL"/>
        </w:rPr>
        <w:t>?</w:t>
      </w:r>
      <w:r w:rsidR="00C47069">
        <w:rPr>
          <w:rFonts w:hint="cs"/>
          <w:rtl/>
          <w:lang w:eastAsia="he-IL"/>
        </w:rPr>
        <w:t xml:space="preserve"> </w:t>
      </w:r>
    </w:p>
    <w:p w:rsidR="00C47069" w:rsidRDefault="00C47069" w:rsidP="009B579D">
      <w:pPr>
        <w:rPr>
          <w:rtl/>
          <w:lang w:eastAsia="he-IL"/>
        </w:rPr>
      </w:pPr>
      <w:bookmarkStart w:id="701" w:name="_ETM_Q1_2677167"/>
      <w:bookmarkStart w:id="702" w:name="_ETM_Q1_2677246"/>
      <w:bookmarkEnd w:id="701"/>
      <w:bookmarkEnd w:id="702"/>
    </w:p>
    <w:p w:rsidR="00C47069" w:rsidRDefault="00C47069" w:rsidP="00D03DDB">
      <w:pPr>
        <w:pStyle w:val="a4"/>
        <w:keepNext/>
        <w:rPr>
          <w:rtl/>
        </w:rPr>
      </w:pPr>
      <w:bookmarkStart w:id="703" w:name="_ETM_Q1_2678534"/>
      <w:bookmarkStart w:id="704" w:name="_ETM_Q1_2678583"/>
      <w:bookmarkStart w:id="705" w:name="ET_knessetmember_6356_84"/>
      <w:bookmarkEnd w:id="703"/>
      <w:bookmarkEnd w:id="704"/>
      <w:r w:rsidRPr="00D03DDB">
        <w:rPr>
          <w:rStyle w:val="TagStyle"/>
          <w:rtl/>
        </w:rPr>
        <w:t xml:space="preserve"> &lt;&lt; דובר &gt;&gt;</w:t>
      </w:r>
      <w:r w:rsidRPr="00C4706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706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C47069" w:rsidRDefault="00C47069" w:rsidP="00D03DDB">
      <w:pPr>
        <w:pStyle w:val="KeepWithNext"/>
        <w:rPr>
          <w:rtl/>
          <w:lang w:eastAsia="he-IL"/>
        </w:rPr>
      </w:pPr>
    </w:p>
    <w:p w:rsidR="00C47069" w:rsidRDefault="00DB5CF3" w:rsidP="00C47069">
      <w:pPr>
        <w:rPr>
          <w:rtl/>
          <w:lang w:eastAsia="he-IL"/>
        </w:rPr>
      </w:pPr>
      <w:bookmarkStart w:id="706" w:name="_ETM_Q1_2693859"/>
      <w:bookmarkEnd w:id="706"/>
      <w:r>
        <w:rPr>
          <w:rFonts w:hint="cs"/>
          <w:rtl/>
          <w:lang w:eastAsia="he-IL"/>
        </w:rPr>
        <w:t xml:space="preserve">יש קשר, יש זיקה בין </w:t>
      </w:r>
      <w:bookmarkStart w:id="707" w:name="_ETM_Q1_2680979"/>
      <w:bookmarkEnd w:id="707"/>
      <w:r>
        <w:rPr>
          <w:rFonts w:hint="cs"/>
          <w:rtl/>
          <w:lang w:eastAsia="he-IL"/>
        </w:rPr>
        <w:t xml:space="preserve">המניע הלאומני, יש הבדל מהותי בין כל אירוע </w:t>
      </w:r>
      <w:bookmarkStart w:id="708" w:name="_ETM_Q1_2687572"/>
      <w:bookmarkEnd w:id="708"/>
      <w:r>
        <w:rPr>
          <w:rFonts w:hint="cs"/>
          <w:rtl/>
          <w:lang w:eastAsia="he-IL"/>
        </w:rPr>
        <w:t xml:space="preserve">פלילי אחר. אי אפשר להתייחס לזה באותו לבל. </w:t>
      </w:r>
    </w:p>
    <w:p w:rsidR="00DB5CF3" w:rsidRDefault="00DB5CF3" w:rsidP="00C47069">
      <w:pPr>
        <w:rPr>
          <w:rtl/>
          <w:lang w:eastAsia="he-IL"/>
        </w:rPr>
      </w:pPr>
      <w:bookmarkStart w:id="709" w:name="_ETM_Q1_2693955"/>
      <w:bookmarkStart w:id="710" w:name="_ETM_Q1_2694045"/>
      <w:bookmarkEnd w:id="709"/>
      <w:bookmarkEnd w:id="710"/>
    </w:p>
    <w:p w:rsidR="00DB5CF3" w:rsidRDefault="00DB5CF3" w:rsidP="00D03DDB">
      <w:pPr>
        <w:pStyle w:val="a4"/>
        <w:keepNext/>
        <w:rPr>
          <w:rtl/>
        </w:rPr>
      </w:pPr>
      <w:bookmarkStart w:id="711" w:name="_ETM_Q1_2694123"/>
      <w:bookmarkStart w:id="712" w:name="_ETM_Q1_2694193"/>
      <w:bookmarkStart w:id="713" w:name="ET_speaker_יוסף_פולסקי_98"/>
      <w:bookmarkEnd w:id="711"/>
      <w:bookmarkEnd w:id="712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713"/>
      <w:r>
        <w:rPr>
          <w:rtl/>
        </w:rPr>
        <w:t xml:space="preserve">   </w:t>
      </w:r>
    </w:p>
    <w:p w:rsidR="00DB5CF3" w:rsidRDefault="00DB5CF3" w:rsidP="00D03DDB">
      <w:pPr>
        <w:pStyle w:val="KeepWithNext"/>
        <w:rPr>
          <w:rtl/>
          <w:lang w:eastAsia="he-IL"/>
        </w:rPr>
      </w:pPr>
      <w:bookmarkStart w:id="714" w:name="_ETM_Q1_2695444"/>
      <w:bookmarkEnd w:id="714"/>
    </w:p>
    <w:p w:rsidR="00DB5CF3" w:rsidRDefault="00EB4847" w:rsidP="00C47069">
      <w:pPr>
        <w:rPr>
          <w:rtl/>
          <w:lang w:eastAsia="he-IL"/>
        </w:rPr>
      </w:pPr>
      <w:bookmarkStart w:id="715" w:name="_ETM_Q1_2695528"/>
      <w:bookmarkEnd w:id="715"/>
      <w:r>
        <w:rPr>
          <w:rFonts w:hint="cs"/>
          <w:rtl/>
          <w:lang w:eastAsia="he-IL"/>
        </w:rPr>
        <w:t>אני מציג</w:t>
      </w:r>
      <w:r w:rsidR="00DB5CF3">
        <w:rPr>
          <w:rFonts w:hint="cs"/>
          <w:rtl/>
          <w:lang w:eastAsia="he-IL"/>
        </w:rPr>
        <w:t xml:space="preserve"> </w:t>
      </w:r>
      <w:bookmarkStart w:id="716" w:name="_ETM_Q1_2691919"/>
      <w:bookmarkEnd w:id="716"/>
      <w:r w:rsidR="00DB5CF3">
        <w:rPr>
          <w:rFonts w:hint="cs"/>
          <w:rtl/>
          <w:lang w:eastAsia="he-IL"/>
        </w:rPr>
        <w:t xml:space="preserve">את מה שבית המשפט העליון פסק, אני לא מביע עמדה </w:t>
      </w:r>
      <w:bookmarkStart w:id="717" w:name="_ETM_Q1_2696615"/>
      <w:bookmarkEnd w:id="717"/>
      <w:r w:rsidR="00DB5CF3">
        <w:rPr>
          <w:rFonts w:hint="cs"/>
          <w:rtl/>
          <w:lang w:eastAsia="he-IL"/>
        </w:rPr>
        <w:t xml:space="preserve">לכאן או לכאן. </w:t>
      </w:r>
    </w:p>
    <w:p w:rsidR="00EB4847" w:rsidRDefault="00EB4847" w:rsidP="00C47069">
      <w:pPr>
        <w:rPr>
          <w:rtl/>
          <w:lang w:eastAsia="he-IL"/>
        </w:rPr>
      </w:pPr>
      <w:bookmarkStart w:id="718" w:name="_ETM_Q1_2699372"/>
      <w:bookmarkStart w:id="719" w:name="_ETM_Q1_2699427"/>
      <w:bookmarkEnd w:id="718"/>
      <w:bookmarkEnd w:id="719"/>
    </w:p>
    <w:p w:rsidR="00EB4847" w:rsidRDefault="00EB4847" w:rsidP="00D03DDB">
      <w:pPr>
        <w:pStyle w:val="af6"/>
        <w:keepNext/>
        <w:rPr>
          <w:rtl/>
        </w:rPr>
      </w:pPr>
      <w:bookmarkStart w:id="720" w:name="ET_yor_5726_9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B484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B484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EB4847" w:rsidRDefault="00EB4847" w:rsidP="00D03DDB">
      <w:pPr>
        <w:pStyle w:val="KeepWithNext"/>
        <w:rPr>
          <w:rtl/>
          <w:lang w:eastAsia="he-IL"/>
        </w:rPr>
      </w:pPr>
    </w:p>
    <w:p w:rsidR="00EB4847" w:rsidRDefault="00EB4847" w:rsidP="00EB4847">
      <w:pPr>
        <w:rPr>
          <w:rtl/>
          <w:lang w:eastAsia="he-IL"/>
        </w:rPr>
      </w:pPr>
      <w:bookmarkStart w:id="721" w:name="_ETM_Q1_2697540"/>
      <w:bookmarkStart w:id="722" w:name="_ETM_Q1_2698517"/>
      <w:bookmarkStart w:id="723" w:name="_ETM_Q1_2698594"/>
      <w:bookmarkEnd w:id="721"/>
      <w:bookmarkEnd w:id="722"/>
      <w:bookmarkEnd w:id="723"/>
      <w:r>
        <w:rPr>
          <w:rFonts w:hint="cs"/>
          <w:rtl/>
          <w:lang w:eastAsia="he-IL"/>
        </w:rPr>
        <w:t xml:space="preserve">יוסף, אתה תסיים ואחר כך תהיה אפשרות לשאלות. </w:t>
      </w:r>
      <w:bookmarkStart w:id="724" w:name="_ETM_Q1_2705362"/>
      <w:bookmarkEnd w:id="724"/>
    </w:p>
    <w:p w:rsidR="00EB4847" w:rsidRDefault="00EB4847" w:rsidP="00EB4847">
      <w:pPr>
        <w:rPr>
          <w:rtl/>
          <w:lang w:eastAsia="he-IL"/>
        </w:rPr>
      </w:pPr>
      <w:bookmarkStart w:id="725" w:name="_ETM_Q1_2706041"/>
      <w:bookmarkStart w:id="726" w:name="_ETM_Q1_2706116"/>
      <w:bookmarkEnd w:id="725"/>
      <w:bookmarkEnd w:id="726"/>
    </w:p>
    <w:p w:rsidR="00EB4847" w:rsidRDefault="00EB4847" w:rsidP="00D03DDB">
      <w:pPr>
        <w:pStyle w:val="a4"/>
        <w:keepNext/>
        <w:rPr>
          <w:rtl/>
        </w:rPr>
      </w:pPr>
      <w:bookmarkStart w:id="727" w:name="_ETM_Q1_2703980"/>
      <w:bookmarkStart w:id="728" w:name="_ETM_Q1_2704030"/>
      <w:bookmarkStart w:id="729" w:name="ET_speaker_יוסף_פולסקי_99"/>
      <w:bookmarkEnd w:id="727"/>
      <w:bookmarkEnd w:id="728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729"/>
      <w:r>
        <w:rPr>
          <w:rtl/>
        </w:rPr>
        <w:t xml:space="preserve">   </w:t>
      </w:r>
    </w:p>
    <w:p w:rsidR="00EB4847" w:rsidRDefault="00EB4847" w:rsidP="00D03DDB">
      <w:pPr>
        <w:pStyle w:val="KeepWithNext"/>
        <w:rPr>
          <w:rtl/>
          <w:lang w:eastAsia="he-IL"/>
        </w:rPr>
      </w:pPr>
    </w:p>
    <w:p w:rsidR="00EB4847" w:rsidRDefault="00EB4847" w:rsidP="00EB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צריכה לשקול את הדברים האלה, אם </w:t>
      </w:r>
      <w:bookmarkStart w:id="730" w:name="_ETM_Q1_2711712"/>
      <w:bookmarkEnd w:id="730"/>
      <w:r>
        <w:rPr>
          <w:rFonts w:hint="cs"/>
          <w:rtl/>
          <w:lang w:eastAsia="he-IL"/>
        </w:rPr>
        <w:t xml:space="preserve">מדובר פה על שלילת ביטוח בריאות זה משהו </w:t>
      </w:r>
      <w:bookmarkStart w:id="731" w:name="_ETM_Q1_2712099"/>
      <w:bookmarkEnd w:id="731"/>
      <w:r>
        <w:rPr>
          <w:rFonts w:hint="cs"/>
          <w:rtl/>
          <w:lang w:eastAsia="he-IL"/>
        </w:rPr>
        <w:t xml:space="preserve">שהוא מאוד משמעותי על פניו והוועדה צריכה לשקול את </w:t>
      </w:r>
      <w:bookmarkStart w:id="732" w:name="_ETM_Q1_2716774"/>
      <w:bookmarkEnd w:id="732"/>
      <w:r>
        <w:rPr>
          <w:rFonts w:hint="cs"/>
          <w:rtl/>
          <w:lang w:eastAsia="he-IL"/>
        </w:rPr>
        <w:t xml:space="preserve">זה. ההצעה מבקשת בעצם גם לשלול כל קצבאות מבני המשפחה </w:t>
      </w:r>
      <w:bookmarkStart w:id="733" w:name="_ETM_Q1_2722221"/>
      <w:bookmarkEnd w:id="733"/>
      <w:r>
        <w:rPr>
          <w:rFonts w:hint="cs"/>
          <w:rtl/>
          <w:lang w:eastAsia="he-IL"/>
        </w:rPr>
        <w:t xml:space="preserve">של אותו מחבל. ההצעה לא מבחינה בין קצבאות כדוגמת קצבאות </w:t>
      </w:r>
      <w:bookmarkStart w:id="734" w:name="_ETM_Q1_2730353"/>
      <w:bookmarkEnd w:id="734"/>
      <w:r>
        <w:rPr>
          <w:rFonts w:hint="cs"/>
          <w:rtl/>
          <w:lang w:eastAsia="he-IL"/>
        </w:rPr>
        <w:t xml:space="preserve">שמחליפות שכר, למשל, קצבת נפגעי עבודה, אבטלה, דמי לידה, שמירת </w:t>
      </w:r>
      <w:bookmarkStart w:id="735" w:name="_ETM_Q1_2733973"/>
      <w:bookmarkEnd w:id="735"/>
      <w:r>
        <w:rPr>
          <w:rFonts w:hint="cs"/>
          <w:rtl/>
          <w:lang w:eastAsia="he-IL"/>
        </w:rPr>
        <w:t>היריון, לבין קצבאות שהן או מכוח נכות כמו נכות כללי</w:t>
      </w:r>
      <w:bookmarkStart w:id="736" w:name="_ETM_Q1_2738863"/>
      <w:bookmarkEnd w:id="736"/>
      <w:r>
        <w:rPr>
          <w:rFonts w:hint="cs"/>
          <w:rtl/>
          <w:lang w:eastAsia="he-IL"/>
        </w:rPr>
        <w:t xml:space="preserve">ת או קצבאות שהן </w:t>
      </w:r>
      <w:r w:rsidR="000B6A0B">
        <w:rPr>
          <w:rFonts w:hint="cs"/>
          <w:rtl/>
          <w:lang w:eastAsia="he-IL"/>
        </w:rPr>
        <w:t xml:space="preserve">או מכוח נכות, כמו נכות </w:t>
      </w:r>
      <w:bookmarkStart w:id="737" w:name="_ETM_Q1_2734328"/>
      <w:bookmarkEnd w:id="737"/>
      <w:r w:rsidR="000B6A0B">
        <w:rPr>
          <w:rFonts w:hint="cs"/>
          <w:rtl/>
          <w:lang w:eastAsia="he-IL"/>
        </w:rPr>
        <w:t xml:space="preserve">כללית, או קצבאות שנתפסות כרשת המגן האחרונה, כמו </w:t>
      </w:r>
      <w:bookmarkStart w:id="738" w:name="_ETM_Q1_2743812"/>
      <w:bookmarkEnd w:id="738"/>
      <w:r w:rsidR="000B6A0B">
        <w:rPr>
          <w:rFonts w:hint="cs"/>
          <w:rtl/>
          <w:lang w:eastAsia="he-IL"/>
        </w:rPr>
        <w:t xml:space="preserve">קצבת הבטחת הכנסה. ההצעה לא עושה הבחנה בין סוגי </w:t>
      </w:r>
      <w:bookmarkStart w:id="739" w:name="_ETM_Q1_2747938"/>
      <w:bookmarkEnd w:id="739"/>
      <w:r w:rsidR="000B6A0B">
        <w:rPr>
          <w:rFonts w:hint="cs"/>
          <w:rtl/>
          <w:lang w:eastAsia="he-IL"/>
        </w:rPr>
        <w:t xml:space="preserve">הקצבאות השונות. ההצעה לא עושה הבחנה בין זכאות </w:t>
      </w:r>
      <w:bookmarkStart w:id="740" w:name="_ETM_Q1_2751537"/>
      <w:bookmarkEnd w:id="740"/>
      <w:r w:rsidR="000B6A0B">
        <w:rPr>
          <w:rFonts w:hint="cs"/>
          <w:rtl/>
          <w:lang w:eastAsia="he-IL"/>
        </w:rPr>
        <w:t xml:space="preserve">של בני המשפחה לזכאות - - - </w:t>
      </w:r>
    </w:p>
    <w:p w:rsidR="000B6A0B" w:rsidRDefault="000B6A0B" w:rsidP="00EB4847">
      <w:pPr>
        <w:rPr>
          <w:rtl/>
          <w:lang w:eastAsia="he-IL"/>
        </w:rPr>
      </w:pPr>
      <w:bookmarkStart w:id="741" w:name="_ETM_Q1_2751653"/>
      <w:bookmarkStart w:id="742" w:name="_ETM_Q1_2751735"/>
      <w:bookmarkEnd w:id="741"/>
      <w:bookmarkEnd w:id="742"/>
    </w:p>
    <w:p w:rsidR="000B6A0B" w:rsidRDefault="000B6A0B" w:rsidP="00D03DDB">
      <w:pPr>
        <w:pStyle w:val="af6"/>
        <w:keepNext/>
        <w:rPr>
          <w:rtl/>
        </w:rPr>
      </w:pPr>
      <w:bookmarkStart w:id="743" w:name="ET_yor_5726_9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0B6A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B6A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0B6A0B" w:rsidRDefault="000B6A0B" w:rsidP="00D03DDB">
      <w:pPr>
        <w:pStyle w:val="KeepWithNext"/>
        <w:rPr>
          <w:rtl/>
          <w:lang w:eastAsia="he-IL"/>
        </w:rPr>
      </w:pPr>
    </w:p>
    <w:p w:rsidR="000B6A0B" w:rsidRDefault="000B6A0B" w:rsidP="000B6A0B">
      <w:pPr>
        <w:rPr>
          <w:rtl/>
          <w:lang w:eastAsia="he-IL"/>
        </w:rPr>
      </w:pPr>
      <w:bookmarkStart w:id="744" w:name="_ETM_Q1_2754843"/>
      <w:bookmarkEnd w:id="744"/>
      <w:r>
        <w:rPr>
          <w:rFonts w:hint="cs"/>
          <w:rtl/>
          <w:lang w:eastAsia="he-IL"/>
        </w:rPr>
        <w:t xml:space="preserve">יוסף, הדברים נאמרו. </w:t>
      </w:r>
      <w:bookmarkStart w:id="745" w:name="_ETM_Q1_2753015"/>
      <w:bookmarkEnd w:id="745"/>
    </w:p>
    <w:p w:rsidR="000B6A0B" w:rsidRDefault="000B6A0B" w:rsidP="000B6A0B">
      <w:pPr>
        <w:rPr>
          <w:rtl/>
          <w:lang w:eastAsia="he-IL"/>
        </w:rPr>
      </w:pPr>
      <w:bookmarkStart w:id="746" w:name="_ETM_Q1_2753351"/>
      <w:bookmarkStart w:id="747" w:name="_ETM_Q1_2753413"/>
      <w:bookmarkEnd w:id="746"/>
      <w:bookmarkEnd w:id="747"/>
    </w:p>
    <w:p w:rsidR="000B6A0B" w:rsidRDefault="000B6A0B" w:rsidP="00D03DDB">
      <w:pPr>
        <w:pStyle w:val="a4"/>
        <w:keepNext/>
        <w:rPr>
          <w:rtl/>
        </w:rPr>
      </w:pPr>
      <w:bookmarkStart w:id="748" w:name="ET_speaker_יוסף_פולסקי_107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748"/>
      <w:r>
        <w:rPr>
          <w:rtl/>
        </w:rPr>
        <w:t xml:space="preserve">   </w:t>
      </w:r>
    </w:p>
    <w:p w:rsidR="000B6A0B" w:rsidRDefault="000B6A0B" w:rsidP="00D03DDB">
      <w:pPr>
        <w:pStyle w:val="KeepWithNext"/>
        <w:rPr>
          <w:rtl/>
          <w:lang w:eastAsia="he-IL"/>
        </w:rPr>
      </w:pPr>
    </w:p>
    <w:p w:rsidR="000B6A0B" w:rsidRDefault="000B6A0B" w:rsidP="000B6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טכנית לכאורה, כרגע מה שכתוב בהצעה, שהשר הוא </w:t>
      </w:r>
      <w:bookmarkStart w:id="749" w:name="_ETM_Q1_2757780"/>
      <w:bookmarkEnd w:id="749"/>
      <w:r>
        <w:rPr>
          <w:rFonts w:hint="cs"/>
          <w:rtl/>
          <w:lang w:eastAsia="he-IL"/>
        </w:rPr>
        <w:t xml:space="preserve">שר העבודה, הרווחה והשירותים החברתיים. </w:t>
      </w:r>
    </w:p>
    <w:p w:rsidR="000B6A0B" w:rsidRDefault="000B6A0B" w:rsidP="000B6A0B">
      <w:pPr>
        <w:rPr>
          <w:rtl/>
          <w:lang w:eastAsia="he-IL"/>
        </w:rPr>
      </w:pPr>
      <w:bookmarkStart w:id="750" w:name="_ETM_Q1_2770812"/>
      <w:bookmarkStart w:id="751" w:name="_ETM_Q1_2770911"/>
      <w:bookmarkEnd w:id="750"/>
      <w:bookmarkEnd w:id="751"/>
    </w:p>
    <w:p w:rsidR="000B6A0B" w:rsidRDefault="000B6A0B" w:rsidP="00D03DDB">
      <w:pPr>
        <w:pStyle w:val="af6"/>
        <w:keepNext/>
        <w:rPr>
          <w:rtl/>
        </w:rPr>
      </w:pPr>
      <w:bookmarkStart w:id="752" w:name="ET_yor_5726_10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0B6A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B6A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0B6A0B" w:rsidRDefault="000B6A0B" w:rsidP="00D03DDB">
      <w:pPr>
        <w:pStyle w:val="KeepWithNext"/>
        <w:rPr>
          <w:rtl/>
          <w:lang w:eastAsia="he-IL"/>
        </w:rPr>
      </w:pPr>
    </w:p>
    <w:p w:rsidR="00534A9D" w:rsidRDefault="000B6A0B" w:rsidP="00534A9D">
      <w:pPr>
        <w:rPr>
          <w:rtl/>
          <w:lang w:eastAsia="he-IL"/>
        </w:rPr>
      </w:pPr>
      <w:bookmarkStart w:id="753" w:name="_ETM_Q1_2771873"/>
      <w:bookmarkEnd w:id="753"/>
      <w:r>
        <w:rPr>
          <w:rFonts w:hint="cs"/>
          <w:rtl/>
          <w:lang w:eastAsia="he-IL"/>
        </w:rPr>
        <w:t xml:space="preserve">לא, בהצעה יש אלמנט </w:t>
      </w:r>
      <w:bookmarkStart w:id="754" w:name="_ETM_Q1_2768957"/>
      <w:bookmarkEnd w:id="754"/>
      <w:r w:rsidR="00534A9D">
        <w:rPr>
          <w:rFonts w:hint="cs"/>
          <w:rtl/>
          <w:lang w:eastAsia="he-IL"/>
        </w:rPr>
        <w:t xml:space="preserve">לשני המשרדים, גם בעבודה שזה ביטוח לאומי, וגם הרווחה </w:t>
      </w:r>
      <w:bookmarkStart w:id="755" w:name="_ETM_Q1_2776074"/>
      <w:bookmarkEnd w:id="755"/>
      <w:r w:rsidR="00534A9D">
        <w:rPr>
          <w:rFonts w:hint="cs"/>
          <w:rtl/>
          <w:lang w:eastAsia="he-IL"/>
        </w:rPr>
        <w:t xml:space="preserve">כי הוא מדבר על הכול. </w:t>
      </w:r>
      <w:bookmarkStart w:id="756" w:name="_ETM_Q1_2780563"/>
      <w:bookmarkStart w:id="757" w:name="_ETM_Q1_2780659"/>
      <w:bookmarkStart w:id="758" w:name="_ETM_Q1_2781139"/>
      <w:bookmarkStart w:id="759" w:name="_ETM_Q1_2781249"/>
      <w:bookmarkEnd w:id="756"/>
      <w:bookmarkEnd w:id="757"/>
      <w:bookmarkEnd w:id="758"/>
      <w:bookmarkEnd w:id="759"/>
      <w:r w:rsidR="00534A9D">
        <w:rPr>
          <w:rFonts w:hint="cs"/>
          <w:rtl/>
          <w:lang w:eastAsia="he-IL"/>
        </w:rPr>
        <w:t xml:space="preserve">צריך להוסיף, השרים הרלוונטיים. </w:t>
      </w:r>
    </w:p>
    <w:p w:rsidR="00534A9D" w:rsidRDefault="00534A9D" w:rsidP="00534A9D">
      <w:pPr>
        <w:rPr>
          <w:rtl/>
          <w:lang w:eastAsia="he-IL"/>
        </w:rPr>
      </w:pPr>
      <w:bookmarkStart w:id="760" w:name="_ETM_Q1_2783222"/>
      <w:bookmarkStart w:id="761" w:name="_ETM_Q1_2783277"/>
      <w:bookmarkStart w:id="762" w:name="_ETM_Q1_2784061"/>
      <w:bookmarkEnd w:id="760"/>
      <w:bookmarkEnd w:id="761"/>
      <w:bookmarkEnd w:id="762"/>
    </w:p>
    <w:p w:rsidR="00534A9D" w:rsidRDefault="00534A9D" w:rsidP="00D03DDB">
      <w:pPr>
        <w:pStyle w:val="a4"/>
        <w:keepNext/>
        <w:rPr>
          <w:rtl/>
        </w:rPr>
      </w:pPr>
      <w:bookmarkStart w:id="763" w:name="_ETM_Q1_2784153"/>
      <w:bookmarkStart w:id="764" w:name="ET_speaker_יוסף_פולסקי_108"/>
      <w:bookmarkEnd w:id="763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764"/>
      <w:r>
        <w:rPr>
          <w:rtl/>
        </w:rPr>
        <w:t xml:space="preserve">   </w:t>
      </w:r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</w:t>
      </w:r>
      <w:bookmarkStart w:id="765" w:name="_ETM_Q1_2779249"/>
      <w:bookmarkEnd w:id="765"/>
      <w:r>
        <w:rPr>
          <w:rFonts w:hint="cs"/>
          <w:rtl/>
          <w:lang w:eastAsia="he-IL"/>
        </w:rPr>
        <w:t xml:space="preserve">שהמציע דיבר על כל הטבה, צריך לבחון מיהם השרים </w:t>
      </w:r>
      <w:bookmarkStart w:id="766" w:name="_ETM_Q1_2786461"/>
      <w:bookmarkEnd w:id="766"/>
      <w:r>
        <w:rPr>
          <w:rFonts w:hint="cs"/>
          <w:rtl/>
          <w:lang w:eastAsia="he-IL"/>
        </w:rPr>
        <w:t xml:space="preserve">הרלוונטיים. </w:t>
      </w:r>
      <w:bookmarkStart w:id="767" w:name="_ETM_Q1_2788334"/>
      <w:bookmarkEnd w:id="767"/>
    </w:p>
    <w:p w:rsidR="00534A9D" w:rsidRDefault="00534A9D" w:rsidP="00534A9D">
      <w:pPr>
        <w:rPr>
          <w:rtl/>
          <w:lang w:eastAsia="he-IL"/>
        </w:rPr>
      </w:pPr>
      <w:bookmarkStart w:id="768" w:name="_ETM_Q1_2788435"/>
      <w:bookmarkStart w:id="769" w:name="_ETM_Q1_2788501"/>
      <w:bookmarkEnd w:id="768"/>
      <w:bookmarkEnd w:id="769"/>
    </w:p>
    <w:p w:rsidR="00534A9D" w:rsidRDefault="00534A9D" w:rsidP="00D03DDB">
      <w:pPr>
        <w:pStyle w:val="af6"/>
        <w:keepNext/>
        <w:rPr>
          <w:rtl/>
        </w:rPr>
      </w:pPr>
      <w:bookmarkStart w:id="770" w:name="_ETM_Q1_2788631"/>
      <w:bookmarkStart w:id="771" w:name="_ETM_Q1_2788693"/>
      <w:bookmarkStart w:id="772" w:name="ET_yor_5726_102"/>
      <w:bookmarkEnd w:id="770"/>
      <w:bookmarkEnd w:id="77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34A9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34A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bookmarkStart w:id="773" w:name="_ETM_Q1_2791312"/>
      <w:bookmarkEnd w:id="773"/>
      <w:r>
        <w:rPr>
          <w:rFonts w:hint="cs"/>
          <w:rtl/>
          <w:lang w:eastAsia="he-IL"/>
        </w:rPr>
        <w:t xml:space="preserve">בסיכומו של עניין, עמדת הביטוח הלאומי להצעת החוק של </w:t>
      </w:r>
      <w:bookmarkStart w:id="774" w:name="_ETM_Q1_2795935"/>
      <w:bookmarkEnd w:id="774"/>
      <w:r>
        <w:rPr>
          <w:rFonts w:hint="cs"/>
          <w:rtl/>
          <w:lang w:eastAsia="he-IL"/>
        </w:rPr>
        <w:t xml:space="preserve">חברת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4A9D" w:rsidRDefault="00534A9D" w:rsidP="00534A9D">
      <w:pPr>
        <w:rPr>
          <w:rtl/>
          <w:lang w:eastAsia="he-IL"/>
        </w:rPr>
      </w:pPr>
      <w:bookmarkStart w:id="775" w:name="_ETM_Q1_2799079"/>
      <w:bookmarkStart w:id="776" w:name="_ETM_Q1_2799166"/>
      <w:bookmarkEnd w:id="775"/>
      <w:bookmarkEnd w:id="776"/>
    </w:p>
    <w:p w:rsidR="00534A9D" w:rsidRDefault="00534A9D" w:rsidP="00D03DDB">
      <w:pPr>
        <w:pStyle w:val="a4"/>
        <w:keepNext/>
        <w:rPr>
          <w:rtl/>
        </w:rPr>
      </w:pPr>
      <w:bookmarkStart w:id="777" w:name="_ETM_Q1_2800015"/>
      <w:bookmarkStart w:id="778" w:name="_ETM_Q1_2800124"/>
      <w:bookmarkStart w:id="779" w:name="ET_speaker_יוסף_פולסקי_109"/>
      <w:bookmarkEnd w:id="777"/>
      <w:bookmarkEnd w:id="778"/>
      <w:r w:rsidRPr="00D03DDB">
        <w:rPr>
          <w:rStyle w:val="TagStyle"/>
          <w:rtl/>
        </w:rPr>
        <w:t>&lt;&lt; דובר &gt;&gt;</w:t>
      </w:r>
      <w:r w:rsidRPr="007B67D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B67D2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bookmarkEnd w:id="779"/>
      <w:r>
        <w:rPr>
          <w:rtl/>
        </w:rPr>
        <w:t xml:space="preserve">   </w:t>
      </w:r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הזאת, מטבע הדברים היא מורכבת, </w:t>
      </w:r>
      <w:bookmarkStart w:id="780" w:name="_ETM_Q1_2800414"/>
      <w:bookmarkEnd w:id="780"/>
      <w:r>
        <w:rPr>
          <w:rFonts w:hint="cs"/>
          <w:rtl/>
          <w:lang w:eastAsia="he-IL"/>
        </w:rPr>
        <w:t xml:space="preserve">אני לא מציג פה את עמדת הביטוח הלאומי כי </w:t>
      </w:r>
      <w:bookmarkStart w:id="781" w:name="_ETM_Q1_2805453"/>
      <w:bookmarkEnd w:id="781"/>
      <w:r>
        <w:rPr>
          <w:rFonts w:hint="cs"/>
          <w:rtl/>
          <w:lang w:eastAsia="he-IL"/>
        </w:rPr>
        <w:t xml:space="preserve">עמדת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הביטוח הלאומי ומועצת הביטוח הלאומי לא נדרשו לעניין. </w:t>
      </w:r>
      <w:bookmarkStart w:id="782" w:name="_ETM_Q1_2805790"/>
      <w:bookmarkEnd w:id="782"/>
    </w:p>
    <w:p w:rsidR="00534A9D" w:rsidRDefault="00534A9D" w:rsidP="00534A9D">
      <w:pPr>
        <w:rPr>
          <w:rtl/>
          <w:lang w:eastAsia="he-IL"/>
        </w:rPr>
      </w:pPr>
      <w:bookmarkStart w:id="783" w:name="_ETM_Q1_2806006"/>
      <w:bookmarkStart w:id="784" w:name="_ETM_Q1_2806119"/>
      <w:bookmarkEnd w:id="783"/>
      <w:bookmarkEnd w:id="784"/>
    </w:p>
    <w:p w:rsidR="00534A9D" w:rsidRDefault="00534A9D" w:rsidP="00D03DDB">
      <w:pPr>
        <w:pStyle w:val="af6"/>
        <w:keepNext/>
        <w:rPr>
          <w:rtl/>
        </w:rPr>
      </w:pPr>
      <w:bookmarkStart w:id="785" w:name="ET_yor_5726_10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34A9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34A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bookmarkStart w:id="786" w:name="_ETM_Q1_2807541"/>
      <w:bookmarkEnd w:id="786"/>
      <w:r>
        <w:rPr>
          <w:rFonts w:hint="cs"/>
          <w:rtl/>
          <w:lang w:eastAsia="he-IL"/>
        </w:rPr>
        <w:t>אז אנחנו כבר נדרשים לדיון הבא, שתבואו לפה עם עמדה</w:t>
      </w:r>
      <w:bookmarkStart w:id="787" w:name="_ETM_Q1_2810050"/>
      <w:bookmarkEnd w:id="787"/>
      <w:r>
        <w:rPr>
          <w:rFonts w:hint="cs"/>
          <w:rtl/>
          <w:lang w:eastAsia="he-IL"/>
        </w:rPr>
        <w:t xml:space="preserve">. כי בדרך כלל, כאשר משרד מגיע לפה, הוא </w:t>
      </w:r>
      <w:bookmarkStart w:id="788" w:name="_ETM_Q1_2814213"/>
      <w:bookmarkEnd w:id="788"/>
      <w:r>
        <w:rPr>
          <w:rFonts w:hint="cs"/>
          <w:rtl/>
          <w:lang w:eastAsia="he-IL"/>
        </w:rPr>
        <w:t xml:space="preserve">מגיע בשביל להביע את העמדה שלו. כיוון שהצגת את הדברים, </w:t>
      </w:r>
      <w:bookmarkStart w:id="789" w:name="_ETM_Q1_2822156"/>
      <w:bookmarkEnd w:id="789"/>
      <w:r>
        <w:rPr>
          <w:rFonts w:hint="cs"/>
          <w:rtl/>
          <w:lang w:eastAsia="he-IL"/>
        </w:rPr>
        <w:t xml:space="preserve">אנחנו מבקשים לדעת את העמדה הברורה של המשרד לביטוח לאומי. </w:t>
      </w:r>
      <w:bookmarkStart w:id="790" w:name="_ETM_Q1_2824530"/>
      <w:bookmarkEnd w:id="790"/>
      <w:r>
        <w:rPr>
          <w:rFonts w:hint="cs"/>
          <w:rtl/>
          <w:lang w:eastAsia="he-IL"/>
        </w:rPr>
        <w:t xml:space="preserve">אם תוך כדי הדיון יהיה לכם מספיק זמן להביא </w:t>
      </w:r>
      <w:bookmarkStart w:id="791" w:name="_ETM_Q1_2829775"/>
      <w:bookmarkEnd w:id="791"/>
      <w:r>
        <w:rPr>
          <w:rFonts w:hint="cs"/>
          <w:rtl/>
          <w:lang w:eastAsia="he-IL"/>
        </w:rPr>
        <w:t xml:space="preserve">לנו את העמדה, אנחנו נשמח. </w:t>
      </w:r>
    </w:p>
    <w:p w:rsidR="00534A9D" w:rsidRDefault="00534A9D" w:rsidP="00534A9D">
      <w:pPr>
        <w:rPr>
          <w:rtl/>
          <w:lang w:eastAsia="he-IL"/>
        </w:rPr>
      </w:pPr>
      <w:bookmarkStart w:id="792" w:name="_ETM_Q1_2840273"/>
      <w:bookmarkStart w:id="793" w:name="_ETM_Q1_2840372"/>
      <w:bookmarkEnd w:id="792"/>
      <w:bookmarkEnd w:id="793"/>
    </w:p>
    <w:p w:rsidR="00534A9D" w:rsidRDefault="00534A9D" w:rsidP="00D03DDB">
      <w:pPr>
        <w:pStyle w:val="a4"/>
        <w:keepNext/>
        <w:rPr>
          <w:rtl/>
        </w:rPr>
      </w:pPr>
      <w:bookmarkStart w:id="794" w:name="ET_knessetmember_6356_104"/>
      <w:r w:rsidRPr="00D03DDB">
        <w:rPr>
          <w:rStyle w:val="TagStyle"/>
          <w:rtl/>
        </w:rPr>
        <w:t xml:space="preserve"> &lt;&lt; דובר &gt;&gt;</w:t>
      </w:r>
      <w:r w:rsidRPr="00534A9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34A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bookmarkStart w:id="795" w:name="_ETM_Q1_2845324"/>
      <w:bookmarkEnd w:id="795"/>
      <w:r>
        <w:rPr>
          <w:rFonts w:hint="cs"/>
          <w:rtl/>
          <w:lang w:eastAsia="he-IL"/>
        </w:rPr>
        <w:t>אני רוצה להבין מה הרלוונטיות</w:t>
      </w:r>
      <w:bookmarkStart w:id="796" w:name="_ETM_Q1_2842683"/>
      <w:bookmarkEnd w:id="796"/>
      <w:r>
        <w:rPr>
          <w:rFonts w:hint="cs"/>
          <w:rtl/>
          <w:lang w:eastAsia="he-IL"/>
        </w:rPr>
        <w:t xml:space="preserve"> של מה שתיארת כרגע, שאמרת בעצם יש לזה השלכו</w:t>
      </w:r>
      <w:bookmarkStart w:id="797" w:name="_ETM_Q1_2849381"/>
      <w:bookmarkEnd w:id="797"/>
      <w:r>
        <w:rPr>
          <w:rFonts w:hint="cs"/>
          <w:rtl/>
          <w:lang w:eastAsia="he-IL"/>
        </w:rPr>
        <w:t xml:space="preserve">ת, יש לזה משמעות אם הוא מקבל קצבה </w:t>
      </w:r>
      <w:bookmarkStart w:id="798" w:name="_ETM_Q1_2852201"/>
      <w:bookmarkEnd w:id="798"/>
      <w:r>
        <w:rPr>
          <w:rFonts w:hint="cs"/>
          <w:rtl/>
          <w:lang w:eastAsia="he-IL"/>
        </w:rPr>
        <w:t xml:space="preserve">מהרשות הפלסטינית. </w:t>
      </w:r>
      <w:bookmarkStart w:id="799" w:name="_ETM_Q1_2788786"/>
      <w:bookmarkEnd w:id="799"/>
      <w:r>
        <w:rPr>
          <w:rFonts w:hint="cs"/>
          <w:rtl/>
          <w:lang w:eastAsia="he-IL"/>
        </w:rPr>
        <w:t xml:space="preserve">מה הרלוונטיות של זה? </w:t>
      </w:r>
    </w:p>
    <w:p w:rsidR="00534A9D" w:rsidRDefault="00534A9D" w:rsidP="00534A9D">
      <w:pPr>
        <w:rPr>
          <w:rtl/>
          <w:lang w:eastAsia="he-IL"/>
        </w:rPr>
      </w:pPr>
      <w:bookmarkStart w:id="800" w:name="_ETM_Q1_2854730"/>
      <w:bookmarkStart w:id="801" w:name="_ETM_Q1_2854792"/>
      <w:bookmarkEnd w:id="800"/>
      <w:bookmarkEnd w:id="801"/>
    </w:p>
    <w:p w:rsidR="00534A9D" w:rsidRDefault="00534A9D" w:rsidP="00D03DDB">
      <w:pPr>
        <w:pStyle w:val="af9"/>
        <w:keepNext/>
        <w:rPr>
          <w:rtl/>
          <w:lang w:eastAsia="he-IL"/>
        </w:rPr>
      </w:pPr>
      <w:bookmarkStart w:id="802" w:name="ET_guest_909718_105"/>
      <w:r w:rsidRPr="00D03DDB">
        <w:rPr>
          <w:rStyle w:val="TagStyle"/>
          <w:rtl/>
        </w:rPr>
        <w:t xml:space="preserve"> &lt;&lt; אורח &gt;&gt;</w:t>
      </w:r>
      <w:r w:rsidRPr="00534A9D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534A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bookmarkStart w:id="803" w:name="_ETM_Q1_2858059"/>
      <w:bookmarkEnd w:id="803"/>
      <w:r>
        <w:rPr>
          <w:rFonts w:hint="cs"/>
          <w:rtl/>
          <w:lang w:eastAsia="he-IL"/>
        </w:rPr>
        <w:t xml:space="preserve">כי ההצעה בעצם מבוססת </w:t>
      </w:r>
      <w:bookmarkStart w:id="804" w:name="_ETM_Q1_2856260"/>
      <w:bookmarkEnd w:id="804"/>
      <w:r>
        <w:rPr>
          <w:rFonts w:hint="cs"/>
          <w:rtl/>
          <w:lang w:eastAsia="he-IL"/>
        </w:rPr>
        <w:t xml:space="preserve">על ההנחה שהשלילה נובעת מזה שמקבלים תשלומים מהרשות. זאת </w:t>
      </w:r>
      <w:bookmarkStart w:id="805" w:name="_ETM_Q1_2866799"/>
      <w:bookmarkEnd w:id="805"/>
      <w:r>
        <w:rPr>
          <w:rFonts w:hint="cs"/>
          <w:rtl/>
          <w:lang w:eastAsia="he-IL"/>
        </w:rPr>
        <w:t>בעצם התשתית העובדתית. ואם אנחנו אומרים, שכבר כיום</w:t>
      </w:r>
      <w:bookmarkStart w:id="806" w:name="_ETM_Q1_2872672"/>
      <w:bookmarkEnd w:id="806"/>
      <w:r>
        <w:rPr>
          <w:rFonts w:hint="cs"/>
          <w:rtl/>
          <w:lang w:eastAsia="he-IL"/>
        </w:rPr>
        <w:t xml:space="preserve">, לפחות בעניין חוק הביטוח הלאומי, התשלומים האלה מובאים בחשבון, </w:t>
      </w:r>
      <w:bookmarkStart w:id="807" w:name="_ETM_Q1_2879466"/>
      <w:bookmarkEnd w:id="807"/>
      <w:r>
        <w:rPr>
          <w:rFonts w:hint="cs"/>
          <w:rtl/>
          <w:lang w:eastAsia="he-IL"/>
        </w:rPr>
        <w:t xml:space="preserve">צריך להבין מה בדיוק - - - </w:t>
      </w:r>
    </w:p>
    <w:p w:rsidR="00534A9D" w:rsidRDefault="00534A9D" w:rsidP="00534A9D">
      <w:pPr>
        <w:rPr>
          <w:rtl/>
          <w:lang w:eastAsia="he-IL"/>
        </w:rPr>
      </w:pPr>
      <w:bookmarkStart w:id="808" w:name="_ETM_Q1_2884409"/>
      <w:bookmarkStart w:id="809" w:name="_ETM_Q1_2884471"/>
      <w:bookmarkEnd w:id="808"/>
      <w:bookmarkEnd w:id="809"/>
    </w:p>
    <w:p w:rsidR="00534A9D" w:rsidRDefault="00534A9D" w:rsidP="00D03DDB">
      <w:pPr>
        <w:pStyle w:val="af6"/>
        <w:keepNext/>
        <w:rPr>
          <w:rtl/>
        </w:rPr>
      </w:pPr>
      <w:bookmarkStart w:id="810" w:name="ET_yor_5726_10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34A9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34A9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534A9D" w:rsidRDefault="00534A9D" w:rsidP="00D03DDB">
      <w:pPr>
        <w:pStyle w:val="KeepWithNext"/>
        <w:rPr>
          <w:rtl/>
          <w:lang w:eastAsia="he-IL"/>
        </w:rPr>
      </w:pPr>
    </w:p>
    <w:p w:rsidR="00534A9D" w:rsidRDefault="00534A9D" w:rsidP="00534A9D">
      <w:pPr>
        <w:rPr>
          <w:rtl/>
          <w:lang w:eastAsia="he-IL"/>
        </w:rPr>
      </w:pPr>
      <w:bookmarkStart w:id="811" w:name="_ETM_Q1_2886277"/>
      <w:bookmarkEnd w:id="811"/>
      <w:r>
        <w:rPr>
          <w:rFonts w:hint="cs"/>
          <w:rtl/>
          <w:lang w:eastAsia="he-IL"/>
        </w:rPr>
        <w:t xml:space="preserve">אבל </w:t>
      </w:r>
      <w:bookmarkStart w:id="812" w:name="_ETM_Q1_2883052"/>
      <w:bookmarkEnd w:id="812"/>
      <w:r>
        <w:rPr>
          <w:rFonts w:hint="cs"/>
          <w:rtl/>
          <w:lang w:eastAsia="he-IL"/>
        </w:rPr>
        <w:t>מה שהיא אומרת, אם לוקחים את זה כמבחן הכנסה, י</w:t>
      </w:r>
      <w:bookmarkStart w:id="813" w:name="_ETM_Q1_2887456"/>
      <w:bookmarkEnd w:id="813"/>
      <w:r>
        <w:rPr>
          <w:rFonts w:hint="cs"/>
          <w:rtl/>
          <w:lang w:eastAsia="he-IL"/>
        </w:rPr>
        <w:t xml:space="preserve">ש כבר את מבחן ההכנסה, רוב הסיכויים שחלק גדול </w:t>
      </w:r>
      <w:bookmarkStart w:id="814" w:name="_ETM_Q1_2891219"/>
      <w:bookmarkEnd w:id="814"/>
      <w:r>
        <w:rPr>
          <w:rFonts w:hint="cs"/>
          <w:rtl/>
          <w:lang w:eastAsia="he-IL"/>
        </w:rPr>
        <w:t xml:space="preserve">מהחוק מיותר. מה שאריאל אומר, המדינה מתקדמת, עוד מעט מבחן </w:t>
      </w:r>
      <w:bookmarkStart w:id="815" w:name="_ETM_Q1_2900701"/>
      <w:bookmarkEnd w:id="815"/>
      <w:r>
        <w:rPr>
          <w:rFonts w:hint="cs"/>
          <w:rtl/>
          <w:lang w:eastAsia="he-IL"/>
        </w:rPr>
        <w:t xml:space="preserve">ההכנסה יתחיל לא ב-2,000 שקלים לנפש, יתחיל ב-8,000 שקל לנפש. </w:t>
      </w:r>
      <w:bookmarkStart w:id="816" w:name="_ETM_Q1_2904097"/>
      <w:bookmarkEnd w:id="816"/>
      <w:r>
        <w:rPr>
          <w:rFonts w:hint="cs"/>
          <w:rtl/>
          <w:lang w:eastAsia="he-IL"/>
        </w:rPr>
        <w:t xml:space="preserve">לכן הוא רוצה לעשות את זה, הוא מאוד אופטימי. </w:t>
      </w:r>
      <w:bookmarkStart w:id="817" w:name="_ETM_Q1_2905897"/>
      <w:bookmarkEnd w:id="817"/>
    </w:p>
    <w:p w:rsidR="00F707C7" w:rsidRDefault="00F707C7" w:rsidP="00534A9D">
      <w:pPr>
        <w:rPr>
          <w:rtl/>
          <w:lang w:eastAsia="he-IL"/>
        </w:rPr>
      </w:pPr>
      <w:bookmarkStart w:id="818" w:name="_ETM_Q1_2909000"/>
      <w:bookmarkEnd w:id="818"/>
    </w:p>
    <w:p w:rsidR="00F707C7" w:rsidRDefault="00F707C7" w:rsidP="00D03DDB">
      <w:pPr>
        <w:pStyle w:val="a4"/>
        <w:keepNext/>
        <w:rPr>
          <w:rtl/>
        </w:rPr>
      </w:pPr>
      <w:bookmarkStart w:id="819" w:name="_ETM_Q1_2910000"/>
      <w:bookmarkStart w:id="820" w:name="ET_knessetmember_6356_109"/>
      <w:bookmarkEnd w:id="819"/>
      <w:r w:rsidRPr="00D03DDB">
        <w:rPr>
          <w:rStyle w:val="TagStyle"/>
          <w:rtl/>
        </w:rPr>
        <w:t xml:space="preserve"> &lt;&lt; דובר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21" w:name="_ETM_Q1_2913000"/>
      <w:bookmarkEnd w:id="821"/>
      <w:r>
        <w:rPr>
          <w:rFonts w:hint="cs"/>
          <w:rtl/>
          <w:lang w:eastAsia="he-IL"/>
        </w:rPr>
        <w:t xml:space="preserve">זה לא חזון אחרית הימים, זה אפשרי. שהחוק </w:t>
      </w:r>
      <w:bookmarkStart w:id="822" w:name="_ETM_Q1_2928000"/>
      <w:bookmarkEnd w:id="822"/>
      <w:r>
        <w:rPr>
          <w:rFonts w:hint="cs"/>
          <w:rtl/>
          <w:lang w:eastAsia="he-IL"/>
        </w:rPr>
        <w:t xml:space="preserve">הזה יהיה רלוונטי, זו אפשרות. </w:t>
      </w:r>
    </w:p>
    <w:p w:rsidR="00F707C7" w:rsidRDefault="00F707C7" w:rsidP="00F707C7">
      <w:pPr>
        <w:rPr>
          <w:rtl/>
          <w:lang w:eastAsia="he-IL"/>
        </w:rPr>
      </w:pPr>
      <w:bookmarkStart w:id="823" w:name="_ETM_Q1_2932000"/>
      <w:bookmarkEnd w:id="823"/>
    </w:p>
    <w:p w:rsidR="00F707C7" w:rsidRDefault="00F707C7" w:rsidP="00D03DDB">
      <w:pPr>
        <w:pStyle w:val="af6"/>
        <w:keepNext/>
        <w:rPr>
          <w:rtl/>
        </w:rPr>
      </w:pPr>
      <w:bookmarkStart w:id="824" w:name="ET_yor_5726_11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25" w:name="_ETM_Q1_2933000"/>
      <w:bookmarkEnd w:id="825"/>
      <w:r>
        <w:rPr>
          <w:rFonts w:hint="cs"/>
          <w:rtl/>
          <w:lang w:eastAsia="he-IL"/>
        </w:rPr>
        <w:t xml:space="preserve">ביטוח לאומי, יש לי שאלה </w:t>
      </w:r>
      <w:bookmarkStart w:id="826" w:name="_ETM_Q1_2937000"/>
      <w:bookmarkEnd w:id="826"/>
      <w:r>
        <w:rPr>
          <w:rFonts w:hint="cs"/>
          <w:rtl/>
          <w:lang w:eastAsia="he-IL"/>
        </w:rPr>
        <w:t xml:space="preserve">קטנה, כשאתם מדברים על מבחן הבטחת הכנסת, כשעושים את </w:t>
      </w:r>
      <w:bookmarkStart w:id="827" w:name="_ETM_Q1_2939000"/>
      <w:bookmarkEnd w:id="827"/>
      <w:r>
        <w:rPr>
          <w:rFonts w:hint="cs"/>
          <w:rtl/>
          <w:lang w:eastAsia="he-IL"/>
        </w:rPr>
        <w:t xml:space="preserve">השקלול הרי זה מחושב על פי נפש. </w:t>
      </w:r>
    </w:p>
    <w:p w:rsidR="00F707C7" w:rsidRDefault="00F707C7" w:rsidP="00F707C7">
      <w:pPr>
        <w:rPr>
          <w:rtl/>
          <w:lang w:eastAsia="he-IL"/>
        </w:rPr>
      </w:pPr>
      <w:bookmarkStart w:id="828" w:name="_ETM_Q1_2942000"/>
      <w:bookmarkEnd w:id="828"/>
    </w:p>
    <w:p w:rsidR="00F707C7" w:rsidRDefault="00F707C7" w:rsidP="00D03DDB">
      <w:pPr>
        <w:pStyle w:val="af9"/>
        <w:keepNext/>
        <w:rPr>
          <w:rtl/>
          <w:lang w:eastAsia="he-IL"/>
        </w:rPr>
      </w:pPr>
      <w:bookmarkStart w:id="829" w:name="ET_guest_910125_111"/>
      <w:r w:rsidRPr="00D03DDB">
        <w:rPr>
          <w:rStyle w:val="TagStyle"/>
          <w:rtl/>
        </w:rPr>
        <w:t xml:space="preserve"> &lt;&lt; אורח &gt;&gt;</w:t>
      </w:r>
      <w:r w:rsidRPr="00F707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9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30" w:name="_ETM_Q1_2944000"/>
      <w:bookmarkEnd w:id="830"/>
      <w:r>
        <w:rPr>
          <w:rFonts w:hint="cs"/>
          <w:rtl/>
          <w:lang w:eastAsia="he-IL"/>
        </w:rPr>
        <w:t xml:space="preserve">גמלת הבטחת הכנסה </w:t>
      </w:r>
      <w:bookmarkStart w:id="831" w:name="_ETM_Q1_2948000"/>
      <w:bookmarkEnd w:id="831"/>
      <w:r>
        <w:rPr>
          <w:rFonts w:hint="cs"/>
          <w:rtl/>
          <w:lang w:eastAsia="he-IL"/>
        </w:rPr>
        <w:t xml:space="preserve">היא גמלה שניתנת לתא משפחתי. אם יש שני הורים, אנחנו בוחנים את כל ההכנסות של שני ההורים ביחד. </w:t>
      </w:r>
      <w:bookmarkStart w:id="832" w:name="_ETM_Q1_2954000"/>
      <w:bookmarkEnd w:id="832"/>
      <w:r>
        <w:rPr>
          <w:rFonts w:hint="cs"/>
          <w:rtl/>
          <w:lang w:eastAsia="he-IL"/>
        </w:rPr>
        <w:t xml:space="preserve">ביחס לאישה יחידנית, הורה עצמאי, הכנסותיה ייבחנו בהתאם לתקרת </w:t>
      </w:r>
      <w:bookmarkStart w:id="833" w:name="_ETM_Q1_2964000"/>
      <w:bookmarkEnd w:id="833"/>
      <w:r>
        <w:rPr>
          <w:rFonts w:hint="cs"/>
          <w:rtl/>
          <w:lang w:eastAsia="he-IL"/>
        </w:rPr>
        <w:lastRenderedPageBreak/>
        <w:t xml:space="preserve">הגמלה וחישובים בהתאם לסך הכול. זה כמובן לא משתקלל </w:t>
      </w:r>
      <w:bookmarkStart w:id="834" w:name="_ETM_Q1_2974000"/>
      <w:bookmarkEnd w:id="834"/>
      <w:r>
        <w:rPr>
          <w:rFonts w:hint="cs"/>
          <w:rtl/>
          <w:lang w:eastAsia="he-IL"/>
        </w:rPr>
        <w:t xml:space="preserve">אם יש לה ארבעה ילדים, אני לא מחשבת ומעלה </w:t>
      </w:r>
      <w:bookmarkStart w:id="835" w:name="_ETM_Q1_2975000"/>
      <w:bookmarkEnd w:id="835"/>
      <w:r>
        <w:rPr>
          <w:rFonts w:hint="cs"/>
          <w:rtl/>
          <w:lang w:eastAsia="he-IL"/>
        </w:rPr>
        <w:t xml:space="preserve">את הזכאות שלה, זה מקסימום עד שני ילדים וזה לא </w:t>
      </w:r>
      <w:bookmarkStart w:id="836" w:name="_ETM_Q1_2979000"/>
      <w:bookmarkEnd w:id="836"/>
      <w:r>
        <w:rPr>
          <w:rFonts w:hint="cs"/>
          <w:rtl/>
          <w:lang w:eastAsia="he-IL"/>
        </w:rPr>
        <w:t xml:space="preserve">משתקלל פר אדם. </w:t>
      </w:r>
    </w:p>
    <w:p w:rsidR="00F707C7" w:rsidRDefault="00F707C7" w:rsidP="00F707C7">
      <w:pPr>
        <w:rPr>
          <w:rtl/>
          <w:lang w:eastAsia="he-IL"/>
        </w:rPr>
      </w:pPr>
      <w:bookmarkStart w:id="837" w:name="_ETM_Q1_2981000"/>
      <w:bookmarkEnd w:id="837"/>
    </w:p>
    <w:p w:rsidR="00F707C7" w:rsidRDefault="00F707C7" w:rsidP="00D03DDB">
      <w:pPr>
        <w:pStyle w:val="af6"/>
        <w:keepNext/>
        <w:rPr>
          <w:rtl/>
        </w:rPr>
      </w:pPr>
      <w:bookmarkStart w:id="838" w:name="ET_yor_5726_11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39" w:name="_ETM_Q1_2988000"/>
      <w:bookmarkEnd w:id="839"/>
      <w:r>
        <w:rPr>
          <w:rFonts w:hint="cs"/>
          <w:rtl/>
          <w:lang w:eastAsia="he-IL"/>
        </w:rPr>
        <w:t xml:space="preserve">כשעושים שקלול לנפש או של שני הורים, </w:t>
      </w:r>
      <w:bookmarkStart w:id="840" w:name="_ETM_Q1_2992000"/>
      <w:bookmarkEnd w:id="840"/>
      <w:r>
        <w:rPr>
          <w:rFonts w:hint="cs"/>
          <w:rtl/>
          <w:lang w:eastAsia="he-IL"/>
        </w:rPr>
        <w:t xml:space="preserve">לדוגמה, אם אני אקבל הנחה בארנונה, כשמסתכלים לנפש, </w:t>
      </w:r>
      <w:bookmarkStart w:id="841" w:name="_ETM_Q1_2998000"/>
      <w:bookmarkEnd w:id="841"/>
      <w:r>
        <w:rPr>
          <w:rFonts w:hint="cs"/>
          <w:rtl/>
          <w:lang w:eastAsia="he-IL"/>
        </w:rPr>
        <w:t xml:space="preserve">האם מחשבים אותו בחלק מהנפשות בבית? </w:t>
      </w:r>
    </w:p>
    <w:p w:rsidR="00F707C7" w:rsidRDefault="00F707C7" w:rsidP="00F707C7">
      <w:pPr>
        <w:rPr>
          <w:rtl/>
          <w:lang w:eastAsia="he-IL"/>
        </w:rPr>
      </w:pPr>
    </w:p>
    <w:p w:rsidR="00F707C7" w:rsidRDefault="00F707C7" w:rsidP="00D03DDB">
      <w:pPr>
        <w:pStyle w:val="-"/>
        <w:keepNext/>
        <w:rPr>
          <w:rtl/>
        </w:rPr>
      </w:pPr>
      <w:bookmarkStart w:id="842" w:name="ET_speakercontinue_910125_11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707C7" w:rsidRDefault="00F707C7" w:rsidP="00F707C7">
      <w:pPr>
        <w:rPr>
          <w:rtl/>
          <w:lang w:eastAsia="he-IL"/>
        </w:rPr>
      </w:pPr>
    </w:p>
    <w:p w:rsidR="00F707C7" w:rsidRDefault="00F707C7" w:rsidP="00D03DDB">
      <w:pPr>
        <w:pStyle w:val="af6"/>
        <w:keepNext/>
        <w:rPr>
          <w:rtl/>
        </w:rPr>
      </w:pPr>
      <w:bookmarkStart w:id="843" w:name="ET_yor_5726_11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44" w:name="_ETM_Q1_3001000"/>
      <w:bookmarkEnd w:id="844"/>
      <w:r>
        <w:rPr>
          <w:rFonts w:hint="cs"/>
          <w:rtl/>
          <w:lang w:eastAsia="he-IL"/>
        </w:rPr>
        <w:t xml:space="preserve">אז את מחשיבה </w:t>
      </w:r>
      <w:bookmarkStart w:id="845" w:name="_ETM_Q1_3004000"/>
      <w:bookmarkEnd w:id="845"/>
      <w:r>
        <w:rPr>
          <w:rFonts w:hint="cs"/>
          <w:rtl/>
          <w:lang w:eastAsia="he-IL"/>
        </w:rPr>
        <w:t xml:space="preserve">אותו כשני הורים עובדים או לא עובדים? או שאת מחשיבה </w:t>
      </w:r>
      <w:bookmarkStart w:id="846" w:name="_ETM_Q1_3008000"/>
      <w:bookmarkEnd w:id="846"/>
      <w:r>
        <w:rPr>
          <w:rFonts w:hint="cs"/>
          <w:rtl/>
          <w:lang w:eastAsia="he-IL"/>
        </w:rPr>
        <w:t xml:space="preserve">אם יחידנית? </w:t>
      </w:r>
    </w:p>
    <w:p w:rsidR="00F707C7" w:rsidRDefault="00F707C7" w:rsidP="00F707C7">
      <w:pPr>
        <w:rPr>
          <w:rtl/>
          <w:lang w:eastAsia="he-IL"/>
        </w:rPr>
      </w:pPr>
    </w:p>
    <w:p w:rsidR="00F707C7" w:rsidRDefault="00F707C7" w:rsidP="00D03DDB">
      <w:pPr>
        <w:pStyle w:val="-"/>
        <w:keepNext/>
        <w:rPr>
          <w:rtl/>
        </w:rPr>
      </w:pPr>
      <w:bookmarkStart w:id="847" w:name="ET_speakercontinue_910125_11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48" w:name="_ETM_Q1_3007000"/>
      <w:bookmarkEnd w:id="848"/>
      <w:r>
        <w:rPr>
          <w:rFonts w:hint="cs"/>
          <w:rtl/>
          <w:lang w:eastAsia="he-IL"/>
        </w:rPr>
        <w:t xml:space="preserve">בדיוק. אם הוא במעצר או במאסר, יש לי </w:t>
      </w:r>
      <w:bookmarkStart w:id="849" w:name="_ETM_Q1_3010000"/>
      <w:bookmarkEnd w:id="849"/>
      <w:r>
        <w:rPr>
          <w:rFonts w:hint="cs"/>
          <w:rtl/>
          <w:lang w:eastAsia="he-IL"/>
        </w:rPr>
        <w:t xml:space="preserve">הוראה ספציפית בתקנות, שהיא נחשבת כמו הורה עצמאי, כלומר, </w:t>
      </w:r>
      <w:bookmarkStart w:id="850" w:name="_ETM_Q1_3015000"/>
      <w:bookmarkEnd w:id="850"/>
      <w:r>
        <w:rPr>
          <w:rFonts w:hint="cs"/>
          <w:rtl/>
          <w:lang w:eastAsia="he-IL"/>
        </w:rPr>
        <w:t xml:space="preserve">כמו חד הורית ואני רואה אותה כתא חד הורי. </w:t>
      </w:r>
    </w:p>
    <w:p w:rsidR="00F707C7" w:rsidRDefault="00F707C7" w:rsidP="00F707C7">
      <w:pPr>
        <w:rPr>
          <w:rtl/>
          <w:lang w:eastAsia="he-IL"/>
        </w:rPr>
      </w:pPr>
    </w:p>
    <w:p w:rsidR="00F707C7" w:rsidRDefault="00F707C7" w:rsidP="00D03DDB">
      <w:pPr>
        <w:pStyle w:val="af6"/>
        <w:keepNext/>
        <w:rPr>
          <w:rtl/>
        </w:rPr>
      </w:pPr>
      <w:bookmarkStart w:id="851" w:name="ET_yor_5726_11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52" w:name="_ETM_Q1_3019000"/>
      <w:bookmarkEnd w:id="852"/>
      <w:r>
        <w:rPr>
          <w:rFonts w:hint="cs"/>
          <w:rtl/>
          <w:lang w:eastAsia="he-IL"/>
        </w:rPr>
        <w:t xml:space="preserve">שזאת בעצם הטבה. </w:t>
      </w:r>
    </w:p>
    <w:p w:rsidR="00F707C7" w:rsidRDefault="00F707C7" w:rsidP="00F707C7">
      <w:pPr>
        <w:rPr>
          <w:rtl/>
          <w:lang w:eastAsia="he-IL"/>
        </w:rPr>
      </w:pPr>
      <w:bookmarkStart w:id="853" w:name="_ETM_Q1_3020000"/>
      <w:bookmarkEnd w:id="853"/>
    </w:p>
    <w:p w:rsidR="00F707C7" w:rsidRDefault="00F707C7" w:rsidP="00D03DDB">
      <w:pPr>
        <w:pStyle w:val="-"/>
        <w:keepNext/>
        <w:rPr>
          <w:rtl/>
        </w:rPr>
      </w:pPr>
      <w:bookmarkStart w:id="854" w:name="ET_speakercontinue_910125_11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55" w:name="_ETM_Q1_3018000"/>
      <w:bookmarkEnd w:id="855"/>
      <w:r>
        <w:rPr>
          <w:rFonts w:hint="cs"/>
          <w:rtl/>
          <w:lang w:eastAsia="he-IL"/>
        </w:rPr>
        <w:t xml:space="preserve">זה מעלה את תקרת הגמלה. </w:t>
      </w:r>
    </w:p>
    <w:p w:rsidR="00F707C7" w:rsidRDefault="00F707C7" w:rsidP="00F707C7">
      <w:pPr>
        <w:rPr>
          <w:rtl/>
          <w:lang w:eastAsia="he-IL"/>
        </w:rPr>
      </w:pPr>
      <w:bookmarkStart w:id="856" w:name="_ETM_Q1_3022000"/>
      <w:bookmarkEnd w:id="856"/>
    </w:p>
    <w:p w:rsidR="00F707C7" w:rsidRDefault="00F707C7" w:rsidP="00D03DDB">
      <w:pPr>
        <w:pStyle w:val="af6"/>
        <w:keepNext/>
        <w:rPr>
          <w:rtl/>
        </w:rPr>
      </w:pPr>
      <w:bookmarkStart w:id="857" w:name="ET_yor_5726_11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58" w:name="_ETM_Q1_3023000"/>
      <w:bookmarkEnd w:id="858"/>
      <w:r>
        <w:rPr>
          <w:rFonts w:hint="cs"/>
          <w:rtl/>
          <w:lang w:eastAsia="he-IL"/>
        </w:rPr>
        <w:t>א</w:t>
      </w:r>
      <w:bookmarkStart w:id="859" w:name="_ETM_Q1_3024000"/>
      <w:bookmarkEnd w:id="859"/>
      <w:r>
        <w:rPr>
          <w:rFonts w:hint="cs"/>
          <w:rtl/>
          <w:lang w:eastAsia="he-IL"/>
        </w:rPr>
        <w:t xml:space="preserve">ז אולי מתכוון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לשלול </w:t>
      </w:r>
      <w:bookmarkStart w:id="860" w:name="_ETM_Q1_3025000"/>
      <w:bookmarkEnd w:id="860"/>
      <w:r>
        <w:rPr>
          <w:rFonts w:hint="cs"/>
          <w:rtl/>
          <w:lang w:eastAsia="he-IL"/>
        </w:rPr>
        <w:t xml:space="preserve">גם את ההטבה הזאת. מה שאני מבין מהצעת החוק. </w:t>
      </w:r>
    </w:p>
    <w:p w:rsidR="00F707C7" w:rsidRDefault="00F707C7" w:rsidP="00F707C7">
      <w:pPr>
        <w:rPr>
          <w:rtl/>
          <w:lang w:eastAsia="he-IL"/>
        </w:rPr>
      </w:pPr>
      <w:bookmarkStart w:id="861" w:name="_ETM_Q1_3030000"/>
      <w:bookmarkEnd w:id="861"/>
    </w:p>
    <w:p w:rsidR="00F707C7" w:rsidRDefault="00F707C7" w:rsidP="00D03DDB">
      <w:pPr>
        <w:pStyle w:val="a4"/>
        <w:keepNext/>
        <w:rPr>
          <w:rtl/>
        </w:rPr>
      </w:pPr>
      <w:bookmarkStart w:id="862" w:name="ET_knessetmember_5801_119"/>
      <w:r w:rsidRPr="00D03DDB">
        <w:rPr>
          <w:rStyle w:val="TagStyle"/>
          <w:rtl/>
        </w:rPr>
        <w:t xml:space="preserve"> &lt;&lt; דובר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</w:t>
      </w:r>
    </w:p>
    <w:p w:rsidR="00F707C7" w:rsidRDefault="00F707C7" w:rsidP="00F707C7">
      <w:pPr>
        <w:rPr>
          <w:rtl/>
          <w:lang w:eastAsia="he-IL"/>
        </w:rPr>
      </w:pPr>
    </w:p>
    <w:p w:rsidR="00F707C7" w:rsidRDefault="00F707C7" w:rsidP="00D03DDB">
      <w:pPr>
        <w:pStyle w:val="af9"/>
        <w:keepNext/>
        <w:rPr>
          <w:rtl/>
          <w:lang w:eastAsia="he-IL"/>
        </w:rPr>
      </w:pPr>
      <w:bookmarkStart w:id="863" w:name="ET_guest_910125_120"/>
      <w:r w:rsidRPr="00D03DDB">
        <w:rPr>
          <w:rStyle w:val="TagStyle"/>
          <w:rtl/>
        </w:rPr>
        <w:t xml:space="preserve"> &lt;&lt; אורח &gt;&gt;</w:t>
      </w:r>
      <w:r w:rsidRPr="00F707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3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E15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בתקנות הבטחת </w:t>
      </w:r>
      <w:bookmarkStart w:id="864" w:name="_ETM_Q1_3036000"/>
      <w:bookmarkEnd w:id="864"/>
      <w:r>
        <w:rPr>
          <w:rFonts w:hint="cs"/>
          <w:rtl/>
          <w:lang w:eastAsia="he-IL"/>
        </w:rPr>
        <w:t xml:space="preserve">הכנסה ולא בחקיקה ראשית. אבל אני רוצה לחדד, על פי </w:t>
      </w:r>
      <w:bookmarkStart w:id="865" w:name="_ETM_Q1_3040000"/>
      <w:bookmarkEnd w:id="865"/>
      <w:r>
        <w:rPr>
          <w:rFonts w:hint="cs"/>
          <w:rtl/>
          <w:lang w:eastAsia="he-IL"/>
        </w:rPr>
        <w:t xml:space="preserve">תקנות הבטחת הכנסה, אם בעלה בכלא, אני כן יכולה להביא </w:t>
      </w:r>
      <w:bookmarkStart w:id="866" w:name="_ETM_Q1_3047000"/>
      <w:bookmarkEnd w:id="866"/>
      <w:r>
        <w:rPr>
          <w:rFonts w:hint="cs"/>
          <w:rtl/>
          <w:lang w:eastAsia="he-IL"/>
        </w:rPr>
        <w:t>בחשבון את כל הכנסותיו, יש לי תקנה שלא קשורה לעולמות</w:t>
      </w:r>
      <w:bookmarkStart w:id="867" w:name="_ETM_Q1_3053000"/>
      <w:bookmarkEnd w:id="867"/>
      <w:r>
        <w:rPr>
          <w:rFonts w:hint="cs"/>
          <w:rtl/>
          <w:lang w:eastAsia="he-IL"/>
        </w:rPr>
        <w:t xml:space="preserve"> תוכן של מחבלים. כל אישה שבן הזוג שלה בכלא, </w:t>
      </w:r>
      <w:bookmarkStart w:id="868" w:name="_ETM_Q1_3057000"/>
      <w:bookmarkEnd w:id="868"/>
      <w:r>
        <w:rPr>
          <w:rFonts w:hint="cs"/>
          <w:rtl/>
          <w:lang w:eastAsia="he-IL"/>
        </w:rPr>
        <w:t>אני יכולה להביא בחשבון את הכנסותיו ואנחנו מביאים את זה</w:t>
      </w:r>
      <w:bookmarkStart w:id="869" w:name="_ETM_Q1_3060000"/>
      <w:bookmarkEnd w:id="869"/>
      <w:r>
        <w:rPr>
          <w:rFonts w:hint="cs"/>
          <w:rtl/>
          <w:lang w:eastAsia="he-IL"/>
        </w:rPr>
        <w:t xml:space="preserve"> בחשבון. </w:t>
      </w:r>
    </w:p>
    <w:p w:rsidR="00F707C7" w:rsidRDefault="00F707C7" w:rsidP="00F707C7">
      <w:pPr>
        <w:rPr>
          <w:rtl/>
          <w:lang w:eastAsia="he-IL"/>
        </w:rPr>
      </w:pPr>
      <w:bookmarkStart w:id="870" w:name="_ETM_Q1_3062000"/>
      <w:bookmarkEnd w:id="870"/>
    </w:p>
    <w:p w:rsidR="00F707C7" w:rsidRDefault="00F707C7" w:rsidP="00D03DDB">
      <w:pPr>
        <w:pStyle w:val="a4"/>
        <w:keepNext/>
        <w:rPr>
          <w:rtl/>
        </w:rPr>
      </w:pPr>
      <w:bookmarkStart w:id="871" w:name="ET_knessetmember_6356_121"/>
      <w:r w:rsidRPr="00D03DDB">
        <w:rPr>
          <w:rStyle w:val="TagStyle"/>
          <w:rtl/>
        </w:rPr>
        <w:t xml:space="preserve"> &lt;&lt; דובר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 אתם מקבלים את המידע על ההכנסה הזאת? </w:t>
      </w:r>
    </w:p>
    <w:p w:rsidR="00F707C7" w:rsidRDefault="00F707C7" w:rsidP="00F707C7">
      <w:pPr>
        <w:rPr>
          <w:rtl/>
          <w:lang w:eastAsia="he-IL"/>
        </w:rPr>
      </w:pPr>
      <w:bookmarkStart w:id="872" w:name="_ETM_Q1_3065000"/>
      <w:bookmarkEnd w:id="872"/>
    </w:p>
    <w:p w:rsidR="00F707C7" w:rsidRDefault="00F707C7" w:rsidP="00D03DDB">
      <w:pPr>
        <w:pStyle w:val="af9"/>
        <w:keepNext/>
        <w:rPr>
          <w:rtl/>
          <w:lang w:eastAsia="he-IL"/>
        </w:rPr>
      </w:pPr>
      <w:bookmarkStart w:id="873" w:name="ET_guest_910125_122"/>
      <w:r w:rsidRPr="00D03DDB">
        <w:rPr>
          <w:rStyle w:val="TagStyle"/>
          <w:rtl/>
        </w:rPr>
        <w:t xml:space="preserve"> &lt;&lt; אורח &gt;&gt;</w:t>
      </w:r>
      <w:r w:rsidRPr="00F707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3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bookmarkStart w:id="874" w:name="_ETM_Q1_3067000"/>
      <w:bookmarkEnd w:id="874"/>
      <w:r>
        <w:rPr>
          <w:rFonts w:hint="cs"/>
          <w:rtl/>
          <w:lang w:eastAsia="he-IL"/>
        </w:rPr>
        <w:t xml:space="preserve">אני </w:t>
      </w:r>
      <w:bookmarkStart w:id="875" w:name="_ETM_Q1_3068000"/>
      <w:bookmarkEnd w:id="875"/>
      <w:r>
        <w:rPr>
          <w:rFonts w:hint="cs"/>
          <w:rtl/>
          <w:lang w:eastAsia="he-IL"/>
        </w:rPr>
        <w:t xml:space="preserve">יכולה להגיד, עוד לפני שקיבלנו את זה מגורם רשמי, כשאנחנו </w:t>
      </w:r>
      <w:bookmarkStart w:id="876" w:name="_ETM_Q1_3072000"/>
      <w:bookmarkEnd w:id="876"/>
      <w:r>
        <w:rPr>
          <w:rFonts w:hint="cs"/>
          <w:rtl/>
          <w:lang w:eastAsia="he-IL"/>
        </w:rPr>
        <w:t xml:space="preserve">בודקים גמלת הבטחת הכנסה, אנחנו מבקשים מהתובעים להביא לנו תדפיסי </w:t>
      </w:r>
      <w:bookmarkStart w:id="877" w:name="_ETM_Q1_3076000"/>
      <w:bookmarkEnd w:id="877"/>
      <w:r>
        <w:rPr>
          <w:rFonts w:hint="cs"/>
          <w:rtl/>
          <w:lang w:eastAsia="he-IL"/>
        </w:rPr>
        <w:t xml:space="preserve">חשבון בנק. אנחנו מבקשים מהם הצהרה. </w:t>
      </w:r>
    </w:p>
    <w:p w:rsidR="00F707C7" w:rsidRDefault="00F707C7" w:rsidP="00F707C7">
      <w:pPr>
        <w:rPr>
          <w:rtl/>
          <w:lang w:eastAsia="he-IL"/>
        </w:rPr>
      </w:pPr>
      <w:bookmarkStart w:id="878" w:name="_ETM_Q1_3079000"/>
      <w:bookmarkEnd w:id="878"/>
    </w:p>
    <w:p w:rsidR="00F707C7" w:rsidRDefault="00F707C7" w:rsidP="00D03DDB">
      <w:pPr>
        <w:pStyle w:val="a4"/>
        <w:keepNext/>
        <w:rPr>
          <w:rtl/>
        </w:rPr>
      </w:pPr>
      <w:bookmarkStart w:id="879" w:name="ET_knessetmember_6356_123"/>
      <w:r w:rsidRPr="00D03DDB">
        <w:rPr>
          <w:rStyle w:val="TagStyle"/>
          <w:rtl/>
        </w:rPr>
        <w:t xml:space="preserve"> &lt;&lt; דובר &gt;&gt;</w:t>
      </w:r>
      <w:r w:rsidRPr="00F707C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07C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F707C7" w:rsidRDefault="00F707C7" w:rsidP="00D03DDB">
      <w:pPr>
        <w:pStyle w:val="KeepWithNext"/>
        <w:rPr>
          <w:rtl/>
          <w:lang w:eastAsia="he-IL"/>
        </w:rPr>
      </w:pPr>
    </w:p>
    <w:p w:rsidR="00F707C7" w:rsidRDefault="00F707C7" w:rsidP="00F70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זה בנק </w:t>
      </w:r>
      <w:bookmarkStart w:id="880" w:name="_ETM_Q1_3080000"/>
      <w:bookmarkEnd w:id="880"/>
      <w:r>
        <w:rPr>
          <w:rFonts w:hint="cs"/>
          <w:rtl/>
          <w:lang w:eastAsia="he-IL"/>
        </w:rPr>
        <w:t xml:space="preserve">הדואר? </w:t>
      </w:r>
    </w:p>
    <w:p w:rsidR="00F707C7" w:rsidRDefault="00F707C7" w:rsidP="00F707C7">
      <w:pPr>
        <w:rPr>
          <w:rtl/>
          <w:lang w:eastAsia="he-IL"/>
        </w:rPr>
      </w:pPr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881" w:name="ET_guest_842781_124"/>
      <w:r w:rsidRPr="00D03DDB">
        <w:rPr>
          <w:rStyle w:val="TagStyle"/>
          <w:rtl/>
        </w:rPr>
        <w:lastRenderedPageBreak/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הרש"פ משלמת את משכורות המחבלים דרך הבנקים. </w:t>
      </w:r>
    </w:p>
    <w:p w:rsidR="005902B0" w:rsidRDefault="005902B0" w:rsidP="005902B0">
      <w:pPr>
        <w:rPr>
          <w:rtl/>
          <w:lang w:eastAsia="he-IL"/>
        </w:rPr>
      </w:pPr>
      <w:bookmarkStart w:id="882" w:name="_ETM_Q1_3088000"/>
      <w:bookmarkEnd w:id="882"/>
    </w:p>
    <w:p w:rsidR="005902B0" w:rsidRDefault="005902B0" w:rsidP="00D03DDB">
      <w:pPr>
        <w:pStyle w:val="af6"/>
        <w:keepNext/>
        <w:rPr>
          <w:rtl/>
        </w:rPr>
      </w:pPr>
      <w:bookmarkStart w:id="883" w:name="ET_yor_5726_12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מוריס</w:t>
      </w:r>
      <w:bookmarkStart w:id="884" w:name="_ETM_Q1_3089000"/>
      <w:bookmarkEnd w:id="884"/>
      <w:r>
        <w:rPr>
          <w:rFonts w:hint="cs"/>
          <w:rtl/>
          <w:lang w:eastAsia="he-IL"/>
        </w:rPr>
        <w:t xml:space="preserve">, אתה תיכף תקבל רשות דיבור. </w:t>
      </w:r>
    </w:p>
    <w:p w:rsidR="005902B0" w:rsidRDefault="005902B0" w:rsidP="005902B0">
      <w:pPr>
        <w:rPr>
          <w:rtl/>
          <w:lang w:eastAsia="he-IL"/>
        </w:rPr>
      </w:pPr>
      <w:bookmarkStart w:id="885" w:name="_ETM_Q1_3093000"/>
      <w:bookmarkEnd w:id="885"/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886" w:name="ET_guest_910125_126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87" w:name="_ETM_Q1_3097000"/>
      <w:bookmarkEnd w:id="887"/>
      <w:r>
        <w:rPr>
          <w:rFonts w:hint="cs"/>
          <w:rtl/>
          <w:lang w:eastAsia="he-IL"/>
        </w:rPr>
        <w:t>אחדד, כאשר אנחנו יודעים שמדובר במשפחה שבן הזוג, הילד, הוא מחבל, הוא</w:t>
      </w:r>
      <w:bookmarkStart w:id="888" w:name="_ETM_Q1_3110000"/>
      <w:bookmarkEnd w:id="888"/>
      <w:r>
        <w:rPr>
          <w:rFonts w:hint="cs"/>
          <w:rtl/>
          <w:lang w:eastAsia="he-IL"/>
        </w:rPr>
        <w:t xml:space="preserve"> יושב בכלא או נהרג כתוצאה מהאירוע החבלני, אנחנו פונים למשפחה </w:t>
      </w:r>
      <w:bookmarkStart w:id="889" w:name="_ETM_Q1_3116000"/>
      <w:bookmarkEnd w:id="889"/>
      <w:r>
        <w:rPr>
          <w:rFonts w:hint="cs"/>
          <w:rtl/>
          <w:lang w:eastAsia="he-IL"/>
        </w:rPr>
        <w:t xml:space="preserve">ואומרים לה, אנחנו יודעים שאתם מקבלים כספים מהרשות הפלסטינית, אנא </w:t>
      </w:r>
      <w:bookmarkStart w:id="890" w:name="_ETM_Q1_3121000"/>
      <w:bookmarkEnd w:id="890"/>
      <w:r>
        <w:rPr>
          <w:rFonts w:hint="cs"/>
          <w:rtl/>
          <w:lang w:eastAsia="he-IL"/>
        </w:rPr>
        <w:t xml:space="preserve">תתנו לנו פרטים. גם אם הם אומרים לנו - - - </w:t>
      </w:r>
    </w:p>
    <w:p w:rsidR="005902B0" w:rsidRDefault="005902B0" w:rsidP="005902B0">
      <w:pPr>
        <w:rPr>
          <w:rtl/>
          <w:lang w:eastAsia="he-IL"/>
        </w:rPr>
      </w:pPr>
      <w:bookmarkStart w:id="891" w:name="_ETM_Q1_3126000"/>
      <w:bookmarkEnd w:id="891"/>
    </w:p>
    <w:p w:rsidR="005902B0" w:rsidRDefault="005902B0" w:rsidP="00D03DDB">
      <w:pPr>
        <w:pStyle w:val="af6"/>
        <w:keepNext/>
        <w:rPr>
          <w:rtl/>
        </w:rPr>
      </w:pPr>
      <w:bookmarkStart w:id="892" w:name="ET_yor_5726_12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מאמינה להם? </w:t>
      </w:r>
    </w:p>
    <w:p w:rsidR="005902B0" w:rsidRDefault="005902B0" w:rsidP="005902B0">
      <w:pPr>
        <w:rPr>
          <w:rtl/>
          <w:lang w:eastAsia="he-IL"/>
        </w:rPr>
      </w:pPr>
      <w:bookmarkStart w:id="893" w:name="_ETM_Q1_3125000"/>
      <w:bookmarkEnd w:id="893"/>
    </w:p>
    <w:p w:rsidR="005902B0" w:rsidRDefault="005902B0" w:rsidP="00D03DDB">
      <w:pPr>
        <w:pStyle w:val="a4"/>
        <w:keepNext/>
        <w:rPr>
          <w:rtl/>
        </w:rPr>
      </w:pPr>
      <w:bookmarkStart w:id="894" w:name="ET_knessetmember_6356_128"/>
      <w:r w:rsidRPr="00D03DDB">
        <w:rPr>
          <w:rStyle w:val="TagStyle"/>
          <w:rtl/>
        </w:rPr>
        <w:t xml:space="preserve"> &lt;&lt; דובר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895" w:name="_ETM_Q1_3127000"/>
      <w:bookmarkEnd w:id="895"/>
      <w:r>
        <w:rPr>
          <w:rFonts w:hint="cs"/>
          <w:rtl/>
          <w:lang w:eastAsia="he-IL"/>
        </w:rPr>
        <w:t xml:space="preserve">אם תבקשו מספיק יפה, אולי הם </w:t>
      </w:r>
      <w:bookmarkStart w:id="896" w:name="_ETM_Q1_3128000"/>
      <w:bookmarkEnd w:id="896"/>
      <w:r>
        <w:rPr>
          <w:rFonts w:hint="cs"/>
          <w:rtl/>
          <w:lang w:eastAsia="he-IL"/>
        </w:rPr>
        <w:t xml:space="preserve">ייתנו לכם. </w:t>
      </w:r>
    </w:p>
    <w:p w:rsidR="005902B0" w:rsidRDefault="005902B0" w:rsidP="005902B0">
      <w:pPr>
        <w:rPr>
          <w:rtl/>
          <w:lang w:eastAsia="he-IL"/>
        </w:rPr>
      </w:pPr>
      <w:bookmarkStart w:id="897" w:name="_ETM_Q1_3130000"/>
      <w:bookmarkEnd w:id="897"/>
    </w:p>
    <w:p w:rsidR="005902B0" w:rsidRDefault="005902B0" w:rsidP="00D03DDB">
      <w:pPr>
        <w:pStyle w:val="af6"/>
        <w:keepNext/>
        <w:rPr>
          <w:rtl/>
        </w:rPr>
      </w:pPr>
      <w:bookmarkStart w:id="898" w:name="ET_yor_5726_12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899" w:name="_ETM_Q1_3132000"/>
      <w:bookmarkEnd w:id="899"/>
      <w:r>
        <w:rPr>
          <w:rFonts w:hint="cs"/>
          <w:rtl/>
          <w:lang w:eastAsia="he-IL"/>
        </w:rPr>
        <w:t xml:space="preserve">בטח יש לך משוב אוטומטי כמה הם מקבלים. </w:t>
      </w:r>
      <w:bookmarkStart w:id="900" w:name="_ETM_Q1_3131000"/>
      <w:bookmarkEnd w:id="900"/>
    </w:p>
    <w:p w:rsidR="005902B0" w:rsidRDefault="005902B0" w:rsidP="005902B0">
      <w:pPr>
        <w:rPr>
          <w:rtl/>
          <w:lang w:eastAsia="he-IL"/>
        </w:rPr>
      </w:pPr>
      <w:bookmarkStart w:id="901" w:name="_ETM_Q1_3134000"/>
      <w:bookmarkEnd w:id="901"/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02" w:name="ET_guest_910125_130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ממציאים לנו את הפרטים, יש לי הוראה </w:t>
      </w:r>
      <w:bookmarkStart w:id="903" w:name="_ETM_Q1_3137000"/>
      <w:bookmarkEnd w:id="903"/>
      <w:r>
        <w:rPr>
          <w:rFonts w:hint="cs"/>
          <w:rtl/>
          <w:lang w:eastAsia="he-IL"/>
        </w:rPr>
        <w:t xml:space="preserve">בחוק הבטחת הכנסה, יש את סעיף 19 שאומר, אם אתה </w:t>
      </w:r>
      <w:bookmarkStart w:id="904" w:name="_ETM_Q1_3143000"/>
      <w:bookmarkEnd w:id="904"/>
      <w:r>
        <w:rPr>
          <w:rFonts w:hint="cs"/>
          <w:rtl/>
          <w:lang w:eastAsia="he-IL"/>
        </w:rPr>
        <w:t xml:space="preserve">לא ממציא לי את הפרטים שדרשתי, אני יכולה לעכב ולא לשלם לך את הגמלה. </w:t>
      </w:r>
    </w:p>
    <w:p w:rsidR="005902B0" w:rsidRDefault="005902B0" w:rsidP="005902B0">
      <w:pPr>
        <w:rPr>
          <w:rtl/>
          <w:lang w:eastAsia="he-IL"/>
        </w:rPr>
      </w:pPr>
      <w:bookmarkStart w:id="905" w:name="_ETM_Q1_3148000"/>
      <w:bookmarkEnd w:id="905"/>
    </w:p>
    <w:p w:rsidR="005902B0" w:rsidRDefault="005902B0" w:rsidP="00D03DDB">
      <w:pPr>
        <w:pStyle w:val="af6"/>
        <w:keepNext/>
        <w:rPr>
          <w:rtl/>
        </w:rPr>
      </w:pPr>
      <w:bookmarkStart w:id="906" w:name="ET_yor_5726_13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כותבת שאין לה גמלת הכנסה.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4"/>
        <w:keepNext/>
        <w:rPr>
          <w:rtl/>
        </w:rPr>
      </w:pPr>
      <w:bookmarkStart w:id="907" w:name="ET_knessetmember_5801_132"/>
      <w:r w:rsidRPr="00D03DDB">
        <w:rPr>
          <w:rStyle w:val="TagStyle"/>
          <w:rtl/>
        </w:rPr>
        <w:t xml:space="preserve"> &lt;&lt; דובר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E15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כותבת 50 שקלים.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6"/>
        <w:keepNext/>
        <w:rPr>
          <w:rtl/>
        </w:rPr>
      </w:pPr>
      <w:bookmarkStart w:id="908" w:name="ET_yor_5726_13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09" w:name="_ETM_Q1_3150000"/>
      <w:bookmarkEnd w:id="909"/>
      <w:r>
        <w:rPr>
          <w:rFonts w:hint="cs"/>
          <w:rtl/>
          <w:lang w:eastAsia="he-IL"/>
        </w:rPr>
        <w:t xml:space="preserve">או שאין הכנסה. 50 שקל, </w:t>
      </w:r>
      <w:bookmarkStart w:id="910" w:name="_ETM_Q1_3152000"/>
      <w:bookmarkEnd w:id="910"/>
      <w:r>
        <w:rPr>
          <w:rFonts w:hint="cs"/>
          <w:rtl/>
          <w:lang w:eastAsia="he-IL"/>
        </w:rPr>
        <w:t xml:space="preserve">היא תגיד לך, תביא תדפיסים.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11" w:name="ET_guest_910125_134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1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12" w:name="_ETM_Q1_3153000"/>
      <w:bookmarkEnd w:id="912"/>
      <w:r>
        <w:rPr>
          <w:rFonts w:hint="cs"/>
          <w:rtl/>
          <w:lang w:eastAsia="he-IL"/>
        </w:rPr>
        <w:t xml:space="preserve">אנחנו עומדים על זה שהם </w:t>
      </w:r>
      <w:bookmarkStart w:id="913" w:name="_ETM_Q1_3155000"/>
      <w:bookmarkEnd w:id="913"/>
      <w:r>
        <w:rPr>
          <w:rFonts w:hint="cs"/>
          <w:rtl/>
          <w:lang w:eastAsia="he-IL"/>
        </w:rPr>
        <w:t xml:space="preserve">ממציאים. אני כן אגיד, שלאחרונה אנחנו מקבלים מידע </w:t>
      </w:r>
      <w:proofErr w:type="spellStart"/>
      <w:r>
        <w:rPr>
          <w:rFonts w:hint="cs"/>
          <w:rtl/>
          <w:lang w:eastAsia="he-IL"/>
        </w:rPr>
        <w:t>מהמט"ל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914" w:name="_ETM_Q1_3163000"/>
      <w:bookmarkEnd w:id="914"/>
      <w:r>
        <w:rPr>
          <w:rFonts w:hint="cs"/>
          <w:rtl/>
          <w:lang w:eastAsia="he-IL"/>
        </w:rPr>
        <w:t xml:space="preserve"> - -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6"/>
        <w:keepNext/>
        <w:rPr>
          <w:rtl/>
        </w:rPr>
      </w:pPr>
      <w:bookmarkStart w:id="915" w:name="ET_yor_5726_13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902B0" w:rsidRDefault="005902B0" w:rsidP="005902B0">
      <w:pPr>
        <w:rPr>
          <w:rtl/>
          <w:lang w:eastAsia="he-IL"/>
        </w:rPr>
      </w:pPr>
      <w:bookmarkStart w:id="916" w:name="_ETM_Q1_3164000"/>
      <w:bookmarkEnd w:id="916"/>
    </w:p>
    <w:p w:rsidR="005902B0" w:rsidRDefault="005902B0" w:rsidP="00D03DDB">
      <w:pPr>
        <w:pStyle w:val="-"/>
        <w:keepNext/>
        <w:rPr>
          <w:rtl/>
        </w:rPr>
      </w:pPr>
      <w:bookmarkStart w:id="917" w:name="ET_speakercontinue_910125_13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-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18" w:name="_ETM_Q1_3165000"/>
      <w:bookmarkEnd w:id="918"/>
      <w:r>
        <w:rPr>
          <w:rFonts w:hint="cs"/>
          <w:rtl/>
          <w:lang w:eastAsia="he-IL"/>
        </w:rPr>
        <w:t xml:space="preserve">משרד הביטחון. </w:t>
      </w:r>
    </w:p>
    <w:p w:rsidR="005902B0" w:rsidRDefault="005902B0" w:rsidP="005902B0">
      <w:pPr>
        <w:rPr>
          <w:rtl/>
          <w:lang w:eastAsia="he-IL"/>
        </w:rPr>
      </w:pPr>
      <w:bookmarkStart w:id="919" w:name="_ETM_Q1_3169000"/>
      <w:bookmarkEnd w:id="919"/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20" w:name="ET_guest_842781_137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0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המטה ללוחמה</w:t>
      </w:r>
      <w:bookmarkStart w:id="921" w:name="_ETM_Q1_3166000"/>
      <w:bookmarkEnd w:id="921"/>
      <w:r>
        <w:rPr>
          <w:rFonts w:hint="cs"/>
          <w:rtl/>
          <w:lang w:eastAsia="he-IL"/>
        </w:rPr>
        <w:t xml:space="preserve"> כלכלית בטרור, במשרד הביטחון.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22" w:name="ET_guest_910125_138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-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23" w:name="_ETM_Q1_3167000"/>
      <w:bookmarkEnd w:id="923"/>
      <w:r>
        <w:rPr>
          <w:rFonts w:hint="cs"/>
          <w:rtl/>
          <w:lang w:eastAsia="he-IL"/>
        </w:rPr>
        <w:t>ואז אנחנו מקבלים מידע ספציפי</w:t>
      </w:r>
      <w:bookmarkStart w:id="924" w:name="_ETM_Q1_3171000"/>
      <w:bookmarkEnd w:id="924"/>
      <w:r>
        <w:rPr>
          <w:rFonts w:hint="cs"/>
          <w:rtl/>
          <w:lang w:eastAsia="he-IL"/>
        </w:rPr>
        <w:t xml:space="preserve">. בהתאם למידע הספציפי שהתחלנו לקבל, אנחנו גם שוללים מכל </w:t>
      </w:r>
      <w:bookmarkStart w:id="925" w:name="_ETM_Q1_3178000"/>
      <w:bookmarkEnd w:id="925"/>
      <w:r>
        <w:rPr>
          <w:rFonts w:hint="cs"/>
          <w:rtl/>
          <w:lang w:eastAsia="he-IL"/>
        </w:rPr>
        <w:t xml:space="preserve">אדם, מכל משפחה, שקיבלנו את המידע הספציפי. בחצי שנה </w:t>
      </w:r>
      <w:bookmarkStart w:id="926" w:name="_ETM_Q1_3184000"/>
      <w:bookmarkEnd w:id="926"/>
      <w:r>
        <w:rPr>
          <w:rFonts w:hint="cs"/>
          <w:rtl/>
          <w:lang w:eastAsia="he-IL"/>
        </w:rPr>
        <w:t xml:space="preserve">האחרונה התחלנו לשלול ושלחנו מכתבי שלילת זכאות כי קיבלנו מידע </w:t>
      </w:r>
      <w:bookmarkStart w:id="927" w:name="_ETM_Q1_3193000"/>
      <w:bookmarkEnd w:id="927"/>
      <w:r>
        <w:rPr>
          <w:rFonts w:hint="cs"/>
          <w:rtl/>
          <w:lang w:eastAsia="he-IL"/>
        </w:rPr>
        <w:t xml:space="preserve">על ההכנסות האלה, גם אם הן לא מדווחות. בעבר זה </w:t>
      </w:r>
      <w:bookmarkStart w:id="928" w:name="_ETM_Q1_3200000"/>
      <w:bookmarkEnd w:id="928"/>
      <w:r>
        <w:rPr>
          <w:rFonts w:hint="cs"/>
          <w:rtl/>
          <w:lang w:eastAsia="he-IL"/>
        </w:rPr>
        <w:t xml:space="preserve">היה פחות מוסדר כי זה היה בהתאם, אנחנו כן </w:t>
      </w:r>
      <w:bookmarkStart w:id="929" w:name="_ETM_Q1_3204000"/>
      <w:bookmarkEnd w:id="929"/>
      <w:r>
        <w:rPr>
          <w:rFonts w:hint="cs"/>
          <w:rtl/>
          <w:lang w:eastAsia="he-IL"/>
        </w:rPr>
        <w:t xml:space="preserve">מקבלים מידע מהשב"ס אם הוא אסיר/עציר. אנחנו מקבלים </w:t>
      </w:r>
      <w:bookmarkStart w:id="930" w:name="_ETM_Q1_3206000"/>
      <w:bookmarkEnd w:id="930"/>
      <w:r>
        <w:rPr>
          <w:rFonts w:hint="cs"/>
          <w:rtl/>
          <w:lang w:eastAsia="he-IL"/>
        </w:rPr>
        <w:t xml:space="preserve">את המידע הזה, זה היה פחות מוסדר, אבל למעלה מחצי </w:t>
      </w:r>
      <w:bookmarkStart w:id="931" w:name="_ETM_Q1_3209000"/>
      <w:bookmarkEnd w:id="931"/>
      <w:r>
        <w:rPr>
          <w:rFonts w:hint="cs"/>
          <w:rtl/>
          <w:lang w:eastAsia="he-IL"/>
        </w:rPr>
        <w:t xml:space="preserve">שנה האחרונה זה הרבה יותר מסודר בעבודה מול משרד הביטחון.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4"/>
        <w:keepNext/>
        <w:rPr>
          <w:rtl/>
        </w:rPr>
      </w:pPr>
      <w:bookmarkStart w:id="932" w:name="ET_knessetmember_6356_139"/>
      <w:r w:rsidRPr="00D03DDB">
        <w:rPr>
          <w:rStyle w:val="TagStyle"/>
          <w:rtl/>
        </w:rPr>
        <w:t xml:space="preserve"> &lt;&lt; דובר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33" w:name="_ETM_Q1_3216000"/>
      <w:bookmarkEnd w:id="933"/>
      <w:r>
        <w:rPr>
          <w:rFonts w:hint="cs"/>
          <w:rtl/>
          <w:lang w:eastAsia="he-IL"/>
        </w:rPr>
        <w:t xml:space="preserve">מעולה, זה באמת משמח לשמוע. </w:t>
      </w:r>
    </w:p>
    <w:p w:rsidR="005902B0" w:rsidRDefault="005902B0" w:rsidP="005902B0">
      <w:pPr>
        <w:rPr>
          <w:rtl/>
          <w:lang w:eastAsia="he-IL"/>
        </w:rPr>
      </w:pPr>
      <w:bookmarkStart w:id="934" w:name="_ETM_Q1_3219000"/>
      <w:bookmarkEnd w:id="934"/>
    </w:p>
    <w:p w:rsidR="005902B0" w:rsidRDefault="005902B0" w:rsidP="00D03DDB">
      <w:pPr>
        <w:pStyle w:val="af6"/>
        <w:keepNext/>
        <w:rPr>
          <w:rtl/>
        </w:rPr>
      </w:pPr>
      <w:bookmarkStart w:id="935" w:name="ET_yor_5726_14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36" w:name="_ETM_Q1_3221000"/>
      <w:bookmarkEnd w:id="936"/>
      <w:r>
        <w:rPr>
          <w:rFonts w:hint="cs"/>
          <w:rtl/>
          <w:lang w:eastAsia="he-IL"/>
        </w:rPr>
        <w:t xml:space="preserve">תודה רבה.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37" w:name="ET_guest_910150_141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ישעיהו: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38" w:name="_ETM_Q1_3223000"/>
      <w:bookmarkEnd w:id="938"/>
      <w:r>
        <w:rPr>
          <w:rFonts w:hint="cs"/>
          <w:rtl/>
          <w:lang w:eastAsia="he-IL"/>
        </w:rPr>
        <w:t xml:space="preserve">אני רוצה </w:t>
      </w:r>
      <w:bookmarkStart w:id="939" w:name="_ETM_Q1_3228000"/>
      <w:bookmarkEnd w:id="939"/>
      <w:r>
        <w:rPr>
          <w:rFonts w:hint="cs"/>
          <w:rtl/>
          <w:lang w:eastAsia="he-IL"/>
        </w:rPr>
        <w:t>להתייחס לכמה דברים. לעניין מבחן ההכנסות ומה שאנחנו עושי</w:t>
      </w:r>
      <w:bookmarkStart w:id="940" w:name="_ETM_Q1_3244000"/>
      <w:bookmarkEnd w:id="940"/>
      <w:r>
        <w:rPr>
          <w:rFonts w:hint="cs"/>
          <w:rtl/>
          <w:lang w:eastAsia="he-IL"/>
        </w:rPr>
        <w:t xml:space="preserve">ם עם המידע שמגיע אלינו </w:t>
      </w:r>
      <w:proofErr w:type="spellStart"/>
      <w:r>
        <w:rPr>
          <w:rFonts w:hint="cs"/>
          <w:rtl/>
          <w:lang w:eastAsia="he-IL"/>
        </w:rPr>
        <w:t>מהמט"ל</w:t>
      </w:r>
      <w:proofErr w:type="spellEnd"/>
      <w:r>
        <w:rPr>
          <w:rFonts w:hint="cs"/>
          <w:rtl/>
          <w:lang w:eastAsia="he-IL"/>
        </w:rPr>
        <w:t xml:space="preserve">, על הסכומים שהועברו למחבל </w:t>
      </w:r>
      <w:bookmarkStart w:id="941" w:name="_ETM_Q1_3249000"/>
      <w:bookmarkEnd w:id="941"/>
      <w:r>
        <w:rPr>
          <w:rFonts w:hint="cs"/>
          <w:rtl/>
          <w:lang w:eastAsia="he-IL"/>
        </w:rPr>
        <w:t xml:space="preserve">או למוטבים שלו, אנחנו מתייחסים לזה כהכנסה שלו מעבודה. אני </w:t>
      </w:r>
      <w:bookmarkStart w:id="942" w:name="_ETM_Q1_3255000"/>
      <w:bookmarkEnd w:id="942"/>
      <w:r>
        <w:rPr>
          <w:rFonts w:hint="cs"/>
          <w:rtl/>
          <w:lang w:eastAsia="he-IL"/>
        </w:rPr>
        <w:t xml:space="preserve">חייבת להגיד, שזה כן מצמצם את ההשפעה של זה על </w:t>
      </w:r>
      <w:bookmarkStart w:id="943" w:name="_ETM_Q1_3258000"/>
      <w:bookmarkEnd w:id="943"/>
      <w:r>
        <w:rPr>
          <w:rFonts w:hint="cs"/>
          <w:rtl/>
          <w:lang w:eastAsia="he-IL"/>
        </w:rPr>
        <w:t xml:space="preserve">הגמלאות, שיש להם מבחן הכנסות כי יש כמו קצבת נכות </w:t>
      </w:r>
      <w:bookmarkStart w:id="944" w:name="_ETM_Q1_3261000"/>
      <w:bookmarkEnd w:id="944"/>
      <w:r>
        <w:rPr>
          <w:rFonts w:hint="cs"/>
          <w:rtl/>
          <w:lang w:eastAsia="he-IL"/>
        </w:rPr>
        <w:t xml:space="preserve">למשל, שמבחן ההכנסות לנכה הוא מבחן הכנסות מעבודה. לכן הסכומים </w:t>
      </w:r>
      <w:bookmarkStart w:id="945" w:name="_ETM_Q1_3265000"/>
      <w:bookmarkEnd w:id="945"/>
      <w:r>
        <w:rPr>
          <w:rFonts w:hint="cs"/>
          <w:rtl/>
          <w:lang w:eastAsia="he-IL"/>
        </w:rPr>
        <w:t>האלה יכולים להשפיע רק אם יש לו תוספת</w:t>
      </w:r>
      <w:bookmarkStart w:id="946" w:name="_ETM_Q1_3267000"/>
      <w:bookmarkEnd w:id="946"/>
      <w:r>
        <w:rPr>
          <w:rFonts w:hint="cs"/>
          <w:rtl/>
          <w:lang w:eastAsia="he-IL"/>
        </w:rPr>
        <w:t xml:space="preserve"> תלויים.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4"/>
        <w:keepNext/>
        <w:rPr>
          <w:rtl/>
        </w:rPr>
      </w:pPr>
      <w:bookmarkStart w:id="947" w:name="ET_knessetmember_6357_142"/>
      <w:r w:rsidRPr="00D03DDB">
        <w:rPr>
          <w:rStyle w:val="TagStyle"/>
          <w:rtl/>
        </w:rPr>
        <w:t xml:space="preserve"> &lt;&lt; דובר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מיטיב עמו? לא ייקחו בחשבון את הכסף הזה?</w:t>
      </w:r>
      <w:r>
        <w:rPr>
          <w:rFonts w:hint="cs"/>
          <w:lang w:eastAsia="he-IL"/>
        </w:rPr>
        <w:t xml:space="preserve"> </w:t>
      </w:r>
      <w:bookmarkStart w:id="948" w:name="_ETM_Q1_3274000"/>
      <w:bookmarkEnd w:id="948"/>
    </w:p>
    <w:p w:rsidR="005902B0" w:rsidRDefault="005902B0" w:rsidP="005902B0">
      <w:pPr>
        <w:rPr>
          <w:rtl/>
          <w:lang w:eastAsia="he-IL"/>
        </w:rPr>
      </w:pPr>
      <w:bookmarkStart w:id="949" w:name="_ETM_Q1_3275000"/>
      <w:bookmarkEnd w:id="949"/>
    </w:p>
    <w:p w:rsidR="005902B0" w:rsidRDefault="005902B0" w:rsidP="00D03DDB">
      <w:pPr>
        <w:pStyle w:val="a4"/>
        <w:keepNext/>
        <w:rPr>
          <w:rtl/>
        </w:rPr>
      </w:pPr>
      <w:bookmarkStart w:id="950" w:name="ET_knessetmember_6356_143"/>
      <w:r w:rsidRPr="00D03DDB">
        <w:rPr>
          <w:rStyle w:val="TagStyle"/>
          <w:rtl/>
        </w:rPr>
        <w:t xml:space="preserve"> &lt;&lt; דובר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51" w:name="_ETM_Q1_3279000"/>
      <w:bookmarkEnd w:id="951"/>
      <w:r>
        <w:rPr>
          <w:rFonts w:hint="cs"/>
          <w:rtl/>
          <w:lang w:eastAsia="he-IL"/>
        </w:rPr>
        <w:t xml:space="preserve">היא אומרת שזה לא רלוונטי. </w:t>
      </w:r>
    </w:p>
    <w:p w:rsidR="005902B0" w:rsidRDefault="005902B0" w:rsidP="005902B0">
      <w:pPr>
        <w:rPr>
          <w:rtl/>
          <w:lang w:eastAsia="he-IL"/>
        </w:rPr>
      </w:pPr>
      <w:bookmarkStart w:id="952" w:name="_ETM_Q1_3284000"/>
      <w:bookmarkEnd w:id="952"/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53" w:name="ET_guest_842781_144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הרש"פ מגדירה את זה כתשלום, </w:t>
      </w:r>
      <w:bookmarkStart w:id="954" w:name="_ETM_Q1_3285000"/>
      <w:bookmarkEnd w:id="954"/>
      <w:r>
        <w:rPr>
          <w:rFonts w:hint="cs"/>
          <w:rtl/>
          <w:lang w:eastAsia="he-IL"/>
        </w:rPr>
        <w:t xml:space="preserve">כמשכורת, אבל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זה מה שהיא אומרת. </w:t>
      </w:r>
      <w:bookmarkStart w:id="955" w:name="_ETM_Q1_3291000"/>
      <w:bookmarkEnd w:id="955"/>
    </w:p>
    <w:p w:rsidR="005902B0" w:rsidRDefault="005902B0" w:rsidP="005902B0">
      <w:pPr>
        <w:rPr>
          <w:rtl/>
          <w:lang w:eastAsia="he-IL"/>
        </w:rPr>
      </w:pPr>
      <w:bookmarkStart w:id="956" w:name="_ETM_Q1_3293000"/>
      <w:bookmarkEnd w:id="956"/>
    </w:p>
    <w:p w:rsidR="005902B0" w:rsidRDefault="005902B0" w:rsidP="00D03DDB">
      <w:pPr>
        <w:pStyle w:val="af9"/>
        <w:keepNext/>
        <w:rPr>
          <w:rtl/>
          <w:lang w:eastAsia="he-IL"/>
        </w:rPr>
      </w:pPr>
      <w:bookmarkStart w:id="957" w:name="ET_guest_910150_145"/>
      <w:r w:rsidRPr="00D03DDB">
        <w:rPr>
          <w:rStyle w:val="TagStyle"/>
          <w:rtl/>
        </w:rPr>
        <w:t xml:space="preserve"> &lt;&lt; אורח &gt;&gt;</w:t>
      </w:r>
      <w:r w:rsidRPr="005902B0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ישעיהו: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7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שוב, אתחיל צעד אחד אחורה. יש </w:t>
      </w:r>
      <w:bookmarkStart w:id="958" w:name="_ETM_Q1_3296000"/>
      <w:bookmarkEnd w:id="958"/>
      <w:r>
        <w:rPr>
          <w:rFonts w:hint="cs"/>
          <w:rtl/>
          <w:lang w:eastAsia="he-IL"/>
        </w:rPr>
        <w:t xml:space="preserve">גמלאות בביטוח הלאומי שיש להן מבחני הכנסות. מבחני הכנסות מתייחסים </w:t>
      </w:r>
      <w:bookmarkStart w:id="959" w:name="_ETM_Q1_3301000"/>
      <w:bookmarkEnd w:id="959"/>
      <w:r>
        <w:rPr>
          <w:rFonts w:hint="cs"/>
          <w:rtl/>
          <w:lang w:eastAsia="he-IL"/>
        </w:rPr>
        <w:t>לכל מיני סוגי הכנסות שיש לאדם או לבני משפחתו</w:t>
      </w:r>
      <w:r w:rsidR="00E15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0" w:name="_ETM_Q1_3306000"/>
      <w:bookmarkEnd w:id="960"/>
      <w:r>
        <w:rPr>
          <w:rFonts w:hint="cs"/>
          <w:rtl/>
          <w:lang w:eastAsia="he-IL"/>
        </w:rPr>
        <w:t xml:space="preserve">תלוי. למשל, בהבטחת הכנסה, מבחן ההכנסות הוא מאוד </w:t>
      </w:r>
      <w:bookmarkStart w:id="961" w:name="_ETM_Q1_3310000"/>
      <w:bookmarkEnd w:id="961"/>
      <w:r>
        <w:rPr>
          <w:rFonts w:hint="cs"/>
          <w:rtl/>
          <w:lang w:eastAsia="he-IL"/>
        </w:rPr>
        <w:t xml:space="preserve">רחב, הוא לוקח כל הכנסה בחשבון, הכנסות שלו מעבודה, הכנסות </w:t>
      </w:r>
      <w:bookmarkStart w:id="962" w:name="_ETM_Q1_3313000"/>
      <w:bookmarkEnd w:id="962"/>
      <w:r>
        <w:rPr>
          <w:rFonts w:hint="cs"/>
          <w:rtl/>
          <w:lang w:eastAsia="he-IL"/>
        </w:rPr>
        <w:t xml:space="preserve">שלה מעבודה, הכנסות הוניות. ויש גמלאות שהמבחן </w:t>
      </w:r>
      <w:bookmarkStart w:id="963" w:name="_ETM_Q1_3320000"/>
      <w:bookmarkEnd w:id="963"/>
      <w:r>
        <w:rPr>
          <w:rFonts w:hint="cs"/>
          <w:rtl/>
          <w:lang w:eastAsia="he-IL"/>
        </w:rPr>
        <w:t xml:space="preserve">הוא רק מבחן הכנסות מעבודה, כמו קצבת נכות. אם אתה </w:t>
      </w:r>
      <w:bookmarkStart w:id="964" w:name="_ETM_Q1_3325000"/>
      <w:bookmarkEnd w:id="964"/>
      <w:r>
        <w:rPr>
          <w:rFonts w:hint="cs"/>
          <w:rtl/>
          <w:lang w:eastAsia="he-IL"/>
        </w:rPr>
        <w:t xml:space="preserve">מקבל תוספת תלויים בקצבת נכות, או אתה רוצה לקבל, </w:t>
      </w:r>
      <w:bookmarkStart w:id="965" w:name="_ETM_Q1_3330000"/>
      <w:bookmarkEnd w:id="965"/>
      <w:r>
        <w:rPr>
          <w:rFonts w:hint="cs"/>
          <w:rtl/>
          <w:lang w:eastAsia="he-IL"/>
        </w:rPr>
        <w:t xml:space="preserve">עושים לך גם מבחן הכנסות שלא מעבודה. התשלומים האלה מהרשות </w:t>
      </w:r>
      <w:bookmarkStart w:id="966" w:name="_ETM_Q1_3333000"/>
      <w:bookmarkEnd w:id="966"/>
      <w:r>
        <w:rPr>
          <w:rFonts w:hint="cs"/>
          <w:rtl/>
          <w:lang w:eastAsia="he-IL"/>
        </w:rPr>
        <w:t>הפלסטינאית, הם לא הכנסה מעבודה. אולי אפשר להג</w:t>
      </w:r>
      <w:bookmarkStart w:id="967" w:name="_ETM_Q1_3339000"/>
      <w:bookmarkEnd w:id="967"/>
      <w:r>
        <w:rPr>
          <w:rFonts w:hint="cs"/>
          <w:rtl/>
          <w:lang w:eastAsia="he-IL"/>
        </w:rPr>
        <w:t xml:space="preserve">דיר אותם ככה אבל זה צריך תיקון חקיקה.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6"/>
        <w:keepNext/>
        <w:rPr>
          <w:rtl/>
        </w:rPr>
      </w:pPr>
      <w:bookmarkStart w:id="968" w:name="ET_yor_5726_14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69" w:name="_ETM_Q1_3338000"/>
      <w:bookmarkEnd w:id="969"/>
      <w:r>
        <w:rPr>
          <w:rFonts w:hint="cs"/>
          <w:rtl/>
          <w:lang w:eastAsia="he-IL"/>
        </w:rPr>
        <w:t>אז</w:t>
      </w:r>
      <w:bookmarkStart w:id="970" w:name="_ETM_Q1_3340000"/>
      <w:bookmarkEnd w:id="970"/>
      <w:r>
        <w:rPr>
          <w:rFonts w:hint="cs"/>
          <w:rtl/>
          <w:lang w:eastAsia="he-IL"/>
        </w:rPr>
        <w:t xml:space="preserve"> מה, הם הכנסה למה? </w:t>
      </w:r>
    </w:p>
    <w:p w:rsidR="005902B0" w:rsidRDefault="005902B0" w:rsidP="005902B0">
      <w:pPr>
        <w:rPr>
          <w:rtl/>
          <w:lang w:eastAsia="he-IL"/>
        </w:rPr>
      </w:pPr>
      <w:bookmarkStart w:id="971" w:name="_ETM_Q1_3342000"/>
      <w:bookmarkEnd w:id="971"/>
    </w:p>
    <w:p w:rsidR="005902B0" w:rsidRDefault="005902B0" w:rsidP="00D03DDB">
      <w:pPr>
        <w:pStyle w:val="-"/>
        <w:keepNext/>
        <w:rPr>
          <w:rtl/>
        </w:rPr>
      </w:pPr>
      <w:bookmarkStart w:id="972" w:name="ET_speakercontinue_910150_14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דבורה בן ישעיהו: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73" w:name="_ETM_Q1_3343000"/>
      <w:bookmarkEnd w:id="973"/>
      <w:r>
        <w:rPr>
          <w:rFonts w:hint="cs"/>
          <w:rtl/>
          <w:lang w:eastAsia="he-IL"/>
        </w:rPr>
        <w:t xml:space="preserve">בדרך כלל, מבחן הכנסות שלא מעבודה </w:t>
      </w:r>
      <w:bookmarkStart w:id="974" w:name="_ETM_Q1_3348000"/>
      <w:bookmarkEnd w:id="974"/>
      <w:r>
        <w:rPr>
          <w:rFonts w:hint="cs"/>
          <w:rtl/>
          <w:lang w:eastAsia="he-IL"/>
        </w:rPr>
        <w:t xml:space="preserve">- - - </w:t>
      </w:r>
    </w:p>
    <w:p w:rsidR="005902B0" w:rsidRDefault="005902B0" w:rsidP="005902B0">
      <w:pPr>
        <w:rPr>
          <w:rtl/>
          <w:lang w:eastAsia="he-IL"/>
        </w:rPr>
      </w:pPr>
    </w:p>
    <w:p w:rsidR="005902B0" w:rsidRDefault="005902B0" w:rsidP="00D03DDB">
      <w:pPr>
        <w:pStyle w:val="af6"/>
        <w:keepNext/>
        <w:rPr>
          <w:rtl/>
        </w:rPr>
      </w:pPr>
      <w:bookmarkStart w:id="975" w:name="ET_yor_5726_148"/>
      <w:r w:rsidRPr="00D03DDB">
        <w:rPr>
          <w:rStyle w:val="TagStyle"/>
          <w:rtl/>
        </w:rPr>
        <w:lastRenderedPageBreak/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5902B0" w:rsidP="005902B0">
      <w:pPr>
        <w:rPr>
          <w:rtl/>
          <w:lang w:eastAsia="he-IL"/>
        </w:rPr>
      </w:pPr>
      <w:bookmarkStart w:id="976" w:name="_ETM_Q1_3344000"/>
      <w:bookmarkEnd w:id="976"/>
      <w:r>
        <w:rPr>
          <w:rFonts w:hint="cs"/>
          <w:rtl/>
          <w:lang w:eastAsia="he-IL"/>
        </w:rPr>
        <w:t>אגב, למה אתם קוראים להם שלא מעבודה?</w:t>
      </w:r>
      <w:r>
        <w:rPr>
          <w:rFonts w:hint="cs"/>
          <w:lang w:eastAsia="he-IL"/>
        </w:rPr>
        <w:t xml:space="preserve"> </w:t>
      </w:r>
      <w:bookmarkStart w:id="977" w:name="_ETM_Q1_3347000"/>
      <w:bookmarkEnd w:id="977"/>
      <w:r>
        <w:rPr>
          <w:rFonts w:hint="cs"/>
          <w:rtl/>
          <w:lang w:eastAsia="he-IL"/>
        </w:rPr>
        <w:t xml:space="preserve">הרי הוא עבד בשביל זה. מבחינתם, הוא נתן עבודה. לצערנו, זה המצב. </w:t>
      </w:r>
    </w:p>
    <w:p w:rsidR="005902B0" w:rsidRDefault="005902B0" w:rsidP="005902B0">
      <w:pPr>
        <w:rPr>
          <w:rtl/>
          <w:lang w:eastAsia="he-IL"/>
        </w:rPr>
      </w:pPr>
      <w:bookmarkStart w:id="978" w:name="_ETM_Q1_3356000"/>
      <w:bookmarkEnd w:id="978"/>
    </w:p>
    <w:p w:rsidR="005902B0" w:rsidRDefault="005902B0" w:rsidP="00D03DDB">
      <w:pPr>
        <w:pStyle w:val="-"/>
        <w:keepNext/>
        <w:rPr>
          <w:rtl/>
        </w:rPr>
      </w:pPr>
      <w:bookmarkStart w:id="979" w:name="ET_speakercontinue_910150_14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902B0">
        <w:rPr>
          <w:rStyle w:val="TagStyle"/>
          <w:rtl/>
        </w:rPr>
        <w:t xml:space="preserve"> </w:t>
      </w:r>
      <w:r>
        <w:rPr>
          <w:rtl/>
        </w:rPr>
        <w:t>דבורה בן ישעיהו:</w:t>
      </w:r>
      <w:r w:rsidRPr="005902B0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5902B0" w:rsidRDefault="005902B0" w:rsidP="00D03DDB">
      <w:pPr>
        <w:pStyle w:val="KeepWithNext"/>
        <w:rPr>
          <w:rtl/>
          <w:lang w:eastAsia="he-IL"/>
        </w:rPr>
      </w:pPr>
    </w:p>
    <w:p w:rsidR="005902B0" w:rsidRDefault="008B51D9" w:rsidP="005902B0">
      <w:pPr>
        <w:rPr>
          <w:rtl/>
          <w:lang w:eastAsia="he-IL"/>
        </w:rPr>
      </w:pPr>
      <w:bookmarkStart w:id="980" w:name="_ETM_Q1_3357000"/>
      <w:bookmarkEnd w:id="980"/>
      <w:r>
        <w:rPr>
          <w:rFonts w:hint="cs"/>
          <w:rtl/>
          <w:lang w:eastAsia="he-IL"/>
        </w:rPr>
        <w:t xml:space="preserve">אגב, פנסיה נכנסת תחת ההגדרה של הכנסה שלא מעבודה. זה די מקביל לשם. מה שאני בא להגיד </w:t>
      </w:r>
      <w:bookmarkStart w:id="981" w:name="_ETM_Q1_3369000"/>
      <w:bookmarkEnd w:id="981"/>
      <w:r>
        <w:rPr>
          <w:rFonts w:hint="cs"/>
          <w:rtl/>
          <w:lang w:eastAsia="he-IL"/>
        </w:rPr>
        <w:t xml:space="preserve">כאן, שהתיקון - - - </w:t>
      </w:r>
    </w:p>
    <w:p w:rsidR="008B51D9" w:rsidRDefault="008B51D9" w:rsidP="005902B0">
      <w:pPr>
        <w:rPr>
          <w:rtl/>
          <w:lang w:eastAsia="he-IL"/>
        </w:rPr>
      </w:pPr>
    </w:p>
    <w:p w:rsidR="008B51D9" w:rsidRDefault="008B51D9" w:rsidP="00D03DDB">
      <w:pPr>
        <w:pStyle w:val="a4"/>
        <w:keepNext/>
        <w:rPr>
          <w:rtl/>
        </w:rPr>
      </w:pPr>
      <w:bookmarkStart w:id="982" w:name="ET_knessetmember_6356_150"/>
      <w:r w:rsidRPr="00D03DDB">
        <w:rPr>
          <w:rStyle w:val="TagStyle"/>
          <w:rtl/>
        </w:rPr>
        <w:t xml:space="preserve"> &lt;&lt; דובר &gt;&gt;</w:t>
      </w:r>
      <w:r w:rsidRPr="008B51D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B51D9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8B51D9" w:rsidRDefault="008B51D9" w:rsidP="00D03DDB">
      <w:pPr>
        <w:pStyle w:val="KeepWithNext"/>
        <w:rPr>
          <w:rtl/>
          <w:lang w:eastAsia="he-IL"/>
        </w:rPr>
      </w:pPr>
    </w:p>
    <w:p w:rsidR="008B51D9" w:rsidRDefault="008B51D9" w:rsidP="008B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אפילו היה </w:t>
      </w:r>
      <w:bookmarkStart w:id="983" w:name="_ETM_Q1_3370000"/>
      <w:bookmarkEnd w:id="983"/>
      <w:r>
        <w:rPr>
          <w:rFonts w:hint="cs"/>
          <w:rtl/>
          <w:lang w:eastAsia="he-IL"/>
        </w:rPr>
        <w:t xml:space="preserve">עובד פרודוקטיבי מאוד. </w:t>
      </w:r>
    </w:p>
    <w:p w:rsidR="002A07C3" w:rsidRDefault="002A07C3" w:rsidP="008B51D9">
      <w:pPr>
        <w:rPr>
          <w:rtl/>
          <w:lang w:eastAsia="he-IL"/>
        </w:rPr>
      </w:pPr>
      <w:bookmarkStart w:id="984" w:name="_ETM_Q1_3376086"/>
      <w:bookmarkStart w:id="985" w:name="_ETM_Q1_3376172"/>
      <w:bookmarkEnd w:id="984"/>
      <w:bookmarkEnd w:id="985"/>
    </w:p>
    <w:p w:rsidR="002A07C3" w:rsidRDefault="002A07C3" w:rsidP="00D03DDB">
      <w:pPr>
        <w:pStyle w:val="af6"/>
        <w:keepNext/>
        <w:rPr>
          <w:rtl/>
        </w:rPr>
      </w:pPr>
      <w:bookmarkStart w:id="986" w:name="ET_yor_5726_15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987" w:name="_ETM_Q1_3376830"/>
      <w:bookmarkEnd w:id="987"/>
      <w:r>
        <w:rPr>
          <w:rFonts w:hint="cs"/>
          <w:rtl/>
          <w:lang w:eastAsia="he-IL"/>
        </w:rPr>
        <w:t xml:space="preserve">מה שאפשר לעשות, תיקון בחוק כדי שההכנסה </w:t>
      </w:r>
      <w:bookmarkStart w:id="988" w:name="_ETM_Q1_3376090"/>
      <w:bookmarkEnd w:id="988"/>
      <w:r>
        <w:rPr>
          <w:rFonts w:hint="cs"/>
          <w:rtl/>
          <w:lang w:eastAsia="he-IL"/>
        </w:rPr>
        <w:t xml:space="preserve">הזאת תהיה הכנסה מעבודה. </w:t>
      </w:r>
    </w:p>
    <w:p w:rsidR="002A07C3" w:rsidRDefault="002A07C3" w:rsidP="002A07C3">
      <w:pPr>
        <w:rPr>
          <w:rtl/>
          <w:lang w:eastAsia="he-IL"/>
        </w:rPr>
      </w:pPr>
    </w:p>
    <w:p w:rsidR="002A07C3" w:rsidRDefault="002A07C3" w:rsidP="00D03DDB">
      <w:pPr>
        <w:pStyle w:val="a4"/>
        <w:keepNext/>
        <w:rPr>
          <w:rtl/>
        </w:rPr>
      </w:pPr>
      <w:bookmarkStart w:id="989" w:name="ET_speaker_יוסף_פולסקי_152"/>
      <w:r w:rsidRPr="00D03DDB">
        <w:rPr>
          <w:rStyle w:val="TagStyle"/>
          <w:rtl/>
        </w:rPr>
        <w:t xml:space="preserve"> &lt;&lt; דובר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שאומרת דבורה, כאשר אני </w:t>
      </w:r>
      <w:bookmarkStart w:id="990" w:name="_ETM_Q1_3383679"/>
      <w:bookmarkEnd w:id="990"/>
      <w:r>
        <w:rPr>
          <w:rFonts w:hint="cs"/>
          <w:rtl/>
          <w:lang w:eastAsia="he-IL"/>
        </w:rPr>
        <w:t xml:space="preserve">מתייחס לזה כאל הכנסות שלא מעבודה, אז אדרבא, </w:t>
      </w:r>
      <w:bookmarkStart w:id="991" w:name="_ETM_Q1_3389558"/>
      <w:bookmarkEnd w:id="991"/>
      <w:r>
        <w:rPr>
          <w:rFonts w:hint="cs"/>
          <w:rtl/>
          <w:lang w:eastAsia="he-IL"/>
        </w:rPr>
        <w:t xml:space="preserve">בתוספת תלויים זה יוצרת הפחתה יותר גדולה. </w:t>
      </w:r>
      <w:bookmarkStart w:id="992" w:name="_ETM_Q1_3395310"/>
      <w:bookmarkEnd w:id="992"/>
      <w:r>
        <w:rPr>
          <w:rFonts w:hint="cs"/>
          <w:rtl/>
          <w:lang w:eastAsia="he-IL"/>
        </w:rPr>
        <w:t xml:space="preserve">בתוספת תלויים כאשר ההכנסה לא מעבודה, ההפחתה היא יותר גדולה. </w:t>
      </w:r>
      <w:bookmarkStart w:id="993" w:name="_ETM_Q1_3395877"/>
      <w:bookmarkEnd w:id="993"/>
    </w:p>
    <w:p w:rsidR="002A07C3" w:rsidRDefault="002A07C3" w:rsidP="002A07C3">
      <w:pPr>
        <w:rPr>
          <w:rtl/>
          <w:lang w:eastAsia="he-IL"/>
        </w:rPr>
      </w:pPr>
      <w:bookmarkStart w:id="994" w:name="_ETM_Q1_3402621"/>
      <w:bookmarkStart w:id="995" w:name="_ETM_Q1_3402662"/>
      <w:bookmarkEnd w:id="994"/>
      <w:bookmarkEnd w:id="995"/>
    </w:p>
    <w:p w:rsidR="002A07C3" w:rsidRDefault="002A07C3" w:rsidP="00D03DDB">
      <w:pPr>
        <w:pStyle w:val="af9"/>
        <w:keepNext/>
        <w:rPr>
          <w:rtl/>
          <w:lang w:eastAsia="he-IL"/>
        </w:rPr>
      </w:pPr>
      <w:bookmarkStart w:id="996" w:name="ET_guest_910150_153"/>
      <w:r w:rsidRPr="00D03DDB">
        <w:rPr>
          <w:rStyle w:val="TagStyle"/>
          <w:rtl/>
        </w:rPr>
        <w:t xml:space="preserve"> &lt;&lt; אורח &gt;&gt;</w:t>
      </w:r>
      <w:r w:rsidRPr="002A07C3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ישעיהו: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997" w:name="_ETM_Q1_3404435"/>
      <w:bookmarkStart w:id="998" w:name="_ETM_Q1_3404691"/>
      <w:bookmarkStart w:id="999" w:name="_ETM_Q1_3404756"/>
      <w:bookmarkEnd w:id="997"/>
      <w:bookmarkEnd w:id="998"/>
      <w:bookmarkEnd w:id="999"/>
      <w:r>
        <w:rPr>
          <w:rFonts w:hint="cs"/>
          <w:rtl/>
          <w:lang w:eastAsia="he-IL"/>
        </w:rPr>
        <w:t xml:space="preserve">יש טעם בתיקון מהבחינה הזאת שהוא משנה את המצב </w:t>
      </w:r>
      <w:bookmarkStart w:id="1000" w:name="_ETM_Q1_3406610"/>
      <w:bookmarkEnd w:id="1000"/>
      <w:r>
        <w:rPr>
          <w:rFonts w:hint="cs"/>
          <w:rtl/>
          <w:lang w:eastAsia="he-IL"/>
        </w:rPr>
        <w:t xml:space="preserve">הקיים. זה לא שהיום נשללות מהם </w:t>
      </w:r>
      <w:bookmarkStart w:id="1001" w:name="_ETM_Q1_3410275"/>
      <w:bookmarkEnd w:id="1001"/>
      <w:r>
        <w:rPr>
          <w:rFonts w:hint="cs"/>
          <w:rtl/>
          <w:lang w:eastAsia="he-IL"/>
        </w:rPr>
        <w:t xml:space="preserve">באופן אוטומטי, לפעמים אנחנו כן רואים שזה לא משפיע. כלומר, </w:t>
      </w:r>
      <w:bookmarkStart w:id="1002" w:name="_ETM_Q1_3412300"/>
      <w:bookmarkEnd w:id="1002"/>
      <w:r>
        <w:rPr>
          <w:rFonts w:hint="cs"/>
          <w:rtl/>
          <w:lang w:eastAsia="he-IL"/>
        </w:rPr>
        <w:t>יש לנו מידע וזה לא משפיע. למשל, על קצבת ילד</w:t>
      </w:r>
      <w:bookmarkStart w:id="1003" w:name="_ETM_Q1_3415724"/>
      <w:bookmarkEnd w:id="1003"/>
      <w:r>
        <w:rPr>
          <w:rFonts w:hint="cs"/>
          <w:rtl/>
          <w:lang w:eastAsia="he-IL"/>
        </w:rPr>
        <w:t xml:space="preserve">ים אין השפעה, אין מבחן הכנסות. </w:t>
      </w:r>
    </w:p>
    <w:p w:rsidR="002A07C3" w:rsidRDefault="002A07C3" w:rsidP="002A07C3">
      <w:pPr>
        <w:rPr>
          <w:rtl/>
          <w:lang w:eastAsia="he-IL"/>
        </w:rPr>
      </w:pPr>
      <w:bookmarkStart w:id="1004" w:name="_ETM_Q1_3419279"/>
      <w:bookmarkStart w:id="1005" w:name="_ETM_Q1_3419336"/>
      <w:bookmarkEnd w:id="1004"/>
      <w:bookmarkEnd w:id="1005"/>
    </w:p>
    <w:p w:rsidR="002A07C3" w:rsidRDefault="002A07C3" w:rsidP="00D03DDB">
      <w:pPr>
        <w:pStyle w:val="a4"/>
        <w:keepNext/>
        <w:rPr>
          <w:rtl/>
        </w:rPr>
      </w:pPr>
      <w:bookmarkStart w:id="1006" w:name="ET_knessetmember_6357_154"/>
      <w:r w:rsidRPr="00D03DDB">
        <w:rPr>
          <w:rStyle w:val="TagStyle"/>
          <w:rtl/>
        </w:rPr>
        <w:t xml:space="preserve"> &lt;&lt; דובר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07" w:name="_ETM_Q1_3418319"/>
      <w:bookmarkStart w:id="1008" w:name="_ETM_Q1_3418577"/>
      <w:bookmarkStart w:id="1009" w:name="_ETM_Q1_3418642"/>
      <w:bookmarkEnd w:id="1007"/>
      <w:bookmarkEnd w:id="1008"/>
      <w:bookmarkEnd w:id="1009"/>
      <w:r>
        <w:rPr>
          <w:rFonts w:hint="cs"/>
          <w:rtl/>
          <w:lang w:eastAsia="he-IL"/>
        </w:rPr>
        <w:t>קצבת ילדים הוא יקבל</w:t>
      </w:r>
      <w:bookmarkStart w:id="1010" w:name="_ETM_Q1_3418743"/>
      <w:bookmarkEnd w:id="1010"/>
      <w:r>
        <w:rPr>
          <w:rFonts w:hint="cs"/>
          <w:rtl/>
          <w:lang w:eastAsia="he-IL"/>
        </w:rPr>
        <w:t xml:space="preserve">, לא משנה אם הוא מקבל מהרשות עשרות אלפי </w:t>
      </w:r>
      <w:bookmarkStart w:id="1011" w:name="_ETM_Q1_3423568"/>
      <w:bookmarkEnd w:id="1011"/>
      <w:r>
        <w:rPr>
          <w:rFonts w:hint="cs"/>
          <w:rtl/>
          <w:lang w:eastAsia="he-IL"/>
        </w:rPr>
        <w:t xml:space="preserve">שקלים, יש לו 10 ילדים, כוח עתודה אני אומר, </w:t>
      </w:r>
      <w:bookmarkStart w:id="1012" w:name="_ETM_Q1_3428688"/>
      <w:bookmarkEnd w:id="1012"/>
      <w:r>
        <w:rPr>
          <w:rFonts w:hint="cs"/>
          <w:rtl/>
          <w:lang w:eastAsia="he-IL"/>
        </w:rPr>
        <w:t xml:space="preserve">ואנחנו נממן את כוח העתודה הזה במקביל לכסף שיקבל מהרשות. </w:t>
      </w:r>
    </w:p>
    <w:p w:rsidR="002A07C3" w:rsidRDefault="002A07C3" w:rsidP="002A07C3">
      <w:pPr>
        <w:rPr>
          <w:rtl/>
          <w:lang w:eastAsia="he-IL"/>
        </w:rPr>
      </w:pPr>
      <w:bookmarkStart w:id="1013" w:name="_ETM_Q1_3429183"/>
      <w:bookmarkStart w:id="1014" w:name="_ETM_Q1_3429229"/>
      <w:bookmarkEnd w:id="1013"/>
      <w:bookmarkEnd w:id="1014"/>
    </w:p>
    <w:p w:rsidR="002A07C3" w:rsidRDefault="002A07C3" w:rsidP="00D03DDB">
      <w:pPr>
        <w:pStyle w:val="af9"/>
        <w:keepNext/>
        <w:rPr>
          <w:rtl/>
          <w:lang w:eastAsia="he-IL"/>
        </w:rPr>
      </w:pPr>
      <w:bookmarkStart w:id="1015" w:name="ET_guest_910150_155"/>
      <w:r w:rsidRPr="00D03DDB">
        <w:rPr>
          <w:rStyle w:val="TagStyle"/>
          <w:rtl/>
        </w:rPr>
        <w:t xml:space="preserve"> &lt;&lt; אורח &gt;&gt;</w:t>
      </w:r>
      <w:r w:rsidRPr="002A07C3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ישעיהו: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5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16" w:name="_ETM_Q1_3433208"/>
      <w:bookmarkStart w:id="1017" w:name="_ETM_Q1_3433505"/>
      <w:bookmarkStart w:id="1018" w:name="_ETM_Q1_3433564"/>
      <w:bookmarkEnd w:id="1016"/>
      <w:bookmarkEnd w:id="1017"/>
      <w:bookmarkEnd w:id="1018"/>
      <w:r>
        <w:rPr>
          <w:rFonts w:hint="cs"/>
          <w:rtl/>
          <w:lang w:eastAsia="he-IL"/>
        </w:rPr>
        <w:t>זה המצב החוקי היום</w:t>
      </w:r>
      <w:r w:rsidR="00E15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מבינה שהצעת החוק באה </w:t>
      </w:r>
      <w:bookmarkStart w:id="1019" w:name="_ETM_Q1_3434607"/>
      <w:bookmarkEnd w:id="1019"/>
      <w:r>
        <w:rPr>
          <w:rFonts w:hint="cs"/>
          <w:rtl/>
          <w:lang w:eastAsia="he-IL"/>
        </w:rPr>
        <w:t xml:space="preserve">לשנות. </w:t>
      </w:r>
    </w:p>
    <w:p w:rsidR="002A07C3" w:rsidRDefault="002A07C3" w:rsidP="002A07C3">
      <w:pPr>
        <w:rPr>
          <w:rtl/>
          <w:lang w:eastAsia="he-IL"/>
        </w:rPr>
      </w:pPr>
      <w:bookmarkStart w:id="1020" w:name="_ETM_Q1_3435903"/>
      <w:bookmarkStart w:id="1021" w:name="_ETM_Q1_3435953"/>
      <w:bookmarkEnd w:id="1020"/>
      <w:bookmarkEnd w:id="1021"/>
    </w:p>
    <w:p w:rsidR="002A07C3" w:rsidRDefault="002A07C3" w:rsidP="00D03DDB">
      <w:pPr>
        <w:pStyle w:val="a4"/>
        <w:keepNext/>
        <w:rPr>
          <w:rtl/>
        </w:rPr>
      </w:pPr>
      <w:bookmarkStart w:id="1022" w:name="ET_knessetmember_6357_156"/>
      <w:r w:rsidRPr="00D03DDB">
        <w:rPr>
          <w:rStyle w:val="TagStyle"/>
          <w:rtl/>
        </w:rPr>
        <w:t xml:space="preserve"> &lt;&lt; דובר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23" w:name="_ETM_Q1_3436072"/>
      <w:bookmarkStart w:id="1024" w:name="_ETM_Q1_3436328"/>
      <w:bookmarkStart w:id="1025" w:name="_ETM_Q1_3436390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הכול כל כך מעוות וצריך שינוי אחד גדול. אם הוא מקבל כסף מהרשות, למה שיקבל קצבת ילדים? על מה ולמה, כדי לחזק? </w:t>
      </w:r>
    </w:p>
    <w:p w:rsidR="002A07C3" w:rsidRDefault="002A07C3" w:rsidP="002A07C3">
      <w:pPr>
        <w:rPr>
          <w:rtl/>
          <w:lang w:eastAsia="he-IL"/>
        </w:rPr>
      </w:pPr>
      <w:bookmarkStart w:id="1026" w:name="_ETM_Q1_3451926"/>
      <w:bookmarkStart w:id="1027" w:name="_ETM_Q1_3451986"/>
      <w:bookmarkEnd w:id="1026"/>
      <w:bookmarkEnd w:id="1027"/>
    </w:p>
    <w:p w:rsidR="002A07C3" w:rsidRDefault="002A07C3" w:rsidP="00D03DDB">
      <w:pPr>
        <w:pStyle w:val="af9"/>
        <w:keepNext/>
        <w:rPr>
          <w:rtl/>
          <w:lang w:eastAsia="he-IL"/>
        </w:rPr>
      </w:pPr>
      <w:bookmarkStart w:id="1028" w:name="ET_guest_910150_157"/>
      <w:r w:rsidRPr="00D03DDB">
        <w:rPr>
          <w:rStyle w:val="TagStyle"/>
          <w:rtl/>
        </w:rPr>
        <w:t xml:space="preserve"> &lt;&lt; אורח &gt;&gt;</w:t>
      </w:r>
      <w:r w:rsidRPr="002A07C3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ישעיהו: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8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29" w:name="_ETM_Q1_3461610"/>
      <w:bookmarkStart w:id="1030" w:name="_ETM_Q1_3461887"/>
      <w:bookmarkStart w:id="1031" w:name="_ETM_Q1_3461955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נשאלנו לגבי עמדת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2" w:name="_ETM_Q1_3475590"/>
      <w:bookmarkEnd w:id="1032"/>
      <w:r>
        <w:rPr>
          <w:rFonts w:hint="cs"/>
          <w:rtl/>
          <w:lang w:eastAsia="he-IL"/>
        </w:rPr>
        <w:t xml:space="preserve">הביטוח הלאומי גובה דמי ביטוח, משלם קצבאות, זה תמצית </w:t>
      </w:r>
      <w:bookmarkStart w:id="1033" w:name="_ETM_Q1_3482904"/>
      <w:bookmarkEnd w:id="1033"/>
      <w:r>
        <w:rPr>
          <w:rFonts w:hint="cs"/>
          <w:rtl/>
          <w:lang w:eastAsia="he-IL"/>
        </w:rPr>
        <w:t xml:space="preserve">התפקיד שלנו. אנחנו לא מביעים עמדה לעניין הצעת החוק </w:t>
      </w:r>
      <w:bookmarkStart w:id="1034" w:name="_ETM_Q1_3486445"/>
      <w:bookmarkEnd w:id="1034"/>
      <w:r>
        <w:rPr>
          <w:rFonts w:hint="cs"/>
          <w:rtl/>
          <w:lang w:eastAsia="he-IL"/>
        </w:rPr>
        <w:t xml:space="preserve">הזאת מבחינת מדיניות, זה עניין של הכנסת, של הממשלה, אנחנו </w:t>
      </w:r>
      <w:bookmarkStart w:id="1035" w:name="_ETM_Q1_3491831"/>
      <w:bookmarkEnd w:id="1035"/>
      <w:r>
        <w:rPr>
          <w:rFonts w:hint="cs"/>
          <w:rtl/>
          <w:lang w:eastAsia="he-IL"/>
        </w:rPr>
        <w:t xml:space="preserve">גורם מבצע. </w:t>
      </w:r>
    </w:p>
    <w:p w:rsidR="002A07C3" w:rsidRDefault="002A07C3" w:rsidP="002A07C3">
      <w:pPr>
        <w:rPr>
          <w:rtl/>
          <w:lang w:eastAsia="he-IL"/>
        </w:rPr>
      </w:pPr>
      <w:bookmarkStart w:id="1036" w:name="_ETM_Q1_3495349"/>
      <w:bookmarkStart w:id="1037" w:name="_ETM_Q1_3495414"/>
      <w:bookmarkEnd w:id="1036"/>
      <w:bookmarkEnd w:id="1037"/>
    </w:p>
    <w:p w:rsidR="002A07C3" w:rsidRDefault="002A07C3" w:rsidP="00D03DDB">
      <w:pPr>
        <w:pStyle w:val="af6"/>
        <w:keepNext/>
        <w:rPr>
          <w:rtl/>
        </w:rPr>
      </w:pPr>
      <w:bookmarkStart w:id="1038" w:name="ET_yor_5726_15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39" w:name="_ETM_Q1_3496429"/>
      <w:bookmarkEnd w:id="1039"/>
      <w:r>
        <w:rPr>
          <w:rFonts w:hint="cs"/>
          <w:rtl/>
          <w:lang w:eastAsia="he-IL"/>
        </w:rPr>
        <w:t xml:space="preserve">לא, למשרדים יש עמדה. תיכף תשמעי את משרד </w:t>
      </w:r>
      <w:bookmarkStart w:id="1040" w:name="_ETM_Q1_3497715"/>
      <w:bookmarkEnd w:id="1040"/>
      <w:r>
        <w:rPr>
          <w:rFonts w:hint="cs"/>
          <w:rtl/>
          <w:lang w:eastAsia="he-IL"/>
        </w:rPr>
        <w:t xml:space="preserve">המשפטים ותראי איזה עמדה ברורה יש להם. תשמעי את משרד </w:t>
      </w:r>
      <w:bookmarkStart w:id="1041" w:name="_ETM_Q1_3499197"/>
      <w:bookmarkEnd w:id="1041"/>
      <w:r>
        <w:rPr>
          <w:rFonts w:hint="cs"/>
          <w:rtl/>
          <w:lang w:eastAsia="he-IL"/>
        </w:rPr>
        <w:t xml:space="preserve">האוצר, איזה עמדות ברורות יש להם. </w:t>
      </w:r>
    </w:p>
    <w:p w:rsidR="002A07C3" w:rsidRDefault="002A07C3" w:rsidP="002A07C3">
      <w:pPr>
        <w:rPr>
          <w:rtl/>
          <w:lang w:eastAsia="he-IL"/>
        </w:rPr>
      </w:pPr>
      <w:bookmarkStart w:id="1042" w:name="_ETM_Q1_3502322"/>
      <w:bookmarkStart w:id="1043" w:name="_ETM_Q1_3502382"/>
      <w:bookmarkEnd w:id="1042"/>
      <w:bookmarkEnd w:id="1043"/>
    </w:p>
    <w:p w:rsidR="002A07C3" w:rsidRDefault="002A07C3" w:rsidP="00D03DDB">
      <w:pPr>
        <w:pStyle w:val="-"/>
        <w:keepNext/>
        <w:rPr>
          <w:rtl/>
        </w:rPr>
      </w:pPr>
      <w:bookmarkStart w:id="1044" w:name="ET_speakercontinue_910150_15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A07C3">
        <w:rPr>
          <w:rStyle w:val="TagStyle"/>
          <w:rtl/>
        </w:rPr>
        <w:t xml:space="preserve"> </w:t>
      </w:r>
      <w:r>
        <w:rPr>
          <w:rtl/>
        </w:rPr>
        <w:t>דבורה בן ישעיהו:</w:t>
      </w:r>
      <w:r w:rsidRPr="002A07C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2A07C3" w:rsidRDefault="002A07C3" w:rsidP="00D03DDB">
      <w:pPr>
        <w:pStyle w:val="KeepWithNext"/>
        <w:rPr>
          <w:rtl/>
          <w:lang w:eastAsia="he-IL"/>
        </w:rPr>
      </w:pPr>
    </w:p>
    <w:p w:rsidR="002A07C3" w:rsidRDefault="002A07C3" w:rsidP="002A07C3">
      <w:pPr>
        <w:rPr>
          <w:rtl/>
          <w:lang w:eastAsia="he-IL"/>
        </w:rPr>
      </w:pPr>
      <w:bookmarkStart w:id="1045" w:name="_ETM_Q1_3499820"/>
      <w:bookmarkEnd w:id="1045"/>
      <w:r>
        <w:rPr>
          <w:rFonts w:hint="cs"/>
          <w:rtl/>
          <w:lang w:eastAsia="he-IL"/>
        </w:rPr>
        <w:t xml:space="preserve">אני מסכימה, אבל </w:t>
      </w:r>
      <w:bookmarkStart w:id="1046" w:name="_ETM_Q1_3499397"/>
      <w:bookmarkEnd w:id="1046"/>
      <w:r>
        <w:rPr>
          <w:rFonts w:hint="cs"/>
          <w:rtl/>
          <w:lang w:eastAsia="he-IL"/>
        </w:rPr>
        <w:t xml:space="preserve">זה סוג של תיקון. </w:t>
      </w:r>
      <w:bookmarkStart w:id="1047" w:name="_ETM_Q1_3501295"/>
      <w:bookmarkEnd w:id="1047"/>
      <w:r>
        <w:rPr>
          <w:rFonts w:hint="cs"/>
          <w:rtl/>
          <w:lang w:eastAsia="he-IL"/>
        </w:rPr>
        <w:t xml:space="preserve">אני אגיד את העמדה שלנו, אנחנו לא מתנגדים. </w:t>
      </w:r>
    </w:p>
    <w:p w:rsidR="002A07C3" w:rsidRDefault="002A07C3" w:rsidP="002A07C3">
      <w:pPr>
        <w:rPr>
          <w:rtl/>
          <w:lang w:eastAsia="he-IL"/>
        </w:rPr>
      </w:pPr>
      <w:bookmarkStart w:id="1048" w:name="_ETM_Q1_3511151"/>
      <w:bookmarkStart w:id="1049" w:name="_ETM_Q1_3511215"/>
      <w:bookmarkEnd w:id="1048"/>
      <w:bookmarkEnd w:id="1049"/>
    </w:p>
    <w:p w:rsidR="00D7550B" w:rsidRDefault="00D7550B" w:rsidP="00D03DDB">
      <w:pPr>
        <w:pStyle w:val="a4"/>
        <w:keepNext/>
        <w:rPr>
          <w:rtl/>
        </w:rPr>
      </w:pPr>
      <w:bookmarkStart w:id="1050" w:name="ET_knessetmember_6356_160"/>
      <w:r w:rsidRPr="00D03DDB">
        <w:rPr>
          <w:rStyle w:val="TagStyle"/>
          <w:rtl/>
        </w:rPr>
        <w:t xml:space="preserve"> &lt;&lt; דובר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bookmarkStart w:id="1051" w:name="_ETM_Q1_3511588"/>
      <w:bookmarkStart w:id="1052" w:name="_ETM_Q1_3511876"/>
      <w:bookmarkStart w:id="1053" w:name="_ETM_Q1_3511936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משרד המשפטים </w:t>
      </w:r>
      <w:bookmarkStart w:id="1054" w:name="_ETM_Q1_3510636"/>
      <w:bookmarkEnd w:id="1054"/>
      <w:r>
        <w:rPr>
          <w:rFonts w:hint="cs"/>
          <w:rtl/>
          <w:lang w:eastAsia="he-IL"/>
        </w:rPr>
        <w:t xml:space="preserve">זה היועצת המשפטית לממשלה או משרד המשפטים? זה דיוק חשוב. </w:t>
      </w:r>
      <w:bookmarkStart w:id="1055" w:name="_ETM_Q1_3520357"/>
      <w:bookmarkEnd w:id="1055"/>
    </w:p>
    <w:p w:rsidR="00D7550B" w:rsidRDefault="00D7550B" w:rsidP="00D7550B">
      <w:pPr>
        <w:rPr>
          <w:rtl/>
          <w:lang w:eastAsia="he-IL"/>
        </w:rPr>
      </w:pPr>
      <w:bookmarkStart w:id="1056" w:name="_ETM_Q1_3521100"/>
      <w:bookmarkStart w:id="1057" w:name="_ETM_Q1_3521137"/>
      <w:bookmarkEnd w:id="1056"/>
      <w:bookmarkEnd w:id="1057"/>
    </w:p>
    <w:p w:rsidR="00D7550B" w:rsidRDefault="00D7550B" w:rsidP="00D03DDB">
      <w:pPr>
        <w:pStyle w:val="af6"/>
        <w:keepNext/>
        <w:rPr>
          <w:rtl/>
        </w:rPr>
      </w:pPr>
      <w:bookmarkStart w:id="1058" w:name="ET_yor_5726_16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bookmarkStart w:id="1059" w:name="_ETM_Q1_3522888"/>
      <w:bookmarkEnd w:id="1059"/>
      <w:r>
        <w:rPr>
          <w:rFonts w:hint="cs"/>
          <w:rtl/>
          <w:lang w:eastAsia="he-IL"/>
        </w:rPr>
        <w:t xml:space="preserve">משרד המשפטים יציגו את עצמם, בבקשה. </w:t>
      </w:r>
    </w:p>
    <w:p w:rsidR="00D7550B" w:rsidRDefault="00D7550B" w:rsidP="00D7550B">
      <w:pPr>
        <w:rPr>
          <w:rtl/>
          <w:lang w:eastAsia="he-IL"/>
        </w:rPr>
      </w:pPr>
      <w:bookmarkStart w:id="1060" w:name="_ETM_Q1_3532388"/>
      <w:bookmarkStart w:id="1061" w:name="_ETM_Q1_3532443"/>
      <w:bookmarkEnd w:id="1060"/>
      <w:bookmarkEnd w:id="1061"/>
    </w:p>
    <w:p w:rsidR="00D7550B" w:rsidRDefault="00D7550B" w:rsidP="00D03DDB">
      <w:pPr>
        <w:pStyle w:val="af9"/>
        <w:keepNext/>
        <w:rPr>
          <w:rtl/>
          <w:lang w:eastAsia="he-IL"/>
        </w:rPr>
      </w:pPr>
      <w:bookmarkStart w:id="1062" w:name="ET_guest_909718_162"/>
      <w:r w:rsidRPr="00D03DDB">
        <w:rPr>
          <w:rStyle w:val="TagStyle"/>
          <w:rtl/>
        </w:rPr>
        <w:t xml:space="preserve"> &lt;&lt; אורח &gt;&gt;</w:t>
      </w:r>
      <w:r w:rsidRPr="00D7550B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2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bookmarkStart w:id="1063" w:name="_ETM_Q1_3532002"/>
      <w:bookmarkStart w:id="1064" w:name="_ETM_Q1_3532268"/>
      <w:bookmarkStart w:id="1065" w:name="_ETM_Q1_3532329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הדיל יונס, משרד המשפטים. ההצעה לא </w:t>
      </w:r>
      <w:bookmarkStart w:id="1066" w:name="_ETM_Q1_3533939"/>
      <w:bookmarkEnd w:id="1066"/>
      <w:r>
        <w:rPr>
          <w:rFonts w:hint="cs"/>
          <w:rtl/>
          <w:lang w:eastAsia="he-IL"/>
        </w:rPr>
        <w:t xml:space="preserve">כל כך ברורה לנו. אנחנו כאן </w:t>
      </w:r>
      <w:bookmarkStart w:id="1067" w:name="_ETM_Q1_3548619"/>
      <w:bookmarkEnd w:id="1067"/>
      <w:r>
        <w:rPr>
          <w:rFonts w:hint="cs"/>
          <w:rtl/>
          <w:lang w:eastAsia="he-IL"/>
        </w:rPr>
        <w:t xml:space="preserve">כנציגות היועצת המשפטית לממשלה. </w:t>
      </w:r>
    </w:p>
    <w:p w:rsidR="00D7550B" w:rsidRDefault="00D7550B" w:rsidP="00D7550B">
      <w:pPr>
        <w:rPr>
          <w:rtl/>
          <w:lang w:eastAsia="he-IL"/>
        </w:rPr>
      </w:pPr>
      <w:bookmarkStart w:id="1068" w:name="_ETM_Q1_3548543"/>
      <w:bookmarkStart w:id="1069" w:name="_ETM_Q1_3548591"/>
      <w:bookmarkEnd w:id="1068"/>
      <w:bookmarkEnd w:id="1069"/>
    </w:p>
    <w:p w:rsidR="00D7550B" w:rsidRDefault="00D7550B" w:rsidP="00D03DDB">
      <w:pPr>
        <w:pStyle w:val="a4"/>
        <w:keepNext/>
        <w:rPr>
          <w:rtl/>
        </w:rPr>
      </w:pPr>
      <w:bookmarkStart w:id="1070" w:name="ET_knessetmember_6356_163"/>
      <w:r w:rsidRPr="00D03DDB">
        <w:rPr>
          <w:rStyle w:val="TagStyle"/>
          <w:rtl/>
        </w:rPr>
        <w:t xml:space="preserve"> &lt;&lt; דובר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דיוק חשוב כי כשאומרים משרד </w:t>
      </w:r>
      <w:bookmarkStart w:id="1071" w:name="_ETM_Q1_3551849"/>
      <w:bookmarkEnd w:id="1071"/>
      <w:r>
        <w:rPr>
          <w:rFonts w:hint="cs"/>
          <w:rtl/>
          <w:lang w:eastAsia="he-IL"/>
        </w:rPr>
        <w:t>המשפטים, ישר משייכים א</w:t>
      </w:r>
      <w:bookmarkStart w:id="1072" w:name="_ETM_Q1_3553108"/>
      <w:bookmarkEnd w:id="1072"/>
      <w:r>
        <w:rPr>
          <w:rFonts w:hint="cs"/>
          <w:rtl/>
          <w:lang w:eastAsia="he-IL"/>
        </w:rPr>
        <w:t xml:space="preserve">ת זה - - - </w:t>
      </w:r>
    </w:p>
    <w:p w:rsidR="00D7550B" w:rsidRDefault="00D7550B" w:rsidP="00D7550B">
      <w:pPr>
        <w:rPr>
          <w:rtl/>
          <w:lang w:eastAsia="he-IL"/>
        </w:rPr>
      </w:pPr>
      <w:bookmarkStart w:id="1073" w:name="_ETM_Q1_3554091"/>
      <w:bookmarkStart w:id="1074" w:name="_ETM_Q1_3554147"/>
      <w:bookmarkEnd w:id="1073"/>
      <w:bookmarkEnd w:id="1074"/>
    </w:p>
    <w:p w:rsidR="00D7550B" w:rsidRDefault="00D7550B" w:rsidP="00D03DDB">
      <w:pPr>
        <w:pStyle w:val="af6"/>
        <w:keepNext/>
        <w:rPr>
          <w:rtl/>
        </w:rPr>
      </w:pPr>
      <w:bookmarkStart w:id="1075" w:name="ET_yor_5726_16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bookmarkStart w:id="1076" w:name="_ETM_Q1_3555200"/>
      <w:bookmarkEnd w:id="1076"/>
      <w:r>
        <w:rPr>
          <w:rFonts w:hint="cs"/>
          <w:rtl/>
          <w:lang w:eastAsia="he-IL"/>
        </w:rPr>
        <w:t xml:space="preserve">זה דיוק חשוב והיא דייקה. </w:t>
      </w:r>
      <w:bookmarkStart w:id="1077" w:name="_ETM_Q1_3559408"/>
      <w:bookmarkEnd w:id="1077"/>
    </w:p>
    <w:p w:rsidR="00D7550B" w:rsidRDefault="00D7550B" w:rsidP="00D7550B">
      <w:pPr>
        <w:rPr>
          <w:rtl/>
          <w:lang w:eastAsia="he-IL"/>
        </w:rPr>
      </w:pPr>
      <w:bookmarkStart w:id="1078" w:name="_ETM_Q1_3591519"/>
      <w:bookmarkStart w:id="1079" w:name="_ETM_Q1_3591569"/>
      <w:bookmarkEnd w:id="1078"/>
      <w:bookmarkEnd w:id="1079"/>
    </w:p>
    <w:p w:rsidR="00D7550B" w:rsidRDefault="00D7550B" w:rsidP="00D03DDB">
      <w:pPr>
        <w:pStyle w:val="af9"/>
        <w:keepNext/>
        <w:rPr>
          <w:rtl/>
          <w:lang w:eastAsia="he-IL"/>
        </w:rPr>
      </w:pPr>
      <w:bookmarkStart w:id="1080" w:name="ET_guest_909718_165"/>
      <w:r w:rsidRPr="00D03DDB">
        <w:rPr>
          <w:rStyle w:val="TagStyle"/>
          <w:rtl/>
        </w:rPr>
        <w:t xml:space="preserve"> &lt;&lt; אורח &gt;&gt;</w:t>
      </w:r>
      <w:r w:rsidRPr="00D7550B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0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C49F6">
      <w:pPr>
        <w:rPr>
          <w:rtl/>
          <w:lang w:eastAsia="he-IL"/>
        </w:rPr>
      </w:pPr>
      <w:bookmarkStart w:id="1081" w:name="_ETM_Q1_3592424"/>
      <w:bookmarkStart w:id="1082" w:name="_ETM_Q1_3592708"/>
      <w:bookmarkStart w:id="1083" w:name="_ETM_Q1_3592772"/>
      <w:bookmarkEnd w:id="1081"/>
      <w:bookmarkEnd w:id="1082"/>
      <w:bookmarkEnd w:id="1083"/>
      <w:r>
        <w:rPr>
          <w:rFonts w:hint="cs"/>
          <w:rtl/>
          <w:lang w:eastAsia="he-IL"/>
        </w:rPr>
        <w:t>חשוב לנו להבין, לא ברור לנו מנוסח ההצעה</w:t>
      </w:r>
      <w:bookmarkStart w:id="1084" w:name="_ETM_Q1_3596082"/>
      <w:bookmarkEnd w:id="1084"/>
      <w:r>
        <w:rPr>
          <w:rFonts w:hint="cs"/>
          <w:rtl/>
          <w:lang w:eastAsia="he-IL"/>
        </w:rPr>
        <w:t xml:space="preserve">, מה התכלית של ההצעה? אם תכלית של </w:t>
      </w:r>
      <w:bookmarkStart w:id="1085" w:name="_ETM_Q1_3595915"/>
      <w:bookmarkEnd w:id="1085"/>
      <w:r>
        <w:rPr>
          <w:rFonts w:hint="cs"/>
          <w:rtl/>
          <w:lang w:eastAsia="he-IL"/>
        </w:rPr>
        <w:t xml:space="preserve">הרתעה, ענישה? כי בעצם יש קשר מאוד ישיר </w:t>
      </w:r>
      <w:bookmarkStart w:id="1086" w:name="_ETM_Q1_3603370"/>
      <w:bookmarkEnd w:id="1086"/>
      <w:r>
        <w:rPr>
          <w:rFonts w:hint="cs"/>
          <w:rtl/>
          <w:lang w:eastAsia="he-IL"/>
        </w:rPr>
        <w:t>בין התכלית של ההצעה, מה היא מבקשת להשיג</w:t>
      </w:r>
      <w:bookmarkStart w:id="1087" w:name="_ETM_Q1_3606925"/>
      <w:bookmarkEnd w:id="1087"/>
      <w:r>
        <w:rPr>
          <w:rFonts w:hint="cs"/>
          <w:rtl/>
          <w:lang w:eastAsia="he-IL"/>
        </w:rPr>
        <w:t xml:space="preserve">, לבין הכלי שעושים בו שימוש. כך למשל, אם התכלית </w:t>
      </w:r>
      <w:bookmarkStart w:id="1088" w:name="_ETM_Q1_3610815"/>
      <w:bookmarkEnd w:id="1088"/>
      <w:r>
        <w:rPr>
          <w:rFonts w:hint="cs"/>
          <w:rtl/>
          <w:lang w:eastAsia="he-IL"/>
        </w:rPr>
        <w:t xml:space="preserve">היא תכלית הרתעתית, חשוב לוודא על איזה תשתית עובדתית היא </w:t>
      </w:r>
      <w:bookmarkStart w:id="1089" w:name="_ETM_Q1_3614036"/>
      <w:bookmarkEnd w:id="1089"/>
      <w:r>
        <w:rPr>
          <w:rFonts w:hint="cs"/>
          <w:rtl/>
          <w:lang w:eastAsia="he-IL"/>
        </w:rPr>
        <w:t xml:space="preserve">מבוססת ולכן נכון שגם תתקבל עמדת הגורמים הרלוונטיים לעניין הקשר </w:t>
      </w:r>
      <w:bookmarkStart w:id="1090" w:name="_ETM_Q1_3621805"/>
      <w:bookmarkEnd w:id="1090"/>
      <w:r>
        <w:rPr>
          <w:rFonts w:hint="cs"/>
          <w:rtl/>
          <w:lang w:eastAsia="he-IL"/>
        </w:rPr>
        <w:t>בין הכלי שמשתמשים בו לצורך השגת התכלית ההרתעתית למשל. ז</w:t>
      </w:r>
      <w:bookmarkStart w:id="1091" w:name="_ETM_Q1_3632073"/>
      <w:bookmarkEnd w:id="1091"/>
      <w:r>
        <w:rPr>
          <w:rFonts w:hint="cs"/>
          <w:rtl/>
          <w:lang w:eastAsia="he-IL"/>
        </w:rPr>
        <w:t>ה לגבי הנקודה הזאת.</w:t>
      </w:r>
    </w:p>
    <w:p w:rsidR="00D7550B" w:rsidRDefault="00D7550B" w:rsidP="00D7550B">
      <w:pPr>
        <w:rPr>
          <w:rtl/>
          <w:lang w:eastAsia="he-IL"/>
        </w:rPr>
      </w:pPr>
      <w:bookmarkStart w:id="1092" w:name="_ETM_Q1_3637894"/>
      <w:bookmarkStart w:id="1093" w:name="_ETM_Q1_3637946"/>
      <w:bookmarkEnd w:id="1092"/>
      <w:bookmarkEnd w:id="1093"/>
    </w:p>
    <w:p w:rsidR="00D7550B" w:rsidRDefault="00D7550B" w:rsidP="00D03DDB">
      <w:pPr>
        <w:pStyle w:val="a4"/>
        <w:keepNext/>
        <w:rPr>
          <w:rtl/>
        </w:rPr>
      </w:pPr>
      <w:bookmarkStart w:id="1094" w:name="ET_speaker_6367_166"/>
      <w:r w:rsidRPr="00D03DDB">
        <w:rPr>
          <w:rStyle w:val="TagStyle"/>
          <w:rtl/>
        </w:rPr>
        <w:t xml:space="preserve"> &lt;&lt; דובר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שהתשובה של מה </w:t>
      </w:r>
      <w:bookmarkStart w:id="1095" w:name="_ETM_Q1_3637491"/>
      <w:bookmarkEnd w:id="1095"/>
      <w:r>
        <w:rPr>
          <w:rFonts w:hint="cs"/>
          <w:rtl/>
          <w:lang w:eastAsia="he-IL"/>
        </w:rPr>
        <w:t xml:space="preserve">שאת אומרת הייתה בגוף השאלה, התכלית היא הרתעה ושלילת </w:t>
      </w:r>
      <w:bookmarkStart w:id="1096" w:name="_ETM_Q1_3647797"/>
      <w:bookmarkEnd w:id="1096"/>
      <w:r>
        <w:rPr>
          <w:rFonts w:hint="cs"/>
          <w:rtl/>
          <w:lang w:eastAsia="he-IL"/>
        </w:rPr>
        <w:t xml:space="preserve">כספים </w:t>
      </w:r>
      <w:proofErr w:type="spellStart"/>
      <w:r>
        <w:rPr>
          <w:rFonts w:hint="cs"/>
          <w:rtl/>
          <w:lang w:eastAsia="he-IL"/>
        </w:rPr>
        <w:t>מהפוגע</w:t>
      </w:r>
      <w:proofErr w:type="spellEnd"/>
      <w:r>
        <w:rPr>
          <w:rFonts w:hint="cs"/>
          <w:rtl/>
          <w:lang w:eastAsia="he-IL"/>
        </w:rPr>
        <w:t xml:space="preserve"> וממשפחתו, שיפחד. </w:t>
      </w:r>
    </w:p>
    <w:p w:rsidR="00D7550B" w:rsidRDefault="00D7550B" w:rsidP="00D7550B">
      <w:pPr>
        <w:rPr>
          <w:rtl/>
          <w:lang w:eastAsia="he-IL"/>
        </w:rPr>
      </w:pPr>
      <w:bookmarkStart w:id="1097" w:name="_ETM_Q1_3653791"/>
      <w:bookmarkStart w:id="1098" w:name="_ETM_Q1_3653839"/>
      <w:bookmarkEnd w:id="1097"/>
      <w:bookmarkEnd w:id="1098"/>
    </w:p>
    <w:p w:rsidR="00D7550B" w:rsidRDefault="00D7550B" w:rsidP="00D03DDB">
      <w:pPr>
        <w:pStyle w:val="af9"/>
        <w:keepNext/>
        <w:rPr>
          <w:rtl/>
          <w:lang w:eastAsia="he-IL"/>
        </w:rPr>
      </w:pPr>
      <w:bookmarkStart w:id="1099" w:name="ET_guest_909718_167"/>
      <w:r w:rsidRPr="00D03DDB">
        <w:rPr>
          <w:rStyle w:val="TagStyle"/>
          <w:rtl/>
        </w:rPr>
        <w:t xml:space="preserve"> &lt;&lt; אורח &gt;&gt;</w:t>
      </w:r>
      <w:r w:rsidRPr="00D7550B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9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טוב, רק אמרתי שזה לא </w:t>
      </w:r>
      <w:bookmarkStart w:id="1100" w:name="_ETM_Q1_3655631"/>
      <w:bookmarkEnd w:id="1100"/>
      <w:r>
        <w:rPr>
          <w:rFonts w:hint="cs"/>
          <w:rtl/>
          <w:lang w:eastAsia="he-IL"/>
        </w:rPr>
        <w:t xml:space="preserve">עולה מנוסח ההצעה, אני מבקשת לחדד את זה. </w:t>
      </w:r>
    </w:p>
    <w:p w:rsidR="00D7550B" w:rsidRDefault="00D7550B" w:rsidP="00D7550B">
      <w:pPr>
        <w:rPr>
          <w:rtl/>
          <w:lang w:eastAsia="he-IL"/>
        </w:rPr>
      </w:pPr>
      <w:bookmarkStart w:id="1101" w:name="_ETM_Q1_3666628"/>
      <w:bookmarkStart w:id="1102" w:name="_ETM_Q1_3666683"/>
      <w:bookmarkEnd w:id="1101"/>
      <w:bookmarkEnd w:id="1102"/>
    </w:p>
    <w:p w:rsidR="00D7550B" w:rsidRDefault="00D7550B" w:rsidP="00D03DDB">
      <w:pPr>
        <w:pStyle w:val="a4"/>
        <w:keepNext/>
        <w:rPr>
          <w:rtl/>
        </w:rPr>
      </w:pPr>
      <w:bookmarkStart w:id="1103" w:name="ET_knessetmember_5801_168"/>
      <w:r w:rsidRPr="00D03DDB">
        <w:rPr>
          <w:rStyle w:val="TagStyle"/>
          <w:rtl/>
        </w:rPr>
        <w:t xml:space="preserve"> &lt;&lt; דובר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שמחליט </w:t>
      </w:r>
      <w:bookmarkStart w:id="1104" w:name="_ETM_Q1_3665679"/>
      <w:bookmarkEnd w:id="1104"/>
      <w:r>
        <w:rPr>
          <w:rFonts w:hint="cs"/>
          <w:rtl/>
          <w:lang w:eastAsia="he-IL"/>
        </w:rPr>
        <w:t xml:space="preserve">על ענישה זה בית המשפט, אנחנו לא מענישים. אנחנו </w:t>
      </w:r>
      <w:bookmarkStart w:id="1105" w:name="_ETM_Q1_3671769"/>
      <w:bookmarkEnd w:id="1105"/>
      <w:r>
        <w:rPr>
          <w:rFonts w:hint="cs"/>
          <w:rtl/>
          <w:lang w:eastAsia="he-IL"/>
        </w:rPr>
        <w:t xml:space="preserve">מחליטים על הרתעה, אנחנו מייצגים פה את אזרחי ישראל, כנסת </w:t>
      </w:r>
      <w:bookmarkStart w:id="1106" w:name="_ETM_Q1_3676056"/>
      <w:bookmarkEnd w:id="1106"/>
      <w:r>
        <w:rPr>
          <w:rFonts w:hint="cs"/>
          <w:rtl/>
          <w:lang w:eastAsia="he-IL"/>
        </w:rPr>
        <w:t xml:space="preserve">ישראל, שתובעים את הנושא הזה. </w:t>
      </w:r>
    </w:p>
    <w:p w:rsidR="00D7550B" w:rsidRDefault="00D7550B" w:rsidP="00D7550B">
      <w:pPr>
        <w:rPr>
          <w:rtl/>
          <w:lang w:eastAsia="he-IL"/>
        </w:rPr>
      </w:pPr>
      <w:bookmarkStart w:id="1107" w:name="_ETM_Q1_3685414"/>
      <w:bookmarkStart w:id="1108" w:name="_ETM_Q1_3685474"/>
      <w:bookmarkEnd w:id="1107"/>
      <w:bookmarkEnd w:id="1108"/>
    </w:p>
    <w:p w:rsidR="00D7550B" w:rsidRDefault="00D7550B" w:rsidP="00D03DDB">
      <w:pPr>
        <w:pStyle w:val="a4"/>
        <w:keepNext/>
        <w:rPr>
          <w:rtl/>
        </w:rPr>
      </w:pPr>
      <w:bookmarkStart w:id="1109" w:name="ET_knessetmember_6356_169"/>
      <w:r w:rsidRPr="00D03DDB">
        <w:rPr>
          <w:rStyle w:val="TagStyle"/>
          <w:rtl/>
        </w:rPr>
        <w:t xml:space="preserve"> &lt;&lt; דובר &gt;&gt;</w:t>
      </w:r>
      <w:r w:rsidRPr="00D7550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550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D7550B" w:rsidRDefault="00D7550B" w:rsidP="00D03DDB">
      <w:pPr>
        <w:pStyle w:val="KeepWithNext"/>
        <w:rPr>
          <w:rtl/>
          <w:lang w:eastAsia="he-IL"/>
        </w:rPr>
      </w:pPr>
    </w:p>
    <w:p w:rsidR="00D7550B" w:rsidRDefault="00D7550B" w:rsidP="00D7550B">
      <w:pPr>
        <w:rPr>
          <w:rtl/>
          <w:lang w:eastAsia="he-IL"/>
        </w:rPr>
      </w:pPr>
      <w:bookmarkStart w:id="1110" w:name="_ETM_Q1_3690313"/>
      <w:bookmarkStart w:id="1111" w:name="_ETM_Q1_3690577"/>
      <w:bookmarkStart w:id="1112" w:name="_ETM_Q1_3690640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המטרה עכשיו </w:t>
      </w:r>
      <w:r w:rsidR="007E6A75">
        <w:rPr>
          <w:rFonts w:hint="cs"/>
          <w:rtl/>
          <w:lang w:eastAsia="he-IL"/>
        </w:rPr>
        <w:t>להגיד, טוב, א</w:t>
      </w:r>
      <w:bookmarkStart w:id="1113" w:name="_ETM_Q1_3691557"/>
      <w:bookmarkEnd w:id="1113"/>
      <w:r w:rsidR="007E6A75">
        <w:rPr>
          <w:rFonts w:hint="cs"/>
          <w:rtl/>
          <w:lang w:eastAsia="he-IL"/>
        </w:rPr>
        <w:t xml:space="preserve">ז בואו נביא את כל הגורמים שיגידו, שאין הרתעה </w:t>
      </w:r>
      <w:bookmarkStart w:id="1114" w:name="_ETM_Q1_3693312"/>
      <w:bookmarkEnd w:id="1114"/>
      <w:r w:rsidR="007E6A75">
        <w:rPr>
          <w:rFonts w:hint="cs"/>
          <w:rtl/>
          <w:lang w:eastAsia="he-IL"/>
        </w:rPr>
        <w:t xml:space="preserve">לבין החוק. </w:t>
      </w:r>
    </w:p>
    <w:p w:rsidR="007E6A75" w:rsidRDefault="007E6A75" w:rsidP="00D7550B">
      <w:pPr>
        <w:rPr>
          <w:rtl/>
          <w:lang w:eastAsia="he-IL"/>
        </w:rPr>
      </w:pPr>
      <w:bookmarkStart w:id="1115" w:name="_ETM_Q1_3697146"/>
      <w:bookmarkStart w:id="1116" w:name="_ETM_Q1_3697212"/>
      <w:bookmarkEnd w:id="1115"/>
      <w:bookmarkEnd w:id="1116"/>
    </w:p>
    <w:p w:rsidR="007E6A75" w:rsidRDefault="007E6A75" w:rsidP="00D03DDB">
      <w:pPr>
        <w:pStyle w:val="af9"/>
        <w:keepNext/>
        <w:rPr>
          <w:rtl/>
          <w:lang w:eastAsia="he-IL"/>
        </w:rPr>
      </w:pPr>
      <w:bookmarkStart w:id="1117" w:name="ET_guest_909718_171"/>
      <w:r w:rsidRPr="00D03DDB">
        <w:rPr>
          <w:rStyle w:val="TagStyle"/>
          <w:rtl/>
        </w:rPr>
        <w:t xml:space="preserve"> &lt;&lt; אורח &gt;&gt;</w:t>
      </w:r>
      <w:r w:rsidRPr="007E6A7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7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bookmarkStart w:id="1118" w:name="_ETM_Q1_3697877"/>
      <w:bookmarkStart w:id="1119" w:name="_ETM_Q1_3698174"/>
      <w:bookmarkEnd w:id="1118"/>
      <w:bookmarkEnd w:id="1119"/>
      <w:r>
        <w:rPr>
          <w:rFonts w:hint="cs"/>
          <w:rtl/>
          <w:lang w:eastAsia="he-IL"/>
        </w:rPr>
        <w:t>א</w:t>
      </w:r>
      <w:bookmarkStart w:id="1120" w:name="_ETM_Q1_3698251"/>
      <w:bookmarkEnd w:id="1120"/>
      <w:r>
        <w:rPr>
          <w:rFonts w:hint="cs"/>
          <w:rtl/>
          <w:lang w:eastAsia="he-IL"/>
        </w:rPr>
        <w:t xml:space="preserve">ני אסיים את דבריי. </w:t>
      </w:r>
    </w:p>
    <w:p w:rsidR="007E6A75" w:rsidRPr="007E6A75" w:rsidRDefault="007E6A75" w:rsidP="007E6A75">
      <w:pPr>
        <w:rPr>
          <w:rtl/>
          <w:lang w:eastAsia="he-IL"/>
        </w:rPr>
      </w:pPr>
      <w:bookmarkStart w:id="1121" w:name="_ETM_Q1_3707255"/>
      <w:bookmarkStart w:id="1122" w:name="_ETM_Q1_3707314"/>
      <w:bookmarkEnd w:id="1121"/>
      <w:bookmarkEnd w:id="1122"/>
    </w:p>
    <w:p w:rsidR="007E6A75" w:rsidRDefault="007E6A75" w:rsidP="00D03DDB">
      <w:pPr>
        <w:pStyle w:val="af6"/>
        <w:keepNext/>
        <w:rPr>
          <w:rtl/>
        </w:rPr>
      </w:pPr>
      <w:bookmarkStart w:id="1123" w:name="ET_yor_5726_17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E6A7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bookmarkStart w:id="1124" w:name="_ETM_Q1_3698237"/>
      <w:bookmarkEnd w:id="1124"/>
      <w:r>
        <w:rPr>
          <w:rFonts w:hint="cs"/>
          <w:rtl/>
          <w:lang w:eastAsia="he-IL"/>
        </w:rPr>
        <w:t xml:space="preserve">תסיימי את </w:t>
      </w:r>
      <w:bookmarkStart w:id="1125" w:name="_ETM_Q1_3710777"/>
      <w:bookmarkEnd w:id="1125"/>
      <w:r>
        <w:rPr>
          <w:rFonts w:hint="cs"/>
          <w:rtl/>
          <w:lang w:eastAsia="he-IL"/>
        </w:rPr>
        <w:t xml:space="preserve">דברייך כדי שנבין את מה שאומרת הגברת יונס. </w:t>
      </w:r>
    </w:p>
    <w:p w:rsidR="007E6A75" w:rsidRDefault="007E6A75" w:rsidP="007E6A75">
      <w:pPr>
        <w:rPr>
          <w:rtl/>
          <w:lang w:eastAsia="he-IL"/>
        </w:rPr>
      </w:pPr>
      <w:bookmarkStart w:id="1126" w:name="_ETM_Q1_3721929"/>
      <w:bookmarkStart w:id="1127" w:name="_ETM_Q1_3722003"/>
      <w:bookmarkEnd w:id="1126"/>
      <w:bookmarkEnd w:id="1127"/>
    </w:p>
    <w:p w:rsidR="007E6A75" w:rsidRDefault="007E6A75" w:rsidP="00D03DDB">
      <w:pPr>
        <w:pStyle w:val="af9"/>
        <w:keepNext/>
        <w:rPr>
          <w:rtl/>
          <w:lang w:eastAsia="he-IL"/>
        </w:rPr>
      </w:pPr>
      <w:bookmarkStart w:id="1128" w:name="ET_guest_909718_172"/>
      <w:r w:rsidRPr="00D03DDB">
        <w:rPr>
          <w:rStyle w:val="TagStyle"/>
          <w:rtl/>
        </w:rPr>
        <w:t xml:space="preserve"> &lt;&lt; אורח &gt;&gt;</w:t>
      </w:r>
      <w:r w:rsidRPr="007E6A7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8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תכלית לא </w:t>
      </w:r>
      <w:bookmarkStart w:id="1129" w:name="_ETM_Q1_3726577"/>
      <w:bookmarkEnd w:id="1129"/>
      <w:r>
        <w:rPr>
          <w:rFonts w:hint="cs"/>
          <w:rtl/>
          <w:lang w:eastAsia="he-IL"/>
        </w:rPr>
        <w:t xml:space="preserve">כותבים רק בדברי ההסבר אבל אמרתי את זה </w:t>
      </w:r>
      <w:bookmarkStart w:id="1130" w:name="_ETM_Q1_3730564"/>
      <w:bookmarkEnd w:id="1130"/>
      <w:r>
        <w:rPr>
          <w:rFonts w:hint="cs"/>
          <w:rtl/>
          <w:lang w:eastAsia="he-IL"/>
        </w:rPr>
        <w:t xml:space="preserve">כדי שאם באמת זו התכלית, חשוב להבין, כשמבססים את זה </w:t>
      </w:r>
      <w:bookmarkStart w:id="1131" w:name="_ETM_Q1_3736366"/>
      <w:bookmarkEnd w:id="1131"/>
      <w:r>
        <w:rPr>
          <w:rFonts w:hint="cs"/>
          <w:rtl/>
          <w:lang w:eastAsia="he-IL"/>
        </w:rPr>
        <w:t>על הנחת יסוד, כשמתקבלים למשל תשלומים מהרשות, צרי</w:t>
      </w:r>
      <w:bookmarkStart w:id="1132" w:name="_ETM_Q1_3745887"/>
      <w:bookmarkEnd w:id="1132"/>
      <w:r>
        <w:rPr>
          <w:rFonts w:hint="cs"/>
          <w:rtl/>
          <w:lang w:eastAsia="he-IL"/>
        </w:rPr>
        <w:t xml:space="preserve">ך קודם כל להוכיח שתשלומים כאלה מתבצעים. </w:t>
      </w:r>
    </w:p>
    <w:p w:rsidR="007E6A75" w:rsidRDefault="007E6A75" w:rsidP="007E6A75">
      <w:pPr>
        <w:rPr>
          <w:rtl/>
          <w:lang w:eastAsia="he-IL"/>
        </w:rPr>
      </w:pPr>
      <w:bookmarkStart w:id="1133" w:name="_ETM_Q1_3748800"/>
      <w:bookmarkStart w:id="1134" w:name="_ETM_Q1_3748843"/>
      <w:bookmarkEnd w:id="1133"/>
      <w:bookmarkEnd w:id="1134"/>
    </w:p>
    <w:p w:rsidR="007E6A75" w:rsidRDefault="007E6A75" w:rsidP="00D03DDB">
      <w:pPr>
        <w:pStyle w:val="a4"/>
        <w:keepNext/>
        <w:rPr>
          <w:rtl/>
        </w:rPr>
      </w:pPr>
      <w:bookmarkStart w:id="1135" w:name="ET_knessetmember_6357_173"/>
      <w:r w:rsidRPr="00D03DDB">
        <w:rPr>
          <w:rStyle w:val="TagStyle"/>
          <w:rtl/>
        </w:rPr>
        <w:t xml:space="preserve"> &lt;&lt; דובר &gt;&gt;</w:t>
      </w:r>
      <w:r w:rsidRPr="007E6A7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והוכיח</w:t>
      </w:r>
      <w:bookmarkStart w:id="1136" w:name="_ETM_Q1_3749488"/>
      <w:bookmarkEnd w:id="1136"/>
      <w:r>
        <w:rPr>
          <w:rFonts w:hint="cs"/>
          <w:rtl/>
          <w:lang w:eastAsia="he-IL"/>
        </w:rPr>
        <w:t xml:space="preserve">ו. אם לא הוכיחו, זה לא קיים. </w:t>
      </w:r>
    </w:p>
    <w:p w:rsidR="007E6A75" w:rsidRDefault="007E6A75" w:rsidP="007E6A75">
      <w:pPr>
        <w:rPr>
          <w:rtl/>
          <w:lang w:eastAsia="he-IL"/>
        </w:rPr>
      </w:pPr>
      <w:bookmarkStart w:id="1137" w:name="_ETM_Q1_3757074"/>
      <w:bookmarkStart w:id="1138" w:name="_ETM_Q1_3757117"/>
      <w:bookmarkEnd w:id="1137"/>
      <w:bookmarkEnd w:id="1138"/>
    </w:p>
    <w:p w:rsidR="007E6A75" w:rsidRDefault="007E6A75" w:rsidP="00D03DDB">
      <w:pPr>
        <w:pStyle w:val="af9"/>
        <w:keepNext/>
        <w:rPr>
          <w:rtl/>
          <w:lang w:eastAsia="he-IL"/>
        </w:rPr>
      </w:pPr>
      <w:bookmarkStart w:id="1139" w:name="ET_guest_909718_174"/>
      <w:r w:rsidRPr="00D03DDB">
        <w:rPr>
          <w:rStyle w:val="TagStyle"/>
          <w:rtl/>
        </w:rPr>
        <w:t xml:space="preserve"> &lt;&lt; אורח &gt;&gt;</w:t>
      </w:r>
      <w:r w:rsidRPr="007E6A7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bookmarkStart w:id="1140" w:name="_ETM_Q1_3760480"/>
      <w:bookmarkStart w:id="1141" w:name="_ETM_Q1_3760745"/>
      <w:bookmarkStart w:id="1142" w:name="_ETM_Q1_3760808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אנשים </w:t>
      </w:r>
      <w:bookmarkStart w:id="1143" w:name="_ETM_Q1_3761467"/>
      <w:bookmarkEnd w:id="1143"/>
      <w:r>
        <w:rPr>
          <w:rFonts w:hint="cs"/>
          <w:rtl/>
          <w:lang w:eastAsia="he-IL"/>
        </w:rPr>
        <w:t xml:space="preserve">אמרו פה דברים נכונים, הצעה זו אינה חדשה. בכל </w:t>
      </w:r>
      <w:bookmarkStart w:id="1144" w:name="_ETM_Q1_3764863"/>
      <w:bookmarkEnd w:id="1144"/>
      <w:r>
        <w:rPr>
          <w:rFonts w:hint="cs"/>
          <w:rtl/>
          <w:lang w:eastAsia="he-IL"/>
        </w:rPr>
        <w:t xml:space="preserve">כנסת עולות כמה הצעות כאלה ויש סיבה שאנחנו במשך שנים </w:t>
      </w:r>
      <w:bookmarkStart w:id="1145" w:name="_ETM_Q1_3769021"/>
      <w:bookmarkEnd w:id="1145"/>
      <w:r>
        <w:rPr>
          <w:rFonts w:hint="cs"/>
          <w:rtl/>
          <w:lang w:eastAsia="he-IL"/>
        </w:rPr>
        <w:t xml:space="preserve">בוחנים את האפשרויות ומתקדמים לפעמים לאט. </w:t>
      </w:r>
      <w:bookmarkStart w:id="1146" w:name="_ETM_Q1_3774426"/>
      <w:bookmarkEnd w:id="1146"/>
      <w:r>
        <w:rPr>
          <w:rFonts w:hint="cs"/>
          <w:rtl/>
          <w:lang w:eastAsia="he-IL"/>
        </w:rPr>
        <w:t xml:space="preserve">הצעות כאלה מורכבות, רגישות ומעוררות שאלות משפטיות כבדות. </w:t>
      </w:r>
      <w:bookmarkStart w:id="1147" w:name="_ETM_Q1_3781538"/>
      <w:bookmarkEnd w:id="1147"/>
      <w:r>
        <w:rPr>
          <w:rFonts w:hint="cs"/>
          <w:rtl/>
          <w:lang w:eastAsia="he-IL"/>
        </w:rPr>
        <w:t xml:space="preserve">יש קושי למשל להוכיח את התשלומים שמגיעים מהרשות. ויש צורך </w:t>
      </w:r>
      <w:bookmarkStart w:id="1148" w:name="_ETM_Q1_3792815"/>
      <w:bookmarkEnd w:id="1148"/>
      <w:r>
        <w:rPr>
          <w:rFonts w:hint="cs"/>
          <w:rtl/>
          <w:lang w:eastAsia="he-IL"/>
        </w:rPr>
        <w:t xml:space="preserve">בחוות דעת מקצועית שאומרת, יש קשר בין השלילה של הגמלאות </w:t>
      </w:r>
      <w:bookmarkStart w:id="1149" w:name="_ETM_Q1_3798809"/>
      <w:bookmarkEnd w:id="1149"/>
      <w:r>
        <w:rPr>
          <w:rFonts w:hint="cs"/>
          <w:rtl/>
          <w:lang w:eastAsia="he-IL"/>
        </w:rPr>
        <w:t xml:space="preserve">לבין התכלית שמשיגה את התכלית הרלוונטית. </w:t>
      </w:r>
    </w:p>
    <w:p w:rsidR="007E6A75" w:rsidRDefault="007E6A75" w:rsidP="007E6A75">
      <w:pPr>
        <w:rPr>
          <w:rtl/>
          <w:lang w:eastAsia="he-IL"/>
        </w:rPr>
      </w:pPr>
      <w:bookmarkStart w:id="1150" w:name="_ETM_Q1_3805019"/>
      <w:bookmarkStart w:id="1151" w:name="_ETM_Q1_3805079"/>
      <w:bookmarkEnd w:id="1150"/>
      <w:bookmarkEnd w:id="1151"/>
    </w:p>
    <w:p w:rsidR="007E6A75" w:rsidRDefault="007E6A75" w:rsidP="00D03DDB">
      <w:pPr>
        <w:pStyle w:val="a4"/>
        <w:keepNext/>
        <w:rPr>
          <w:rtl/>
        </w:rPr>
      </w:pPr>
      <w:bookmarkStart w:id="1152" w:name="ET_speaker_6367_175"/>
      <w:r w:rsidRPr="00D03DDB">
        <w:rPr>
          <w:rStyle w:val="TagStyle"/>
          <w:rtl/>
        </w:rPr>
        <w:t xml:space="preserve"> &lt;&lt; דובר &gt;&gt;</w:t>
      </w:r>
      <w:r w:rsidRPr="007E6A75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הבהרה. ה</w:t>
      </w:r>
      <w:bookmarkStart w:id="1153" w:name="_ETM_Q1_3810111"/>
      <w:bookmarkEnd w:id="1153"/>
      <w:r>
        <w:rPr>
          <w:rFonts w:hint="cs"/>
          <w:rtl/>
          <w:lang w:eastAsia="he-IL"/>
        </w:rPr>
        <w:t xml:space="preserve">יו פה אנשים שכבר באו מטעם היועץ המשפטי </w:t>
      </w:r>
      <w:bookmarkStart w:id="1154" w:name="_ETM_Q1_3812218"/>
      <w:bookmarkEnd w:id="1154"/>
      <w:r>
        <w:rPr>
          <w:rFonts w:hint="cs"/>
          <w:rtl/>
          <w:lang w:eastAsia="he-IL"/>
        </w:rPr>
        <w:t xml:space="preserve">לממשלה והתייחסו להצעה של שלילת אזרחות וכבר יצרנו זיקה </w:t>
      </w:r>
      <w:bookmarkStart w:id="1155" w:name="_ETM_Q1_3816727"/>
      <w:bookmarkEnd w:id="1155"/>
      <w:r>
        <w:rPr>
          <w:rFonts w:hint="cs"/>
          <w:rtl/>
          <w:lang w:eastAsia="he-IL"/>
        </w:rPr>
        <w:t xml:space="preserve">בין הכספים לבין הרשות. ואני שואלת, יש התקדמות </w:t>
      </w:r>
      <w:bookmarkStart w:id="1156" w:name="_ETM_Q1_3823711"/>
      <w:bookmarkEnd w:id="1156"/>
      <w:r>
        <w:rPr>
          <w:rFonts w:hint="cs"/>
          <w:rtl/>
          <w:lang w:eastAsia="he-IL"/>
        </w:rPr>
        <w:t xml:space="preserve">גם אצלכם בלמידה רוחבית של ההצעה השנייה, כדי להבין שאנחנו </w:t>
      </w:r>
      <w:bookmarkStart w:id="1157" w:name="_ETM_Q1_3827428"/>
      <w:bookmarkEnd w:id="1157"/>
      <w:r>
        <w:rPr>
          <w:rFonts w:hint="cs"/>
          <w:rtl/>
          <w:lang w:eastAsia="he-IL"/>
        </w:rPr>
        <w:t xml:space="preserve">נמצאים במקום - - - </w:t>
      </w:r>
    </w:p>
    <w:p w:rsidR="007E6A75" w:rsidRDefault="007E6A75" w:rsidP="007E6A75">
      <w:pPr>
        <w:rPr>
          <w:rtl/>
          <w:lang w:eastAsia="he-IL"/>
        </w:rPr>
      </w:pPr>
      <w:bookmarkStart w:id="1158" w:name="_ETM_Q1_3828642"/>
      <w:bookmarkStart w:id="1159" w:name="_ETM_Q1_3828687"/>
      <w:bookmarkEnd w:id="1158"/>
      <w:bookmarkEnd w:id="1159"/>
    </w:p>
    <w:p w:rsidR="007E6A75" w:rsidRDefault="007E6A75" w:rsidP="00D03DDB">
      <w:pPr>
        <w:pStyle w:val="af6"/>
        <w:keepNext/>
        <w:rPr>
          <w:rtl/>
        </w:rPr>
      </w:pPr>
      <w:bookmarkStart w:id="1160" w:name="ET_yor_5726_17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E6A7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bookmarkStart w:id="1161" w:name="_ETM_Q1_3829953"/>
      <w:bookmarkEnd w:id="1161"/>
      <w:r>
        <w:rPr>
          <w:rFonts w:hint="cs"/>
          <w:rtl/>
          <w:lang w:eastAsia="he-IL"/>
        </w:rPr>
        <w:t xml:space="preserve">אני מבקש לענות בסוף דברייך. </w:t>
      </w:r>
      <w:bookmarkStart w:id="1162" w:name="_ETM_Q1_3831507"/>
      <w:bookmarkEnd w:id="1162"/>
      <w:r>
        <w:rPr>
          <w:rFonts w:hint="cs"/>
          <w:rtl/>
          <w:lang w:eastAsia="he-IL"/>
        </w:rPr>
        <w:t xml:space="preserve">תסיימי את הדברים ואחר כך תעני על זה. </w:t>
      </w:r>
    </w:p>
    <w:p w:rsidR="007E6A75" w:rsidRDefault="007E6A75" w:rsidP="007E6A75">
      <w:pPr>
        <w:rPr>
          <w:rtl/>
          <w:lang w:eastAsia="he-IL"/>
        </w:rPr>
      </w:pPr>
      <w:bookmarkStart w:id="1163" w:name="_ETM_Q1_3835686"/>
      <w:bookmarkStart w:id="1164" w:name="_ETM_Q1_3835728"/>
      <w:bookmarkEnd w:id="1163"/>
      <w:bookmarkEnd w:id="1164"/>
    </w:p>
    <w:p w:rsidR="007E6A75" w:rsidRDefault="007E6A75" w:rsidP="00D03DDB">
      <w:pPr>
        <w:pStyle w:val="af9"/>
        <w:keepNext/>
        <w:rPr>
          <w:rtl/>
          <w:lang w:eastAsia="he-IL"/>
        </w:rPr>
      </w:pPr>
      <w:bookmarkStart w:id="1165" w:name="ET_guest_909718_177"/>
      <w:r w:rsidRPr="00D03DDB">
        <w:rPr>
          <w:rStyle w:val="TagStyle"/>
          <w:rtl/>
        </w:rPr>
        <w:t xml:space="preserve"> &lt;&lt; אורח &gt;&gt;</w:t>
      </w:r>
      <w:r w:rsidRPr="007E6A7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E6A7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7E6A75" w:rsidRDefault="007E6A75" w:rsidP="00D03DDB">
      <w:pPr>
        <w:pStyle w:val="KeepWithNext"/>
        <w:rPr>
          <w:rtl/>
          <w:lang w:eastAsia="he-IL"/>
        </w:rPr>
      </w:pPr>
    </w:p>
    <w:p w:rsidR="007E6A75" w:rsidRDefault="007E6A75" w:rsidP="007E6A75">
      <w:pPr>
        <w:rPr>
          <w:rtl/>
          <w:lang w:eastAsia="he-IL"/>
        </w:rPr>
      </w:pPr>
      <w:bookmarkStart w:id="1166" w:name="_ETM_Q1_3839337"/>
      <w:bookmarkStart w:id="1167" w:name="_ETM_Q1_3839604"/>
      <w:bookmarkStart w:id="1168" w:name="_ETM_Q1_3839666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חברי מהביטוח </w:t>
      </w:r>
      <w:bookmarkStart w:id="1169" w:name="_ETM_Q1_3836845"/>
      <w:bookmarkEnd w:id="1169"/>
      <w:r>
        <w:rPr>
          <w:rFonts w:hint="cs"/>
          <w:rtl/>
          <w:lang w:eastAsia="he-IL"/>
        </w:rPr>
        <w:t xml:space="preserve">הלאומי ציין, שיש היום את סעיף 326 בחוק הביטוח </w:t>
      </w:r>
      <w:bookmarkStart w:id="1170" w:name="_ETM_Q1_3844742"/>
      <w:bookmarkEnd w:id="1170"/>
      <w:r>
        <w:rPr>
          <w:rFonts w:hint="cs"/>
          <w:rtl/>
          <w:lang w:eastAsia="he-IL"/>
        </w:rPr>
        <w:t xml:space="preserve">הלאומי, שנותן מענה לעניין הזה, הוא קובע בעצם, מי </w:t>
      </w:r>
      <w:bookmarkStart w:id="1171" w:name="_ETM_Q1_3852983"/>
      <w:bookmarkEnd w:id="1171"/>
      <w:r>
        <w:rPr>
          <w:rFonts w:hint="cs"/>
          <w:rtl/>
          <w:lang w:eastAsia="he-IL"/>
        </w:rPr>
        <w:t xml:space="preserve">שהורשע בעבירת טרור חמורה, כהגדרתה בחוק המאבק בטרור, אפשר </w:t>
      </w:r>
      <w:bookmarkStart w:id="1172" w:name="_ETM_Q1_3858651"/>
      <w:bookmarkEnd w:id="1172"/>
      <w:r>
        <w:rPr>
          <w:rFonts w:hint="cs"/>
          <w:rtl/>
          <w:lang w:eastAsia="he-IL"/>
        </w:rPr>
        <w:t xml:space="preserve">לשלול לו 50% מהגמלאות, שהן לא גמלאות קיום, </w:t>
      </w:r>
      <w:bookmarkStart w:id="1173" w:name="_ETM_Q1_3866202"/>
      <w:bookmarkEnd w:id="1173"/>
      <w:r>
        <w:rPr>
          <w:rFonts w:hint="cs"/>
          <w:rtl/>
          <w:lang w:eastAsia="he-IL"/>
        </w:rPr>
        <w:t xml:space="preserve">מי שנגזרו עליו 10 שנות מאסר. כלומר, </w:t>
      </w:r>
      <w:bookmarkStart w:id="1174" w:name="_ETM_Q1_3872569"/>
      <w:bookmarkEnd w:id="1174"/>
      <w:r>
        <w:rPr>
          <w:rFonts w:hint="cs"/>
          <w:rtl/>
          <w:lang w:eastAsia="he-IL"/>
        </w:rPr>
        <w:t xml:space="preserve">החוק הזה מקיים איזשהו איזון פנימי חשוב בין חומרת העבירה </w:t>
      </w:r>
      <w:bookmarkStart w:id="1175" w:name="_ETM_Q1_3878114"/>
      <w:bookmarkEnd w:id="1175"/>
      <w:r>
        <w:rPr>
          <w:rFonts w:hint="cs"/>
          <w:rtl/>
          <w:lang w:eastAsia="he-IL"/>
        </w:rPr>
        <w:t xml:space="preserve">לבין עוצמת הפגיעה בגמלאות והוא גם רלוונטי לעניינו. </w:t>
      </w:r>
    </w:p>
    <w:p w:rsidR="007E6A75" w:rsidRDefault="007E6A75" w:rsidP="007E6A75">
      <w:pPr>
        <w:rPr>
          <w:rtl/>
          <w:lang w:eastAsia="he-IL"/>
        </w:rPr>
      </w:pPr>
      <w:bookmarkStart w:id="1176" w:name="_ETM_Q1_3885408"/>
      <w:bookmarkStart w:id="1177" w:name="_ETM_Q1_3885461"/>
      <w:bookmarkEnd w:id="1176"/>
      <w:bookmarkEnd w:id="1177"/>
    </w:p>
    <w:p w:rsidR="007E6A75" w:rsidRDefault="007E6A75" w:rsidP="00DC49F6">
      <w:pPr>
        <w:rPr>
          <w:rtl/>
          <w:lang w:eastAsia="he-IL"/>
        </w:rPr>
      </w:pPr>
      <w:bookmarkStart w:id="1178" w:name="_ETM_Q1_3886391"/>
      <w:bookmarkStart w:id="1179" w:name="_ETM_Q1_3886434"/>
      <w:bookmarkEnd w:id="1178"/>
      <w:bookmarkEnd w:id="1179"/>
      <w:r>
        <w:rPr>
          <w:rFonts w:hint="cs"/>
          <w:rtl/>
          <w:lang w:eastAsia="he-IL"/>
        </w:rPr>
        <w:t xml:space="preserve">נקודה חשובה בעניין הסעיף הזה, יוסף התייחס לעתירה ולפסק הדין </w:t>
      </w:r>
      <w:bookmarkStart w:id="1180" w:name="_ETM_Q1_3896362"/>
      <w:bookmarkEnd w:id="1180"/>
      <w:r>
        <w:rPr>
          <w:rFonts w:hint="cs"/>
          <w:rtl/>
          <w:lang w:eastAsia="he-IL"/>
        </w:rPr>
        <w:t xml:space="preserve">של בית המשפט, לגבי סעיף 325 שנפסק על ידי </w:t>
      </w:r>
      <w:bookmarkStart w:id="1181" w:name="_ETM_Q1_3899959"/>
      <w:bookmarkEnd w:id="1181"/>
      <w:r>
        <w:rPr>
          <w:rFonts w:hint="cs"/>
          <w:rtl/>
          <w:lang w:eastAsia="he-IL"/>
        </w:rPr>
        <w:t xml:space="preserve">בית המשפט, נוסחו בעצם דומה ל-326. ובית המשפט ראה קושי </w:t>
      </w:r>
      <w:bookmarkStart w:id="1182" w:name="_ETM_Q1_3912432"/>
      <w:bookmarkEnd w:id="1182"/>
      <w:r>
        <w:rPr>
          <w:rFonts w:hint="cs"/>
          <w:rtl/>
          <w:lang w:eastAsia="he-IL"/>
        </w:rPr>
        <w:t xml:space="preserve">משמעותי בעניין הסמכות של פקיד תביעות בביטוח הלאומי לקבוע, </w:t>
      </w:r>
      <w:bookmarkStart w:id="1183" w:name="_ETM_Q1_3921598"/>
      <w:bookmarkEnd w:id="1183"/>
      <w:r>
        <w:rPr>
          <w:rFonts w:hint="cs"/>
          <w:rtl/>
          <w:lang w:eastAsia="he-IL"/>
        </w:rPr>
        <w:t>האם העבירה היא עבירה ש</w:t>
      </w:r>
      <w:r w:rsidR="00AD4FD8">
        <w:rPr>
          <w:rFonts w:hint="cs"/>
          <w:rtl/>
          <w:lang w:eastAsia="he-IL"/>
        </w:rPr>
        <w:t xml:space="preserve">עונה להגדרה על </w:t>
      </w:r>
      <w:bookmarkStart w:id="1184" w:name="_ETM_Q1_3924985"/>
      <w:bookmarkEnd w:id="1184"/>
      <w:r w:rsidR="00AD4FD8">
        <w:rPr>
          <w:rFonts w:hint="cs"/>
          <w:rtl/>
          <w:lang w:eastAsia="he-IL"/>
        </w:rPr>
        <w:t>פי חוק המאבק בטרור? שוב, למה דיברתי על התכלית, אנחנו ב</w:t>
      </w:r>
      <w:bookmarkStart w:id="1185" w:name="_ETM_Q1_3933889"/>
      <w:bookmarkEnd w:id="1185"/>
      <w:r w:rsidR="00AD4FD8">
        <w:rPr>
          <w:rFonts w:hint="cs"/>
          <w:rtl/>
          <w:lang w:eastAsia="he-IL"/>
        </w:rPr>
        <w:t xml:space="preserve">מסגרת חקיקה של חקיקה סוציאלית. התכלית של חוק </w:t>
      </w:r>
      <w:bookmarkStart w:id="1186" w:name="_ETM_Q1_3935241"/>
      <w:bookmarkEnd w:id="1186"/>
      <w:r w:rsidR="00AD4FD8">
        <w:rPr>
          <w:rFonts w:hint="cs"/>
          <w:rtl/>
          <w:lang w:eastAsia="he-IL"/>
        </w:rPr>
        <w:t>הביטוח הלאומי היא סוציאלית. לעשות שימוש בחקיקה, באכסניה שנועדה לצרכים סוציאליים, לצ</w:t>
      </w:r>
      <w:r w:rsidR="00DC49F6">
        <w:rPr>
          <w:rFonts w:hint="cs"/>
          <w:rtl/>
          <w:lang w:eastAsia="he-IL"/>
        </w:rPr>
        <w:t>ו</w:t>
      </w:r>
      <w:r w:rsidR="00AD4FD8">
        <w:rPr>
          <w:rFonts w:hint="cs"/>
          <w:rtl/>
          <w:lang w:eastAsia="he-IL"/>
        </w:rPr>
        <w:t xml:space="preserve">רך המאבק בטרור, היא לא עניין של מה בכך, </w:t>
      </w:r>
      <w:bookmarkStart w:id="1187" w:name="_ETM_Q1_3947059"/>
      <w:bookmarkEnd w:id="1187"/>
      <w:r w:rsidR="00AD4FD8">
        <w:rPr>
          <w:rFonts w:hint="cs"/>
          <w:rtl/>
          <w:lang w:eastAsia="he-IL"/>
        </w:rPr>
        <w:t xml:space="preserve">היא מעוררת בפני עצמה קושי. לכן בית המשפט העיר על </w:t>
      </w:r>
      <w:bookmarkStart w:id="1188" w:name="_ETM_Q1_3951013"/>
      <w:bookmarkEnd w:id="1188"/>
      <w:r w:rsidR="00AD4FD8">
        <w:rPr>
          <w:rFonts w:hint="cs"/>
          <w:rtl/>
          <w:lang w:eastAsia="he-IL"/>
        </w:rPr>
        <w:t xml:space="preserve">זה, זה אחד. ודבר שני, העלה קושי לגבי שאלת </w:t>
      </w:r>
      <w:bookmarkStart w:id="1189" w:name="_ETM_Q1_3957672"/>
      <w:bookmarkEnd w:id="1189"/>
      <w:r w:rsidR="00AD4FD8">
        <w:rPr>
          <w:rFonts w:hint="cs"/>
          <w:rtl/>
          <w:lang w:eastAsia="he-IL"/>
        </w:rPr>
        <w:t xml:space="preserve">השוויון, מבחינת הטלת עונשים שנוגעים רק למאבק בטרור, כאשר </w:t>
      </w:r>
      <w:bookmarkStart w:id="1190" w:name="_ETM_Q1_3966090"/>
      <w:bookmarkEnd w:id="1190"/>
      <w:r w:rsidR="00AD4FD8">
        <w:rPr>
          <w:rFonts w:hint="cs"/>
          <w:rtl/>
          <w:lang w:eastAsia="he-IL"/>
        </w:rPr>
        <w:t xml:space="preserve">אנחנו מבינים שיש כאן פגיעה חמורה בסדר הציבורי, אבל </w:t>
      </w:r>
      <w:bookmarkStart w:id="1191" w:name="_ETM_Q1_3968969"/>
      <w:bookmarkEnd w:id="1191"/>
      <w:r w:rsidR="00AD4FD8">
        <w:rPr>
          <w:rFonts w:hint="cs"/>
          <w:rtl/>
          <w:lang w:eastAsia="he-IL"/>
        </w:rPr>
        <w:t xml:space="preserve">יש עבירות לא פחות חמורות שגם הן פוגעות בסדר הציבורי </w:t>
      </w:r>
      <w:bookmarkStart w:id="1192" w:name="_ETM_Q1_3974879"/>
      <w:bookmarkEnd w:id="1192"/>
      <w:r w:rsidR="00AD4FD8">
        <w:rPr>
          <w:rFonts w:hint="cs"/>
          <w:rtl/>
          <w:lang w:eastAsia="he-IL"/>
        </w:rPr>
        <w:t xml:space="preserve">ובית המשפט גם העיר על זה. </w:t>
      </w:r>
    </w:p>
    <w:p w:rsidR="00AD4FD8" w:rsidRDefault="00AD4FD8" w:rsidP="007E6A75">
      <w:pPr>
        <w:rPr>
          <w:rtl/>
          <w:lang w:eastAsia="he-IL"/>
        </w:rPr>
      </w:pPr>
      <w:bookmarkStart w:id="1193" w:name="_ETM_Q1_3979332"/>
      <w:bookmarkStart w:id="1194" w:name="_ETM_Q1_3979389"/>
      <w:bookmarkEnd w:id="1193"/>
      <w:bookmarkEnd w:id="1194"/>
    </w:p>
    <w:p w:rsidR="00AD4FD8" w:rsidRDefault="00AD4FD8" w:rsidP="00D03DDB">
      <w:pPr>
        <w:pStyle w:val="a4"/>
        <w:keepNext/>
        <w:rPr>
          <w:rtl/>
        </w:rPr>
      </w:pPr>
      <w:bookmarkStart w:id="1195" w:name="ET_knessetmember_6356_178"/>
      <w:r w:rsidRPr="00D03DDB">
        <w:rPr>
          <w:rStyle w:val="TagStyle"/>
          <w:rtl/>
        </w:rPr>
        <w:t xml:space="preserve"> &lt;&lt; דובר &gt;&gt;</w:t>
      </w:r>
      <w:r w:rsidRPr="00AD4FD8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4FD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AD4FD8" w:rsidRDefault="00AD4FD8" w:rsidP="00D03DDB">
      <w:pPr>
        <w:pStyle w:val="KeepWithNext"/>
        <w:rPr>
          <w:rtl/>
          <w:lang w:eastAsia="he-IL"/>
        </w:rPr>
      </w:pPr>
    </w:p>
    <w:p w:rsidR="00AD4FD8" w:rsidRDefault="00AD4FD8" w:rsidP="00AD4FD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א</w:t>
      </w:r>
      <w:bookmarkStart w:id="1196" w:name="_ETM_Q1_3980873"/>
      <w:bookmarkEnd w:id="1196"/>
      <w:r>
        <w:rPr>
          <w:rFonts w:hint="cs"/>
          <w:rtl/>
          <w:lang w:eastAsia="he-IL"/>
        </w:rPr>
        <w:t xml:space="preserve">ותו הדבר. </w:t>
      </w:r>
    </w:p>
    <w:p w:rsidR="00AD4FD8" w:rsidRDefault="00AD4FD8" w:rsidP="00AD4FD8">
      <w:pPr>
        <w:rPr>
          <w:rtl/>
          <w:lang w:eastAsia="he-IL"/>
        </w:rPr>
      </w:pPr>
      <w:bookmarkStart w:id="1197" w:name="_ETM_Q1_3987584"/>
      <w:bookmarkStart w:id="1198" w:name="_ETM_Q1_3987645"/>
      <w:bookmarkEnd w:id="1197"/>
      <w:bookmarkEnd w:id="1198"/>
    </w:p>
    <w:p w:rsidR="00AD4FD8" w:rsidRDefault="00AD4FD8" w:rsidP="00D03DDB">
      <w:pPr>
        <w:pStyle w:val="a4"/>
        <w:keepNext/>
        <w:rPr>
          <w:rtl/>
        </w:rPr>
      </w:pPr>
      <w:bookmarkStart w:id="1199" w:name="ET_knessetmember_5801_179"/>
      <w:r w:rsidRPr="00D03DDB">
        <w:rPr>
          <w:rStyle w:val="TagStyle"/>
          <w:rtl/>
        </w:rPr>
        <w:t xml:space="preserve"> &lt;&lt; דובר &gt;&gt;</w:t>
      </w:r>
      <w:r w:rsidRPr="00AD4FD8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D4FD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AD4FD8" w:rsidRDefault="00AD4FD8" w:rsidP="00D03DDB">
      <w:pPr>
        <w:pStyle w:val="KeepWithNext"/>
        <w:rPr>
          <w:rtl/>
          <w:lang w:eastAsia="he-IL"/>
        </w:rPr>
      </w:pPr>
    </w:p>
    <w:p w:rsidR="00AD4FD8" w:rsidRDefault="00AD4FD8" w:rsidP="00DC4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לאזרחי ישראל יש קושי לשלם למי שרצה לרצוח אותם והצליח לו. יש קושי. </w:t>
      </w:r>
    </w:p>
    <w:p w:rsidR="00AD4FD8" w:rsidRDefault="00AD4FD8" w:rsidP="00AD4FD8">
      <w:pPr>
        <w:rPr>
          <w:rtl/>
          <w:lang w:eastAsia="he-IL"/>
        </w:rPr>
      </w:pPr>
      <w:bookmarkStart w:id="1200" w:name="_ETM_Q1_3993971"/>
      <w:bookmarkStart w:id="1201" w:name="_ETM_Q1_3994016"/>
      <w:bookmarkEnd w:id="1200"/>
      <w:bookmarkEnd w:id="1201"/>
    </w:p>
    <w:p w:rsidR="00AD4FD8" w:rsidRDefault="00AD4FD8" w:rsidP="00D03DDB">
      <w:pPr>
        <w:pStyle w:val="a4"/>
        <w:keepNext/>
        <w:rPr>
          <w:rtl/>
        </w:rPr>
      </w:pPr>
      <w:bookmarkStart w:id="1202" w:name="ET_knessetmember_6356_180"/>
      <w:r w:rsidRPr="00D03DDB">
        <w:rPr>
          <w:rStyle w:val="TagStyle"/>
          <w:rtl/>
        </w:rPr>
        <w:t xml:space="preserve"> &lt;&lt; דובר &gt;&gt;</w:t>
      </w:r>
      <w:r w:rsidRPr="00AD4FD8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4FD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AD4FD8" w:rsidRDefault="00AD4FD8" w:rsidP="00D03DDB">
      <w:pPr>
        <w:pStyle w:val="KeepWithNext"/>
        <w:rPr>
          <w:rtl/>
          <w:lang w:eastAsia="he-IL"/>
        </w:rPr>
      </w:pPr>
    </w:p>
    <w:p w:rsidR="00AD4FD8" w:rsidRDefault="00AD4FD8" w:rsidP="00AD4FD8">
      <w:pPr>
        <w:rPr>
          <w:rtl/>
          <w:lang w:eastAsia="he-IL"/>
        </w:rPr>
      </w:pPr>
      <w:bookmarkStart w:id="1203" w:name="_ETM_Q1_3998577"/>
      <w:bookmarkStart w:id="1204" w:name="_ETM_Q1_3998877"/>
      <w:bookmarkEnd w:id="1203"/>
      <w:bookmarkEnd w:id="1204"/>
      <w:r>
        <w:rPr>
          <w:rFonts w:hint="cs"/>
          <w:rtl/>
          <w:lang w:eastAsia="he-IL"/>
        </w:rPr>
        <w:t>א</w:t>
      </w:r>
      <w:bookmarkStart w:id="1205" w:name="_ETM_Q1_3999019"/>
      <w:bookmarkEnd w:id="1205"/>
      <w:r>
        <w:rPr>
          <w:rFonts w:hint="cs"/>
          <w:rtl/>
          <w:lang w:eastAsia="he-IL"/>
        </w:rPr>
        <w:t xml:space="preserve">נחנו צריכים </w:t>
      </w:r>
      <w:bookmarkStart w:id="1206" w:name="_ETM_Q1_3996920"/>
      <w:bookmarkEnd w:id="1206"/>
      <w:r>
        <w:rPr>
          <w:rFonts w:hint="cs"/>
          <w:rtl/>
          <w:lang w:eastAsia="he-IL"/>
        </w:rPr>
        <w:t xml:space="preserve">לשלם כסף למי שרוצה להשמיד ולערער את הקיום שלנו. </w:t>
      </w:r>
    </w:p>
    <w:p w:rsidR="00AD4FD8" w:rsidRDefault="00AD4FD8" w:rsidP="00AD4FD8">
      <w:pPr>
        <w:rPr>
          <w:rtl/>
          <w:lang w:eastAsia="he-IL"/>
        </w:rPr>
      </w:pPr>
      <w:bookmarkStart w:id="1207" w:name="_ETM_Q1_4001944"/>
      <w:bookmarkStart w:id="1208" w:name="_ETM_Q1_4002005"/>
      <w:bookmarkEnd w:id="1207"/>
      <w:bookmarkEnd w:id="1208"/>
    </w:p>
    <w:p w:rsidR="00AD4FD8" w:rsidRDefault="00AD4FD8" w:rsidP="00D03DDB">
      <w:pPr>
        <w:pStyle w:val="af6"/>
        <w:keepNext/>
        <w:rPr>
          <w:rtl/>
        </w:rPr>
      </w:pPr>
      <w:bookmarkStart w:id="1209" w:name="ET_yor_5726_18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AD4FD8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D4FD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AD4FD8" w:rsidRDefault="00AD4FD8" w:rsidP="00D03DDB">
      <w:pPr>
        <w:pStyle w:val="KeepWithNext"/>
        <w:rPr>
          <w:rtl/>
          <w:lang w:eastAsia="he-IL"/>
        </w:rPr>
      </w:pPr>
    </w:p>
    <w:p w:rsidR="00AD4FD8" w:rsidRDefault="00AD4FD8" w:rsidP="00AD4FD8">
      <w:pPr>
        <w:rPr>
          <w:rtl/>
          <w:lang w:eastAsia="he-IL"/>
        </w:rPr>
      </w:pPr>
      <w:bookmarkStart w:id="1210" w:name="_ETM_Q1_4002969"/>
      <w:bookmarkEnd w:id="1210"/>
      <w:r>
        <w:rPr>
          <w:rFonts w:hint="cs"/>
          <w:rtl/>
          <w:lang w:eastAsia="he-IL"/>
        </w:rPr>
        <w:t xml:space="preserve">היא </w:t>
      </w:r>
      <w:bookmarkStart w:id="1211" w:name="_ETM_Q1_4003583"/>
      <w:bookmarkEnd w:id="1211"/>
      <w:r>
        <w:rPr>
          <w:rFonts w:hint="cs"/>
          <w:rtl/>
          <w:lang w:eastAsia="he-IL"/>
        </w:rPr>
        <w:t>לא אמרה את זה. היא מביאה את הפסיקה.</w:t>
      </w:r>
      <w:bookmarkStart w:id="1212" w:name="_ETM_Q1_4012028"/>
      <w:bookmarkStart w:id="1213" w:name="_ETM_Q1_4012070"/>
      <w:bookmarkEnd w:id="1212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4017275"/>
      <w:bookmarkEnd w:id="1214"/>
      <w:r>
        <w:rPr>
          <w:rFonts w:hint="cs"/>
          <w:rtl/>
          <w:lang w:eastAsia="he-IL"/>
        </w:rPr>
        <w:t>היא סוקרת את המצב.</w:t>
      </w:r>
    </w:p>
    <w:p w:rsidR="00AD4FD8" w:rsidRDefault="00AD4FD8" w:rsidP="00AD4FD8">
      <w:pPr>
        <w:rPr>
          <w:rtl/>
          <w:lang w:eastAsia="he-IL"/>
        </w:rPr>
      </w:pPr>
      <w:bookmarkStart w:id="1215" w:name="_ETM_Q1_4026086"/>
      <w:bookmarkStart w:id="1216" w:name="_ETM_Q1_4026140"/>
      <w:bookmarkEnd w:id="1215"/>
      <w:bookmarkEnd w:id="1216"/>
    </w:p>
    <w:p w:rsidR="00AD4FD8" w:rsidRDefault="00AD4FD8" w:rsidP="00D03DDB">
      <w:pPr>
        <w:pStyle w:val="af9"/>
        <w:keepNext/>
        <w:rPr>
          <w:rtl/>
          <w:lang w:eastAsia="he-IL"/>
        </w:rPr>
      </w:pPr>
      <w:bookmarkStart w:id="1217" w:name="ET_guest_909718_182"/>
      <w:r w:rsidRPr="00D03DDB">
        <w:rPr>
          <w:rStyle w:val="TagStyle"/>
          <w:rtl/>
        </w:rPr>
        <w:t xml:space="preserve"> &lt;&lt; אורח &gt;&gt;</w:t>
      </w:r>
      <w:r w:rsidRPr="00AD4FD8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AD4FD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7"/>
    </w:p>
    <w:p w:rsidR="00AD4FD8" w:rsidRDefault="00AD4FD8" w:rsidP="00D03DDB">
      <w:pPr>
        <w:pStyle w:val="KeepWithNext"/>
        <w:rPr>
          <w:rtl/>
          <w:lang w:eastAsia="he-IL"/>
        </w:rPr>
      </w:pPr>
    </w:p>
    <w:p w:rsidR="00AD4FD8" w:rsidRDefault="00AD4FD8" w:rsidP="00AD4FD8">
      <w:pPr>
        <w:rPr>
          <w:rtl/>
          <w:lang w:eastAsia="he-IL"/>
        </w:rPr>
      </w:pPr>
      <w:bookmarkStart w:id="1218" w:name="_ETM_Q1_4029502"/>
      <w:bookmarkStart w:id="1219" w:name="_ETM_Q1_4029768"/>
      <w:bookmarkStart w:id="1220" w:name="_ETM_Q1_4029833"/>
      <w:bookmarkEnd w:id="1218"/>
      <w:bookmarkEnd w:id="1219"/>
      <w:bookmarkEnd w:id="1220"/>
      <w:r>
        <w:rPr>
          <w:rFonts w:hint="cs"/>
          <w:rtl/>
          <w:lang w:eastAsia="he-IL"/>
        </w:rPr>
        <w:t>אני רק אומרת, כשמתקדמים בחקיקה</w:t>
      </w:r>
      <w:r w:rsidR="00E53586">
        <w:rPr>
          <w:rFonts w:hint="cs"/>
          <w:rtl/>
          <w:lang w:eastAsia="he-IL"/>
        </w:rPr>
        <w:t xml:space="preserve"> הזאת צריך לקחת בחשבון את עמדתו של בית </w:t>
      </w:r>
      <w:bookmarkStart w:id="1221" w:name="_ETM_Q1_4040816"/>
      <w:bookmarkEnd w:id="1221"/>
      <w:r w:rsidR="00E53586">
        <w:rPr>
          <w:rFonts w:hint="cs"/>
          <w:rtl/>
          <w:lang w:eastAsia="he-IL"/>
        </w:rPr>
        <w:t xml:space="preserve">המשפט ופסיקתו כי בעצם סעיף 326 הנוכחי, שלא נפסל, סובל </w:t>
      </w:r>
      <w:bookmarkStart w:id="1222" w:name="_ETM_Q1_4046308"/>
      <w:bookmarkEnd w:id="1222"/>
      <w:r w:rsidR="00E53586">
        <w:rPr>
          <w:rFonts w:hint="cs"/>
          <w:rtl/>
          <w:lang w:eastAsia="he-IL"/>
        </w:rPr>
        <w:t>מאותם קשיים שהיו בסעיף 325. הוא לא נ</w:t>
      </w:r>
      <w:bookmarkStart w:id="1223" w:name="_ETM_Q1_4050914"/>
      <w:bookmarkEnd w:id="1223"/>
      <w:r w:rsidR="00E53586">
        <w:rPr>
          <w:rFonts w:hint="cs"/>
          <w:rtl/>
          <w:lang w:eastAsia="he-IL"/>
        </w:rPr>
        <w:t xml:space="preserve">פסל כי כנראה בשל סיבה אחת, </w:t>
      </w:r>
      <w:bookmarkStart w:id="1224" w:name="_ETM_Q1_4052214"/>
      <w:bookmarkEnd w:id="1224"/>
      <w:r w:rsidR="00E53586">
        <w:rPr>
          <w:rFonts w:hint="cs"/>
          <w:rtl/>
          <w:lang w:eastAsia="he-IL"/>
        </w:rPr>
        <w:t xml:space="preserve">שהוא אף לא נתקף באופן ישיר. אבל בית המשפט, במסגרת </w:t>
      </w:r>
      <w:bookmarkStart w:id="1225" w:name="_ETM_Q1_4058585"/>
      <w:bookmarkEnd w:id="1225"/>
      <w:r w:rsidR="00E53586">
        <w:rPr>
          <w:rFonts w:hint="cs"/>
          <w:rtl/>
          <w:lang w:eastAsia="he-IL"/>
        </w:rPr>
        <w:t xml:space="preserve">פסק הדין לעניין הסעיף שנפסל, הביע את עמדתו גם לגבי </w:t>
      </w:r>
      <w:bookmarkStart w:id="1226" w:name="_ETM_Q1_4062369"/>
      <w:bookmarkEnd w:id="1226"/>
      <w:r w:rsidR="00E53586">
        <w:rPr>
          <w:rFonts w:hint="cs"/>
          <w:rtl/>
          <w:lang w:eastAsia="he-IL"/>
        </w:rPr>
        <w:t xml:space="preserve">326 ואמר, ייתכן שהסעיף הזה, שהוא סעיף קיים היום בחקיקה, </w:t>
      </w:r>
      <w:bookmarkStart w:id="1227" w:name="_ETM_Q1_4072207"/>
      <w:bookmarkEnd w:id="1227"/>
      <w:r w:rsidR="00E53586">
        <w:rPr>
          <w:rFonts w:hint="cs"/>
          <w:rtl/>
          <w:lang w:eastAsia="he-IL"/>
        </w:rPr>
        <w:t xml:space="preserve">יכול להיות שהוא מעלה את אותם קשיים. זאת אומרת, </w:t>
      </w:r>
      <w:bookmarkStart w:id="1228" w:name="_ETM_Q1_4073442"/>
      <w:bookmarkEnd w:id="1228"/>
      <w:r w:rsidR="00E53586">
        <w:rPr>
          <w:rFonts w:hint="cs"/>
          <w:rtl/>
          <w:lang w:eastAsia="he-IL"/>
        </w:rPr>
        <w:t xml:space="preserve">צריך לקחת בחשבון את כל </w:t>
      </w:r>
      <w:proofErr w:type="spellStart"/>
      <w:r w:rsidR="00E53586">
        <w:rPr>
          <w:rFonts w:hint="cs"/>
          <w:rtl/>
          <w:lang w:eastAsia="he-IL"/>
        </w:rPr>
        <w:t>האיזונים</w:t>
      </w:r>
      <w:proofErr w:type="spellEnd"/>
      <w:r w:rsidR="00E53586">
        <w:rPr>
          <w:rFonts w:hint="cs"/>
          <w:rtl/>
          <w:lang w:eastAsia="he-IL"/>
        </w:rPr>
        <w:t xml:space="preserve"> האלה כי אם </w:t>
      </w:r>
      <w:bookmarkStart w:id="1229" w:name="_ETM_Q1_4076231"/>
      <w:bookmarkEnd w:id="1229"/>
      <w:r w:rsidR="00E53586">
        <w:rPr>
          <w:rFonts w:hint="cs"/>
          <w:rtl/>
          <w:lang w:eastAsia="he-IL"/>
        </w:rPr>
        <w:t xml:space="preserve">מתקדמים זה פותח גם לענייננו את </w:t>
      </w:r>
      <w:r>
        <w:rPr>
          <w:rFonts w:hint="cs"/>
          <w:rtl/>
          <w:lang w:eastAsia="he-IL"/>
        </w:rPr>
        <w:t xml:space="preserve"> </w:t>
      </w:r>
      <w:r w:rsidR="00A35E73">
        <w:rPr>
          <w:rFonts w:hint="cs"/>
          <w:rtl/>
          <w:lang w:eastAsia="he-IL"/>
        </w:rPr>
        <w:t xml:space="preserve">השאלות לגבי 326, זה כל מה שביקשתי לומר. </w:t>
      </w:r>
    </w:p>
    <w:p w:rsidR="00A35E73" w:rsidRDefault="00A35E73" w:rsidP="00AD4FD8">
      <w:pPr>
        <w:rPr>
          <w:rtl/>
          <w:lang w:eastAsia="he-IL"/>
        </w:rPr>
      </w:pPr>
      <w:bookmarkStart w:id="1230" w:name="_ETM_Q1_4091977"/>
      <w:bookmarkStart w:id="1231" w:name="_ETM_Q1_4092054"/>
      <w:bookmarkEnd w:id="1230"/>
      <w:bookmarkEnd w:id="1231"/>
    </w:p>
    <w:p w:rsidR="00A35E73" w:rsidRDefault="00A35E73" w:rsidP="00D03DDB">
      <w:pPr>
        <w:pStyle w:val="a4"/>
        <w:keepNext/>
        <w:rPr>
          <w:rtl/>
        </w:rPr>
      </w:pPr>
      <w:bookmarkStart w:id="1232" w:name="_ETM_Q1_4085719"/>
      <w:bookmarkStart w:id="1233" w:name="_ETM_Q1_4085787"/>
      <w:bookmarkStart w:id="1234" w:name="ET_speaker_6367_183"/>
      <w:bookmarkEnd w:id="1232"/>
      <w:bookmarkEnd w:id="1233"/>
      <w:r w:rsidRPr="00D03DDB">
        <w:rPr>
          <w:rStyle w:val="TagStyle"/>
          <w:rtl/>
        </w:rPr>
        <w:t xml:space="preserve"> &lt;&lt; דובר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235" w:name="_ETM_Q1_4086728"/>
      <w:bookmarkStart w:id="1236" w:name="_ETM_Q1_4086996"/>
      <w:bookmarkStart w:id="1237" w:name="_ETM_Q1_4087050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אבל לא </w:t>
      </w:r>
      <w:bookmarkStart w:id="1238" w:name="_ETM_Q1_4083991"/>
      <w:bookmarkEnd w:id="1238"/>
      <w:r>
        <w:rPr>
          <w:rFonts w:hint="cs"/>
          <w:rtl/>
          <w:lang w:eastAsia="he-IL"/>
        </w:rPr>
        <w:t xml:space="preserve">התייחסת ללמידה הרוחבית שיש לכם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</w:t>
      </w:r>
      <w:bookmarkStart w:id="1239" w:name="_ETM_Q1_4090442"/>
      <w:bookmarkEnd w:id="1239"/>
      <w:r>
        <w:rPr>
          <w:rFonts w:hint="cs"/>
          <w:rtl/>
          <w:lang w:eastAsia="he-IL"/>
        </w:rPr>
        <w:t xml:space="preserve">להתייחס לזה, שלילת אזרחות, התקדמו צעד אחד </w:t>
      </w:r>
      <w:bookmarkStart w:id="1240" w:name="_ETM_Q1_4090376"/>
      <w:bookmarkEnd w:id="1240"/>
      <w:r>
        <w:rPr>
          <w:rFonts w:hint="cs"/>
          <w:rtl/>
          <w:lang w:eastAsia="he-IL"/>
        </w:rPr>
        <w:t xml:space="preserve">קדימה. </w:t>
      </w:r>
    </w:p>
    <w:p w:rsidR="00A35E73" w:rsidRDefault="00A35E73" w:rsidP="00A35E73">
      <w:pPr>
        <w:rPr>
          <w:rtl/>
          <w:lang w:eastAsia="he-IL"/>
        </w:rPr>
      </w:pPr>
      <w:bookmarkStart w:id="1241" w:name="_ETM_Q1_4091915"/>
      <w:bookmarkStart w:id="1242" w:name="_ETM_Q1_4091973"/>
      <w:bookmarkEnd w:id="1241"/>
      <w:bookmarkEnd w:id="1242"/>
    </w:p>
    <w:p w:rsidR="00A35E73" w:rsidRDefault="00A35E73" w:rsidP="00D03DDB">
      <w:pPr>
        <w:pStyle w:val="af9"/>
        <w:keepNext/>
        <w:rPr>
          <w:rtl/>
          <w:lang w:eastAsia="he-IL"/>
        </w:rPr>
      </w:pPr>
      <w:bookmarkStart w:id="1243" w:name="ET_guest_839795_184"/>
      <w:r w:rsidRPr="00D03DDB">
        <w:rPr>
          <w:rStyle w:val="TagStyle"/>
          <w:rtl/>
        </w:rPr>
        <w:t xml:space="preserve"> &lt;&lt; אורח &gt;&gt;</w:t>
      </w:r>
      <w:r w:rsidRPr="00A35E7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3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4861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בייעוץ וחקיקה, אני נוגע</w:t>
      </w:r>
      <w:bookmarkStart w:id="1244" w:name="_ETM_Q1_4098276"/>
      <w:bookmarkEnd w:id="1244"/>
      <w:r w:rsidR="004861F6">
        <w:rPr>
          <w:rFonts w:hint="cs"/>
          <w:rtl/>
          <w:lang w:eastAsia="he-IL"/>
        </w:rPr>
        <w:t>ת יותר בנושא המשפט הפלילי ב</w:t>
      </w:r>
      <w:r>
        <w:rPr>
          <w:rFonts w:hint="cs"/>
          <w:rtl/>
          <w:lang w:eastAsia="he-IL"/>
        </w:rPr>
        <w:t xml:space="preserve">חוק המאבק בטרור ולא בנושאים </w:t>
      </w:r>
      <w:bookmarkStart w:id="1245" w:name="_ETM_Q1_4106202"/>
      <w:bookmarkEnd w:id="1245"/>
      <w:r>
        <w:rPr>
          <w:rFonts w:hint="cs"/>
          <w:rtl/>
          <w:lang w:eastAsia="he-IL"/>
        </w:rPr>
        <w:t xml:space="preserve">של הדיונים הסוציאליים ולכן אולי יש לנו כן ראייה רוחבית </w:t>
      </w:r>
      <w:bookmarkStart w:id="1246" w:name="_ETM_Q1_4108927"/>
      <w:bookmarkEnd w:id="1246"/>
      <w:r>
        <w:rPr>
          <w:rFonts w:hint="cs"/>
          <w:rtl/>
          <w:lang w:eastAsia="he-IL"/>
        </w:rPr>
        <w:t xml:space="preserve">של החקיקה בהקשר הזה. היינו גם שותפים לדיונים בחוק שלילת </w:t>
      </w:r>
      <w:bookmarkStart w:id="1247" w:name="_ETM_Q1_4116274"/>
      <w:bookmarkEnd w:id="1247"/>
      <w:r>
        <w:rPr>
          <w:rFonts w:hint="cs"/>
          <w:rtl/>
          <w:lang w:eastAsia="he-IL"/>
        </w:rPr>
        <w:t>אזרח</w:t>
      </w:r>
      <w:r w:rsidR="00486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צריך לומר, שההסדר שם הוא לא זהה להסדר הזה, </w:t>
      </w:r>
      <w:bookmarkStart w:id="1248" w:name="_ETM_Q1_4123854"/>
      <w:bookmarkEnd w:id="1248"/>
      <w:r>
        <w:rPr>
          <w:rFonts w:hint="cs"/>
          <w:rtl/>
          <w:lang w:eastAsia="he-IL"/>
        </w:rPr>
        <w:t>גם שם היה צריך לחדד את נושא התכלית שהדיל</w:t>
      </w:r>
      <w:bookmarkStart w:id="1249" w:name="_ETM_Q1_4126217"/>
      <w:bookmarkEnd w:id="1249"/>
      <w:r>
        <w:rPr>
          <w:rFonts w:hint="cs"/>
          <w:rtl/>
          <w:lang w:eastAsia="he-IL"/>
        </w:rPr>
        <w:t xml:space="preserve"> דיברה עליה. כי אם אנחנו בודקים את הבדיקה החוקתית </w:t>
      </w:r>
      <w:bookmarkStart w:id="1250" w:name="_ETM_Q1_4127456"/>
      <w:bookmarkEnd w:id="1250"/>
      <w:r>
        <w:rPr>
          <w:rFonts w:hint="cs"/>
          <w:rtl/>
          <w:lang w:eastAsia="he-IL"/>
        </w:rPr>
        <w:t xml:space="preserve">שהדיל הצביעה עליה, צריך להיות קשר רציונאלי בין </w:t>
      </w:r>
      <w:bookmarkStart w:id="1251" w:name="_ETM_Q1_4133197"/>
      <w:bookmarkEnd w:id="1251"/>
      <w:r>
        <w:rPr>
          <w:rFonts w:hint="cs"/>
          <w:rtl/>
          <w:lang w:eastAsia="he-IL"/>
        </w:rPr>
        <w:t xml:space="preserve">התכלית של ההצעה לבין מה שהיא מציעה, אחרת אין </w:t>
      </w:r>
      <w:bookmarkStart w:id="1252" w:name="_ETM_Q1_4134582"/>
      <w:bookmarkEnd w:id="1252"/>
      <w:r>
        <w:rPr>
          <w:rFonts w:hint="cs"/>
          <w:rtl/>
          <w:lang w:eastAsia="he-IL"/>
        </w:rPr>
        <w:t xml:space="preserve">טעם לחוקק, אם אין קשר בין התכלית לבין התוצאה. </w:t>
      </w:r>
      <w:bookmarkStart w:id="1253" w:name="_ETM_Q1_4138275"/>
      <w:bookmarkEnd w:id="1253"/>
      <w:r>
        <w:rPr>
          <w:rFonts w:hint="cs"/>
          <w:rtl/>
          <w:lang w:eastAsia="he-IL"/>
        </w:rPr>
        <w:t xml:space="preserve">ולכן הדיל חידדה את זה. שם מדובר באנשים שביצעו עבירה </w:t>
      </w:r>
      <w:bookmarkStart w:id="1254" w:name="_ETM_Q1_4144916"/>
      <w:bookmarkEnd w:id="1254"/>
      <w:r>
        <w:rPr>
          <w:rFonts w:hint="cs"/>
          <w:rtl/>
          <w:lang w:eastAsia="he-IL"/>
        </w:rPr>
        <w:t xml:space="preserve">שכבר אפשרה לשלול את אזרחותם ודובר על הליך מאוד מאוד </w:t>
      </w:r>
      <w:bookmarkStart w:id="1255" w:name="_ETM_Q1_4148755"/>
      <w:bookmarkEnd w:id="1255"/>
      <w:r>
        <w:rPr>
          <w:rFonts w:hint="cs"/>
          <w:rtl/>
          <w:lang w:eastAsia="he-IL"/>
        </w:rPr>
        <w:t xml:space="preserve">מסוים, היועצת המשפטית של הוועדה יכולה גם להרחיב על </w:t>
      </w:r>
      <w:bookmarkStart w:id="1256" w:name="_ETM_Q1_4156482"/>
      <w:bookmarkEnd w:id="1256"/>
      <w:r>
        <w:rPr>
          <w:rFonts w:hint="cs"/>
          <w:rtl/>
          <w:lang w:eastAsia="he-IL"/>
        </w:rPr>
        <w:t xml:space="preserve">זה, זה אומנם היה בוועדה אחרת, אבל דובר על אותו </w:t>
      </w:r>
      <w:bookmarkStart w:id="1257" w:name="_ETM_Q1_4155096"/>
      <w:bookmarkEnd w:id="1257"/>
      <w:r>
        <w:rPr>
          <w:rFonts w:hint="cs"/>
          <w:rtl/>
          <w:lang w:eastAsia="he-IL"/>
        </w:rPr>
        <w:t xml:space="preserve">קשר בין בן האדם שביצע את מעשה הטרור </w:t>
      </w:r>
      <w:bookmarkStart w:id="1258" w:name="_ETM_Q1_4162870"/>
      <w:bookmarkEnd w:id="1258"/>
      <w:r>
        <w:rPr>
          <w:rFonts w:hint="cs"/>
          <w:rtl/>
          <w:lang w:eastAsia="he-IL"/>
        </w:rPr>
        <w:t xml:space="preserve">לבין שלילת האזרחות שלו, באותם מבחנים שנבחנו שם. וכדי שזה </w:t>
      </w:r>
      <w:bookmarkStart w:id="1259" w:name="_ETM_Q1_4168659"/>
      <w:bookmarkEnd w:id="1259"/>
      <w:r>
        <w:rPr>
          <w:rFonts w:hint="cs"/>
          <w:rtl/>
          <w:lang w:eastAsia="he-IL"/>
        </w:rPr>
        <w:t xml:space="preserve">יהיה חוקתי, גם שם נקבע איזון מסוים שעליו הוועדה עמדה </w:t>
      </w:r>
      <w:bookmarkStart w:id="1260" w:name="_ETM_Q1_4173593"/>
      <w:bookmarkEnd w:id="1260"/>
      <w:r>
        <w:rPr>
          <w:rFonts w:hint="cs"/>
          <w:rtl/>
          <w:lang w:eastAsia="he-IL"/>
        </w:rPr>
        <w:t xml:space="preserve">וזה האיזון שחוקק. כאן אנחנו מדברים על אירוע אחר, אנחנו </w:t>
      </w:r>
      <w:bookmarkStart w:id="1261" w:name="_ETM_Q1_4175919"/>
      <w:bookmarkEnd w:id="1261"/>
      <w:r>
        <w:rPr>
          <w:rFonts w:hint="cs"/>
          <w:rtl/>
          <w:lang w:eastAsia="he-IL"/>
        </w:rPr>
        <w:t xml:space="preserve">מדברים על שלילת קצבאות שהן לאו דווקא הקצבאות שמקבל אותו בן אדם שמבצע את מעשה הטרור, אלא קצבאות </w:t>
      </w:r>
      <w:bookmarkStart w:id="1262" w:name="_ETM_Q1_4186646"/>
      <w:bookmarkEnd w:id="1262"/>
      <w:r>
        <w:rPr>
          <w:rFonts w:hint="cs"/>
          <w:rtl/>
          <w:lang w:eastAsia="he-IL"/>
        </w:rPr>
        <w:t>שמשולמות לתא המשפחתי ויש להן השפעות אחרות. לכן</w:t>
      </w:r>
      <w:bookmarkStart w:id="1263" w:name="_ETM_Q1_4189656"/>
      <w:bookmarkEnd w:id="1263"/>
      <w:r>
        <w:rPr>
          <w:rFonts w:hint="cs"/>
          <w:rtl/>
          <w:lang w:eastAsia="he-IL"/>
        </w:rPr>
        <w:t xml:space="preserve"> הדיל ציינה ובצדק את עניין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. שוב, אנחנו </w:t>
      </w:r>
      <w:bookmarkStart w:id="1264" w:name="_ETM_Q1_4196391"/>
      <w:bookmarkEnd w:id="1264"/>
      <w:r>
        <w:rPr>
          <w:rFonts w:hint="cs"/>
          <w:rtl/>
          <w:lang w:eastAsia="he-IL"/>
        </w:rPr>
        <w:t xml:space="preserve">חיים בעולם שבו יש פסקי דין של בית המשפט </w:t>
      </w:r>
      <w:bookmarkStart w:id="1265" w:name="_ETM_Q1_4196860"/>
      <w:bookmarkEnd w:id="1265"/>
      <w:r>
        <w:rPr>
          <w:rFonts w:hint="cs"/>
          <w:rtl/>
          <w:lang w:eastAsia="he-IL"/>
        </w:rPr>
        <w:t xml:space="preserve">העליון, שאנחנו - - - </w:t>
      </w:r>
    </w:p>
    <w:p w:rsidR="00A35E73" w:rsidRDefault="00A35E73" w:rsidP="00A35E73">
      <w:pPr>
        <w:rPr>
          <w:rtl/>
          <w:lang w:eastAsia="he-IL"/>
        </w:rPr>
      </w:pPr>
      <w:bookmarkStart w:id="1266" w:name="_ETM_Q1_4202731"/>
      <w:bookmarkStart w:id="1267" w:name="_ETM_Q1_4202799"/>
      <w:bookmarkEnd w:id="1266"/>
      <w:bookmarkEnd w:id="1267"/>
    </w:p>
    <w:p w:rsidR="00A35E73" w:rsidRDefault="00A35E73" w:rsidP="00D03DDB">
      <w:pPr>
        <w:pStyle w:val="a4"/>
        <w:keepNext/>
        <w:rPr>
          <w:rtl/>
        </w:rPr>
      </w:pPr>
      <w:bookmarkStart w:id="1268" w:name="ET_knessetmember_5801_185"/>
      <w:r w:rsidRPr="00D03DDB">
        <w:rPr>
          <w:rStyle w:val="TagStyle"/>
          <w:rtl/>
        </w:rPr>
        <w:t xml:space="preserve"> &lt;&lt; דובר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269" w:name="_ETM_Q1_4203463"/>
      <w:bookmarkStart w:id="1270" w:name="_ETM_Q1_4203721"/>
      <w:bookmarkStart w:id="1271" w:name="_ETM_Q1_4203797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אז אני רוצה לשאול, כמה </w:t>
      </w:r>
      <w:bookmarkStart w:id="1272" w:name="_ETM_Q1_4204230"/>
      <w:bookmarkEnd w:id="1272"/>
      <w:r>
        <w:rPr>
          <w:rFonts w:hint="cs"/>
          <w:rtl/>
          <w:lang w:eastAsia="he-IL"/>
        </w:rPr>
        <w:t xml:space="preserve">פעמים בית המשפט - - - </w:t>
      </w:r>
    </w:p>
    <w:p w:rsidR="00A35E73" w:rsidRDefault="00A35E73" w:rsidP="00A35E73">
      <w:pPr>
        <w:rPr>
          <w:rtl/>
          <w:lang w:eastAsia="he-IL"/>
        </w:rPr>
      </w:pPr>
      <w:bookmarkStart w:id="1273" w:name="_ETM_Q1_4203259"/>
      <w:bookmarkStart w:id="1274" w:name="_ETM_Q1_4203323"/>
      <w:bookmarkEnd w:id="1273"/>
      <w:bookmarkEnd w:id="1274"/>
    </w:p>
    <w:p w:rsidR="00A35E73" w:rsidRDefault="00A35E73" w:rsidP="00D03DDB">
      <w:pPr>
        <w:pStyle w:val="af6"/>
        <w:keepNext/>
        <w:rPr>
          <w:rtl/>
        </w:rPr>
      </w:pPr>
      <w:bookmarkStart w:id="1275" w:name="ET_yor_5726_18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276" w:name="_ETM_Q1_4204248"/>
      <w:bookmarkEnd w:id="1276"/>
      <w:r>
        <w:rPr>
          <w:rFonts w:hint="cs"/>
          <w:rtl/>
          <w:lang w:eastAsia="he-IL"/>
        </w:rPr>
        <w:t xml:space="preserve">היא תסיים ואז </w:t>
      </w:r>
      <w:bookmarkStart w:id="1277" w:name="_ETM_Q1_4204598"/>
      <w:bookmarkEnd w:id="1277"/>
      <w:r>
        <w:rPr>
          <w:rFonts w:hint="cs"/>
          <w:rtl/>
          <w:lang w:eastAsia="he-IL"/>
        </w:rPr>
        <w:t xml:space="preserve">תשאל. </w:t>
      </w:r>
    </w:p>
    <w:p w:rsidR="00A35E73" w:rsidRDefault="00A35E73" w:rsidP="00A35E73">
      <w:pPr>
        <w:rPr>
          <w:rtl/>
          <w:lang w:eastAsia="he-IL"/>
        </w:rPr>
      </w:pPr>
      <w:bookmarkStart w:id="1278" w:name="_ETM_Q1_4205841"/>
      <w:bookmarkStart w:id="1279" w:name="_ETM_Q1_4205904"/>
      <w:bookmarkEnd w:id="1278"/>
      <w:bookmarkEnd w:id="1279"/>
    </w:p>
    <w:p w:rsidR="00A35E73" w:rsidRDefault="00A35E73" w:rsidP="00D03DDB">
      <w:pPr>
        <w:pStyle w:val="af9"/>
        <w:keepNext/>
        <w:rPr>
          <w:rtl/>
          <w:lang w:eastAsia="he-IL"/>
        </w:rPr>
      </w:pPr>
      <w:bookmarkStart w:id="1280" w:name="ET_guest_839795_187"/>
      <w:r w:rsidRPr="00D03DDB">
        <w:rPr>
          <w:rStyle w:val="TagStyle"/>
          <w:rtl/>
        </w:rPr>
        <w:t xml:space="preserve"> &lt;&lt; אורח &gt;&gt;</w:t>
      </w:r>
      <w:r w:rsidRPr="00A35E7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0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4861F6">
      <w:pPr>
        <w:rPr>
          <w:rtl/>
          <w:lang w:eastAsia="he-IL"/>
        </w:rPr>
      </w:pPr>
      <w:bookmarkStart w:id="1281" w:name="_ETM_Q1_4204714"/>
      <w:bookmarkStart w:id="1282" w:name="_ETM_Q1_4204979"/>
      <w:bookmarkStart w:id="1283" w:name="_ETM_Q1_4205058"/>
      <w:bookmarkEnd w:id="1281"/>
      <w:bookmarkEnd w:id="1282"/>
      <w:bookmarkEnd w:id="1283"/>
      <w:r>
        <w:rPr>
          <w:rFonts w:hint="cs"/>
          <w:rtl/>
          <w:lang w:eastAsia="he-IL"/>
        </w:rPr>
        <w:t>לכן מה שאנחנו מ</w:t>
      </w:r>
      <w:r w:rsidR="004861F6">
        <w:rPr>
          <w:rFonts w:hint="cs"/>
          <w:rtl/>
          <w:lang w:eastAsia="he-IL"/>
        </w:rPr>
        <w:t>נסים</w:t>
      </w:r>
      <w:r>
        <w:rPr>
          <w:rFonts w:hint="cs"/>
          <w:rtl/>
          <w:lang w:eastAsia="he-IL"/>
        </w:rPr>
        <w:t xml:space="preserve"> להציג בפניכם, זה את המצב </w:t>
      </w:r>
      <w:bookmarkStart w:id="1284" w:name="_ETM_Q1_4208730"/>
      <w:bookmarkEnd w:id="1284"/>
      <w:r>
        <w:rPr>
          <w:rFonts w:hint="cs"/>
          <w:rtl/>
          <w:lang w:eastAsia="he-IL"/>
        </w:rPr>
        <w:t xml:space="preserve">החוקי הקיים היום בהקשר הזה ואיך זה ייבחן </w:t>
      </w:r>
      <w:bookmarkStart w:id="1285" w:name="_ETM_Q1_4210169"/>
      <w:bookmarkEnd w:id="1285"/>
      <w:r>
        <w:rPr>
          <w:rFonts w:hint="cs"/>
          <w:rtl/>
          <w:lang w:eastAsia="he-IL"/>
        </w:rPr>
        <w:t xml:space="preserve">מבחינה חוקתית בנושא של שלילת קצבאות, שהוא שונה מהנושא </w:t>
      </w:r>
      <w:bookmarkStart w:id="1286" w:name="_ETM_Q1_4213175"/>
      <w:bookmarkEnd w:id="1286"/>
      <w:r>
        <w:rPr>
          <w:rFonts w:hint="cs"/>
          <w:rtl/>
          <w:lang w:eastAsia="he-IL"/>
        </w:rPr>
        <w:t xml:space="preserve">של האזרחות, שגם שם הצגנו איזון מאוד מסוים, שבסופו של </w:t>
      </w:r>
      <w:bookmarkStart w:id="1287" w:name="_ETM_Q1_4219122"/>
      <w:bookmarkEnd w:id="1287"/>
      <w:r>
        <w:rPr>
          <w:rFonts w:hint="cs"/>
          <w:rtl/>
          <w:lang w:eastAsia="he-IL"/>
        </w:rPr>
        <w:t xml:space="preserve">דבר המחוקק אימץ אותו. </w:t>
      </w:r>
    </w:p>
    <w:p w:rsidR="00A35E73" w:rsidRDefault="00A35E73" w:rsidP="00A35E73">
      <w:pPr>
        <w:rPr>
          <w:rtl/>
          <w:lang w:eastAsia="he-IL"/>
        </w:rPr>
      </w:pPr>
      <w:bookmarkStart w:id="1288" w:name="_ETM_Q1_4225936"/>
      <w:bookmarkStart w:id="1289" w:name="_ETM_Q1_4226001"/>
      <w:bookmarkEnd w:id="1288"/>
      <w:bookmarkEnd w:id="1289"/>
    </w:p>
    <w:p w:rsidR="00A35E73" w:rsidRDefault="00A35E73" w:rsidP="00D03DDB">
      <w:pPr>
        <w:pStyle w:val="a4"/>
        <w:keepNext/>
        <w:rPr>
          <w:rtl/>
        </w:rPr>
      </w:pPr>
      <w:bookmarkStart w:id="1290" w:name="ET_speaker_מירי_פרנקלשור_188"/>
      <w:r w:rsidRPr="00D03DDB">
        <w:rPr>
          <w:rStyle w:val="TagStyle"/>
          <w:rtl/>
        </w:rPr>
        <w:t xml:space="preserve"> &lt;&lt; דובר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291" w:name="_ETM_Q1_4225785"/>
      <w:bookmarkStart w:id="1292" w:name="_ETM_Q1_4226055"/>
      <w:bookmarkStart w:id="1293" w:name="_ETM_Q1_4226127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לילך, אני רוצה להדגיש, שההבדל </w:t>
      </w:r>
      <w:bookmarkStart w:id="1294" w:name="_ETM_Q1_4224780"/>
      <w:bookmarkEnd w:id="1294"/>
      <w:r>
        <w:rPr>
          <w:rFonts w:hint="cs"/>
          <w:rtl/>
          <w:lang w:eastAsia="he-IL"/>
        </w:rPr>
        <w:t xml:space="preserve">בין הצעת החוק הזאת להצעות החוק האחרות, שכאן יש הכנסה </w:t>
      </w:r>
      <w:bookmarkStart w:id="1295" w:name="_ETM_Q1_4232248"/>
      <w:bookmarkEnd w:id="1295"/>
      <w:r>
        <w:rPr>
          <w:rFonts w:hint="cs"/>
          <w:rtl/>
          <w:lang w:eastAsia="he-IL"/>
        </w:rPr>
        <w:t xml:space="preserve">נוספת וזה עניין שבאמת צריך לבחון. </w:t>
      </w:r>
    </w:p>
    <w:p w:rsidR="00A35E73" w:rsidRDefault="00A35E73" w:rsidP="00A35E73">
      <w:pPr>
        <w:rPr>
          <w:rtl/>
          <w:lang w:eastAsia="he-IL"/>
        </w:rPr>
      </w:pPr>
      <w:bookmarkStart w:id="1296" w:name="_ETM_Q1_4235486"/>
      <w:bookmarkStart w:id="1297" w:name="_ETM_Q1_4235548"/>
      <w:bookmarkEnd w:id="1296"/>
      <w:bookmarkEnd w:id="1297"/>
    </w:p>
    <w:p w:rsidR="00A35E73" w:rsidRDefault="00A35E73" w:rsidP="00D03DDB">
      <w:pPr>
        <w:pStyle w:val="af9"/>
        <w:keepNext/>
        <w:rPr>
          <w:rtl/>
          <w:lang w:eastAsia="he-IL"/>
        </w:rPr>
      </w:pPr>
      <w:bookmarkStart w:id="1298" w:name="ET_guest_839795_189"/>
      <w:r w:rsidRPr="00D03DDB">
        <w:rPr>
          <w:rStyle w:val="TagStyle"/>
          <w:rtl/>
        </w:rPr>
        <w:t xml:space="preserve"> &lt;&lt; אורח &gt;&gt;</w:t>
      </w:r>
      <w:r w:rsidRPr="00A35E7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299" w:name="_ETM_Q1_4234214"/>
      <w:bookmarkStart w:id="1300" w:name="_ETM_Q1_4234483"/>
      <w:bookmarkStart w:id="1301" w:name="_ETM_Q1_4234557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בהחלט ולכן זה מאוד </w:t>
      </w:r>
      <w:bookmarkStart w:id="1302" w:name="_ETM_Q1_4234140"/>
      <w:bookmarkEnd w:id="1302"/>
      <w:r>
        <w:rPr>
          <w:rFonts w:hint="cs"/>
          <w:rtl/>
          <w:lang w:eastAsia="he-IL"/>
        </w:rPr>
        <w:t>רלוונטי מה שצוין כבר שההכנסה הזאת נלקחת בחשבון. לכן שאלנ</w:t>
      </w:r>
      <w:bookmarkStart w:id="1303" w:name="_ETM_Q1_4243427"/>
      <w:bookmarkEnd w:id="1303"/>
      <w:r>
        <w:rPr>
          <w:rFonts w:hint="cs"/>
          <w:rtl/>
          <w:lang w:eastAsia="he-IL"/>
        </w:rPr>
        <w:t xml:space="preserve">ו על התכלית. אני רוצה לחדד, ראיתי שהיה פה </w:t>
      </w:r>
      <w:bookmarkStart w:id="1304" w:name="_ETM_Q1_4245029"/>
      <w:bookmarkEnd w:id="1304"/>
      <w:r>
        <w:rPr>
          <w:rFonts w:hint="cs"/>
          <w:rtl/>
          <w:lang w:eastAsia="he-IL"/>
        </w:rPr>
        <w:t xml:space="preserve">גם ויכוח פנימי על הנושא של תכלית - - - </w:t>
      </w:r>
      <w:bookmarkStart w:id="1305" w:name="_ETM_Q1_4245347"/>
      <w:bookmarkEnd w:id="1305"/>
    </w:p>
    <w:p w:rsidR="00A35E73" w:rsidRDefault="00A35E73" w:rsidP="00A35E73">
      <w:pPr>
        <w:rPr>
          <w:rtl/>
          <w:lang w:eastAsia="he-IL"/>
        </w:rPr>
      </w:pPr>
      <w:bookmarkStart w:id="1306" w:name="_ETM_Q1_4245663"/>
      <w:bookmarkStart w:id="1307" w:name="_ETM_Q1_4245751"/>
      <w:bookmarkEnd w:id="1306"/>
      <w:bookmarkEnd w:id="1307"/>
    </w:p>
    <w:p w:rsidR="00A35E73" w:rsidRDefault="00A35E73" w:rsidP="00D03DDB">
      <w:pPr>
        <w:pStyle w:val="a4"/>
        <w:keepNext/>
        <w:rPr>
          <w:rtl/>
        </w:rPr>
      </w:pPr>
      <w:bookmarkStart w:id="1308" w:name="ET_speaker_6367_190"/>
      <w:r w:rsidRPr="00D03DDB">
        <w:rPr>
          <w:rStyle w:val="TagStyle"/>
          <w:rtl/>
        </w:rPr>
        <w:t xml:space="preserve"> &lt;&lt; דובר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309" w:name="_ETM_Q1_4248388"/>
      <w:bookmarkStart w:id="1310" w:name="_ETM_Q1_4248650"/>
      <w:bookmarkStart w:id="1311" w:name="_ETM_Q1_4248717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לא היה פה ויכוח. </w:t>
      </w:r>
    </w:p>
    <w:p w:rsidR="00A35E73" w:rsidRDefault="00A35E73" w:rsidP="00A35E73">
      <w:pPr>
        <w:rPr>
          <w:rtl/>
          <w:lang w:eastAsia="he-IL"/>
        </w:rPr>
      </w:pPr>
      <w:bookmarkStart w:id="1312" w:name="_ETM_Q1_4247120"/>
      <w:bookmarkStart w:id="1313" w:name="_ETM_Q1_4247170"/>
      <w:bookmarkEnd w:id="1312"/>
      <w:bookmarkEnd w:id="1313"/>
    </w:p>
    <w:p w:rsidR="00A35E73" w:rsidRDefault="00A35E73" w:rsidP="00D03DDB">
      <w:pPr>
        <w:pStyle w:val="a4"/>
        <w:keepNext/>
        <w:rPr>
          <w:rtl/>
        </w:rPr>
      </w:pPr>
      <w:bookmarkStart w:id="1314" w:name="ET_knessetmember_5801_191"/>
      <w:r w:rsidRPr="00D03DDB">
        <w:rPr>
          <w:rStyle w:val="TagStyle"/>
          <w:rtl/>
        </w:rPr>
        <w:t xml:space="preserve"> &lt;&lt; דובר &gt;&gt;</w:t>
      </w:r>
      <w:r w:rsidRPr="00A35E7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35E73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4"/>
    </w:p>
    <w:p w:rsidR="00A35E73" w:rsidRDefault="00A35E73" w:rsidP="00D03DDB">
      <w:pPr>
        <w:pStyle w:val="KeepWithNext"/>
        <w:rPr>
          <w:rtl/>
          <w:lang w:eastAsia="he-IL"/>
        </w:rPr>
      </w:pPr>
    </w:p>
    <w:p w:rsidR="00A35E73" w:rsidRDefault="00A35E73" w:rsidP="00A35E73">
      <w:pPr>
        <w:rPr>
          <w:rtl/>
          <w:lang w:eastAsia="he-IL"/>
        </w:rPr>
      </w:pPr>
      <w:bookmarkStart w:id="1315" w:name="_ETM_Q1_4247536"/>
      <w:bookmarkStart w:id="1316" w:name="_ETM_Q1_4247801"/>
      <w:bookmarkStart w:id="1317" w:name="_ETM_Q1_4247872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אין פה ויכוח מהותי, </w:t>
      </w:r>
      <w:bookmarkStart w:id="1318" w:name="_ETM_Q1_4247468"/>
      <w:bookmarkEnd w:id="1318"/>
      <w:r>
        <w:rPr>
          <w:rFonts w:hint="cs"/>
          <w:rtl/>
          <w:lang w:eastAsia="he-IL"/>
        </w:rPr>
        <w:t xml:space="preserve">יש פה ויכוח על הדיוק. אנחנו נדייק את הדברים </w:t>
      </w:r>
      <w:bookmarkStart w:id="1319" w:name="_ETM_Q1_4252611"/>
      <w:bookmarkEnd w:id="1319"/>
      <w:r>
        <w:rPr>
          <w:rFonts w:hint="cs"/>
          <w:rtl/>
          <w:lang w:eastAsia="he-IL"/>
        </w:rPr>
        <w:t xml:space="preserve">בהמשך, אני רק שואל שאלה, גם את הדיל, כמה </w:t>
      </w:r>
      <w:bookmarkStart w:id="1320" w:name="_ETM_Q1_4257882"/>
      <w:bookmarkEnd w:id="1320"/>
      <w:r>
        <w:rPr>
          <w:rFonts w:hint="cs"/>
          <w:rtl/>
          <w:lang w:eastAsia="he-IL"/>
        </w:rPr>
        <w:t xml:space="preserve">פעמים הזכיר בית המשפט בהחלטה שהוא פסל את סעיף </w:t>
      </w:r>
      <w:bookmarkStart w:id="1321" w:name="_ETM_Q1_4258829"/>
      <w:bookmarkEnd w:id="1321"/>
      <w:r>
        <w:rPr>
          <w:rFonts w:hint="cs"/>
          <w:rtl/>
          <w:lang w:eastAsia="he-IL"/>
        </w:rPr>
        <w:t xml:space="preserve">325, את נושא התגמולים מהרש"פ? כמה פעמים הוא הזכיר? </w:t>
      </w:r>
      <w:bookmarkStart w:id="1322" w:name="_ETM_Q1_4264403"/>
      <w:bookmarkEnd w:id="1322"/>
      <w:r>
        <w:rPr>
          <w:rFonts w:hint="cs"/>
          <w:rtl/>
          <w:lang w:eastAsia="he-IL"/>
        </w:rPr>
        <w:t xml:space="preserve">התשובה היא, הוא לא הזכיר, נכון? </w:t>
      </w:r>
    </w:p>
    <w:p w:rsidR="00A35E73" w:rsidRDefault="00A35E73" w:rsidP="00A35E73">
      <w:pPr>
        <w:rPr>
          <w:rtl/>
          <w:lang w:eastAsia="he-IL"/>
        </w:rPr>
      </w:pPr>
      <w:bookmarkStart w:id="1323" w:name="_ETM_Q1_4266680"/>
      <w:bookmarkStart w:id="1324" w:name="_ETM_Q1_4266742"/>
      <w:bookmarkEnd w:id="1323"/>
      <w:bookmarkEnd w:id="1324"/>
    </w:p>
    <w:p w:rsidR="00E86CD1" w:rsidRDefault="00E86CD1" w:rsidP="00D03DDB">
      <w:pPr>
        <w:pStyle w:val="af9"/>
        <w:keepNext/>
        <w:rPr>
          <w:rtl/>
          <w:lang w:eastAsia="he-IL"/>
        </w:rPr>
      </w:pPr>
      <w:bookmarkStart w:id="1325" w:name="ET_guest_842781_192"/>
      <w:r w:rsidRPr="00D03DDB">
        <w:rPr>
          <w:rStyle w:val="TagStyle"/>
          <w:rtl/>
        </w:rPr>
        <w:t xml:space="preserve"> &lt;&lt; אורח &gt;&gt;</w:t>
      </w:r>
      <w:r w:rsidRPr="00E86CD1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אפס. </w:t>
      </w:r>
    </w:p>
    <w:p w:rsidR="00E86CD1" w:rsidRDefault="00E86CD1" w:rsidP="00E86CD1">
      <w:pPr>
        <w:rPr>
          <w:rtl/>
          <w:lang w:eastAsia="he-IL"/>
        </w:rPr>
      </w:pPr>
      <w:bookmarkStart w:id="1326" w:name="_ETM_Q1_4269160"/>
      <w:bookmarkStart w:id="1327" w:name="_ETM_Q1_4269207"/>
      <w:bookmarkEnd w:id="1326"/>
      <w:bookmarkEnd w:id="1327"/>
    </w:p>
    <w:p w:rsidR="00E86CD1" w:rsidRDefault="00E86CD1" w:rsidP="00D03DDB">
      <w:pPr>
        <w:pStyle w:val="a4"/>
        <w:keepNext/>
        <w:rPr>
          <w:rtl/>
        </w:rPr>
      </w:pPr>
      <w:bookmarkStart w:id="1328" w:name="ET_knessetmember_5801_193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329" w:name="_ETM_Q1_4268581"/>
      <w:bookmarkEnd w:id="1329"/>
    </w:p>
    <w:p w:rsidR="00E86CD1" w:rsidRDefault="00E86CD1" w:rsidP="00E86CD1">
      <w:pPr>
        <w:rPr>
          <w:rtl/>
          <w:lang w:eastAsia="he-IL"/>
        </w:rPr>
      </w:pPr>
      <w:bookmarkStart w:id="1330" w:name="_ETM_Q1_4268775"/>
      <w:bookmarkStart w:id="1331" w:name="_ETM_Q1_4268819"/>
      <w:bookmarkEnd w:id="1330"/>
      <w:bookmarkEnd w:id="1331"/>
    </w:p>
    <w:p w:rsidR="00E86CD1" w:rsidRDefault="00E86CD1" w:rsidP="00D03DDB">
      <w:pPr>
        <w:pStyle w:val="af9"/>
        <w:keepNext/>
        <w:rPr>
          <w:rtl/>
          <w:lang w:eastAsia="he-IL"/>
        </w:rPr>
      </w:pPr>
      <w:bookmarkStart w:id="1332" w:name="ET_guest_839795_194"/>
      <w:r w:rsidRPr="00D03DDB">
        <w:rPr>
          <w:rStyle w:val="TagStyle"/>
          <w:rtl/>
        </w:rPr>
        <w:t xml:space="preserve"> &lt;&lt; אורח &gt;&gt;</w:t>
      </w:r>
      <w:r w:rsidRPr="00E86CD1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2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333" w:name="_ETM_Q1_4266694"/>
      <w:bookmarkStart w:id="1334" w:name="_ETM_Q1_4266940"/>
      <w:bookmarkStart w:id="1335" w:name="_ETM_Q1_4267006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כפי שהדיל ציינה, זה סעיף אחר </w:t>
      </w:r>
      <w:bookmarkStart w:id="1336" w:name="_ETM_Q1_4275555"/>
      <w:bookmarkEnd w:id="1336"/>
      <w:r>
        <w:rPr>
          <w:rFonts w:hint="cs"/>
          <w:rtl/>
          <w:lang w:eastAsia="he-IL"/>
        </w:rPr>
        <w:t>שבו עולות שאלות חוקתיות שאנחנו מציגים לכם. אתם צרי</w:t>
      </w:r>
      <w:bookmarkStart w:id="1337" w:name="_ETM_Q1_4277647"/>
      <w:bookmarkEnd w:id="1337"/>
      <w:r>
        <w:rPr>
          <w:rFonts w:hint="cs"/>
          <w:rtl/>
          <w:lang w:eastAsia="he-IL"/>
        </w:rPr>
        <w:t xml:space="preserve">כים לחשוב, האם העניין הזה בעיניכם לחלוטין לא רלוונטי? אמירות </w:t>
      </w:r>
      <w:bookmarkStart w:id="1338" w:name="_ETM_Q1_4280559"/>
      <w:bookmarkEnd w:id="1338"/>
      <w:r>
        <w:rPr>
          <w:rFonts w:hint="cs"/>
          <w:rtl/>
          <w:lang w:eastAsia="he-IL"/>
        </w:rPr>
        <w:t xml:space="preserve">של בית המשפט העליון בהקשר של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נראות לכם לחלוטין לא רלוונטיות להסדר המוצע כעת? אתם לא חושבים שיש פה </w:t>
      </w:r>
      <w:bookmarkStart w:id="1339" w:name="_ETM_Q1_4288734"/>
      <w:bookmarkEnd w:id="1339"/>
      <w:r>
        <w:rPr>
          <w:rFonts w:hint="cs"/>
          <w:rtl/>
          <w:lang w:eastAsia="he-IL"/>
        </w:rPr>
        <w:t xml:space="preserve">חשש שההסדר הזה ייתקף באופן דומה מאחר ומדובר </w:t>
      </w:r>
      <w:bookmarkStart w:id="1340" w:name="_ETM_Q1_4292270"/>
      <w:bookmarkEnd w:id="1340"/>
      <w:r>
        <w:rPr>
          <w:rFonts w:hint="cs"/>
          <w:rtl/>
          <w:lang w:eastAsia="he-IL"/>
        </w:rPr>
        <w:t xml:space="preserve">בתשלומים מהרש"פ? אבל אל תשכחו, שהתשלומים מהרש"פ כבר נלקחים בחשבון </w:t>
      </w:r>
      <w:bookmarkStart w:id="1341" w:name="_ETM_Q1_4294419"/>
      <w:bookmarkEnd w:id="1341"/>
      <w:r>
        <w:rPr>
          <w:rFonts w:hint="cs"/>
          <w:rtl/>
          <w:lang w:eastAsia="he-IL"/>
        </w:rPr>
        <w:t xml:space="preserve">בנושא הכנסה. </w:t>
      </w:r>
    </w:p>
    <w:p w:rsidR="00E86CD1" w:rsidRDefault="00E86CD1" w:rsidP="00E86CD1">
      <w:pPr>
        <w:rPr>
          <w:rtl/>
          <w:lang w:eastAsia="he-IL"/>
        </w:rPr>
      </w:pPr>
      <w:bookmarkStart w:id="1342" w:name="_ETM_Q1_4299435"/>
      <w:bookmarkStart w:id="1343" w:name="_ETM_Q1_4299493"/>
      <w:bookmarkEnd w:id="1342"/>
      <w:bookmarkEnd w:id="1343"/>
    </w:p>
    <w:p w:rsidR="00E86CD1" w:rsidRDefault="00E86CD1" w:rsidP="00D03DDB">
      <w:pPr>
        <w:pStyle w:val="a4"/>
        <w:keepNext/>
        <w:rPr>
          <w:rtl/>
        </w:rPr>
      </w:pPr>
      <w:bookmarkStart w:id="1344" w:name="ET_knessetmember_5801_195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345" w:name="_ETM_Q1_4299514"/>
      <w:bookmarkStart w:id="1346" w:name="_ETM_Q1_4299792"/>
      <w:bookmarkStart w:id="1347" w:name="_ETM_Q1_4299861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לא ראינו את זה בפסק הדין. בפסק הדין </w:t>
      </w:r>
      <w:bookmarkStart w:id="1348" w:name="_ETM_Q1_4298904"/>
      <w:bookmarkEnd w:id="1348"/>
      <w:r>
        <w:rPr>
          <w:rFonts w:hint="cs"/>
          <w:rtl/>
          <w:lang w:eastAsia="he-IL"/>
        </w:rPr>
        <w:t xml:space="preserve">שפסל את 325 לא ראינו שום התייחסות לעניין הזה </w:t>
      </w:r>
      <w:bookmarkStart w:id="1349" w:name="_ETM_Q1_4301924"/>
      <w:bookmarkEnd w:id="1349"/>
      <w:r>
        <w:rPr>
          <w:rFonts w:hint="cs"/>
          <w:rtl/>
          <w:lang w:eastAsia="he-IL"/>
        </w:rPr>
        <w:t xml:space="preserve">כי זה לא עלה. </w:t>
      </w:r>
    </w:p>
    <w:p w:rsidR="00E86CD1" w:rsidRDefault="00E86CD1" w:rsidP="00E86CD1">
      <w:pPr>
        <w:rPr>
          <w:rtl/>
          <w:lang w:eastAsia="he-IL"/>
        </w:rPr>
      </w:pPr>
      <w:bookmarkStart w:id="1350" w:name="_ETM_Q1_4308643"/>
      <w:bookmarkStart w:id="1351" w:name="_ETM_Q1_4308697"/>
      <w:bookmarkEnd w:id="1350"/>
      <w:bookmarkEnd w:id="1351"/>
    </w:p>
    <w:p w:rsidR="00E86CD1" w:rsidRDefault="00E86CD1" w:rsidP="00D03DDB">
      <w:pPr>
        <w:pStyle w:val="af9"/>
        <w:keepNext/>
        <w:rPr>
          <w:rtl/>
          <w:lang w:eastAsia="he-IL"/>
        </w:rPr>
      </w:pPr>
      <w:bookmarkStart w:id="1352" w:name="ET_guest_909718_196"/>
      <w:r w:rsidRPr="00D03DDB">
        <w:rPr>
          <w:rStyle w:val="TagStyle"/>
          <w:rtl/>
        </w:rPr>
        <w:t xml:space="preserve"> &lt;&lt; אורח &gt;&gt;</w:t>
      </w:r>
      <w:r w:rsidRPr="00E86CD1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353" w:name="_ETM_Q1_4308286"/>
      <w:bookmarkStart w:id="1354" w:name="_ETM_Q1_4308544"/>
      <w:bookmarkStart w:id="1355" w:name="_ETM_Q1_4308613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325 לא היה בכלל רלוונטי לעניין </w:t>
      </w:r>
      <w:bookmarkStart w:id="1356" w:name="_ETM_Q1_4310763"/>
      <w:bookmarkEnd w:id="1356"/>
      <w:r>
        <w:rPr>
          <w:rFonts w:hint="cs"/>
          <w:rtl/>
          <w:lang w:eastAsia="he-IL"/>
        </w:rPr>
        <w:t xml:space="preserve">- - - </w:t>
      </w:r>
    </w:p>
    <w:p w:rsidR="00E86CD1" w:rsidRDefault="00E86CD1" w:rsidP="00E86CD1">
      <w:pPr>
        <w:rPr>
          <w:rtl/>
          <w:lang w:eastAsia="he-IL"/>
        </w:rPr>
      </w:pPr>
    </w:p>
    <w:p w:rsidR="00E86CD1" w:rsidRDefault="00E86CD1" w:rsidP="00D03DDB">
      <w:pPr>
        <w:pStyle w:val="a4"/>
        <w:keepNext/>
        <w:rPr>
          <w:rtl/>
        </w:rPr>
      </w:pPr>
      <w:bookmarkStart w:id="1357" w:name="ET_knessetmember_6357_197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358" w:name="_ETM_Q1_4313964"/>
      <w:bookmarkStart w:id="1359" w:name="_ETM_Q1_4314199"/>
      <w:bookmarkStart w:id="1360" w:name="_ETM_Q1_4314274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לכן זה לא דומה. אתם משווים את </w:t>
      </w:r>
      <w:bookmarkStart w:id="1361" w:name="_ETM_Q1_4316714"/>
      <w:bookmarkEnd w:id="1361"/>
      <w:r>
        <w:rPr>
          <w:rFonts w:hint="cs"/>
          <w:rtl/>
          <w:lang w:eastAsia="he-IL"/>
        </w:rPr>
        <w:t xml:space="preserve">זה למקרים לא דומים. </w:t>
      </w:r>
    </w:p>
    <w:p w:rsidR="00E86CD1" w:rsidRDefault="00E86CD1" w:rsidP="00E86CD1">
      <w:pPr>
        <w:rPr>
          <w:rtl/>
          <w:lang w:eastAsia="he-IL"/>
        </w:rPr>
      </w:pPr>
      <w:bookmarkStart w:id="1362" w:name="_ETM_Q1_4319861"/>
      <w:bookmarkStart w:id="1363" w:name="_ETM_Q1_4319910"/>
      <w:bookmarkEnd w:id="1362"/>
      <w:bookmarkEnd w:id="1363"/>
    </w:p>
    <w:p w:rsidR="00E86CD1" w:rsidRDefault="00E86CD1" w:rsidP="00D03DDB">
      <w:pPr>
        <w:pStyle w:val="af9"/>
        <w:keepNext/>
        <w:rPr>
          <w:rtl/>
          <w:lang w:eastAsia="he-IL"/>
        </w:rPr>
      </w:pPr>
      <w:bookmarkStart w:id="1364" w:name="ET_guest_839795_198"/>
      <w:r w:rsidRPr="00D03DDB">
        <w:rPr>
          <w:rStyle w:val="TagStyle"/>
          <w:rtl/>
        </w:rPr>
        <w:t xml:space="preserve"> &lt;&lt; אורח &gt;&gt;</w:t>
      </w:r>
      <w:r w:rsidRPr="00E86CD1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4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4861F6">
      <w:pPr>
        <w:rPr>
          <w:rtl/>
          <w:lang w:eastAsia="he-IL"/>
        </w:rPr>
      </w:pPr>
      <w:bookmarkStart w:id="1365" w:name="_ETM_Q1_4319530"/>
      <w:bookmarkStart w:id="1366" w:name="_ETM_Q1_4319796"/>
      <w:bookmarkStart w:id="1367" w:name="_ETM_Q1_4319865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נשמח לענות על שאלות אבל שוב, </w:t>
      </w:r>
      <w:bookmarkStart w:id="1368" w:name="_ETM_Q1_4321398"/>
      <w:bookmarkEnd w:id="1368"/>
      <w:r>
        <w:rPr>
          <w:rFonts w:hint="cs"/>
          <w:rtl/>
          <w:lang w:eastAsia="he-IL"/>
        </w:rPr>
        <w:t xml:space="preserve">חשוב שתבינו מה המצב המשפטי הקיים היום ולא להתווכח אתנו. </w:t>
      </w:r>
    </w:p>
    <w:p w:rsidR="00E86CD1" w:rsidRDefault="00E86CD1" w:rsidP="00E86CD1">
      <w:pPr>
        <w:rPr>
          <w:rtl/>
          <w:lang w:eastAsia="he-IL"/>
        </w:rPr>
      </w:pPr>
      <w:bookmarkStart w:id="1369" w:name="_ETM_Q1_4327369"/>
      <w:bookmarkStart w:id="1370" w:name="_ETM_Q1_4327421"/>
      <w:bookmarkEnd w:id="1369"/>
      <w:bookmarkEnd w:id="1370"/>
    </w:p>
    <w:p w:rsidR="00E86CD1" w:rsidRDefault="00E86CD1" w:rsidP="00D03DDB">
      <w:pPr>
        <w:pStyle w:val="a4"/>
        <w:keepNext/>
        <w:rPr>
          <w:rtl/>
        </w:rPr>
      </w:pPr>
      <w:bookmarkStart w:id="1371" w:name="ET_speaker_6367_199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6E1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לשמוע רעיונות פרודוקטיביים לקדם את התיקון </w:t>
      </w:r>
      <w:bookmarkStart w:id="1372" w:name="_ETM_Q1_4329714"/>
      <w:bookmarkEnd w:id="1372"/>
      <w:r>
        <w:rPr>
          <w:rFonts w:hint="cs"/>
          <w:rtl/>
          <w:lang w:eastAsia="he-IL"/>
        </w:rPr>
        <w:t>כי אתן מבינות שאנחנו רוצות לק</w:t>
      </w:r>
      <w:r w:rsidR="006E1D6F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את זה. אנחנ</w:t>
      </w:r>
      <w:bookmarkStart w:id="1373" w:name="_ETM_Q1_4334544"/>
      <w:bookmarkEnd w:id="1373"/>
      <w:r>
        <w:rPr>
          <w:rFonts w:hint="cs"/>
          <w:rtl/>
          <w:lang w:eastAsia="he-IL"/>
        </w:rPr>
        <w:t xml:space="preserve">ו נשמח לשמוע עצה קונקרטית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נכון לקדם את </w:t>
      </w:r>
      <w:bookmarkStart w:id="1374" w:name="_ETM_Q1_4336850"/>
      <w:bookmarkEnd w:id="1374"/>
      <w:r>
        <w:rPr>
          <w:rFonts w:hint="cs"/>
          <w:rtl/>
          <w:lang w:eastAsia="he-IL"/>
        </w:rPr>
        <w:t xml:space="preserve">זה ביחס לפסקי הדין. כי התכלית, אני בטוחה שמובנת </w:t>
      </w:r>
      <w:bookmarkStart w:id="1375" w:name="_ETM_Q1_4341184"/>
      <w:bookmarkEnd w:id="1375"/>
      <w:r>
        <w:rPr>
          <w:rFonts w:hint="cs"/>
          <w:rtl/>
          <w:lang w:eastAsia="he-IL"/>
        </w:rPr>
        <w:t xml:space="preserve">גם לך. </w:t>
      </w:r>
    </w:p>
    <w:p w:rsidR="00E86CD1" w:rsidRDefault="00E86CD1" w:rsidP="00E86CD1">
      <w:pPr>
        <w:rPr>
          <w:rtl/>
          <w:lang w:eastAsia="he-IL"/>
        </w:rPr>
      </w:pPr>
      <w:bookmarkStart w:id="1376" w:name="_ETM_Q1_4340026"/>
      <w:bookmarkStart w:id="1377" w:name="_ETM_Q1_4340085"/>
      <w:bookmarkEnd w:id="1376"/>
      <w:bookmarkEnd w:id="1377"/>
    </w:p>
    <w:p w:rsidR="00E86CD1" w:rsidRDefault="00E86CD1" w:rsidP="00D03DDB">
      <w:pPr>
        <w:pStyle w:val="a4"/>
        <w:keepNext/>
        <w:rPr>
          <w:rtl/>
        </w:rPr>
      </w:pPr>
      <w:bookmarkStart w:id="1378" w:name="ET_speaker_מירי_פרנקלשור_200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6E1D6F">
      <w:pPr>
        <w:rPr>
          <w:rtl/>
          <w:lang w:eastAsia="he-IL"/>
        </w:rPr>
      </w:pPr>
      <w:bookmarkStart w:id="1379" w:name="_ETM_Q1_4339458"/>
      <w:bookmarkStart w:id="1380" w:name="_ETM_Q1_4339721"/>
      <w:bookmarkEnd w:id="1379"/>
      <w:bookmarkEnd w:id="1380"/>
      <w:r>
        <w:rPr>
          <w:rFonts w:hint="cs"/>
          <w:rtl/>
          <w:lang w:eastAsia="he-IL"/>
        </w:rPr>
        <w:t>ש</w:t>
      </w:r>
      <w:bookmarkStart w:id="1381" w:name="_ETM_Q1_4339822"/>
      <w:bookmarkEnd w:id="1381"/>
      <w:r>
        <w:rPr>
          <w:rFonts w:hint="cs"/>
          <w:rtl/>
          <w:lang w:eastAsia="he-IL"/>
        </w:rPr>
        <w:t xml:space="preserve">רון, אני רק רוצה לומר על הצעות, זאת </w:t>
      </w:r>
      <w:bookmarkStart w:id="1382" w:name="_ETM_Q1_4342449"/>
      <w:bookmarkEnd w:id="1382"/>
      <w:r>
        <w:rPr>
          <w:rFonts w:hint="cs"/>
          <w:rtl/>
          <w:lang w:eastAsia="he-IL"/>
        </w:rPr>
        <w:t xml:space="preserve">הצעה חוק מאוד מאוד מורכבת. אומרים, נכון שיש שוני בין </w:t>
      </w:r>
      <w:bookmarkStart w:id="1383" w:name="_ETM_Q1_4347948"/>
      <w:bookmarkEnd w:id="1383"/>
      <w:r>
        <w:rPr>
          <w:rFonts w:hint="cs"/>
          <w:rtl/>
          <w:lang w:eastAsia="he-IL"/>
        </w:rPr>
        <w:t>הצעת החוק הזאת להצעות החוק האחרות. אנחנו כרגע בדיון בה</w:t>
      </w:r>
      <w:bookmarkStart w:id="1384" w:name="_ETM_Q1_4349649"/>
      <w:bookmarkEnd w:id="1384"/>
      <w:r>
        <w:rPr>
          <w:rFonts w:hint="cs"/>
          <w:rtl/>
          <w:lang w:eastAsia="he-IL"/>
        </w:rPr>
        <w:t>כנה לקריאה הראשונה, שאלו בעצם הדיונים הכי</w:t>
      </w:r>
      <w:r w:rsidR="006E1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חשובים. אנחנו לומדים את </w:t>
      </w:r>
      <w:bookmarkStart w:id="1385" w:name="_ETM_Q1_4353673"/>
      <w:bookmarkEnd w:id="1385"/>
      <w:r>
        <w:rPr>
          <w:rFonts w:hint="cs"/>
          <w:rtl/>
          <w:lang w:eastAsia="he-IL"/>
        </w:rPr>
        <w:t xml:space="preserve">הנושא, אנחנו מבינים את המורכבות, צריך לדבר פה על הרבה </w:t>
      </w:r>
      <w:bookmarkStart w:id="1386" w:name="_ETM_Q1_4359325"/>
      <w:bookmarkEnd w:id="1386"/>
      <w:r>
        <w:rPr>
          <w:rFonts w:hint="cs"/>
          <w:rtl/>
          <w:lang w:eastAsia="he-IL"/>
        </w:rPr>
        <w:t xml:space="preserve">שאלות שנשארו פתוחות ובמשך הזמן אנחנו נבוא עם רעיונות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7" w:name="_ETM_Q1_4366011"/>
      <w:bookmarkEnd w:id="1387"/>
      <w:r>
        <w:rPr>
          <w:rFonts w:hint="cs"/>
          <w:rtl/>
          <w:lang w:eastAsia="he-IL"/>
        </w:rPr>
        <w:t xml:space="preserve">אנחנו, הייעוץ המשפטי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</w:t>
      </w:r>
      <w:bookmarkStart w:id="1388" w:name="_ETM_Q1_4365883"/>
      <w:bookmarkEnd w:id="1388"/>
      <w:r>
        <w:rPr>
          <w:rFonts w:hint="cs"/>
          <w:rtl/>
          <w:lang w:eastAsia="he-IL"/>
        </w:rPr>
        <w:t>לאן אנחנו לוקחים ההצעה. נכון לשמוע את כל הגורמים</w:t>
      </w:r>
      <w:bookmarkStart w:id="1389" w:name="_ETM_Q1_4370006"/>
      <w:bookmarkEnd w:id="1389"/>
      <w:r>
        <w:rPr>
          <w:rFonts w:hint="cs"/>
          <w:rtl/>
          <w:lang w:eastAsia="he-IL"/>
        </w:rPr>
        <w:t xml:space="preserve"> המקצועיים סוקרים בפנינו את המצב הקיים ונתקדם בהתאם. </w:t>
      </w:r>
      <w:bookmarkStart w:id="1390" w:name="_ETM_Q1_4377861"/>
      <w:bookmarkEnd w:id="1390"/>
    </w:p>
    <w:p w:rsidR="00E86CD1" w:rsidRDefault="00E86CD1" w:rsidP="00E86CD1">
      <w:pPr>
        <w:rPr>
          <w:rtl/>
          <w:lang w:eastAsia="he-IL"/>
        </w:rPr>
      </w:pPr>
      <w:bookmarkStart w:id="1391" w:name="_ETM_Q1_4378234"/>
      <w:bookmarkStart w:id="1392" w:name="_ETM_Q1_4378308"/>
      <w:bookmarkEnd w:id="1391"/>
      <w:bookmarkEnd w:id="1392"/>
    </w:p>
    <w:p w:rsidR="00E86CD1" w:rsidRDefault="00E86CD1" w:rsidP="00D03DDB">
      <w:pPr>
        <w:pStyle w:val="af9"/>
        <w:keepNext/>
        <w:rPr>
          <w:rtl/>
          <w:lang w:eastAsia="he-IL"/>
        </w:rPr>
      </w:pPr>
      <w:bookmarkStart w:id="1393" w:name="ET_guest_839795_201"/>
      <w:r w:rsidRPr="00D03DDB">
        <w:rPr>
          <w:rStyle w:val="TagStyle"/>
          <w:rtl/>
        </w:rPr>
        <w:t xml:space="preserve"> &lt;&lt; אורח &gt;&gt;</w:t>
      </w:r>
      <w:r w:rsidRPr="00E86CD1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3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394" w:name="_ETM_Q1_4377805"/>
      <w:bookmarkStart w:id="1395" w:name="_ETM_Q1_4378084"/>
      <w:bookmarkStart w:id="1396" w:name="_ETM_Q1_4378154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אני רק אגיד עוד דבר אחד, בנושא שאלת הסמכות, </w:t>
      </w:r>
      <w:bookmarkStart w:id="1397" w:name="_ETM_Q1_4377232"/>
      <w:bookmarkEnd w:id="1397"/>
      <w:r>
        <w:rPr>
          <w:rFonts w:hint="cs"/>
          <w:rtl/>
          <w:lang w:eastAsia="he-IL"/>
        </w:rPr>
        <w:t xml:space="preserve">אם הייתה שאלה יחידה </w:t>
      </w:r>
      <w:proofErr w:type="spellStart"/>
      <w:r>
        <w:rPr>
          <w:rFonts w:hint="cs"/>
          <w:rtl/>
          <w:lang w:eastAsia="he-IL"/>
        </w:rPr>
        <w:t>בעדאללה</w:t>
      </w:r>
      <w:proofErr w:type="spellEnd"/>
      <w:r>
        <w:rPr>
          <w:rFonts w:hint="cs"/>
          <w:rtl/>
          <w:lang w:eastAsia="he-IL"/>
        </w:rPr>
        <w:t xml:space="preserve">, בתקופה של שרת </w:t>
      </w:r>
      <w:bookmarkStart w:id="1398" w:name="_ETM_Q1_4384406"/>
      <w:bookmarkEnd w:id="1398"/>
      <w:r>
        <w:rPr>
          <w:rFonts w:hint="cs"/>
          <w:rtl/>
          <w:lang w:eastAsia="he-IL"/>
        </w:rPr>
        <w:t xml:space="preserve">המשפטים איילת שקד,  חשבנו לעשות תיקון </w:t>
      </w:r>
      <w:bookmarkStart w:id="1399" w:name="_ETM_Q1_4388537"/>
      <w:bookmarkEnd w:id="1399"/>
      <w:r>
        <w:rPr>
          <w:rFonts w:hint="cs"/>
          <w:rtl/>
          <w:lang w:eastAsia="he-IL"/>
        </w:rPr>
        <w:t xml:space="preserve">חקיקה שיפנה לנסיבה המחמירה בחוק המאבק בטרור ובמובן הזה יענה </w:t>
      </w:r>
      <w:bookmarkStart w:id="1400" w:name="_ETM_Q1_4392069"/>
      <w:bookmarkEnd w:id="1400"/>
      <w:r>
        <w:rPr>
          <w:rFonts w:hint="cs"/>
          <w:rtl/>
          <w:lang w:eastAsia="he-IL"/>
        </w:rPr>
        <w:t xml:space="preserve">על שאלת הסמכות. אבל בית המשפט לא הסתפק רק בנימוק </w:t>
      </w:r>
      <w:bookmarkStart w:id="1401" w:name="_ETM_Q1_4398862"/>
      <w:bookmarkEnd w:id="1401"/>
      <w:r>
        <w:rPr>
          <w:rFonts w:hint="cs"/>
          <w:rtl/>
          <w:lang w:eastAsia="he-IL"/>
        </w:rPr>
        <w:t xml:space="preserve">של שאלת הסמכות, זה חשוב לי לחדד. כי אז כן היה לנו איזשהו רעיון שייתן מענה להקשר </w:t>
      </w:r>
      <w:bookmarkStart w:id="1402" w:name="_ETM_Q1_4405145"/>
      <w:bookmarkEnd w:id="1402"/>
      <w:r>
        <w:rPr>
          <w:rFonts w:hint="cs"/>
          <w:rtl/>
          <w:lang w:eastAsia="he-IL"/>
        </w:rPr>
        <w:t xml:space="preserve">הזה. </w:t>
      </w:r>
    </w:p>
    <w:p w:rsidR="00E86CD1" w:rsidRDefault="00E86CD1" w:rsidP="00E86CD1">
      <w:pPr>
        <w:rPr>
          <w:rtl/>
          <w:lang w:eastAsia="he-IL"/>
        </w:rPr>
      </w:pPr>
      <w:bookmarkStart w:id="1403" w:name="_ETM_Q1_4406109"/>
      <w:bookmarkStart w:id="1404" w:name="_ETM_Q1_4406161"/>
      <w:bookmarkEnd w:id="1403"/>
      <w:bookmarkEnd w:id="1404"/>
    </w:p>
    <w:p w:rsidR="00E86CD1" w:rsidRDefault="00E86CD1" w:rsidP="00D03DDB">
      <w:pPr>
        <w:pStyle w:val="a4"/>
        <w:keepNext/>
        <w:rPr>
          <w:rtl/>
        </w:rPr>
      </w:pPr>
      <w:bookmarkStart w:id="1405" w:name="ET_speaker_5109_203"/>
      <w:r w:rsidRPr="00D03DDB">
        <w:rPr>
          <w:rStyle w:val="TagStyle"/>
          <w:rtl/>
        </w:rPr>
        <w:t xml:space="preserve"> &lt;&lt; דובר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406" w:name="_ETM_Q1_4418301"/>
      <w:bookmarkStart w:id="1407" w:name="_ETM_Q1_4418569"/>
      <w:bookmarkStart w:id="1408" w:name="_ETM_Q1_4418643"/>
      <w:bookmarkEnd w:id="1406"/>
      <w:bookmarkEnd w:id="1407"/>
      <w:bookmarkEnd w:id="1408"/>
      <w:r>
        <w:rPr>
          <w:rFonts w:hint="cs"/>
          <w:rtl/>
          <w:lang w:eastAsia="he-IL"/>
        </w:rPr>
        <w:t>גם אני אשמח לחוות הדעת של הגורמים המקצועיים</w:t>
      </w:r>
      <w:bookmarkStart w:id="1409" w:name="_ETM_Q1_4419049"/>
      <w:bookmarkEnd w:id="1409"/>
      <w:r>
        <w:rPr>
          <w:rFonts w:hint="cs"/>
          <w:rtl/>
          <w:lang w:eastAsia="he-IL"/>
        </w:rPr>
        <w:t xml:space="preserve">, של השב"כ ושל כל מי שקשור בעניין. </w:t>
      </w:r>
    </w:p>
    <w:p w:rsidR="00E86CD1" w:rsidRPr="00E86CD1" w:rsidRDefault="00E86CD1" w:rsidP="00E86CD1">
      <w:pPr>
        <w:rPr>
          <w:rtl/>
          <w:lang w:eastAsia="he-IL"/>
        </w:rPr>
      </w:pPr>
      <w:bookmarkStart w:id="1410" w:name="_ETM_Q1_4424112"/>
      <w:bookmarkStart w:id="1411" w:name="_ETM_Q1_4424162"/>
      <w:bookmarkEnd w:id="1410"/>
      <w:bookmarkEnd w:id="1411"/>
    </w:p>
    <w:p w:rsidR="00E86CD1" w:rsidRDefault="00E86CD1" w:rsidP="00D03DDB">
      <w:pPr>
        <w:pStyle w:val="af6"/>
        <w:keepNext/>
        <w:rPr>
          <w:rtl/>
        </w:rPr>
      </w:pPr>
      <w:bookmarkStart w:id="1412" w:name="ET_yor_5726_20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413" w:name="_ETM_Q1_4411726"/>
      <w:bookmarkEnd w:id="1413"/>
      <w:r>
        <w:rPr>
          <w:rFonts w:hint="cs"/>
          <w:rtl/>
          <w:lang w:eastAsia="he-IL"/>
        </w:rPr>
        <w:t xml:space="preserve">אנחנו </w:t>
      </w:r>
      <w:bookmarkStart w:id="1414" w:name="_ETM_Q1_4423440"/>
      <w:bookmarkEnd w:id="1414"/>
      <w:r>
        <w:rPr>
          <w:rFonts w:hint="cs"/>
          <w:rtl/>
          <w:lang w:eastAsia="he-IL"/>
        </w:rPr>
        <w:t xml:space="preserve">נשמע גם אותם. </w:t>
      </w:r>
    </w:p>
    <w:p w:rsidR="00E86CD1" w:rsidRDefault="00E86CD1" w:rsidP="00E86CD1">
      <w:pPr>
        <w:rPr>
          <w:rtl/>
          <w:lang w:eastAsia="he-IL"/>
        </w:rPr>
      </w:pPr>
      <w:bookmarkStart w:id="1415" w:name="_ETM_Q1_4422729"/>
      <w:bookmarkStart w:id="1416" w:name="_ETM_Q1_4422781"/>
      <w:bookmarkEnd w:id="1415"/>
      <w:bookmarkEnd w:id="1416"/>
    </w:p>
    <w:p w:rsidR="00E86CD1" w:rsidRDefault="00E86CD1" w:rsidP="00D03DDB">
      <w:pPr>
        <w:pStyle w:val="-"/>
        <w:keepNext/>
        <w:rPr>
          <w:rtl/>
        </w:rPr>
      </w:pPr>
      <w:bookmarkStart w:id="1417" w:name="ET_speakercontinue_5109_20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E86CD1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86CD1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E86CD1" w:rsidRDefault="00E86CD1" w:rsidP="00D03DDB">
      <w:pPr>
        <w:pStyle w:val="KeepWithNext"/>
        <w:rPr>
          <w:rtl/>
          <w:lang w:eastAsia="he-IL"/>
        </w:rPr>
      </w:pPr>
    </w:p>
    <w:p w:rsidR="00E86CD1" w:rsidRDefault="00E86CD1" w:rsidP="00E86CD1">
      <w:pPr>
        <w:rPr>
          <w:rtl/>
          <w:lang w:eastAsia="he-IL"/>
        </w:rPr>
      </w:pPr>
      <w:bookmarkStart w:id="1418" w:name="_ETM_Q1_4424035"/>
      <w:bookmarkEnd w:id="1418"/>
      <w:r>
        <w:rPr>
          <w:rFonts w:hint="cs"/>
          <w:rtl/>
          <w:lang w:eastAsia="he-IL"/>
        </w:rPr>
        <w:t xml:space="preserve">אין ספק ואני רוצה לשים את זה </w:t>
      </w:r>
      <w:bookmarkStart w:id="1419" w:name="_ETM_Q1_4431743"/>
      <w:bookmarkEnd w:id="1419"/>
      <w:r>
        <w:rPr>
          <w:rFonts w:hint="cs"/>
          <w:rtl/>
          <w:lang w:eastAsia="he-IL"/>
        </w:rPr>
        <w:t xml:space="preserve">כאן על השולחן, שהמטרה גם של הרתעה מטרור וגם </w:t>
      </w:r>
      <w:bookmarkStart w:id="1420" w:name="_ETM_Q1_4437162"/>
      <w:bookmarkEnd w:id="1420"/>
      <w:r>
        <w:rPr>
          <w:rFonts w:hint="cs"/>
          <w:rtl/>
          <w:lang w:eastAsia="he-IL"/>
        </w:rPr>
        <w:t xml:space="preserve">מניעת טרור, בעיניי לפחות, היא תכלית ראויה. השאלה כמובן עם </w:t>
      </w:r>
      <w:bookmarkStart w:id="1421" w:name="_ETM_Q1_4446596"/>
      <w:bookmarkEnd w:id="1421"/>
      <w:r>
        <w:rPr>
          <w:rFonts w:hint="cs"/>
          <w:rtl/>
          <w:lang w:eastAsia="he-IL"/>
        </w:rPr>
        <w:t xml:space="preserve">איזה דברים זה מתנגש? אני חושב שבחוק קיזוז </w:t>
      </w:r>
      <w:bookmarkStart w:id="1422" w:name="_ETM_Q1_4454924"/>
      <w:bookmarkEnd w:id="1422"/>
      <w:r>
        <w:rPr>
          <w:rFonts w:hint="cs"/>
          <w:rtl/>
          <w:lang w:eastAsia="he-IL"/>
        </w:rPr>
        <w:t xml:space="preserve">כספי הטרור, את שאלת ההרתעה של התשלום אנחנו החלטנו שבכספים </w:t>
      </w:r>
      <w:bookmarkStart w:id="1423" w:name="_ETM_Q1_4466439"/>
      <w:bookmarkEnd w:id="1423"/>
      <w:r>
        <w:rPr>
          <w:rFonts w:hint="cs"/>
          <w:rtl/>
          <w:lang w:eastAsia="he-IL"/>
        </w:rPr>
        <w:t xml:space="preserve">יש הרתעה, אני אזכיר שזה עבר ב-87 חברי כנסת, </w:t>
      </w:r>
      <w:r w:rsidR="007565E7">
        <w:rPr>
          <w:rFonts w:hint="cs"/>
          <w:rtl/>
          <w:lang w:eastAsia="he-IL"/>
        </w:rPr>
        <w:t xml:space="preserve">ראש </w:t>
      </w:r>
      <w:bookmarkStart w:id="1424" w:name="_ETM_Q1_4479524"/>
      <w:bookmarkEnd w:id="1424"/>
      <w:r w:rsidR="007565E7">
        <w:rPr>
          <w:rFonts w:hint="cs"/>
          <w:rtl/>
          <w:lang w:eastAsia="he-IL"/>
        </w:rPr>
        <w:t xml:space="preserve">הממשלה לא יכול היה להצביע על זה משום מה. </w:t>
      </w:r>
      <w:bookmarkStart w:id="1425" w:name="_ETM_Q1_4480841"/>
      <w:bookmarkEnd w:id="1425"/>
    </w:p>
    <w:p w:rsidR="007565E7" w:rsidRDefault="007565E7" w:rsidP="00E86CD1">
      <w:pPr>
        <w:rPr>
          <w:rtl/>
          <w:lang w:eastAsia="he-IL"/>
        </w:rPr>
      </w:pPr>
      <w:bookmarkStart w:id="1426" w:name="_ETM_Q1_4481038"/>
      <w:bookmarkStart w:id="1427" w:name="_ETM_Q1_4481092"/>
      <w:bookmarkEnd w:id="1426"/>
      <w:bookmarkEnd w:id="1427"/>
    </w:p>
    <w:p w:rsidR="007565E7" w:rsidRDefault="007565E7" w:rsidP="00E86CD1">
      <w:pPr>
        <w:rPr>
          <w:rtl/>
          <w:lang w:eastAsia="he-IL"/>
        </w:rPr>
      </w:pPr>
      <w:bookmarkStart w:id="1428" w:name="_ETM_Q1_4481238"/>
      <w:bookmarkStart w:id="1429" w:name="_ETM_Q1_4481299"/>
      <w:bookmarkEnd w:id="1428"/>
      <w:bookmarkEnd w:id="1429"/>
      <w:r>
        <w:rPr>
          <w:rFonts w:hint="cs"/>
          <w:rtl/>
          <w:lang w:eastAsia="he-IL"/>
        </w:rPr>
        <w:t xml:space="preserve">אני חושב שההגדרה של מה זה פעיל טרור היא שאלה </w:t>
      </w:r>
      <w:bookmarkStart w:id="1430" w:name="_ETM_Q1_4485315"/>
      <w:bookmarkEnd w:id="1430"/>
      <w:r>
        <w:rPr>
          <w:rFonts w:hint="cs"/>
          <w:rtl/>
          <w:lang w:eastAsia="he-IL"/>
        </w:rPr>
        <w:t xml:space="preserve">שצריך לחדד אותה מאוד מכיוון שלפחות כאן </w:t>
      </w:r>
      <w:bookmarkStart w:id="1431" w:name="_ETM_Q1_4488527"/>
      <w:bookmarkEnd w:id="1431"/>
      <w:r>
        <w:rPr>
          <w:rFonts w:hint="cs"/>
          <w:rtl/>
          <w:lang w:eastAsia="he-IL"/>
        </w:rPr>
        <w:t xml:space="preserve">לא כתוב, אלא אם כן יש לזה הגדרה, האם </w:t>
      </w:r>
      <w:bookmarkStart w:id="1432" w:name="_ETM_Q1_4490950"/>
      <w:bookmarkEnd w:id="1432"/>
      <w:r>
        <w:rPr>
          <w:rFonts w:hint="cs"/>
          <w:rtl/>
          <w:lang w:eastAsia="he-IL"/>
        </w:rPr>
        <w:t xml:space="preserve">הורשע או לא הורשע. </w:t>
      </w:r>
    </w:p>
    <w:p w:rsidR="007565E7" w:rsidRDefault="007565E7" w:rsidP="00E86CD1">
      <w:pPr>
        <w:rPr>
          <w:rtl/>
          <w:lang w:eastAsia="he-IL"/>
        </w:rPr>
      </w:pPr>
    </w:p>
    <w:p w:rsidR="007565E7" w:rsidRDefault="007565E7" w:rsidP="00D03DDB">
      <w:pPr>
        <w:pStyle w:val="a4"/>
        <w:keepNext/>
        <w:rPr>
          <w:rtl/>
        </w:rPr>
      </w:pPr>
      <w:bookmarkStart w:id="1433" w:name="ET_knessetmember_5801_205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434" w:name="_ETM_Q1_4496160"/>
      <w:bookmarkEnd w:id="1434"/>
      <w:r>
        <w:rPr>
          <w:rFonts w:hint="cs"/>
          <w:rtl/>
          <w:lang w:eastAsia="he-IL"/>
        </w:rPr>
        <w:t>ה</w:t>
      </w:r>
      <w:bookmarkStart w:id="1435" w:name="_ETM_Q1_4496446"/>
      <w:bookmarkStart w:id="1436" w:name="_ETM_Q1_4496573"/>
      <w:bookmarkEnd w:id="1435"/>
      <w:bookmarkEnd w:id="1436"/>
      <w:r>
        <w:rPr>
          <w:rFonts w:hint="cs"/>
          <w:rtl/>
          <w:lang w:eastAsia="he-IL"/>
        </w:rPr>
        <w:t xml:space="preserve">ורשע. הורשע בטרור. </w:t>
      </w:r>
    </w:p>
    <w:p w:rsidR="007565E7" w:rsidRDefault="007565E7" w:rsidP="007565E7">
      <w:pPr>
        <w:rPr>
          <w:rtl/>
          <w:lang w:eastAsia="he-IL"/>
        </w:rPr>
      </w:pPr>
      <w:bookmarkStart w:id="1437" w:name="_ETM_Q1_4496062"/>
      <w:bookmarkStart w:id="1438" w:name="_ETM_Q1_4496115"/>
      <w:bookmarkEnd w:id="1437"/>
      <w:bookmarkEnd w:id="1438"/>
    </w:p>
    <w:p w:rsidR="007565E7" w:rsidRDefault="007565E7" w:rsidP="00D03DDB">
      <w:pPr>
        <w:pStyle w:val="af6"/>
        <w:keepNext/>
        <w:rPr>
          <w:rtl/>
        </w:rPr>
      </w:pPr>
      <w:bookmarkStart w:id="1439" w:name="ET_yor_5726_20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440" w:name="_ETM_Q1_4497171"/>
      <w:bookmarkEnd w:id="1440"/>
      <w:r>
        <w:rPr>
          <w:rFonts w:hint="cs"/>
          <w:rtl/>
          <w:lang w:eastAsia="he-IL"/>
        </w:rPr>
        <w:t>כתוב שהוא הורשע</w:t>
      </w:r>
      <w:bookmarkStart w:id="1441" w:name="_ETM_Q1_4496000"/>
      <w:bookmarkEnd w:id="1441"/>
      <w:r>
        <w:rPr>
          <w:rFonts w:hint="cs"/>
          <w:rtl/>
          <w:lang w:eastAsia="he-IL"/>
        </w:rPr>
        <w:t xml:space="preserve">. </w:t>
      </w:r>
    </w:p>
    <w:p w:rsidR="007565E7" w:rsidRDefault="007565E7" w:rsidP="007565E7">
      <w:pPr>
        <w:rPr>
          <w:rtl/>
          <w:lang w:eastAsia="he-IL"/>
        </w:rPr>
      </w:pPr>
      <w:bookmarkStart w:id="1442" w:name="_ETM_Q1_4498157"/>
      <w:bookmarkStart w:id="1443" w:name="_ETM_Q1_4498218"/>
      <w:bookmarkEnd w:id="1442"/>
      <w:bookmarkEnd w:id="1443"/>
    </w:p>
    <w:p w:rsidR="007565E7" w:rsidRDefault="007565E7" w:rsidP="00D03DDB">
      <w:pPr>
        <w:pStyle w:val="a4"/>
        <w:keepNext/>
        <w:rPr>
          <w:rtl/>
        </w:rPr>
      </w:pPr>
      <w:bookmarkStart w:id="1444" w:name="ET_speaker_5109_207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445" w:name="_ETM_Q1_4497403"/>
      <w:bookmarkStart w:id="1446" w:name="_ETM_Q1_4497702"/>
      <w:bookmarkStart w:id="1447" w:name="_ETM_Q1_4497771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הורשע בארץ, בסדר. אני חושב שגם העניין של הורשע </w:t>
      </w:r>
      <w:bookmarkStart w:id="1448" w:name="_ETM_Q1_4508277"/>
      <w:bookmarkEnd w:id="1448"/>
      <w:r>
        <w:rPr>
          <w:rFonts w:hint="cs"/>
          <w:rtl/>
          <w:lang w:eastAsia="he-IL"/>
        </w:rPr>
        <w:t>וגם העניין של העונש שהוטל בשביל החומרות, על פניו</w:t>
      </w:r>
      <w:r w:rsidR="006E1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9" w:name="_ETM_Q1_4517587"/>
      <w:bookmarkEnd w:id="1449"/>
      <w:r>
        <w:rPr>
          <w:rFonts w:hint="cs"/>
          <w:rtl/>
          <w:lang w:eastAsia="he-IL"/>
        </w:rPr>
        <w:t xml:space="preserve">לעיתים הרשות הפלסטינית יכולה לעשות שימוש הפוך בחוק. אם היא </w:t>
      </w:r>
      <w:bookmarkStart w:id="1450" w:name="_ETM_Q1_4523153"/>
      <w:bookmarkEnd w:id="1450"/>
      <w:r>
        <w:rPr>
          <w:rFonts w:hint="cs"/>
          <w:rtl/>
          <w:lang w:eastAsia="he-IL"/>
        </w:rPr>
        <w:t xml:space="preserve">תרצה לדפוק מישהו שהורשע כבר והיא רוצה להמשיך לעבוד </w:t>
      </w:r>
      <w:bookmarkStart w:id="1451" w:name="_ETM_Q1_4526390"/>
      <w:bookmarkEnd w:id="145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היא 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מעודדת אותו והוא לא רוצה, אז היא תיתן לו סכום של 1,000 שקל בחודש ותיקח </w:t>
      </w:r>
      <w:bookmarkStart w:id="1452" w:name="_ETM_Q1_4534145"/>
      <w:bookmarkEnd w:id="1452"/>
      <w:r>
        <w:rPr>
          <w:rFonts w:hint="cs"/>
          <w:rtl/>
          <w:lang w:eastAsia="he-IL"/>
        </w:rPr>
        <w:t xml:space="preserve">ממנו 8,000 שקל בחודש. </w:t>
      </w:r>
    </w:p>
    <w:p w:rsidR="007565E7" w:rsidRDefault="007565E7" w:rsidP="007565E7">
      <w:pPr>
        <w:rPr>
          <w:rtl/>
          <w:lang w:eastAsia="he-IL"/>
        </w:rPr>
      </w:pPr>
      <w:bookmarkStart w:id="1453" w:name="_ETM_Q1_4539263"/>
      <w:bookmarkStart w:id="1454" w:name="_ETM_Q1_4539307"/>
      <w:bookmarkEnd w:id="1453"/>
      <w:bookmarkEnd w:id="1454"/>
    </w:p>
    <w:p w:rsidR="007565E7" w:rsidRDefault="007565E7" w:rsidP="00D03DDB">
      <w:pPr>
        <w:pStyle w:val="a4"/>
        <w:keepNext/>
        <w:rPr>
          <w:rtl/>
        </w:rPr>
      </w:pPr>
      <w:bookmarkStart w:id="1455" w:name="ET_knessetmember_6357_208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456" w:name="_ETM_Q1_4540193"/>
      <w:bookmarkStart w:id="1457" w:name="_ETM_Q1_4540456"/>
      <w:bookmarkStart w:id="1458" w:name="_ETM_Q1_4540532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אתה פתאום כל </w:t>
      </w:r>
      <w:bookmarkStart w:id="1459" w:name="_ETM_Q1_4538064"/>
      <w:bookmarkEnd w:id="1459"/>
      <w:r>
        <w:rPr>
          <w:rFonts w:hint="cs"/>
          <w:rtl/>
          <w:lang w:eastAsia="he-IL"/>
        </w:rPr>
        <w:t xml:space="preserve">כך דואג לאותו טרוריסט שהרשות תנסה - - - </w:t>
      </w:r>
      <w:bookmarkStart w:id="1460" w:name="_ETM_Q1_4544903"/>
      <w:bookmarkEnd w:id="1460"/>
    </w:p>
    <w:p w:rsidR="007565E7" w:rsidRDefault="007565E7" w:rsidP="007565E7">
      <w:pPr>
        <w:rPr>
          <w:rtl/>
          <w:lang w:eastAsia="he-IL"/>
        </w:rPr>
      </w:pPr>
      <w:bookmarkStart w:id="1461" w:name="_ETM_Q1_4545219"/>
      <w:bookmarkStart w:id="1462" w:name="_ETM_Q1_4545269"/>
      <w:bookmarkEnd w:id="1461"/>
      <w:bookmarkEnd w:id="1462"/>
    </w:p>
    <w:p w:rsidR="007565E7" w:rsidRDefault="007565E7" w:rsidP="00D03DDB">
      <w:pPr>
        <w:pStyle w:val="af6"/>
        <w:keepNext/>
        <w:rPr>
          <w:rtl/>
        </w:rPr>
      </w:pPr>
      <w:bookmarkStart w:id="1463" w:name="ET_yor_5726_20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6E1D6F">
      <w:pPr>
        <w:rPr>
          <w:rtl/>
          <w:lang w:eastAsia="he-IL"/>
        </w:rPr>
      </w:pPr>
      <w:bookmarkStart w:id="1464" w:name="_ETM_Q1_4546343"/>
      <w:bookmarkEnd w:id="1464"/>
      <w:r>
        <w:rPr>
          <w:rFonts w:hint="cs"/>
          <w:rtl/>
          <w:lang w:eastAsia="he-IL"/>
        </w:rPr>
        <w:t>הוא לא התכוון לזה, הוא טע</w:t>
      </w:r>
      <w:r w:rsidR="006E1D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בחשבון. </w:t>
      </w:r>
    </w:p>
    <w:p w:rsidR="007565E7" w:rsidRDefault="007565E7" w:rsidP="007565E7">
      <w:pPr>
        <w:rPr>
          <w:rtl/>
          <w:lang w:eastAsia="he-IL"/>
        </w:rPr>
      </w:pPr>
    </w:p>
    <w:p w:rsidR="007565E7" w:rsidRDefault="007565E7" w:rsidP="00D03DDB">
      <w:pPr>
        <w:pStyle w:val="a4"/>
        <w:keepNext/>
        <w:rPr>
          <w:rtl/>
        </w:rPr>
      </w:pPr>
      <w:bookmarkStart w:id="1465" w:name="ET_speaker_5109_210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5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466" w:name="_ETM_Q1_4548216"/>
      <w:bookmarkStart w:id="1467" w:name="_ETM_Q1_4548488"/>
      <w:bookmarkStart w:id="1468" w:name="_ETM_Q1_4548565"/>
      <w:bookmarkEnd w:id="1466"/>
      <w:bookmarkEnd w:id="1467"/>
      <w:bookmarkEnd w:id="1468"/>
      <w:r>
        <w:rPr>
          <w:rFonts w:hint="cs"/>
          <w:rtl/>
          <w:lang w:eastAsia="he-IL"/>
        </w:rPr>
        <w:t>לא טעיתי בחשבון</w:t>
      </w:r>
      <w:bookmarkStart w:id="1469" w:name="_ETM_Q1_4551690"/>
      <w:bookmarkEnd w:id="1469"/>
      <w:r>
        <w:rPr>
          <w:rFonts w:hint="cs"/>
          <w:rtl/>
          <w:lang w:eastAsia="he-IL"/>
        </w:rPr>
        <w:t xml:space="preserve">. אני רוצה להזכיר לך, שבפורום הזה אני לא צריך </w:t>
      </w:r>
      <w:bookmarkStart w:id="1470" w:name="_ETM_Q1_4555079"/>
      <w:bookmarkEnd w:id="1470"/>
      <w:r>
        <w:rPr>
          <w:rFonts w:hint="cs"/>
          <w:rtl/>
          <w:lang w:eastAsia="he-IL"/>
        </w:rPr>
        <w:t xml:space="preserve">תעודות על חוקים בדברים האלה. שנה ושישה חודשים לקח לנו </w:t>
      </w:r>
      <w:bookmarkStart w:id="1471" w:name="_ETM_Q1_4574481"/>
      <w:bookmarkEnd w:id="1471"/>
      <w:r>
        <w:rPr>
          <w:rFonts w:hint="cs"/>
          <w:rtl/>
          <w:lang w:eastAsia="he-IL"/>
        </w:rPr>
        <w:t xml:space="preserve">לחוקק את החוק שעבר ב-87 חברי כנסת, זאת </w:t>
      </w:r>
      <w:bookmarkStart w:id="1472" w:name="_ETM_Q1_4577534"/>
      <w:bookmarkEnd w:id="1472"/>
      <w:r>
        <w:rPr>
          <w:rFonts w:hint="cs"/>
          <w:rtl/>
          <w:lang w:eastAsia="he-IL"/>
        </w:rPr>
        <w:t xml:space="preserve">רק עדות כמה זמן לקח חוק חשוב, שלא היינו עושים </w:t>
      </w:r>
      <w:bookmarkStart w:id="1473" w:name="_ETM_Q1_4584725"/>
      <w:bookmarkEnd w:id="1473"/>
      <w:r>
        <w:rPr>
          <w:rFonts w:hint="cs"/>
          <w:rtl/>
          <w:lang w:eastAsia="he-IL"/>
        </w:rPr>
        <w:t xml:space="preserve">אותו אם לא היינו חושבים שהוא מרתיע טרור. צריך להגיד </w:t>
      </w:r>
      <w:bookmarkStart w:id="1474" w:name="_ETM_Q1_4588146"/>
      <w:bookmarkEnd w:id="1474"/>
      <w:r>
        <w:rPr>
          <w:rFonts w:hint="cs"/>
          <w:rtl/>
          <w:lang w:eastAsia="he-IL"/>
        </w:rPr>
        <w:t xml:space="preserve">את האמת. </w:t>
      </w:r>
    </w:p>
    <w:p w:rsidR="007565E7" w:rsidRDefault="007565E7" w:rsidP="007565E7">
      <w:pPr>
        <w:rPr>
          <w:rtl/>
          <w:lang w:eastAsia="he-IL"/>
        </w:rPr>
      </w:pPr>
      <w:bookmarkStart w:id="1475" w:name="_ETM_Q1_4591701"/>
      <w:bookmarkStart w:id="1476" w:name="_ETM_Q1_4591776"/>
      <w:bookmarkEnd w:id="1475"/>
      <w:bookmarkEnd w:id="1476"/>
    </w:p>
    <w:p w:rsidR="007565E7" w:rsidRDefault="007565E7" w:rsidP="007565E7">
      <w:pPr>
        <w:rPr>
          <w:rtl/>
          <w:lang w:eastAsia="he-IL"/>
        </w:rPr>
      </w:pPr>
      <w:bookmarkStart w:id="1477" w:name="_ETM_Q1_4592516"/>
      <w:bookmarkStart w:id="1478" w:name="_ETM_Q1_4592609"/>
      <w:bookmarkEnd w:id="1477"/>
      <w:bookmarkEnd w:id="1478"/>
      <w:r>
        <w:rPr>
          <w:rFonts w:hint="cs"/>
          <w:rtl/>
          <w:lang w:eastAsia="he-IL"/>
        </w:rPr>
        <w:t xml:space="preserve">הנושא של קצבאות עבור קטינים, כמו שאמרה פה </w:t>
      </w:r>
      <w:bookmarkStart w:id="1479" w:name="_ETM_Q1_4599612"/>
      <w:bookmarkEnd w:id="1479"/>
      <w:r>
        <w:rPr>
          <w:rFonts w:hint="cs"/>
          <w:rtl/>
          <w:lang w:eastAsia="he-IL"/>
        </w:rPr>
        <w:t xml:space="preserve">קודם היועצת המשפטית, נצטרך חידוד בגלל שעל פניו יש פה </w:t>
      </w:r>
      <w:bookmarkStart w:id="1480" w:name="_ETM_Q1_4605438"/>
      <w:bookmarkEnd w:id="1480"/>
      <w:r>
        <w:rPr>
          <w:rFonts w:hint="cs"/>
          <w:rtl/>
          <w:lang w:eastAsia="he-IL"/>
        </w:rPr>
        <w:t xml:space="preserve">אלף סיטואציות שאני יכול לראות בעיני רוחי, אני לא חושב </w:t>
      </w:r>
      <w:bookmarkStart w:id="1481" w:name="_ETM_Q1_4609834"/>
      <w:bookmarkEnd w:id="1481"/>
      <w:r>
        <w:rPr>
          <w:rFonts w:hint="cs"/>
          <w:rtl/>
          <w:lang w:eastAsia="he-IL"/>
        </w:rPr>
        <w:t>שזה הזמן לחדד אותן, מה המשמעות של סיטואציה של ק</w:t>
      </w:r>
      <w:bookmarkStart w:id="1482" w:name="_ETM_Q1_4616773"/>
      <w:bookmarkEnd w:id="1482"/>
      <w:r>
        <w:rPr>
          <w:rFonts w:hint="cs"/>
          <w:rtl/>
          <w:lang w:eastAsia="he-IL"/>
        </w:rPr>
        <w:t xml:space="preserve">טין שהוא נהנה מעבר לקצבת לידה, איזה טיפול </w:t>
      </w:r>
      <w:bookmarkStart w:id="1483" w:name="_ETM_Q1_4621340"/>
      <w:bookmarkEnd w:id="1483"/>
      <w:r>
        <w:rPr>
          <w:rFonts w:hint="cs"/>
          <w:rtl/>
          <w:lang w:eastAsia="he-IL"/>
        </w:rPr>
        <w:t>הוא צריך, איזה טיפול מונעים, לאן הולך הכסף, כמה הוא א</w:t>
      </w:r>
      <w:bookmarkStart w:id="1484" w:name="_ETM_Q1_4628875"/>
      <w:bookmarkEnd w:id="1484"/>
      <w:r>
        <w:rPr>
          <w:rFonts w:hint="cs"/>
          <w:rtl/>
          <w:lang w:eastAsia="he-IL"/>
        </w:rPr>
        <w:t xml:space="preserve">שם במעשי אביו. אני לא חושב שזה הדבר. אני </w:t>
      </w:r>
      <w:bookmarkStart w:id="1485" w:name="_ETM_Q1_4636890"/>
      <w:bookmarkEnd w:id="1485"/>
      <w:r>
        <w:rPr>
          <w:rFonts w:hint="cs"/>
          <w:rtl/>
          <w:lang w:eastAsia="he-IL"/>
        </w:rPr>
        <w:t xml:space="preserve">חוזר ואומר, אני חושב שכולנו נצטרך להקשיב פה לגורמי המקצוע </w:t>
      </w:r>
      <w:bookmarkStart w:id="1486" w:name="_ETM_Q1_4639353"/>
      <w:bookmarkEnd w:id="1486"/>
      <w:r>
        <w:rPr>
          <w:rFonts w:hint="cs"/>
          <w:rtl/>
          <w:lang w:eastAsia="he-IL"/>
        </w:rPr>
        <w:t xml:space="preserve">בעמדתם על משמעות ההתרעה של החוק הזה. </w:t>
      </w:r>
    </w:p>
    <w:p w:rsidR="007565E7" w:rsidRDefault="007565E7" w:rsidP="007565E7">
      <w:pPr>
        <w:rPr>
          <w:rtl/>
          <w:lang w:eastAsia="he-IL"/>
        </w:rPr>
      </w:pPr>
      <w:bookmarkStart w:id="1487" w:name="_ETM_Q1_4647431"/>
      <w:bookmarkStart w:id="1488" w:name="_ETM_Q1_4647473"/>
      <w:bookmarkEnd w:id="1487"/>
      <w:bookmarkEnd w:id="1488"/>
    </w:p>
    <w:p w:rsidR="007565E7" w:rsidRDefault="007565E7" w:rsidP="00D03DDB">
      <w:pPr>
        <w:pStyle w:val="a4"/>
        <w:keepNext/>
        <w:rPr>
          <w:rtl/>
        </w:rPr>
      </w:pPr>
      <w:bookmarkStart w:id="1489" w:name="ET_knessetmember_6357_211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לנציגי </w:t>
      </w:r>
      <w:bookmarkStart w:id="1490" w:name="_ETM_Q1_4650987"/>
      <w:bookmarkEnd w:id="1490"/>
      <w:r>
        <w:rPr>
          <w:rFonts w:hint="cs"/>
          <w:rtl/>
          <w:lang w:eastAsia="he-IL"/>
        </w:rPr>
        <w:t xml:space="preserve">משרד המשפטים וגם לביטוח הלאומי, שהדברים לא דומים. בניגוד לפסקי </w:t>
      </w:r>
      <w:bookmarkStart w:id="1491" w:name="_ETM_Q1_4656204"/>
      <w:bookmarkEnd w:id="1491"/>
      <w:r>
        <w:rPr>
          <w:rFonts w:hint="cs"/>
          <w:rtl/>
          <w:lang w:eastAsia="he-IL"/>
        </w:rPr>
        <w:t xml:space="preserve">הדין האחרים, פה מדובר בסיטואציה שאדם מקבל את הכספים שלא </w:t>
      </w:r>
      <w:bookmarkStart w:id="1492" w:name="_ETM_Q1_4661430"/>
      <w:bookmarkEnd w:id="1492"/>
      <w:r>
        <w:rPr>
          <w:rFonts w:hint="cs"/>
          <w:rtl/>
          <w:lang w:eastAsia="he-IL"/>
        </w:rPr>
        <w:t xml:space="preserve">כדין מהרשות הפלסטינית. לא כדין, לא ברמה המשפטית, לא ברמה </w:t>
      </w:r>
      <w:bookmarkStart w:id="1493" w:name="_ETM_Q1_4663529"/>
      <w:bookmarkEnd w:id="1493"/>
      <w:r>
        <w:rPr>
          <w:rFonts w:hint="cs"/>
          <w:rtl/>
          <w:lang w:eastAsia="he-IL"/>
        </w:rPr>
        <w:t xml:space="preserve">המוסרית, לא ברמה הערכית. ואנחנו אומרים לו, מגיע לך קצבת ילדים ולילד שלך מגיע ביטוח סוציאלי והדברים ההכרחיים, </w:t>
      </w:r>
      <w:bookmarkStart w:id="1494" w:name="_ETM_Q1_4673573"/>
      <w:bookmarkEnd w:id="1494"/>
      <w:r>
        <w:rPr>
          <w:rFonts w:hint="cs"/>
          <w:rtl/>
          <w:lang w:eastAsia="he-IL"/>
        </w:rPr>
        <w:t xml:space="preserve">אבל אם אתה מקבל כסף אסור מהרשות ויש לך את הכסף הזה, אנחנו מקזזים לך, זאת אמירה ערכית. ולכן, </w:t>
      </w:r>
      <w:bookmarkStart w:id="1495" w:name="_ETM_Q1_4680024"/>
      <w:bookmarkEnd w:id="1495"/>
      <w:r>
        <w:rPr>
          <w:rFonts w:hint="cs"/>
          <w:rtl/>
          <w:lang w:eastAsia="he-IL"/>
        </w:rPr>
        <w:t xml:space="preserve">אמירה כזאת, בית משפט לא ישלול כי יש לו כספים, </w:t>
      </w:r>
      <w:bookmarkStart w:id="1496" w:name="_ETM_Q1_4683523"/>
      <w:bookmarkEnd w:id="1496"/>
      <w:r>
        <w:rPr>
          <w:rFonts w:hint="cs"/>
          <w:rtl/>
          <w:lang w:eastAsia="he-IL"/>
        </w:rPr>
        <w:t xml:space="preserve">יש לו מקור של הכסף. אני אומר לו, אם לא </w:t>
      </w:r>
      <w:bookmarkStart w:id="1497" w:name="_ETM_Q1_4686634"/>
      <w:bookmarkEnd w:id="1497"/>
      <w:r>
        <w:rPr>
          <w:rFonts w:hint="cs"/>
          <w:rtl/>
          <w:lang w:eastAsia="he-IL"/>
        </w:rPr>
        <w:t xml:space="preserve">היית מקבל - - - </w:t>
      </w:r>
    </w:p>
    <w:p w:rsidR="007565E7" w:rsidRDefault="007565E7" w:rsidP="007565E7">
      <w:pPr>
        <w:rPr>
          <w:rtl/>
          <w:lang w:eastAsia="he-IL"/>
        </w:rPr>
      </w:pPr>
      <w:bookmarkStart w:id="1498" w:name="_ETM_Q1_4700020"/>
      <w:bookmarkStart w:id="1499" w:name="_ETM_Q1_4700064"/>
      <w:bookmarkEnd w:id="1498"/>
      <w:bookmarkEnd w:id="1499"/>
    </w:p>
    <w:p w:rsidR="007565E7" w:rsidRDefault="007565E7" w:rsidP="00D03DDB">
      <w:pPr>
        <w:pStyle w:val="af9"/>
        <w:keepNext/>
        <w:rPr>
          <w:rtl/>
          <w:lang w:eastAsia="he-IL"/>
        </w:rPr>
      </w:pPr>
      <w:bookmarkStart w:id="1500" w:name="ET_guest_909718_212"/>
      <w:r w:rsidRPr="00D03DDB">
        <w:rPr>
          <w:rStyle w:val="TagStyle"/>
          <w:rtl/>
        </w:rPr>
        <w:t xml:space="preserve"> &lt;&lt; אורח &gt;&gt;</w:t>
      </w:r>
      <w:r w:rsidRPr="007565E7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0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501" w:name="_ETM_Q1_4691044"/>
      <w:bookmarkStart w:id="1502" w:name="_ETM_Q1_4691327"/>
      <w:bookmarkStart w:id="1503" w:name="_ETM_Q1_4691399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זה מה שאנחנו אומרים - </w:t>
      </w:r>
      <w:bookmarkStart w:id="1504" w:name="_ETM_Q1_4682156"/>
      <w:bookmarkEnd w:id="1504"/>
      <w:r>
        <w:rPr>
          <w:rFonts w:hint="cs"/>
          <w:rtl/>
          <w:lang w:eastAsia="he-IL"/>
        </w:rPr>
        <w:t xml:space="preserve">- - </w:t>
      </w:r>
    </w:p>
    <w:p w:rsidR="007565E7" w:rsidRDefault="007565E7" w:rsidP="007565E7">
      <w:pPr>
        <w:rPr>
          <w:rtl/>
          <w:lang w:eastAsia="he-IL"/>
        </w:rPr>
      </w:pPr>
      <w:bookmarkStart w:id="1505" w:name="_ETM_Q1_4691055"/>
      <w:bookmarkStart w:id="1506" w:name="_ETM_Q1_4691096"/>
      <w:bookmarkEnd w:id="1505"/>
      <w:bookmarkEnd w:id="1506"/>
    </w:p>
    <w:p w:rsidR="007565E7" w:rsidRDefault="007565E7" w:rsidP="00D03DDB">
      <w:pPr>
        <w:pStyle w:val="a4"/>
        <w:keepNext/>
        <w:rPr>
          <w:rtl/>
        </w:rPr>
      </w:pPr>
      <w:bookmarkStart w:id="1507" w:name="ET_knessetmember_6357_213"/>
      <w:r w:rsidRPr="00D03DDB">
        <w:rPr>
          <w:rStyle w:val="TagStyle"/>
          <w:rtl/>
        </w:rPr>
        <w:t xml:space="preserve"> &lt;&lt; דובר &gt;&gt;</w:t>
      </w:r>
      <w:r w:rsidRPr="007565E7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565E7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7565E7" w:rsidRDefault="007565E7" w:rsidP="00D03DDB">
      <w:pPr>
        <w:pStyle w:val="KeepWithNext"/>
        <w:rPr>
          <w:rtl/>
          <w:lang w:eastAsia="he-IL"/>
        </w:rPr>
      </w:pPr>
    </w:p>
    <w:p w:rsidR="007565E7" w:rsidRDefault="007565E7" w:rsidP="007565E7">
      <w:pPr>
        <w:rPr>
          <w:rtl/>
          <w:lang w:eastAsia="he-IL"/>
        </w:rPr>
      </w:pPr>
      <w:bookmarkStart w:id="1508" w:name="_ETM_Q1_4697683"/>
      <w:bookmarkStart w:id="1509" w:name="_ETM_Q1_4697913"/>
      <w:bookmarkStart w:id="1510" w:name="_ETM_Q1_4697976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זה לא נכון. אני אומר באופן גורף, </w:t>
      </w:r>
      <w:bookmarkStart w:id="1511" w:name="_ETM_Q1_4701006"/>
      <w:bookmarkEnd w:id="1511"/>
      <w:r>
        <w:rPr>
          <w:rFonts w:hint="cs"/>
          <w:rtl/>
          <w:lang w:eastAsia="he-IL"/>
        </w:rPr>
        <w:t xml:space="preserve">כל קצבה, </w:t>
      </w:r>
      <w:r w:rsidR="004D0F05">
        <w:rPr>
          <w:rFonts w:hint="cs"/>
          <w:rtl/>
          <w:lang w:eastAsia="he-IL"/>
        </w:rPr>
        <w:t xml:space="preserve">כולל אם יש לו ילד נכה ומקבל </w:t>
      </w:r>
      <w:bookmarkStart w:id="1512" w:name="_ETM_Q1_4703573"/>
      <w:bookmarkEnd w:id="1512"/>
      <w:r w:rsidR="004D0F05">
        <w:rPr>
          <w:rFonts w:hint="cs"/>
          <w:rtl/>
          <w:lang w:eastAsia="he-IL"/>
        </w:rPr>
        <w:t xml:space="preserve">קצבת נכות, שהיא ראויה, גם כאשר אבא שלו מחבל, היא </w:t>
      </w:r>
      <w:bookmarkStart w:id="1513" w:name="_ETM_Q1_4707290"/>
      <w:bookmarkEnd w:id="1513"/>
      <w:r w:rsidR="004D0F05">
        <w:rPr>
          <w:rFonts w:hint="cs"/>
          <w:rtl/>
          <w:lang w:eastAsia="he-IL"/>
        </w:rPr>
        <w:t xml:space="preserve">ראויה. אני אומר לו, אם אתה מקבל כסף מהרשות, אני </w:t>
      </w:r>
      <w:bookmarkStart w:id="1514" w:name="_ETM_Q1_4710934"/>
      <w:bookmarkEnd w:id="1514"/>
      <w:r w:rsidR="004D0F05">
        <w:rPr>
          <w:rFonts w:hint="cs"/>
          <w:rtl/>
          <w:lang w:eastAsia="he-IL"/>
        </w:rPr>
        <w:t>מקזז לך כל סכום של קצבה עד גובה הקצבה מהרשות. ז</w:t>
      </w:r>
      <w:bookmarkStart w:id="1515" w:name="_ETM_Q1_4716898"/>
      <w:bookmarkEnd w:id="1515"/>
      <w:r w:rsidR="004D0F05">
        <w:rPr>
          <w:rFonts w:hint="cs"/>
          <w:rtl/>
          <w:lang w:eastAsia="he-IL"/>
        </w:rPr>
        <w:t>ה מוסרי, זה ערכי, זה לא קיים כ</w:t>
      </w:r>
      <w:bookmarkStart w:id="1516" w:name="_ETM_Q1_4717047"/>
      <w:bookmarkEnd w:id="1516"/>
      <w:r w:rsidR="004D0F05">
        <w:rPr>
          <w:rFonts w:hint="cs"/>
          <w:rtl/>
          <w:lang w:eastAsia="he-IL"/>
        </w:rPr>
        <w:t xml:space="preserve">יום. וזה היה חייב להיות לפני שנים, אני </w:t>
      </w:r>
      <w:bookmarkStart w:id="1517" w:name="_ETM_Q1_4721915"/>
      <w:bookmarkEnd w:id="1517"/>
      <w:r w:rsidR="004D0F05">
        <w:rPr>
          <w:rFonts w:hint="cs"/>
          <w:rtl/>
          <w:lang w:eastAsia="he-IL"/>
        </w:rPr>
        <w:t>לא מבין איך לא עשו את זה עד עכשיו. ואנ</w:t>
      </w:r>
      <w:bookmarkStart w:id="1518" w:name="_ETM_Q1_4725355"/>
      <w:bookmarkEnd w:id="1518"/>
      <w:r w:rsidR="004D0F05">
        <w:rPr>
          <w:rFonts w:hint="cs"/>
          <w:rtl/>
          <w:lang w:eastAsia="he-IL"/>
        </w:rPr>
        <w:t xml:space="preserve">י אומר לכם, בניגוד לפסיקות של בית המשפט העליון, פה </w:t>
      </w:r>
      <w:bookmarkStart w:id="1519" w:name="_ETM_Q1_4724803"/>
      <w:bookmarkEnd w:id="1519"/>
      <w:r w:rsidR="004D0F05">
        <w:rPr>
          <w:rFonts w:hint="cs"/>
          <w:rtl/>
          <w:lang w:eastAsia="he-IL"/>
        </w:rPr>
        <w:t xml:space="preserve">בית משפט עליון לא יבטל את זה כי זה </w:t>
      </w:r>
      <w:bookmarkStart w:id="1520" w:name="_ETM_Q1_4728057"/>
      <w:bookmarkEnd w:id="1520"/>
      <w:r w:rsidR="004D0F05">
        <w:rPr>
          <w:rFonts w:hint="cs"/>
          <w:rtl/>
          <w:lang w:eastAsia="he-IL"/>
        </w:rPr>
        <w:t xml:space="preserve">ערכי ומוסרי. אני מצפה גם ממשרד המשפטים להצטרף אלינו, להוביל יחד </w:t>
      </w:r>
      <w:proofErr w:type="spellStart"/>
      <w:r w:rsidR="004D0F05">
        <w:rPr>
          <w:rFonts w:hint="cs"/>
          <w:rtl/>
          <w:lang w:eastAsia="he-IL"/>
        </w:rPr>
        <w:t>איתנו</w:t>
      </w:r>
      <w:proofErr w:type="spellEnd"/>
      <w:r w:rsidR="004D0F05">
        <w:rPr>
          <w:rFonts w:hint="cs"/>
          <w:rtl/>
          <w:lang w:eastAsia="he-IL"/>
        </w:rPr>
        <w:t xml:space="preserve"> את החוק הזה. כי אחרת, הקהל הבסיסי שחוטא</w:t>
      </w:r>
      <w:bookmarkStart w:id="1521" w:name="_ETM_Q1_4736935"/>
      <w:bookmarkEnd w:id="1521"/>
      <w:r w:rsidR="004D0F05">
        <w:rPr>
          <w:rFonts w:hint="cs"/>
          <w:rtl/>
          <w:lang w:eastAsia="he-IL"/>
        </w:rPr>
        <w:t xml:space="preserve">, יוצא נשכר. יושב פה מחבל, מקבל כפל הטבות, </w:t>
      </w:r>
      <w:bookmarkStart w:id="1522" w:name="_ETM_Q1_4743028"/>
      <w:bookmarkEnd w:id="1522"/>
      <w:r w:rsidR="004D0F05">
        <w:rPr>
          <w:rFonts w:hint="cs"/>
          <w:rtl/>
          <w:lang w:eastAsia="he-IL"/>
        </w:rPr>
        <w:t xml:space="preserve">גם </w:t>
      </w:r>
      <w:proofErr w:type="spellStart"/>
      <w:r w:rsidR="004D0F05">
        <w:rPr>
          <w:rFonts w:hint="cs"/>
          <w:rtl/>
          <w:lang w:eastAsia="he-IL"/>
        </w:rPr>
        <w:t>מאיתנו</w:t>
      </w:r>
      <w:proofErr w:type="spellEnd"/>
      <w:r w:rsidR="004D0F05">
        <w:rPr>
          <w:rFonts w:hint="cs"/>
          <w:rtl/>
          <w:lang w:eastAsia="he-IL"/>
        </w:rPr>
        <w:t xml:space="preserve"> וגם מהרשות. ולכן, זה שונה לגמרי, אל </w:t>
      </w:r>
      <w:bookmarkStart w:id="1523" w:name="_ETM_Q1_4748347"/>
      <w:bookmarkEnd w:id="1523"/>
      <w:r w:rsidR="004D0F05">
        <w:rPr>
          <w:rFonts w:hint="cs"/>
          <w:rtl/>
          <w:lang w:eastAsia="he-IL"/>
        </w:rPr>
        <w:t xml:space="preserve">תדמו את הלמידה כי זה שונה ממה שהיה לנו עד </w:t>
      </w:r>
      <w:bookmarkStart w:id="1524" w:name="_ETM_Q1_4750911"/>
      <w:bookmarkEnd w:id="1524"/>
      <w:r w:rsidR="004D0F05">
        <w:rPr>
          <w:rFonts w:hint="cs"/>
          <w:rtl/>
          <w:lang w:eastAsia="he-IL"/>
        </w:rPr>
        <w:t xml:space="preserve">עכשיו, זה אחר ואני מצפה שמשרד המשפטים יצטרף להובלה </w:t>
      </w:r>
      <w:bookmarkStart w:id="1525" w:name="_ETM_Q1_4756756"/>
      <w:bookmarkEnd w:id="1525"/>
      <w:r w:rsidR="004D0F05">
        <w:rPr>
          <w:rFonts w:hint="cs"/>
          <w:rtl/>
          <w:lang w:eastAsia="he-IL"/>
        </w:rPr>
        <w:t xml:space="preserve">של החוק הצודק והמוסרי. כל הכבוד לחבר הכנסת </w:t>
      </w:r>
      <w:proofErr w:type="spellStart"/>
      <w:r w:rsidR="004D0F05">
        <w:rPr>
          <w:rFonts w:hint="cs"/>
          <w:rtl/>
          <w:lang w:eastAsia="he-IL"/>
        </w:rPr>
        <w:t>קלנר</w:t>
      </w:r>
      <w:proofErr w:type="spellEnd"/>
      <w:r w:rsidR="004D0F05">
        <w:rPr>
          <w:rFonts w:hint="cs"/>
          <w:rtl/>
          <w:lang w:eastAsia="he-IL"/>
        </w:rPr>
        <w:t xml:space="preserve">, </w:t>
      </w:r>
      <w:bookmarkStart w:id="1526" w:name="_ETM_Q1_4759073"/>
      <w:bookmarkEnd w:id="1526"/>
      <w:r w:rsidR="004D0F05">
        <w:rPr>
          <w:rFonts w:hint="cs"/>
          <w:rtl/>
          <w:lang w:eastAsia="he-IL"/>
        </w:rPr>
        <w:t xml:space="preserve">על ההצעה הזאת. </w:t>
      </w:r>
    </w:p>
    <w:p w:rsidR="004D0F05" w:rsidRDefault="004D0F05" w:rsidP="007565E7">
      <w:pPr>
        <w:rPr>
          <w:rtl/>
          <w:lang w:eastAsia="he-IL"/>
        </w:rPr>
      </w:pPr>
      <w:bookmarkStart w:id="1527" w:name="_ETM_Q1_4762735"/>
      <w:bookmarkStart w:id="1528" w:name="_ETM_Q1_4762805"/>
      <w:bookmarkEnd w:id="1527"/>
      <w:bookmarkEnd w:id="1528"/>
    </w:p>
    <w:p w:rsidR="004D0F05" w:rsidRDefault="004D0F05" w:rsidP="00D03DDB">
      <w:pPr>
        <w:pStyle w:val="af6"/>
        <w:keepNext/>
        <w:rPr>
          <w:rtl/>
        </w:rPr>
      </w:pPr>
      <w:bookmarkStart w:id="1529" w:name="ET_yor_5726_21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4D0F0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D0F0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4D0F05" w:rsidRDefault="004D0F05" w:rsidP="00D03DDB">
      <w:pPr>
        <w:pStyle w:val="KeepWithNext"/>
        <w:rPr>
          <w:rtl/>
          <w:lang w:eastAsia="he-IL"/>
        </w:rPr>
      </w:pPr>
    </w:p>
    <w:p w:rsidR="004D0F05" w:rsidRDefault="004D0F05" w:rsidP="004D0F05">
      <w:pPr>
        <w:rPr>
          <w:rtl/>
          <w:lang w:eastAsia="he-IL"/>
        </w:rPr>
      </w:pPr>
      <w:bookmarkStart w:id="1530" w:name="_ETM_Q1_4765028"/>
      <w:bookmarkEnd w:id="1530"/>
      <w:r>
        <w:rPr>
          <w:rFonts w:hint="cs"/>
          <w:rtl/>
          <w:lang w:eastAsia="he-IL"/>
        </w:rPr>
        <w:t xml:space="preserve">תודה רבה. מוריס, בבקשה. </w:t>
      </w:r>
    </w:p>
    <w:p w:rsidR="004D0F05" w:rsidRDefault="004D0F05" w:rsidP="004D0F05">
      <w:pPr>
        <w:rPr>
          <w:rtl/>
          <w:lang w:eastAsia="he-IL"/>
        </w:rPr>
      </w:pPr>
      <w:bookmarkStart w:id="1531" w:name="_ETM_Q1_4767646"/>
      <w:bookmarkStart w:id="1532" w:name="_ETM_Q1_4767692"/>
      <w:bookmarkEnd w:id="1531"/>
      <w:bookmarkEnd w:id="1532"/>
    </w:p>
    <w:p w:rsidR="004D0F05" w:rsidRDefault="004D0F05" w:rsidP="00D03DDB">
      <w:pPr>
        <w:pStyle w:val="af9"/>
        <w:keepNext/>
        <w:rPr>
          <w:rtl/>
          <w:lang w:eastAsia="he-IL"/>
        </w:rPr>
      </w:pPr>
      <w:bookmarkStart w:id="1533" w:name="ET_guest_842781_215"/>
      <w:r w:rsidRPr="00D03DDB">
        <w:rPr>
          <w:rStyle w:val="TagStyle"/>
          <w:rtl/>
        </w:rPr>
        <w:t xml:space="preserve"> &lt;&lt; אורח &gt;&gt;</w:t>
      </w:r>
      <w:r w:rsidRPr="004D0F05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4D0F0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3"/>
    </w:p>
    <w:p w:rsidR="004D0F05" w:rsidRDefault="004D0F05" w:rsidP="00D03DDB">
      <w:pPr>
        <w:pStyle w:val="KeepWithNext"/>
        <w:rPr>
          <w:rtl/>
          <w:lang w:eastAsia="he-IL"/>
        </w:rPr>
      </w:pPr>
    </w:p>
    <w:p w:rsidR="004D0F05" w:rsidRDefault="004D0F05" w:rsidP="006E1D6F">
      <w:pPr>
        <w:rPr>
          <w:rtl/>
          <w:lang w:eastAsia="he-IL"/>
        </w:rPr>
      </w:pPr>
      <w:bookmarkStart w:id="1534" w:name="_ETM_Q1_4770594"/>
      <w:bookmarkStart w:id="1535" w:name="_ETM_Q1_4770852"/>
      <w:bookmarkStart w:id="1536" w:name="_ETM_Q1_477092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מוריס </w:t>
      </w:r>
      <w:bookmarkStart w:id="1537" w:name="_ETM_Q1_4773482"/>
      <w:bookmarkEnd w:id="1537"/>
      <w:r>
        <w:rPr>
          <w:rFonts w:hint="cs"/>
          <w:rtl/>
          <w:lang w:eastAsia="he-IL"/>
        </w:rPr>
        <w:t xml:space="preserve">הירש, עו"ד, חוקר טרור. אני רוצה לחדד על מה אנחנו </w:t>
      </w:r>
      <w:bookmarkStart w:id="1538" w:name="_ETM_Q1_4783630"/>
      <w:bookmarkEnd w:id="1538"/>
      <w:r>
        <w:rPr>
          <w:rFonts w:hint="cs"/>
          <w:rtl/>
          <w:lang w:eastAsia="he-IL"/>
        </w:rPr>
        <w:t>מדברים בחוק הזה ולהזכיר את כל מערך התשלומים של</w:t>
      </w:r>
      <w:bookmarkStart w:id="1539" w:name="_ETM_Q1_4787496"/>
      <w:bookmarkEnd w:id="1539"/>
      <w:r>
        <w:rPr>
          <w:rFonts w:hint="cs"/>
          <w:rtl/>
          <w:lang w:eastAsia="he-IL"/>
        </w:rPr>
        <w:t xml:space="preserve"> הרשות הפלסטינית כדי להבין למה התשובות שניתנו, גם מצד </w:t>
      </w:r>
      <w:bookmarkStart w:id="1540" w:name="_ETM_Q1_4793542"/>
      <w:bookmarkEnd w:id="1540"/>
      <w:r>
        <w:rPr>
          <w:rFonts w:hint="cs"/>
          <w:rtl/>
          <w:lang w:eastAsia="he-IL"/>
        </w:rPr>
        <w:t xml:space="preserve">הביטוח הלאומי וגם מצד משרד המשפטים, הן אולי נכונות על </w:t>
      </w:r>
      <w:bookmarkStart w:id="1541" w:name="_ETM_Q1_4796769"/>
      <w:bookmarkEnd w:id="1541"/>
      <w:r>
        <w:rPr>
          <w:rFonts w:hint="cs"/>
          <w:rtl/>
          <w:lang w:eastAsia="he-IL"/>
        </w:rPr>
        <w:t>בסיס התפיסה שלהן אבל לא רלוונטיות בכלל כי הן לא מ</w:t>
      </w:r>
      <w:bookmarkStart w:id="1542" w:name="_ETM_Q1_4800782"/>
      <w:bookmarkEnd w:id="1542"/>
      <w:r>
        <w:rPr>
          <w:rFonts w:hint="cs"/>
          <w:rtl/>
          <w:lang w:eastAsia="he-IL"/>
        </w:rPr>
        <w:t>דברות אלא תשלומים של הרשות הפלסטינית. יש שלושה תשלומים של ה</w:t>
      </w:r>
      <w:bookmarkStart w:id="1543" w:name="_ETM_Q1_4804714"/>
      <w:bookmarkEnd w:id="1543"/>
      <w:r>
        <w:rPr>
          <w:rFonts w:hint="cs"/>
          <w:rtl/>
          <w:lang w:eastAsia="he-IL"/>
        </w:rPr>
        <w:t xml:space="preserve">רשות הפלסטינית למחבלים ולמשפחות של מחבלים. תשלום אחד שהולך כביכול </w:t>
      </w:r>
      <w:bookmarkStart w:id="1544" w:name="_ETM_Q1_4809407"/>
      <w:bookmarkEnd w:id="1544"/>
      <w:r>
        <w:rPr>
          <w:rFonts w:hint="cs"/>
          <w:rtl/>
          <w:lang w:eastAsia="he-IL"/>
        </w:rPr>
        <w:t xml:space="preserve">למחבל בזמן כליאתו. זה תשלום אליו אבל מי שמקבל אותו בזמן שהוא בכלא היא המשפחה. כך נולד כל התיק הזה </w:t>
      </w:r>
      <w:bookmarkStart w:id="1545" w:name="_ETM_Q1_4822667"/>
      <w:bookmarkEnd w:id="1545"/>
      <w:r w:rsidR="006E1D6F">
        <w:rPr>
          <w:rFonts w:hint="cs"/>
          <w:rtl/>
          <w:lang w:eastAsia="he-IL"/>
        </w:rPr>
        <w:t>בבית הדין לעבודה, שהדיל הזכירה</w:t>
      </w:r>
      <w:r>
        <w:rPr>
          <w:rFonts w:hint="cs"/>
          <w:rtl/>
          <w:lang w:eastAsia="he-IL"/>
        </w:rPr>
        <w:t>, משפחה של מחבל שיושב בכלא, המשפחה מקבלת את התשלום. צריך להבין את ז</w:t>
      </w:r>
      <w:bookmarkStart w:id="1546" w:name="_ETM_Q1_4831177"/>
      <w:bookmarkEnd w:id="1546"/>
      <w:r>
        <w:rPr>
          <w:rFonts w:hint="cs"/>
          <w:rtl/>
          <w:lang w:eastAsia="he-IL"/>
        </w:rPr>
        <w:t xml:space="preserve">ה, הרש"פ לא עובדת לפי מבחנים רגילים של </w:t>
      </w:r>
      <w:bookmarkStart w:id="1547" w:name="_ETM_Q1_4833430"/>
      <w:bookmarkEnd w:id="1547"/>
      <w:r>
        <w:rPr>
          <w:rFonts w:hint="cs"/>
          <w:rtl/>
          <w:lang w:eastAsia="he-IL"/>
        </w:rPr>
        <w:t xml:space="preserve">חברה מתוקנת, זה ארגון טרור שמתגמל אנשים לבצע עבירות </w:t>
      </w:r>
      <w:bookmarkStart w:id="1548" w:name="_ETM_Q1_4840819"/>
      <w:bookmarkEnd w:id="1548"/>
      <w:r>
        <w:rPr>
          <w:rFonts w:hint="cs"/>
          <w:rtl/>
          <w:lang w:eastAsia="he-IL"/>
        </w:rPr>
        <w:t xml:space="preserve">טרור לרצוח יהודים. הם לא משלמים דרך הבנקים ולכן לא </w:t>
      </w:r>
      <w:bookmarkStart w:id="1549" w:name="_ETM_Q1_4845423"/>
      <w:bookmarkEnd w:id="1549"/>
      <w:r>
        <w:rPr>
          <w:rFonts w:hint="cs"/>
          <w:rtl/>
          <w:lang w:eastAsia="he-IL"/>
        </w:rPr>
        <w:t>תראו לעולם את התשלומים האלה דרך תדפיסי הבנק ודרך המבחנים ה</w:t>
      </w:r>
      <w:bookmarkStart w:id="1550" w:name="_ETM_Q1_4850377"/>
      <w:bookmarkEnd w:id="1550"/>
      <w:r>
        <w:rPr>
          <w:rFonts w:hint="cs"/>
          <w:rtl/>
          <w:lang w:eastAsia="he-IL"/>
        </w:rPr>
        <w:t xml:space="preserve">רגילים. </w:t>
      </w:r>
    </w:p>
    <w:p w:rsidR="000B6B1B" w:rsidRDefault="000B6B1B" w:rsidP="004D0F05">
      <w:pPr>
        <w:rPr>
          <w:rtl/>
          <w:lang w:eastAsia="he-IL"/>
        </w:rPr>
      </w:pPr>
    </w:p>
    <w:p w:rsidR="000B6B1B" w:rsidRDefault="000B6B1B" w:rsidP="00D03DDB">
      <w:pPr>
        <w:pStyle w:val="a4"/>
        <w:keepNext/>
        <w:rPr>
          <w:rtl/>
        </w:rPr>
      </w:pPr>
      <w:bookmarkStart w:id="1551" w:name="ET_knessetmember_6356_216"/>
      <w:r w:rsidRPr="00D03DDB">
        <w:rPr>
          <w:rStyle w:val="TagStyle"/>
          <w:rtl/>
        </w:rPr>
        <w:t xml:space="preserve"> &lt;&lt; דובר &gt;&gt;</w:t>
      </w:r>
      <w:r w:rsidRPr="000B6B1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6B1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0B6B1B" w:rsidRDefault="000B6B1B" w:rsidP="00D03DDB">
      <w:pPr>
        <w:pStyle w:val="KeepWithNext"/>
        <w:rPr>
          <w:rtl/>
          <w:lang w:eastAsia="he-IL"/>
        </w:rPr>
      </w:pPr>
    </w:p>
    <w:p w:rsidR="000B6B1B" w:rsidRDefault="000B6B1B" w:rsidP="000B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בנק הדואר, משפחה. </w:t>
      </w:r>
    </w:p>
    <w:p w:rsidR="000B6B1B" w:rsidRDefault="000B6B1B" w:rsidP="000B6B1B">
      <w:pPr>
        <w:rPr>
          <w:rtl/>
          <w:lang w:eastAsia="he-IL"/>
        </w:rPr>
      </w:pPr>
    </w:p>
    <w:p w:rsidR="000B6B1B" w:rsidRDefault="000B6B1B" w:rsidP="00D03DDB">
      <w:pPr>
        <w:pStyle w:val="af9"/>
        <w:keepNext/>
        <w:rPr>
          <w:rtl/>
          <w:lang w:eastAsia="he-IL"/>
        </w:rPr>
      </w:pPr>
      <w:bookmarkStart w:id="1552" w:name="ET_guest_842781_217"/>
      <w:r w:rsidRPr="00D03DDB">
        <w:rPr>
          <w:rStyle w:val="TagStyle"/>
          <w:rtl/>
        </w:rPr>
        <w:t xml:space="preserve"> &lt;&lt; אורח &gt;&gt;</w:t>
      </w:r>
      <w:r w:rsidRPr="000B6B1B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0B6B1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2"/>
    </w:p>
    <w:p w:rsidR="000B6B1B" w:rsidRDefault="000B6B1B" w:rsidP="00D03DDB">
      <w:pPr>
        <w:pStyle w:val="KeepWithNext"/>
        <w:rPr>
          <w:rtl/>
          <w:lang w:eastAsia="he-IL"/>
        </w:rPr>
      </w:pPr>
    </w:p>
    <w:p w:rsidR="000B6B1B" w:rsidRDefault="000B6B1B" w:rsidP="000B6B1B">
      <w:pPr>
        <w:rPr>
          <w:rtl/>
          <w:lang w:eastAsia="he-IL"/>
        </w:rPr>
      </w:pPr>
      <w:bookmarkStart w:id="1553" w:name="_ETM_Q1_4854209"/>
      <w:bookmarkStart w:id="1554" w:name="_ETM_Q1_4854477"/>
      <w:bookmarkStart w:id="1555" w:name="_ETM_Q1_4854554"/>
      <w:bookmarkEnd w:id="1553"/>
      <w:bookmarkEnd w:id="1554"/>
      <w:bookmarkEnd w:id="1555"/>
      <w:r>
        <w:rPr>
          <w:rFonts w:hint="cs"/>
          <w:rtl/>
          <w:lang w:eastAsia="he-IL"/>
        </w:rPr>
        <w:t>שנייה, תיכף ניגע איך זה</w:t>
      </w:r>
      <w:bookmarkStart w:id="1556" w:name="_ETM_Q1_4855645"/>
      <w:bookmarkEnd w:id="1556"/>
      <w:r>
        <w:rPr>
          <w:rFonts w:hint="cs"/>
          <w:rtl/>
          <w:lang w:eastAsia="he-IL"/>
        </w:rPr>
        <w:t xml:space="preserve"> הולך. זה התשלום הראשון. התשלום השני, שגם לאחר השחרור </w:t>
      </w:r>
      <w:bookmarkStart w:id="1557" w:name="_ETM_Q1_4861665"/>
      <w:bookmarkEnd w:id="1557"/>
      <w:r>
        <w:rPr>
          <w:rFonts w:hint="cs"/>
          <w:rtl/>
          <w:lang w:eastAsia="he-IL"/>
        </w:rPr>
        <w:t xml:space="preserve">מהכלא, לפי החוק של הפלסטינים, ממשיכים לקבל כספים. זה </w:t>
      </w:r>
      <w:bookmarkStart w:id="1558" w:name="_ETM_Q1_4867709"/>
      <w:bookmarkEnd w:id="1558"/>
      <w:r>
        <w:rPr>
          <w:rFonts w:hint="cs"/>
          <w:rtl/>
          <w:lang w:eastAsia="he-IL"/>
        </w:rPr>
        <w:t xml:space="preserve">אומר, שמבחינת כל המבחנים הרשומים בחוק ביטוח לאומי היום, שהקצבה </w:t>
      </w:r>
      <w:bookmarkStart w:id="1559" w:name="_ETM_Q1_4874680"/>
      <w:bookmarkEnd w:id="1559"/>
      <w:r>
        <w:rPr>
          <w:rFonts w:hint="cs"/>
          <w:rtl/>
          <w:lang w:eastAsia="he-IL"/>
        </w:rPr>
        <w:t xml:space="preserve">נפסלת למי שנתון במאסר, זה פשוט לא רלוונטי. קחו בחשבון </w:t>
      </w:r>
      <w:bookmarkStart w:id="1560" w:name="_ETM_Q1_4878048"/>
      <w:bookmarkEnd w:id="1560"/>
      <w:r>
        <w:rPr>
          <w:rFonts w:hint="cs"/>
          <w:rtl/>
          <w:lang w:eastAsia="he-IL"/>
        </w:rPr>
        <w:t xml:space="preserve">עכשיו, כארים יונס, אולי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דקא</w:t>
      </w:r>
      <w:proofErr w:type="spellEnd"/>
      <w:r>
        <w:rPr>
          <w:rFonts w:hint="cs"/>
          <w:rtl/>
          <w:lang w:eastAsia="he-IL"/>
        </w:rPr>
        <w:t xml:space="preserve">, אם חלילה הוא ישתחרר מהכלא, </w:t>
      </w:r>
      <w:bookmarkStart w:id="1561" w:name="_ETM_Q1_4884939"/>
      <w:bookmarkEnd w:id="1561"/>
      <w:r>
        <w:rPr>
          <w:rFonts w:hint="cs"/>
          <w:rtl/>
          <w:lang w:eastAsia="he-IL"/>
        </w:rPr>
        <w:t>הוא ייצא מהכלא, ימשיך לקבל לפי התעריפון של ה</w:t>
      </w:r>
      <w:bookmarkStart w:id="1562" w:name="_ETM_Q1_4888294"/>
      <w:bookmarkEnd w:id="1562"/>
      <w:r>
        <w:rPr>
          <w:rFonts w:hint="cs"/>
          <w:rtl/>
          <w:lang w:eastAsia="he-IL"/>
        </w:rPr>
        <w:t>רשות הפלסטינית, 12,000 שקל לכיס</w:t>
      </w:r>
      <w:r w:rsidR="006E1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נקי, בלי לשלם מס ה</w:t>
      </w:r>
      <w:bookmarkStart w:id="1563" w:name="_ETM_Q1_4891353"/>
      <w:bookmarkEnd w:id="1563"/>
      <w:r>
        <w:rPr>
          <w:rFonts w:hint="cs"/>
          <w:rtl/>
          <w:lang w:eastAsia="he-IL"/>
        </w:rPr>
        <w:t xml:space="preserve">כנסה, בלי לשלם ביטוח לאומי, בלי לשלם ביטוח בריאות, </w:t>
      </w:r>
      <w:bookmarkStart w:id="1564" w:name="_ETM_Q1_4895090"/>
      <w:bookmarkEnd w:id="1564"/>
      <w:r>
        <w:rPr>
          <w:rFonts w:hint="cs"/>
          <w:rtl/>
          <w:lang w:eastAsia="he-IL"/>
        </w:rPr>
        <w:t xml:space="preserve">כל המשפחה תמשיך לקבל את הכסף. המבחנים של חוק </w:t>
      </w:r>
      <w:bookmarkStart w:id="1565" w:name="_ETM_Q1_4897606"/>
      <w:bookmarkEnd w:id="1565"/>
      <w:r>
        <w:rPr>
          <w:rFonts w:hint="cs"/>
          <w:rtl/>
          <w:lang w:eastAsia="he-IL"/>
        </w:rPr>
        <w:t xml:space="preserve">הביטוח הלאומי לא מדברים על זה בכלל, שותקים, כי </w:t>
      </w:r>
      <w:bookmarkStart w:id="1566" w:name="_ETM_Q1_4903288"/>
      <w:bookmarkEnd w:id="1566"/>
      <w:r>
        <w:rPr>
          <w:rFonts w:hint="cs"/>
          <w:rtl/>
          <w:lang w:eastAsia="he-IL"/>
        </w:rPr>
        <w:t xml:space="preserve">הם לא לוקחים בחשבון את כל התשלומים האלה. סוג תשלום שני לכל מי שהשתחרר מהכלא צריך להכיר את זה. </w:t>
      </w:r>
      <w:bookmarkStart w:id="1567" w:name="_ETM_Q1_4915528"/>
      <w:bookmarkEnd w:id="1567"/>
      <w:r>
        <w:rPr>
          <w:rFonts w:hint="cs"/>
          <w:rtl/>
          <w:lang w:eastAsia="he-IL"/>
        </w:rPr>
        <w:t>משנה עד חמש שנים אתה מקבל דמי אבטלה למשך תקופת ה</w:t>
      </w:r>
      <w:bookmarkStart w:id="1568" w:name="_ETM_Q1_4921935"/>
      <w:bookmarkEnd w:id="1568"/>
      <w:r>
        <w:rPr>
          <w:rFonts w:hint="cs"/>
          <w:rtl/>
          <w:lang w:eastAsia="he-IL"/>
        </w:rPr>
        <w:t xml:space="preserve">כלא. מ-5 עד 10 שנים אתה מקבל תשלום קבוע, תשלום איקס לכל החיים. מעל 10 שנים - - - </w:t>
      </w:r>
    </w:p>
    <w:p w:rsidR="000B6B1B" w:rsidRDefault="000B6B1B" w:rsidP="000B6B1B">
      <w:pPr>
        <w:rPr>
          <w:rtl/>
          <w:lang w:eastAsia="he-IL"/>
        </w:rPr>
      </w:pPr>
    </w:p>
    <w:p w:rsidR="000B6B1B" w:rsidRDefault="000B6B1B" w:rsidP="00D03DDB">
      <w:pPr>
        <w:pStyle w:val="a4"/>
        <w:keepNext/>
        <w:rPr>
          <w:rtl/>
        </w:rPr>
      </w:pPr>
      <w:bookmarkStart w:id="1569" w:name="ET_knessetmember_6356_218"/>
      <w:r w:rsidRPr="00D03DDB">
        <w:rPr>
          <w:rStyle w:val="TagStyle"/>
          <w:rtl/>
        </w:rPr>
        <w:t xml:space="preserve"> &lt;&lt; דובר &gt;&gt;</w:t>
      </w:r>
      <w:r w:rsidRPr="000B6B1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6B1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0B6B1B" w:rsidRDefault="000B6B1B" w:rsidP="00D03DDB">
      <w:pPr>
        <w:pStyle w:val="KeepWithNext"/>
        <w:rPr>
          <w:rtl/>
          <w:lang w:eastAsia="he-IL"/>
        </w:rPr>
      </w:pPr>
    </w:p>
    <w:p w:rsidR="000B6B1B" w:rsidRDefault="000B6B1B" w:rsidP="000B6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משלמים, הרשות הפלסטינית מפרסמת. </w:t>
      </w:r>
    </w:p>
    <w:p w:rsidR="000B6B1B" w:rsidRDefault="000B6B1B" w:rsidP="000B6B1B">
      <w:pPr>
        <w:rPr>
          <w:rtl/>
          <w:lang w:eastAsia="he-IL"/>
        </w:rPr>
      </w:pPr>
      <w:bookmarkStart w:id="1570" w:name="_ETM_Q1_4930758"/>
      <w:bookmarkStart w:id="1571" w:name="_ETM_Q1_4930803"/>
      <w:bookmarkEnd w:id="1570"/>
      <w:bookmarkEnd w:id="1571"/>
    </w:p>
    <w:p w:rsidR="000B6B1B" w:rsidRDefault="000B6B1B" w:rsidP="00D03DDB">
      <w:pPr>
        <w:pStyle w:val="af9"/>
        <w:keepNext/>
        <w:rPr>
          <w:rtl/>
          <w:lang w:eastAsia="he-IL"/>
        </w:rPr>
      </w:pPr>
      <w:bookmarkStart w:id="1572" w:name="ET_guest_842781_219"/>
      <w:r w:rsidRPr="00D03DDB">
        <w:rPr>
          <w:rStyle w:val="TagStyle"/>
          <w:rtl/>
        </w:rPr>
        <w:t xml:space="preserve"> &lt;&lt; אורח &gt;&gt;</w:t>
      </w:r>
      <w:r w:rsidRPr="000B6B1B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0B6B1B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2"/>
    </w:p>
    <w:p w:rsidR="000B6B1B" w:rsidRDefault="000B6B1B" w:rsidP="00D03DDB">
      <w:pPr>
        <w:pStyle w:val="KeepWithNext"/>
        <w:rPr>
          <w:rtl/>
          <w:lang w:eastAsia="he-IL"/>
        </w:rPr>
      </w:pPr>
    </w:p>
    <w:p w:rsidR="000B6B1B" w:rsidRDefault="00CB1AF5" w:rsidP="00CB1AF5">
      <w:pPr>
        <w:rPr>
          <w:rtl/>
          <w:lang w:eastAsia="he-IL"/>
        </w:rPr>
      </w:pPr>
      <w:bookmarkStart w:id="1573" w:name="_ETM_Q1_4931859"/>
      <w:bookmarkEnd w:id="1573"/>
      <w:r>
        <w:rPr>
          <w:rFonts w:hint="cs"/>
          <w:rtl/>
          <w:lang w:eastAsia="he-IL"/>
        </w:rPr>
        <w:t>מה הזוי ב</w:t>
      </w:r>
      <w:r w:rsidR="000B6B1B">
        <w:rPr>
          <w:rFonts w:hint="cs"/>
          <w:rtl/>
          <w:lang w:eastAsia="he-IL"/>
        </w:rPr>
        <w:t xml:space="preserve">דברים האלה? אתם לא צריכים להסתמך עליי, </w:t>
      </w:r>
      <w:r>
        <w:rPr>
          <w:rFonts w:hint="cs"/>
          <w:rtl/>
          <w:lang w:eastAsia="he-IL"/>
        </w:rPr>
        <w:t xml:space="preserve">לא צריך להישען על מה שאני אומר כביכול, שחלילה אני מטעה, כל הדברים האלה כתובים בעמדת הייעוץ המשפטי של </w:t>
      </w:r>
      <w:bookmarkStart w:id="1574" w:name="_ETM_Q1_4949722"/>
      <w:bookmarkEnd w:id="1574"/>
      <w:r>
        <w:rPr>
          <w:rFonts w:hint="cs"/>
          <w:rtl/>
          <w:lang w:eastAsia="he-IL"/>
        </w:rPr>
        <w:t xml:space="preserve">היועמ"ש לממשלה בבית הדין. צריך להכיר אותם, לא רק שם, </w:t>
      </w:r>
      <w:bookmarkStart w:id="1575" w:name="_ETM_Q1_4952554"/>
      <w:bookmarkEnd w:id="1575"/>
      <w:r>
        <w:rPr>
          <w:rFonts w:hint="cs"/>
          <w:rtl/>
          <w:lang w:eastAsia="he-IL"/>
        </w:rPr>
        <w:t xml:space="preserve">להשליך אותם גם פה. דבר נוסף, משפחות של מחבלים </w:t>
      </w:r>
      <w:bookmarkStart w:id="1576" w:name="_ETM_Q1_4962236"/>
      <w:bookmarkEnd w:id="1576"/>
      <w:r>
        <w:rPr>
          <w:rFonts w:hint="cs"/>
          <w:rtl/>
          <w:lang w:eastAsia="he-IL"/>
        </w:rPr>
        <w:t>הרוגים, מקבלות תשלומים מהרשות הפלסטינית. התשלומים האלה אינם מוזכרים</w:t>
      </w:r>
      <w:bookmarkStart w:id="1577" w:name="_ETM_Q1_4965652"/>
      <w:bookmarkEnd w:id="1577"/>
      <w:r>
        <w:rPr>
          <w:rFonts w:hint="cs"/>
          <w:rtl/>
          <w:lang w:eastAsia="he-IL"/>
        </w:rPr>
        <w:t xml:space="preserve"> באופן כלשהו </w:t>
      </w:r>
      <w:bookmarkStart w:id="1578" w:name="_ETM_Q1_4972248"/>
      <w:bookmarkEnd w:id="1578"/>
      <w:r>
        <w:rPr>
          <w:rFonts w:hint="cs"/>
          <w:rtl/>
          <w:lang w:eastAsia="he-IL"/>
        </w:rPr>
        <w:t xml:space="preserve">בחוק הביטוח הלאומי. זה כסף נקי לכיס עבור מחבל שרצח, שהתאבד, רצח </w:t>
      </w:r>
      <w:bookmarkStart w:id="1579" w:name="_ETM_Q1_4977708"/>
      <w:bookmarkEnd w:id="1579"/>
      <w:r>
        <w:rPr>
          <w:rFonts w:hint="cs"/>
          <w:rtl/>
          <w:lang w:eastAsia="he-IL"/>
        </w:rPr>
        <w:t xml:space="preserve">אנשים ואנחנו ממשיכים להתעלם מהכסף. גם אני </w:t>
      </w:r>
      <w:bookmarkStart w:id="1580" w:name="_ETM_Q1_4985145"/>
      <w:bookmarkEnd w:id="1580"/>
      <w:r>
        <w:rPr>
          <w:rFonts w:hint="cs"/>
          <w:rtl/>
          <w:lang w:eastAsia="he-IL"/>
        </w:rPr>
        <w:t xml:space="preserve">רוצה עוד 2,000 שקל נקי לכיס כל חודש. </w:t>
      </w:r>
    </w:p>
    <w:p w:rsidR="00826A4F" w:rsidRDefault="00826A4F" w:rsidP="00CB1AF5">
      <w:pPr>
        <w:rPr>
          <w:rtl/>
          <w:lang w:eastAsia="he-IL"/>
        </w:rPr>
      </w:pPr>
      <w:bookmarkStart w:id="1581" w:name="_ETM_Q1_4991131"/>
      <w:bookmarkStart w:id="1582" w:name="_ETM_Q1_4991199"/>
      <w:bookmarkEnd w:id="1581"/>
      <w:bookmarkEnd w:id="1582"/>
    </w:p>
    <w:p w:rsidR="00826A4F" w:rsidRDefault="00826A4F" w:rsidP="00D03DDB">
      <w:pPr>
        <w:pStyle w:val="a4"/>
        <w:keepNext/>
        <w:rPr>
          <w:rtl/>
        </w:rPr>
      </w:pPr>
      <w:bookmarkStart w:id="1583" w:name="ET_knessetmember_6356_220"/>
      <w:r w:rsidRPr="00D03DDB">
        <w:rPr>
          <w:rStyle w:val="TagStyle"/>
          <w:rtl/>
        </w:rPr>
        <w:t xml:space="preserve"> &lt;&lt; דובר &gt;&gt;</w:t>
      </w:r>
      <w:r w:rsidRPr="00826A4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6A4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826A4F" w:rsidRDefault="00826A4F" w:rsidP="00D03DDB">
      <w:pPr>
        <w:pStyle w:val="KeepWithNext"/>
        <w:rPr>
          <w:rtl/>
          <w:lang w:eastAsia="he-IL"/>
        </w:rPr>
      </w:pPr>
    </w:p>
    <w:p w:rsidR="00826A4F" w:rsidRDefault="00826A4F" w:rsidP="00826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2,000? זה עשרות אלפים. </w:t>
      </w:r>
    </w:p>
    <w:p w:rsidR="00826A4F" w:rsidRDefault="00826A4F" w:rsidP="00826A4F">
      <w:pPr>
        <w:rPr>
          <w:rtl/>
          <w:lang w:eastAsia="he-IL"/>
        </w:rPr>
      </w:pPr>
    </w:p>
    <w:p w:rsidR="00826A4F" w:rsidRDefault="00826A4F" w:rsidP="00D03DDB">
      <w:pPr>
        <w:pStyle w:val="af9"/>
        <w:keepNext/>
        <w:rPr>
          <w:rtl/>
          <w:lang w:eastAsia="he-IL"/>
        </w:rPr>
      </w:pPr>
      <w:bookmarkStart w:id="1584" w:name="_ETM_Q1_4991233"/>
      <w:bookmarkStart w:id="1585" w:name="_ETM_Q1_4991283"/>
      <w:bookmarkStart w:id="1586" w:name="ET_guest_842781_221"/>
      <w:bookmarkEnd w:id="1584"/>
      <w:bookmarkEnd w:id="1585"/>
      <w:r w:rsidRPr="00D03DDB">
        <w:rPr>
          <w:rStyle w:val="TagStyle"/>
          <w:rtl/>
        </w:rPr>
        <w:t xml:space="preserve"> &lt;&lt; אורח &gt;&gt;</w:t>
      </w:r>
      <w:r w:rsidRPr="00826A4F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826A4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6"/>
    </w:p>
    <w:p w:rsidR="00826A4F" w:rsidRDefault="00826A4F" w:rsidP="00D03DDB">
      <w:pPr>
        <w:pStyle w:val="KeepWithNext"/>
        <w:rPr>
          <w:rtl/>
          <w:lang w:eastAsia="he-IL"/>
        </w:rPr>
      </w:pPr>
    </w:p>
    <w:p w:rsidR="00826A4F" w:rsidRDefault="00826A4F" w:rsidP="00826A4F">
      <w:pPr>
        <w:rPr>
          <w:rtl/>
          <w:lang w:eastAsia="he-IL"/>
        </w:rPr>
      </w:pPr>
      <w:bookmarkStart w:id="1587" w:name="_ETM_Q1_4993717"/>
      <w:bookmarkStart w:id="1588" w:name="_ETM_Q1_4993977"/>
      <w:bookmarkStart w:id="1589" w:name="_ETM_Q1_4994049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זה רק למחבלים הרוגים. צריך לזכור, גם </w:t>
      </w:r>
      <w:bookmarkStart w:id="1590" w:name="_ETM_Q1_4996198"/>
      <w:bookmarkEnd w:id="1590"/>
      <w:r>
        <w:rPr>
          <w:rFonts w:hint="cs"/>
          <w:rtl/>
          <w:lang w:eastAsia="he-IL"/>
        </w:rPr>
        <w:t xml:space="preserve">לרשות הפלסטינית יש התייחסות לתשלומים האלה, לאזרחי ישראל, לתושבי </w:t>
      </w:r>
      <w:bookmarkStart w:id="1591" w:name="_ETM_Q1_5001591"/>
      <w:bookmarkEnd w:id="1591"/>
      <w:r>
        <w:rPr>
          <w:rFonts w:hint="cs"/>
          <w:rtl/>
          <w:lang w:eastAsia="he-IL"/>
        </w:rPr>
        <w:t xml:space="preserve">ישראל ולבעלי משפחות. הביטוח הלאומי מדבר על התא המשפחתי, כמה </w:t>
      </w:r>
      <w:bookmarkStart w:id="1592" w:name="_ETM_Q1_5008034"/>
      <w:bookmarkEnd w:id="1592"/>
      <w:r>
        <w:rPr>
          <w:rFonts w:hint="cs"/>
          <w:rtl/>
          <w:lang w:eastAsia="he-IL"/>
        </w:rPr>
        <w:t xml:space="preserve">ילדים, גם הרשות הפלסטינית עושה את זה, תוספות לאזרח ישראלי, </w:t>
      </w:r>
      <w:bookmarkStart w:id="1593" w:name="_ETM_Q1_5013229"/>
      <w:bookmarkEnd w:id="1593"/>
      <w:r>
        <w:rPr>
          <w:rFonts w:hint="cs"/>
          <w:rtl/>
          <w:lang w:eastAsia="he-IL"/>
        </w:rPr>
        <w:t xml:space="preserve">תוספות לתושב ישראלי, תוספת על כל ילד שיש בתא המשפחתי. </w:t>
      </w:r>
      <w:bookmarkStart w:id="1594" w:name="_ETM_Q1_5019116"/>
      <w:bookmarkEnd w:id="1594"/>
      <w:r>
        <w:rPr>
          <w:rFonts w:hint="cs"/>
          <w:rtl/>
          <w:lang w:eastAsia="he-IL"/>
        </w:rPr>
        <w:t xml:space="preserve">זה מערך תשלומים שלא ייאמן שהוא קיים ואנחנו מאפשרים לו </w:t>
      </w:r>
      <w:bookmarkStart w:id="1595" w:name="_ETM_Q1_5022865"/>
      <w:bookmarkEnd w:id="1595"/>
      <w:r>
        <w:rPr>
          <w:rFonts w:hint="cs"/>
          <w:rtl/>
          <w:lang w:eastAsia="he-IL"/>
        </w:rPr>
        <w:t xml:space="preserve">להתקיים. ובכל זאת, החוק הישראלי, למעט גיחות קטנות, חוק הקיזוז </w:t>
      </w:r>
      <w:bookmarkStart w:id="1596" w:name="_ETM_Q1_5030730"/>
      <w:bookmarkEnd w:id="1596"/>
      <w:r>
        <w:rPr>
          <w:rFonts w:hint="cs"/>
          <w:rtl/>
          <w:lang w:eastAsia="he-IL"/>
        </w:rPr>
        <w:t>אחד, חוק ביטול אזרחות מהצד השני, החוק ה</w:t>
      </w:r>
      <w:bookmarkStart w:id="1597" w:name="_ETM_Q1_5035225"/>
      <w:bookmarkEnd w:id="1597"/>
      <w:r>
        <w:rPr>
          <w:rFonts w:hint="cs"/>
          <w:rtl/>
          <w:lang w:eastAsia="he-IL"/>
        </w:rPr>
        <w:t xml:space="preserve">ישראלי לא מתייחס לזה וביטוח לאומי לא מתייחס </w:t>
      </w:r>
      <w:bookmarkStart w:id="1598" w:name="_ETM_Q1_5039162"/>
      <w:bookmarkEnd w:id="1598"/>
      <w:r>
        <w:rPr>
          <w:rFonts w:hint="cs"/>
          <w:rtl/>
          <w:lang w:eastAsia="he-IL"/>
        </w:rPr>
        <w:t>לזה ובית המשפט העליון גם לא התייחס לזה מעולם. הדברים ה</w:t>
      </w:r>
      <w:bookmarkStart w:id="1599" w:name="_ETM_Q1_5042916"/>
      <w:bookmarkEnd w:id="1599"/>
      <w:r>
        <w:rPr>
          <w:rFonts w:hint="cs"/>
          <w:rtl/>
          <w:lang w:eastAsia="he-IL"/>
        </w:rPr>
        <w:t xml:space="preserve">אלה, אם היו מוצגים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מסכים, אחת הבעיות </w:t>
      </w:r>
      <w:bookmarkStart w:id="1600" w:name="_ETM_Q1_5046751"/>
      <w:bookmarkEnd w:id="1600"/>
      <w:r>
        <w:rPr>
          <w:rFonts w:hint="cs"/>
          <w:rtl/>
          <w:lang w:eastAsia="he-IL"/>
        </w:rPr>
        <w:t xml:space="preserve">שהוצגו במסגרת פסק הדין של העליון על התשלומים, </w:t>
      </w:r>
      <w:bookmarkStart w:id="1601" w:name="_ETM_Q1_5054465"/>
      <w:bookmarkEnd w:id="1601"/>
      <w:r>
        <w:rPr>
          <w:rFonts w:hint="cs"/>
          <w:rtl/>
          <w:lang w:eastAsia="he-IL"/>
        </w:rPr>
        <w:t xml:space="preserve">אז השאלה, מה האשמה של המשפחה, במה הם אשמים? </w:t>
      </w:r>
      <w:bookmarkStart w:id="1602" w:name="_ETM_Q1_5057021"/>
      <w:bookmarkEnd w:id="1602"/>
      <w:r>
        <w:rPr>
          <w:rFonts w:hint="cs"/>
          <w:rtl/>
          <w:lang w:eastAsia="he-IL"/>
        </w:rPr>
        <w:t>התשובה היא פשוטה, בשל הכסף, בשל העבירה שהוא ביצע ה</w:t>
      </w:r>
      <w:bookmarkStart w:id="1603" w:name="_ETM_Q1_5062992"/>
      <w:bookmarkEnd w:id="1603"/>
      <w:r>
        <w:rPr>
          <w:rFonts w:hint="cs"/>
          <w:rtl/>
          <w:lang w:eastAsia="he-IL"/>
        </w:rPr>
        <w:t xml:space="preserve">ם מקבלים כסף. כל החוק הזה צריך לזקק אותו. </w:t>
      </w:r>
      <w:bookmarkStart w:id="1604" w:name="_ETM_Q1_5067873"/>
      <w:bookmarkEnd w:id="1604"/>
      <w:r>
        <w:rPr>
          <w:rFonts w:hint="cs"/>
          <w:rtl/>
          <w:lang w:eastAsia="he-IL"/>
        </w:rPr>
        <w:t xml:space="preserve">אם אתה רוצה לקבל את מה שמדינת ישראל </w:t>
      </w:r>
      <w:bookmarkStart w:id="1605" w:name="_ETM_Q1_5074366"/>
      <w:bookmarkEnd w:id="1605"/>
      <w:r>
        <w:rPr>
          <w:rFonts w:hint="cs"/>
          <w:rtl/>
          <w:lang w:eastAsia="he-IL"/>
        </w:rPr>
        <w:t xml:space="preserve">רוצה ויכולה לתת לך ובשפע, כל מה שצריך לעשות זה </w:t>
      </w:r>
      <w:bookmarkStart w:id="1606" w:name="_ETM_Q1_5081391"/>
      <w:bookmarkEnd w:id="1606"/>
      <w:r>
        <w:rPr>
          <w:rFonts w:hint="cs"/>
          <w:rtl/>
          <w:lang w:eastAsia="he-IL"/>
        </w:rPr>
        <w:t xml:space="preserve">לוותר על תשלומים שהיועץ המשפטי לממשלה קבע בעצמו שהם אסורים. </w:t>
      </w:r>
      <w:bookmarkStart w:id="1607" w:name="_ETM_Q1_5086733"/>
      <w:bookmarkEnd w:id="1607"/>
      <w:r>
        <w:rPr>
          <w:rFonts w:hint="cs"/>
          <w:rtl/>
          <w:lang w:eastAsia="he-IL"/>
        </w:rPr>
        <w:t xml:space="preserve">זה מצב הזוי שאנחנו מדברים עליו, על המבחן הזה והמבחן </w:t>
      </w:r>
      <w:bookmarkStart w:id="1608" w:name="_ETM_Q1_5087857"/>
      <w:bookmarkEnd w:id="1608"/>
      <w:r>
        <w:rPr>
          <w:rFonts w:hint="cs"/>
          <w:rtl/>
          <w:lang w:eastAsia="he-IL"/>
        </w:rPr>
        <w:t xml:space="preserve">הזה, על התוספת הזאת והתוספת הזאת. אם אתה </w:t>
      </w:r>
      <w:bookmarkStart w:id="1609" w:name="_ETM_Q1_5095247"/>
      <w:bookmarkEnd w:id="1609"/>
      <w:r>
        <w:rPr>
          <w:rFonts w:hint="cs"/>
          <w:rtl/>
          <w:lang w:eastAsia="he-IL"/>
        </w:rPr>
        <w:t xml:space="preserve">לא רוצה להיכנס לתוך החוק, אל תקבל כסף אסור על </w:t>
      </w:r>
      <w:bookmarkStart w:id="1610" w:name="_ETM_Q1_5098458"/>
      <w:bookmarkEnd w:id="1610"/>
      <w:r>
        <w:rPr>
          <w:rFonts w:hint="cs"/>
          <w:rtl/>
          <w:lang w:eastAsia="he-IL"/>
        </w:rPr>
        <w:t xml:space="preserve">ביצוע מעשה טרור. את </w:t>
      </w:r>
      <w:bookmarkStart w:id="1611" w:name="_ETM_Q1_5100877"/>
      <w:bookmarkEnd w:id="1611"/>
      <w:r>
        <w:rPr>
          <w:rFonts w:hint="cs"/>
          <w:rtl/>
          <w:lang w:eastAsia="he-IL"/>
        </w:rPr>
        <w:t xml:space="preserve">כל זה צריך לזכור כשאנחנו מדברים על המבחנים השונים ואיזה </w:t>
      </w:r>
      <w:bookmarkStart w:id="1612" w:name="_ETM_Q1_5103799"/>
      <w:bookmarkEnd w:id="1612"/>
      <w:r>
        <w:rPr>
          <w:rFonts w:hint="cs"/>
          <w:rtl/>
          <w:lang w:eastAsia="he-IL"/>
        </w:rPr>
        <w:t xml:space="preserve">תוספת. </w:t>
      </w:r>
    </w:p>
    <w:p w:rsidR="00826A4F" w:rsidRDefault="00826A4F" w:rsidP="00826A4F">
      <w:pPr>
        <w:rPr>
          <w:rtl/>
          <w:lang w:eastAsia="he-IL"/>
        </w:rPr>
      </w:pPr>
      <w:bookmarkStart w:id="1613" w:name="_ETM_Q1_5109115"/>
      <w:bookmarkStart w:id="1614" w:name="_ETM_Q1_5109204"/>
      <w:bookmarkEnd w:id="1613"/>
      <w:bookmarkEnd w:id="1614"/>
    </w:p>
    <w:p w:rsidR="00826A4F" w:rsidRDefault="00826A4F" w:rsidP="00826A4F">
      <w:pPr>
        <w:rPr>
          <w:rtl/>
          <w:lang w:eastAsia="he-IL"/>
        </w:rPr>
      </w:pPr>
      <w:bookmarkStart w:id="1615" w:name="_ETM_Q1_5105740"/>
      <w:bookmarkStart w:id="1616" w:name="_ETM_Q1_5105799"/>
      <w:bookmarkEnd w:id="1615"/>
      <w:bookmarkEnd w:id="1616"/>
      <w:r>
        <w:rPr>
          <w:rFonts w:hint="cs"/>
          <w:rtl/>
          <w:lang w:eastAsia="he-IL"/>
        </w:rPr>
        <w:t xml:space="preserve">התשובה לשאלה שנשאל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617" w:name="_ETM_Q1_5111624"/>
      <w:bookmarkEnd w:id="1617"/>
      <w:r>
        <w:rPr>
          <w:rFonts w:hint="cs"/>
          <w:rtl/>
          <w:lang w:eastAsia="he-IL"/>
        </w:rPr>
        <w:t xml:space="preserve">כן הייתי מציע שזה יכלול כל תשלום, כל </w:t>
      </w:r>
      <w:bookmarkStart w:id="1618" w:name="_ETM_Q1_5115771"/>
      <w:bookmarkEnd w:id="1618"/>
      <w:r>
        <w:rPr>
          <w:rFonts w:hint="cs"/>
          <w:rtl/>
          <w:lang w:eastAsia="he-IL"/>
        </w:rPr>
        <w:t xml:space="preserve">הטבה. כל תשלום שמגיע מקופת המדינה. אם אתה רוצה להיות </w:t>
      </w:r>
      <w:bookmarkStart w:id="1619" w:name="_ETM_Q1_5119968"/>
      <w:bookmarkEnd w:id="1619"/>
      <w:r>
        <w:rPr>
          <w:rFonts w:hint="cs"/>
          <w:rtl/>
          <w:lang w:eastAsia="he-IL"/>
        </w:rPr>
        <w:t xml:space="preserve">פלסטיני, לך תהיה פלסטיני. ודבר אחרון לגבי התכליות. התכליות של </w:t>
      </w:r>
      <w:bookmarkStart w:id="1620" w:name="_ETM_Q1_5127269"/>
      <w:bookmarkEnd w:id="1620"/>
      <w:r>
        <w:rPr>
          <w:rFonts w:hint="cs"/>
          <w:rtl/>
          <w:lang w:eastAsia="he-IL"/>
        </w:rPr>
        <w:t xml:space="preserve">החוק הזה הן רבות, הן גם הצהרתיות, שאתה לא יכול </w:t>
      </w:r>
      <w:bookmarkStart w:id="1621" w:name="_ETM_Q1_5130693"/>
      <w:bookmarkEnd w:id="1621"/>
      <w:r>
        <w:rPr>
          <w:rFonts w:hint="cs"/>
          <w:rtl/>
          <w:lang w:eastAsia="he-IL"/>
        </w:rPr>
        <w:t xml:space="preserve">לקבל גם כסף אסור וגם ליהנות מהדברים. צריכה להיות הרתעה, </w:t>
      </w:r>
      <w:bookmarkStart w:id="1622" w:name="_ETM_Q1_5134762"/>
      <w:bookmarkEnd w:id="1622"/>
      <w:r>
        <w:rPr>
          <w:rFonts w:hint="cs"/>
          <w:rtl/>
          <w:lang w:eastAsia="he-IL"/>
        </w:rPr>
        <w:t xml:space="preserve">שהרוצח לא ייצא נשכר. זה לא רק רוצחים, זה כל </w:t>
      </w:r>
      <w:bookmarkStart w:id="1623" w:name="_ETM_Q1_5141326"/>
      <w:bookmarkEnd w:id="1623"/>
      <w:r>
        <w:rPr>
          <w:rFonts w:hint="cs"/>
          <w:rtl/>
          <w:lang w:eastAsia="he-IL"/>
        </w:rPr>
        <w:t xml:space="preserve">המחבלים הקטנים על הדרך, המחבלים הקטנים, אלה שרק זורקים אבנים, </w:t>
      </w:r>
      <w:bookmarkStart w:id="1624" w:name="_ETM_Q1_5144987"/>
      <w:bookmarkEnd w:id="1624"/>
      <w:r>
        <w:rPr>
          <w:rFonts w:hint="cs"/>
          <w:rtl/>
          <w:lang w:eastAsia="he-IL"/>
        </w:rPr>
        <w:t xml:space="preserve">אלה שרק זורקים </w:t>
      </w:r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 xml:space="preserve">, אלה שרק שורפים אנשים </w:t>
      </w:r>
      <w:bookmarkStart w:id="1625" w:name="_ETM_Q1_5151709"/>
      <w:bookmarkEnd w:id="1625"/>
      <w:r>
        <w:rPr>
          <w:rFonts w:hint="cs"/>
          <w:rtl/>
          <w:lang w:eastAsia="he-IL"/>
        </w:rPr>
        <w:t xml:space="preserve">למוות. אלה האנשים שאנחנו מדברים עליהם. </w:t>
      </w:r>
    </w:p>
    <w:p w:rsidR="00826A4F" w:rsidRDefault="00826A4F" w:rsidP="00826A4F">
      <w:pPr>
        <w:rPr>
          <w:rtl/>
          <w:lang w:eastAsia="he-IL"/>
        </w:rPr>
      </w:pPr>
      <w:bookmarkStart w:id="1626" w:name="_ETM_Q1_5155243"/>
      <w:bookmarkStart w:id="1627" w:name="_ETM_Q1_5155305"/>
      <w:bookmarkEnd w:id="1626"/>
      <w:bookmarkEnd w:id="1627"/>
    </w:p>
    <w:p w:rsidR="00826A4F" w:rsidRDefault="00826A4F" w:rsidP="00D03DDB">
      <w:pPr>
        <w:pStyle w:val="af6"/>
        <w:keepNext/>
        <w:rPr>
          <w:rtl/>
        </w:rPr>
      </w:pPr>
      <w:bookmarkStart w:id="1628" w:name="ET_yor_5726_22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826A4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26A4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826A4F" w:rsidRDefault="00826A4F" w:rsidP="00D03DDB">
      <w:pPr>
        <w:pStyle w:val="KeepWithNext"/>
        <w:rPr>
          <w:rtl/>
          <w:lang w:eastAsia="he-IL"/>
        </w:rPr>
      </w:pPr>
    </w:p>
    <w:p w:rsidR="00826A4F" w:rsidRDefault="00826A4F" w:rsidP="00826A4F">
      <w:pPr>
        <w:rPr>
          <w:rtl/>
          <w:lang w:eastAsia="he-IL"/>
        </w:rPr>
      </w:pPr>
      <w:bookmarkStart w:id="1629" w:name="_ETM_Q1_5157110"/>
      <w:bookmarkEnd w:id="1629"/>
      <w:r>
        <w:rPr>
          <w:rFonts w:hint="cs"/>
          <w:rtl/>
          <w:lang w:eastAsia="he-IL"/>
        </w:rPr>
        <w:t xml:space="preserve">אני לא בטוח שאנחנו </w:t>
      </w:r>
      <w:bookmarkStart w:id="1630" w:name="_ETM_Q1_5156107"/>
      <w:bookmarkEnd w:id="1630"/>
      <w:r>
        <w:rPr>
          <w:rFonts w:hint="cs"/>
          <w:rtl/>
          <w:lang w:eastAsia="he-IL"/>
        </w:rPr>
        <w:t xml:space="preserve">כחברי כנסת נבקש שזה יהיה רק לתכלית הרתעתית. במהלך הדיונים </w:t>
      </w:r>
      <w:bookmarkStart w:id="1631" w:name="_ETM_Q1_5165560"/>
      <w:bookmarkEnd w:id="1631"/>
      <w:r>
        <w:rPr>
          <w:rFonts w:hint="cs"/>
          <w:rtl/>
          <w:lang w:eastAsia="he-IL"/>
        </w:rPr>
        <w:t xml:space="preserve">נגיד את הדברים, כמובן גם המציע יאמר את דבריו בהמשך. </w:t>
      </w:r>
      <w:bookmarkStart w:id="1632" w:name="_ETM_Q1_5173070"/>
      <w:bookmarkEnd w:id="1632"/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, המשרד לביטחון לאומי, בבקשה. </w:t>
      </w:r>
    </w:p>
    <w:p w:rsidR="00826A4F" w:rsidRDefault="00826A4F" w:rsidP="00826A4F">
      <w:pPr>
        <w:rPr>
          <w:rtl/>
          <w:lang w:eastAsia="he-IL"/>
        </w:rPr>
      </w:pPr>
      <w:bookmarkStart w:id="1633" w:name="_ETM_Q1_5200546"/>
      <w:bookmarkStart w:id="1634" w:name="_ETM_Q1_5200590"/>
      <w:bookmarkEnd w:id="1633"/>
      <w:bookmarkEnd w:id="1634"/>
    </w:p>
    <w:p w:rsidR="00826A4F" w:rsidRDefault="00826A4F" w:rsidP="00D03DDB">
      <w:pPr>
        <w:pStyle w:val="af9"/>
        <w:keepNext/>
        <w:rPr>
          <w:rtl/>
          <w:lang w:eastAsia="he-IL"/>
        </w:rPr>
      </w:pPr>
      <w:bookmarkStart w:id="1635" w:name="ET_guest_896376_223"/>
      <w:r w:rsidRPr="00D03DDB">
        <w:rPr>
          <w:rStyle w:val="TagStyle"/>
          <w:rtl/>
        </w:rPr>
        <w:t xml:space="preserve"> &lt;&lt; אורח &gt;&gt;</w:t>
      </w:r>
      <w:r w:rsidRPr="00826A4F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826A4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5"/>
    </w:p>
    <w:p w:rsidR="00826A4F" w:rsidRDefault="00826A4F" w:rsidP="00D03DDB">
      <w:pPr>
        <w:pStyle w:val="KeepWithNext"/>
        <w:rPr>
          <w:rtl/>
          <w:lang w:eastAsia="he-IL"/>
        </w:rPr>
      </w:pPr>
    </w:p>
    <w:p w:rsidR="00826A4F" w:rsidRDefault="00826A4F" w:rsidP="00826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אדוני, לא </w:t>
      </w:r>
      <w:bookmarkStart w:id="1636" w:name="_ETM_Q1_5210924"/>
      <w:bookmarkEnd w:id="1636"/>
      <w:r>
        <w:rPr>
          <w:rFonts w:hint="cs"/>
          <w:rtl/>
          <w:lang w:eastAsia="he-IL"/>
        </w:rPr>
        <w:t xml:space="preserve">יצא לדבר עם השר באופן אישי, ספציפית לגבי </w:t>
      </w:r>
      <w:bookmarkStart w:id="1637" w:name="_ETM_Q1_5212845"/>
      <w:bookmarkEnd w:id="1637"/>
      <w:r>
        <w:rPr>
          <w:rFonts w:hint="cs"/>
          <w:rtl/>
          <w:lang w:eastAsia="he-IL"/>
        </w:rPr>
        <w:t xml:space="preserve">החוק הזה, כי עודכנו לגבי הדיון רק אתמול. אבל היה </w:t>
      </w:r>
      <w:bookmarkStart w:id="1638" w:name="_ETM_Q1_5218255"/>
      <w:bookmarkEnd w:id="1638"/>
      <w:r>
        <w:rPr>
          <w:rFonts w:hint="cs"/>
          <w:rtl/>
          <w:lang w:eastAsia="he-IL"/>
        </w:rPr>
        <w:t xml:space="preserve">דיון בוועדת השרים לענייני חקיקה </w:t>
      </w:r>
      <w:r w:rsidR="0024102A">
        <w:rPr>
          <w:rFonts w:hint="cs"/>
          <w:rtl/>
          <w:lang w:eastAsia="he-IL"/>
        </w:rPr>
        <w:t xml:space="preserve">במרץ, שם גם השר </w:t>
      </w:r>
      <w:bookmarkStart w:id="1639" w:name="_ETM_Q1_5238604"/>
      <w:bookmarkEnd w:id="1639"/>
      <w:r w:rsidR="0024102A">
        <w:rPr>
          <w:rFonts w:hint="cs"/>
          <w:rtl/>
          <w:lang w:eastAsia="he-IL"/>
        </w:rPr>
        <w:t xml:space="preserve">עצמו היה יושב-ראש של הישיבה, ההחלטה דאז הייתה, </w:t>
      </w:r>
      <w:bookmarkStart w:id="1640" w:name="_ETM_Q1_5244739"/>
      <w:bookmarkEnd w:id="1640"/>
      <w:r w:rsidR="0024102A">
        <w:rPr>
          <w:rFonts w:hint="cs"/>
          <w:rtl/>
          <w:lang w:eastAsia="he-IL"/>
        </w:rPr>
        <w:t xml:space="preserve">לתמוך בהצעת החוק בקריאה טרומית, בכפוף לכך שהמשך הליכי </w:t>
      </w:r>
      <w:bookmarkStart w:id="1641" w:name="_ETM_Q1_5249888"/>
      <w:bookmarkEnd w:id="1641"/>
      <w:r w:rsidR="0024102A">
        <w:rPr>
          <w:rFonts w:hint="cs"/>
          <w:rtl/>
          <w:lang w:eastAsia="he-IL"/>
        </w:rPr>
        <w:t>החקיקה יקודמו בתיאום עם משרד המשפטים, המשרד לביטחון לאומ</w:t>
      </w:r>
      <w:bookmarkStart w:id="1642" w:name="_ETM_Q1_5252670"/>
      <w:bookmarkEnd w:id="1642"/>
      <w:r w:rsidR="0024102A">
        <w:rPr>
          <w:rFonts w:hint="cs"/>
          <w:rtl/>
          <w:lang w:eastAsia="he-IL"/>
        </w:rPr>
        <w:t xml:space="preserve">י ומשרד העבודה והרווחה. אני אגיד, שראוי כי גם </w:t>
      </w:r>
      <w:bookmarkStart w:id="1643" w:name="_ETM_Q1_5255839"/>
      <w:bookmarkEnd w:id="1643"/>
      <w:r w:rsidR="0024102A">
        <w:rPr>
          <w:rFonts w:hint="cs"/>
          <w:rtl/>
          <w:lang w:eastAsia="he-IL"/>
        </w:rPr>
        <w:t xml:space="preserve">משרד האוצר ושר האוצר יהיו מעורבים בהצעת החוק. אנחנו </w:t>
      </w:r>
      <w:bookmarkStart w:id="1644" w:name="_ETM_Q1_5262241"/>
      <w:bookmarkEnd w:id="1644"/>
      <w:r w:rsidR="0024102A">
        <w:rPr>
          <w:rFonts w:hint="cs"/>
          <w:rtl/>
          <w:lang w:eastAsia="he-IL"/>
        </w:rPr>
        <w:t xml:space="preserve">כפופים כמובן לעמדת ועדת השרים. </w:t>
      </w:r>
    </w:p>
    <w:p w:rsidR="0024102A" w:rsidRDefault="0024102A" w:rsidP="00826A4F">
      <w:pPr>
        <w:rPr>
          <w:rtl/>
          <w:lang w:eastAsia="he-IL"/>
        </w:rPr>
      </w:pPr>
      <w:bookmarkStart w:id="1645" w:name="_ETM_Q1_5266305"/>
      <w:bookmarkStart w:id="1646" w:name="_ETM_Q1_5266377"/>
      <w:bookmarkEnd w:id="1645"/>
      <w:bookmarkEnd w:id="1646"/>
    </w:p>
    <w:p w:rsidR="0024102A" w:rsidRDefault="0024102A" w:rsidP="00D03DDB">
      <w:pPr>
        <w:pStyle w:val="af6"/>
        <w:keepNext/>
        <w:rPr>
          <w:rtl/>
        </w:rPr>
      </w:pPr>
      <w:bookmarkStart w:id="1647" w:name="ET_yor_5726_22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7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48" w:name="_ETM_Q1_5267537"/>
      <w:bookmarkEnd w:id="1648"/>
      <w:r>
        <w:rPr>
          <w:rFonts w:hint="cs"/>
          <w:rtl/>
          <w:lang w:eastAsia="he-IL"/>
        </w:rPr>
        <w:t xml:space="preserve">רק אתמול ידעת על קיום </w:t>
      </w:r>
      <w:bookmarkStart w:id="1649" w:name="_ETM_Q1_5265811"/>
      <w:bookmarkEnd w:id="1649"/>
      <w:r>
        <w:rPr>
          <w:rFonts w:hint="cs"/>
          <w:rtl/>
          <w:lang w:eastAsia="he-IL"/>
        </w:rPr>
        <w:t xml:space="preserve">הדיון הזה? </w:t>
      </w:r>
    </w:p>
    <w:p w:rsidR="0024102A" w:rsidRDefault="0024102A" w:rsidP="0024102A">
      <w:pPr>
        <w:rPr>
          <w:rtl/>
          <w:lang w:eastAsia="he-IL"/>
        </w:rPr>
      </w:pPr>
      <w:bookmarkStart w:id="1650" w:name="_ETM_Q1_5267497"/>
      <w:bookmarkStart w:id="1651" w:name="_ETM_Q1_5267544"/>
      <w:bookmarkEnd w:id="1650"/>
      <w:bookmarkEnd w:id="1651"/>
    </w:p>
    <w:p w:rsidR="0024102A" w:rsidRDefault="0024102A" w:rsidP="00D03DDB">
      <w:pPr>
        <w:pStyle w:val="-"/>
        <w:keepNext/>
        <w:rPr>
          <w:rtl/>
        </w:rPr>
      </w:pPr>
      <w:bookmarkStart w:id="1652" w:name="ET_speakercontinue_896376_22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יאיר מתוק: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53" w:name="_ETM_Q1_5269248"/>
      <w:bookmarkEnd w:id="1653"/>
      <w:r>
        <w:rPr>
          <w:rFonts w:hint="cs"/>
          <w:rtl/>
          <w:lang w:eastAsia="he-IL"/>
        </w:rPr>
        <w:t xml:space="preserve">כן. </w:t>
      </w:r>
    </w:p>
    <w:p w:rsidR="0024102A" w:rsidRDefault="0024102A" w:rsidP="0024102A">
      <w:pPr>
        <w:rPr>
          <w:rtl/>
          <w:lang w:eastAsia="he-IL"/>
        </w:rPr>
      </w:pPr>
      <w:bookmarkStart w:id="1654" w:name="_ETM_Q1_5271208"/>
      <w:bookmarkStart w:id="1655" w:name="_ETM_Q1_5271246"/>
      <w:bookmarkEnd w:id="1654"/>
      <w:bookmarkEnd w:id="1655"/>
    </w:p>
    <w:p w:rsidR="0024102A" w:rsidRDefault="0024102A" w:rsidP="00D03DDB">
      <w:pPr>
        <w:pStyle w:val="af6"/>
        <w:keepNext/>
        <w:rPr>
          <w:rtl/>
        </w:rPr>
      </w:pPr>
      <w:bookmarkStart w:id="1656" w:name="ET_yor_5726_22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57" w:name="_ETM_Q1_5268240"/>
      <w:bookmarkEnd w:id="1657"/>
      <w:r>
        <w:rPr>
          <w:rFonts w:hint="cs"/>
          <w:rtl/>
          <w:lang w:eastAsia="he-IL"/>
        </w:rPr>
        <w:t xml:space="preserve">אני אומר לך, ועדת החוץ והביטחון של </w:t>
      </w:r>
      <w:bookmarkStart w:id="1658" w:name="_ETM_Q1_5274039"/>
      <w:bookmarkEnd w:id="1658"/>
      <w:r>
        <w:rPr>
          <w:rFonts w:hint="cs"/>
          <w:rtl/>
          <w:lang w:eastAsia="he-IL"/>
        </w:rPr>
        <w:t xml:space="preserve">הכנסת עובדת בזריזות וביעילות, ונאמר לי פה, שזה לא </w:t>
      </w:r>
      <w:bookmarkStart w:id="1659" w:name="_ETM_Q1_5281769"/>
      <w:bookmarkEnd w:id="1659"/>
      <w:r>
        <w:rPr>
          <w:rFonts w:hint="cs"/>
          <w:rtl/>
          <w:lang w:eastAsia="he-IL"/>
        </w:rPr>
        <w:t xml:space="preserve">היה אתמול, הזימון לישיבה יצא קודם. תבדקו במשרד לביטחון </w:t>
      </w:r>
      <w:bookmarkStart w:id="1660" w:name="_ETM_Q1_5296160"/>
      <w:bookmarkEnd w:id="1660"/>
      <w:r>
        <w:rPr>
          <w:rFonts w:hint="cs"/>
          <w:rtl/>
          <w:lang w:eastAsia="he-IL"/>
        </w:rPr>
        <w:t xml:space="preserve">לאומי למה זה קרה וכבר תכינו את העמדה שלכם, של </w:t>
      </w:r>
      <w:bookmarkStart w:id="1661" w:name="_ETM_Q1_5299198"/>
      <w:bookmarkEnd w:id="1661"/>
      <w:r>
        <w:rPr>
          <w:rFonts w:hint="cs"/>
          <w:rtl/>
          <w:lang w:eastAsia="he-IL"/>
        </w:rPr>
        <w:t xml:space="preserve">השר, לדיון הבא. </w:t>
      </w:r>
    </w:p>
    <w:p w:rsidR="0024102A" w:rsidRDefault="0024102A" w:rsidP="0024102A">
      <w:pPr>
        <w:rPr>
          <w:rtl/>
          <w:lang w:eastAsia="he-IL"/>
        </w:rPr>
      </w:pPr>
      <w:bookmarkStart w:id="1662" w:name="_ETM_Q1_5304768"/>
      <w:bookmarkStart w:id="1663" w:name="_ETM_Q1_5304817"/>
      <w:bookmarkEnd w:id="1662"/>
      <w:bookmarkEnd w:id="1663"/>
    </w:p>
    <w:p w:rsidR="0024102A" w:rsidRDefault="0024102A" w:rsidP="00D03DDB">
      <w:pPr>
        <w:pStyle w:val="-"/>
        <w:keepNext/>
        <w:rPr>
          <w:rtl/>
        </w:rPr>
      </w:pPr>
      <w:bookmarkStart w:id="1664" w:name="ET_speakercontinue_896376_22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יאיר מתוק: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65" w:name="_ETM_Q1_5308442"/>
      <w:bookmarkEnd w:id="1665"/>
      <w:r>
        <w:rPr>
          <w:rFonts w:hint="cs"/>
          <w:rtl/>
          <w:lang w:eastAsia="he-IL"/>
        </w:rPr>
        <w:t xml:space="preserve">השר לביטחון לאומי, לא שוחחתי </w:t>
      </w:r>
      <w:proofErr w:type="spellStart"/>
      <w:r>
        <w:rPr>
          <w:rFonts w:hint="cs"/>
          <w:rtl/>
          <w:lang w:eastAsia="he-IL"/>
        </w:rPr>
        <w:t>אי</w:t>
      </w:r>
      <w:bookmarkStart w:id="1666" w:name="_ETM_Q1_5306873"/>
      <w:bookmarkEnd w:id="1666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אישית אבל הוא יושב-ראש הישיבה, בדיון </w:t>
      </w:r>
      <w:bookmarkStart w:id="1667" w:name="_ETM_Q1_5309797"/>
      <w:bookmarkEnd w:id="1667"/>
      <w:r>
        <w:rPr>
          <w:rFonts w:hint="cs"/>
          <w:rtl/>
          <w:lang w:eastAsia="he-IL"/>
        </w:rPr>
        <w:t xml:space="preserve">הוועדה במרץ, שהעבירה את זה ולכן אני מניח </w:t>
      </w:r>
      <w:bookmarkStart w:id="1668" w:name="_ETM_Q1_5309577"/>
      <w:bookmarkEnd w:id="1668"/>
      <w:r>
        <w:rPr>
          <w:rFonts w:hint="cs"/>
          <w:rtl/>
          <w:lang w:eastAsia="he-IL"/>
        </w:rPr>
        <w:t xml:space="preserve">שהוא יתמוך. אבל כמובן אשוחח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בעניין. אני רק רוצה </w:t>
      </w:r>
      <w:bookmarkStart w:id="1669" w:name="_ETM_Q1_5314663"/>
      <w:bookmarkEnd w:id="1669"/>
      <w:r>
        <w:rPr>
          <w:rFonts w:hint="cs"/>
          <w:rtl/>
          <w:lang w:eastAsia="he-IL"/>
        </w:rPr>
        <w:t xml:space="preserve">לומר, שמשיחה שלי עם המשטרה בטרם הדיון ובטרם ועדת השרים, </w:t>
      </w:r>
      <w:bookmarkStart w:id="1670" w:name="_ETM_Q1_5317715"/>
      <w:bookmarkEnd w:id="1670"/>
      <w:r>
        <w:rPr>
          <w:rFonts w:hint="cs"/>
          <w:rtl/>
          <w:lang w:eastAsia="he-IL"/>
        </w:rPr>
        <w:t xml:space="preserve">לא הייתה להם עמדה קונקרטית כי ההצעה הזאת היא פחות </w:t>
      </w:r>
      <w:bookmarkStart w:id="1671" w:name="_ETM_Q1_5321285"/>
      <w:bookmarkEnd w:id="1671"/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מבחינת המשטרה, אלא יותר </w:t>
      </w:r>
      <w:bookmarkStart w:id="1672" w:name="_ETM_Q1_5326674"/>
      <w:bookmarkEnd w:id="1672"/>
      <w:r>
        <w:rPr>
          <w:rFonts w:hint="cs"/>
          <w:rtl/>
          <w:lang w:eastAsia="he-IL"/>
        </w:rPr>
        <w:t xml:space="preserve">היבטים של קצבאות וכדומה, שזה מתאים יותר למשרד האוצר ומשרד </w:t>
      </w:r>
      <w:bookmarkStart w:id="1673" w:name="_ETM_Q1_5330896"/>
      <w:bookmarkEnd w:id="1673"/>
      <w:r>
        <w:rPr>
          <w:rFonts w:hint="cs"/>
          <w:rtl/>
          <w:lang w:eastAsia="he-IL"/>
        </w:rPr>
        <w:t xml:space="preserve">הרווחה. </w:t>
      </w:r>
    </w:p>
    <w:p w:rsidR="0024102A" w:rsidRDefault="0024102A" w:rsidP="0024102A">
      <w:pPr>
        <w:rPr>
          <w:rtl/>
          <w:lang w:eastAsia="he-IL"/>
        </w:rPr>
      </w:pPr>
      <w:bookmarkStart w:id="1674" w:name="_ETM_Q1_5330230"/>
      <w:bookmarkStart w:id="1675" w:name="_ETM_Q1_5330284"/>
      <w:bookmarkEnd w:id="1674"/>
      <w:bookmarkEnd w:id="1675"/>
    </w:p>
    <w:p w:rsidR="0024102A" w:rsidRDefault="0024102A" w:rsidP="00D03DDB">
      <w:pPr>
        <w:pStyle w:val="af6"/>
        <w:keepNext/>
        <w:rPr>
          <w:rtl/>
        </w:rPr>
      </w:pPr>
      <w:bookmarkStart w:id="1676" w:name="ET_yor_5726_22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77" w:name="_ETM_Q1_5328010"/>
      <w:bookmarkEnd w:id="1677"/>
      <w:r>
        <w:rPr>
          <w:rFonts w:hint="cs"/>
          <w:rtl/>
          <w:lang w:eastAsia="he-IL"/>
        </w:rPr>
        <w:t xml:space="preserve">אתה אומר בעדינות, יכול להיות שהשר לא יתמוך. </w:t>
      </w:r>
    </w:p>
    <w:p w:rsidR="0024102A" w:rsidRDefault="0024102A" w:rsidP="0024102A">
      <w:pPr>
        <w:rPr>
          <w:rtl/>
          <w:lang w:eastAsia="he-IL"/>
        </w:rPr>
      </w:pPr>
      <w:bookmarkStart w:id="1678" w:name="_ETM_Q1_5330942"/>
      <w:bookmarkStart w:id="1679" w:name="_ETM_Q1_5330986"/>
      <w:bookmarkEnd w:id="1678"/>
      <w:bookmarkEnd w:id="1679"/>
    </w:p>
    <w:p w:rsidR="0024102A" w:rsidRDefault="0024102A" w:rsidP="00D03DDB">
      <w:pPr>
        <w:pStyle w:val="-"/>
        <w:keepNext/>
        <w:rPr>
          <w:rtl/>
        </w:rPr>
      </w:pPr>
      <w:bookmarkStart w:id="1680" w:name="ET_speakercontinue_896376_22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יאיר מתוק: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81" w:name="_ETM_Q1_5332752"/>
      <w:bookmarkEnd w:id="1681"/>
      <w:r>
        <w:rPr>
          <w:rFonts w:hint="cs"/>
          <w:rtl/>
          <w:lang w:eastAsia="he-IL"/>
        </w:rPr>
        <w:t xml:space="preserve">אפילו </w:t>
      </w:r>
      <w:bookmarkStart w:id="1682" w:name="_ETM_Q1_5333689"/>
      <w:bookmarkEnd w:id="1682"/>
      <w:r>
        <w:rPr>
          <w:rFonts w:hint="cs"/>
          <w:rtl/>
          <w:lang w:eastAsia="he-IL"/>
        </w:rPr>
        <w:t xml:space="preserve">לא רמזתי. </w:t>
      </w:r>
    </w:p>
    <w:p w:rsidR="0024102A" w:rsidRDefault="0024102A" w:rsidP="0024102A">
      <w:pPr>
        <w:rPr>
          <w:rtl/>
          <w:lang w:eastAsia="he-IL"/>
        </w:rPr>
      </w:pPr>
      <w:bookmarkStart w:id="1683" w:name="_ETM_Q1_5335448"/>
      <w:bookmarkStart w:id="1684" w:name="_ETM_Q1_5335495"/>
      <w:bookmarkEnd w:id="1683"/>
      <w:bookmarkEnd w:id="1684"/>
    </w:p>
    <w:p w:rsidR="0024102A" w:rsidRDefault="0024102A" w:rsidP="00D03DDB">
      <w:pPr>
        <w:pStyle w:val="a4"/>
        <w:keepNext/>
        <w:rPr>
          <w:rtl/>
        </w:rPr>
      </w:pPr>
      <w:bookmarkStart w:id="1685" w:name="ET_knessetmember_6356_230"/>
      <w:r w:rsidRPr="00D03DDB">
        <w:rPr>
          <w:rStyle w:val="TagStyle"/>
          <w:rtl/>
        </w:rPr>
        <w:t xml:space="preserve"> &lt;&lt; דובר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86" w:name="_ETM_Q1_5338900"/>
      <w:bookmarkStart w:id="1687" w:name="_ETM_Q1_5339162"/>
      <w:bookmarkStart w:id="1688" w:name="_ETM_Q1_533923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למה שהוא יתנגד? </w:t>
      </w:r>
    </w:p>
    <w:p w:rsidR="0024102A" w:rsidRDefault="0024102A" w:rsidP="0024102A">
      <w:pPr>
        <w:rPr>
          <w:rtl/>
          <w:lang w:eastAsia="he-IL"/>
        </w:rPr>
      </w:pPr>
      <w:bookmarkStart w:id="1689" w:name="_ETM_Q1_5345198"/>
      <w:bookmarkStart w:id="1690" w:name="_ETM_Q1_5345244"/>
      <w:bookmarkEnd w:id="1689"/>
      <w:bookmarkEnd w:id="1690"/>
    </w:p>
    <w:p w:rsidR="0024102A" w:rsidRDefault="0024102A" w:rsidP="00D03DDB">
      <w:pPr>
        <w:pStyle w:val="af6"/>
        <w:keepNext/>
        <w:rPr>
          <w:rtl/>
        </w:rPr>
      </w:pPr>
      <w:bookmarkStart w:id="1691" w:name="ET_yor_5726_23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חושבת שהוא יתנגד? </w:t>
      </w:r>
    </w:p>
    <w:p w:rsidR="0024102A" w:rsidRDefault="0024102A" w:rsidP="0024102A">
      <w:pPr>
        <w:rPr>
          <w:rtl/>
          <w:lang w:eastAsia="he-IL"/>
        </w:rPr>
      </w:pPr>
      <w:bookmarkStart w:id="1692" w:name="_ETM_Q1_5344049"/>
      <w:bookmarkStart w:id="1693" w:name="_ETM_Q1_5344100"/>
      <w:bookmarkEnd w:id="1692"/>
      <w:bookmarkEnd w:id="1693"/>
    </w:p>
    <w:p w:rsidR="0024102A" w:rsidRDefault="0024102A" w:rsidP="00D03DDB">
      <w:pPr>
        <w:pStyle w:val="-"/>
        <w:keepNext/>
        <w:rPr>
          <w:rtl/>
        </w:rPr>
      </w:pPr>
      <w:bookmarkStart w:id="1694" w:name="ET_knessetmember_6356_23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695" w:name="_ETM_Q1_5345410"/>
      <w:bookmarkEnd w:id="1695"/>
      <w:r>
        <w:rPr>
          <w:rFonts w:hint="cs"/>
          <w:rtl/>
          <w:lang w:eastAsia="he-IL"/>
        </w:rPr>
        <w:t xml:space="preserve">ברור שהוא לא יתנגד. הוא גם אמר את עמדתו, כי </w:t>
      </w:r>
      <w:bookmarkStart w:id="1696" w:name="_ETM_Q1_5347394"/>
      <w:bookmarkEnd w:id="1696"/>
      <w:r>
        <w:rPr>
          <w:rFonts w:hint="cs"/>
          <w:rtl/>
          <w:lang w:eastAsia="he-IL"/>
        </w:rPr>
        <w:t xml:space="preserve">השר כן ראה את החוק הזה והתייחס לזה. </w:t>
      </w:r>
    </w:p>
    <w:p w:rsidR="0024102A" w:rsidRDefault="0024102A" w:rsidP="0024102A">
      <w:pPr>
        <w:rPr>
          <w:rtl/>
          <w:lang w:eastAsia="he-IL"/>
        </w:rPr>
      </w:pPr>
      <w:bookmarkStart w:id="1697" w:name="_ETM_Q1_5353481"/>
      <w:bookmarkStart w:id="1698" w:name="_ETM_Q1_5353531"/>
      <w:bookmarkEnd w:id="1697"/>
      <w:bookmarkEnd w:id="1698"/>
    </w:p>
    <w:p w:rsidR="0024102A" w:rsidRDefault="0024102A" w:rsidP="00D03DDB">
      <w:pPr>
        <w:pStyle w:val="af6"/>
        <w:keepNext/>
        <w:rPr>
          <w:rtl/>
        </w:rPr>
      </w:pPr>
      <w:bookmarkStart w:id="1699" w:name="ET_yor_5726_23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700" w:name="_ETM_Q1_5349788"/>
      <w:bookmarkEnd w:id="1700"/>
      <w:r>
        <w:rPr>
          <w:rFonts w:hint="cs"/>
          <w:rtl/>
          <w:lang w:eastAsia="he-IL"/>
        </w:rPr>
        <w:t xml:space="preserve">זה יושב-ראש </w:t>
      </w:r>
      <w:bookmarkStart w:id="1701" w:name="_ETM_Q1_5352869"/>
      <w:bookmarkEnd w:id="1701"/>
      <w:r>
        <w:rPr>
          <w:rFonts w:hint="cs"/>
          <w:rtl/>
          <w:lang w:eastAsia="he-IL"/>
        </w:rPr>
        <w:t xml:space="preserve">המפלגה שלך, תגידי בקול ברור את העמדה שלו. </w:t>
      </w:r>
    </w:p>
    <w:p w:rsidR="0024102A" w:rsidRDefault="0024102A" w:rsidP="0024102A">
      <w:pPr>
        <w:rPr>
          <w:rtl/>
          <w:lang w:eastAsia="he-IL"/>
        </w:rPr>
      </w:pPr>
    </w:p>
    <w:p w:rsidR="0024102A" w:rsidRDefault="0024102A" w:rsidP="00D03DDB">
      <w:pPr>
        <w:pStyle w:val="-"/>
        <w:keepNext/>
        <w:rPr>
          <w:rtl/>
        </w:rPr>
      </w:pPr>
      <w:bookmarkStart w:id="1702" w:name="ET_knessetmember_6356_23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703" w:name="_ETM_Q1_5353900"/>
      <w:bookmarkEnd w:id="1703"/>
      <w:r>
        <w:rPr>
          <w:rFonts w:hint="cs"/>
          <w:rtl/>
          <w:lang w:eastAsia="he-IL"/>
        </w:rPr>
        <w:t>אני חושבת ש</w:t>
      </w:r>
      <w:bookmarkStart w:id="1704" w:name="_ETM_Q1_5355371"/>
      <w:bookmarkEnd w:id="1704"/>
      <w:r>
        <w:rPr>
          <w:rFonts w:hint="cs"/>
          <w:rtl/>
          <w:lang w:eastAsia="he-IL"/>
        </w:rPr>
        <w:t xml:space="preserve">הוא אמר אותה. </w:t>
      </w:r>
    </w:p>
    <w:p w:rsidR="0024102A" w:rsidRDefault="0024102A" w:rsidP="0024102A">
      <w:pPr>
        <w:rPr>
          <w:rtl/>
          <w:lang w:eastAsia="he-IL"/>
        </w:rPr>
      </w:pPr>
      <w:bookmarkStart w:id="1705" w:name="_ETM_Q1_5358938"/>
      <w:bookmarkStart w:id="1706" w:name="_ETM_Q1_5358989"/>
      <w:bookmarkEnd w:id="1705"/>
      <w:bookmarkEnd w:id="1706"/>
    </w:p>
    <w:p w:rsidR="0024102A" w:rsidRDefault="0024102A" w:rsidP="00D03DDB">
      <w:pPr>
        <w:pStyle w:val="af9"/>
        <w:keepNext/>
        <w:rPr>
          <w:rtl/>
          <w:lang w:eastAsia="he-IL"/>
        </w:rPr>
      </w:pPr>
      <w:bookmarkStart w:id="1707" w:name="ET_guest_896376_235"/>
      <w:r w:rsidRPr="00D03DDB">
        <w:rPr>
          <w:rStyle w:val="TagStyle"/>
          <w:rtl/>
        </w:rPr>
        <w:t xml:space="preserve"> &lt;&lt; אורח &gt;&gt;</w:t>
      </w:r>
      <w:r w:rsidRPr="0024102A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7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708" w:name="_ETM_Q1_5360985"/>
      <w:bookmarkStart w:id="1709" w:name="_ETM_Q1_5361263"/>
      <w:bookmarkStart w:id="1710" w:name="_ETM_Q1_5361335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אמרתי שלא שוחחתי עם </w:t>
      </w:r>
      <w:bookmarkStart w:id="1711" w:name="_ETM_Q1_5359433"/>
      <w:bookmarkEnd w:id="1711"/>
      <w:r>
        <w:rPr>
          <w:rFonts w:hint="cs"/>
          <w:rtl/>
          <w:lang w:eastAsia="he-IL"/>
        </w:rPr>
        <w:t xml:space="preserve">השר בעניין, אבל השר היה בדיון בוועדת השרים </w:t>
      </w:r>
      <w:bookmarkStart w:id="1712" w:name="_ETM_Q1_5364490"/>
      <w:bookmarkEnd w:id="1712"/>
      <w:r>
        <w:rPr>
          <w:rFonts w:hint="cs"/>
          <w:rtl/>
          <w:lang w:eastAsia="he-IL"/>
        </w:rPr>
        <w:t xml:space="preserve">לענייני חקיקה, הוא גם היושב-ראש של הדיון ושם ההחלטה עברה, </w:t>
      </w:r>
      <w:bookmarkStart w:id="1713" w:name="_ETM_Q1_5369313"/>
      <w:bookmarkEnd w:id="1713"/>
      <w:r>
        <w:rPr>
          <w:rFonts w:hint="cs"/>
          <w:rtl/>
          <w:lang w:eastAsia="he-IL"/>
        </w:rPr>
        <w:t xml:space="preserve">בתיאום עם משרד המשפטים, המשרד לביטחון לאומי. </w:t>
      </w:r>
    </w:p>
    <w:p w:rsidR="0024102A" w:rsidRDefault="0024102A" w:rsidP="0024102A">
      <w:pPr>
        <w:rPr>
          <w:rtl/>
          <w:lang w:eastAsia="he-IL"/>
        </w:rPr>
      </w:pPr>
      <w:bookmarkStart w:id="1714" w:name="_ETM_Q1_5373305"/>
      <w:bookmarkStart w:id="1715" w:name="_ETM_Q1_5373360"/>
      <w:bookmarkEnd w:id="1714"/>
      <w:bookmarkEnd w:id="1715"/>
    </w:p>
    <w:p w:rsidR="0024102A" w:rsidRDefault="0024102A" w:rsidP="00D03DDB">
      <w:pPr>
        <w:pStyle w:val="af6"/>
        <w:keepNext/>
        <w:rPr>
          <w:rtl/>
        </w:rPr>
      </w:pPr>
      <w:bookmarkStart w:id="1716" w:name="ET_yor_5726_23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24102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717" w:name="_ETM_Q1_5374803"/>
      <w:bookmarkEnd w:id="1717"/>
      <w:r>
        <w:rPr>
          <w:rFonts w:hint="cs"/>
          <w:rtl/>
          <w:lang w:eastAsia="he-IL"/>
        </w:rPr>
        <w:t xml:space="preserve">תודה. </w:t>
      </w:r>
      <w:bookmarkStart w:id="1718" w:name="_ETM_Q1_5376007"/>
      <w:bookmarkEnd w:id="1718"/>
    </w:p>
    <w:p w:rsidR="0024102A" w:rsidRDefault="0024102A" w:rsidP="0024102A">
      <w:pPr>
        <w:rPr>
          <w:rtl/>
          <w:lang w:eastAsia="he-IL"/>
        </w:rPr>
      </w:pPr>
      <w:bookmarkStart w:id="1719" w:name="_ETM_Q1_5414655"/>
      <w:bookmarkStart w:id="1720" w:name="_ETM_Q1_5414695"/>
      <w:bookmarkEnd w:id="1719"/>
      <w:bookmarkEnd w:id="1720"/>
    </w:p>
    <w:p w:rsidR="0024102A" w:rsidRDefault="0024102A" w:rsidP="00D03DDB">
      <w:pPr>
        <w:pStyle w:val="af9"/>
        <w:keepNext/>
        <w:rPr>
          <w:rtl/>
          <w:lang w:eastAsia="he-IL"/>
        </w:rPr>
      </w:pPr>
      <w:bookmarkStart w:id="1721" w:name="ET_guest_839795_237"/>
      <w:r w:rsidRPr="00D03DDB">
        <w:rPr>
          <w:rStyle w:val="TagStyle"/>
          <w:rtl/>
        </w:rPr>
        <w:t xml:space="preserve"> &lt;&lt; אורח &gt;&gt;</w:t>
      </w:r>
      <w:r w:rsidRPr="0024102A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24102A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1"/>
    </w:p>
    <w:p w:rsidR="0024102A" w:rsidRDefault="0024102A" w:rsidP="00D03DDB">
      <w:pPr>
        <w:pStyle w:val="KeepWithNext"/>
        <w:rPr>
          <w:rtl/>
          <w:lang w:eastAsia="he-IL"/>
        </w:rPr>
      </w:pPr>
    </w:p>
    <w:p w:rsidR="0024102A" w:rsidRDefault="0024102A" w:rsidP="0024102A">
      <w:pPr>
        <w:rPr>
          <w:rtl/>
          <w:lang w:eastAsia="he-IL"/>
        </w:rPr>
      </w:pPr>
      <w:bookmarkStart w:id="1722" w:name="_ETM_Q1_5413800"/>
      <w:bookmarkStart w:id="1723" w:name="_ETM_Q1_5414066"/>
      <w:bookmarkStart w:id="1724" w:name="_ETM_Q1_5414128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הערה משפטית, סעיף 326 היום יש לו חלופות שלא </w:t>
      </w:r>
      <w:bookmarkStart w:id="1725" w:name="_ETM_Q1_5419399"/>
      <w:bookmarkEnd w:id="1725"/>
      <w:r>
        <w:rPr>
          <w:rFonts w:hint="cs"/>
          <w:rtl/>
          <w:lang w:eastAsia="he-IL"/>
        </w:rPr>
        <w:t xml:space="preserve">דורשות הרשעה, וגם אלה שדורשות הרשעה - הנושא עלה בבג"ץ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מפנות להחלטה שיפוטית של בית </w:t>
      </w:r>
      <w:bookmarkStart w:id="1726" w:name="_ETM_Q1_5427539"/>
      <w:bookmarkEnd w:id="1726"/>
      <w:r>
        <w:rPr>
          <w:rFonts w:hint="cs"/>
          <w:rtl/>
          <w:lang w:eastAsia="he-IL"/>
        </w:rPr>
        <w:t xml:space="preserve">המשפט לפי חוק המאבק בטרור. והייתי מציעה לוועדה, כשהיא שוקלת </w:t>
      </w:r>
      <w:bookmarkStart w:id="1727" w:name="_ETM_Q1_5430990"/>
      <w:bookmarkEnd w:id="1727"/>
      <w:r>
        <w:rPr>
          <w:rFonts w:hint="cs"/>
          <w:rtl/>
          <w:lang w:eastAsia="he-IL"/>
        </w:rPr>
        <w:t xml:space="preserve">את הנושא הזה, כן לעשות הסדר שהוא תלוי החלטה שיפוטית, </w:t>
      </w:r>
      <w:bookmarkStart w:id="1728" w:name="_ETM_Q1_5440272"/>
      <w:bookmarkEnd w:id="1728"/>
      <w:r>
        <w:rPr>
          <w:rFonts w:hint="cs"/>
          <w:rtl/>
          <w:lang w:eastAsia="he-IL"/>
        </w:rPr>
        <w:t xml:space="preserve">שמדובר במעשה טרור, לפי חוק המאבק בטרור, לפי סעיף </w:t>
      </w:r>
      <w:r w:rsidR="006A262E">
        <w:rPr>
          <w:rFonts w:hint="cs"/>
          <w:rtl/>
          <w:lang w:eastAsia="he-IL"/>
        </w:rPr>
        <w:t xml:space="preserve">37 </w:t>
      </w:r>
      <w:bookmarkStart w:id="1729" w:name="_ETM_Q1_5443155"/>
      <w:bookmarkEnd w:id="1729"/>
      <w:r w:rsidR="006A262E">
        <w:rPr>
          <w:rFonts w:hint="cs"/>
          <w:rtl/>
          <w:lang w:eastAsia="he-IL"/>
        </w:rPr>
        <w:t>בחוק המאבק בטרור, אדם שהורשע בעבירה של מעשה טרור, בית ה</w:t>
      </w:r>
      <w:bookmarkStart w:id="1730" w:name="_ETM_Q1_5449868"/>
      <w:bookmarkEnd w:id="1730"/>
      <w:r w:rsidR="006A262E">
        <w:rPr>
          <w:rFonts w:hint="cs"/>
          <w:rtl/>
          <w:lang w:eastAsia="he-IL"/>
        </w:rPr>
        <w:t>משפט צריך לכתוב את זה בפסק הדין. ולכן יש החלטה ש</w:t>
      </w:r>
      <w:bookmarkStart w:id="1731" w:name="_ETM_Q1_5452448"/>
      <w:bookmarkEnd w:id="1731"/>
      <w:r w:rsidR="006A262E">
        <w:rPr>
          <w:rFonts w:hint="cs"/>
          <w:rtl/>
          <w:lang w:eastAsia="he-IL"/>
        </w:rPr>
        <w:t xml:space="preserve">יפוטית שמדובר במעשה טרור שעליה אפשר להסתמך אחר כך. </w:t>
      </w:r>
      <w:bookmarkStart w:id="1732" w:name="_ETM_Q1_5455051"/>
      <w:bookmarkEnd w:id="1732"/>
    </w:p>
    <w:p w:rsidR="006A262E" w:rsidRDefault="006A262E" w:rsidP="0024102A">
      <w:pPr>
        <w:rPr>
          <w:rtl/>
          <w:lang w:eastAsia="he-IL"/>
        </w:rPr>
      </w:pPr>
    </w:p>
    <w:p w:rsidR="006A262E" w:rsidRDefault="006A262E" w:rsidP="00D03DDB">
      <w:pPr>
        <w:pStyle w:val="a4"/>
        <w:keepNext/>
        <w:rPr>
          <w:rtl/>
        </w:rPr>
      </w:pPr>
      <w:bookmarkStart w:id="1733" w:name="ET_knessetmember_6356_238"/>
      <w:r w:rsidRPr="00D03DDB">
        <w:rPr>
          <w:rStyle w:val="TagStyle"/>
          <w:rtl/>
        </w:rPr>
        <w:t xml:space="preserve"> &lt;&lt; דובר &gt;&gt;</w:t>
      </w:r>
      <w:r w:rsidRPr="006A262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262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6A262E" w:rsidRDefault="006A262E" w:rsidP="00D03DDB">
      <w:pPr>
        <w:pStyle w:val="KeepWithNext"/>
        <w:rPr>
          <w:rtl/>
          <w:lang w:eastAsia="he-IL"/>
        </w:rPr>
      </w:pPr>
    </w:p>
    <w:p w:rsidR="006A262E" w:rsidRDefault="006A262E" w:rsidP="006A2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שצריך להוסיף לחוק איזשהו סעיף או לדייק </w:t>
      </w:r>
      <w:bookmarkStart w:id="1734" w:name="_ETM_Q1_5461042"/>
      <w:bookmarkEnd w:id="1734"/>
      <w:r>
        <w:rPr>
          <w:rFonts w:hint="cs"/>
          <w:rtl/>
          <w:lang w:eastAsia="he-IL"/>
        </w:rPr>
        <w:t xml:space="preserve">את החוק בזה שבית המשפט צריך לקבוע שמדובר - - </w:t>
      </w:r>
      <w:bookmarkStart w:id="1735" w:name="_ETM_Q1_5464731"/>
      <w:bookmarkEnd w:id="1735"/>
      <w:r>
        <w:rPr>
          <w:rFonts w:hint="cs"/>
          <w:rtl/>
          <w:lang w:eastAsia="he-IL"/>
        </w:rPr>
        <w:t xml:space="preserve">- </w:t>
      </w:r>
    </w:p>
    <w:p w:rsidR="00577944" w:rsidRDefault="00577944" w:rsidP="006A262E">
      <w:pPr>
        <w:rPr>
          <w:rtl/>
          <w:lang w:eastAsia="he-IL"/>
        </w:rPr>
      </w:pPr>
    </w:p>
    <w:p w:rsidR="00577944" w:rsidRDefault="00577944" w:rsidP="00D03DDB">
      <w:pPr>
        <w:pStyle w:val="af6"/>
        <w:keepNext/>
        <w:rPr>
          <w:rtl/>
        </w:rPr>
      </w:pPr>
      <w:bookmarkStart w:id="1736" w:name="ET_yor_5726_23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מת? הלך, מחבל, שהיד, </w:t>
      </w:r>
      <w:bookmarkStart w:id="1737" w:name="_ETM_Q1_5469181"/>
      <w:bookmarkEnd w:id="1737"/>
      <w:r>
        <w:rPr>
          <w:rFonts w:hint="cs"/>
          <w:rtl/>
          <w:lang w:eastAsia="he-IL"/>
        </w:rPr>
        <w:t xml:space="preserve">התאבד? </w:t>
      </w:r>
    </w:p>
    <w:p w:rsidR="00577944" w:rsidRPr="00577944" w:rsidRDefault="00577944" w:rsidP="00577944">
      <w:pPr>
        <w:rPr>
          <w:rtl/>
          <w:lang w:eastAsia="he-IL"/>
        </w:rPr>
      </w:pPr>
      <w:bookmarkStart w:id="1738" w:name="_ETM_Q1_5468700"/>
      <w:bookmarkStart w:id="1739" w:name="_ETM_Q1_5468759"/>
      <w:bookmarkEnd w:id="1738"/>
      <w:bookmarkEnd w:id="1739"/>
    </w:p>
    <w:p w:rsidR="00577944" w:rsidRDefault="00577944" w:rsidP="00D03DDB">
      <w:pPr>
        <w:pStyle w:val="af9"/>
        <w:keepNext/>
        <w:rPr>
          <w:rtl/>
          <w:lang w:eastAsia="he-IL"/>
        </w:rPr>
      </w:pPr>
      <w:bookmarkStart w:id="1740" w:name="_ETM_Q1_5465380"/>
      <w:bookmarkStart w:id="1741" w:name="_ETM_Q1_5465431"/>
      <w:bookmarkStart w:id="1742" w:name="ET_guest_839795_240"/>
      <w:bookmarkEnd w:id="1740"/>
      <w:bookmarkEnd w:id="1741"/>
      <w:r w:rsidRPr="00D03DDB">
        <w:rPr>
          <w:rStyle w:val="TagStyle"/>
          <w:rtl/>
        </w:rPr>
        <w:t xml:space="preserve"> &lt;&lt; אורח &gt;&gt;</w:t>
      </w:r>
      <w:r w:rsidRPr="0057794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2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כשמדובר במישהו שמועמד לדין, דיברתם על </w:t>
      </w:r>
      <w:bookmarkStart w:id="1743" w:name="_ETM_Q1_5475319"/>
      <w:bookmarkEnd w:id="1743"/>
      <w:r>
        <w:rPr>
          <w:rFonts w:hint="cs"/>
          <w:rtl/>
          <w:lang w:eastAsia="he-IL"/>
        </w:rPr>
        <w:t xml:space="preserve">אסירים, לפחות לגבי האנשים האלה, דובר פה על </w:t>
      </w:r>
      <w:bookmarkStart w:id="1744" w:name="_ETM_Q1_5479319"/>
      <w:bookmarkEnd w:id="1744"/>
      <w:r>
        <w:rPr>
          <w:rFonts w:hint="cs"/>
          <w:rtl/>
          <w:lang w:eastAsia="he-IL"/>
        </w:rPr>
        <w:t xml:space="preserve">הרשעה, זה לא לגמרי מה שכתוב ב-326 הקיים, זה גם </w:t>
      </w:r>
      <w:bookmarkStart w:id="1745" w:name="_ETM_Q1_5484034"/>
      <w:bookmarkEnd w:id="1745"/>
      <w:r>
        <w:rPr>
          <w:rFonts w:hint="cs"/>
          <w:rtl/>
          <w:lang w:eastAsia="he-IL"/>
        </w:rPr>
        <w:t xml:space="preserve">מה שעורר ביקורת של בית משפט, שאפשר להימנע ממנה. </w:t>
      </w:r>
      <w:bookmarkStart w:id="1746" w:name="_ETM_Q1_5487985"/>
      <w:bookmarkEnd w:id="1746"/>
    </w:p>
    <w:p w:rsidR="00577944" w:rsidRDefault="00577944" w:rsidP="00577944">
      <w:pPr>
        <w:rPr>
          <w:rtl/>
          <w:lang w:eastAsia="he-IL"/>
        </w:rPr>
      </w:pPr>
      <w:bookmarkStart w:id="1747" w:name="_ETM_Q1_5492337"/>
      <w:bookmarkStart w:id="1748" w:name="_ETM_Q1_5492404"/>
      <w:bookmarkEnd w:id="1747"/>
      <w:bookmarkEnd w:id="1748"/>
    </w:p>
    <w:p w:rsidR="00577944" w:rsidRDefault="00577944" w:rsidP="00D03DDB">
      <w:pPr>
        <w:pStyle w:val="a4"/>
        <w:keepNext/>
        <w:rPr>
          <w:rtl/>
        </w:rPr>
      </w:pPr>
      <w:bookmarkStart w:id="1749" w:name="ET_knessetmember_5801_241"/>
      <w:r w:rsidRPr="00D03DDB">
        <w:rPr>
          <w:rStyle w:val="TagStyle"/>
          <w:rtl/>
        </w:rPr>
        <w:t xml:space="preserve"> &lt;&lt; דובר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לחזור? </w:t>
      </w:r>
    </w:p>
    <w:p w:rsidR="00577944" w:rsidRDefault="00577944" w:rsidP="00577944">
      <w:pPr>
        <w:rPr>
          <w:rtl/>
          <w:lang w:eastAsia="he-IL"/>
        </w:rPr>
      </w:pPr>
      <w:bookmarkStart w:id="1750" w:name="_ETM_Q1_5491226"/>
      <w:bookmarkStart w:id="1751" w:name="_ETM_Q1_5491282"/>
      <w:bookmarkEnd w:id="1750"/>
      <w:bookmarkEnd w:id="1751"/>
    </w:p>
    <w:p w:rsidR="00577944" w:rsidRDefault="00577944" w:rsidP="00D03DDB">
      <w:pPr>
        <w:pStyle w:val="af9"/>
        <w:keepNext/>
        <w:rPr>
          <w:rtl/>
          <w:lang w:eastAsia="he-IL"/>
        </w:rPr>
      </w:pPr>
      <w:bookmarkStart w:id="1752" w:name="ET_guest_839795_242"/>
      <w:r w:rsidRPr="00D03DDB">
        <w:rPr>
          <w:rStyle w:val="TagStyle"/>
          <w:rtl/>
        </w:rPr>
        <w:t xml:space="preserve"> &lt;&lt; אורח &gt;&gt;</w:t>
      </w:r>
      <w:r w:rsidRPr="0057794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2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bookmarkStart w:id="1753" w:name="_ETM_Q1_5494820"/>
      <w:bookmarkStart w:id="1754" w:name="_ETM_Q1_5495075"/>
      <w:bookmarkStart w:id="1755" w:name="_ETM_Q1_5495146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המבנה התבסס על הכרעה שיפוטית, שמדובר במעשה </w:t>
      </w:r>
      <w:bookmarkStart w:id="1756" w:name="_ETM_Q1_5496977"/>
      <w:bookmarkEnd w:id="1756"/>
      <w:r>
        <w:rPr>
          <w:rFonts w:hint="cs"/>
          <w:rtl/>
          <w:lang w:eastAsia="he-IL"/>
        </w:rPr>
        <w:t xml:space="preserve">טרור לפי סעיף 37 לחוק המאבק בטרור. וכאשר מדובר </w:t>
      </w:r>
      <w:bookmarkStart w:id="1757" w:name="_ETM_Q1_5502352"/>
      <w:bookmarkEnd w:id="1757"/>
      <w:r>
        <w:rPr>
          <w:rFonts w:hint="cs"/>
          <w:rtl/>
          <w:lang w:eastAsia="he-IL"/>
        </w:rPr>
        <w:t xml:space="preserve">במעשה טרור, בית המשפט מחויב לציין את זה. לכן זה </w:t>
      </w:r>
      <w:bookmarkStart w:id="1758" w:name="_ETM_Q1_5506850"/>
      <w:bookmarkEnd w:id="1758"/>
      <w:r>
        <w:rPr>
          <w:rFonts w:hint="cs"/>
          <w:rtl/>
          <w:lang w:eastAsia="he-IL"/>
        </w:rPr>
        <w:t xml:space="preserve">יופיע בפסק הדין שמדובר במעשה טרור. </w:t>
      </w:r>
    </w:p>
    <w:p w:rsidR="00577944" w:rsidRDefault="00577944" w:rsidP="00577944">
      <w:pPr>
        <w:rPr>
          <w:rtl/>
          <w:lang w:eastAsia="he-IL"/>
        </w:rPr>
      </w:pPr>
      <w:bookmarkStart w:id="1759" w:name="_ETM_Q1_5509196"/>
      <w:bookmarkStart w:id="1760" w:name="_ETM_Q1_5509260"/>
      <w:bookmarkEnd w:id="1759"/>
      <w:bookmarkEnd w:id="1760"/>
    </w:p>
    <w:p w:rsidR="00577944" w:rsidRDefault="00577944" w:rsidP="00D03DDB">
      <w:pPr>
        <w:pStyle w:val="a4"/>
        <w:keepNext/>
        <w:rPr>
          <w:rtl/>
        </w:rPr>
      </w:pPr>
      <w:bookmarkStart w:id="1761" w:name="ET_knessetmember_6357_243"/>
      <w:r w:rsidRPr="00D03DDB">
        <w:rPr>
          <w:rStyle w:val="TagStyle"/>
          <w:rtl/>
        </w:rPr>
        <w:t xml:space="preserve"> &lt;&lt; דובר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נעשה כשאין </w:t>
      </w:r>
      <w:bookmarkStart w:id="1762" w:name="_ETM_Q1_5510117"/>
      <w:bookmarkEnd w:id="1762"/>
      <w:r>
        <w:rPr>
          <w:rFonts w:hint="cs"/>
          <w:rtl/>
          <w:lang w:eastAsia="he-IL"/>
        </w:rPr>
        <w:t xml:space="preserve">הכרעה? זה חלק גדול מהמקרים. </w:t>
      </w:r>
    </w:p>
    <w:p w:rsidR="00577944" w:rsidRDefault="00577944" w:rsidP="00577944">
      <w:pPr>
        <w:rPr>
          <w:rtl/>
          <w:lang w:eastAsia="he-IL"/>
        </w:rPr>
      </w:pPr>
      <w:bookmarkStart w:id="1763" w:name="_ETM_Q1_5514985"/>
      <w:bookmarkStart w:id="1764" w:name="_ETM_Q1_5515056"/>
      <w:bookmarkEnd w:id="1763"/>
      <w:bookmarkEnd w:id="1764"/>
    </w:p>
    <w:p w:rsidR="00577944" w:rsidRDefault="00577944" w:rsidP="00D03DDB">
      <w:pPr>
        <w:pStyle w:val="a4"/>
        <w:keepNext/>
        <w:rPr>
          <w:rtl/>
        </w:rPr>
      </w:pPr>
      <w:bookmarkStart w:id="1765" w:name="ET_knessetmember_6356_244"/>
      <w:r w:rsidRPr="00D03DDB">
        <w:rPr>
          <w:rStyle w:val="TagStyle"/>
          <w:rtl/>
        </w:rPr>
        <w:t xml:space="preserve"> &lt;&lt; דובר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לכתוב או זה או </w:t>
      </w:r>
      <w:bookmarkStart w:id="1766" w:name="_ETM_Q1_5515164"/>
      <w:bookmarkEnd w:id="1766"/>
      <w:r>
        <w:rPr>
          <w:rFonts w:hint="cs"/>
          <w:rtl/>
          <w:lang w:eastAsia="he-IL"/>
        </w:rPr>
        <w:t xml:space="preserve">זה. </w:t>
      </w:r>
    </w:p>
    <w:p w:rsidR="00577944" w:rsidRDefault="00577944" w:rsidP="00577944">
      <w:pPr>
        <w:rPr>
          <w:rtl/>
          <w:lang w:eastAsia="he-IL"/>
        </w:rPr>
      </w:pPr>
    </w:p>
    <w:p w:rsidR="00577944" w:rsidRDefault="00577944" w:rsidP="00D03DDB">
      <w:pPr>
        <w:pStyle w:val="af9"/>
        <w:keepNext/>
        <w:rPr>
          <w:rtl/>
          <w:lang w:eastAsia="he-IL"/>
        </w:rPr>
      </w:pPr>
      <w:bookmarkStart w:id="1767" w:name="ET_guest_839795_245"/>
      <w:r w:rsidRPr="00D03DDB">
        <w:rPr>
          <w:rStyle w:val="TagStyle"/>
          <w:rtl/>
        </w:rPr>
        <w:t xml:space="preserve"> &lt;&lt; אורח &gt;&gt;</w:t>
      </w:r>
      <w:r w:rsidRPr="0057794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7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bookmarkStart w:id="1768" w:name="_ETM_Q1_5517823"/>
      <w:bookmarkStart w:id="1769" w:name="_ETM_Q1_5518105"/>
      <w:bookmarkEnd w:id="1768"/>
      <w:bookmarkEnd w:id="1769"/>
      <w:r>
        <w:rPr>
          <w:rFonts w:hint="cs"/>
          <w:rtl/>
          <w:lang w:eastAsia="he-IL"/>
        </w:rPr>
        <w:t>ז</w:t>
      </w:r>
      <w:bookmarkStart w:id="1770" w:name="_ETM_Q1_5518182"/>
      <w:bookmarkEnd w:id="1770"/>
      <w:r>
        <w:rPr>
          <w:rFonts w:hint="cs"/>
          <w:rtl/>
          <w:lang w:eastAsia="he-IL"/>
        </w:rPr>
        <w:t xml:space="preserve">ה יפתור את שאלת הסמכות שהטרידה את בית </w:t>
      </w:r>
      <w:bookmarkStart w:id="1771" w:name="_ETM_Q1_5520301"/>
      <w:bookmarkEnd w:id="1771"/>
      <w:r>
        <w:rPr>
          <w:rFonts w:hint="cs"/>
          <w:rtl/>
          <w:lang w:eastAsia="he-IL"/>
        </w:rPr>
        <w:t xml:space="preserve">המשפט בבג"ץ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שפקיד ביטוח הלאומי צריך להחליט </w:t>
      </w:r>
      <w:bookmarkStart w:id="1772" w:name="_ETM_Q1_5526054"/>
      <w:bookmarkEnd w:id="1772"/>
      <w:r>
        <w:rPr>
          <w:rFonts w:hint="cs"/>
          <w:rtl/>
          <w:lang w:eastAsia="he-IL"/>
        </w:rPr>
        <w:t xml:space="preserve">האם מדובר בכלל בעבירה שיש לה זיקה לטרור או </w:t>
      </w:r>
      <w:bookmarkStart w:id="1773" w:name="_ETM_Q1_5528030"/>
      <w:bookmarkEnd w:id="1773"/>
      <w:r>
        <w:rPr>
          <w:rFonts w:hint="cs"/>
          <w:rtl/>
          <w:lang w:eastAsia="he-IL"/>
        </w:rPr>
        <w:t>מניע לאומני. ברור שפקיד ביטוח לאומי, זה לא המומחיות שלי</w:t>
      </w:r>
      <w:bookmarkStart w:id="1774" w:name="_ETM_Q1_5533755"/>
      <w:bookmarkEnd w:id="1774"/>
      <w:r>
        <w:rPr>
          <w:rFonts w:hint="cs"/>
          <w:rtl/>
          <w:lang w:eastAsia="he-IL"/>
        </w:rPr>
        <w:t xml:space="preserve">, ואם יש הכרעה שיפוטית, אני בטוחה שנציגי הביטוח </w:t>
      </w:r>
      <w:bookmarkStart w:id="1775" w:name="_ETM_Q1_5537954"/>
      <w:bookmarkEnd w:id="1775"/>
      <w:r>
        <w:rPr>
          <w:rFonts w:hint="cs"/>
          <w:rtl/>
          <w:lang w:eastAsia="he-IL"/>
        </w:rPr>
        <w:t xml:space="preserve">הלאומי יסכימו איתי, זה מאוד יסייע בהקשר הזה, ואולי גם </w:t>
      </w:r>
      <w:bookmarkStart w:id="1776" w:name="_ETM_Q1_5540207"/>
      <w:bookmarkEnd w:id="1776"/>
      <w:r>
        <w:rPr>
          <w:rFonts w:hint="cs"/>
          <w:rtl/>
          <w:lang w:eastAsia="he-IL"/>
        </w:rPr>
        <w:t xml:space="preserve">המשרד לביטחון לאומי יצטרף בנושא הזה. </w:t>
      </w:r>
    </w:p>
    <w:p w:rsidR="00577944" w:rsidRDefault="00577944" w:rsidP="00577944">
      <w:pPr>
        <w:rPr>
          <w:rtl/>
          <w:lang w:eastAsia="he-IL"/>
        </w:rPr>
      </w:pPr>
      <w:bookmarkStart w:id="1777" w:name="_ETM_Q1_5546481"/>
      <w:bookmarkStart w:id="1778" w:name="_ETM_Q1_5546551"/>
      <w:bookmarkEnd w:id="1777"/>
      <w:bookmarkEnd w:id="1778"/>
    </w:p>
    <w:p w:rsidR="00577944" w:rsidRDefault="00577944" w:rsidP="00D03DDB">
      <w:pPr>
        <w:pStyle w:val="af6"/>
        <w:keepNext/>
        <w:rPr>
          <w:rtl/>
        </w:rPr>
      </w:pPr>
      <w:bookmarkStart w:id="1779" w:name="ET_yor_5726_24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להוסי</w:t>
      </w:r>
      <w:bookmarkStart w:id="1780" w:name="_ETM_Q1_5543379"/>
      <w:bookmarkEnd w:id="1780"/>
      <w:r>
        <w:rPr>
          <w:rFonts w:hint="cs"/>
          <w:rtl/>
          <w:lang w:eastAsia="he-IL"/>
        </w:rPr>
        <w:t xml:space="preserve">ף משהו, המשרד לביטחון לאומי? </w:t>
      </w:r>
    </w:p>
    <w:p w:rsidR="00577944" w:rsidRDefault="00577944" w:rsidP="00577944">
      <w:pPr>
        <w:rPr>
          <w:rtl/>
          <w:lang w:eastAsia="he-IL"/>
        </w:rPr>
      </w:pPr>
    </w:p>
    <w:p w:rsidR="00577944" w:rsidRDefault="00577944" w:rsidP="00D03DDB">
      <w:pPr>
        <w:pStyle w:val="af9"/>
        <w:keepNext/>
        <w:rPr>
          <w:rtl/>
          <w:lang w:eastAsia="he-IL"/>
        </w:rPr>
      </w:pPr>
      <w:bookmarkStart w:id="1781" w:name="ET_guest_896376_247"/>
      <w:r w:rsidRPr="00D03DDB">
        <w:rPr>
          <w:rStyle w:val="TagStyle"/>
          <w:rtl/>
        </w:rPr>
        <w:t xml:space="preserve"> &lt;&lt; אורח &gt;&gt;</w:t>
      </w:r>
      <w:r w:rsidRPr="00577944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1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bookmarkStart w:id="1782" w:name="_ETM_Q1_5544744"/>
      <w:bookmarkStart w:id="1783" w:name="_ETM_Q1_5544807"/>
      <w:bookmarkStart w:id="1784" w:name="_ETM_Q1_5556201"/>
      <w:bookmarkStart w:id="1785" w:name="_ETM_Q1_5556266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לאחר אירוע הטרור שהיו, </w:t>
      </w:r>
      <w:bookmarkStart w:id="1786" w:name="_ETM_Q1_5557250"/>
      <w:bookmarkEnd w:id="1786"/>
      <w:r>
        <w:rPr>
          <w:rFonts w:hint="cs"/>
          <w:rtl/>
          <w:lang w:eastAsia="he-IL"/>
        </w:rPr>
        <w:t xml:space="preserve">התקבלו החלטות, היה שיח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7" w:name="_ETM_Q1_5562651"/>
      <w:bookmarkEnd w:id="1787"/>
      <w:r>
        <w:rPr>
          <w:rFonts w:hint="cs"/>
          <w:rtl/>
          <w:lang w:eastAsia="he-IL"/>
        </w:rPr>
        <w:t xml:space="preserve">בנושא, אני פשוט לא יכול לפרט בנושא. </w:t>
      </w:r>
    </w:p>
    <w:p w:rsidR="00577944" w:rsidRDefault="00577944" w:rsidP="00577944">
      <w:pPr>
        <w:rPr>
          <w:rtl/>
          <w:lang w:eastAsia="he-IL"/>
        </w:rPr>
      </w:pPr>
      <w:bookmarkStart w:id="1788" w:name="_ETM_Q1_5565784"/>
      <w:bookmarkStart w:id="1789" w:name="_ETM_Q1_5565834"/>
      <w:bookmarkEnd w:id="1788"/>
      <w:bookmarkEnd w:id="1789"/>
    </w:p>
    <w:p w:rsidR="00577944" w:rsidRDefault="00577944" w:rsidP="00D03DDB">
      <w:pPr>
        <w:pStyle w:val="af6"/>
        <w:keepNext/>
        <w:rPr>
          <w:rtl/>
        </w:rPr>
      </w:pPr>
      <w:bookmarkStart w:id="1790" w:name="ET_yor_5726_24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7794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77944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:rsidR="00577944" w:rsidRDefault="00577944" w:rsidP="00D03DDB">
      <w:pPr>
        <w:pStyle w:val="KeepWithNext"/>
        <w:rPr>
          <w:rtl/>
          <w:lang w:eastAsia="he-IL"/>
        </w:rPr>
      </w:pPr>
    </w:p>
    <w:p w:rsidR="00577944" w:rsidRDefault="00577944" w:rsidP="00577944">
      <w:pPr>
        <w:rPr>
          <w:rtl/>
          <w:lang w:eastAsia="he-IL"/>
        </w:rPr>
      </w:pPr>
      <w:bookmarkStart w:id="1791" w:name="_ETM_Q1_5567166"/>
      <w:bookmarkEnd w:id="1791"/>
      <w:r>
        <w:rPr>
          <w:rFonts w:hint="cs"/>
          <w:rtl/>
          <w:lang w:eastAsia="he-IL"/>
        </w:rPr>
        <w:t>בגלל ש</w:t>
      </w:r>
      <w:bookmarkStart w:id="1792" w:name="_ETM_Q1_5568735"/>
      <w:bookmarkEnd w:id="1792"/>
      <w:r>
        <w:rPr>
          <w:rFonts w:hint="cs"/>
          <w:rtl/>
          <w:lang w:eastAsia="he-IL"/>
        </w:rPr>
        <w:t xml:space="preserve">אנחנו יודעים שיש דברים שלא ניתן לפרט עליהם בפורום הזה, </w:t>
      </w:r>
      <w:bookmarkStart w:id="1793" w:name="_ETM_Q1_5574099"/>
      <w:bookmarkEnd w:id="1793"/>
      <w:r>
        <w:rPr>
          <w:rFonts w:hint="cs"/>
          <w:rtl/>
          <w:lang w:eastAsia="he-IL"/>
        </w:rPr>
        <w:t xml:space="preserve">אייעץ ליושב-ראש הוועדה, שנצטרך לקיים דיון סגור על </w:t>
      </w:r>
      <w:bookmarkStart w:id="1794" w:name="_ETM_Q1_5579386"/>
      <w:bookmarkEnd w:id="1794"/>
      <w:r>
        <w:rPr>
          <w:rFonts w:hint="cs"/>
          <w:rtl/>
          <w:lang w:eastAsia="he-IL"/>
        </w:rPr>
        <w:t xml:space="preserve">מנת לקבל תשובות, מאיפה הכספים מגיעים ואיך מגיעים? זה יתקיים </w:t>
      </w:r>
      <w:bookmarkStart w:id="1795" w:name="_ETM_Q1_5588004"/>
      <w:bookmarkEnd w:id="1795"/>
      <w:r>
        <w:rPr>
          <w:rFonts w:hint="cs"/>
          <w:rtl/>
          <w:lang w:eastAsia="he-IL"/>
        </w:rPr>
        <w:t xml:space="preserve">בפורום סגור. </w:t>
      </w:r>
    </w:p>
    <w:p w:rsidR="00AF47BF" w:rsidRDefault="00AF47BF" w:rsidP="00577944">
      <w:pPr>
        <w:rPr>
          <w:rtl/>
          <w:lang w:eastAsia="he-IL"/>
        </w:rPr>
      </w:pPr>
    </w:p>
    <w:p w:rsidR="00AF47BF" w:rsidRDefault="00AF47BF" w:rsidP="00D03DDB">
      <w:pPr>
        <w:pStyle w:val="a4"/>
        <w:keepNext/>
        <w:rPr>
          <w:rtl/>
        </w:rPr>
      </w:pPr>
      <w:bookmarkStart w:id="1796" w:name="ET_speaker_יוסף_פולסקי_249"/>
      <w:r w:rsidRPr="00D03DDB">
        <w:rPr>
          <w:rStyle w:val="TagStyle"/>
          <w:rtl/>
        </w:rPr>
        <w:t xml:space="preserve"> &lt;&lt; דובר &gt;&gt;</w:t>
      </w:r>
      <w:r w:rsidRPr="00AF47B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F47B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AF47BF" w:rsidRDefault="00AF47BF" w:rsidP="00D03DDB">
      <w:pPr>
        <w:pStyle w:val="KeepWithNext"/>
        <w:rPr>
          <w:rtl/>
          <w:lang w:eastAsia="he-IL"/>
        </w:rPr>
      </w:pPr>
    </w:p>
    <w:p w:rsidR="00AF47BF" w:rsidRDefault="00AF47BF" w:rsidP="00FF5122">
      <w:pPr>
        <w:rPr>
          <w:rtl/>
          <w:lang w:eastAsia="he-IL"/>
        </w:rPr>
      </w:pPr>
      <w:bookmarkStart w:id="1797" w:name="_ETM_Q1_5619664"/>
      <w:bookmarkStart w:id="1798" w:name="_ETM_Q1_5619938"/>
      <w:bookmarkStart w:id="1799" w:name="_ETM_Q1_5620008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רק להבהיר בהקשר של הסמכות, למיטב זכרוני </w:t>
      </w:r>
      <w:bookmarkStart w:id="1800" w:name="_ETM_Q1_5606807"/>
      <w:bookmarkEnd w:id="1800"/>
      <w:r>
        <w:rPr>
          <w:rFonts w:hint="cs"/>
          <w:rtl/>
          <w:lang w:eastAsia="he-IL"/>
        </w:rPr>
        <w:t>עמדת המ</w:t>
      </w:r>
      <w:r w:rsidR="00FF51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FF512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הייתה, שלפקיד הביטוח הלאומי אין מניעה משפטית </w:t>
      </w:r>
      <w:bookmarkStart w:id="1801" w:name="_ETM_Q1_5611113"/>
      <w:bookmarkEnd w:id="1801"/>
      <w:r>
        <w:rPr>
          <w:rFonts w:hint="cs"/>
          <w:rtl/>
          <w:lang w:eastAsia="he-IL"/>
        </w:rPr>
        <w:t xml:space="preserve">להכריע בזה. על המורכבות והקושי המשפטי בשאלת </w:t>
      </w:r>
      <w:bookmarkStart w:id="1802" w:name="_ETM_Q1_5615144"/>
      <w:bookmarkEnd w:id="1802"/>
      <w:r>
        <w:rPr>
          <w:rFonts w:hint="cs"/>
          <w:rtl/>
          <w:lang w:eastAsia="he-IL"/>
        </w:rPr>
        <w:t xml:space="preserve">הסמכות, גם הביטוח הלאומי ודאי מעדיף שפקיד הביטוח הלאומי שעוסק בגמלאות לא יכריע בזיקה הלאומנית של הפעולה ולכן ודאי ישנה עדיפות שזה ייקבע בהכרעה שיפוטית. אבל רק להבהיר, אין </w:t>
      </w:r>
      <w:bookmarkStart w:id="1803" w:name="_ETM_Q1_5629135"/>
      <w:bookmarkEnd w:id="1803"/>
      <w:r>
        <w:rPr>
          <w:rFonts w:hint="cs"/>
          <w:rtl/>
          <w:lang w:eastAsia="he-IL"/>
        </w:rPr>
        <w:t xml:space="preserve">מניעה משפטית בהכרעה של פקיד הביטוח הלאומי כבר כיום. </w:t>
      </w:r>
    </w:p>
    <w:p w:rsidR="00AF47BF" w:rsidRDefault="00AF47BF" w:rsidP="00AF47BF">
      <w:pPr>
        <w:rPr>
          <w:rtl/>
          <w:lang w:eastAsia="he-IL"/>
        </w:rPr>
      </w:pPr>
    </w:p>
    <w:p w:rsidR="00AF47BF" w:rsidRDefault="00AF47BF" w:rsidP="00D03DDB">
      <w:pPr>
        <w:pStyle w:val="a4"/>
        <w:keepNext/>
        <w:rPr>
          <w:rtl/>
        </w:rPr>
      </w:pPr>
      <w:bookmarkStart w:id="1804" w:name="ET_knessetmember_6357_250"/>
      <w:r w:rsidRPr="00D03DDB">
        <w:rPr>
          <w:rStyle w:val="TagStyle"/>
          <w:rtl/>
        </w:rPr>
        <w:t xml:space="preserve"> &lt;&lt; דובר &gt;&gt;</w:t>
      </w:r>
      <w:r w:rsidRPr="00AF47B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F47B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AF47BF" w:rsidRDefault="00AF47BF" w:rsidP="00D03DDB">
      <w:pPr>
        <w:pStyle w:val="KeepWithNext"/>
        <w:rPr>
          <w:rtl/>
          <w:lang w:eastAsia="he-IL"/>
        </w:rPr>
      </w:pPr>
    </w:p>
    <w:p w:rsidR="00AF47BF" w:rsidRDefault="00AF47BF" w:rsidP="00AF47BF">
      <w:pPr>
        <w:rPr>
          <w:rtl/>
          <w:lang w:eastAsia="he-IL"/>
        </w:rPr>
      </w:pPr>
      <w:bookmarkStart w:id="1805" w:name="_ETM_Q1_5627963"/>
      <w:bookmarkEnd w:id="1805"/>
      <w:r>
        <w:rPr>
          <w:rFonts w:hint="cs"/>
          <w:rtl/>
          <w:lang w:eastAsia="he-IL"/>
        </w:rPr>
        <w:t xml:space="preserve">לא ענו לי לשאלה ששאלתי. </w:t>
      </w:r>
      <w:bookmarkStart w:id="1806" w:name="_ETM_Q1_5634706"/>
      <w:bookmarkEnd w:id="1806"/>
      <w:r>
        <w:rPr>
          <w:rFonts w:hint="cs"/>
          <w:rtl/>
          <w:lang w:eastAsia="he-IL"/>
        </w:rPr>
        <w:t xml:space="preserve">אם משרד המשפטים יכול לענות לי על השאלה, אמרתי, שהדברים </w:t>
      </w:r>
      <w:bookmarkStart w:id="1807" w:name="_ETM_Q1_5640290"/>
      <w:bookmarkEnd w:id="1807"/>
      <w:r>
        <w:rPr>
          <w:rFonts w:hint="cs"/>
          <w:rtl/>
          <w:lang w:eastAsia="he-IL"/>
        </w:rPr>
        <w:t xml:space="preserve">לא דומים. כל מה שדובר עד עכשיו, זה באירועים שעלתה </w:t>
      </w:r>
      <w:bookmarkStart w:id="1808" w:name="_ETM_Q1_5642828"/>
      <w:bookmarkEnd w:id="1808"/>
      <w:r>
        <w:rPr>
          <w:rFonts w:hint="cs"/>
          <w:rtl/>
          <w:lang w:eastAsia="he-IL"/>
        </w:rPr>
        <w:t xml:space="preserve">השאלה מי גורם הסמכות? ופה יש שאלה של קיזוז </w:t>
      </w:r>
      <w:bookmarkStart w:id="1809" w:name="_ETM_Q1_5646697"/>
      <w:bookmarkEnd w:id="1809"/>
      <w:r>
        <w:rPr>
          <w:rFonts w:hint="cs"/>
          <w:rtl/>
          <w:lang w:eastAsia="he-IL"/>
        </w:rPr>
        <w:t xml:space="preserve">כספים, מדובר במישהו שמקבל את הכסף, במקום </w:t>
      </w:r>
      <w:bookmarkStart w:id="1810" w:name="_ETM_Q1_5650786"/>
      <w:bookmarkEnd w:id="1810"/>
      <w:r>
        <w:rPr>
          <w:rFonts w:hint="cs"/>
          <w:rtl/>
          <w:lang w:eastAsia="he-IL"/>
        </w:rPr>
        <w:t>הקצבה, אני מבטל לו מצד אחד את הקצבה</w:t>
      </w:r>
      <w:bookmarkStart w:id="1811" w:name="_ETM_Q1_5651955"/>
      <w:bookmarkEnd w:id="1811"/>
      <w:r>
        <w:rPr>
          <w:rFonts w:hint="cs"/>
          <w:rtl/>
          <w:lang w:eastAsia="he-IL"/>
        </w:rPr>
        <w:t xml:space="preserve">, כדי שהחוטא לא ייצא נשכר ולא ירוויח כפל </w:t>
      </w:r>
      <w:bookmarkStart w:id="1812" w:name="_ETM_Q1_5658507"/>
      <w:bookmarkEnd w:id="1812"/>
      <w:r>
        <w:rPr>
          <w:rFonts w:hint="cs"/>
          <w:rtl/>
          <w:lang w:eastAsia="he-IL"/>
        </w:rPr>
        <w:t xml:space="preserve">הטבות. </w:t>
      </w:r>
    </w:p>
    <w:p w:rsidR="00AF47BF" w:rsidRDefault="00AF47BF" w:rsidP="00AF47BF">
      <w:pPr>
        <w:rPr>
          <w:rtl/>
          <w:lang w:eastAsia="he-IL"/>
        </w:rPr>
      </w:pPr>
      <w:bookmarkStart w:id="1813" w:name="_ETM_Q1_5659748"/>
      <w:bookmarkStart w:id="1814" w:name="_ETM_Q1_5659794"/>
      <w:bookmarkEnd w:id="1813"/>
      <w:bookmarkEnd w:id="1814"/>
    </w:p>
    <w:p w:rsidR="00AF47BF" w:rsidRDefault="00AF47BF" w:rsidP="00D03DDB">
      <w:pPr>
        <w:pStyle w:val="af9"/>
        <w:keepNext/>
        <w:rPr>
          <w:rtl/>
          <w:lang w:eastAsia="he-IL"/>
        </w:rPr>
      </w:pPr>
      <w:bookmarkStart w:id="1815" w:name="_ETM_Q1_5661318"/>
      <w:bookmarkStart w:id="1816" w:name="_ETM_Q1_5661372"/>
      <w:bookmarkStart w:id="1817" w:name="ET_guest_839795_251"/>
      <w:bookmarkEnd w:id="1815"/>
      <w:bookmarkEnd w:id="1816"/>
      <w:r w:rsidRPr="00D03DDB">
        <w:rPr>
          <w:rStyle w:val="TagStyle"/>
          <w:rtl/>
        </w:rPr>
        <w:t xml:space="preserve"> &lt;&lt; אורח &gt;&gt;</w:t>
      </w:r>
      <w:r w:rsidRPr="00AF47B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F47B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7"/>
    </w:p>
    <w:p w:rsidR="00AF47BF" w:rsidRDefault="00AF47BF" w:rsidP="00D03DDB">
      <w:pPr>
        <w:pStyle w:val="KeepWithNext"/>
        <w:rPr>
          <w:rtl/>
          <w:lang w:eastAsia="he-IL"/>
        </w:rPr>
      </w:pPr>
    </w:p>
    <w:p w:rsidR="00AF47BF" w:rsidRDefault="00AF47BF" w:rsidP="00AF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שמדובר בגמלאות שמבוססות הכנסה. </w:t>
      </w:r>
    </w:p>
    <w:p w:rsidR="00AF47BF" w:rsidRDefault="00AF47BF" w:rsidP="00AF47BF">
      <w:pPr>
        <w:rPr>
          <w:rtl/>
          <w:lang w:eastAsia="he-IL"/>
        </w:rPr>
      </w:pPr>
      <w:bookmarkStart w:id="1818" w:name="_ETM_Q1_5665179"/>
      <w:bookmarkStart w:id="1819" w:name="_ETM_Q1_5665226"/>
      <w:bookmarkEnd w:id="1818"/>
      <w:bookmarkEnd w:id="1819"/>
    </w:p>
    <w:p w:rsidR="00AF47BF" w:rsidRDefault="00AF47BF" w:rsidP="00D03DDB">
      <w:pPr>
        <w:pStyle w:val="a4"/>
        <w:keepNext/>
        <w:rPr>
          <w:rtl/>
        </w:rPr>
      </w:pPr>
      <w:bookmarkStart w:id="1820" w:name="ET_knessetmember_6357_252"/>
      <w:r w:rsidRPr="00D03DDB">
        <w:rPr>
          <w:rStyle w:val="TagStyle"/>
          <w:rtl/>
        </w:rPr>
        <w:t xml:space="preserve"> &lt;&lt; דובר &gt;&gt;</w:t>
      </w:r>
      <w:r w:rsidRPr="00AF47B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F47B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0"/>
    </w:p>
    <w:p w:rsidR="00AF47BF" w:rsidRDefault="00AF47BF" w:rsidP="00D03DDB">
      <w:pPr>
        <w:pStyle w:val="KeepWithNext"/>
        <w:rPr>
          <w:rtl/>
          <w:lang w:eastAsia="he-IL"/>
        </w:rPr>
      </w:pPr>
    </w:p>
    <w:p w:rsidR="00AF47BF" w:rsidRDefault="00AF47BF" w:rsidP="00AF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קחי למשל קצבת ילדים. </w:t>
      </w:r>
    </w:p>
    <w:p w:rsidR="00AF47BF" w:rsidRDefault="00AF47BF" w:rsidP="00AF47BF">
      <w:pPr>
        <w:rPr>
          <w:rtl/>
          <w:lang w:eastAsia="he-IL"/>
        </w:rPr>
      </w:pPr>
      <w:bookmarkStart w:id="1821" w:name="_ETM_Q1_5669013"/>
      <w:bookmarkStart w:id="1822" w:name="_ETM_Q1_5669060"/>
      <w:bookmarkEnd w:id="1821"/>
      <w:bookmarkEnd w:id="1822"/>
    </w:p>
    <w:p w:rsidR="00AF47BF" w:rsidRDefault="00AF47BF" w:rsidP="00D03DDB">
      <w:pPr>
        <w:pStyle w:val="af9"/>
        <w:keepNext/>
        <w:rPr>
          <w:rtl/>
          <w:lang w:eastAsia="he-IL"/>
        </w:rPr>
      </w:pPr>
      <w:bookmarkStart w:id="1823" w:name="ET_guest_839795_253"/>
      <w:r w:rsidRPr="00D03DDB">
        <w:rPr>
          <w:rStyle w:val="TagStyle"/>
          <w:rtl/>
        </w:rPr>
        <w:t xml:space="preserve"> &lt;&lt; אורח &gt;&gt;</w:t>
      </w:r>
      <w:r w:rsidRPr="00AF47B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F47BF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3"/>
    </w:p>
    <w:p w:rsidR="00AF47BF" w:rsidRDefault="00AF47BF" w:rsidP="00D03DDB">
      <w:pPr>
        <w:pStyle w:val="KeepWithNext"/>
        <w:rPr>
          <w:rtl/>
          <w:lang w:eastAsia="he-IL"/>
        </w:rPr>
      </w:pPr>
    </w:p>
    <w:p w:rsidR="00AF47BF" w:rsidRDefault="00AF47BF" w:rsidP="00AF47BF">
      <w:pPr>
        <w:rPr>
          <w:rtl/>
          <w:lang w:eastAsia="he-IL"/>
        </w:rPr>
      </w:pPr>
      <w:bookmarkStart w:id="1824" w:name="_ETM_Q1_5671186"/>
      <w:bookmarkStart w:id="1825" w:name="_ETM_Q1_5671454"/>
      <w:bookmarkStart w:id="1826" w:name="_ETM_Q1_5671525"/>
      <w:bookmarkEnd w:id="1824"/>
      <w:bookmarkEnd w:id="1825"/>
      <w:bookmarkEnd w:id="1826"/>
      <w:r>
        <w:rPr>
          <w:rFonts w:hint="cs"/>
          <w:rtl/>
          <w:lang w:eastAsia="he-IL"/>
        </w:rPr>
        <w:t>מה שסעדה אומר, שבעיניו</w:t>
      </w:r>
      <w:r w:rsidR="00B14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רלוונטי ההכנסות גם בגמלאות שהן לא תלויות בהכנסה וזאת איזה שהיא קפיצה </w:t>
      </w:r>
      <w:bookmarkStart w:id="1827" w:name="_ETM_Q1_5675377"/>
      <w:bookmarkEnd w:id="1827"/>
      <w:r>
        <w:rPr>
          <w:rFonts w:hint="cs"/>
          <w:rtl/>
          <w:lang w:eastAsia="he-IL"/>
        </w:rPr>
        <w:t xml:space="preserve">שאולי הכנסת רוצה לעשות אבל צריך לחשוב עליה. גמלאות שלא </w:t>
      </w:r>
      <w:bookmarkStart w:id="1828" w:name="_ETM_Q1_5679293"/>
      <w:bookmarkEnd w:id="1828"/>
      <w:r>
        <w:rPr>
          <w:rFonts w:hint="cs"/>
          <w:rtl/>
          <w:lang w:eastAsia="he-IL"/>
        </w:rPr>
        <w:t xml:space="preserve">משולמות היום בזיקה להכנסה. </w:t>
      </w:r>
      <w:r w:rsidR="00B14C5D">
        <w:rPr>
          <w:rFonts w:hint="cs"/>
          <w:rtl/>
          <w:lang w:eastAsia="he-IL"/>
        </w:rPr>
        <w:t xml:space="preserve">אם הבן אדם הזה לא מקבל </w:t>
      </w:r>
      <w:bookmarkStart w:id="1829" w:name="_ETM_Q1_5682430"/>
      <w:bookmarkEnd w:id="1829"/>
      <w:r w:rsidR="00B14C5D">
        <w:rPr>
          <w:rFonts w:hint="cs"/>
          <w:rtl/>
          <w:lang w:eastAsia="he-IL"/>
        </w:rPr>
        <w:t xml:space="preserve">כספים מהרשות הפלסטינית אבל יש לו הכנסה אחרת מעבירות. </w:t>
      </w:r>
      <w:bookmarkStart w:id="1830" w:name="_ETM_Q1_5688344"/>
      <w:bookmarkEnd w:id="1830"/>
      <w:r w:rsidR="00B14C5D">
        <w:rPr>
          <w:rFonts w:hint="cs"/>
          <w:rtl/>
          <w:lang w:eastAsia="he-IL"/>
        </w:rPr>
        <w:t xml:space="preserve">בעיני המחוקק הישראלי זה לא רלוונטי לנושא הגמלאות. </w:t>
      </w:r>
    </w:p>
    <w:p w:rsidR="00B14C5D" w:rsidRDefault="00B14C5D" w:rsidP="00AF47BF">
      <w:pPr>
        <w:rPr>
          <w:rtl/>
          <w:lang w:eastAsia="he-IL"/>
        </w:rPr>
      </w:pPr>
      <w:bookmarkStart w:id="1831" w:name="_ETM_Q1_5692505"/>
      <w:bookmarkStart w:id="1832" w:name="_ETM_Q1_5692561"/>
      <w:bookmarkEnd w:id="1831"/>
      <w:bookmarkEnd w:id="1832"/>
    </w:p>
    <w:p w:rsidR="00B14C5D" w:rsidRDefault="00B14C5D" w:rsidP="00D03DDB">
      <w:pPr>
        <w:pStyle w:val="a4"/>
        <w:keepNext/>
        <w:rPr>
          <w:rtl/>
        </w:rPr>
      </w:pPr>
      <w:bookmarkStart w:id="1833" w:name="ET_knessetmember_6357_254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פה </w:t>
      </w:r>
      <w:bookmarkStart w:id="1834" w:name="_ETM_Q1_5691046"/>
      <w:bookmarkEnd w:id="1834"/>
      <w:r>
        <w:rPr>
          <w:rFonts w:hint="cs"/>
          <w:rtl/>
          <w:lang w:eastAsia="he-IL"/>
        </w:rPr>
        <w:t xml:space="preserve">זה שונה. </w:t>
      </w:r>
    </w:p>
    <w:p w:rsidR="00B14C5D" w:rsidRDefault="00B14C5D" w:rsidP="00B14C5D">
      <w:pPr>
        <w:rPr>
          <w:rtl/>
          <w:lang w:eastAsia="he-IL"/>
        </w:rPr>
      </w:pPr>
      <w:bookmarkStart w:id="1835" w:name="_ETM_Q1_5697283"/>
      <w:bookmarkStart w:id="1836" w:name="_ETM_Q1_5697332"/>
      <w:bookmarkEnd w:id="1835"/>
      <w:bookmarkEnd w:id="1836"/>
    </w:p>
    <w:p w:rsidR="00B14C5D" w:rsidRDefault="00B14C5D" w:rsidP="00D03DDB">
      <w:pPr>
        <w:pStyle w:val="a4"/>
        <w:keepNext/>
        <w:rPr>
          <w:rtl/>
        </w:rPr>
      </w:pPr>
      <w:bookmarkStart w:id="1837" w:name="ET_knessetmember_6356_255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פה, האם הוא קיבל תגמולים </w:t>
      </w:r>
      <w:bookmarkStart w:id="1838" w:name="_ETM_Q1_5699588"/>
      <w:bookmarkEnd w:id="1838"/>
      <w:r>
        <w:rPr>
          <w:rFonts w:hint="cs"/>
          <w:rtl/>
          <w:lang w:eastAsia="he-IL"/>
        </w:rPr>
        <w:t xml:space="preserve">מהרשות הפלסטינית. זה הדיוק, החוק מאוד ברור ומוגדר. </w:t>
      </w:r>
      <w:bookmarkStart w:id="1839" w:name="_ETM_Q1_5708717"/>
      <w:bookmarkEnd w:id="1839"/>
    </w:p>
    <w:p w:rsidR="00B14C5D" w:rsidRDefault="00B14C5D" w:rsidP="00B14C5D">
      <w:pPr>
        <w:rPr>
          <w:rtl/>
          <w:lang w:eastAsia="he-IL"/>
        </w:rPr>
      </w:pPr>
      <w:bookmarkStart w:id="1840" w:name="_ETM_Q1_5708976"/>
      <w:bookmarkStart w:id="1841" w:name="_ETM_Q1_5709034"/>
      <w:bookmarkEnd w:id="1840"/>
      <w:bookmarkEnd w:id="1841"/>
    </w:p>
    <w:p w:rsidR="00B14C5D" w:rsidRDefault="00B14C5D" w:rsidP="00D03DDB">
      <w:pPr>
        <w:pStyle w:val="a4"/>
        <w:keepNext/>
        <w:rPr>
          <w:rtl/>
        </w:rPr>
      </w:pPr>
      <w:bookmarkStart w:id="1842" w:name="ET_knessetmember_6357_256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bookmarkStart w:id="1843" w:name="_ETM_Q1_5703378"/>
      <w:bookmarkStart w:id="1844" w:name="_ETM_Q1_5703662"/>
      <w:bookmarkStart w:id="1845" w:name="_ETM_Q1_5703724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הוא מקבל כספים שלא כדין ואמרתי, אני לוקח את המקרה הכי קצה, יש לו ילד נכה 100%, אני חושב שלילד </w:t>
      </w:r>
      <w:bookmarkStart w:id="1846" w:name="_ETM_Q1_5711961"/>
      <w:bookmarkEnd w:id="1846"/>
      <w:r>
        <w:rPr>
          <w:rFonts w:hint="cs"/>
          <w:rtl/>
          <w:lang w:eastAsia="he-IL"/>
        </w:rPr>
        <w:t xml:space="preserve">הזה מגיעה כל קצבה, ואם האבא יישב בכלא בעבור </w:t>
      </w:r>
      <w:bookmarkStart w:id="1847" w:name="_ETM_Q1_5716293"/>
      <w:bookmarkEnd w:id="1847"/>
      <w:r>
        <w:rPr>
          <w:rFonts w:hint="cs"/>
          <w:rtl/>
          <w:lang w:eastAsia="he-IL"/>
        </w:rPr>
        <w:t xml:space="preserve">פיגוע, הילד זכאי לכל הקצבה. אבל מצד שני, והיה ואותו </w:t>
      </w:r>
      <w:bookmarkStart w:id="1848" w:name="_ETM_Q1_5720371"/>
      <w:bookmarkEnd w:id="1848"/>
      <w:r>
        <w:rPr>
          <w:rFonts w:hint="cs"/>
          <w:rtl/>
          <w:lang w:eastAsia="he-IL"/>
        </w:rPr>
        <w:t xml:space="preserve">אדם, פעיל טרור, מקבל קצבה מהרשות, מבחינתי, חובה מוסרית ערכית </w:t>
      </w:r>
      <w:bookmarkStart w:id="1849" w:name="_ETM_Q1_5722047"/>
      <w:bookmarkEnd w:id="1849"/>
      <w:r>
        <w:rPr>
          <w:rFonts w:hint="cs"/>
          <w:rtl/>
          <w:lang w:eastAsia="he-IL"/>
        </w:rPr>
        <w:t xml:space="preserve">לקזז את הסכום הזה. להגיד לו, אתה רוצה לקבל </w:t>
      </w:r>
      <w:bookmarkStart w:id="1850" w:name="_ETM_Q1_5727364"/>
      <w:bookmarkEnd w:id="1850"/>
      <w:r>
        <w:rPr>
          <w:rFonts w:hint="cs"/>
          <w:rtl/>
          <w:lang w:eastAsia="he-IL"/>
        </w:rPr>
        <w:t xml:space="preserve">את הקצבה - - - </w:t>
      </w:r>
    </w:p>
    <w:p w:rsidR="00B14C5D" w:rsidRDefault="00B14C5D" w:rsidP="00B14C5D">
      <w:pPr>
        <w:rPr>
          <w:rtl/>
          <w:lang w:eastAsia="he-IL"/>
        </w:rPr>
      </w:pPr>
      <w:bookmarkStart w:id="1851" w:name="_ETM_Q1_5730394"/>
      <w:bookmarkStart w:id="1852" w:name="_ETM_Q1_5730447"/>
      <w:bookmarkEnd w:id="1851"/>
      <w:bookmarkEnd w:id="1852"/>
    </w:p>
    <w:p w:rsidR="00B14C5D" w:rsidRDefault="00B14C5D" w:rsidP="00D03DDB">
      <w:pPr>
        <w:pStyle w:val="a4"/>
        <w:keepNext/>
        <w:rPr>
          <w:rtl/>
        </w:rPr>
      </w:pPr>
      <w:bookmarkStart w:id="1853" w:name="ET_speaker_יוסף_פולסקי_257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FF5122">
      <w:pPr>
        <w:rPr>
          <w:rtl/>
          <w:lang w:eastAsia="he-IL"/>
        </w:rPr>
      </w:pPr>
      <w:bookmarkStart w:id="1854" w:name="_ETM_Q1_5733822"/>
      <w:bookmarkStart w:id="1855" w:name="_ETM_Q1_5734097"/>
      <w:bookmarkStart w:id="1856" w:name="_ETM_Q1_5734174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חבר הכנסת סעדה, </w:t>
      </w:r>
      <w:bookmarkStart w:id="1857" w:name="_ETM_Q1_5732399"/>
      <w:bookmarkEnd w:id="1857"/>
      <w:r>
        <w:rPr>
          <w:rFonts w:hint="cs"/>
          <w:rtl/>
          <w:lang w:eastAsia="he-IL"/>
        </w:rPr>
        <w:t xml:space="preserve">אני אחדד את הדברים. הוועדה צריכה להתייחס לשאלה שעלתה, בין </w:t>
      </w:r>
      <w:bookmarkStart w:id="1858" w:name="_ETM_Q1_5738234"/>
      <w:bookmarkEnd w:id="1858"/>
      <w:r>
        <w:rPr>
          <w:rFonts w:hint="cs"/>
          <w:rtl/>
          <w:lang w:eastAsia="he-IL"/>
        </w:rPr>
        <w:t xml:space="preserve">היתר, בעקיפין, בעניין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למשל, מה ההבדל בין מעשה עבירה </w:t>
      </w:r>
      <w:bookmarkStart w:id="1859" w:name="_ETM_Q1_5739766"/>
      <w:bookmarkEnd w:id="1859"/>
      <w:r>
        <w:rPr>
          <w:rFonts w:hint="cs"/>
          <w:rtl/>
          <w:lang w:eastAsia="he-IL"/>
        </w:rPr>
        <w:t>פלילי</w:t>
      </w:r>
      <w:r w:rsidR="00FF512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יש לך אדם שביצע עבירה חמורה מאין כמותה במישור </w:t>
      </w:r>
      <w:bookmarkStart w:id="1860" w:name="_ETM_Q1_5747282"/>
      <w:bookmarkEnd w:id="1860"/>
      <w:r>
        <w:rPr>
          <w:rFonts w:hint="cs"/>
          <w:rtl/>
          <w:lang w:eastAsia="he-IL"/>
        </w:rPr>
        <w:t xml:space="preserve">הפלילי - - - </w:t>
      </w:r>
    </w:p>
    <w:p w:rsidR="00B14C5D" w:rsidRDefault="00B14C5D" w:rsidP="00B14C5D">
      <w:pPr>
        <w:rPr>
          <w:rtl/>
          <w:lang w:eastAsia="he-IL"/>
        </w:rPr>
      </w:pPr>
    </w:p>
    <w:p w:rsidR="00B14C5D" w:rsidRDefault="00B14C5D" w:rsidP="00D03DDB">
      <w:pPr>
        <w:pStyle w:val="a4"/>
        <w:keepNext/>
        <w:rPr>
          <w:rtl/>
        </w:rPr>
      </w:pPr>
      <w:bookmarkStart w:id="1861" w:name="ET_knessetmember_5801_258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1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כסף על </w:t>
      </w:r>
      <w:bookmarkStart w:id="1862" w:name="_ETM_Q1_5744304"/>
      <w:bookmarkEnd w:id="1862"/>
      <w:r>
        <w:rPr>
          <w:rFonts w:hint="cs"/>
          <w:rtl/>
          <w:lang w:eastAsia="he-IL"/>
        </w:rPr>
        <w:t>זה</w:t>
      </w:r>
      <w:bookmarkStart w:id="1863" w:name="_ETM_Q1_5747661"/>
      <w:bookmarkStart w:id="1864" w:name="_ETM_Q1_5747712"/>
      <w:bookmarkEnd w:id="1863"/>
      <w:bookmarkEnd w:id="1864"/>
      <w:r>
        <w:rPr>
          <w:rFonts w:hint="cs"/>
          <w:rtl/>
          <w:lang w:eastAsia="he-IL"/>
        </w:rPr>
        <w:t xml:space="preserve">? </w:t>
      </w:r>
    </w:p>
    <w:p w:rsidR="00B14C5D" w:rsidRDefault="00B14C5D" w:rsidP="00B14C5D">
      <w:pPr>
        <w:rPr>
          <w:rtl/>
          <w:lang w:eastAsia="he-IL"/>
        </w:rPr>
      </w:pPr>
      <w:bookmarkStart w:id="1865" w:name="_ETM_Q1_5747047"/>
      <w:bookmarkStart w:id="1866" w:name="_ETM_Q1_5747089"/>
      <w:bookmarkStart w:id="1867" w:name="_ETM_Q1_5744390"/>
      <w:bookmarkStart w:id="1868" w:name="_ETM_Q1_5744441"/>
      <w:bookmarkEnd w:id="1865"/>
      <w:bookmarkEnd w:id="1866"/>
      <w:bookmarkEnd w:id="1867"/>
      <w:bookmarkEnd w:id="1868"/>
    </w:p>
    <w:p w:rsidR="00B14C5D" w:rsidRDefault="00B14C5D" w:rsidP="00D03DDB">
      <w:pPr>
        <w:pStyle w:val="a4"/>
        <w:keepNext/>
        <w:rPr>
          <w:rtl/>
        </w:rPr>
      </w:pPr>
      <w:bookmarkStart w:id="1869" w:name="ET_knessetmember_6357_259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bookmarkStart w:id="1870" w:name="_ETM_Q1_5744241"/>
      <w:bookmarkStart w:id="1871" w:name="_ETM_Q1_5744528"/>
      <w:bookmarkStart w:id="1872" w:name="_ETM_Q1_5744607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הוא מקבל כספים בגלל שהוא ביצע </w:t>
      </w:r>
      <w:bookmarkStart w:id="1873" w:name="_ETM_Q1_5748449"/>
      <w:bookmarkEnd w:id="1873"/>
      <w:r>
        <w:rPr>
          <w:rFonts w:hint="cs"/>
          <w:rtl/>
          <w:lang w:eastAsia="he-IL"/>
        </w:rPr>
        <w:t xml:space="preserve">עבירה פלילית? אין דבר כזה. אין מערכת מוסדרת </w:t>
      </w:r>
      <w:bookmarkStart w:id="1874" w:name="_ETM_Q1_5765030"/>
      <w:bookmarkEnd w:id="1874"/>
      <w:r>
        <w:rPr>
          <w:rFonts w:hint="cs"/>
          <w:rtl/>
          <w:lang w:eastAsia="he-IL"/>
        </w:rPr>
        <w:t xml:space="preserve">דומה. </w:t>
      </w:r>
    </w:p>
    <w:p w:rsidR="00B14C5D" w:rsidRDefault="00B14C5D" w:rsidP="00B14C5D">
      <w:pPr>
        <w:rPr>
          <w:rtl/>
          <w:lang w:eastAsia="he-IL"/>
        </w:rPr>
      </w:pPr>
      <w:bookmarkStart w:id="1875" w:name="_ETM_Q1_5766820"/>
      <w:bookmarkStart w:id="1876" w:name="_ETM_Q1_5766865"/>
      <w:bookmarkEnd w:id="1875"/>
      <w:bookmarkEnd w:id="1876"/>
    </w:p>
    <w:p w:rsidR="00B14C5D" w:rsidRDefault="00B14C5D" w:rsidP="00D03DDB">
      <w:pPr>
        <w:pStyle w:val="a4"/>
        <w:keepNext/>
        <w:rPr>
          <w:rtl/>
        </w:rPr>
      </w:pPr>
      <w:bookmarkStart w:id="1877" w:name="ET_speaker_יוסף_פולסקי_260"/>
      <w:r w:rsidRPr="00D03DDB">
        <w:rPr>
          <w:rStyle w:val="TagStyle"/>
          <w:rtl/>
        </w:rPr>
        <w:t xml:space="preserve"> &lt;&lt; דובר &gt;&gt;</w:t>
      </w:r>
      <w:r w:rsidRPr="00B14C5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14C5D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B14C5D" w:rsidRDefault="00B14C5D" w:rsidP="00D03DDB">
      <w:pPr>
        <w:pStyle w:val="KeepWithNext"/>
        <w:rPr>
          <w:rtl/>
          <w:lang w:eastAsia="he-IL"/>
        </w:rPr>
      </w:pPr>
    </w:p>
    <w:p w:rsidR="00B14C5D" w:rsidRDefault="00B14C5D" w:rsidP="00B14C5D">
      <w:pPr>
        <w:rPr>
          <w:rtl/>
          <w:lang w:eastAsia="he-IL"/>
        </w:rPr>
      </w:pPr>
      <w:bookmarkStart w:id="1878" w:name="_ETM_Q1_5773233"/>
      <w:bookmarkStart w:id="1879" w:name="_ETM_Q1_5773494"/>
      <w:bookmarkStart w:id="1880" w:name="_ETM_Q1_5773564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אנחנו לא מתעלמים. מערך הייעוץ המשפטי במשרד המשפטים או </w:t>
      </w:r>
      <w:bookmarkStart w:id="1881" w:name="_ETM_Q1_5777769"/>
      <w:bookmarkEnd w:id="1881"/>
      <w:r>
        <w:rPr>
          <w:rFonts w:hint="cs"/>
          <w:rtl/>
          <w:lang w:eastAsia="he-IL"/>
        </w:rPr>
        <w:t xml:space="preserve">בביטוח הלאומי לא מבקשים להקשות על הוועדה אלא מבקשים </w:t>
      </w:r>
      <w:bookmarkStart w:id="1882" w:name="_ETM_Q1_5779433"/>
      <w:bookmarkEnd w:id="1882"/>
      <w:r>
        <w:rPr>
          <w:rFonts w:hint="cs"/>
          <w:rtl/>
          <w:lang w:eastAsia="he-IL"/>
        </w:rPr>
        <w:t xml:space="preserve">להביא את הדברים בפני הוועדה כדי שהיא תוכל לשקול את </w:t>
      </w:r>
      <w:bookmarkStart w:id="1883" w:name="_ETM_Q1_5781588"/>
      <w:bookmarkEnd w:id="1883"/>
      <w:r>
        <w:rPr>
          <w:rFonts w:hint="cs"/>
          <w:rtl/>
          <w:lang w:eastAsia="he-IL"/>
        </w:rPr>
        <w:t xml:space="preserve">מלוא השיקולים. מטבעה של הצעה כזאת, בעיניי, יש סיכוי </w:t>
      </w:r>
      <w:bookmarkStart w:id="1884" w:name="_ETM_Q1_5786925"/>
      <w:bookmarkEnd w:id="1884"/>
      <w:r>
        <w:rPr>
          <w:rFonts w:hint="cs"/>
          <w:rtl/>
          <w:lang w:eastAsia="he-IL"/>
        </w:rPr>
        <w:t xml:space="preserve">לא מבוטל שהיא תבוא להכרעה שיפוטית כלשהי או לביקורת שיפוטית. </w:t>
      </w:r>
      <w:bookmarkStart w:id="1885" w:name="_ETM_Q1_5795651"/>
      <w:bookmarkEnd w:id="1885"/>
    </w:p>
    <w:p w:rsidR="00A7796E" w:rsidRDefault="00A7796E" w:rsidP="00B14C5D">
      <w:pPr>
        <w:rPr>
          <w:rtl/>
          <w:lang w:eastAsia="he-IL"/>
        </w:rPr>
      </w:pPr>
      <w:bookmarkStart w:id="1886" w:name="_ETM_Q1_5791487"/>
      <w:bookmarkStart w:id="1887" w:name="_ETM_Q1_5791539"/>
      <w:bookmarkEnd w:id="1886"/>
      <w:bookmarkEnd w:id="1887"/>
    </w:p>
    <w:p w:rsidR="00A7796E" w:rsidRDefault="00A7796E" w:rsidP="00D03DDB">
      <w:pPr>
        <w:pStyle w:val="a4"/>
        <w:keepNext/>
        <w:rPr>
          <w:rtl/>
        </w:rPr>
      </w:pPr>
      <w:bookmarkStart w:id="1888" w:name="ET_knessetmember_6357_261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889" w:name="_ETM_Q1_5795745"/>
      <w:bookmarkStart w:id="1890" w:name="_ETM_Q1_5796023"/>
      <w:bookmarkStart w:id="1891" w:name="_ETM_Q1_5796089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אל תחשוש מהחשש כל הזמן. </w:t>
      </w:r>
    </w:p>
    <w:p w:rsidR="00A7796E" w:rsidRDefault="00A7796E" w:rsidP="00A7796E">
      <w:pPr>
        <w:rPr>
          <w:rtl/>
          <w:lang w:eastAsia="he-IL"/>
        </w:rPr>
      </w:pPr>
    </w:p>
    <w:p w:rsidR="00A7796E" w:rsidRDefault="00A7796E" w:rsidP="00D03DDB">
      <w:pPr>
        <w:pStyle w:val="a4"/>
        <w:keepNext/>
        <w:rPr>
          <w:rtl/>
        </w:rPr>
      </w:pPr>
      <w:bookmarkStart w:id="1892" w:name="ET_speaker_יוסף_פולסקי_262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893" w:name="_ETM_Q1_5795615"/>
      <w:bookmarkEnd w:id="1893"/>
      <w:r>
        <w:rPr>
          <w:rFonts w:hint="cs"/>
          <w:rtl/>
          <w:lang w:eastAsia="he-IL"/>
        </w:rPr>
        <w:t>אנ</w:t>
      </w:r>
      <w:bookmarkStart w:id="1894" w:name="_ETM_Q1_5796005"/>
      <w:bookmarkEnd w:id="1894"/>
      <w:r>
        <w:rPr>
          <w:rFonts w:hint="cs"/>
          <w:rtl/>
          <w:lang w:eastAsia="he-IL"/>
        </w:rPr>
        <w:t>י</w:t>
      </w:r>
      <w:bookmarkStart w:id="1895" w:name="_ETM_Q1_5796074"/>
      <w:bookmarkEnd w:id="1895"/>
      <w:r>
        <w:rPr>
          <w:rFonts w:hint="cs"/>
          <w:rtl/>
          <w:lang w:eastAsia="he-IL"/>
        </w:rPr>
        <w:t xml:space="preserve"> לא חושש מהחשש. אני </w:t>
      </w:r>
      <w:bookmarkStart w:id="1896" w:name="_ETM_Q1_5798317"/>
      <w:bookmarkEnd w:id="1896"/>
      <w:r>
        <w:rPr>
          <w:rFonts w:hint="cs"/>
          <w:rtl/>
          <w:lang w:eastAsia="he-IL"/>
        </w:rPr>
        <w:t xml:space="preserve">חושב שאנחנו צריכים להביא בפניכם את מלוא השיקולים ואתם בסוף </w:t>
      </w:r>
      <w:bookmarkStart w:id="1897" w:name="_ETM_Q1_5801336"/>
      <w:bookmarkEnd w:id="1897"/>
      <w:r>
        <w:rPr>
          <w:rFonts w:hint="cs"/>
          <w:rtl/>
          <w:lang w:eastAsia="he-IL"/>
        </w:rPr>
        <w:t xml:space="preserve">מחליטים. זה נכון, כמו שאמרה 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8" w:name="_ETM_Q1_5815263"/>
      <w:bookmarkEnd w:id="1898"/>
      <w:r>
        <w:rPr>
          <w:rFonts w:hint="cs"/>
          <w:rtl/>
          <w:lang w:eastAsia="he-IL"/>
        </w:rPr>
        <w:t xml:space="preserve">הר מלך, שיש פה שאלה של הזיקה. אין הרבה </w:t>
      </w:r>
      <w:bookmarkStart w:id="1899" w:name="_ETM_Q1_5820774"/>
      <w:bookmarkEnd w:id="1899"/>
      <w:r>
        <w:rPr>
          <w:rFonts w:hint="cs"/>
          <w:rtl/>
          <w:lang w:eastAsia="he-IL"/>
        </w:rPr>
        <w:t>דברים דומים שהכספים משולמים. זה מראה גם על הזיקה ההדו</w:t>
      </w:r>
      <w:bookmarkStart w:id="1900" w:name="_ETM_Q1_5823819"/>
      <w:bookmarkEnd w:id="1900"/>
      <w:r>
        <w:rPr>
          <w:rFonts w:hint="cs"/>
          <w:rtl/>
          <w:lang w:eastAsia="he-IL"/>
        </w:rPr>
        <w:t xml:space="preserve">קה בין ביצוע העבירה לבין התשלומים, זה מראה גם על </w:t>
      </w:r>
      <w:bookmarkStart w:id="1901" w:name="_ETM_Q1_5828306"/>
      <w:bookmarkEnd w:id="1901"/>
      <w:r>
        <w:rPr>
          <w:rFonts w:hint="cs"/>
          <w:rtl/>
          <w:lang w:eastAsia="he-IL"/>
        </w:rPr>
        <w:t xml:space="preserve">הערבות ההדדית שעצם זה שאתה מקבל כספים מהרשות </w:t>
      </w:r>
      <w:bookmarkStart w:id="1902" w:name="_ETM_Q1_5832848"/>
      <w:bookmarkEnd w:id="1902"/>
      <w:r>
        <w:rPr>
          <w:rFonts w:hint="cs"/>
          <w:rtl/>
          <w:lang w:eastAsia="he-IL"/>
        </w:rPr>
        <w:t xml:space="preserve">אתה אולי שולל את ההשתייכות שלך ואולי שולל את ההשתייכות </w:t>
      </w:r>
      <w:bookmarkStart w:id="1903" w:name="_ETM_Q1_5835286"/>
      <w:bookmarkEnd w:id="1903"/>
      <w:r>
        <w:rPr>
          <w:rFonts w:hint="cs"/>
          <w:rtl/>
          <w:lang w:eastAsia="he-IL"/>
        </w:rPr>
        <w:t xml:space="preserve">שלך לסולידריות החברתית במדינת ישראל. אבל יכולה לעלות השאלה, כאשר </w:t>
      </w:r>
      <w:bookmarkStart w:id="1904" w:name="_ETM_Q1_5842588"/>
      <w:bookmarkEnd w:id="1904"/>
      <w:r>
        <w:rPr>
          <w:rFonts w:hint="cs"/>
          <w:rtl/>
          <w:lang w:eastAsia="he-IL"/>
        </w:rPr>
        <w:t xml:space="preserve">המחוקק היום לא קבע למשל לגבי קצבת ילדים או קצבת </w:t>
      </w:r>
      <w:bookmarkStart w:id="1905" w:name="_ETM_Q1_5846283"/>
      <w:bookmarkEnd w:id="1905"/>
      <w:r>
        <w:rPr>
          <w:rFonts w:hint="cs"/>
          <w:rtl/>
          <w:lang w:eastAsia="he-IL"/>
        </w:rPr>
        <w:t xml:space="preserve">ילד נכה, הוא לא קבע מבחני הכנסה בכלל. ואדם </w:t>
      </w:r>
      <w:bookmarkStart w:id="1906" w:name="_ETM_Q1_5848753"/>
      <w:bookmarkEnd w:id="1906"/>
      <w:r>
        <w:rPr>
          <w:rFonts w:hint="cs"/>
          <w:rtl/>
          <w:lang w:eastAsia="he-IL"/>
        </w:rPr>
        <w:t xml:space="preserve">שעשה עבירה פלילית, הוא מקבל תגמול. </w:t>
      </w:r>
    </w:p>
    <w:p w:rsidR="00A7796E" w:rsidRDefault="00A7796E" w:rsidP="00A7796E">
      <w:pPr>
        <w:rPr>
          <w:rtl/>
          <w:lang w:eastAsia="he-IL"/>
        </w:rPr>
      </w:pPr>
      <w:bookmarkStart w:id="1907" w:name="_ETM_Q1_5852632"/>
      <w:bookmarkStart w:id="1908" w:name="_ETM_Q1_5852683"/>
      <w:bookmarkEnd w:id="1907"/>
      <w:bookmarkEnd w:id="1908"/>
    </w:p>
    <w:p w:rsidR="00A7796E" w:rsidRDefault="00A7796E" w:rsidP="00D03DDB">
      <w:pPr>
        <w:pStyle w:val="a4"/>
        <w:keepNext/>
        <w:rPr>
          <w:rtl/>
        </w:rPr>
      </w:pPr>
      <w:bookmarkStart w:id="1909" w:name="ET_knessetmember_6357_263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10" w:name="_ETM_Q1_5851696"/>
      <w:bookmarkStart w:id="1911" w:name="_ETM_Q1_5851987"/>
      <w:bookmarkEnd w:id="1910"/>
      <w:bookmarkEnd w:id="1911"/>
      <w:r>
        <w:rPr>
          <w:rFonts w:hint="cs"/>
          <w:rtl/>
          <w:lang w:eastAsia="he-IL"/>
        </w:rPr>
        <w:t>א</w:t>
      </w:r>
      <w:bookmarkStart w:id="1912" w:name="_ETM_Q1_5852096"/>
      <w:bookmarkEnd w:id="1912"/>
      <w:r>
        <w:rPr>
          <w:rFonts w:hint="cs"/>
          <w:rtl/>
          <w:lang w:eastAsia="he-IL"/>
        </w:rPr>
        <w:t xml:space="preserve">בל פה יש אלמנט </w:t>
      </w:r>
      <w:bookmarkStart w:id="1913" w:name="_ETM_Q1_5849920"/>
      <w:bookmarkEnd w:id="1913"/>
      <w:r>
        <w:rPr>
          <w:rFonts w:hint="cs"/>
          <w:rtl/>
          <w:lang w:eastAsia="he-IL"/>
        </w:rPr>
        <w:t xml:space="preserve">של הרתעה. </w:t>
      </w:r>
    </w:p>
    <w:p w:rsidR="00A7796E" w:rsidRDefault="00A7796E" w:rsidP="00A7796E">
      <w:pPr>
        <w:rPr>
          <w:rtl/>
          <w:lang w:eastAsia="he-IL"/>
        </w:rPr>
      </w:pPr>
      <w:bookmarkStart w:id="1914" w:name="_ETM_Q1_5854701"/>
      <w:bookmarkStart w:id="1915" w:name="_ETM_Q1_5854756"/>
      <w:bookmarkEnd w:id="1914"/>
      <w:bookmarkEnd w:id="1915"/>
    </w:p>
    <w:p w:rsidR="00A7796E" w:rsidRDefault="00A7796E" w:rsidP="00D03DDB">
      <w:pPr>
        <w:pStyle w:val="a4"/>
        <w:keepNext/>
        <w:rPr>
          <w:rtl/>
        </w:rPr>
      </w:pPr>
      <w:bookmarkStart w:id="1916" w:name="ET_speaker_יוסף_פולסקי_264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17" w:name="_ETM_Q1_5856951"/>
      <w:bookmarkStart w:id="1918" w:name="_ETM_Q1_5857231"/>
      <w:bookmarkStart w:id="1919" w:name="_ETM_Q1_5857299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הכספים האלה היום לא נלקחים בחשבון ולכן </w:t>
      </w:r>
      <w:bookmarkStart w:id="1920" w:name="_ETM_Q1_5857402"/>
      <w:bookmarkEnd w:id="1920"/>
      <w:r>
        <w:rPr>
          <w:rFonts w:hint="cs"/>
          <w:rtl/>
          <w:lang w:eastAsia="he-IL"/>
        </w:rPr>
        <w:t>הוועדה צריכה להתייחס גם לנושא הז</w:t>
      </w:r>
      <w:bookmarkStart w:id="1921" w:name="_ETM_Q1_5862318"/>
      <w:bookmarkStart w:id="1922" w:name="_ETM_Q1_5862368"/>
      <w:bookmarkEnd w:id="1921"/>
      <w:bookmarkEnd w:id="1922"/>
      <w:r>
        <w:rPr>
          <w:rFonts w:hint="cs"/>
          <w:rtl/>
          <w:lang w:eastAsia="he-IL"/>
        </w:rPr>
        <w:t xml:space="preserve">ה. </w:t>
      </w:r>
    </w:p>
    <w:p w:rsidR="00A7796E" w:rsidRDefault="00A7796E" w:rsidP="00A7796E">
      <w:pPr>
        <w:rPr>
          <w:rtl/>
          <w:lang w:eastAsia="he-IL"/>
        </w:rPr>
      </w:pPr>
      <w:bookmarkStart w:id="1923" w:name="_ETM_Q1_5864301"/>
      <w:bookmarkStart w:id="1924" w:name="_ETM_Q1_5864354"/>
      <w:bookmarkEnd w:id="1923"/>
      <w:bookmarkEnd w:id="1924"/>
    </w:p>
    <w:p w:rsidR="00A7796E" w:rsidRDefault="00A7796E" w:rsidP="00D03DDB">
      <w:pPr>
        <w:pStyle w:val="a4"/>
        <w:keepNext/>
        <w:rPr>
          <w:rtl/>
        </w:rPr>
      </w:pPr>
      <w:bookmarkStart w:id="1925" w:name="ET_knessetmember_6357_265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5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26" w:name="_ETM_Q1_5863994"/>
      <w:bookmarkStart w:id="1927" w:name="_ETM_Q1_5864247"/>
      <w:bookmarkStart w:id="1928" w:name="_ETM_Q1_5864317"/>
      <w:bookmarkEnd w:id="1926"/>
      <w:bookmarkEnd w:id="1927"/>
      <w:bookmarkEnd w:id="1928"/>
      <w:r>
        <w:rPr>
          <w:rFonts w:hint="cs"/>
          <w:rtl/>
          <w:lang w:eastAsia="he-IL"/>
        </w:rPr>
        <w:t>מה שאני אומר ל</w:t>
      </w:r>
      <w:bookmarkStart w:id="1929" w:name="_ETM_Q1_5865976"/>
      <w:bookmarkEnd w:id="1929"/>
      <w:r>
        <w:rPr>
          <w:rFonts w:hint="cs"/>
          <w:rtl/>
          <w:lang w:eastAsia="he-IL"/>
        </w:rPr>
        <w:t xml:space="preserve">משרד המשפטים, אין אירוע דומה לאירוע הזה, לא בעולם </w:t>
      </w:r>
      <w:bookmarkStart w:id="1930" w:name="_ETM_Q1_5869783"/>
      <w:bookmarkEnd w:id="1930"/>
      <w:r>
        <w:rPr>
          <w:rFonts w:hint="cs"/>
          <w:rtl/>
          <w:lang w:eastAsia="he-IL"/>
        </w:rPr>
        <w:t xml:space="preserve">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משפחות הפשע לא נותנות גמול קבוע לעבריין, </w:t>
      </w:r>
      <w:bookmarkStart w:id="1931" w:name="_ETM_Q1_5873634"/>
      <w:bookmarkEnd w:id="1931"/>
      <w:r>
        <w:rPr>
          <w:rFonts w:hint="cs"/>
          <w:rtl/>
          <w:lang w:eastAsia="he-IL"/>
        </w:rPr>
        <w:t xml:space="preserve">אני לא מכיר דבר כזה. </w:t>
      </w:r>
    </w:p>
    <w:p w:rsidR="00A7796E" w:rsidRDefault="00A7796E" w:rsidP="00A7796E">
      <w:pPr>
        <w:rPr>
          <w:rtl/>
          <w:lang w:eastAsia="he-IL"/>
        </w:rPr>
      </w:pPr>
      <w:bookmarkStart w:id="1932" w:name="_ETM_Q1_5873228"/>
      <w:bookmarkStart w:id="1933" w:name="_ETM_Q1_5873302"/>
      <w:bookmarkEnd w:id="1932"/>
      <w:bookmarkEnd w:id="1933"/>
    </w:p>
    <w:p w:rsidR="00A7796E" w:rsidRDefault="00A7796E" w:rsidP="00D03DDB">
      <w:pPr>
        <w:pStyle w:val="a4"/>
        <w:keepNext/>
        <w:rPr>
          <w:rtl/>
        </w:rPr>
      </w:pPr>
      <w:bookmarkStart w:id="1934" w:name="ET_knessetmember_6356_266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אני לא חושבת </w:t>
      </w:r>
      <w:bookmarkStart w:id="1935" w:name="_ETM_Q1_5873529"/>
      <w:bookmarkEnd w:id="1935"/>
      <w:r>
        <w:rPr>
          <w:rFonts w:hint="cs"/>
          <w:rtl/>
          <w:lang w:eastAsia="he-IL"/>
        </w:rPr>
        <w:t xml:space="preserve">שהוא סותר את מה שאמרת, הוא פשוט אומר, הוועדה </w:t>
      </w:r>
      <w:bookmarkStart w:id="1936" w:name="_ETM_Q1_5876735"/>
      <w:bookmarkEnd w:id="1936"/>
      <w:r>
        <w:rPr>
          <w:rFonts w:hint="cs"/>
          <w:rtl/>
          <w:lang w:eastAsia="he-IL"/>
        </w:rPr>
        <w:t xml:space="preserve">תצטרך לתת את הדעת על זה </w:t>
      </w:r>
      <w:bookmarkStart w:id="1937" w:name="_ETM_Q1_5875958"/>
      <w:bookmarkEnd w:id="1937"/>
      <w:r>
        <w:rPr>
          <w:rFonts w:hint="cs"/>
          <w:rtl/>
          <w:lang w:eastAsia="he-IL"/>
        </w:rPr>
        <w:t xml:space="preserve">ואנחנו נצטרך לתת הסבר מניח את הדעת. </w:t>
      </w:r>
    </w:p>
    <w:p w:rsidR="00A7796E" w:rsidRDefault="00A7796E" w:rsidP="00A7796E">
      <w:pPr>
        <w:rPr>
          <w:rtl/>
          <w:lang w:eastAsia="he-IL"/>
        </w:rPr>
      </w:pPr>
    </w:p>
    <w:p w:rsidR="00A7796E" w:rsidRDefault="00A7796E" w:rsidP="00D03DDB">
      <w:pPr>
        <w:pStyle w:val="a4"/>
        <w:keepNext/>
        <w:rPr>
          <w:rtl/>
        </w:rPr>
      </w:pPr>
      <w:bookmarkStart w:id="1938" w:name="ET_knessetmember_6357_267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39" w:name="_ETM_Q1_5880854"/>
      <w:bookmarkStart w:id="1940" w:name="_ETM_Q1_5881146"/>
      <w:bookmarkStart w:id="1941" w:name="_ETM_Q1_5881217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הבעיה שלי, שמשרד </w:t>
      </w:r>
      <w:bookmarkStart w:id="1942" w:name="_ETM_Q1_5884382"/>
      <w:bookmarkEnd w:id="1942"/>
      <w:r>
        <w:rPr>
          <w:rFonts w:hint="cs"/>
          <w:rtl/>
          <w:lang w:eastAsia="he-IL"/>
        </w:rPr>
        <w:t xml:space="preserve">המשפטים, במקום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ולהוביל את זה, הוא מנסה </w:t>
      </w:r>
      <w:bookmarkStart w:id="1943" w:name="_ETM_Q1_5884979"/>
      <w:bookmarkEnd w:id="1943"/>
      <w:r>
        <w:rPr>
          <w:rFonts w:hint="cs"/>
          <w:rtl/>
          <w:lang w:eastAsia="he-IL"/>
        </w:rPr>
        <w:t xml:space="preserve">להגיד למה לא. </w:t>
      </w:r>
    </w:p>
    <w:p w:rsidR="00A7796E" w:rsidRDefault="00A7796E" w:rsidP="00A7796E">
      <w:pPr>
        <w:rPr>
          <w:rtl/>
          <w:lang w:eastAsia="he-IL"/>
        </w:rPr>
      </w:pPr>
      <w:bookmarkStart w:id="1944" w:name="_ETM_Q1_5887290"/>
      <w:bookmarkStart w:id="1945" w:name="_ETM_Q1_5887407"/>
      <w:bookmarkEnd w:id="1944"/>
      <w:bookmarkEnd w:id="1945"/>
    </w:p>
    <w:p w:rsidR="00A7796E" w:rsidRDefault="00A7796E" w:rsidP="00D03DDB">
      <w:pPr>
        <w:pStyle w:val="a4"/>
        <w:keepNext/>
        <w:rPr>
          <w:rtl/>
        </w:rPr>
      </w:pPr>
      <w:bookmarkStart w:id="1946" w:name="ET_knessetmember_6356_268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47" w:name="_ETM_Q1_5886442"/>
      <w:bookmarkEnd w:id="1947"/>
      <w:r>
        <w:rPr>
          <w:rFonts w:hint="cs"/>
          <w:rtl/>
          <w:lang w:eastAsia="he-IL"/>
        </w:rPr>
        <w:t>ל</w:t>
      </w:r>
      <w:bookmarkStart w:id="1948" w:name="_ETM_Q1_5886717"/>
      <w:bookmarkStart w:id="1949" w:name="_ETM_Q1_5886866"/>
      <w:bookmarkEnd w:id="1948"/>
      <w:bookmarkEnd w:id="1949"/>
      <w:r>
        <w:rPr>
          <w:rFonts w:hint="cs"/>
          <w:rtl/>
          <w:lang w:eastAsia="he-IL"/>
        </w:rPr>
        <w:t xml:space="preserve">א, הם אומרים איפה הכשלים ואיך אנחנו </w:t>
      </w:r>
      <w:bookmarkStart w:id="1950" w:name="_ETM_Q1_5888592"/>
      <w:bookmarkEnd w:id="1950"/>
      <w:r>
        <w:rPr>
          <w:rFonts w:hint="cs"/>
          <w:rtl/>
          <w:lang w:eastAsia="he-IL"/>
        </w:rPr>
        <w:t xml:space="preserve">יכולים להתמודד עם זה. </w:t>
      </w:r>
    </w:p>
    <w:p w:rsidR="00A7796E" w:rsidRDefault="00A7796E" w:rsidP="00A7796E">
      <w:pPr>
        <w:rPr>
          <w:rtl/>
          <w:lang w:eastAsia="he-IL"/>
        </w:rPr>
      </w:pPr>
      <w:bookmarkStart w:id="1951" w:name="_ETM_Q1_5893153"/>
      <w:bookmarkStart w:id="1952" w:name="_ETM_Q1_5893193"/>
      <w:bookmarkEnd w:id="1951"/>
      <w:bookmarkEnd w:id="1952"/>
    </w:p>
    <w:p w:rsidR="00A7796E" w:rsidRDefault="00A7796E" w:rsidP="00D03DDB">
      <w:pPr>
        <w:pStyle w:val="a4"/>
        <w:keepNext/>
        <w:rPr>
          <w:rtl/>
        </w:rPr>
      </w:pPr>
      <w:bookmarkStart w:id="1953" w:name="ET_knessetmember_6357_269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54" w:name="_ETM_Q1_5894813"/>
      <w:bookmarkEnd w:id="1954"/>
      <w:r>
        <w:rPr>
          <w:rFonts w:hint="cs"/>
          <w:rtl/>
          <w:lang w:eastAsia="he-IL"/>
        </w:rPr>
        <w:t>הם מנסים לדמות דבר לדבר ש</w:t>
      </w:r>
      <w:bookmarkStart w:id="1955" w:name="_ETM_Q1_5897512"/>
      <w:bookmarkEnd w:id="1955"/>
      <w:r>
        <w:rPr>
          <w:rFonts w:hint="cs"/>
          <w:rtl/>
          <w:lang w:eastAsia="he-IL"/>
        </w:rPr>
        <w:t xml:space="preserve">אינו דומה כלל ועיקר. </w:t>
      </w:r>
    </w:p>
    <w:p w:rsidR="00A7796E" w:rsidRDefault="00A7796E" w:rsidP="00A7796E">
      <w:pPr>
        <w:rPr>
          <w:rtl/>
          <w:lang w:eastAsia="he-IL"/>
        </w:rPr>
      </w:pPr>
      <w:bookmarkStart w:id="1956" w:name="_ETM_Q1_5902020"/>
      <w:bookmarkStart w:id="1957" w:name="_ETM_Q1_5902064"/>
      <w:bookmarkEnd w:id="1956"/>
      <w:bookmarkEnd w:id="1957"/>
    </w:p>
    <w:p w:rsidR="00A7796E" w:rsidRDefault="00A7796E" w:rsidP="00D03DDB">
      <w:pPr>
        <w:pStyle w:val="a4"/>
        <w:keepNext/>
        <w:rPr>
          <w:rtl/>
        </w:rPr>
      </w:pPr>
      <w:bookmarkStart w:id="1958" w:name="ET_knessetmember_6356_270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59" w:name="_ETM_Q1_5902594"/>
      <w:bookmarkEnd w:id="1959"/>
      <w:r>
        <w:rPr>
          <w:rFonts w:hint="cs"/>
          <w:rtl/>
          <w:lang w:eastAsia="he-IL"/>
        </w:rPr>
        <w:t xml:space="preserve">הם </w:t>
      </w:r>
      <w:bookmarkStart w:id="1960" w:name="_ETM_Q1_5903044"/>
      <w:bookmarkEnd w:id="1960"/>
      <w:r>
        <w:rPr>
          <w:rFonts w:hint="cs"/>
          <w:rtl/>
          <w:lang w:eastAsia="he-IL"/>
        </w:rPr>
        <w:t>מ</w:t>
      </w:r>
      <w:bookmarkStart w:id="1961" w:name="_ETM_Q1_5903125"/>
      <w:bookmarkEnd w:id="1961"/>
      <w:r>
        <w:rPr>
          <w:rFonts w:hint="cs"/>
          <w:rtl/>
          <w:lang w:eastAsia="he-IL"/>
        </w:rPr>
        <w:t xml:space="preserve">נסים לומר לנו, יש </w:t>
      </w:r>
      <w:bookmarkStart w:id="1962" w:name="_ETM_Q1_5902752"/>
      <w:bookmarkEnd w:id="1962"/>
      <w:r>
        <w:rPr>
          <w:rFonts w:hint="cs"/>
          <w:rtl/>
          <w:lang w:eastAsia="he-IL"/>
        </w:rPr>
        <w:t xml:space="preserve">פה כשלים, בואו תתנו את דעתכם. ברגע שתתנו את דעתכם, </w:t>
      </w:r>
      <w:bookmarkStart w:id="1963" w:name="_ETM_Q1_5906742"/>
      <w:bookmarkEnd w:id="1963"/>
      <w:r>
        <w:rPr>
          <w:rFonts w:hint="cs"/>
          <w:rtl/>
          <w:lang w:eastAsia="he-IL"/>
        </w:rPr>
        <w:t>אולי אפשר יהיה להתקדם עם זה. מה שאמר יוסף, הוא א</w:t>
      </w:r>
      <w:bookmarkStart w:id="1964" w:name="_ETM_Q1_5918738"/>
      <w:bookmarkEnd w:id="1964"/>
      <w:r>
        <w:rPr>
          <w:rFonts w:hint="cs"/>
          <w:rtl/>
          <w:lang w:eastAsia="he-IL"/>
        </w:rPr>
        <w:t xml:space="preserve">מר איפה יכול להיות הכשל, תנו את דעתכם. בואו ניתן </w:t>
      </w:r>
      <w:bookmarkStart w:id="1965" w:name="_ETM_Q1_5923451"/>
      <w:bookmarkEnd w:id="1965"/>
      <w:r>
        <w:rPr>
          <w:rFonts w:hint="cs"/>
          <w:rtl/>
          <w:lang w:eastAsia="he-IL"/>
        </w:rPr>
        <w:t xml:space="preserve">את דעתנו. </w:t>
      </w:r>
    </w:p>
    <w:p w:rsidR="00A7796E" w:rsidRDefault="00A7796E" w:rsidP="00A7796E">
      <w:pPr>
        <w:rPr>
          <w:rtl/>
          <w:lang w:eastAsia="he-IL"/>
        </w:rPr>
      </w:pPr>
      <w:bookmarkStart w:id="1966" w:name="_ETM_Q1_5926744"/>
      <w:bookmarkStart w:id="1967" w:name="_ETM_Q1_5926792"/>
      <w:bookmarkEnd w:id="1966"/>
      <w:bookmarkEnd w:id="1967"/>
    </w:p>
    <w:p w:rsidR="00A7796E" w:rsidRDefault="00A7796E" w:rsidP="00D03DDB">
      <w:pPr>
        <w:pStyle w:val="a4"/>
        <w:keepNext/>
        <w:rPr>
          <w:rtl/>
        </w:rPr>
      </w:pPr>
      <w:bookmarkStart w:id="1968" w:name="ET_knessetmember_6357_271"/>
      <w:r w:rsidRPr="00D03DDB">
        <w:rPr>
          <w:rStyle w:val="TagStyle"/>
          <w:rtl/>
        </w:rPr>
        <w:t xml:space="preserve"> &lt;&lt; דובר &gt;&gt;</w:t>
      </w:r>
      <w:r w:rsidRPr="00A779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8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69" w:name="_ETM_Q1_5931782"/>
      <w:bookmarkStart w:id="1970" w:name="_ETM_Q1_5932049"/>
      <w:bookmarkStart w:id="1971" w:name="_ETM_Q1_5932113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יש לי ניסיון של כמה שנים בעולם המשפט, </w:t>
      </w:r>
      <w:bookmarkStart w:id="1972" w:name="_ETM_Q1_5933726"/>
      <w:bookmarkEnd w:id="1972"/>
      <w:r>
        <w:rPr>
          <w:rFonts w:hint="cs"/>
          <w:rtl/>
          <w:lang w:eastAsia="he-IL"/>
        </w:rPr>
        <w:t xml:space="preserve">מה שמפריע לי, התשתית שהביאו לפנינו, אמרו לנו, יש </w:t>
      </w:r>
      <w:bookmarkStart w:id="1973" w:name="_ETM_Q1_5938751"/>
      <w:bookmarkEnd w:id="1973"/>
      <w:r>
        <w:rPr>
          <w:rFonts w:hint="cs"/>
          <w:rtl/>
          <w:lang w:eastAsia="he-IL"/>
        </w:rPr>
        <w:t>פה בעייתיות וזה לא נכון כי זה בכלל לא דומה. ה</w:t>
      </w:r>
      <w:bookmarkStart w:id="1974" w:name="_ETM_Q1_5943866"/>
      <w:bookmarkEnd w:id="1974"/>
      <w:r>
        <w:rPr>
          <w:rFonts w:hint="cs"/>
          <w:rtl/>
          <w:lang w:eastAsia="he-IL"/>
        </w:rPr>
        <w:t>אירוע שלנו לא דומה לאף אירוע שבפסיקה. לכן צריך להתייחס ל</w:t>
      </w:r>
      <w:bookmarkStart w:id="1975" w:name="_ETM_Q1_5949039"/>
      <w:bookmarkEnd w:id="1975"/>
      <w:r>
        <w:rPr>
          <w:rFonts w:hint="cs"/>
          <w:rtl/>
          <w:lang w:eastAsia="he-IL"/>
        </w:rPr>
        <w:t xml:space="preserve">זה אחרת לגמרי. יש פה סוגיה אחרת שלא קיימת, </w:t>
      </w:r>
      <w:bookmarkStart w:id="1976" w:name="_ETM_Q1_5950000"/>
      <w:bookmarkEnd w:id="1976"/>
      <w:r>
        <w:rPr>
          <w:rFonts w:hint="cs"/>
          <w:rtl/>
          <w:lang w:eastAsia="he-IL"/>
        </w:rPr>
        <w:t xml:space="preserve">לא בעולם הפשיעה הפלילי ולא בשום עולם, שאדם מקבל כפל </w:t>
      </w:r>
      <w:bookmarkStart w:id="1977" w:name="_ETM_Q1_5956075"/>
      <w:bookmarkEnd w:id="1977"/>
      <w:r>
        <w:rPr>
          <w:rFonts w:hint="cs"/>
          <w:rtl/>
          <w:lang w:eastAsia="he-IL"/>
        </w:rPr>
        <w:t xml:space="preserve">הטבות אך ורק בגלל שהוא ביצע את העבירה. לכן גם </w:t>
      </w:r>
      <w:bookmarkStart w:id="1978" w:name="_ETM_Q1_5959839"/>
      <w:bookmarkEnd w:id="1978"/>
      <w:r>
        <w:rPr>
          <w:rFonts w:hint="cs"/>
          <w:rtl/>
          <w:lang w:eastAsia="he-IL"/>
        </w:rPr>
        <w:t xml:space="preserve">ממשיכים לאפשר לו את הכסף הזה. הכסף הזה גם מעודד </w:t>
      </w:r>
      <w:bookmarkStart w:id="1979" w:name="_ETM_Q1_5959656"/>
      <w:bookmarkEnd w:id="1979"/>
      <w:r>
        <w:rPr>
          <w:rFonts w:hint="cs"/>
          <w:rtl/>
          <w:lang w:eastAsia="he-IL"/>
        </w:rPr>
        <w:t>טרור לעתיד של אנשים דומים. לכן, הסיטואציה ה</w:t>
      </w:r>
      <w:bookmarkStart w:id="1980" w:name="_ETM_Q1_5964132"/>
      <w:bookmarkEnd w:id="1980"/>
      <w:r>
        <w:rPr>
          <w:rFonts w:hint="cs"/>
          <w:rtl/>
          <w:lang w:eastAsia="he-IL"/>
        </w:rPr>
        <w:t xml:space="preserve">יא אחרת וחוות הדעת שלכם גם צריכה להיות אחרת. אני </w:t>
      </w:r>
      <w:bookmarkStart w:id="1981" w:name="_ETM_Q1_5968550"/>
      <w:bookmarkEnd w:id="1981"/>
      <w:r>
        <w:rPr>
          <w:rFonts w:hint="cs"/>
          <w:rtl/>
          <w:lang w:eastAsia="he-IL"/>
        </w:rPr>
        <w:t>לא שומע את זה, לא בתחילת הדיון ולא בסוף ה</w:t>
      </w:r>
      <w:bookmarkStart w:id="1982" w:name="_ETM_Q1_5969907"/>
      <w:bookmarkEnd w:id="1982"/>
      <w:r>
        <w:rPr>
          <w:rFonts w:hint="cs"/>
          <w:rtl/>
          <w:lang w:eastAsia="he-IL"/>
        </w:rPr>
        <w:t xml:space="preserve">דיון. </w:t>
      </w:r>
    </w:p>
    <w:p w:rsidR="00A7796E" w:rsidRDefault="00A7796E" w:rsidP="00A7796E">
      <w:pPr>
        <w:rPr>
          <w:rtl/>
          <w:lang w:eastAsia="he-IL"/>
        </w:rPr>
      </w:pPr>
      <w:bookmarkStart w:id="1983" w:name="_ETM_Q1_5971631"/>
      <w:bookmarkStart w:id="1984" w:name="_ETM_Q1_5971670"/>
      <w:bookmarkEnd w:id="1983"/>
      <w:bookmarkEnd w:id="1984"/>
    </w:p>
    <w:p w:rsidR="00A7796E" w:rsidRDefault="00A7796E" w:rsidP="00D03DDB">
      <w:pPr>
        <w:pStyle w:val="af9"/>
        <w:keepNext/>
        <w:rPr>
          <w:rtl/>
          <w:lang w:eastAsia="he-IL"/>
        </w:rPr>
      </w:pPr>
      <w:bookmarkStart w:id="1985" w:name="ET_guest_839795_272"/>
      <w:r w:rsidRPr="00D03DDB">
        <w:rPr>
          <w:rStyle w:val="TagStyle"/>
          <w:rtl/>
        </w:rPr>
        <w:t xml:space="preserve"> &lt;&lt; אורח &gt;&gt;</w:t>
      </w:r>
      <w:r w:rsidRPr="00A7796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7796E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5"/>
    </w:p>
    <w:p w:rsidR="00A7796E" w:rsidRDefault="00A7796E" w:rsidP="00D03DDB">
      <w:pPr>
        <w:pStyle w:val="KeepWithNext"/>
        <w:rPr>
          <w:rtl/>
          <w:lang w:eastAsia="he-IL"/>
        </w:rPr>
      </w:pPr>
    </w:p>
    <w:p w:rsidR="00A7796E" w:rsidRDefault="00A7796E" w:rsidP="00A7796E">
      <w:pPr>
        <w:rPr>
          <w:rtl/>
          <w:lang w:eastAsia="he-IL"/>
        </w:rPr>
      </w:pPr>
      <w:bookmarkStart w:id="1986" w:name="_ETM_Q1_5979193"/>
      <w:bookmarkStart w:id="1987" w:name="_ETM_Q1_5979464"/>
      <w:bookmarkStart w:id="1988" w:name="_ETM_Q1_5979573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אני רק </w:t>
      </w:r>
      <w:r w:rsidR="005118F5">
        <w:rPr>
          <w:rFonts w:hint="cs"/>
          <w:rtl/>
          <w:lang w:eastAsia="he-IL"/>
        </w:rPr>
        <w:t xml:space="preserve">מזכירה, זו לא הצעת חוק שלנו, אנחנו </w:t>
      </w:r>
      <w:bookmarkStart w:id="1989" w:name="_ETM_Q1_5981448"/>
      <w:bookmarkEnd w:id="1989"/>
      <w:r w:rsidR="005118F5">
        <w:rPr>
          <w:rFonts w:hint="cs"/>
          <w:rtl/>
          <w:lang w:eastAsia="he-IL"/>
        </w:rPr>
        <w:t xml:space="preserve">מביעים את עמדתנו. </w:t>
      </w:r>
    </w:p>
    <w:p w:rsidR="005118F5" w:rsidRDefault="005118F5" w:rsidP="00A7796E">
      <w:pPr>
        <w:rPr>
          <w:rtl/>
          <w:lang w:eastAsia="he-IL"/>
        </w:rPr>
      </w:pPr>
    </w:p>
    <w:p w:rsidR="005118F5" w:rsidRDefault="005118F5" w:rsidP="00D03DDB">
      <w:pPr>
        <w:pStyle w:val="af6"/>
        <w:keepNext/>
        <w:rPr>
          <w:rtl/>
        </w:rPr>
      </w:pPr>
      <w:bookmarkStart w:id="1990" w:name="ET_yor_5726_27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1991" w:name="_ETM_Q1_5982810"/>
      <w:bookmarkEnd w:id="1991"/>
      <w:r>
        <w:rPr>
          <w:rFonts w:hint="cs"/>
          <w:rtl/>
          <w:lang w:eastAsia="he-IL"/>
        </w:rPr>
        <w:t xml:space="preserve">אז עכשיו אני אשאל, למה אתם לא </w:t>
      </w:r>
      <w:bookmarkStart w:id="1992" w:name="_ETM_Q1_5985499"/>
      <w:bookmarkEnd w:id="1992"/>
      <w:r>
        <w:rPr>
          <w:rFonts w:hint="cs"/>
          <w:rtl/>
          <w:lang w:eastAsia="he-IL"/>
        </w:rPr>
        <w:t xml:space="preserve">מביאים הצעת חוק כזאת? </w:t>
      </w:r>
    </w:p>
    <w:p w:rsidR="005118F5" w:rsidRDefault="005118F5" w:rsidP="005118F5">
      <w:pPr>
        <w:rPr>
          <w:rtl/>
          <w:lang w:eastAsia="he-IL"/>
        </w:rPr>
      </w:pPr>
      <w:bookmarkStart w:id="1993" w:name="_ETM_Q1_5991272"/>
      <w:bookmarkStart w:id="1994" w:name="_ETM_Q1_5991331"/>
      <w:bookmarkEnd w:id="1993"/>
      <w:bookmarkEnd w:id="1994"/>
    </w:p>
    <w:p w:rsidR="005118F5" w:rsidRDefault="005118F5" w:rsidP="00D03DDB">
      <w:pPr>
        <w:pStyle w:val="-"/>
        <w:keepNext/>
        <w:rPr>
          <w:rtl/>
        </w:rPr>
      </w:pPr>
      <w:bookmarkStart w:id="1995" w:name="ET_speakercontinue_839795_27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1996" w:name="_ETM_Q1_5993017"/>
      <w:bookmarkEnd w:id="1996"/>
      <w:r>
        <w:rPr>
          <w:rFonts w:hint="cs"/>
          <w:rtl/>
          <w:lang w:eastAsia="he-IL"/>
        </w:rPr>
        <w:t>זה לא חוק של משרד המשפטים</w:t>
      </w:r>
      <w:bookmarkStart w:id="1997" w:name="_ETM_Q1_5993691"/>
      <w:bookmarkEnd w:id="1997"/>
      <w:r>
        <w:rPr>
          <w:rFonts w:hint="cs"/>
          <w:rtl/>
          <w:lang w:eastAsia="he-IL"/>
        </w:rPr>
        <w:t xml:space="preserve">. משרד המשפטים הוא לא המשרד שעוסק בגמלאות. </w:t>
      </w:r>
    </w:p>
    <w:p w:rsidR="005118F5" w:rsidRDefault="005118F5" w:rsidP="005118F5">
      <w:pPr>
        <w:rPr>
          <w:rtl/>
          <w:lang w:eastAsia="he-IL"/>
        </w:rPr>
      </w:pPr>
      <w:bookmarkStart w:id="1998" w:name="_ETM_Q1_5999283"/>
      <w:bookmarkStart w:id="1999" w:name="_ETM_Q1_5999329"/>
      <w:bookmarkEnd w:id="1998"/>
      <w:bookmarkEnd w:id="1999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000" w:name="ET_guest_842781_275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0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01" w:name="_ETM_Q1_6000755"/>
      <w:bookmarkStart w:id="2002" w:name="_ETM_Q1_6001023"/>
      <w:bookmarkStart w:id="2003" w:name="_ETM_Q1_6001096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אבל זה לא גמלאות, זה לחימה בטרור. </w:t>
      </w:r>
    </w:p>
    <w:p w:rsidR="005118F5" w:rsidRDefault="005118F5" w:rsidP="005118F5">
      <w:pPr>
        <w:rPr>
          <w:rtl/>
          <w:lang w:eastAsia="he-IL"/>
        </w:rPr>
      </w:pPr>
      <w:bookmarkStart w:id="2004" w:name="_ETM_Q1_6004819"/>
      <w:bookmarkStart w:id="2005" w:name="_ETM_Q1_6004879"/>
      <w:bookmarkEnd w:id="2004"/>
      <w:bookmarkEnd w:id="2005"/>
    </w:p>
    <w:p w:rsidR="005118F5" w:rsidRDefault="005118F5" w:rsidP="00D03DDB">
      <w:pPr>
        <w:pStyle w:val="a4"/>
        <w:keepNext/>
        <w:rPr>
          <w:rtl/>
        </w:rPr>
      </w:pPr>
      <w:bookmarkStart w:id="2006" w:name="ET_knessetmember_6357_276"/>
      <w:r w:rsidRPr="00D03DDB">
        <w:rPr>
          <w:rStyle w:val="TagStyle"/>
          <w:rtl/>
        </w:rPr>
        <w:t xml:space="preserve"> &lt;&lt; דובר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07" w:name="_ETM_Q1_6007046"/>
      <w:bookmarkStart w:id="2008" w:name="_ETM_Q1_6007325"/>
      <w:bookmarkStart w:id="2009" w:name="_ETM_Q1_6007395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מה שמפריע לי, </w:t>
      </w:r>
      <w:bookmarkStart w:id="2010" w:name="_ETM_Q1_6004463"/>
      <w:bookmarkEnd w:id="2010"/>
      <w:r>
        <w:rPr>
          <w:rFonts w:hint="cs"/>
          <w:rtl/>
          <w:lang w:eastAsia="he-IL"/>
        </w:rPr>
        <w:t>שמשרד המשפטים אומר כרגיל, למה לא. אני רוצה לשמ</w:t>
      </w:r>
      <w:bookmarkStart w:id="2011" w:name="_ETM_Q1_6005895"/>
      <w:bookmarkEnd w:id="2011"/>
      <w:r>
        <w:rPr>
          <w:rFonts w:hint="cs"/>
          <w:rtl/>
          <w:lang w:eastAsia="he-IL"/>
        </w:rPr>
        <w:t xml:space="preserve">וע פעם אחת ממשרד המשפטים שאומר לי, למה כן, למה </w:t>
      </w:r>
      <w:bookmarkStart w:id="2012" w:name="_ETM_Q1_6009046"/>
      <w:bookmarkEnd w:id="2012"/>
      <w:r>
        <w:rPr>
          <w:rFonts w:hint="cs"/>
          <w:rtl/>
          <w:lang w:eastAsia="he-IL"/>
        </w:rPr>
        <w:t xml:space="preserve">החוק הזה טוב. </w:t>
      </w:r>
    </w:p>
    <w:p w:rsidR="005118F5" w:rsidRDefault="005118F5" w:rsidP="005118F5">
      <w:pPr>
        <w:rPr>
          <w:rtl/>
          <w:lang w:eastAsia="he-IL"/>
        </w:rPr>
      </w:pPr>
      <w:bookmarkStart w:id="2013" w:name="_ETM_Q1_6012414"/>
      <w:bookmarkStart w:id="2014" w:name="_ETM_Q1_6012480"/>
      <w:bookmarkEnd w:id="2013"/>
      <w:bookmarkEnd w:id="2014"/>
    </w:p>
    <w:p w:rsidR="005118F5" w:rsidRDefault="005118F5" w:rsidP="00D03DDB">
      <w:pPr>
        <w:pStyle w:val="af6"/>
        <w:keepNext/>
        <w:rPr>
          <w:rtl/>
        </w:rPr>
      </w:pPr>
      <w:bookmarkStart w:id="2015" w:name="ET_yor_5726_27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16" w:name="_ETM_Q1_6013798"/>
      <w:bookmarkEnd w:id="2016"/>
      <w:r>
        <w:rPr>
          <w:rFonts w:hint="cs"/>
          <w:rtl/>
          <w:lang w:eastAsia="he-IL"/>
        </w:rPr>
        <w:t xml:space="preserve">מה שאומר משה, שמשרד המשפטים צריך להיות </w:t>
      </w:r>
      <w:bookmarkStart w:id="2017" w:name="_ETM_Q1_6015345"/>
      <w:bookmarkEnd w:id="2017"/>
      <w:r>
        <w:rPr>
          <w:rFonts w:hint="cs"/>
          <w:rtl/>
          <w:lang w:eastAsia="he-IL"/>
        </w:rPr>
        <w:t>גם היוזם. תביאו אתם ותובילי, כי אם את</w:t>
      </w:r>
      <w:bookmarkStart w:id="2018" w:name="_ETM_Q1_6039306"/>
      <w:bookmarkEnd w:id="2018"/>
      <w:r>
        <w:rPr>
          <w:rFonts w:hint="cs"/>
          <w:rtl/>
          <w:lang w:eastAsia="he-IL"/>
        </w:rPr>
        <w:t>ם מביאים, תאמיני לי, זה ילך יותר קל</w:t>
      </w:r>
      <w:bookmarkStart w:id="2019" w:name="_ETM_Q1_6044524"/>
      <w:bookmarkEnd w:id="2019"/>
      <w:r>
        <w:rPr>
          <w:rFonts w:hint="cs"/>
          <w:rtl/>
          <w:lang w:eastAsia="he-IL"/>
        </w:rPr>
        <w:t xml:space="preserve">. </w:t>
      </w:r>
    </w:p>
    <w:p w:rsidR="005118F5" w:rsidRDefault="005118F5" w:rsidP="005118F5">
      <w:pPr>
        <w:rPr>
          <w:rtl/>
          <w:lang w:eastAsia="he-IL"/>
        </w:rPr>
      </w:pPr>
      <w:bookmarkStart w:id="2020" w:name="_ETM_Q1_6048223"/>
      <w:bookmarkStart w:id="2021" w:name="_ETM_Q1_6048289"/>
      <w:bookmarkEnd w:id="2020"/>
      <w:bookmarkEnd w:id="2021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022" w:name="ET_guest_839795_278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2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23" w:name="_ETM_Q1_6050814"/>
      <w:bookmarkStart w:id="2024" w:name="_ETM_Q1_6051106"/>
      <w:bookmarkStart w:id="2025" w:name="_ETM_Q1_6051180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הייתה עבודה ממשלתית בנושא הזה, </w:t>
      </w:r>
      <w:bookmarkStart w:id="2026" w:name="_ETM_Q1_6050050"/>
      <w:bookmarkEnd w:id="2026"/>
      <w:r>
        <w:rPr>
          <w:rFonts w:hint="cs"/>
          <w:rtl/>
          <w:lang w:eastAsia="he-IL"/>
        </w:rPr>
        <w:t xml:space="preserve">שמשרד המשפטים היה שותף לה, בדיוק כדי למצוא את הפתרונות. </w:t>
      </w:r>
    </w:p>
    <w:p w:rsidR="005118F5" w:rsidRDefault="005118F5" w:rsidP="005118F5">
      <w:pPr>
        <w:rPr>
          <w:rtl/>
          <w:lang w:eastAsia="he-IL"/>
        </w:rPr>
      </w:pPr>
      <w:bookmarkStart w:id="2027" w:name="_ETM_Q1_6051178"/>
      <w:bookmarkStart w:id="2028" w:name="_ETM_Q1_6051232"/>
      <w:bookmarkEnd w:id="2027"/>
      <w:bookmarkEnd w:id="2028"/>
    </w:p>
    <w:p w:rsidR="005118F5" w:rsidRDefault="005118F5" w:rsidP="00D03DDB">
      <w:pPr>
        <w:pStyle w:val="af6"/>
        <w:keepNext/>
        <w:rPr>
          <w:rtl/>
        </w:rPr>
      </w:pPr>
      <w:bookmarkStart w:id="2029" w:name="ET_yor_5726_27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9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30" w:name="_ETM_Q1_6052239"/>
      <w:bookmarkEnd w:id="2030"/>
      <w:r>
        <w:rPr>
          <w:rFonts w:hint="cs"/>
          <w:rtl/>
          <w:lang w:eastAsia="he-IL"/>
        </w:rPr>
        <w:t xml:space="preserve">מתי העבודה מסתיימת, יש לוח זמנים? </w:t>
      </w:r>
    </w:p>
    <w:p w:rsidR="005118F5" w:rsidRDefault="005118F5" w:rsidP="005118F5">
      <w:pPr>
        <w:rPr>
          <w:rtl/>
          <w:lang w:eastAsia="he-IL"/>
        </w:rPr>
      </w:pPr>
      <w:bookmarkStart w:id="2031" w:name="_ETM_Q1_6057621"/>
      <w:bookmarkStart w:id="2032" w:name="_ETM_Q1_6057684"/>
      <w:bookmarkEnd w:id="2031"/>
      <w:bookmarkEnd w:id="2032"/>
    </w:p>
    <w:p w:rsidR="005118F5" w:rsidRDefault="005118F5" w:rsidP="00D03DDB">
      <w:pPr>
        <w:pStyle w:val="-"/>
        <w:keepNext/>
        <w:rPr>
          <w:rtl/>
        </w:rPr>
      </w:pPr>
      <w:bookmarkStart w:id="2033" w:name="ET_speakercontinue_839795_280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34" w:name="_ETM_Q1_6063055"/>
      <w:bookmarkEnd w:id="2034"/>
      <w:r>
        <w:rPr>
          <w:rFonts w:hint="cs"/>
          <w:rtl/>
          <w:lang w:eastAsia="he-IL"/>
        </w:rPr>
        <w:t>זכותה של ה</w:t>
      </w:r>
      <w:bookmarkStart w:id="2035" w:name="_ETM_Q1_6060262"/>
      <w:bookmarkEnd w:id="2035"/>
      <w:r>
        <w:rPr>
          <w:rFonts w:hint="cs"/>
          <w:rtl/>
          <w:lang w:eastAsia="he-IL"/>
        </w:rPr>
        <w:t xml:space="preserve">כנסת לחוקק וזכותה של הכנסת לחוקק הצעות פרטיות, זה </w:t>
      </w:r>
      <w:bookmarkStart w:id="2036" w:name="_ETM_Q1_6065238"/>
      <w:bookmarkEnd w:id="2036"/>
      <w:r>
        <w:rPr>
          <w:rFonts w:hint="cs"/>
          <w:rtl/>
          <w:lang w:eastAsia="he-IL"/>
        </w:rPr>
        <w:t xml:space="preserve">בסדר גמור. אנחנו מעלים את הקשיים המשפטיים הקיימים כדי </w:t>
      </w:r>
      <w:bookmarkStart w:id="2037" w:name="_ETM_Q1_6070260"/>
      <w:bookmarkEnd w:id="2037"/>
      <w:r>
        <w:rPr>
          <w:rFonts w:hint="cs"/>
          <w:rtl/>
          <w:lang w:eastAsia="he-IL"/>
        </w:rPr>
        <w:t xml:space="preserve">להתמודד איתם. במקביל, אנחנו עושים גם את עבודת המטה שלנו. </w:t>
      </w:r>
      <w:bookmarkStart w:id="2038" w:name="_ETM_Q1_6075460"/>
      <w:bookmarkEnd w:id="2038"/>
    </w:p>
    <w:p w:rsidR="005118F5" w:rsidRDefault="005118F5" w:rsidP="005118F5">
      <w:pPr>
        <w:rPr>
          <w:rtl/>
          <w:lang w:eastAsia="he-IL"/>
        </w:rPr>
      </w:pPr>
      <w:bookmarkStart w:id="2039" w:name="_ETM_Q1_6075703"/>
      <w:bookmarkStart w:id="2040" w:name="_ETM_Q1_6075747"/>
      <w:bookmarkEnd w:id="2039"/>
      <w:bookmarkEnd w:id="2040"/>
    </w:p>
    <w:p w:rsidR="005118F5" w:rsidRDefault="005118F5" w:rsidP="00D03DDB">
      <w:pPr>
        <w:pStyle w:val="af6"/>
        <w:keepNext/>
        <w:rPr>
          <w:rtl/>
        </w:rPr>
      </w:pPr>
      <w:bookmarkStart w:id="2041" w:name="ET_yor_5726_28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42" w:name="_ETM_Q1_6076939"/>
      <w:bookmarkEnd w:id="2042"/>
      <w:r>
        <w:rPr>
          <w:rFonts w:hint="cs"/>
          <w:rtl/>
          <w:lang w:eastAsia="he-IL"/>
        </w:rPr>
        <w:t xml:space="preserve">את יודעת מה הבעיה של הכנסת? שמשרד המשפטים בא ואומר </w:t>
      </w:r>
      <w:bookmarkStart w:id="2043" w:name="_ETM_Q1_6078933"/>
      <w:bookmarkEnd w:id="2043"/>
      <w:r>
        <w:rPr>
          <w:rFonts w:hint="cs"/>
          <w:rtl/>
          <w:lang w:eastAsia="he-IL"/>
        </w:rPr>
        <w:t xml:space="preserve">לנו, זה בסדר שאתם מחוקקים, אנחנו מאשרים לכם לחוקק. זה התפקיד שלנו, לחוקק. </w:t>
      </w:r>
    </w:p>
    <w:p w:rsidR="005118F5" w:rsidRDefault="005118F5" w:rsidP="005118F5">
      <w:pPr>
        <w:rPr>
          <w:rtl/>
          <w:lang w:eastAsia="he-IL"/>
        </w:rPr>
      </w:pPr>
      <w:bookmarkStart w:id="2044" w:name="_ETM_Q1_6084814"/>
      <w:bookmarkStart w:id="2045" w:name="_ETM_Q1_6084872"/>
      <w:bookmarkEnd w:id="2044"/>
      <w:bookmarkEnd w:id="2045"/>
    </w:p>
    <w:p w:rsidR="005118F5" w:rsidRDefault="005118F5" w:rsidP="00D03DDB">
      <w:pPr>
        <w:pStyle w:val="a4"/>
        <w:keepNext/>
        <w:rPr>
          <w:rtl/>
        </w:rPr>
      </w:pPr>
      <w:bookmarkStart w:id="2046" w:name="ET_knessetmember_6357_282"/>
      <w:r w:rsidRPr="00D03DDB">
        <w:rPr>
          <w:rStyle w:val="TagStyle"/>
          <w:rtl/>
        </w:rPr>
        <w:t xml:space="preserve"> &lt;&lt; דובר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6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47" w:name="_ETM_Q1_6084019"/>
      <w:bookmarkStart w:id="2048" w:name="_ETM_Q1_6084287"/>
      <w:bookmarkStart w:id="2049" w:name="_ETM_Q1_6084352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החובה שלנו לחוקק. </w:t>
      </w:r>
    </w:p>
    <w:p w:rsidR="005118F5" w:rsidRDefault="005118F5" w:rsidP="005118F5">
      <w:pPr>
        <w:rPr>
          <w:rtl/>
          <w:lang w:eastAsia="he-IL"/>
        </w:rPr>
      </w:pPr>
      <w:bookmarkStart w:id="2050" w:name="_ETM_Q1_6087143"/>
      <w:bookmarkStart w:id="2051" w:name="_ETM_Q1_6087190"/>
      <w:bookmarkEnd w:id="2050"/>
      <w:bookmarkEnd w:id="2051"/>
    </w:p>
    <w:p w:rsidR="005118F5" w:rsidRDefault="005118F5" w:rsidP="00D03DDB">
      <w:pPr>
        <w:pStyle w:val="af6"/>
        <w:keepNext/>
        <w:rPr>
          <w:rtl/>
        </w:rPr>
      </w:pPr>
      <w:bookmarkStart w:id="2052" w:name="ET_yor_5726_28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53" w:name="_ETM_Q1_6088262"/>
      <w:bookmarkEnd w:id="2053"/>
      <w:r>
        <w:rPr>
          <w:rFonts w:hint="cs"/>
          <w:rtl/>
          <w:lang w:eastAsia="he-IL"/>
        </w:rPr>
        <w:t xml:space="preserve">זאת חובה. אני אומר לך, אתם הייתם צריכים להביא תיקון </w:t>
      </w:r>
      <w:bookmarkStart w:id="2054" w:name="_ETM_Q1_6089144"/>
      <w:bookmarkEnd w:id="2054"/>
      <w:r>
        <w:rPr>
          <w:rFonts w:hint="cs"/>
          <w:rtl/>
          <w:lang w:eastAsia="he-IL"/>
        </w:rPr>
        <w:t xml:space="preserve">ועדיין לא הבאתם, אני מבקש לוח זמנים, מתי אתם מסיימים? </w:t>
      </w:r>
      <w:bookmarkStart w:id="2055" w:name="_ETM_Q1_6098660"/>
      <w:bookmarkEnd w:id="2055"/>
      <w:r>
        <w:rPr>
          <w:rFonts w:hint="cs"/>
          <w:rtl/>
          <w:lang w:eastAsia="he-IL"/>
        </w:rPr>
        <w:t xml:space="preserve">יש לכם לוח זמנים מתי אתם מסיימים? </w:t>
      </w:r>
    </w:p>
    <w:p w:rsidR="005118F5" w:rsidRDefault="005118F5" w:rsidP="005118F5">
      <w:pPr>
        <w:rPr>
          <w:rtl/>
          <w:lang w:eastAsia="he-IL"/>
        </w:rPr>
      </w:pPr>
      <w:bookmarkStart w:id="2056" w:name="_ETM_Q1_6106190"/>
      <w:bookmarkStart w:id="2057" w:name="_ETM_Q1_6106237"/>
      <w:bookmarkEnd w:id="2056"/>
      <w:bookmarkEnd w:id="2057"/>
    </w:p>
    <w:p w:rsidR="005118F5" w:rsidRDefault="005118F5" w:rsidP="00D03DDB">
      <w:pPr>
        <w:pStyle w:val="a4"/>
        <w:keepNext/>
        <w:rPr>
          <w:rtl/>
        </w:rPr>
      </w:pPr>
      <w:bookmarkStart w:id="2058" w:name="ET_speaker_יוסף_פולסקי_284"/>
      <w:r w:rsidRPr="00D03DDB">
        <w:rPr>
          <w:rStyle w:val="TagStyle"/>
          <w:rtl/>
        </w:rPr>
        <w:t xml:space="preserve"> &lt;&lt; דובר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59" w:name="_ETM_Q1_6110346"/>
      <w:bookmarkEnd w:id="2059"/>
      <w:r>
        <w:rPr>
          <w:rFonts w:hint="cs"/>
          <w:rtl/>
          <w:lang w:eastAsia="he-IL"/>
        </w:rPr>
        <w:t>תיקו</w:t>
      </w:r>
      <w:r w:rsidR="00FF512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החוק שעלה </w:t>
      </w:r>
      <w:bookmarkStart w:id="2060" w:name="_ETM_Q1_6109752"/>
      <w:bookmarkEnd w:id="2060"/>
      <w:r>
        <w:rPr>
          <w:rFonts w:hint="cs"/>
          <w:rtl/>
          <w:lang w:eastAsia="he-IL"/>
        </w:rPr>
        <w:t xml:space="preserve">בעקבות הקשיים שהעלה בית המשפט בעניין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, הוא נדון </w:t>
      </w:r>
      <w:bookmarkStart w:id="2061" w:name="_ETM_Q1_6112962"/>
      <w:bookmarkEnd w:id="2061"/>
      <w:r>
        <w:rPr>
          <w:rFonts w:hint="cs"/>
          <w:rtl/>
          <w:lang w:eastAsia="he-IL"/>
        </w:rPr>
        <w:t>בין משרדי הממשלה השונים, לרבות משרד המשפטים, שהיה ש</w:t>
      </w:r>
      <w:bookmarkStart w:id="2062" w:name="_ETM_Q1_6117866"/>
      <w:bookmarkEnd w:id="2062"/>
      <w:r>
        <w:rPr>
          <w:rFonts w:hint="cs"/>
          <w:rtl/>
          <w:lang w:eastAsia="he-IL"/>
        </w:rPr>
        <w:t xml:space="preserve">ותף מלא. </w:t>
      </w:r>
    </w:p>
    <w:p w:rsidR="005118F5" w:rsidRDefault="005118F5" w:rsidP="005118F5">
      <w:pPr>
        <w:rPr>
          <w:rtl/>
          <w:lang w:eastAsia="he-IL"/>
        </w:rPr>
      </w:pPr>
      <w:bookmarkStart w:id="2063" w:name="_ETM_Q1_6119726"/>
      <w:bookmarkStart w:id="2064" w:name="_ETM_Q1_6119775"/>
      <w:bookmarkEnd w:id="2063"/>
      <w:bookmarkEnd w:id="2064"/>
    </w:p>
    <w:p w:rsidR="005118F5" w:rsidRDefault="005118F5" w:rsidP="00D03DDB">
      <w:pPr>
        <w:pStyle w:val="af6"/>
        <w:keepNext/>
        <w:rPr>
          <w:rtl/>
        </w:rPr>
      </w:pPr>
      <w:bookmarkStart w:id="2065" w:name="ET_yor_5726_28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66" w:name="_ETM_Q1_6120807"/>
      <w:bookmarkEnd w:id="2066"/>
      <w:r>
        <w:rPr>
          <w:rFonts w:hint="cs"/>
          <w:rtl/>
          <w:lang w:eastAsia="he-IL"/>
        </w:rPr>
        <w:t xml:space="preserve">יוסף, מתי אתם מביאים תיקון? </w:t>
      </w:r>
    </w:p>
    <w:p w:rsidR="005118F5" w:rsidRDefault="005118F5" w:rsidP="005118F5">
      <w:pPr>
        <w:rPr>
          <w:rtl/>
          <w:lang w:eastAsia="he-IL"/>
        </w:rPr>
      </w:pPr>
      <w:bookmarkStart w:id="2067" w:name="_ETM_Q1_6118702"/>
      <w:bookmarkStart w:id="2068" w:name="_ETM_Q1_6118758"/>
      <w:bookmarkEnd w:id="2067"/>
      <w:bookmarkEnd w:id="2068"/>
    </w:p>
    <w:p w:rsidR="005118F5" w:rsidRDefault="005118F5" w:rsidP="00D03DDB">
      <w:pPr>
        <w:pStyle w:val="-"/>
        <w:keepNext/>
        <w:rPr>
          <w:rtl/>
        </w:rPr>
      </w:pPr>
      <w:bookmarkStart w:id="2069" w:name="ET_speakercontinue_יוסף_פולסקי_28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9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70" w:name="_ETM_Q1_6119648"/>
      <w:bookmarkEnd w:id="2070"/>
      <w:r>
        <w:rPr>
          <w:rFonts w:hint="cs"/>
          <w:rtl/>
          <w:lang w:eastAsia="he-IL"/>
        </w:rPr>
        <w:t xml:space="preserve">פורסם תזכיר חוק </w:t>
      </w:r>
      <w:bookmarkStart w:id="2071" w:name="_ETM_Q1_6122372"/>
      <w:bookmarkEnd w:id="2071"/>
      <w:r>
        <w:rPr>
          <w:rFonts w:hint="cs"/>
          <w:rtl/>
          <w:lang w:eastAsia="he-IL"/>
        </w:rPr>
        <w:t>עוד לפני פסיקת בית המשפט העליון, שביקש לתת מענה ל</w:t>
      </w:r>
      <w:bookmarkStart w:id="2072" w:name="_ETM_Q1_6125671"/>
      <w:bookmarkEnd w:id="2072"/>
      <w:r>
        <w:rPr>
          <w:rFonts w:hint="cs"/>
          <w:rtl/>
          <w:lang w:eastAsia="he-IL"/>
        </w:rPr>
        <w:t>קשיים שעלו בבית המשפט. בעקבות פיזורי הכנסות השונות שהיו</w:t>
      </w:r>
      <w:bookmarkStart w:id="2073" w:name="_ETM_Q1_6133701"/>
      <w:bookmarkEnd w:id="2073"/>
      <w:r>
        <w:rPr>
          <w:rFonts w:hint="cs"/>
          <w:rtl/>
          <w:lang w:eastAsia="he-IL"/>
        </w:rPr>
        <w:t xml:space="preserve"> - - - </w:t>
      </w:r>
    </w:p>
    <w:p w:rsidR="005118F5" w:rsidRDefault="005118F5" w:rsidP="005118F5">
      <w:pPr>
        <w:rPr>
          <w:rtl/>
          <w:lang w:eastAsia="he-IL"/>
        </w:rPr>
      </w:pPr>
      <w:bookmarkStart w:id="2074" w:name="_ETM_Q1_6137674"/>
      <w:bookmarkStart w:id="2075" w:name="_ETM_Q1_6137722"/>
      <w:bookmarkEnd w:id="2074"/>
      <w:bookmarkEnd w:id="2075"/>
    </w:p>
    <w:p w:rsidR="005118F5" w:rsidRDefault="005118F5" w:rsidP="00D03DDB">
      <w:pPr>
        <w:pStyle w:val="af6"/>
        <w:keepNext/>
        <w:rPr>
          <w:rtl/>
        </w:rPr>
      </w:pPr>
      <w:bookmarkStart w:id="2076" w:name="ET_yor_5726_28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יוסף, 21 יום זה תזכיר </w:t>
      </w:r>
      <w:bookmarkStart w:id="2077" w:name="_ETM_Q1_6137834"/>
      <w:bookmarkEnd w:id="2077"/>
      <w:r>
        <w:rPr>
          <w:rFonts w:hint="cs"/>
          <w:rtl/>
          <w:lang w:eastAsia="he-IL"/>
        </w:rPr>
        <w:t xml:space="preserve">יום. אחרי 21 יום הייתה עוד ממשלה. אני אעזור לך, </w:t>
      </w:r>
      <w:bookmarkStart w:id="2078" w:name="_ETM_Q1_6143384"/>
      <w:bookmarkEnd w:id="2078"/>
      <w:r>
        <w:rPr>
          <w:rFonts w:hint="cs"/>
          <w:rtl/>
          <w:lang w:eastAsia="he-IL"/>
        </w:rPr>
        <w:t xml:space="preserve">הייתה קורונה, היו בחירות, מתי אנחנו רואים את התיקון </w:t>
      </w:r>
      <w:bookmarkStart w:id="2079" w:name="_ETM_Q1_6149922"/>
      <w:bookmarkEnd w:id="2079"/>
      <w:r>
        <w:rPr>
          <w:rFonts w:hint="cs"/>
          <w:rtl/>
          <w:lang w:eastAsia="he-IL"/>
        </w:rPr>
        <w:t xml:space="preserve">לחוק הזה? </w:t>
      </w:r>
    </w:p>
    <w:p w:rsidR="005118F5" w:rsidRDefault="005118F5" w:rsidP="005118F5">
      <w:pPr>
        <w:rPr>
          <w:rtl/>
          <w:lang w:eastAsia="he-IL"/>
        </w:rPr>
      </w:pPr>
    </w:p>
    <w:p w:rsidR="005118F5" w:rsidRDefault="005118F5" w:rsidP="00D03DDB">
      <w:pPr>
        <w:pStyle w:val="-"/>
        <w:keepNext/>
        <w:rPr>
          <w:rtl/>
        </w:rPr>
      </w:pPr>
      <w:bookmarkStart w:id="2080" w:name="ET_speakercontinue_יוסף_פולסקי_28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81" w:name="_ETM_Q1_6149361"/>
      <w:bookmarkEnd w:id="2081"/>
      <w:r>
        <w:rPr>
          <w:rFonts w:hint="cs"/>
          <w:rtl/>
          <w:lang w:eastAsia="he-IL"/>
        </w:rPr>
        <w:t xml:space="preserve">לשאלת יושב-ראש הוועדה, חבר הכנסת אזולאי, אני אומר, </w:t>
      </w:r>
      <w:bookmarkStart w:id="2082" w:name="_ETM_Q1_6154849"/>
      <w:bookmarkEnd w:id="2082"/>
      <w:r>
        <w:rPr>
          <w:rFonts w:hint="cs"/>
          <w:rtl/>
          <w:lang w:eastAsia="he-IL"/>
        </w:rPr>
        <w:t xml:space="preserve">היה תזכיר חוק שהיה לפני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. המצב המשפטי לפני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3" w:name="_ETM_Q1_6157970"/>
      <w:bookmarkEnd w:id="2083"/>
      <w:r>
        <w:rPr>
          <w:rFonts w:hint="cs"/>
          <w:rtl/>
          <w:lang w:eastAsia="he-IL"/>
        </w:rPr>
        <w:t xml:space="preserve">ואחרי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 הוא שונה באופן מהותי. </w:t>
      </w:r>
    </w:p>
    <w:p w:rsidR="005118F5" w:rsidRDefault="005118F5" w:rsidP="005118F5">
      <w:pPr>
        <w:rPr>
          <w:rtl/>
          <w:lang w:eastAsia="he-IL"/>
        </w:rPr>
      </w:pPr>
      <w:bookmarkStart w:id="2084" w:name="_ETM_Q1_6159604"/>
      <w:bookmarkStart w:id="2085" w:name="_ETM_Q1_6159648"/>
      <w:bookmarkEnd w:id="2084"/>
      <w:bookmarkEnd w:id="2085"/>
    </w:p>
    <w:p w:rsidR="005118F5" w:rsidRDefault="005118F5" w:rsidP="00D03DDB">
      <w:pPr>
        <w:pStyle w:val="af6"/>
        <w:keepNext/>
        <w:rPr>
          <w:rtl/>
        </w:rPr>
      </w:pPr>
      <w:bookmarkStart w:id="2086" w:name="ET_yor_5726_28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6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87" w:name="_ETM_Q1_6160477"/>
      <w:bookmarkEnd w:id="2087"/>
      <w:r>
        <w:rPr>
          <w:rFonts w:hint="cs"/>
          <w:rtl/>
          <w:lang w:eastAsia="he-IL"/>
        </w:rPr>
        <w:t xml:space="preserve">אז אני שואל אחרי </w:t>
      </w:r>
      <w:bookmarkStart w:id="2088" w:name="_ETM_Q1_6158652"/>
      <w:bookmarkEnd w:id="2088"/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. לכן שאלתי את משרד המשפטים, מתי הם </w:t>
      </w:r>
      <w:bookmarkStart w:id="2089" w:name="_ETM_Q1_6168821"/>
      <w:bookmarkEnd w:id="2089"/>
      <w:r>
        <w:rPr>
          <w:rFonts w:hint="cs"/>
          <w:rtl/>
          <w:lang w:eastAsia="he-IL"/>
        </w:rPr>
        <w:t xml:space="preserve">מביאים את התיקון? </w:t>
      </w:r>
    </w:p>
    <w:p w:rsidR="005118F5" w:rsidRDefault="005118F5" w:rsidP="005118F5">
      <w:pPr>
        <w:rPr>
          <w:rtl/>
          <w:lang w:eastAsia="he-IL"/>
        </w:rPr>
      </w:pPr>
      <w:bookmarkStart w:id="2090" w:name="_ETM_Q1_6164200"/>
      <w:bookmarkStart w:id="2091" w:name="_ETM_Q1_6164273"/>
      <w:bookmarkEnd w:id="2090"/>
      <w:bookmarkEnd w:id="2091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092" w:name="ET_guest_842781_290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2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93" w:name="_ETM_Q1_6167441"/>
      <w:bookmarkEnd w:id="2093"/>
      <w:r>
        <w:rPr>
          <w:rFonts w:hint="cs"/>
          <w:rtl/>
          <w:lang w:eastAsia="he-IL"/>
        </w:rPr>
        <w:t xml:space="preserve">תשלומי הרש"פ למחבלים לא השתנו, לא לפני </w:t>
      </w:r>
      <w:bookmarkStart w:id="2094" w:name="_ETM_Q1_6170231"/>
      <w:bookmarkEnd w:id="2094"/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 ולא אחרי 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118F5" w:rsidRDefault="005118F5" w:rsidP="005118F5">
      <w:pPr>
        <w:rPr>
          <w:rtl/>
          <w:lang w:eastAsia="he-IL"/>
        </w:rPr>
      </w:pPr>
      <w:bookmarkStart w:id="2095" w:name="_ETM_Q1_6174084"/>
      <w:bookmarkStart w:id="2096" w:name="_ETM_Q1_6174151"/>
      <w:bookmarkEnd w:id="2095"/>
      <w:bookmarkEnd w:id="2096"/>
    </w:p>
    <w:p w:rsidR="005118F5" w:rsidRDefault="005118F5" w:rsidP="00D03DDB">
      <w:pPr>
        <w:pStyle w:val="af6"/>
        <w:keepNext/>
        <w:rPr>
          <w:rtl/>
        </w:rPr>
      </w:pPr>
      <w:bookmarkStart w:id="2097" w:name="ET_yor_5726_29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098" w:name="_ETM_Q1_6175320"/>
      <w:bookmarkEnd w:id="2098"/>
      <w:r>
        <w:rPr>
          <w:rFonts w:hint="cs"/>
          <w:rtl/>
          <w:lang w:eastAsia="he-IL"/>
        </w:rPr>
        <w:t xml:space="preserve">משרד המשפטים, יש לכם תשובה? </w:t>
      </w:r>
      <w:bookmarkStart w:id="2099" w:name="_ETM_Q1_6175911"/>
      <w:bookmarkEnd w:id="2099"/>
    </w:p>
    <w:p w:rsidR="005118F5" w:rsidRDefault="005118F5" w:rsidP="005118F5">
      <w:pPr>
        <w:rPr>
          <w:rtl/>
          <w:lang w:eastAsia="he-IL"/>
        </w:rPr>
      </w:pPr>
      <w:bookmarkStart w:id="2100" w:name="_ETM_Q1_6176156"/>
      <w:bookmarkStart w:id="2101" w:name="_ETM_Q1_6176200"/>
      <w:bookmarkEnd w:id="2100"/>
      <w:bookmarkEnd w:id="2101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102" w:name="ET_guest_839795_292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2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103" w:name="_ETM_Q1_6174742"/>
      <w:bookmarkEnd w:id="2103"/>
      <w:r>
        <w:rPr>
          <w:rFonts w:hint="cs"/>
          <w:rtl/>
          <w:lang w:eastAsia="he-IL"/>
        </w:rPr>
        <w:t xml:space="preserve">עבודת המטה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אפשר לזמן גם </w:t>
      </w:r>
      <w:bookmarkStart w:id="2104" w:name="_ETM_Q1_6179379"/>
      <w:bookmarkEnd w:id="2104"/>
      <w:r>
        <w:rPr>
          <w:rFonts w:hint="cs"/>
          <w:rtl/>
          <w:lang w:eastAsia="he-IL"/>
        </w:rPr>
        <w:t xml:space="preserve">אותם לדיון. </w:t>
      </w:r>
    </w:p>
    <w:p w:rsidR="005118F5" w:rsidRDefault="005118F5" w:rsidP="005118F5">
      <w:pPr>
        <w:rPr>
          <w:rtl/>
          <w:lang w:eastAsia="he-IL"/>
        </w:rPr>
      </w:pPr>
      <w:bookmarkStart w:id="2105" w:name="_ETM_Q1_6181196"/>
      <w:bookmarkStart w:id="2106" w:name="_ETM_Q1_6181290"/>
      <w:bookmarkEnd w:id="2105"/>
      <w:bookmarkEnd w:id="2106"/>
    </w:p>
    <w:p w:rsidR="005118F5" w:rsidRDefault="005118F5" w:rsidP="00D03DDB">
      <w:pPr>
        <w:pStyle w:val="af6"/>
        <w:keepNext/>
        <w:rPr>
          <w:rtl/>
        </w:rPr>
      </w:pPr>
      <w:bookmarkStart w:id="2107" w:name="ET_yor_5726_29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7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108" w:name="_ETM_Q1_6182216"/>
      <w:bookmarkEnd w:id="2108"/>
      <w:r>
        <w:rPr>
          <w:rFonts w:hint="cs"/>
          <w:rtl/>
          <w:lang w:eastAsia="he-IL"/>
        </w:rPr>
        <w:t xml:space="preserve">קודם כל,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פה. ספציפית לשאלה הזאת,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9" w:name="_ETM_Q1_6189192"/>
      <w:bookmarkEnd w:id="2109"/>
      <w:r>
        <w:rPr>
          <w:rFonts w:hint="cs"/>
          <w:rtl/>
          <w:lang w:eastAsia="he-IL"/>
        </w:rPr>
        <w:t xml:space="preserve">יש לכם תשובה? </w:t>
      </w:r>
    </w:p>
    <w:p w:rsidR="005118F5" w:rsidRDefault="005118F5" w:rsidP="005118F5">
      <w:pPr>
        <w:rPr>
          <w:rtl/>
          <w:lang w:eastAsia="he-IL"/>
        </w:rPr>
      </w:pPr>
      <w:bookmarkStart w:id="2110" w:name="_ETM_Q1_6190032"/>
      <w:bookmarkStart w:id="2111" w:name="_ETM_Q1_6190078"/>
      <w:bookmarkEnd w:id="2110"/>
      <w:bookmarkEnd w:id="2111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112" w:name="ET_guest_910167_294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תאורי</w:t>
      </w:r>
      <w:proofErr w:type="spellEnd"/>
      <w:r>
        <w:rPr>
          <w:rtl/>
          <w:lang w:eastAsia="he-IL"/>
        </w:rPr>
        <w:t xml:space="preserve"> איתי: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2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113" w:name="_ETM_Q1_6190999"/>
      <w:bookmarkStart w:id="2114" w:name="_ETM_Q1_6191263"/>
      <w:bookmarkStart w:id="2115" w:name="_ETM_Q1_6191329"/>
      <w:bookmarkEnd w:id="2113"/>
      <w:bookmarkEnd w:id="2114"/>
      <w:bookmarkEnd w:id="2115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בעקבות התכנסות של הקבינט המדיני </w:t>
      </w:r>
      <w:bookmarkStart w:id="2116" w:name="_ETM_Q1_6197837"/>
      <w:bookmarkEnd w:id="2116"/>
      <w:r>
        <w:rPr>
          <w:rFonts w:hint="cs"/>
          <w:rtl/>
          <w:lang w:eastAsia="he-IL"/>
        </w:rPr>
        <w:t xml:space="preserve">ביטחוני, אחרי הפיגוע בנוה יעקב, בסוף ינואר,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התבקש לקיים </w:t>
      </w:r>
      <w:bookmarkStart w:id="2117" w:name="_ETM_Q1_6200060"/>
      <w:bookmarkEnd w:id="2117"/>
      <w:r>
        <w:rPr>
          <w:rFonts w:hint="cs"/>
          <w:rtl/>
          <w:lang w:eastAsia="he-IL"/>
        </w:rPr>
        <w:t xml:space="preserve">עבודת מטה בעניין הזה, בעניין יישום דוח של צוות </w:t>
      </w:r>
      <w:bookmarkStart w:id="2118" w:name="_ETM_Q1_6208456"/>
      <w:bookmarkEnd w:id="2118"/>
      <w:r>
        <w:rPr>
          <w:rFonts w:hint="cs"/>
          <w:rtl/>
          <w:lang w:eastAsia="he-IL"/>
        </w:rPr>
        <w:t xml:space="preserve">עוד מהממשלה הקודמת. </w:t>
      </w:r>
    </w:p>
    <w:p w:rsidR="005118F5" w:rsidRDefault="005118F5" w:rsidP="005118F5">
      <w:pPr>
        <w:rPr>
          <w:rtl/>
          <w:lang w:eastAsia="he-IL"/>
        </w:rPr>
      </w:pPr>
      <w:bookmarkStart w:id="2119" w:name="_ETM_Q1_6210761"/>
      <w:bookmarkStart w:id="2120" w:name="_ETM_Q1_6210806"/>
      <w:bookmarkEnd w:id="2119"/>
      <w:bookmarkEnd w:id="2120"/>
    </w:p>
    <w:p w:rsidR="005118F5" w:rsidRDefault="005118F5" w:rsidP="00D03DDB">
      <w:pPr>
        <w:pStyle w:val="af9"/>
        <w:keepNext/>
        <w:rPr>
          <w:rtl/>
          <w:lang w:eastAsia="he-IL"/>
        </w:rPr>
      </w:pPr>
      <w:bookmarkStart w:id="2121" w:name="ET_guest_909718_295"/>
      <w:r w:rsidRPr="00D03DDB">
        <w:rPr>
          <w:rStyle w:val="TagStyle"/>
          <w:rtl/>
        </w:rPr>
        <w:t xml:space="preserve"> &lt;&lt; אורח &gt;&gt;</w:t>
      </w:r>
      <w:r w:rsidRPr="005118F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1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122" w:name="_ETM_Q1_6213144"/>
      <w:bookmarkStart w:id="2123" w:name="_ETM_Q1_6213420"/>
      <w:bookmarkStart w:id="2124" w:name="_ETM_Q1_6213489"/>
      <w:bookmarkEnd w:id="2122"/>
      <w:bookmarkEnd w:id="2123"/>
      <w:bookmarkEnd w:id="2124"/>
      <w:r>
        <w:rPr>
          <w:rFonts w:hint="cs"/>
          <w:rtl/>
          <w:lang w:eastAsia="he-IL"/>
        </w:rPr>
        <w:t>צוות מנכ"לים שהובל על ידי מנכ"לית משרד ה</w:t>
      </w:r>
      <w:bookmarkStart w:id="2125" w:name="_ETM_Q1_6217850"/>
      <w:bookmarkEnd w:id="2125"/>
      <w:r>
        <w:rPr>
          <w:rFonts w:hint="cs"/>
          <w:rtl/>
          <w:lang w:eastAsia="he-IL"/>
        </w:rPr>
        <w:t>רווחה, בממשלה הקודמת. גובשו המלצות שהובאו בפני הממשלה - - -</w:t>
      </w:r>
      <w:bookmarkStart w:id="2126" w:name="_ETM_Q1_6231628"/>
      <w:bookmarkEnd w:id="2126"/>
      <w:r>
        <w:rPr>
          <w:rFonts w:hint="cs"/>
          <w:rtl/>
          <w:lang w:eastAsia="he-IL"/>
        </w:rPr>
        <w:t xml:space="preserve"> </w:t>
      </w:r>
    </w:p>
    <w:p w:rsidR="005118F5" w:rsidRDefault="005118F5" w:rsidP="005118F5">
      <w:pPr>
        <w:rPr>
          <w:rtl/>
          <w:lang w:eastAsia="he-IL"/>
        </w:rPr>
      </w:pPr>
    </w:p>
    <w:p w:rsidR="005118F5" w:rsidRDefault="005118F5" w:rsidP="00D03DDB">
      <w:pPr>
        <w:pStyle w:val="af6"/>
        <w:keepNext/>
        <w:rPr>
          <w:rtl/>
        </w:rPr>
      </w:pPr>
      <w:bookmarkStart w:id="2127" w:name="ET_yor_5726_296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5118F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118F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:rsidR="005118F5" w:rsidRDefault="005118F5" w:rsidP="00D03DDB">
      <w:pPr>
        <w:pStyle w:val="KeepWithNext"/>
        <w:rPr>
          <w:rtl/>
          <w:lang w:eastAsia="he-IL"/>
        </w:rPr>
      </w:pPr>
    </w:p>
    <w:p w:rsidR="005118F5" w:rsidRDefault="005118F5" w:rsidP="005118F5">
      <w:pPr>
        <w:rPr>
          <w:rtl/>
          <w:lang w:eastAsia="he-IL"/>
        </w:rPr>
      </w:pPr>
      <w:bookmarkStart w:id="2128" w:name="_ETM_Q1_6228756"/>
      <w:bookmarkEnd w:id="2128"/>
      <w:r>
        <w:rPr>
          <w:rFonts w:hint="cs"/>
          <w:rtl/>
          <w:lang w:eastAsia="he-IL"/>
        </w:rPr>
        <w:t xml:space="preserve">הן הובאו בפני הממשלה הזאת או הקודמת? </w:t>
      </w:r>
    </w:p>
    <w:p w:rsidR="005118F5" w:rsidRDefault="005118F5" w:rsidP="005118F5">
      <w:pPr>
        <w:rPr>
          <w:rtl/>
          <w:lang w:eastAsia="he-IL"/>
        </w:rPr>
      </w:pPr>
      <w:bookmarkStart w:id="2129" w:name="_ETM_Q1_6233281"/>
      <w:bookmarkStart w:id="2130" w:name="_ETM_Q1_6233327"/>
      <w:bookmarkEnd w:id="2129"/>
      <w:bookmarkEnd w:id="2130"/>
    </w:p>
    <w:p w:rsidR="001E6555" w:rsidRDefault="001E6555" w:rsidP="00D03DDB">
      <w:pPr>
        <w:pStyle w:val="-"/>
        <w:keepNext/>
        <w:rPr>
          <w:rtl/>
        </w:rPr>
      </w:pPr>
      <w:bookmarkStart w:id="2131" w:name="ET_speakercontinue_909718_29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32" w:name="_ETM_Q1_6236984"/>
      <w:bookmarkEnd w:id="2132"/>
      <w:r>
        <w:rPr>
          <w:rFonts w:hint="cs"/>
          <w:rtl/>
          <w:lang w:eastAsia="he-IL"/>
        </w:rPr>
        <w:t xml:space="preserve">כן, זאת. </w:t>
      </w:r>
      <w:bookmarkStart w:id="2133" w:name="_ETM_Q1_6238982"/>
      <w:bookmarkEnd w:id="2133"/>
    </w:p>
    <w:p w:rsidR="001E6555" w:rsidRDefault="001E6555" w:rsidP="001E6555">
      <w:pPr>
        <w:rPr>
          <w:rtl/>
          <w:lang w:eastAsia="he-IL"/>
        </w:rPr>
      </w:pPr>
      <w:bookmarkStart w:id="2134" w:name="_ETM_Q1_6238120"/>
      <w:bookmarkStart w:id="2135" w:name="_ETM_Q1_6238168"/>
      <w:bookmarkEnd w:id="2134"/>
      <w:bookmarkEnd w:id="2135"/>
    </w:p>
    <w:p w:rsidR="001E6555" w:rsidRDefault="001E6555" w:rsidP="00D03DDB">
      <w:pPr>
        <w:pStyle w:val="af6"/>
        <w:keepNext/>
        <w:rPr>
          <w:rtl/>
        </w:rPr>
      </w:pPr>
      <w:bookmarkStart w:id="2136" w:name="ET_yor_5726_29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37" w:name="_ETM_Q1_6234585"/>
      <w:bookmarkEnd w:id="2137"/>
      <w:r>
        <w:rPr>
          <w:rFonts w:hint="cs"/>
          <w:rtl/>
          <w:lang w:eastAsia="he-IL"/>
        </w:rPr>
        <w:t xml:space="preserve">יש לך סטאטוס? </w:t>
      </w:r>
    </w:p>
    <w:p w:rsidR="001E6555" w:rsidRDefault="001E6555" w:rsidP="001E6555">
      <w:pPr>
        <w:rPr>
          <w:rtl/>
          <w:lang w:eastAsia="he-IL"/>
        </w:rPr>
      </w:pPr>
    </w:p>
    <w:p w:rsidR="001E6555" w:rsidRDefault="001E6555" w:rsidP="00D03DDB">
      <w:pPr>
        <w:pStyle w:val="af9"/>
        <w:keepNext/>
        <w:rPr>
          <w:rtl/>
          <w:lang w:eastAsia="he-IL"/>
        </w:rPr>
      </w:pPr>
      <w:bookmarkStart w:id="2138" w:name="ET_guest_910167_300"/>
      <w:r w:rsidRPr="00D03DDB">
        <w:rPr>
          <w:rStyle w:val="TagStyle"/>
          <w:rtl/>
        </w:rPr>
        <w:t xml:space="preserve"> &lt;&lt; אורח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תאורי</w:t>
      </w:r>
      <w:proofErr w:type="spellEnd"/>
      <w:r>
        <w:rPr>
          <w:rtl/>
          <w:lang w:eastAsia="he-IL"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8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39" w:name="_ETM_Q1_6242582"/>
      <w:bookmarkStart w:id="2140" w:name="_ETM_Q1_6242864"/>
      <w:bookmarkStart w:id="2141" w:name="_ETM_Q1_6242934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כן, העבודה מתקדמת. </w:t>
      </w:r>
      <w:bookmarkStart w:id="2142" w:name="_ETM_Q1_6246530"/>
      <w:bookmarkEnd w:id="2142"/>
    </w:p>
    <w:p w:rsidR="001E6555" w:rsidRDefault="001E6555" w:rsidP="001E6555">
      <w:pPr>
        <w:rPr>
          <w:rtl/>
          <w:lang w:eastAsia="he-IL"/>
        </w:rPr>
      </w:pPr>
      <w:bookmarkStart w:id="2143" w:name="_ETM_Q1_6246705"/>
      <w:bookmarkStart w:id="2144" w:name="_ETM_Q1_6246752"/>
      <w:bookmarkEnd w:id="2143"/>
      <w:bookmarkEnd w:id="2144"/>
    </w:p>
    <w:p w:rsidR="001E6555" w:rsidRDefault="001E6555" w:rsidP="00D03DDB">
      <w:pPr>
        <w:pStyle w:val="af6"/>
        <w:keepNext/>
        <w:rPr>
          <w:rtl/>
        </w:rPr>
      </w:pPr>
      <w:bookmarkStart w:id="2145" w:name="ET_yor_5726_30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46" w:name="_ETM_Q1_6247600"/>
      <w:bookmarkEnd w:id="2146"/>
      <w:r>
        <w:rPr>
          <w:rFonts w:hint="cs"/>
          <w:rtl/>
          <w:lang w:eastAsia="he-IL"/>
        </w:rPr>
        <w:t xml:space="preserve">תן לנו לוחות זמנים, מתי זה  מגיע? </w:t>
      </w:r>
    </w:p>
    <w:p w:rsidR="001E6555" w:rsidRDefault="001E6555" w:rsidP="001E6555">
      <w:pPr>
        <w:rPr>
          <w:rtl/>
          <w:lang w:eastAsia="he-IL"/>
        </w:rPr>
      </w:pPr>
      <w:bookmarkStart w:id="2147" w:name="_ETM_Q1_6245639"/>
      <w:bookmarkStart w:id="2148" w:name="_ETM_Q1_6245696"/>
      <w:bookmarkEnd w:id="2147"/>
      <w:bookmarkEnd w:id="2148"/>
    </w:p>
    <w:p w:rsidR="001E6555" w:rsidRDefault="001E6555" w:rsidP="00D03DDB">
      <w:pPr>
        <w:pStyle w:val="-"/>
        <w:keepNext/>
        <w:rPr>
          <w:rtl/>
        </w:rPr>
      </w:pPr>
      <w:bookmarkStart w:id="2149" w:name="ET_speakercontinue_910167_30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</w:rPr>
        <w:t>תאורי</w:t>
      </w:r>
      <w:proofErr w:type="spellEnd"/>
      <w:r>
        <w:rPr>
          <w:rtl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50" w:name="_ETM_Q1_6246755"/>
      <w:bookmarkEnd w:id="2150"/>
      <w:r>
        <w:rPr>
          <w:rFonts w:hint="cs"/>
          <w:rtl/>
          <w:lang w:eastAsia="he-IL"/>
        </w:rPr>
        <w:t xml:space="preserve">היא עובדת </w:t>
      </w:r>
      <w:bookmarkStart w:id="2151" w:name="_ETM_Q1_6248507"/>
      <w:bookmarkEnd w:id="2151"/>
      <w:r>
        <w:rPr>
          <w:rFonts w:hint="cs"/>
          <w:rtl/>
          <w:lang w:eastAsia="he-IL"/>
        </w:rPr>
        <w:t xml:space="preserve">כרגע בשני מישורים. אין לי לוחות זמנים. </w:t>
      </w:r>
    </w:p>
    <w:p w:rsidR="001E6555" w:rsidRDefault="001E6555" w:rsidP="001E6555">
      <w:pPr>
        <w:rPr>
          <w:rtl/>
          <w:lang w:eastAsia="he-IL"/>
        </w:rPr>
      </w:pPr>
      <w:bookmarkStart w:id="2152" w:name="_ETM_Q1_6253831"/>
      <w:bookmarkStart w:id="2153" w:name="_ETM_Q1_6253876"/>
      <w:bookmarkEnd w:id="2152"/>
      <w:bookmarkEnd w:id="2153"/>
    </w:p>
    <w:p w:rsidR="001E6555" w:rsidRDefault="001E6555" w:rsidP="00D03DDB">
      <w:pPr>
        <w:pStyle w:val="af6"/>
        <w:keepNext/>
        <w:rPr>
          <w:rtl/>
        </w:rPr>
      </w:pPr>
      <w:bookmarkStart w:id="2154" w:name="ET_yor_5726_30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55" w:name="_ETM_Q1_6254659"/>
      <w:bookmarkEnd w:id="2155"/>
      <w:r>
        <w:rPr>
          <w:rFonts w:hint="cs"/>
          <w:rtl/>
          <w:lang w:eastAsia="he-IL"/>
        </w:rPr>
        <w:t xml:space="preserve">אתה לא יודע מתי אתם מפיצים תזכיר חוק? </w:t>
      </w:r>
    </w:p>
    <w:p w:rsidR="001E6555" w:rsidRDefault="001E6555" w:rsidP="001E6555">
      <w:pPr>
        <w:rPr>
          <w:rtl/>
          <w:lang w:eastAsia="he-IL"/>
        </w:rPr>
      </w:pPr>
      <w:bookmarkStart w:id="2156" w:name="_ETM_Q1_6256501"/>
      <w:bookmarkStart w:id="2157" w:name="_ETM_Q1_6256548"/>
      <w:bookmarkEnd w:id="2156"/>
      <w:bookmarkEnd w:id="2157"/>
    </w:p>
    <w:p w:rsidR="001E6555" w:rsidRDefault="001E6555" w:rsidP="00D03DDB">
      <w:pPr>
        <w:pStyle w:val="-"/>
        <w:keepNext/>
        <w:rPr>
          <w:rtl/>
        </w:rPr>
      </w:pPr>
      <w:bookmarkStart w:id="2158" w:name="ET_speakercontinue_910167_30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</w:rPr>
        <w:t>תאורי</w:t>
      </w:r>
      <w:proofErr w:type="spellEnd"/>
      <w:r>
        <w:rPr>
          <w:rtl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59" w:name="_ETM_Q1_6257886"/>
      <w:bookmarkEnd w:id="2159"/>
      <w:r>
        <w:rPr>
          <w:rFonts w:hint="cs"/>
          <w:rtl/>
          <w:lang w:eastAsia="he-IL"/>
        </w:rPr>
        <w:t xml:space="preserve">עבודת המטה היא לא להפיץ </w:t>
      </w:r>
      <w:bookmarkStart w:id="2160" w:name="_ETM_Q1_6258679"/>
      <w:bookmarkEnd w:id="2160"/>
      <w:r>
        <w:rPr>
          <w:rFonts w:hint="cs"/>
          <w:rtl/>
          <w:lang w:eastAsia="he-IL"/>
        </w:rPr>
        <w:t>תזכיר חוק. עבודת המטה הולכת כרגע בשני כיוונים. ה</w:t>
      </w:r>
      <w:bookmarkStart w:id="2161" w:name="_ETM_Q1_6262657"/>
      <w:bookmarkEnd w:id="2161"/>
      <w:r>
        <w:rPr>
          <w:rFonts w:hint="cs"/>
          <w:rtl/>
          <w:lang w:eastAsia="he-IL"/>
        </w:rPr>
        <w:t xml:space="preserve">אחד, המשך מסלול תיקון החקיקה, שכרגע זה נמצא בדיונים </w:t>
      </w:r>
      <w:bookmarkStart w:id="2162" w:name="_ETM_Q1_6264114"/>
      <w:bookmarkEnd w:id="2162"/>
      <w:r>
        <w:rPr>
          <w:rFonts w:hint="cs"/>
          <w:rtl/>
          <w:lang w:eastAsia="he-IL"/>
        </w:rPr>
        <w:t xml:space="preserve">בין משרד העבודה למשרד המשפטים. במקביל, גם באיזשהו נוהל נוסף </w:t>
      </w:r>
      <w:bookmarkStart w:id="2163" w:name="_ETM_Q1_6271279"/>
      <w:bookmarkEnd w:id="2163"/>
      <w:r>
        <w:rPr>
          <w:rFonts w:hint="cs"/>
          <w:rtl/>
          <w:lang w:eastAsia="he-IL"/>
        </w:rPr>
        <w:t xml:space="preserve">שיכול לתת איזשהו מענה שבג"ץ הציף. </w:t>
      </w:r>
    </w:p>
    <w:p w:rsidR="001E6555" w:rsidRDefault="001E6555" w:rsidP="001E6555">
      <w:pPr>
        <w:rPr>
          <w:rtl/>
          <w:lang w:eastAsia="he-IL"/>
        </w:rPr>
      </w:pPr>
      <w:bookmarkStart w:id="2164" w:name="_ETM_Q1_6276153"/>
      <w:bookmarkStart w:id="2165" w:name="_ETM_Q1_6276198"/>
      <w:bookmarkEnd w:id="2164"/>
      <w:bookmarkEnd w:id="2165"/>
    </w:p>
    <w:p w:rsidR="001E6555" w:rsidRDefault="001E6555" w:rsidP="00D03DDB">
      <w:pPr>
        <w:pStyle w:val="af6"/>
        <w:keepNext/>
        <w:rPr>
          <w:rtl/>
        </w:rPr>
      </w:pPr>
      <w:bookmarkStart w:id="2166" w:name="ET_yor_5726_305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67" w:name="_ETM_Q1_6277321"/>
      <w:bookmarkEnd w:id="2167"/>
      <w:r>
        <w:rPr>
          <w:rFonts w:hint="cs"/>
          <w:rtl/>
          <w:lang w:eastAsia="he-IL"/>
        </w:rPr>
        <w:t xml:space="preserve">מי אמור להגיש </w:t>
      </w:r>
      <w:bookmarkStart w:id="2168" w:name="_ETM_Q1_6279510"/>
      <w:bookmarkEnd w:id="2168"/>
      <w:r>
        <w:rPr>
          <w:rFonts w:hint="cs"/>
          <w:rtl/>
          <w:lang w:eastAsia="he-IL"/>
        </w:rPr>
        <w:t xml:space="preserve">את התזכיר חוק? </w:t>
      </w:r>
    </w:p>
    <w:p w:rsidR="001E6555" w:rsidRDefault="001E6555" w:rsidP="001E6555">
      <w:pPr>
        <w:rPr>
          <w:rtl/>
          <w:lang w:eastAsia="he-IL"/>
        </w:rPr>
      </w:pPr>
      <w:bookmarkStart w:id="2169" w:name="_ETM_Q1_6285183"/>
      <w:bookmarkStart w:id="2170" w:name="_ETM_Q1_6285280"/>
      <w:bookmarkEnd w:id="2169"/>
      <w:bookmarkEnd w:id="2170"/>
    </w:p>
    <w:p w:rsidR="001E6555" w:rsidRDefault="001E6555" w:rsidP="00D03DDB">
      <w:pPr>
        <w:pStyle w:val="a4"/>
        <w:keepNext/>
        <w:rPr>
          <w:rtl/>
        </w:rPr>
      </w:pPr>
      <w:bookmarkStart w:id="2171" w:name="ET_speaker_מירי_פרנקלשור_306"/>
      <w:r w:rsidRPr="00D03DDB">
        <w:rPr>
          <w:rStyle w:val="TagStyle"/>
          <w:rtl/>
        </w:rPr>
        <w:t xml:space="preserve"> &lt;&lt; דובר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1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72" w:name="_ETM_Q1_6278529"/>
      <w:bookmarkStart w:id="2173" w:name="_ETM_Q1_6278818"/>
      <w:bookmarkStart w:id="2174" w:name="_ETM_Q1_6278888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לא הבנתי, איזה נוהל? </w:t>
      </w:r>
    </w:p>
    <w:p w:rsidR="001E6555" w:rsidRDefault="001E6555" w:rsidP="001E6555">
      <w:pPr>
        <w:rPr>
          <w:rtl/>
          <w:lang w:eastAsia="he-IL"/>
        </w:rPr>
      </w:pPr>
      <w:bookmarkStart w:id="2175" w:name="_ETM_Q1_6285541"/>
      <w:bookmarkStart w:id="2176" w:name="_ETM_Q1_6285606"/>
      <w:bookmarkEnd w:id="2175"/>
      <w:bookmarkEnd w:id="2176"/>
    </w:p>
    <w:p w:rsidR="001E6555" w:rsidRDefault="001E6555" w:rsidP="00D03DDB">
      <w:pPr>
        <w:pStyle w:val="af9"/>
        <w:keepNext/>
        <w:rPr>
          <w:rtl/>
          <w:lang w:eastAsia="he-IL"/>
        </w:rPr>
      </w:pPr>
      <w:bookmarkStart w:id="2177" w:name="ET_guest_910167_307"/>
      <w:r w:rsidRPr="00D03DDB">
        <w:rPr>
          <w:rStyle w:val="TagStyle"/>
          <w:rtl/>
        </w:rPr>
        <w:t xml:space="preserve"> &lt;&lt; אורח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תאורי</w:t>
      </w:r>
      <w:proofErr w:type="spellEnd"/>
      <w:r>
        <w:rPr>
          <w:rtl/>
          <w:lang w:eastAsia="he-IL"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7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78" w:name="_ETM_Q1_6286038"/>
      <w:bookmarkEnd w:id="2178"/>
      <w:r>
        <w:rPr>
          <w:rFonts w:hint="cs"/>
          <w:rtl/>
          <w:lang w:eastAsia="he-IL"/>
        </w:rPr>
        <w:t>א</w:t>
      </w:r>
      <w:bookmarkStart w:id="2179" w:name="_ETM_Q1_6286430"/>
      <w:bookmarkStart w:id="2180" w:name="_ETM_Q1_6286485"/>
      <w:bookmarkEnd w:id="2179"/>
      <w:bookmarkEnd w:id="2180"/>
      <w:r>
        <w:rPr>
          <w:rFonts w:hint="cs"/>
          <w:rtl/>
          <w:lang w:eastAsia="he-IL"/>
        </w:rPr>
        <w:t xml:space="preserve">ני לא בטוח </w:t>
      </w:r>
      <w:bookmarkStart w:id="2181" w:name="_ETM_Q1_6287937"/>
      <w:bookmarkEnd w:id="2181"/>
      <w:r>
        <w:rPr>
          <w:rFonts w:hint="cs"/>
          <w:rtl/>
          <w:lang w:eastAsia="he-IL"/>
        </w:rPr>
        <w:t xml:space="preserve">שזה המקום שאפשר לדבר עליו. </w:t>
      </w:r>
    </w:p>
    <w:p w:rsidR="001E6555" w:rsidRDefault="001E6555" w:rsidP="001E6555">
      <w:pPr>
        <w:rPr>
          <w:rtl/>
          <w:lang w:eastAsia="he-IL"/>
        </w:rPr>
      </w:pPr>
      <w:bookmarkStart w:id="2182" w:name="_ETM_Q1_6290619"/>
      <w:bookmarkStart w:id="2183" w:name="_ETM_Q1_6290661"/>
      <w:bookmarkEnd w:id="2182"/>
      <w:bookmarkEnd w:id="2183"/>
    </w:p>
    <w:p w:rsidR="001E6555" w:rsidRDefault="001E6555" w:rsidP="00D03DDB">
      <w:pPr>
        <w:pStyle w:val="af6"/>
        <w:keepNext/>
        <w:rPr>
          <w:rtl/>
        </w:rPr>
      </w:pPr>
      <w:bookmarkStart w:id="2184" w:name="ET_yor_5726_308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185" w:name="_ETM_Q1_6291815"/>
      <w:bookmarkEnd w:id="2185"/>
      <w:r>
        <w:rPr>
          <w:rFonts w:hint="cs"/>
          <w:rtl/>
          <w:lang w:eastAsia="he-IL"/>
        </w:rPr>
        <w:t xml:space="preserve">הפתרון הכי טוב להגיד </w:t>
      </w:r>
      <w:bookmarkStart w:id="2186" w:name="_ETM_Q1_6293090"/>
      <w:bookmarkEnd w:id="2186"/>
      <w:r>
        <w:rPr>
          <w:rFonts w:hint="cs"/>
          <w:rtl/>
          <w:lang w:eastAsia="he-IL"/>
        </w:rPr>
        <w:t xml:space="preserve">לנו, בדיון סגור. </w:t>
      </w:r>
    </w:p>
    <w:p w:rsidR="001E6555" w:rsidRDefault="001E6555" w:rsidP="001E6555">
      <w:pPr>
        <w:rPr>
          <w:rtl/>
          <w:lang w:eastAsia="he-IL"/>
        </w:rPr>
      </w:pPr>
      <w:bookmarkStart w:id="2187" w:name="_ETM_Q1_6295421"/>
      <w:bookmarkStart w:id="2188" w:name="_ETM_Q1_6295462"/>
      <w:bookmarkEnd w:id="2187"/>
      <w:bookmarkEnd w:id="2188"/>
    </w:p>
    <w:p w:rsidR="001E6555" w:rsidRDefault="001E6555" w:rsidP="00D03DDB">
      <w:pPr>
        <w:pStyle w:val="a4"/>
        <w:keepNext/>
        <w:rPr>
          <w:rtl/>
        </w:rPr>
      </w:pPr>
      <w:bookmarkStart w:id="2189" w:name="ET_speaker_מירי_פרנקלשור_309"/>
      <w:r w:rsidRPr="00D03DDB">
        <w:rPr>
          <w:rStyle w:val="TagStyle"/>
          <w:rtl/>
        </w:rPr>
        <w:t xml:space="preserve"> &lt;&lt; דובר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9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משהו לגב</w:t>
      </w:r>
      <w:bookmarkStart w:id="2190" w:name="_ETM_Q1_6304007"/>
      <w:bookmarkEnd w:id="2190"/>
      <w:r>
        <w:rPr>
          <w:rFonts w:hint="cs"/>
          <w:rtl/>
          <w:lang w:eastAsia="he-IL"/>
        </w:rPr>
        <w:t xml:space="preserve">י הדיון הסגור. תהיו מאוד זהירים על הדברים שאתם אומרים, </w:t>
      </w:r>
      <w:bookmarkStart w:id="2191" w:name="_ETM_Q1_6311382"/>
      <w:bookmarkEnd w:id="2191"/>
      <w:r>
        <w:rPr>
          <w:rFonts w:hint="cs"/>
          <w:rtl/>
          <w:lang w:eastAsia="he-IL"/>
        </w:rPr>
        <w:t>נעביר לדיון סגור. מכיוון שבוועדת החוץ והביטחון, לא כל ח</w:t>
      </w:r>
      <w:bookmarkStart w:id="2192" w:name="_ETM_Q1_6311378"/>
      <w:bookmarkEnd w:id="2192"/>
      <w:r>
        <w:rPr>
          <w:rFonts w:hint="cs"/>
          <w:rtl/>
          <w:lang w:eastAsia="he-IL"/>
        </w:rPr>
        <w:t xml:space="preserve">ברי הכנסת יכולים להשתתף, ודווקא חשוב מאוד שכל המידע יבוא </w:t>
      </w:r>
      <w:bookmarkStart w:id="2193" w:name="_ETM_Q1_6317026"/>
      <w:bookmarkEnd w:id="2193"/>
      <w:r>
        <w:rPr>
          <w:rFonts w:hint="cs"/>
          <w:rtl/>
          <w:lang w:eastAsia="he-IL"/>
        </w:rPr>
        <w:t xml:space="preserve">בפני כל חברי הכנסת, גם אם הוא אינו חבר בוועדת </w:t>
      </w:r>
      <w:bookmarkStart w:id="2194" w:name="_ETM_Q1_6322014"/>
      <w:bookmarkEnd w:id="2194"/>
      <w:r>
        <w:rPr>
          <w:rFonts w:hint="cs"/>
          <w:rtl/>
          <w:lang w:eastAsia="he-IL"/>
        </w:rPr>
        <w:t>החוץ והביטחון. אז ממש תקפידו, אם אתם אומרים שאנחנו לא י</w:t>
      </w:r>
      <w:bookmarkStart w:id="2195" w:name="_ETM_Q1_6326268"/>
      <w:bookmarkEnd w:id="2195"/>
      <w:r>
        <w:rPr>
          <w:rFonts w:hint="cs"/>
          <w:rtl/>
          <w:lang w:eastAsia="he-IL"/>
        </w:rPr>
        <w:t>כולים לפרוס את זה בפורום מלא, הפרוטוקול לא מתפרסם בדיון ח</w:t>
      </w:r>
      <w:bookmarkStart w:id="2196" w:name="_ETM_Q1_6330340"/>
      <w:bookmarkEnd w:id="2196"/>
      <w:r>
        <w:rPr>
          <w:rFonts w:hint="cs"/>
          <w:rtl/>
          <w:lang w:eastAsia="he-IL"/>
        </w:rPr>
        <w:t xml:space="preserve">סוי, תהיו זהירים במידע שאתם אומרים שצריך להביא לדיון סגור. </w:t>
      </w:r>
    </w:p>
    <w:p w:rsidR="001E6555" w:rsidRDefault="001E6555" w:rsidP="001E6555">
      <w:pPr>
        <w:rPr>
          <w:rtl/>
          <w:lang w:eastAsia="he-IL"/>
        </w:rPr>
      </w:pPr>
      <w:bookmarkStart w:id="2197" w:name="_ETM_Q1_6334320"/>
      <w:bookmarkStart w:id="2198" w:name="_ETM_Q1_6334374"/>
      <w:bookmarkEnd w:id="2197"/>
      <w:bookmarkEnd w:id="2198"/>
    </w:p>
    <w:p w:rsidR="001E6555" w:rsidRDefault="001E6555" w:rsidP="00D03DDB">
      <w:pPr>
        <w:pStyle w:val="af9"/>
        <w:keepNext/>
        <w:rPr>
          <w:rtl/>
          <w:lang w:eastAsia="he-IL"/>
        </w:rPr>
      </w:pPr>
      <w:bookmarkStart w:id="2199" w:name="ET_guest_910167_310"/>
      <w:r w:rsidRPr="00D03DDB">
        <w:rPr>
          <w:rStyle w:val="TagStyle"/>
          <w:rtl/>
        </w:rPr>
        <w:t xml:space="preserve"> &lt;&lt; אורח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תאורי</w:t>
      </w:r>
      <w:proofErr w:type="spellEnd"/>
      <w:r>
        <w:rPr>
          <w:rtl/>
          <w:lang w:eastAsia="he-IL"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9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לגבי תיקון החקיקה, מאחר וזה תיקון של חוק ה</w:t>
      </w:r>
      <w:bookmarkStart w:id="2200" w:name="_ETM_Q1_6339588"/>
      <w:bookmarkEnd w:id="2200"/>
      <w:r>
        <w:rPr>
          <w:rFonts w:hint="cs"/>
          <w:rtl/>
          <w:lang w:eastAsia="he-IL"/>
        </w:rPr>
        <w:t xml:space="preserve">ביטוח הלאומי, המשרד שאמור להביא את זה בסופו של דבר, להבנתנו זה משרד העבודה. </w:t>
      </w:r>
    </w:p>
    <w:p w:rsidR="001E6555" w:rsidRDefault="001E6555" w:rsidP="001E6555">
      <w:pPr>
        <w:rPr>
          <w:rtl/>
          <w:lang w:eastAsia="he-IL"/>
        </w:rPr>
      </w:pPr>
      <w:bookmarkStart w:id="2201" w:name="_ETM_Q1_6344624"/>
      <w:bookmarkStart w:id="2202" w:name="_ETM_Q1_6344691"/>
      <w:bookmarkEnd w:id="2201"/>
      <w:bookmarkEnd w:id="2202"/>
    </w:p>
    <w:p w:rsidR="001E6555" w:rsidRDefault="001E6555" w:rsidP="00D03DDB">
      <w:pPr>
        <w:pStyle w:val="af6"/>
        <w:keepNext/>
        <w:rPr>
          <w:rtl/>
        </w:rPr>
      </w:pPr>
      <w:bookmarkStart w:id="2203" w:name="ET_yor_5726_31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04" w:name="_ETM_Q1_6345796"/>
      <w:bookmarkEnd w:id="2204"/>
      <w:r>
        <w:rPr>
          <w:rFonts w:hint="cs"/>
          <w:rtl/>
          <w:lang w:eastAsia="he-IL"/>
        </w:rPr>
        <w:t>זה מוכן? הוא רק צריך להגיש א</w:t>
      </w:r>
      <w:bookmarkStart w:id="2205" w:name="_ETM_Q1_6347781"/>
      <w:bookmarkEnd w:id="2205"/>
      <w:r>
        <w:rPr>
          <w:rFonts w:hint="cs"/>
          <w:rtl/>
          <w:lang w:eastAsia="he-IL"/>
        </w:rPr>
        <w:t xml:space="preserve">ת התזכיר? </w:t>
      </w:r>
    </w:p>
    <w:p w:rsidR="001E6555" w:rsidRDefault="001E6555" w:rsidP="001E6555">
      <w:pPr>
        <w:rPr>
          <w:rtl/>
          <w:lang w:eastAsia="he-IL"/>
        </w:rPr>
      </w:pPr>
      <w:bookmarkStart w:id="2206" w:name="_ETM_Q1_6346681"/>
      <w:bookmarkStart w:id="2207" w:name="_ETM_Q1_6346725"/>
      <w:bookmarkEnd w:id="2206"/>
      <w:bookmarkEnd w:id="2207"/>
    </w:p>
    <w:p w:rsidR="001E6555" w:rsidRDefault="001E6555" w:rsidP="00D03DDB">
      <w:pPr>
        <w:pStyle w:val="-"/>
        <w:keepNext/>
        <w:rPr>
          <w:rtl/>
        </w:rPr>
      </w:pPr>
      <w:bookmarkStart w:id="2208" w:name="ET_speakercontinue_910167_312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</w:rPr>
        <w:t>תאורי</w:t>
      </w:r>
      <w:proofErr w:type="spellEnd"/>
      <w:r>
        <w:rPr>
          <w:rtl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09" w:name="_ETM_Q1_6347699"/>
      <w:bookmarkEnd w:id="2209"/>
      <w:r>
        <w:rPr>
          <w:rFonts w:hint="cs"/>
          <w:rtl/>
          <w:lang w:eastAsia="he-IL"/>
        </w:rPr>
        <w:t xml:space="preserve">זה לא מוכן, זה עדיין בדיונים. </w:t>
      </w:r>
    </w:p>
    <w:p w:rsidR="001E6555" w:rsidRDefault="001E6555" w:rsidP="001E6555">
      <w:pPr>
        <w:rPr>
          <w:rtl/>
          <w:lang w:eastAsia="he-IL"/>
        </w:rPr>
      </w:pPr>
    </w:p>
    <w:p w:rsidR="001E6555" w:rsidRDefault="001E6555" w:rsidP="00D03DDB">
      <w:pPr>
        <w:pStyle w:val="af6"/>
        <w:keepNext/>
        <w:rPr>
          <w:rtl/>
        </w:rPr>
      </w:pPr>
      <w:bookmarkStart w:id="2210" w:name="ET_yor_5726_313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11" w:name="_ETM_Q1_6347586"/>
      <w:bookmarkEnd w:id="2211"/>
      <w:r>
        <w:rPr>
          <w:rFonts w:hint="cs"/>
          <w:rtl/>
          <w:lang w:eastAsia="he-IL"/>
        </w:rPr>
        <w:t xml:space="preserve">אין </w:t>
      </w:r>
      <w:bookmarkStart w:id="2212" w:name="_ETM_Q1_6348349"/>
      <w:bookmarkEnd w:id="2212"/>
      <w:r>
        <w:rPr>
          <w:rFonts w:hint="cs"/>
          <w:rtl/>
          <w:lang w:eastAsia="he-IL"/>
        </w:rPr>
        <w:t xml:space="preserve">בעיה, אבל מתי? תנו לנו צפי, שבוע, שבועיים? </w:t>
      </w:r>
      <w:bookmarkStart w:id="2213" w:name="_ETM_Q1_6351521"/>
      <w:bookmarkEnd w:id="2213"/>
    </w:p>
    <w:p w:rsidR="001E6555" w:rsidRDefault="001E6555" w:rsidP="001E6555">
      <w:pPr>
        <w:rPr>
          <w:rtl/>
          <w:lang w:eastAsia="he-IL"/>
        </w:rPr>
      </w:pPr>
      <w:bookmarkStart w:id="2214" w:name="_ETM_Q1_6352616"/>
      <w:bookmarkStart w:id="2215" w:name="_ETM_Q1_6352656"/>
      <w:bookmarkEnd w:id="2214"/>
      <w:bookmarkEnd w:id="2215"/>
    </w:p>
    <w:p w:rsidR="001E6555" w:rsidRDefault="001E6555" w:rsidP="00D03DDB">
      <w:pPr>
        <w:pStyle w:val="-"/>
        <w:keepNext/>
        <w:rPr>
          <w:rtl/>
        </w:rPr>
      </w:pPr>
      <w:bookmarkStart w:id="2216" w:name="ET_speakercontinue_910167_314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proofErr w:type="spellStart"/>
      <w:r>
        <w:rPr>
          <w:rtl/>
        </w:rPr>
        <w:t>תאורי</w:t>
      </w:r>
      <w:proofErr w:type="spellEnd"/>
      <w:r>
        <w:rPr>
          <w:rtl/>
        </w:rPr>
        <w:t xml:space="preserve"> איתי: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דובר_המשך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17" w:name="_ETM_Q1_6354547"/>
      <w:bookmarkEnd w:id="2217"/>
      <w:r>
        <w:rPr>
          <w:rFonts w:hint="cs"/>
          <w:rtl/>
          <w:lang w:eastAsia="he-IL"/>
        </w:rPr>
        <w:t xml:space="preserve">אנחנו מנסים לקדם. </w:t>
      </w:r>
    </w:p>
    <w:p w:rsidR="001E6555" w:rsidRDefault="001E6555" w:rsidP="001E6555">
      <w:pPr>
        <w:rPr>
          <w:rtl/>
          <w:lang w:eastAsia="he-IL"/>
        </w:rPr>
      </w:pPr>
      <w:bookmarkStart w:id="2218" w:name="_ETM_Q1_6357993"/>
      <w:bookmarkStart w:id="2219" w:name="_ETM_Q1_6358058"/>
      <w:bookmarkEnd w:id="2218"/>
      <w:bookmarkEnd w:id="2219"/>
    </w:p>
    <w:p w:rsidR="001E6555" w:rsidRDefault="001E6555" w:rsidP="00D03DDB">
      <w:pPr>
        <w:pStyle w:val="a4"/>
        <w:keepNext/>
        <w:rPr>
          <w:rtl/>
        </w:rPr>
      </w:pPr>
      <w:bookmarkStart w:id="2220" w:name="ET_speaker_מירי_פרנקלשור_315"/>
      <w:r w:rsidRPr="00D03DDB">
        <w:rPr>
          <w:rStyle w:val="TagStyle"/>
          <w:rtl/>
        </w:rPr>
        <w:t xml:space="preserve"> &lt;&lt; דובר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21" w:name="_ETM_Q1_6356482"/>
      <w:bookmarkStart w:id="2222" w:name="_ETM_Q1_6356733"/>
      <w:bookmarkStart w:id="2223" w:name="_ETM_Q1_6356806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אז אם זה בין משרד העבודה </w:t>
      </w:r>
      <w:bookmarkStart w:id="2224" w:name="_ETM_Q1_6357236"/>
      <w:bookmarkEnd w:id="2224"/>
      <w:r>
        <w:rPr>
          <w:rFonts w:hint="cs"/>
          <w:rtl/>
          <w:lang w:eastAsia="he-IL"/>
        </w:rPr>
        <w:t xml:space="preserve">למשרד המשפטים, איפה זה עומד? </w:t>
      </w:r>
    </w:p>
    <w:p w:rsidR="001E6555" w:rsidRDefault="001E6555" w:rsidP="001E6555">
      <w:pPr>
        <w:rPr>
          <w:rtl/>
          <w:lang w:eastAsia="he-IL"/>
        </w:rPr>
      </w:pPr>
      <w:bookmarkStart w:id="2225" w:name="_ETM_Q1_6362524"/>
      <w:bookmarkStart w:id="2226" w:name="_ETM_Q1_6362571"/>
      <w:bookmarkEnd w:id="2225"/>
      <w:bookmarkEnd w:id="2226"/>
    </w:p>
    <w:p w:rsidR="001E6555" w:rsidRDefault="001E6555" w:rsidP="00D03DDB">
      <w:pPr>
        <w:pStyle w:val="af9"/>
        <w:keepNext/>
        <w:rPr>
          <w:rtl/>
          <w:lang w:eastAsia="he-IL"/>
        </w:rPr>
      </w:pPr>
      <w:bookmarkStart w:id="2227" w:name="ET_guest_909718_316"/>
      <w:r w:rsidRPr="00D03DDB">
        <w:rPr>
          <w:rStyle w:val="TagStyle"/>
          <w:rtl/>
        </w:rPr>
        <w:t xml:space="preserve"> &lt;&lt; אורח &gt;&gt;</w:t>
      </w:r>
      <w:r w:rsidRPr="001E6555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7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28" w:name="_ETM_Q1_6363266"/>
      <w:bookmarkEnd w:id="2228"/>
      <w:r>
        <w:rPr>
          <w:rFonts w:hint="cs"/>
          <w:rtl/>
          <w:lang w:eastAsia="he-IL"/>
        </w:rPr>
        <w:t xml:space="preserve">אנחנו יודעים שבעצם היועצת המשפטית </w:t>
      </w:r>
      <w:bookmarkStart w:id="2229" w:name="_ETM_Q1_6361816"/>
      <w:bookmarkEnd w:id="2229"/>
      <w:r>
        <w:rPr>
          <w:rFonts w:hint="cs"/>
          <w:rtl/>
          <w:lang w:eastAsia="he-IL"/>
        </w:rPr>
        <w:t>של משרד העבודה, נקבעו ישיבות עם השר לקידום העבודה, א</w:t>
      </w:r>
      <w:bookmarkStart w:id="2230" w:name="_ETM_Q1_6372868"/>
      <w:bookmarkEnd w:id="2230"/>
      <w:r>
        <w:rPr>
          <w:rFonts w:hint="cs"/>
          <w:rtl/>
          <w:lang w:eastAsia="he-IL"/>
        </w:rPr>
        <w:t xml:space="preserve">ת חלקן הצליחו לקיים אבל חלקן נדחו. </w:t>
      </w:r>
    </w:p>
    <w:p w:rsidR="001E6555" w:rsidRDefault="001E6555" w:rsidP="001E6555">
      <w:pPr>
        <w:rPr>
          <w:rtl/>
          <w:lang w:eastAsia="he-IL"/>
        </w:rPr>
      </w:pPr>
      <w:bookmarkStart w:id="2231" w:name="_ETM_Q1_6377573"/>
      <w:bookmarkStart w:id="2232" w:name="_ETM_Q1_6377618"/>
      <w:bookmarkEnd w:id="2231"/>
      <w:bookmarkEnd w:id="2232"/>
    </w:p>
    <w:p w:rsidR="001E6555" w:rsidRDefault="001E6555" w:rsidP="00D03DDB">
      <w:pPr>
        <w:pStyle w:val="af6"/>
        <w:keepNext/>
        <w:rPr>
          <w:rtl/>
        </w:rPr>
      </w:pPr>
      <w:bookmarkStart w:id="2233" w:name="ET_yor_5726_317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המשטרה, יש לכם מ</w:t>
      </w:r>
      <w:bookmarkStart w:id="2234" w:name="_ETM_Q1_6399645"/>
      <w:bookmarkEnd w:id="2234"/>
      <w:r>
        <w:rPr>
          <w:rFonts w:hint="cs"/>
          <w:rtl/>
          <w:lang w:eastAsia="he-IL"/>
        </w:rPr>
        <w:t xml:space="preserve">ה להגיד? </w:t>
      </w:r>
    </w:p>
    <w:p w:rsidR="001E6555" w:rsidRDefault="001E6555" w:rsidP="001E6555">
      <w:pPr>
        <w:rPr>
          <w:rtl/>
          <w:lang w:eastAsia="he-IL"/>
        </w:rPr>
      </w:pPr>
      <w:bookmarkStart w:id="2235" w:name="_ETM_Q1_6399543"/>
      <w:bookmarkStart w:id="2236" w:name="_ETM_Q1_6398306"/>
      <w:bookmarkEnd w:id="2235"/>
      <w:bookmarkEnd w:id="2236"/>
    </w:p>
    <w:p w:rsidR="001E6555" w:rsidRDefault="001E6555" w:rsidP="00D03DDB">
      <w:pPr>
        <w:pStyle w:val="a4"/>
        <w:keepNext/>
        <w:rPr>
          <w:rtl/>
        </w:rPr>
      </w:pPr>
      <w:bookmarkStart w:id="2237" w:name="ET_speaker_סנצ_דורון_משה_318"/>
      <w:r w:rsidRPr="00D03DDB">
        <w:rPr>
          <w:rStyle w:val="TagStyle"/>
          <w:rtl/>
        </w:rPr>
        <w:t xml:space="preserve"> &lt;&lt; דובר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סנ"צ דורון משה: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E6555" w:rsidRDefault="001E6555" w:rsidP="001E6555">
      <w:pPr>
        <w:rPr>
          <w:rtl/>
          <w:lang w:eastAsia="he-IL"/>
        </w:rPr>
      </w:pPr>
      <w:bookmarkStart w:id="2238" w:name="_ETM_Q1_6402997"/>
      <w:bookmarkEnd w:id="2238"/>
      <w:r>
        <w:rPr>
          <w:rFonts w:hint="cs"/>
          <w:rtl/>
          <w:lang w:eastAsia="he-IL"/>
        </w:rPr>
        <w:t xml:space="preserve">כמו שאמר היועמ"ש, אין פה אלמנט אכיפתי כך שמבחינתנו - - - </w:t>
      </w:r>
      <w:bookmarkStart w:id="2239" w:name="_ETM_Q1_6412007"/>
      <w:bookmarkEnd w:id="2239"/>
    </w:p>
    <w:p w:rsidR="001E6555" w:rsidRDefault="001E6555" w:rsidP="001E6555">
      <w:pPr>
        <w:rPr>
          <w:rtl/>
          <w:lang w:eastAsia="he-IL"/>
        </w:rPr>
      </w:pPr>
      <w:bookmarkStart w:id="2240" w:name="_ETM_Q1_6412308"/>
      <w:bookmarkStart w:id="2241" w:name="_ETM_Q1_6412348"/>
      <w:bookmarkEnd w:id="2240"/>
      <w:bookmarkEnd w:id="2241"/>
    </w:p>
    <w:p w:rsidR="001E6555" w:rsidRDefault="001E6555" w:rsidP="00D03DDB">
      <w:pPr>
        <w:pStyle w:val="af6"/>
        <w:keepNext/>
        <w:rPr>
          <w:rtl/>
        </w:rPr>
      </w:pPr>
      <w:bookmarkStart w:id="2242" w:name="ET_yor_5726_319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E655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E6555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2"/>
    </w:p>
    <w:p w:rsidR="001E6555" w:rsidRDefault="001E6555" w:rsidP="00D03DDB">
      <w:pPr>
        <w:pStyle w:val="KeepWithNext"/>
        <w:rPr>
          <w:rtl/>
          <w:lang w:eastAsia="he-IL"/>
        </w:rPr>
      </w:pPr>
    </w:p>
    <w:p w:rsidR="001359F8" w:rsidRDefault="001E6555" w:rsidP="001359F8">
      <w:pPr>
        <w:rPr>
          <w:rtl/>
          <w:lang w:eastAsia="he-IL"/>
        </w:rPr>
      </w:pPr>
      <w:bookmarkStart w:id="2243" w:name="_ETM_Q1_6413263"/>
      <w:bookmarkEnd w:id="2243"/>
      <w:r>
        <w:rPr>
          <w:rFonts w:hint="cs"/>
          <w:rtl/>
          <w:lang w:eastAsia="he-IL"/>
        </w:rPr>
        <w:t>אף על פי שאין לכם מה להוסיף אבל באתם, יש מ</w:t>
      </w:r>
      <w:bookmarkStart w:id="2244" w:name="_ETM_Q1_6417035"/>
      <w:bookmarkEnd w:id="2244"/>
      <w:r>
        <w:rPr>
          <w:rFonts w:hint="cs"/>
          <w:rtl/>
          <w:lang w:eastAsia="he-IL"/>
        </w:rPr>
        <w:t>שרדים שזומנו ולא הגיעו וחבל שכך. ישנם משרדים שזומנו ו</w:t>
      </w:r>
      <w:bookmarkStart w:id="2245" w:name="_ETM_Q1_6434092"/>
      <w:bookmarkEnd w:id="2245"/>
      <w:r>
        <w:rPr>
          <w:rFonts w:hint="cs"/>
          <w:rtl/>
          <w:lang w:eastAsia="he-IL"/>
        </w:rPr>
        <w:t xml:space="preserve">לצערנו לא הגיעו וחבל שכך. </w:t>
      </w:r>
      <w:r w:rsidR="001359F8">
        <w:rPr>
          <w:rFonts w:hint="cs"/>
          <w:rtl/>
          <w:lang w:eastAsia="he-IL"/>
        </w:rPr>
        <w:t>לדיון הבא גם משרד ה</w:t>
      </w:r>
      <w:bookmarkStart w:id="2246" w:name="_ETM_Q1_6457247"/>
      <w:bookmarkEnd w:id="2246"/>
      <w:r w:rsidR="001359F8">
        <w:rPr>
          <w:rFonts w:hint="cs"/>
          <w:rtl/>
          <w:lang w:eastAsia="he-IL"/>
        </w:rPr>
        <w:t xml:space="preserve">רווחה צריך להיות פה, גם שב"ס. </w:t>
      </w:r>
      <w:bookmarkStart w:id="2247" w:name="_ETM_Q1_6470511"/>
      <w:bookmarkStart w:id="2248" w:name="_ETM_Q1_6470595"/>
      <w:bookmarkStart w:id="2249" w:name="_ETM_Q1_6477861"/>
      <w:bookmarkStart w:id="2250" w:name="_ETM_Q1_6477912"/>
      <w:bookmarkEnd w:id="2247"/>
      <w:bookmarkEnd w:id="2248"/>
      <w:bookmarkEnd w:id="2249"/>
      <w:bookmarkEnd w:id="2250"/>
      <w:r w:rsidR="001359F8">
        <w:rPr>
          <w:rFonts w:hint="cs"/>
          <w:rtl/>
          <w:lang w:eastAsia="he-IL"/>
        </w:rPr>
        <w:t xml:space="preserve">היועצת המשפטית, </w:t>
      </w:r>
      <w:bookmarkStart w:id="2251" w:name="_ETM_Q1_6477290"/>
      <w:bookmarkEnd w:id="2251"/>
      <w:r w:rsidR="001359F8">
        <w:rPr>
          <w:rFonts w:hint="cs"/>
          <w:rtl/>
          <w:lang w:eastAsia="he-IL"/>
        </w:rPr>
        <w:t xml:space="preserve">עוד משהו? </w:t>
      </w:r>
    </w:p>
    <w:p w:rsidR="001359F8" w:rsidRDefault="001359F8" w:rsidP="001359F8">
      <w:pPr>
        <w:rPr>
          <w:rtl/>
          <w:lang w:eastAsia="he-IL"/>
        </w:rPr>
      </w:pPr>
      <w:bookmarkStart w:id="2252" w:name="_ETM_Q1_6475771"/>
      <w:bookmarkStart w:id="2253" w:name="_ETM_Q1_6475827"/>
      <w:bookmarkEnd w:id="2252"/>
      <w:bookmarkEnd w:id="2253"/>
    </w:p>
    <w:p w:rsidR="001359F8" w:rsidRDefault="001359F8" w:rsidP="00D03DDB">
      <w:pPr>
        <w:pStyle w:val="a4"/>
        <w:keepNext/>
        <w:rPr>
          <w:rtl/>
        </w:rPr>
      </w:pPr>
      <w:bookmarkStart w:id="2254" w:name="ET_speaker_מירי_פרנקלשור_320"/>
      <w:r w:rsidRPr="00D03DDB">
        <w:rPr>
          <w:rStyle w:val="TagStyle"/>
          <w:rtl/>
        </w:rPr>
        <w:t xml:space="preserve"> &lt;&lt; דובר &gt;&gt;</w:t>
      </w:r>
      <w:r w:rsidRPr="001359F8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359F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1359F8" w:rsidRDefault="001359F8" w:rsidP="00D03DDB">
      <w:pPr>
        <w:pStyle w:val="KeepWithNext"/>
        <w:rPr>
          <w:rtl/>
          <w:lang w:eastAsia="he-IL"/>
        </w:rPr>
      </w:pPr>
    </w:p>
    <w:p w:rsidR="001359F8" w:rsidRDefault="001359F8" w:rsidP="001359F8">
      <w:pPr>
        <w:rPr>
          <w:rtl/>
          <w:lang w:eastAsia="he-IL"/>
        </w:rPr>
      </w:pPr>
      <w:bookmarkStart w:id="2255" w:name="_ETM_Q1_6478216"/>
      <w:bookmarkStart w:id="2256" w:name="_ETM_Q1_6478507"/>
      <w:bookmarkStart w:id="2257" w:name="_ETM_Q1_6478578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כרגע אנחנו רק לומדים את הנושא. </w:t>
      </w:r>
    </w:p>
    <w:p w:rsidR="001359F8" w:rsidRDefault="001359F8" w:rsidP="001359F8">
      <w:pPr>
        <w:rPr>
          <w:rtl/>
          <w:lang w:eastAsia="he-IL"/>
        </w:rPr>
      </w:pPr>
      <w:bookmarkStart w:id="2258" w:name="_ETM_Q1_6478650"/>
      <w:bookmarkStart w:id="2259" w:name="_ETM_Q1_6478713"/>
      <w:bookmarkEnd w:id="2258"/>
      <w:bookmarkEnd w:id="2259"/>
    </w:p>
    <w:p w:rsidR="001359F8" w:rsidRDefault="001359F8" w:rsidP="00D03DDB">
      <w:pPr>
        <w:pStyle w:val="af6"/>
        <w:keepNext/>
        <w:rPr>
          <w:rtl/>
        </w:rPr>
      </w:pPr>
      <w:bookmarkStart w:id="2260" w:name="ET_yor_5726_321"/>
      <w:r w:rsidRPr="00D03DDB">
        <w:rPr>
          <w:rStyle w:val="TagStyle"/>
          <w:rtl/>
        </w:rPr>
        <w:t xml:space="preserve"> 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 w:rsidRPr="001359F8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359F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 xml:space="preserve">&lt;&lt; </w:t>
      </w:r>
      <w:proofErr w:type="spellStart"/>
      <w:r w:rsidRPr="00D03DDB">
        <w:rPr>
          <w:rStyle w:val="TagStyle"/>
          <w:rtl/>
        </w:rPr>
        <w:t>יור</w:t>
      </w:r>
      <w:proofErr w:type="spellEnd"/>
      <w:r w:rsidRPr="00D03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:rsidR="001359F8" w:rsidRDefault="001359F8" w:rsidP="00D03DDB">
      <w:pPr>
        <w:pStyle w:val="KeepWithNext"/>
        <w:rPr>
          <w:rtl/>
          <w:lang w:eastAsia="he-IL"/>
        </w:rPr>
      </w:pPr>
    </w:p>
    <w:p w:rsidR="001359F8" w:rsidRDefault="001359F8" w:rsidP="001359F8">
      <w:pPr>
        <w:rPr>
          <w:rtl/>
          <w:lang w:eastAsia="he-IL"/>
        </w:rPr>
      </w:pPr>
      <w:bookmarkStart w:id="2261" w:name="_ETM_Q1_6479731"/>
      <w:bookmarkEnd w:id="2261"/>
      <w:r>
        <w:rPr>
          <w:rFonts w:hint="cs"/>
          <w:rtl/>
          <w:lang w:eastAsia="he-IL"/>
        </w:rPr>
        <w:t>אני רוצה להו</w:t>
      </w:r>
      <w:bookmarkStart w:id="2262" w:name="_ETM_Q1_6481299"/>
      <w:bookmarkEnd w:id="2262"/>
      <w:r>
        <w:rPr>
          <w:rFonts w:hint="cs"/>
          <w:rtl/>
          <w:lang w:eastAsia="he-IL"/>
        </w:rPr>
        <w:t>דות לחברי הכנסת, לנציגי המשרדים שהשתתפו, וכמובן למנהל הוועדה</w:t>
      </w:r>
      <w:bookmarkStart w:id="2263" w:name="_ETM_Q1_6493108"/>
      <w:bookmarkEnd w:id="2263"/>
      <w:r>
        <w:rPr>
          <w:rFonts w:hint="cs"/>
          <w:rtl/>
          <w:lang w:eastAsia="he-IL"/>
        </w:rPr>
        <w:t xml:space="preserve"> וצוותו וכמובן לייעוץ המשפטי. אריאל, תודה רבה לך</w:t>
      </w:r>
      <w:r w:rsidR="00D03DDB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הצעת ה</w:t>
      </w:r>
      <w:bookmarkStart w:id="2264" w:name="_ETM_Q1_6492900"/>
      <w:bookmarkEnd w:id="2264"/>
      <w:r>
        <w:rPr>
          <w:rFonts w:hint="cs"/>
          <w:rtl/>
          <w:lang w:eastAsia="he-IL"/>
        </w:rPr>
        <w:t xml:space="preserve">חוק. תודה רבה לכולם, הישיבה נעולה. </w:t>
      </w:r>
    </w:p>
    <w:p w:rsidR="001359F8" w:rsidRDefault="001359F8" w:rsidP="001359F8">
      <w:pPr>
        <w:rPr>
          <w:rtl/>
          <w:lang w:eastAsia="he-IL"/>
        </w:rPr>
      </w:pPr>
      <w:bookmarkStart w:id="2265" w:name="_ETM_Q1_6501410"/>
      <w:bookmarkStart w:id="2266" w:name="_ETM_Q1_6501474"/>
      <w:bookmarkEnd w:id="2265"/>
      <w:bookmarkEnd w:id="2266"/>
    </w:p>
    <w:p w:rsidR="001359F8" w:rsidRDefault="001359F8" w:rsidP="001359F8">
      <w:pPr>
        <w:rPr>
          <w:rtl/>
          <w:lang w:eastAsia="he-IL"/>
        </w:rPr>
      </w:pPr>
    </w:p>
    <w:p w:rsidR="001359F8" w:rsidRDefault="001359F8" w:rsidP="00D03DDB">
      <w:pPr>
        <w:pStyle w:val="afc"/>
        <w:keepNext/>
        <w:rPr>
          <w:rtl/>
          <w:lang w:eastAsia="he-IL"/>
        </w:rPr>
      </w:pPr>
      <w:bookmarkStart w:id="2267" w:name="ET_meetingend_323"/>
      <w:r w:rsidRPr="00D03DDB">
        <w:rPr>
          <w:rStyle w:val="TagStyle"/>
          <w:rtl/>
        </w:rPr>
        <w:t xml:space="preserve"> &lt;&lt; סיום &gt;&gt;</w:t>
      </w:r>
      <w:r w:rsidRPr="001359F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10:35.</w:t>
      </w:r>
      <w:r w:rsidRPr="001359F8">
        <w:rPr>
          <w:rStyle w:val="TagStyle"/>
          <w:rtl/>
        </w:rPr>
        <w:t xml:space="preserve"> </w:t>
      </w:r>
      <w:r w:rsidRPr="00D03DD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267"/>
    </w:p>
    <w:p w:rsidR="001359F8" w:rsidRDefault="001359F8" w:rsidP="00D03DDB">
      <w:pPr>
        <w:pStyle w:val="KeepWithNext"/>
        <w:rPr>
          <w:rtl/>
          <w:lang w:eastAsia="he-IL"/>
        </w:rPr>
      </w:pPr>
    </w:p>
    <w:p w:rsidR="001359F8" w:rsidRPr="001359F8" w:rsidRDefault="001359F8" w:rsidP="001359F8">
      <w:pPr>
        <w:rPr>
          <w:rtl/>
          <w:lang w:eastAsia="he-IL"/>
        </w:rPr>
      </w:pPr>
      <w:bookmarkStart w:id="2268" w:name="_GoBack"/>
      <w:bookmarkEnd w:id="2268"/>
    </w:p>
    <w:sectPr w:rsidR="001359F8" w:rsidRPr="001359F8" w:rsidSect="00BE2B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022" w:rsidRDefault="00B80022">
      <w:r>
        <w:separator/>
      </w:r>
    </w:p>
  </w:endnote>
  <w:endnote w:type="continuationSeparator" w:id="0">
    <w:p w:rsidR="00B80022" w:rsidRDefault="00B80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022" w:rsidRDefault="00B80022">
      <w:r>
        <w:separator/>
      </w:r>
    </w:p>
  </w:footnote>
  <w:footnote w:type="continuationSeparator" w:id="0">
    <w:p w:rsidR="00B80022" w:rsidRDefault="00B80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022" w:rsidRDefault="00B800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0022" w:rsidRDefault="00B800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022" w:rsidRDefault="00B800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2BEB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B80022" w:rsidRPr="00CC5815" w:rsidRDefault="00B80022" w:rsidP="008E5E3F">
    <w:pPr>
      <w:pStyle w:val="a3"/>
      <w:ind w:firstLine="0"/>
    </w:pPr>
    <w:r>
      <w:rPr>
        <w:rtl/>
      </w:rPr>
      <w:t>ועדת החוץ והביטחון</w:t>
    </w:r>
  </w:p>
  <w:p w:rsidR="00B80022" w:rsidRPr="00CC5815" w:rsidRDefault="00B80022" w:rsidP="008E5E3F">
    <w:pPr>
      <w:pStyle w:val="a3"/>
      <w:ind w:firstLine="0"/>
      <w:rPr>
        <w:rtl/>
      </w:rPr>
    </w:pPr>
    <w:r>
      <w:rPr>
        <w:rtl/>
      </w:rPr>
      <w:t>07/06/2023</w:t>
    </w:r>
  </w:p>
  <w:p w:rsidR="00B80022" w:rsidRPr="00CC5815" w:rsidRDefault="00B800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022" w:rsidRDefault="00B800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0022" w:rsidRDefault="00B800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0022" w:rsidRDefault="00B800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551"/>
    <w:rsid w:val="00084568"/>
    <w:rsid w:val="00092B80"/>
    <w:rsid w:val="000A17C6"/>
    <w:rsid w:val="000B060C"/>
    <w:rsid w:val="000B2EE6"/>
    <w:rsid w:val="000B6A0B"/>
    <w:rsid w:val="000B6B1B"/>
    <w:rsid w:val="000C47F5"/>
    <w:rsid w:val="000E3314"/>
    <w:rsid w:val="000F2459"/>
    <w:rsid w:val="00112E3B"/>
    <w:rsid w:val="001359F8"/>
    <w:rsid w:val="00150436"/>
    <w:rsid w:val="00167294"/>
    <w:rsid w:val="001673D4"/>
    <w:rsid w:val="00171E7F"/>
    <w:rsid w:val="001758C1"/>
    <w:rsid w:val="0017779F"/>
    <w:rsid w:val="0018073D"/>
    <w:rsid w:val="001A74E9"/>
    <w:rsid w:val="001A7A1B"/>
    <w:rsid w:val="001C44DA"/>
    <w:rsid w:val="001C4FDA"/>
    <w:rsid w:val="001D440C"/>
    <w:rsid w:val="001E6555"/>
    <w:rsid w:val="002016FF"/>
    <w:rsid w:val="00227FEF"/>
    <w:rsid w:val="0024102A"/>
    <w:rsid w:val="00261554"/>
    <w:rsid w:val="00275C03"/>
    <w:rsid w:val="00280D58"/>
    <w:rsid w:val="002A07C3"/>
    <w:rsid w:val="002D4BDB"/>
    <w:rsid w:val="002E5E31"/>
    <w:rsid w:val="002E6DEA"/>
    <w:rsid w:val="002E7521"/>
    <w:rsid w:val="00303B4C"/>
    <w:rsid w:val="00321E62"/>
    <w:rsid w:val="00327BF8"/>
    <w:rsid w:val="003318CB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1F6"/>
    <w:rsid w:val="00492B36"/>
    <w:rsid w:val="0049458B"/>
    <w:rsid w:val="00495FD8"/>
    <w:rsid w:val="004A673D"/>
    <w:rsid w:val="004B0A65"/>
    <w:rsid w:val="004B1BE9"/>
    <w:rsid w:val="004D0F05"/>
    <w:rsid w:val="00500C0C"/>
    <w:rsid w:val="00505876"/>
    <w:rsid w:val="005118F5"/>
    <w:rsid w:val="00534A9D"/>
    <w:rsid w:val="00546678"/>
    <w:rsid w:val="005506B9"/>
    <w:rsid w:val="00577944"/>
    <w:rsid w:val="005817EC"/>
    <w:rsid w:val="005902B0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62E"/>
    <w:rsid w:val="006E1D6F"/>
    <w:rsid w:val="006F0259"/>
    <w:rsid w:val="00700433"/>
    <w:rsid w:val="00702755"/>
    <w:rsid w:val="0070472C"/>
    <w:rsid w:val="007509A6"/>
    <w:rsid w:val="007565E7"/>
    <w:rsid w:val="007872B4"/>
    <w:rsid w:val="00791CBE"/>
    <w:rsid w:val="007B67D2"/>
    <w:rsid w:val="007C693F"/>
    <w:rsid w:val="007C6ADD"/>
    <w:rsid w:val="007E6A75"/>
    <w:rsid w:val="0082136D"/>
    <w:rsid w:val="00826A4F"/>
    <w:rsid w:val="008320F6"/>
    <w:rsid w:val="00841223"/>
    <w:rsid w:val="00846BE9"/>
    <w:rsid w:val="00853207"/>
    <w:rsid w:val="008713A4"/>
    <w:rsid w:val="00875F10"/>
    <w:rsid w:val="008B51D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79D"/>
    <w:rsid w:val="009D478A"/>
    <w:rsid w:val="009E6E93"/>
    <w:rsid w:val="009F1518"/>
    <w:rsid w:val="009F5773"/>
    <w:rsid w:val="00A15971"/>
    <w:rsid w:val="00A22C90"/>
    <w:rsid w:val="00A24296"/>
    <w:rsid w:val="00A35E73"/>
    <w:rsid w:val="00A42723"/>
    <w:rsid w:val="00A64A6D"/>
    <w:rsid w:val="00A66020"/>
    <w:rsid w:val="00A7796E"/>
    <w:rsid w:val="00AB02EE"/>
    <w:rsid w:val="00AB3F3A"/>
    <w:rsid w:val="00AC6849"/>
    <w:rsid w:val="00AD4EC9"/>
    <w:rsid w:val="00AD4FD8"/>
    <w:rsid w:val="00AD6FFC"/>
    <w:rsid w:val="00AF31E6"/>
    <w:rsid w:val="00AF4150"/>
    <w:rsid w:val="00AF47BF"/>
    <w:rsid w:val="00B0509A"/>
    <w:rsid w:val="00B120B2"/>
    <w:rsid w:val="00B14C5D"/>
    <w:rsid w:val="00B32544"/>
    <w:rsid w:val="00B50340"/>
    <w:rsid w:val="00B65508"/>
    <w:rsid w:val="00B80022"/>
    <w:rsid w:val="00B8517A"/>
    <w:rsid w:val="00BA6446"/>
    <w:rsid w:val="00BB73C4"/>
    <w:rsid w:val="00BD47B7"/>
    <w:rsid w:val="00BE2BEB"/>
    <w:rsid w:val="00C135D5"/>
    <w:rsid w:val="00C22DCB"/>
    <w:rsid w:val="00C3598A"/>
    <w:rsid w:val="00C360BC"/>
    <w:rsid w:val="00C44800"/>
    <w:rsid w:val="00C47069"/>
    <w:rsid w:val="00C52EC2"/>
    <w:rsid w:val="00C61DC1"/>
    <w:rsid w:val="00C64AFF"/>
    <w:rsid w:val="00C661EE"/>
    <w:rsid w:val="00C72438"/>
    <w:rsid w:val="00C763E4"/>
    <w:rsid w:val="00C8624A"/>
    <w:rsid w:val="00CA5363"/>
    <w:rsid w:val="00CB1AF5"/>
    <w:rsid w:val="00CB6D60"/>
    <w:rsid w:val="00CC5815"/>
    <w:rsid w:val="00CE24B8"/>
    <w:rsid w:val="00CE5849"/>
    <w:rsid w:val="00D03DDB"/>
    <w:rsid w:val="00D278F7"/>
    <w:rsid w:val="00D37550"/>
    <w:rsid w:val="00D40A29"/>
    <w:rsid w:val="00D45D27"/>
    <w:rsid w:val="00D7550B"/>
    <w:rsid w:val="00D83CAA"/>
    <w:rsid w:val="00D86E57"/>
    <w:rsid w:val="00D96B24"/>
    <w:rsid w:val="00DB5CF3"/>
    <w:rsid w:val="00DC49F6"/>
    <w:rsid w:val="00DE5B80"/>
    <w:rsid w:val="00E0551D"/>
    <w:rsid w:val="00E1505E"/>
    <w:rsid w:val="00E33AE3"/>
    <w:rsid w:val="00E5042E"/>
    <w:rsid w:val="00E53586"/>
    <w:rsid w:val="00E61903"/>
    <w:rsid w:val="00E64116"/>
    <w:rsid w:val="00E86CD1"/>
    <w:rsid w:val="00EA624B"/>
    <w:rsid w:val="00EB057D"/>
    <w:rsid w:val="00EB18E4"/>
    <w:rsid w:val="00EB4847"/>
    <w:rsid w:val="00EB5C85"/>
    <w:rsid w:val="00EC0AC2"/>
    <w:rsid w:val="00EC1FB3"/>
    <w:rsid w:val="00EC2CD4"/>
    <w:rsid w:val="00EE09AD"/>
    <w:rsid w:val="00EF4C2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7C7"/>
    <w:rsid w:val="00F72368"/>
    <w:rsid w:val="00F77CAF"/>
    <w:rsid w:val="00F821F6"/>
    <w:rsid w:val="00F84D49"/>
    <w:rsid w:val="00FB0768"/>
    <w:rsid w:val="00FE3474"/>
    <w:rsid w:val="00FF5122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25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2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DF956-B818-434B-9CBA-4DD6FA63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32</Pages>
  <Words>9331</Words>
  <Characters>53191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2023-06-24T08:33:00Z</dcterms:modified>
</cp:coreProperties>
</file>