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64116" w:rsidRPr="005817EC" w:rsidRDefault="004A787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F50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A787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A7873" w:rsidP="008320F6">
      <w:pPr>
        <w:ind w:firstLine="0"/>
        <w:jc w:val="center"/>
        <w:outlineLvl w:val="0"/>
        <w:rPr>
          <w:b/>
          <w:bCs/>
          <w:rtl/>
        </w:rPr>
      </w:pPr>
      <w:r>
        <w:rPr>
          <w:b/>
          <w:bCs/>
          <w:rtl/>
        </w:rPr>
        <w:t>פרוטוקול מס'</w:t>
      </w:r>
      <w:r w:rsidR="006F5036">
        <w:rPr>
          <w:rFonts w:hint="cs"/>
          <w:b/>
          <w:bCs/>
          <w:rtl/>
        </w:rPr>
        <w:t xml:space="preserve"> 108</w:t>
      </w:r>
    </w:p>
    <w:p w:rsidR="00E64116" w:rsidRPr="008713A4" w:rsidRDefault="004A7873" w:rsidP="008320F6">
      <w:pPr>
        <w:ind w:firstLine="0"/>
        <w:jc w:val="center"/>
        <w:outlineLvl w:val="0"/>
        <w:rPr>
          <w:b/>
          <w:bCs/>
          <w:rtl/>
        </w:rPr>
      </w:pPr>
      <w:r>
        <w:rPr>
          <w:b/>
          <w:bCs/>
          <w:rtl/>
        </w:rPr>
        <w:t>מישיבת ועדת החוקה, חוק ומשפט</w:t>
      </w:r>
    </w:p>
    <w:p w:rsidR="00E64116" w:rsidRPr="008713A4" w:rsidRDefault="004A7873" w:rsidP="008320F6">
      <w:pPr>
        <w:ind w:firstLine="0"/>
        <w:jc w:val="center"/>
        <w:outlineLvl w:val="0"/>
        <w:rPr>
          <w:b/>
          <w:bCs/>
          <w:u w:val="single"/>
          <w:rtl/>
        </w:rPr>
      </w:pPr>
      <w:r>
        <w:rPr>
          <w:b/>
          <w:bCs/>
          <w:u w:val="single"/>
          <w:rtl/>
        </w:rPr>
        <w:t xml:space="preserve">יום שני, ז' בתמוז </w:t>
      </w:r>
      <w:proofErr w:type="spellStart"/>
      <w:r>
        <w:rPr>
          <w:b/>
          <w:bCs/>
          <w:u w:val="single"/>
          <w:rtl/>
        </w:rPr>
        <w:t>התשפ"ג</w:t>
      </w:r>
      <w:proofErr w:type="spellEnd"/>
      <w:r>
        <w:rPr>
          <w:b/>
          <w:bCs/>
          <w:u w:val="single"/>
          <w:rtl/>
        </w:rPr>
        <w:t xml:space="preserve"> (26 ביוני 2023),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A7873" w:rsidP="004A7873">
      <w:pPr>
        <w:spacing w:before="60"/>
        <w:ind w:firstLine="0"/>
        <w:rPr>
          <w:rtl/>
        </w:rPr>
      </w:pPr>
      <w:bookmarkStart w:id="0" w:name="ET_hatsach_640328_1"/>
      <w:r w:rsidRPr="004A7873">
        <w:rPr>
          <w:rStyle w:val="TagStyle"/>
          <w:rtl/>
        </w:rPr>
        <w:t xml:space="preserve"> &lt;&lt; הצח &gt;&gt; </w:t>
      </w:r>
      <w:r w:rsidRPr="004A7873">
        <w:rPr>
          <w:rtl/>
        </w:rPr>
        <w:t>הצעת חוק-יסוד: השפיטה (תיקון - עילת הסבירות)</w:t>
      </w:r>
      <w:r w:rsidRPr="004A7873">
        <w:rPr>
          <w:rStyle w:val="TagStyle"/>
          <w:rtl/>
        </w:rPr>
        <w:t xml:space="preserve"> &lt;&lt; הצח &gt;&gt;</w:t>
      </w:r>
      <w:r w:rsidRPr="004A7873">
        <w:rPr>
          <w:rtl/>
        </w:rPr>
        <w:t xml:space="preserve">   </w:t>
      </w:r>
      <w:bookmarkEnd w:id="0"/>
    </w:p>
    <w:p w:rsidR="00E64116" w:rsidRDefault="00E64116" w:rsidP="007C693F">
      <w:pPr>
        <w:spacing w:before="60"/>
        <w:ind w:firstLine="0"/>
        <w:rPr>
          <w:rtl/>
        </w:rPr>
      </w:pPr>
    </w:p>
    <w:p w:rsidR="004A7873" w:rsidRPr="008713A4" w:rsidRDefault="004A787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A7873" w:rsidRDefault="004A7873" w:rsidP="00EC1FB3">
      <w:pPr>
        <w:ind w:firstLine="0"/>
        <w:rPr>
          <w:rtl/>
        </w:rPr>
      </w:pPr>
      <w:r w:rsidRPr="004A7873">
        <w:rPr>
          <w:rtl/>
        </w:rPr>
        <w:t xml:space="preserve">שמחה </w:t>
      </w:r>
      <w:proofErr w:type="spellStart"/>
      <w:r w:rsidRPr="004A7873">
        <w:rPr>
          <w:rtl/>
        </w:rPr>
        <w:t>רוטמן</w:t>
      </w:r>
      <w:proofErr w:type="spellEnd"/>
      <w:r w:rsidRPr="004A7873">
        <w:rPr>
          <w:rtl/>
        </w:rPr>
        <w:t xml:space="preserve"> – היו"ר</w:t>
      </w:r>
    </w:p>
    <w:p w:rsidR="004A7873" w:rsidRPr="004A7873" w:rsidRDefault="004A7873" w:rsidP="00EC1FB3">
      <w:pPr>
        <w:ind w:firstLine="0"/>
        <w:rPr>
          <w:rtl/>
        </w:rPr>
      </w:pPr>
      <w:r w:rsidRPr="004A7873">
        <w:rPr>
          <w:rtl/>
        </w:rPr>
        <w:t>קארין אלהרר</w:t>
      </w:r>
    </w:p>
    <w:p w:rsidR="00E030A7" w:rsidRPr="004A7873" w:rsidRDefault="00E030A7" w:rsidP="00E030A7">
      <w:pPr>
        <w:ind w:firstLine="0"/>
        <w:rPr>
          <w:rtl/>
        </w:rPr>
      </w:pPr>
      <w:r w:rsidRPr="004A7873">
        <w:rPr>
          <w:rtl/>
        </w:rPr>
        <w:t>טלי גוטליב</w:t>
      </w:r>
    </w:p>
    <w:p w:rsidR="002046B1" w:rsidRPr="004A7873" w:rsidRDefault="002046B1" w:rsidP="002046B1">
      <w:pPr>
        <w:ind w:firstLine="0"/>
        <w:rPr>
          <w:rtl/>
        </w:rPr>
      </w:pPr>
      <w:bookmarkStart w:id="1" w:name="_ETM_Q1_5970595"/>
      <w:bookmarkEnd w:id="1"/>
      <w:r w:rsidRPr="004A7873">
        <w:rPr>
          <w:rtl/>
        </w:rPr>
        <w:t>מתן כהנא</w:t>
      </w:r>
    </w:p>
    <w:p w:rsidR="004A7873" w:rsidRPr="004A7873" w:rsidRDefault="004A7873" w:rsidP="004A7873">
      <w:pPr>
        <w:ind w:firstLine="0"/>
        <w:rPr>
          <w:rtl/>
        </w:rPr>
      </w:pPr>
      <w:r w:rsidRPr="004A7873">
        <w:rPr>
          <w:rtl/>
        </w:rPr>
        <w:t>עופר כסיף</w:t>
      </w:r>
    </w:p>
    <w:p w:rsidR="004A7873" w:rsidRPr="004A7873" w:rsidRDefault="004A7873" w:rsidP="004A7873">
      <w:pPr>
        <w:ind w:firstLine="0"/>
        <w:rPr>
          <w:rtl/>
        </w:rPr>
      </w:pPr>
      <w:r w:rsidRPr="004A7873">
        <w:rPr>
          <w:rtl/>
        </w:rPr>
        <w:t>ארז מלול</w:t>
      </w:r>
    </w:p>
    <w:p w:rsidR="004A7873" w:rsidRPr="004A7873" w:rsidRDefault="004A7873" w:rsidP="004A7873">
      <w:pPr>
        <w:ind w:firstLine="0"/>
        <w:rPr>
          <w:rtl/>
        </w:rPr>
      </w:pPr>
      <w:r w:rsidRPr="004A7873">
        <w:rPr>
          <w:rtl/>
        </w:rPr>
        <w:t xml:space="preserve">יוליה </w:t>
      </w:r>
      <w:proofErr w:type="spellStart"/>
      <w:r w:rsidRPr="004A7873">
        <w:rPr>
          <w:rtl/>
        </w:rPr>
        <w:t>מלינובסקי</w:t>
      </w:r>
      <w:proofErr w:type="spellEnd"/>
    </w:p>
    <w:p w:rsidR="004A7873" w:rsidRPr="004A7873" w:rsidRDefault="004A7873" w:rsidP="004A7873">
      <w:pPr>
        <w:ind w:firstLine="0"/>
        <w:rPr>
          <w:rtl/>
        </w:rPr>
      </w:pPr>
      <w:r w:rsidRPr="004A7873">
        <w:rPr>
          <w:rtl/>
        </w:rPr>
        <w:t xml:space="preserve">יואב </w:t>
      </w:r>
      <w:proofErr w:type="spellStart"/>
      <w:r w:rsidRPr="004A7873">
        <w:rPr>
          <w:rtl/>
        </w:rPr>
        <w:t>סגלוביץ</w:t>
      </w:r>
      <w:proofErr w:type="spellEnd"/>
      <w:r w:rsidRPr="004A7873">
        <w:rPr>
          <w:rtl/>
        </w:rPr>
        <w:t>'</w:t>
      </w:r>
    </w:p>
    <w:p w:rsidR="005A2F1F" w:rsidRPr="004A7873" w:rsidRDefault="005A2F1F" w:rsidP="005A2F1F">
      <w:pPr>
        <w:ind w:firstLine="0"/>
        <w:rPr>
          <w:rtl/>
        </w:rPr>
      </w:pPr>
      <w:r w:rsidRPr="004A7873">
        <w:rPr>
          <w:rtl/>
        </w:rPr>
        <w:t>משה סעדה</w:t>
      </w:r>
    </w:p>
    <w:p w:rsidR="00F74674" w:rsidRPr="004A7873" w:rsidRDefault="00F74674" w:rsidP="00F74674">
      <w:pPr>
        <w:ind w:firstLine="0"/>
        <w:rPr>
          <w:rtl/>
        </w:rPr>
      </w:pPr>
      <w:r w:rsidRPr="004A7873">
        <w:rPr>
          <w:rtl/>
        </w:rPr>
        <w:t xml:space="preserve">אורית </w:t>
      </w:r>
      <w:proofErr w:type="spellStart"/>
      <w:r w:rsidRPr="004A7873">
        <w:rPr>
          <w:rtl/>
        </w:rPr>
        <w:t>פרקש</w:t>
      </w:r>
      <w:proofErr w:type="spellEnd"/>
      <w:r w:rsidRPr="004A7873">
        <w:rPr>
          <w:rtl/>
        </w:rPr>
        <w:t xml:space="preserve"> הכהן</w:t>
      </w:r>
    </w:p>
    <w:p w:rsidR="004A7873" w:rsidRPr="004A7873" w:rsidRDefault="004A7873" w:rsidP="004A7873">
      <w:pPr>
        <w:ind w:firstLine="0"/>
        <w:rPr>
          <w:rtl/>
        </w:rPr>
      </w:pPr>
      <w:r w:rsidRPr="004A7873">
        <w:rPr>
          <w:rtl/>
        </w:rPr>
        <w:t>גלעד קריב</w:t>
      </w:r>
    </w:p>
    <w:p w:rsidR="004A7873" w:rsidRDefault="004A7873" w:rsidP="004A7873">
      <w:pPr>
        <w:ind w:firstLine="0"/>
        <w:rPr>
          <w:rtl/>
        </w:rPr>
      </w:pPr>
      <w:r w:rsidRPr="004A7873">
        <w:rPr>
          <w:rtl/>
        </w:rPr>
        <w:t>אפרת רייטן מרום</w:t>
      </w:r>
    </w:p>
    <w:p w:rsidR="004A7873" w:rsidRDefault="004A7873"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A2F1F" w:rsidRDefault="005A2F1F" w:rsidP="00DE5B80">
      <w:pPr>
        <w:ind w:firstLine="0"/>
        <w:rPr>
          <w:rtl/>
        </w:rPr>
      </w:pPr>
      <w:r>
        <w:rPr>
          <w:rFonts w:hint="cs"/>
          <w:rtl/>
        </w:rPr>
        <w:t xml:space="preserve">דבי </w:t>
      </w:r>
      <w:bookmarkStart w:id="2" w:name="_ETM_Q1_1513242"/>
      <w:bookmarkEnd w:id="2"/>
      <w:r>
        <w:rPr>
          <w:rFonts w:hint="cs"/>
          <w:rtl/>
        </w:rPr>
        <w:t>ביטון</w:t>
      </w:r>
    </w:p>
    <w:p w:rsidR="002046B1" w:rsidRDefault="002046B1" w:rsidP="00DE5B80">
      <w:pPr>
        <w:ind w:firstLine="0"/>
        <w:rPr>
          <w:rtl/>
        </w:rPr>
      </w:pPr>
      <w:bookmarkStart w:id="3" w:name="_ETM_Q1_5652124"/>
      <w:bookmarkStart w:id="4" w:name="_ETM_Q1_5652185"/>
      <w:bookmarkEnd w:id="3"/>
      <w:bookmarkEnd w:id="4"/>
      <w:r>
        <w:rPr>
          <w:rFonts w:hint="cs"/>
          <w:rtl/>
        </w:rPr>
        <w:t xml:space="preserve">ולדימיר </w:t>
      </w:r>
      <w:proofErr w:type="spellStart"/>
      <w:r>
        <w:rPr>
          <w:rFonts w:hint="cs"/>
          <w:rtl/>
        </w:rPr>
        <w:t>בליא</w:t>
      </w:r>
      <w:bookmarkStart w:id="5" w:name="_ETM_Q1_5728114"/>
      <w:bookmarkEnd w:id="5"/>
      <w:r>
        <w:rPr>
          <w:rFonts w:hint="cs"/>
          <w:rtl/>
        </w:rPr>
        <w:t>ק</w:t>
      </w:r>
      <w:proofErr w:type="spellEnd"/>
    </w:p>
    <w:p w:rsidR="002046B1" w:rsidRDefault="002046B1" w:rsidP="00DE5B80">
      <w:pPr>
        <w:ind w:firstLine="0"/>
        <w:rPr>
          <w:rtl/>
        </w:rPr>
      </w:pPr>
      <w:bookmarkStart w:id="6" w:name="_ETM_Q1_5642380"/>
      <w:bookmarkStart w:id="7" w:name="_ETM_Q1_5642435"/>
      <w:bookmarkEnd w:id="6"/>
      <w:bookmarkEnd w:id="7"/>
      <w:r>
        <w:rPr>
          <w:rFonts w:hint="cs"/>
          <w:rtl/>
        </w:rPr>
        <w:t xml:space="preserve">אורנה </w:t>
      </w:r>
      <w:proofErr w:type="spellStart"/>
      <w:r>
        <w:rPr>
          <w:rFonts w:hint="cs"/>
          <w:rtl/>
        </w:rPr>
        <w:t>ברביבאי</w:t>
      </w:r>
      <w:proofErr w:type="spellEnd"/>
    </w:p>
    <w:p w:rsidR="004675B9" w:rsidRDefault="004675B9" w:rsidP="00DE5B80">
      <w:pPr>
        <w:ind w:firstLine="0"/>
        <w:rPr>
          <w:rtl/>
        </w:rPr>
      </w:pPr>
      <w:bookmarkStart w:id="8" w:name="_ETM_Q1_1520039"/>
      <w:bookmarkStart w:id="9" w:name="_ETM_Q1_1520111"/>
      <w:bookmarkEnd w:id="8"/>
      <w:bookmarkEnd w:id="9"/>
      <w:r>
        <w:rPr>
          <w:rFonts w:hint="cs"/>
          <w:rtl/>
        </w:rPr>
        <w:t>מירב כהן</w:t>
      </w:r>
    </w:p>
    <w:p w:rsidR="005A2F1F" w:rsidRDefault="005A2F1F" w:rsidP="00DE5B80">
      <w:pPr>
        <w:ind w:firstLine="0"/>
        <w:rPr>
          <w:rtl/>
        </w:rPr>
      </w:pPr>
      <w:bookmarkStart w:id="10" w:name="_ETM_Q1_1529444"/>
      <w:bookmarkStart w:id="11" w:name="_ETM_Q1_1529504"/>
      <w:bookmarkEnd w:id="10"/>
      <w:bookmarkEnd w:id="11"/>
      <w:r>
        <w:rPr>
          <w:rFonts w:hint="cs"/>
          <w:rtl/>
        </w:rPr>
        <w:t>רון כץ</w:t>
      </w:r>
    </w:p>
    <w:p w:rsidR="002046B1" w:rsidRDefault="002046B1" w:rsidP="00DE5B80">
      <w:pPr>
        <w:ind w:firstLine="0"/>
        <w:rPr>
          <w:rtl/>
        </w:rPr>
      </w:pPr>
      <w:bookmarkStart w:id="12" w:name="_ETM_Q1_5672350"/>
      <w:bookmarkStart w:id="13" w:name="_ETM_Q1_5672411"/>
      <w:bookmarkEnd w:id="12"/>
      <w:bookmarkEnd w:id="13"/>
      <w:r>
        <w:rPr>
          <w:rFonts w:hint="cs"/>
          <w:rtl/>
        </w:rPr>
        <w:t>שרון ניר</w:t>
      </w:r>
    </w:p>
    <w:p w:rsidR="005A2F1F" w:rsidRDefault="005A2F1F" w:rsidP="00DE5B80">
      <w:pPr>
        <w:ind w:firstLine="0"/>
        <w:rPr>
          <w:rtl/>
        </w:rPr>
      </w:pPr>
      <w:bookmarkStart w:id="14" w:name="_ETM_Q1_1505736"/>
      <w:bookmarkStart w:id="15" w:name="_ETM_Q1_1505781"/>
      <w:bookmarkEnd w:id="14"/>
      <w:bookmarkEnd w:id="15"/>
      <w:r>
        <w:rPr>
          <w:rFonts w:hint="cs"/>
          <w:rtl/>
        </w:rPr>
        <w:t>יסמין פרידמן</w:t>
      </w:r>
    </w:p>
    <w:p w:rsidR="000C47F5" w:rsidRDefault="004A7873" w:rsidP="00DE5B80">
      <w:pPr>
        <w:ind w:firstLine="0"/>
        <w:rPr>
          <w:rtl/>
        </w:rPr>
      </w:pPr>
      <w:bookmarkStart w:id="16" w:name="_ETM_Q1_1479761"/>
      <w:bookmarkStart w:id="17" w:name="_ETM_Q1_1479808"/>
      <w:bookmarkEnd w:id="16"/>
      <w:bookmarkEnd w:id="17"/>
      <w:r>
        <w:rPr>
          <w:rFonts w:hint="cs"/>
          <w:rtl/>
        </w:rPr>
        <w:t>עידן רול</w:t>
      </w:r>
    </w:p>
    <w:p w:rsidR="004675B9" w:rsidRPr="0082136D" w:rsidRDefault="004675B9" w:rsidP="00DE5B80">
      <w:pPr>
        <w:ind w:firstLine="0"/>
        <w:rPr>
          <w:rtl/>
        </w:rPr>
      </w:pPr>
      <w:bookmarkStart w:id="18" w:name="_ETM_Q1_1539580"/>
      <w:bookmarkStart w:id="19" w:name="_ETM_Q1_1539630"/>
      <w:bookmarkEnd w:id="18"/>
      <w:bookmarkEnd w:id="19"/>
      <w:r>
        <w:rPr>
          <w:rFonts w:hint="cs"/>
          <w:rtl/>
        </w:rPr>
        <w:t>יפעת שאשא ביטון</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336"/>
        <w:gridCol w:w="7414"/>
      </w:tblGrid>
      <w:tr w:rsidR="009A24B2" w:rsidTr="009A24B2">
        <w:tc>
          <w:tcPr>
            <w:tcW w:w="0" w:type="auto"/>
            <w:shd w:val="clear" w:color="auto" w:fill="auto"/>
          </w:tcPr>
          <w:p w:rsidR="009A24B2" w:rsidRDefault="009A24B2" w:rsidP="00DE5B80">
            <w:pPr>
              <w:ind w:firstLine="0"/>
              <w:rPr>
                <w:rtl/>
              </w:rPr>
            </w:pPr>
            <w:bookmarkStart w:id="20" w:name="_ETM_Q1_10031606"/>
            <w:bookmarkEnd w:id="20"/>
            <w:r>
              <w:rPr>
                <w:rtl/>
              </w:rPr>
              <w:t>גיל לימון</w:t>
            </w:r>
          </w:p>
        </w:tc>
        <w:tc>
          <w:tcPr>
            <w:tcW w:w="0" w:type="auto"/>
            <w:shd w:val="clear" w:color="auto" w:fill="auto"/>
          </w:tcPr>
          <w:p w:rsidR="009A24B2" w:rsidRDefault="009A24B2" w:rsidP="00DE5B80">
            <w:pPr>
              <w:ind w:firstLine="0"/>
              <w:rPr>
                <w:rtl/>
              </w:rPr>
            </w:pPr>
            <w:r>
              <w:rPr>
                <w:rtl/>
              </w:rPr>
              <w:t>–</w:t>
            </w:r>
          </w:p>
        </w:tc>
        <w:tc>
          <w:tcPr>
            <w:tcW w:w="0" w:type="auto"/>
            <w:shd w:val="clear" w:color="auto" w:fill="auto"/>
          </w:tcPr>
          <w:p w:rsidR="009A24B2" w:rsidRDefault="009A24B2" w:rsidP="00DE5B80">
            <w:pPr>
              <w:ind w:firstLine="0"/>
              <w:rPr>
                <w:rtl/>
              </w:rPr>
            </w:pPr>
            <w:r>
              <w:rPr>
                <w:rtl/>
              </w:rPr>
              <w:t>משנה ליועמ"ש ציבורי-</w:t>
            </w:r>
            <w:proofErr w:type="spellStart"/>
            <w:r>
              <w:rPr>
                <w:rtl/>
              </w:rPr>
              <w:t>מינהלי</w:t>
            </w:r>
            <w:proofErr w:type="spellEnd"/>
            <w:r>
              <w:rPr>
                <w:rtl/>
              </w:rPr>
              <w:t>, המחלקה למשפט ציבורי-מי, משרד המשפטים</w:t>
            </w:r>
          </w:p>
        </w:tc>
      </w:tr>
      <w:tr w:rsidR="009A24B2" w:rsidTr="009A24B2">
        <w:tc>
          <w:tcPr>
            <w:tcW w:w="0" w:type="auto"/>
            <w:shd w:val="clear" w:color="auto" w:fill="auto"/>
          </w:tcPr>
          <w:p w:rsidR="009A24B2" w:rsidRDefault="009A24B2" w:rsidP="00DE5B80">
            <w:pPr>
              <w:ind w:firstLine="0"/>
              <w:rPr>
                <w:rtl/>
              </w:rPr>
            </w:pPr>
            <w:proofErr w:type="spellStart"/>
            <w:r>
              <w:rPr>
                <w:rtl/>
              </w:rPr>
              <w:t>מוסי</w:t>
            </w:r>
            <w:proofErr w:type="spellEnd"/>
            <w:r>
              <w:rPr>
                <w:rtl/>
              </w:rPr>
              <w:t xml:space="preserve"> רז</w:t>
            </w:r>
          </w:p>
        </w:tc>
        <w:tc>
          <w:tcPr>
            <w:tcW w:w="0" w:type="auto"/>
            <w:shd w:val="clear" w:color="auto" w:fill="auto"/>
          </w:tcPr>
          <w:p w:rsidR="009A24B2" w:rsidRDefault="009A24B2" w:rsidP="00DE5B80">
            <w:pPr>
              <w:ind w:firstLine="0"/>
              <w:rPr>
                <w:rtl/>
              </w:rPr>
            </w:pPr>
            <w:r>
              <w:rPr>
                <w:rtl/>
              </w:rPr>
              <w:t>–</w:t>
            </w:r>
          </w:p>
        </w:tc>
        <w:tc>
          <w:tcPr>
            <w:tcW w:w="0" w:type="auto"/>
            <w:shd w:val="clear" w:color="auto" w:fill="auto"/>
          </w:tcPr>
          <w:p w:rsidR="009A24B2" w:rsidRDefault="009A24B2" w:rsidP="00DE5B80">
            <w:pPr>
              <w:ind w:firstLine="0"/>
              <w:rPr>
                <w:rtl/>
              </w:rPr>
            </w:pPr>
            <w:r>
              <w:rPr>
                <w:rtl/>
              </w:rPr>
              <w:t>חכ"ל</w:t>
            </w:r>
          </w:p>
        </w:tc>
      </w:tr>
      <w:tr w:rsidR="009A24B2" w:rsidTr="009A24B2">
        <w:tc>
          <w:tcPr>
            <w:tcW w:w="0" w:type="auto"/>
            <w:shd w:val="clear" w:color="auto" w:fill="auto"/>
          </w:tcPr>
          <w:p w:rsidR="009A24B2" w:rsidRDefault="009A24B2" w:rsidP="00DE5B80">
            <w:pPr>
              <w:ind w:firstLine="0"/>
              <w:rPr>
                <w:rtl/>
              </w:rPr>
            </w:pPr>
            <w:r>
              <w:rPr>
                <w:rtl/>
              </w:rPr>
              <w:t xml:space="preserve">טליה </w:t>
            </w:r>
            <w:proofErr w:type="spellStart"/>
            <w:r>
              <w:rPr>
                <w:rtl/>
              </w:rPr>
              <w:t>איינהורן</w:t>
            </w:r>
            <w:proofErr w:type="spellEnd"/>
          </w:p>
        </w:tc>
        <w:tc>
          <w:tcPr>
            <w:tcW w:w="0" w:type="auto"/>
            <w:shd w:val="clear" w:color="auto" w:fill="auto"/>
          </w:tcPr>
          <w:p w:rsidR="009A24B2" w:rsidRDefault="009A24B2" w:rsidP="00DE5B80">
            <w:pPr>
              <w:ind w:firstLine="0"/>
              <w:rPr>
                <w:rtl/>
              </w:rPr>
            </w:pPr>
            <w:r>
              <w:rPr>
                <w:rtl/>
              </w:rPr>
              <w:t>–</w:t>
            </w:r>
          </w:p>
        </w:tc>
        <w:tc>
          <w:tcPr>
            <w:tcW w:w="0" w:type="auto"/>
            <w:shd w:val="clear" w:color="auto" w:fill="auto"/>
          </w:tcPr>
          <w:p w:rsidR="009A24B2" w:rsidRDefault="009A24B2" w:rsidP="00DE5B80">
            <w:pPr>
              <w:ind w:firstLine="0"/>
              <w:rPr>
                <w:rtl/>
              </w:rPr>
            </w:pPr>
            <w:r>
              <w:rPr>
                <w:rtl/>
              </w:rPr>
              <w:t xml:space="preserve">חברה קבועה באקדמיה הבינ״ל למשפט השוואתי, אוניברסיטאות ומוסדות </w:t>
            </w:r>
            <w:proofErr w:type="spellStart"/>
            <w:r>
              <w:rPr>
                <w:rtl/>
              </w:rPr>
              <w:t>אקדמים</w:t>
            </w:r>
            <w:proofErr w:type="spellEnd"/>
          </w:p>
        </w:tc>
      </w:tr>
      <w:tr w:rsidR="009A24B2" w:rsidTr="009A24B2">
        <w:tc>
          <w:tcPr>
            <w:tcW w:w="0" w:type="auto"/>
            <w:shd w:val="clear" w:color="auto" w:fill="auto"/>
          </w:tcPr>
          <w:p w:rsidR="006F5036" w:rsidRDefault="009A24B2" w:rsidP="00DE5B80">
            <w:pPr>
              <w:ind w:firstLine="0"/>
              <w:rPr>
                <w:rtl/>
              </w:rPr>
            </w:pPr>
            <w:r>
              <w:rPr>
                <w:rtl/>
              </w:rPr>
              <w:t xml:space="preserve">הדס דניאלי </w:t>
            </w:r>
          </w:p>
          <w:p w:rsidR="009A24B2" w:rsidRDefault="009A24B2" w:rsidP="00DE5B80">
            <w:pPr>
              <w:ind w:firstLine="0"/>
              <w:rPr>
                <w:rtl/>
              </w:rPr>
            </w:pPr>
            <w:r>
              <w:rPr>
                <w:rtl/>
              </w:rPr>
              <w:t>ילין</w:t>
            </w:r>
          </w:p>
        </w:tc>
        <w:tc>
          <w:tcPr>
            <w:tcW w:w="0" w:type="auto"/>
            <w:shd w:val="clear" w:color="auto" w:fill="auto"/>
          </w:tcPr>
          <w:p w:rsidR="009A24B2" w:rsidRDefault="009A24B2" w:rsidP="00DE5B80">
            <w:pPr>
              <w:ind w:firstLine="0"/>
              <w:rPr>
                <w:rtl/>
              </w:rPr>
            </w:pPr>
            <w:r>
              <w:rPr>
                <w:rtl/>
              </w:rPr>
              <w:t>–</w:t>
            </w:r>
          </w:p>
        </w:tc>
        <w:tc>
          <w:tcPr>
            <w:tcW w:w="0" w:type="auto"/>
            <w:shd w:val="clear" w:color="auto" w:fill="auto"/>
          </w:tcPr>
          <w:p w:rsidR="009A24B2" w:rsidRDefault="009A24B2" w:rsidP="00DE5B80">
            <w:pPr>
              <w:ind w:firstLine="0"/>
              <w:rPr>
                <w:rtl/>
              </w:rPr>
            </w:pPr>
            <w:proofErr w:type="spellStart"/>
            <w:r>
              <w:rPr>
                <w:rtl/>
              </w:rPr>
              <w:t>מנכלית</w:t>
            </w:r>
            <w:proofErr w:type="spellEnd"/>
            <w:r>
              <w:rPr>
                <w:rtl/>
              </w:rPr>
              <w:t>, שדולת הנשים בישראל</w:t>
            </w:r>
          </w:p>
        </w:tc>
      </w:tr>
      <w:tr w:rsidR="009A24B2" w:rsidTr="009A24B2">
        <w:tc>
          <w:tcPr>
            <w:tcW w:w="0" w:type="auto"/>
            <w:shd w:val="clear" w:color="auto" w:fill="auto"/>
          </w:tcPr>
          <w:p w:rsidR="009A24B2" w:rsidRDefault="009A24B2" w:rsidP="00DE5B80">
            <w:pPr>
              <w:ind w:firstLine="0"/>
              <w:rPr>
                <w:rtl/>
              </w:rPr>
            </w:pPr>
            <w:r>
              <w:rPr>
                <w:rtl/>
              </w:rPr>
              <w:t>עובד חוגי</w:t>
            </w:r>
          </w:p>
        </w:tc>
        <w:tc>
          <w:tcPr>
            <w:tcW w:w="0" w:type="auto"/>
            <w:shd w:val="clear" w:color="auto" w:fill="auto"/>
          </w:tcPr>
          <w:p w:rsidR="009A24B2" w:rsidRDefault="009A24B2" w:rsidP="00DE5B80">
            <w:pPr>
              <w:ind w:firstLine="0"/>
              <w:rPr>
                <w:rtl/>
              </w:rPr>
            </w:pPr>
            <w:r>
              <w:rPr>
                <w:rtl/>
              </w:rPr>
              <w:t>–</w:t>
            </w:r>
          </w:p>
        </w:tc>
        <w:tc>
          <w:tcPr>
            <w:tcW w:w="0" w:type="auto"/>
            <w:shd w:val="clear" w:color="auto" w:fill="auto"/>
          </w:tcPr>
          <w:p w:rsidR="009A24B2" w:rsidRDefault="009A24B2" w:rsidP="009A24B2">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6F5036" w:rsidRDefault="006F5036">
      <w:pPr>
        <w:bidi w:val="0"/>
        <w:spacing w:line="240" w:lineRule="auto"/>
        <w:ind w:firstLine="0"/>
        <w:jc w:val="left"/>
        <w:rPr>
          <w:rtl/>
        </w:rPr>
      </w:pPr>
      <w:r>
        <w:rPr>
          <w:rtl/>
        </w:rPr>
        <w:br w:type="page"/>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A7873" w:rsidP="00D40A29">
      <w:pPr>
        <w:ind w:firstLine="0"/>
      </w:pPr>
      <w:r>
        <w:rPr>
          <w:rtl/>
        </w:rPr>
        <w:t xml:space="preserve">ד"ר גור </w:t>
      </w:r>
      <w:proofErr w:type="spellStart"/>
      <w:r>
        <w:rPr>
          <w:rtl/>
        </w:rPr>
        <w:t>בליי</w:t>
      </w:r>
      <w:proofErr w:type="spellEnd"/>
    </w:p>
    <w:p w:rsidR="00E64116" w:rsidRDefault="004675B9" w:rsidP="00DE5B80">
      <w:pPr>
        <w:ind w:firstLine="0"/>
        <w:rPr>
          <w:rtl/>
        </w:rPr>
      </w:pPr>
      <w:r>
        <w:rPr>
          <w:rFonts w:hint="cs"/>
          <w:rtl/>
        </w:rPr>
        <w:lastRenderedPageBreak/>
        <w:t>דגנית כהן-ויליאמס</w:t>
      </w:r>
    </w:p>
    <w:p w:rsidR="004675B9" w:rsidRPr="008713A4" w:rsidRDefault="004675B9" w:rsidP="00DE5B80">
      <w:pPr>
        <w:ind w:firstLine="0"/>
        <w:rPr>
          <w:rtl/>
        </w:rPr>
      </w:pPr>
      <w:bookmarkStart w:id="21" w:name="_ETM_Q1_2064136"/>
      <w:bookmarkStart w:id="22" w:name="_ETM_Q1_2064212"/>
      <w:bookmarkEnd w:id="21"/>
      <w:bookmarkEnd w:id="22"/>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A7873"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A7873" w:rsidP="008320F6">
      <w:pPr>
        <w:ind w:firstLine="0"/>
        <w:rPr>
          <w:rtl/>
        </w:rPr>
      </w:pPr>
      <w:r>
        <w:rPr>
          <w:rtl/>
        </w:rPr>
        <w:t>הדס צנוירט</w:t>
      </w:r>
    </w:p>
    <w:p w:rsidR="004A7873" w:rsidRPr="008713A4" w:rsidRDefault="004A7873" w:rsidP="008320F6">
      <w:pPr>
        <w:ind w:firstLine="0"/>
        <w:rPr>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6F5036" w:rsidRDefault="006F5036" w:rsidP="004A7873">
      <w:pPr>
        <w:ind w:firstLine="0"/>
        <w:rPr>
          <w:color w:val="606060"/>
          <w:rtl/>
        </w:rPr>
      </w:pPr>
    </w:p>
    <w:p w:rsidR="004A7873" w:rsidRDefault="004A7873" w:rsidP="004A7873">
      <w:pPr>
        <w:ind w:firstLine="0"/>
        <w:rPr>
          <w:color w:val="606060"/>
          <w:rtl/>
        </w:rPr>
      </w:pPr>
      <w:r w:rsidRPr="004A7873">
        <w:rPr>
          <w:color w:val="606060"/>
          <w:rtl/>
        </w:rPr>
        <w:t>רשימת הנוכחים על תואריהם מבוססת על המידע שהוזן במערכת המוזמנים הממוחשבת. ייתכנו אי-דיוקים והשמטות.</w:t>
      </w:r>
    </w:p>
    <w:p w:rsidR="004A7873" w:rsidRDefault="004A7873">
      <w:pPr>
        <w:bidi w:val="0"/>
        <w:spacing w:line="240" w:lineRule="auto"/>
        <w:ind w:firstLine="0"/>
        <w:jc w:val="left"/>
        <w:rPr>
          <w:rtl/>
        </w:rPr>
      </w:pPr>
      <w:r>
        <w:rPr>
          <w:rtl/>
        </w:rPr>
        <w:br w:type="page"/>
      </w:r>
    </w:p>
    <w:p w:rsidR="004A7873" w:rsidRDefault="004A7873" w:rsidP="004A7873">
      <w:pPr>
        <w:pStyle w:val="a6"/>
        <w:keepNext/>
        <w:rPr>
          <w:rtl/>
        </w:rPr>
      </w:pPr>
      <w:bookmarkStart w:id="23" w:name="ET_subject_640328_2"/>
      <w:r w:rsidRPr="004A7873">
        <w:rPr>
          <w:rStyle w:val="TagStyle"/>
          <w:rtl/>
        </w:rPr>
        <w:lastRenderedPageBreak/>
        <w:t xml:space="preserve"> &lt;&lt; נושא &gt;&gt; </w:t>
      </w:r>
      <w:r>
        <w:rPr>
          <w:rtl/>
        </w:rPr>
        <w:t>הצעת חוק-יסוד: השפיטה (תיקון - עילת הסבירות)</w:t>
      </w:r>
      <w:r w:rsidRPr="004A7873">
        <w:rPr>
          <w:rStyle w:val="TagStyle"/>
          <w:rtl/>
        </w:rPr>
        <w:t xml:space="preserve"> &lt;&lt; נושא &gt;&gt;</w:t>
      </w:r>
      <w:r>
        <w:rPr>
          <w:rtl/>
        </w:rPr>
        <w:t xml:space="preserve">   </w:t>
      </w:r>
      <w:bookmarkEnd w:id="23"/>
    </w:p>
    <w:p w:rsidR="004A7873" w:rsidRDefault="004A7873" w:rsidP="004A7873">
      <w:pPr>
        <w:pStyle w:val="KeepWithNext"/>
        <w:rPr>
          <w:rtl/>
        </w:rPr>
      </w:pPr>
    </w:p>
    <w:p w:rsidR="004A7873" w:rsidRDefault="004A7873" w:rsidP="004A7873">
      <w:pPr>
        <w:rPr>
          <w:rtl/>
        </w:rPr>
      </w:pPr>
      <w:bookmarkStart w:id="24" w:name="_ETM_Q1_95384"/>
      <w:bookmarkEnd w:id="24"/>
    </w:p>
    <w:p w:rsidR="004A7873" w:rsidRDefault="004A7873" w:rsidP="004A7873">
      <w:pPr>
        <w:pStyle w:val="af6"/>
        <w:keepNext/>
        <w:rPr>
          <w:rtl/>
        </w:rPr>
      </w:pPr>
      <w:bookmarkStart w:id="25" w:name="ET_yor_6157_3"/>
      <w:r w:rsidRPr="004A7873">
        <w:rPr>
          <w:rStyle w:val="TagStyle"/>
          <w:rtl/>
        </w:rPr>
        <w:t xml:space="preserve"> &lt;&lt; יור &gt;&gt; </w:t>
      </w:r>
      <w:r>
        <w:rPr>
          <w:rtl/>
        </w:rPr>
        <w:t xml:space="preserve">היו"ר שמחה </w:t>
      </w:r>
      <w:proofErr w:type="spellStart"/>
      <w:r>
        <w:rPr>
          <w:rtl/>
        </w:rPr>
        <w:t>רוטמן</w:t>
      </w:r>
      <w:proofErr w:type="spellEnd"/>
      <w:r>
        <w:rPr>
          <w:rtl/>
        </w:rPr>
        <w:t>:</w:t>
      </w:r>
      <w:r w:rsidRPr="004A7873">
        <w:rPr>
          <w:rStyle w:val="TagStyle"/>
          <w:rtl/>
        </w:rPr>
        <w:t xml:space="preserve"> &lt;&lt; יור &gt;&gt;</w:t>
      </w:r>
      <w:r>
        <w:rPr>
          <w:rtl/>
        </w:rPr>
        <w:t xml:space="preserve">   </w:t>
      </w:r>
      <w:bookmarkEnd w:id="25"/>
    </w:p>
    <w:p w:rsidR="004A7873" w:rsidRDefault="004A7873" w:rsidP="004A7873">
      <w:pPr>
        <w:pStyle w:val="KeepWithNext"/>
        <w:rPr>
          <w:rtl/>
        </w:rPr>
      </w:pPr>
    </w:p>
    <w:p w:rsidR="004A7873" w:rsidRDefault="004A7873" w:rsidP="004A7873">
      <w:pPr>
        <w:rPr>
          <w:rtl/>
        </w:rPr>
      </w:pPr>
      <w:bookmarkStart w:id="26" w:name="_ETM_Q1_96609"/>
      <w:bookmarkEnd w:id="26"/>
      <w:r>
        <w:rPr>
          <w:rFonts w:hint="cs"/>
          <w:rtl/>
        </w:rPr>
        <w:t xml:space="preserve">שלום רב, </w:t>
      </w:r>
      <w:r w:rsidR="000E500B">
        <w:rPr>
          <w:rFonts w:hint="cs"/>
          <w:rtl/>
        </w:rPr>
        <w:t>א</w:t>
      </w:r>
      <w:r>
        <w:rPr>
          <w:rFonts w:hint="cs"/>
          <w:rtl/>
        </w:rPr>
        <w:t xml:space="preserve">ני מתכבד לפתוח את הישיבה. </w:t>
      </w:r>
      <w:r w:rsidR="00DC52FC">
        <w:rPr>
          <w:rFonts w:hint="cs"/>
          <w:rtl/>
        </w:rPr>
        <w:t xml:space="preserve">היום </w:t>
      </w:r>
      <w:r w:rsidR="000E500B">
        <w:rPr>
          <w:rFonts w:hint="cs"/>
          <w:rtl/>
        </w:rPr>
        <w:t xml:space="preserve">ז' בתמוז </w:t>
      </w:r>
      <w:proofErr w:type="spellStart"/>
      <w:r w:rsidR="000E500B">
        <w:rPr>
          <w:rFonts w:hint="cs"/>
          <w:rtl/>
        </w:rPr>
        <w:t>התשפ"ג</w:t>
      </w:r>
      <w:proofErr w:type="spellEnd"/>
      <w:r w:rsidR="000E500B">
        <w:rPr>
          <w:rFonts w:hint="cs"/>
          <w:rtl/>
        </w:rPr>
        <w:t xml:space="preserve">, </w:t>
      </w:r>
      <w:r>
        <w:rPr>
          <w:rFonts w:hint="cs"/>
          <w:rtl/>
        </w:rPr>
        <w:t xml:space="preserve">על סדר-היום: </w:t>
      </w:r>
      <w:bookmarkStart w:id="27" w:name="_ETM_Q1_109713"/>
      <w:bookmarkEnd w:id="27"/>
      <w:r w:rsidRPr="004A7873">
        <w:rPr>
          <w:rtl/>
        </w:rPr>
        <w:t>הצעת חוק-יסוד: השפיטה (תיקון - עילת הסבירות)</w:t>
      </w:r>
      <w:r>
        <w:rPr>
          <w:rFonts w:hint="cs"/>
          <w:rtl/>
        </w:rPr>
        <w:t>.</w:t>
      </w:r>
    </w:p>
    <w:p w:rsidR="000E500B" w:rsidRDefault="000E500B" w:rsidP="004A7873">
      <w:pPr>
        <w:rPr>
          <w:rtl/>
        </w:rPr>
      </w:pPr>
      <w:bookmarkStart w:id="28" w:name="_ETM_Q1_283508"/>
      <w:bookmarkStart w:id="29" w:name="_ETM_Q1_283577"/>
      <w:bookmarkEnd w:id="28"/>
      <w:bookmarkEnd w:id="29"/>
    </w:p>
    <w:p w:rsidR="000E500B" w:rsidRDefault="000E500B" w:rsidP="004A7873">
      <w:pPr>
        <w:rPr>
          <w:rtl/>
        </w:rPr>
      </w:pPr>
      <w:bookmarkStart w:id="30" w:name="_ETM_Q1_283686"/>
      <w:bookmarkStart w:id="31" w:name="_ETM_Q1_283726"/>
      <w:bookmarkEnd w:id="30"/>
      <w:bookmarkEnd w:id="31"/>
      <w:r>
        <w:rPr>
          <w:rFonts w:hint="cs"/>
          <w:rtl/>
        </w:rPr>
        <w:t xml:space="preserve">ניתן לחברי הכנסת </w:t>
      </w:r>
      <w:r>
        <w:rPr>
          <w:rtl/>
        </w:rPr>
        <w:t>–</w:t>
      </w:r>
      <w:r>
        <w:rPr>
          <w:rFonts w:hint="cs"/>
          <w:rtl/>
        </w:rPr>
        <w:t xml:space="preserve"> </w:t>
      </w:r>
      <w:r w:rsidR="00DC52FC">
        <w:rPr>
          <w:rFonts w:hint="cs"/>
          <w:rtl/>
        </w:rPr>
        <w:t xml:space="preserve">האמת לבחירתכם. האם אתם </w:t>
      </w:r>
      <w:r>
        <w:rPr>
          <w:rFonts w:hint="cs"/>
          <w:rtl/>
        </w:rPr>
        <w:t>רוצים ש</w:t>
      </w:r>
      <w:r w:rsidR="00DC52FC">
        <w:rPr>
          <w:rFonts w:hint="cs"/>
          <w:rtl/>
        </w:rPr>
        <w:t>ה</w:t>
      </w:r>
      <w:r>
        <w:rPr>
          <w:rFonts w:hint="cs"/>
          <w:rtl/>
        </w:rPr>
        <w:t xml:space="preserve">משנה ליועץ </w:t>
      </w:r>
      <w:bookmarkStart w:id="32" w:name="_ETM_Q1_292831"/>
      <w:bookmarkEnd w:id="32"/>
      <w:r>
        <w:rPr>
          <w:rFonts w:hint="cs"/>
          <w:rtl/>
        </w:rPr>
        <w:t xml:space="preserve">המשפטי </w:t>
      </w:r>
      <w:r w:rsidR="00DC52FC">
        <w:rPr>
          <w:rFonts w:hint="cs"/>
          <w:rtl/>
        </w:rPr>
        <w:t xml:space="preserve">גיל לימון </w:t>
      </w:r>
      <w:r>
        <w:rPr>
          <w:rFonts w:hint="cs"/>
          <w:rtl/>
        </w:rPr>
        <w:t xml:space="preserve">ידבר קודם או </w:t>
      </w:r>
      <w:r w:rsidR="00DC52FC">
        <w:rPr>
          <w:rFonts w:hint="cs"/>
          <w:rtl/>
        </w:rPr>
        <w:t xml:space="preserve">נעשה קודם </w:t>
      </w:r>
      <w:bookmarkStart w:id="33" w:name="_ETM_Q1_296301"/>
      <w:bookmarkEnd w:id="33"/>
      <w:r>
        <w:rPr>
          <w:rFonts w:hint="cs"/>
          <w:rtl/>
        </w:rPr>
        <w:t>הצהרו</w:t>
      </w:r>
      <w:r w:rsidR="004675B9">
        <w:rPr>
          <w:rFonts w:hint="cs"/>
          <w:rtl/>
        </w:rPr>
        <w:t>ת</w:t>
      </w:r>
      <w:r>
        <w:rPr>
          <w:rFonts w:hint="cs"/>
          <w:rtl/>
        </w:rPr>
        <w:t xml:space="preserve"> פתיחה?</w:t>
      </w:r>
    </w:p>
    <w:p w:rsidR="007B3B5D" w:rsidRDefault="007B3B5D" w:rsidP="004A7873">
      <w:pPr>
        <w:rPr>
          <w:rtl/>
        </w:rPr>
      </w:pPr>
      <w:bookmarkStart w:id="34" w:name="_ETM_Q1_299077"/>
      <w:bookmarkStart w:id="35" w:name="_ETM_Q1_299142"/>
      <w:bookmarkStart w:id="36" w:name="_ETM_Q1_304688"/>
      <w:bookmarkEnd w:id="34"/>
      <w:bookmarkEnd w:id="35"/>
      <w:bookmarkEnd w:id="36"/>
    </w:p>
    <w:p w:rsidR="007B3B5D" w:rsidRDefault="007B3B5D" w:rsidP="007B3B5D">
      <w:pPr>
        <w:pStyle w:val="a4"/>
        <w:keepNext/>
        <w:rPr>
          <w:rtl/>
        </w:rPr>
      </w:pPr>
      <w:bookmarkStart w:id="37" w:name="ET_speaker_5068_4"/>
      <w:r w:rsidRPr="007B3B5D">
        <w:rPr>
          <w:rStyle w:val="TagStyle"/>
          <w:rtl/>
        </w:rPr>
        <w:t xml:space="preserve"> &lt;&lt; דובר &gt;&gt; </w:t>
      </w:r>
      <w:r>
        <w:rPr>
          <w:rtl/>
        </w:rPr>
        <w:t>קארין אלהרר (יש עתיד):</w:t>
      </w:r>
      <w:r w:rsidRPr="007B3B5D">
        <w:rPr>
          <w:rStyle w:val="TagStyle"/>
          <w:rtl/>
        </w:rPr>
        <w:t xml:space="preserve"> &lt;&lt; דובר &gt;&gt;</w:t>
      </w:r>
      <w:r>
        <w:rPr>
          <w:rtl/>
        </w:rPr>
        <w:t xml:space="preserve">   </w:t>
      </w:r>
      <w:bookmarkEnd w:id="37"/>
    </w:p>
    <w:p w:rsidR="007B3B5D" w:rsidRDefault="007B3B5D" w:rsidP="007B3B5D">
      <w:pPr>
        <w:pStyle w:val="KeepWithNext"/>
        <w:rPr>
          <w:rtl/>
        </w:rPr>
      </w:pPr>
    </w:p>
    <w:p w:rsidR="007B3B5D" w:rsidRDefault="007B3B5D" w:rsidP="007B3B5D">
      <w:pPr>
        <w:rPr>
          <w:rtl/>
        </w:rPr>
      </w:pPr>
      <w:bookmarkStart w:id="38" w:name="_ETM_Q1_305015"/>
      <w:bookmarkStart w:id="39" w:name="_ETM_Q1_305040"/>
      <w:bookmarkEnd w:id="38"/>
      <w:bookmarkEnd w:id="39"/>
      <w:r>
        <w:rPr>
          <w:rFonts w:hint="cs"/>
          <w:rtl/>
        </w:rPr>
        <w:t>הצהרות פתיחה.</w:t>
      </w:r>
    </w:p>
    <w:p w:rsidR="007B3B5D" w:rsidRDefault="007B3B5D" w:rsidP="007B3B5D">
      <w:pPr>
        <w:rPr>
          <w:rtl/>
        </w:rPr>
      </w:pPr>
      <w:bookmarkStart w:id="40" w:name="_ETM_Q1_308324"/>
      <w:bookmarkStart w:id="41" w:name="_ETM_Q1_308393"/>
      <w:bookmarkStart w:id="42" w:name="_ETM_Q1_309200"/>
      <w:bookmarkEnd w:id="40"/>
      <w:bookmarkEnd w:id="41"/>
      <w:bookmarkEnd w:id="42"/>
    </w:p>
    <w:p w:rsidR="007B3B5D" w:rsidRDefault="007B3B5D" w:rsidP="007B3B5D">
      <w:pPr>
        <w:pStyle w:val="a4"/>
        <w:keepNext/>
        <w:rPr>
          <w:rtl/>
        </w:rPr>
      </w:pPr>
      <w:bookmarkStart w:id="43" w:name="ET_speaker_5552_5"/>
      <w:r w:rsidRPr="007B3B5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B3B5D">
        <w:rPr>
          <w:rStyle w:val="TagStyle"/>
          <w:rtl/>
        </w:rPr>
        <w:t xml:space="preserve"> &lt;&lt; דובר &gt;&gt;</w:t>
      </w:r>
      <w:r>
        <w:rPr>
          <w:rtl/>
        </w:rPr>
        <w:t xml:space="preserve">   </w:t>
      </w:r>
      <w:bookmarkEnd w:id="43"/>
    </w:p>
    <w:p w:rsidR="007B3B5D" w:rsidRDefault="007B3B5D" w:rsidP="007B3B5D">
      <w:pPr>
        <w:pStyle w:val="KeepWithNext"/>
        <w:rPr>
          <w:rtl/>
        </w:rPr>
      </w:pPr>
    </w:p>
    <w:p w:rsidR="007B3B5D" w:rsidRDefault="007B3B5D" w:rsidP="007B3B5D">
      <w:pPr>
        <w:rPr>
          <w:rtl/>
        </w:rPr>
      </w:pPr>
      <w:bookmarkStart w:id="44" w:name="_ETM_Q1_309513"/>
      <w:bookmarkStart w:id="45" w:name="_ETM_Q1_309543"/>
      <w:bookmarkEnd w:id="44"/>
      <w:bookmarkEnd w:id="45"/>
      <w:r>
        <w:rPr>
          <w:rFonts w:hint="cs"/>
          <w:rtl/>
        </w:rPr>
        <w:t>אני רוצה</w:t>
      </w:r>
      <w:r w:rsidR="00DC52FC">
        <w:rPr>
          <w:rFonts w:hint="cs"/>
          <w:rtl/>
        </w:rPr>
        <w:t xml:space="preserve"> זכות דיבור נורמלית ולא דקה פחות</w:t>
      </w:r>
      <w:r>
        <w:rPr>
          <w:rFonts w:hint="cs"/>
          <w:rtl/>
        </w:rPr>
        <w:t>.</w:t>
      </w:r>
    </w:p>
    <w:p w:rsidR="007B3B5D" w:rsidRDefault="007B3B5D" w:rsidP="007B3B5D">
      <w:pPr>
        <w:rPr>
          <w:rtl/>
        </w:rPr>
      </w:pPr>
      <w:bookmarkStart w:id="46" w:name="_ETM_Q1_312599"/>
      <w:bookmarkStart w:id="47" w:name="_ETM_Q1_312655"/>
      <w:bookmarkEnd w:id="46"/>
      <w:bookmarkEnd w:id="47"/>
    </w:p>
    <w:p w:rsidR="007B3B5D" w:rsidRDefault="007B3B5D" w:rsidP="007B3B5D">
      <w:pPr>
        <w:pStyle w:val="af6"/>
        <w:keepNext/>
        <w:rPr>
          <w:rtl/>
        </w:rPr>
      </w:pPr>
      <w:bookmarkStart w:id="48" w:name="ET_yor_6157_6"/>
      <w:r w:rsidRPr="007B3B5D">
        <w:rPr>
          <w:rStyle w:val="TagStyle"/>
          <w:rtl/>
        </w:rPr>
        <w:t xml:space="preserve"> &lt;&lt; יור &gt;&gt; </w:t>
      </w:r>
      <w:r>
        <w:rPr>
          <w:rtl/>
        </w:rPr>
        <w:t xml:space="preserve">היו"ר שמחה </w:t>
      </w:r>
      <w:proofErr w:type="spellStart"/>
      <w:r>
        <w:rPr>
          <w:rtl/>
        </w:rPr>
        <w:t>רוטמן</w:t>
      </w:r>
      <w:proofErr w:type="spellEnd"/>
      <w:r>
        <w:rPr>
          <w:rtl/>
        </w:rPr>
        <w:t>:</w:t>
      </w:r>
      <w:r w:rsidRPr="007B3B5D">
        <w:rPr>
          <w:rStyle w:val="TagStyle"/>
          <w:rtl/>
        </w:rPr>
        <w:t xml:space="preserve"> &lt;&lt; יור &gt;&gt;</w:t>
      </w:r>
      <w:r>
        <w:rPr>
          <w:rtl/>
        </w:rPr>
        <w:t xml:space="preserve">   </w:t>
      </w:r>
      <w:bookmarkEnd w:id="48"/>
    </w:p>
    <w:p w:rsidR="007B3B5D" w:rsidRDefault="007B3B5D" w:rsidP="007B3B5D">
      <w:pPr>
        <w:pStyle w:val="KeepWithNext"/>
        <w:rPr>
          <w:rtl/>
        </w:rPr>
      </w:pPr>
    </w:p>
    <w:p w:rsidR="007B3B5D" w:rsidRDefault="00DC52FC" w:rsidP="00DC52FC">
      <w:pPr>
        <w:rPr>
          <w:rtl/>
        </w:rPr>
      </w:pPr>
      <w:bookmarkStart w:id="49" w:name="_ETM_Q1_313119"/>
      <w:bookmarkEnd w:id="49"/>
      <w:r>
        <w:rPr>
          <w:rFonts w:hint="cs"/>
          <w:rtl/>
        </w:rPr>
        <w:t xml:space="preserve">חשבתי כמוך, שעדיף </w:t>
      </w:r>
      <w:bookmarkStart w:id="50" w:name="_ETM_Q1_302893"/>
      <w:bookmarkEnd w:id="50"/>
      <w:r>
        <w:rPr>
          <w:rFonts w:hint="cs"/>
          <w:rtl/>
        </w:rPr>
        <w:t xml:space="preserve">שהוא ידבר קודם ואז ניתן זכות דיבור נורמלית ולא בהצהרות פתיחה שעד שיגיע זמנך לדבר זה הרבה מאוד זמן. </w:t>
      </w:r>
      <w:bookmarkStart w:id="51" w:name="_ETM_Q1_309339"/>
      <w:bookmarkEnd w:id="51"/>
      <w:r>
        <w:rPr>
          <w:rFonts w:hint="cs"/>
          <w:rtl/>
        </w:rPr>
        <w:t xml:space="preserve">אבל אני מקבל את דעת הרוב </w:t>
      </w:r>
      <w:r w:rsidR="007B3B5D">
        <w:rPr>
          <w:rFonts w:hint="cs"/>
          <w:rtl/>
        </w:rPr>
        <w:t xml:space="preserve">שרוצים אחרות. הצהרות </w:t>
      </w:r>
      <w:bookmarkStart w:id="52" w:name="_ETM_Q1_317536"/>
      <w:bookmarkEnd w:id="52"/>
      <w:r w:rsidR="007B3B5D">
        <w:rPr>
          <w:rFonts w:hint="cs"/>
          <w:rtl/>
        </w:rPr>
        <w:t xml:space="preserve">פתיחה קצרות של חברי הכנסת, בבקשה לשמור אותן על גבול </w:t>
      </w:r>
      <w:bookmarkStart w:id="53" w:name="_ETM_Q1_324312"/>
      <w:bookmarkEnd w:id="53"/>
      <w:r w:rsidR="007B3B5D">
        <w:rPr>
          <w:rFonts w:hint="cs"/>
          <w:rtl/>
        </w:rPr>
        <w:t>דקה. קארין ראשונה</w:t>
      </w:r>
      <w:r>
        <w:rPr>
          <w:rFonts w:hint="cs"/>
          <w:rtl/>
        </w:rPr>
        <w:t>, בבקשה</w:t>
      </w:r>
      <w:r w:rsidR="007B3B5D">
        <w:rPr>
          <w:rFonts w:hint="cs"/>
          <w:rtl/>
        </w:rPr>
        <w:t>.</w:t>
      </w:r>
    </w:p>
    <w:p w:rsidR="007B3B5D" w:rsidRDefault="007B3B5D" w:rsidP="007B3B5D">
      <w:pPr>
        <w:rPr>
          <w:rtl/>
        </w:rPr>
      </w:pPr>
      <w:bookmarkStart w:id="54" w:name="_ETM_Q1_328950"/>
      <w:bookmarkStart w:id="55" w:name="_ETM_Q1_329020"/>
      <w:bookmarkStart w:id="56" w:name="_ETM_Q1_330624"/>
      <w:bookmarkEnd w:id="54"/>
      <w:bookmarkEnd w:id="55"/>
      <w:bookmarkEnd w:id="56"/>
    </w:p>
    <w:p w:rsidR="007B3B5D" w:rsidRDefault="007B3B5D" w:rsidP="007B3B5D">
      <w:pPr>
        <w:pStyle w:val="a4"/>
        <w:keepNext/>
        <w:rPr>
          <w:rtl/>
        </w:rPr>
      </w:pPr>
      <w:bookmarkStart w:id="57" w:name="ET_speaker_5068_7"/>
      <w:r w:rsidRPr="007B3B5D">
        <w:rPr>
          <w:rStyle w:val="TagStyle"/>
          <w:rtl/>
        </w:rPr>
        <w:t xml:space="preserve"> &lt;&lt; דובר &gt;&gt; </w:t>
      </w:r>
      <w:r>
        <w:rPr>
          <w:rtl/>
        </w:rPr>
        <w:t>קארין אלהרר (יש עתיד):</w:t>
      </w:r>
      <w:r w:rsidRPr="007B3B5D">
        <w:rPr>
          <w:rStyle w:val="TagStyle"/>
          <w:rtl/>
        </w:rPr>
        <w:t xml:space="preserve"> &lt;&lt; דובר &gt;&gt;</w:t>
      </w:r>
      <w:r>
        <w:rPr>
          <w:rtl/>
        </w:rPr>
        <w:t xml:space="preserve">   </w:t>
      </w:r>
      <w:bookmarkEnd w:id="57"/>
    </w:p>
    <w:p w:rsidR="007B3B5D" w:rsidRDefault="007B3B5D" w:rsidP="007B3B5D">
      <w:pPr>
        <w:pStyle w:val="KeepWithNext"/>
        <w:rPr>
          <w:rtl/>
        </w:rPr>
      </w:pPr>
    </w:p>
    <w:p w:rsidR="00DC52FC" w:rsidRDefault="00DC52FC" w:rsidP="00DC52FC">
      <w:pPr>
        <w:rPr>
          <w:rtl/>
        </w:rPr>
      </w:pPr>
      <w:bookmarkStart w:id="58" w:name="_ETM_Q1_330962"/>
      <w:bookmarkStart w:id="59" w:name="_ETM_Q1_331013"/>
      <w:bookmarkEnd w:id="58"/>
      <w:bookmarkEnd w:id="59"/>
      <w:r>
        <w:rPr>
          <w:rFonts w:hint="cs"/>
          <w:rtl/>
        </w:rPr>
        <w:t xml:space="preserve">כבר אומרת </w:t>
      </w:r>
      <w:bookmarkStart w:id="60" w:name="_ETM_Q1_329821"/>
      <w:bookmarkEnd w:id="60"/>
      <w:r>
        <w:rPr>
          <w:rtl/>
        </w:rPr>
        <w:t>–</w:t>
      </w:r>
      <w:r>
        <w:rPr>
          <w:rFonts w:hint="cs"/>
          <w:rtl/>
        </w:rPr>
        <w:t xml:space="preserve"> זה יהיה </w:t>
      </w:r>
      <w:r w:rsidR="004675B9">
        <w:rPr>
          <w:rFonts w:hint="cs"/>
          <w:rtl/>
        </w:rPr>
        <w:t>קצת יותר מדקה. אד</w:t>
      </w:r>
      <w:r w:rsidR="007B3B5D">
        <w:rPr>
          <w:rFonts w:hint="cs"/>
          <w:rtl/>
        </w:rPr>
        <w:t xml:space="preserve">וני היושב-ראש, חשבתי בשבוע </w:t>
      </w:r>
      <w:bookmarkStart w:id="61" w:name="_ETM_Q1_338682"/>
      <w:bookmarkEnd w:id="61"/>
      <w:r w:rsidR="007B3B5D">
        <w:rPr>
          <w:rFonts w:hint="cs"/>
          <w:rtl/>
        </w:rPr>
        <w:t xml:space="preserve">האחרון </w:t>
      </w:r>
      <w:r>
        <w:rPr>
          <w:rFonts w:hint="cs"/>
          <w:rtl/>
        </w:rPr>
        <w:t xml:space="preserve">ביום שבו הודעתם על החזרה לוועדת החוקה </w:t>
      </w:r>
      <w:bookmarkStart w:id="62" w:name="_ETM_Q1_341490"/>
      <w:bookmarkEnd w:id="62"/>
      <w:r w:rsidR="007B3B5D">
        <w:rPr>
          <w:rFonts w:hint="cs"/>
          <w:rtl/>
        </w:rPr>
        <w:t xml:space="preserve">בעניין הזה, חשבתי לעצמי מה נשתנה מאז חודש </w:t>
      </w:r>
      <w:r>
        <w:rPr>
          <w:rFonts w:hint="cs"/>
          <w:rtl/>
        </w:rPr>
        <w:t>י</w:t>
      </w:r>
      <w:r w:rsidR="007B3B5D">
        <w:rPr>
          <w:rFonts w:hint="cs"/>
          <w:rtl/>
        </w:rPr>
        <w:t xml:space="preserve">נואר </w:t>
      </w:r>
      <w:bookmarkStart w:id="63" w:name="_ETM_Q1_345563"/>
      <w:bookmarkEnd w:id="63"/>
      <w:r w:rsidR="007B3B5D">
        <w:rPr>
          <w:rFonts w:hint="cs"/>
          <w:rtl/>
        </w:rPr>
        <w:t xml:space="preserve">האחרון? ומה שהשתנה זו השיטה. בהתחלה אמרתם </w:t>
      </w:r>
      <w:r w:rsidR="007B3B5D">
        <w:rPr>
          <w:rtl/>
        </w:rPr>
        <w:t>–</w:t>
      </w:r>
      <w:r w:rsidR="007B3B5D">
        <w:rPr>
          <w:rFonts w:hint="cs"/>
          <w:rtl/>
        </w:rPr>
        <w:t xml:space="preserve"> נלך על </w:t>
      </w:r>
      <w:bookmarkStart w:id="64" w:name="_ETM_Q1_353536"/>
      <w:bookmarkEnd w:id="64"/>
      <w:r w:rsidR="007B3B5D">
        <w:rPr>
          <w:rFonts w:hint="cs"/>
          <w:rtl/>
        </w:rPr>
        <w:t xml:space="preserve">המודל ההונגרי. בהונגריה עשו את זה זבנג וגמרנו. קרעו </w:t>
      </w:r>
      <w:bookmarkStart w:id="65" w:name="_ETM_Q1_364263"/>
      <w:bookmarkEnd w:id="65"/>
      <w:r w:rsidR="007B3B5D">
        <w:rPr>
          <w:rFonts w:hint="cs"/>
          <w:rtl/>
        </w:rPr>
        <w:t>את הפלסטר</w:t>
      </w:r>
      <w:r>
        <w:rPr>
          <w:rFonts w:hint="cs"/>
          <w:rtl/>
        </w:rPr>
        <w:t>,</w:t>
      </w:r>
      <w:r w:rsidR="007B3B5D">
        <w:rPr>
          <w:rFonts w:hint="cs"/>
          <w:rtl/>
        </w:rPr>
        <w:t xml:space="preserve"> ו</w:t>
      </w:r>
      <w:r>
        <w:rPr>
          <w:rFonts w:hint="cs"/>
          <w:rtl/>
        </w:rPr>
        <w:t xml:space="preserve">כך </w:t>
      </w:r>
      <w:r w:rsidR="007B3B5D">
        <w:rPr>
          <w:rFonts w:hint="cs"/>
          <w:rtl/>
        </w:rPr>
        <w:t xml:space="preserve">שינו את השיטה. </w:t>
      </w:r>
      <w:r>
        <w:rPr>
          <w:rFonts w:hint="cs"/>
          <w:rtl/>
        </w:rPr>
        <w:t>בישראל זה לא עבד ואז טיכסתם עצה ואמרתם: נלך</w:t>
      </w:r>
      <w:bookmarkStart w:id="66" w:name="_ETM_Q1_372375"/>
      <w:bookmarkEnd w:id="66"/>
      <w:r>
        <w:rPr>
          <w:rFonts w:hint="cs"/>
          <w:rtl/>
        </w:rPr>
        <w:t xml:space="preserve"> </w:t>
      </w:r>
      <w:r w:rsidR="007B3B5D">
        <w:rPr>
          <w:rFonts w:hint="cs"/>
          <w:rtl/>
        </w:rPr>
        <w:t xml:space="preserve">על המודל הפולני </w:t>
      </w:r>
      <w:r w:rsidR="007B3B5D">
        <w:rPr>
          <w:rtl/>
        </w:rPr>
        <w:t>–</w:t>
      </w:r>
      <w:r w:rsidR="007B3B5D">
        <w:rPr>
          <w:rFonts w:hint="cs"/>
          <w:rtl/>
        </w:rPr>
        <w:t xml:space="preserve"> בו </w:t>
      </w:r>
      <w:bookmarkStart w:id="67" w:name="_ETM_Q1_370857"/>
      <w:bookmarkEnd w:id="67"/>
      <w:r w:rsidR="007B3B5D">
        <w:rPr>
          <w:rFonts w:hint="cs"/>
          <w:rtl/>
        </w:rPr>
        <w:t>עשו את זה לאט, בזהירו</w:t>
      </w:r>
      <w:r w:rsidR="004675B9">
        <w:rPr>
          <w:rFonts w:hint="cs"/>
          <w:rtl/>
        </w:rPr>
        <w:t>ת</w:t>
      </w:r>
      <w:r w:rsidR="007B3B5D">
        <w:rPr>
          <w:rFonts w:hint="cs"/>
          <w:rtl/>
        </w:rPr>
        <w:t xml:space="preserve">, שהעם לא ישים לב. ככה </w:t>
      </w:r>
      <w:bookmarkStart w:id="68" w:name="_ETM_Q1_377257"/>
      <w:bookmarkEnd w:id="68"/>
      <w:r w:rsidR="007B3B5D">
        <w:rPr>
          <w:rFonts w:hint="cs"/>
          <w:rtl/>
        </w:rPr>
        <w:t xml:space="preserve">גומרים על הדמוקרטיה. </w:t>
      </w:r>
    </w:p>
    <w:p w:rsidR="00DC52FC" w:rsidRDefault="00DC52FC" w:rsidP="00DC52FC">
      <w:pPr>
        <w:rPr>
          <w:rtl/>
        </w:rPr>
      </w:pPr>
      <w:bookmarkStart w:id="69" w:name="_ETM_Q1_381899"/>
      <w:bookmarkStart w:id="70" w:name="_ETM_Q1_381975"/>
      <w:bookmarkEnd w:id="69"/>
      <w:bookmarkEnd w:id="70"/>
    </w:p>
    <w:p w:rsidR="00DC52FC" w:rsidRDefault="007B3B5D" w:rsidP="00DC52FC">
      <w:pPr>
        <w:rPr>
          <w:rtl/>
        </w:rPr>
      </w:pPr>
      <w:bookmarkStart w:id="71" w:name="_ETM_Q1_382073"/>
      <w:bookmarkStart w:id="72" w:name="_ETM_Q1_382216"/>
      <w:bookmarkEnd w:id="71"/>
      <w:bookmarkEnd w:id="72"/>
      <w:r>
        <w:rPr>
          <w:rFonts w:hint="cs"/>
          <w:rtl/>
        </w:rPr>
        <w:t xml:space="preserve">השלב הראשון שבו בחרתם הוא לרסק את </w:t>
      </w:r>
      <w:bookmarkStart w:id="73" w:name="_ETM_Q1_386322"/>
      <w:bookmarkEnd w:id="73"/>
      <w:r>
        <w:rPr>
          <w:rFonts w:hint="cs"/>
          <w:rtl/>
        </w:rPr>
        <w:t xml:space="preserve">היכולת </w:t>
      </w:r>
      <w:r w:rsidR="00DC52FC">
        <w:rPr>
          <w:rFonts w:hint="cs"/>
          <w:rtl/>
        </w:rPr>
        <w:t xml:space="preserve">של </w:t>
      </w:r>
      <w:r>
        <w:rPr>
          <w:rFonts w:hint="cs"/>
          <w:rtl/>
        </w:rPr>
        <w:t xml:space="preserve">בית המשפט, </w:t>
      </w:r>
      <w:r w:rsidR="00DC52FC">
        <w:rPr>
          <w:rFonts w:hint="cs"/>
          <w:rtl/>
        </w:rPr>
        <w:t xml:space="preserve">לבקר החלטות של נבחרי ציבור. שיהיה ברור לכולם, לכל מי שלא שם לב - </w:t>
      </w:r>
      <w:r>
        <w:rPr>
          <w:rFonts w:hint="cs"/>
          <w:rtl/>
        </w:rPr>
        <w:t xml:space="preserve">ביטול עילת הסבירות זה לא </w:t>
      </w:r>
      <w:bookmarkStart w:id="74" w:name="_ETM_Q1_395042"/>
      <w:bookmarkEnd w:id="74"/>
      <w:r w:rsidR="00DC52FC">
        <w:rPr>
          <w:rFonts w:hint="cs"/>
          <w:rtl/>
        </w:rPr>
        <w:t>צמצום. זה ביטול</w:t>
      </w:r>
      <w:r>
        <w:rPr>
          <w:rFonts w:hint="cs"/>
          <w:rtl/>
        </w:rPr>
        <w:t>. כדי שלא נראה לכם. אתם לא צריכים</w:t>
      </w:r>
      <w:r w:rsidR="004675B9">
        <w:rPr>
          <w:rFonts w:hint="cs"/>
          <w:rtl/>
        </w:rPr>
        <w:t xml:space="preserve"> </w:t>
      </w:r>
      <w:bookmarkStart w:id="75" w:name="_ETM_Q1_2078714"/>
      <w:bookmarkEnd w:id="75"/>
      <w:r>
        <w:rPr>
          <w:rFonts w:hint="cs"/>
          <w:rtl/>
        </w:rPr>
        <w:t xml:space="preserve">יותר </w:t>
      </w:r>
      <w:bookmarkStart w:id="76" w:name="_ETM_Q1_404940"/>
      <w:bookmarkEnd w:id="76"/>
      <w:r>
        <w:rPr>
          <w:rFonts w:hint="cs"/>
          <w:rtl/>
        </w:rPr>
        <w:t xml:space="preserve">חובת שקיפות </w:t>
      </w:r>
      <w:proofErr w:type="spellStart"/>
      <w:r>
        <w:rPr>
          <w:rFonts w:hint="cs"/>
          <w:rtl/>
        </w:rPr>
        <w:t>לאיך</w:t>
      </w:r>
      <w:proofErr w:type="spellEnd"/>
      <w:r>
        <w:rPr>
          <w:rFonts w:hint="cs"/>
          <w:rtl/>
        </w:rPr>
        <w:t xml:space="preserve"> קיבלתם את ההחלטה. </w:t>
      </w:r>
      <w:r w:rsidR="00DC52FC">
        <w:rPr>
          <w:rFonts w:hint="cs"/>
          <w:rtl/>
        </w:rPr>
        <w:t xml:space="preserve">אתם </w:t>
      </w:r>
      <w:bookmarkStart w:id="77" w:name="_ETM_Q1_406191"/>
      <w:bookmarkEnd w:id="77"/>
      <w:r>
        <w:rPr>
          <w:rFonts w:hint="cs"/>
          <w:rtl/>
        </w:rPr>
        <w:t xml:space="preserve">יכולים למנות כל אדם, </w:t>
      </w:r>
      <w:bookmarkStart w:id="78" w:name="_ETM_Q1_412324"/>
      <w:bookmarkEnd w:id="78"/>
      <w:r>
        <w:rPr>
          <w:rFonts w:hint="cs"/>
          <w:rtl/>
        </w:rPr>
        <w:t xml:space="preserve">לא משנה למי </w:t>
      </w:r>
      <w:r w:rsidR="00DC52FC">
        <w:rPr>
          <w:rFonts w:hint="cs"/>
          <w:rtl/>
        </w:rPr>
        <w:t xml:space="preserve">הוא </w:t>
      </w:r>
      <w:r>
        <w:rPr>
          <w:rFonts w:hint="cs"/>
          <w:rtl/>
        </w:rPr>
        <w:t>מקושר, מה השר מרו</w:t>
      </w:r>
      <w:r w:rsidR="004675B9">
        <w:rPr>
          <w:rFonts w:hint="cs"/>
          <w:rtl/>
        </w:rPr>
        <w:t>ו</w:t>
      </w:r>
      <w:r>
        <w:rPr>
          <w:rFonts w:hint="cs"/>
          <w:rtl/>
        </w:rPr>
        <w:t xml:space="preserve">יח מזה. פשוט אפשר. </w:t>
      </w:r>
      <w:bookmarkStart w:id="79" w:name="_ETM_Q1_418242"/>
      <w:bookmarkEnd w:id="79"/>
      <w:r w:rsidR="00DC52FC">
        <w:rPr>
          <w:rFonts w:hint="cs"/>
          <w:rtl/>
        </w:rPr>
        <w:t xml:space="preserve">אתם </w:t>
      </w:r>
      <w:r w:rsidR="004675B9">
        <w:rPr>
          <w:rFonts w:hint="cs"/>
          <w:rtl/>
        </w:rPr>
        <w:t>תו</w:t>
      </w:r>
      <w:r>
        <w:rPr>
          <w:rFonts w:hint="cs"/>
          <w:rtl/>
        </w:rPr>
        <w:t>כלו למשל לפטר את הי</w:t>
      </w:r>
      <w:r w:rsidR="004675B9">
        <w:rPr>
          <w:rFonts w:hint="cs"/>
          <w:rtl/>
        </w:rPr>
        <w:t>ו</w:t>
      </w:r>
      <w:r>
        <w:rPr>
          <w:rFonts w:hint="cs"/>
          <w:rtl/>
        </w:rPr>
        <w:t xml:space="preserve">עצת המשפטית לממשלה בלי לתת הסבר, </w:t>
      </w:r>
      <w:bookmarkStart w:id="80" w:name="_ETM_Q1_426336"/>
      <w:bookmarkEnd w:id="80"/>
      <w:r>
        <w:rPr>
          <w:rFonts w:hint="cs"/>
          <w:rtl/>
        </w:rPr>
        <w:t xml:space="preserve">למה, איך זה קרה. </w:t>
      </w:r>
    </w:p>
    <w:p w:rsidR="00DC52FC" w:rsidRDefault="00DC52FC" w:rsidP="00DC52FC">
      <w:pPr>
        <w:rPr>
          <w:rtl/>
        </w:rPr>
      </w:pPr>
      <w:bookmarkStart w:id="81" w:name="_ETM_Q1_424126"/>
      <w:bookmarkStart w:id="82" w:name="_ETM_Q1_424192"/>
      <w:bookmarkEnd w:id="81"/>
      <w:bookmarkEnd w:id="82"/>
    </w:p>
    <w:p w:rsidR="00DC52FC" w:rsidRDefault="00DC52FC" w:rsidP="00DC52FC">
      <w:pPr>
        <w:pStyle w:val="af6"/>
        <w:keepNext/>
        <w:rPr>
          <w:rtl/>
        </w:rPr>
      </w:pPr>
      <w:bookmarkStart w:id="83" w:name="_ETM_Q1_424314"/>
      <w:bookmarkStart w:id="84" w:name="_ETM_Q1_424413"/>
      <w:bookmarkStart w:id="85" w:name="ET_yor_6157_402"/>
      <w:bookmarkEnd w:id="83"/>
      <w:bookmarkEnd w:id="84"/>
      <w:r w:rsidRPr="00DC52FC">
        <w:rPr>
          <w:rStyle w:val="TagStyle"/>
          <w:rtl/>
        </w:rPr>
        <w:t xml:space="preserve"> &lt;&lt; יור &gt;&gt; </w:t>
      </w:r>
      <w:r>
        <w:rPr>
          <w:rtl/>
        </w:rPr>
        <w:t xml:space="preserve">היו"ר שמחה </w:t>
      </w:r>
      <w:proofErr w:type="spellStart"/>
      <w:r>
        <w:rPr>
          <w:rtl/>
        </w:rPr>
        <w:t>רוטמן</w:t>
      </w:r>
      <w:proofErr w:type="spellEnd"/>
      <w:r>
        <w:rPr>
          <w:rtl/>
        </w:rPr>
        <w:t>:</w:t>
      </w:r>
      <w:r w:rsidRPr="00DC52FC">
        <w:rPr>
          <w:rStyle w:val="TagStyle"/>
          <w:rtl/>
        </w:rPr>
        <w:t xml:space="preserve"> &lt;&lt; יור &gt;&gt;</w:t>
      </w:r>
      <w:r>
        <w:rPr>
          <w:rtl/>
        </w:rPr>
        <w:t xml:space="preserve">   </w:t>
      </w:r>
      <w:bookmarkEnd w:id="85"/>
    </w:p>
    <w:p w:rsidR="00DC52FC" w:rsidRDefault="00DC52FC" w:rsidP="00DC52FC">
      <w:pPr>
        <w:pStyle w:val="KeepWithNext"/>
        <w:rPr>
          <w:rtl/>
        </w:rPr>
      </w:pPr>
    </w:p>
    <w:p w:rsidR="00DC52FC" w:rsidRDefault="00DC52FC" w:rsidP="00DC52FC">
      <w:pPr>
        <w:rPr>
          <w:rtl/>
        </w:rPr>
      </w:pPr>
      <w:bookmarkStart w:id="86" w:name="_ETM_Q1_428044"/>
      <w:bookmarkEnd w:id="86"/>
      <w:r>
        <w:rPr>
          <w:rFonts w:hint="cs"/>
          <w:rtl/>
        </w:rPr>
        <w:t>תודה.</w:t>
      </w:r>
    </w:p>
    <w:p w:rsidR="00DC52FC" w:rsidRDefault="00DC52FC" w:rsidP="00DC52FC">
      <w:pPr>
        <w:rPr>
          <w:rtl/>
        </w:rPr>
      </w:pPr>
    </w:p>
    <w:p w:rsidR="00DC52FC" w:rsidRDefault="00DC52FC" w:rsidP="00DC52FC">
      <w:pPr>
        <w:pStyle w:val="a4"/>
        <w:keepNext/>
        <w:rPr>
          <w:rtl/>
        </w:rPr>
      </w:pPr>
      <w:bookmarkStart w:id="87" w:name="ET_speaker_5068_403"/>
      <w:r w:rsidRPr="00DC52FC">
        <w:rPr>
          <w:rStyle w:val="TagStyle"/>
          <w:rtl/>
        </w:rPr>
        <w:t xml:space="preserve"> &lt;&lt; דובר &gt;&gt; </w:t>
      </w:r>
      <w:r>
        <w:rPr>
          <w:rtl/>
        </w:rPr>
        <w:t>קארין אלהרר (יש עתיד):</w:t>
      </w:r>
      <w:r w:rsidRPr="00DC52FC">
        <w:rPr>
          <w:rStyle w:val="TagStyle"/>
          <w:rtl/>
        </w:rPr>
        <w:t xml:space="preserve"> &lt;&lt; דובר &gt;&gt;</w:t>
      </w:r>
      <w:r>
        <w:rPr>
          <w:rtl/>
        </w:rPr>
        <w:t xml:space="preserve">   </w:t>
      </w:r>
      <w:bookmarkEnd w:id="87"/>
    </w:p>
    <w:p w:rsidR="00DC52FC" w:rsidRDefault="00DC52FC" w:rsidP="00DC52FC">
      <w:pPr>
        <w:pStyle w:val="KeepWithNext"/>
        <w:rPr>
          <w:rtl/>
        </w:rPr>
      </w:pPr>
    </w:p>
    <w:p w:rsidR="007B3B5D" w:rsidRDefault="007B3B5D" w:rsidP="00DC52FC">
      <w:pPr>
        <w:rPr>
          <w:rtl/>
        </w:rPr>
      </w:pPr>
      <w:bookmarkStart w:id="88" w:name="_ETM_Q1_424470"/>
      <w:bookmarkStart w:id="89" w:name="_ETM_Q1_424589"/>
      <w:bookmarkEnd w:id="88"/>
      <w:bookmarkEnd w:id="89"/>
      <w:r>
        <w:rPr>
          <w:rFonts w:hint="cs"/>
          <w:rtl/>
        </w:rPr>
        <w:t>תוכלו למנות מקורבים. למשל בחברות הממשל</w:t>
      </w:r>
      <w:r w:rsidR="004675B9">
        <w:rPr>
          <w:rFonts w:hint="cs"/>
          <w:rtl/>
        </w:rPr>
        <w:t>ת</w:t>
      </w:r>
      <w:r>
        <w:rPr>
          <w:rFonts w:hint="cs"/>
          <w:rtl/>
        </w:rPr>
        <w:t xml:space="preserve">יות. </w:t>
      </w:r>
      <w:bookmarkStart w:id="90" w:name="_ETM_Q1_436108"/>
      <w:bookmarkEnd w:id="90"/>
      <w:r>
        <w:rPr>
          <w:rFonts w:hint="cs"/>
          <w:rtl/>
        </w:rPr>
        <w:t>א</w:t>
      </w:r>
      <w:r w:rsidR="004675B9">
        <w:rPr>
          <w:rFonts w:hint="cs"/>
          <w:rtl/>
        </w:rPr>
        <w:t>ני</w:t>
      </w:r>
      <w:r>
        <w:rPr>
          <w:rFonts w:hint="cs"/>
          <w:rtl/>
        </w:rPr>
        <w:t xml:space="preserve"> יודעת שיש שר שעובד על זה מאוד חזק.</w:t>
      </w:r>
    </w:p>
    <w:p w:rsidR="007B3B5D" w:rsidRDefault="007B3B5D" w:rsidP="007B3B5D">
      <w:pPr>
        <w:rPr>
          <w:rtl/>
        </w:rPr>
      </w:pPr>
      <w:bookmarkStart w:id="91" w:name="_ETM_Q1_442521"/>
      <w:bookmarkStart w:id="92" w:name="_ETM_Q1_442578"/>
      <w:bookmarkEnd w:id="91"/>
      <w:bookmarkEnd w:id="92"/>
    </w:p>
    <w:p w:rsidR="007B3B5D" w:rsidRDefault="007B3B5D" w:rsidP="007B3B5D">
      <w:pPr>
        <w:pStyle w:val="af6"/>
        <w:keepNext/>
        <w:rPr>
          <w:rtl/>
        </w:rPr>
      </w:pPr>
      <w:bookmarkStart w:id="93" w:name="ET_yor_6157_8"/>
      <w:r w:rsidRPr="007B3B5D">
        <w:rPr>
          <w:rStyle w:val="TagStyle"/>
          <w:rtl/>
        </w:rPr>
        <w:t xml:space="preserve"> &lt;&lt; יור &gt;&gt; </w:t>
      </w:r>
      <w:r>
        <w:rPr>
          <w:rtl/>
        </w:rPr>
        <w:t xml:space="preserve">היו"ר שמחה </w:t>
      </w:r>
      <w:proofErr w:type="spellStart"/>
      <w:r>
        <w:rPr>
          <w:rtl/>
        </w:rPr>
        <w:t>רוטמן</w:t>
      </w:r>
      <w:proofErr w:type="spellEnd"/>
      <w:r>
        <w:rPr>
          <w:rtl/>
        </w:rPr>
        <w:t>:</w:t>
      </w:r>
      <w:r w:rsidRPr="007B3B5D">
        <w:rPr>
          <w:rStyle w:val="TagStyle"/>
          <w:rtl/>
        </w:rPr>
        <w:t xml:space="preserve"> &lt;&lt; יור &gt;&gt;</w:t>
      </w:r>
      <w:r>
        <w:rPr>
          <w:rtl/>
        </w:rPr>
        <w:t xml:space="preserve">   </w:t>
      </w:r>
      <w:bookmarkEnd w:id="93"/>
    </w:p>
    <w:p w:rsidR="007B3B5D" w:rsidRDefault="007B3B5D" w:rsidP="007B3B5D">
      <w:pPr>
        <w:pStyle w:val="KeepWithNext"/>
        <w:rPr>
          <w:rtl/>
        </w:rPr>
      </w:pPr>
    </w:p>
    <w:p w:rsidR="007B3B5D" w:rsidRDefault="007B3B5D" w:rsidP="007B3B5D">
      <w:pPr>
        <w:rPr>
          <w:rtl/>
        </w:rPr>
      </w:pPr>
      <w:bookmarkStart w:id="94" w:name="_ETM_Q1_443057"/>
      <w:bookmarkEnd w:id="94"/>
      <w:r>
        <w:rPr>
          <w:rFonts w:hint="cs"/>
          <w:rtl/>
        </w:rPr>
        <w:t>קארין</w:t>
      </w:r>
      <w:r w:rsidR="00DC52FC">
        <w:rPr>
          <w:rFonts w:hint="cs"/>
          <w:rtl/>
        </w:rPr>
        <w:t>, סיימי בבקשה</w:t>
      </w:r>
      <w:r>
        <w:rPr>
          <w:rFonts w:hint="cs"/>
          <w:rtl/>
        </w:rPr>
        <w:t>.</w:t>
      </w:r>
    </w:p>
    <w:p w:rsidR="007B3B5D" w:rsidRDefault="007B3B5D" w:rsidP="007B3B5D">
      <w:pPr>
        <w:rPr>
          <w:rtl/>
        </w:rPr>
      </w:pPr>
      <w:bookmarkStart w:id="95" w:name="_ETM_Q1_445149"/>
      <w:bookmarkStart w:id="96" w:name="_ETM_Q1_445205"/>
      <w:bookmarkEnd w:id="95"/>
      <w:bookmarkEnd w:id="96"/>
    </w:p>
    <w:p w:rsidR="007B3B5D" w:rsidRDefault="007B3B5D" w:rsidP="007B3B5D">
      <w:pPr>
        <w:pStyle w:val="-"/>
        <w:keepNext/>
        <w:rPr>
          <w:rtl/>
        </w:rPr>
      </w:pPr>
      <w:bookmarkStart w:id="97" w:name="ET_speakercontinue_5068_9"/>
      <w:r w:rsidRPr="007B3B5D">
        <w:rPr>
          <w:rStyle w:val="TagStyle"/>
          <w:rtl/>
        </w:rPr>
        <w:t xml:space="preserve"> &lt;&lt; דובר_המשך &gt;&gt; </w:t>
      </w:r>
      <w:r>
        <w:rPr>
          <w:rtl/>
        </w:rPr>
        <w:t>קארין אלהרר (יש עתיד):</w:t>
      </w:r>
      <w:r w:rsidRPr="007B3B5D">
        <w:rPr>
          <w:rStyle w:val="TagStyle"/>
          <w:rtl/>
        </w:rPr>
        <w:t xml:space="preserve"> &lt;&lt; דובר_המשך &gt;&gt;</w:t>
      </w:r>
      <w:r>
        <w:rPr>
          <w:rtl/>
        </w:rPr>
        <w:t xml:space="preserve">   </w:t>
      </w:r>
      <w:bookmarkEnd w:id="97"/>
    </w:p>
    <w:p w:rsidR="007B3B5D" w:rsidRDefault="007B3B5D" w:rsidP="007B3B5D">
      <w:pPr>
        <w:pStyle w:val="KeepWithNext"/>
        <w:rPr>
          <w:rtl/>
        </w:rPr>
      </w:pPr>
    </w:p>
    <w:p w:rsidR="00DC52FC" w:rsidRDefault="00DC52FC" w:rsidP="00DC52FC">
      <w:pPr>
        <w:rPr>
          <w:rtl/>
        </w:rPr>
      </w:pPr>
      <w:bookmarkStart w:id="98" w:name="_ETM_Q1_445769"/>
      <w:bookmarkEnd w:id="98"/>
      <w:r>
        <w:rPr>
          <w:rFonts w:hint="cs"/>
          <w:rtl/>
        </w:rPr>
        <w:t>שמעתי שהייתה ישיבה לילית אתמו</w:t>
      </w:r>
      <w:bookmarkStart w:id="99" w:name="_ETM_Q1_443291"/>
      <w:bookmarkEnd w:id="99"/>
      <w:r>
        <w:rPr>
          <w:rFonts w:hint="cs"/>
          <w:rtl/>
        </w:rPr>
        <w:t>ל, שבה הם חשבו לעצמם- - -</w:t>
      </w:r>
    </w:p>
    <w:p w:rsidR="00DC52FC" w:rsidRDefault="00DC52FC" w:rsidP="00DC52FC">
      <w:pPr>
        <w:rPr>
          <w:rtl/>
        </w:rPr>
      </w:pPr>
    </w:p>
    <w:p w:rsidR="00DC52FC" w:rsidRDefault="00DC52FC" w:rsidP="00DC52FC">
      <w:pPr>
        <w:pStyle w:val="af6"/>
        <w:keepNext/>
        <w:rPr>
          <w:rtl/>
        </w:rPr>
      </w:pPr>
      <w:bookmarkStart w:id="100" w:name="ET_yor_6157_404"/>
      <w:r w:rsidRPr="00DC52FC">
        <w:rPr>
          <w:rStyle w:val="TagStyle"/>
          <w:rtl/>
        </w:rPr>
        <w:t xml:space="preserve"> &lt;&lt; יור &gt;&gt; </w:t>
      </w:r>
      <w:r>
        <w:rPr>
          <w:rtl/>
        </w:rPr>
        <w:t xml:space="preserve">היו"ר שמחה </w:t>
      </w:r>
      <w:proofErr w:type="spellStart"/>
      <w:r>
        <w:rPr>
          <w:rtl/>
        </w:rPr>
        <w:t>רוטמן</w:t>
      </w:r>
      <w:proofErr w:type="spellEnd"/>
      <w:r>
        <w:rPr>
          <w:rtl/>
        </w:rPr>
        <w:t>:</w:t>
      </w:r>
      <w:r w:rsidRPr="00DC52FC">
        <w:rPr>
          <w:rStyle w:val="TagStyle"/>
          <w:rtl/>
        </w:rPr>
        <w:t xml:space="preserve"> &lt;&lt; יור &gt;&gt;</w:t>
      </w:r>
      <w:r>
        <w:rPr>
          <w:rtl/>
        </w:rPr>
        <w:t xml:space="preserve">   </w:t>
      </w:r>
      <w:bookmarkEnd w:id="100"/>
    </w:p>
    <w:p w:rsidR="00DC52FC" w:rsidRDefault="00DC52FC" w:rsidP="00DC52FC">
      <w:pPr>
        <w:pStyle w:val="KeepWithNext"/>
        <w:rPr>
          <w:rtl/>
        </w:rPr>
      </w:pPr>
    </w:p>
    <w:p w:rsidR="00DC52FC" w:rsidRDefault="00DC52FC" w:rsidP="00DC52FC">
      <w:pPr>
        <w:rPr>
          <w:rtl/>
        </w:rPr>
      </w:pPr>
      <w:r>
        <w:rPr>
          <w:rFonts w:hint="cs"/>
          <w:rtl/>
        </w:rPr>
        <w:t>את תחת נושאים חדשים.</w:t>
      </w:r>
    </w:p>
    <w:p w:rsidR="00DC52FC" w:rsidRDefault="00DC52FC" w:rsidP="00DC52FC">
      <w:pPr>
        <w:rPr>
          <w:rtl/>
        </w:rPr>
      </w:pPr>
      <w:bookmarkStart w:id="101" w:name="_ETM_Q1_444597"/>
      <w:bookmarkStart w:id="102" w:name="_ETM_Q1_444751"/>
      <w:bookmarkStart w:id="103" w:name="_ETM_Q1_449207"/>
      <w:bookmarkEnd w:id="101"/>
      <w:bookmarkEnd w:id="102"/>
      <w:bookmarkEnd w:id="103"/>
    </w:p>
    <w:p w:rsidR="00DC52FC" w:rsidRDefault="00DC52FC" w:rsidP="00DC52FC">
      <w:pPr>
        <w:pStyle w:val="a4"/>
        <w:keepNext/>
        <w:rPr>
          <w:rtl/>
        </w:rPr>
      </w:pPr>
      <w:bookmarkStart w:id="104" w:name="ET_speaker_5068_405"/>
      <w:r w:rsidRPr="00DC52FC">
        <w:rPr>
          <w:rStyle w:val="TagStyle"/>
          <w:rtl/>
        </w:rPr>
        <w:t xml:space="preserve"> &lt;&lt; דובר &gt;&gt; </w:t>
      </w:r>
      <w:r>
        <w:rPr>
          <w:rtl/>
        </w:rPr>
        <w:t>קארין אלהרר (יש עתיד):</w:t>
      </w:r>
      <w:r w:rsidRPr="00DC52FC">
        <w:rPr>
          <w:rStyle w:val="TagStyle"/>
          <w:rtl/>
        </w:rPr>
        <w:t xml:space="preserve"> &lt;&lt; דובר &gt;&gt;</w:t>
      </w:r>
      <w:r>
        <w:rPr>
          <w:rtl/>
        </w:rPr>
        <w:t xml:space="preserve">   </w:t>
      </w:r>
      <w:bookmarkEnd w:id="104"/>
    </w:p>
    <w:p w:rsidR="00DC52FC" w:rsidRDefault="00DC52FC" w:rsidP="00DC52FC">
      <w:pPr>
        <w:pStyle w:val="KeepWithNext"/>
        <w:rPr>
          <w:rtl/>
        </w:rPr>
      </w:pPr>
    </w:p>
    <w:p w:rsidR="007B3B5D" w:rsidRDefault="007B3B5D" w:rsidP="00DC52FC">
      <w:pPr>
        <w:rPr>
          <w:rtl/>
        </w:rPr>
      </w:pPr>
      <w:bookmarkStart w:id="105" w:name="_ETM_Q1_450032"/>
      <w:bookmarkStart w:id="106" w:name="_ETM_Q1_450116"/>
      <w:bookmarkEnd w:id="105"/>
      <w:bookmarkEnd w:id="106"/>
      <w:r>
        <w:rPr>
          <w:rFonts w:hint="cs"/>
          <w:rtl/>
        </w:rPr>
        <w:t xml:space="preserve">מה הם </w:t>
      </w:r>
      <w:bookmarkStart w:id="107" w:name="_ETM_Q1_446774"/>
      <w:bookmarkEnd w:id="107"/>
      <w:r>
        <w:rPr>
          <w:rFonts w:hint="cs"/>
          <w:rtl/>
        </w:rPr>
        <w:t>רוצים</w:t>
      </w:r>
      <w:r w:rsidR="00DC52FC">
        <w:rPr>
          <w:rFonts w:hint="cs"/>
          <w:rtl/>
        </w:rPr>
        <w:t xml:space="preserve"> </w:t>
      </w:r>
      <w:bookmarkStart w:id="108" w:name="_ETM_Q1_451955"/>
      <w:bookmarkEnd w:id="108"/>
      <w:r w:rsidR="00DC52FC">
        <w:rPr>
          <w:rFonts w:hint="cs"/>
          <w:rtl/>
        </w:rPr>
        <w:t>בעצם</w:t>
      </w:r>
      <w:r>
        <w:rPr>
          <w:rFonts w:hint="cs"/>
          <w:rtl/>
        </w:rPr>
        <w:t>. רו</w:t>
      </w:r>
      <w:r w:rsidR="004675B9">
        <w:rPr>
          <w:rFonts w:hint="cs"/>
          <w:rtl/>
        </w:rPr>
        <w:t>צ</w:t>
      </w:r>
      <w:r>
        <w:rPr>
          <w:rFonts w:hint="cs"/>
          <w:rtl/>
        </w:rPr>
        <w:t xml:space="preserve">ים לעשות את זה לאט כדי שהעם לא יתעורר. </w:t>
      </w:r>
      <w:bookmarkStart w:id="109" w:name="_ETM_Q1_454853"/>
      <w:bookmarkEnd w:id="109"/>
      <w:r w:rsidR="00DC52FC">
        <w:rPr>
          <w:rFonts w:hint="cs"/>
          <w:rtl/>
        </w:rPr>
        <w:t xml:space="preserve">לעבוד </w:t>
      </w:r>
      <w:r>
        <w:rPr>
          <w:rFonts w:hint="cs"/>
          <w:rtl/>
        </w:rPr>
        <w:t>במנות קטנות. אז יש לי חדשות בשבילכ</w:t>
      </w:r>
      <w:r w:rsidR="004675B9">
        <w:rPr>
          <w:rFonts w:hint="cs"/>
          <w:rtl/>
        </w:rPr>
        <w:t>ם</w:t>
      </w:r>
      <w:r>
        <w:rPr>
          <w:rFonts w:hint="cs"/>
          <w:rtl/>
        </w:rPr>
        <w:t xml:space="preserve"> </w:t>
      </w:r>
      <w:r>
        <w:rPr>
          <w:rtl/>
        </w:rPr>
        <w:t>–</w:t>
      </w:r>
      <w:r>
        <w:rPr>
          <w:rFonts w:hint="cs"/>
          <w:rtl/>
        </w:rPr>
        <w:t xml:space="preserve"> רואים לכם. </w:t>
      </w:r>
      <w:bookmarkStart w:id="110" w:name="_ETM_Q1_462126"/>
      <w:bookmarkEnd w:id="110"/>
      <w:r>
        <w:rPr>
          <w:rFonts w:hint="cs"/>
          <w:rtl/>
        </w:rPr>
        <w:t>הציבור רואה מה אתם עושים</w:t>
      </w:r>
      <w:r w:rsidR="00DC52FC">
        <w:rPr>
          <w:rFonts w:hint="cs"/>
          <w:rtl/>
        </w:rPr>
        <w:t>,</w:t>
      </w:r>
      <w:r>
        <w:rPr>
          <w:rFonts w:hint="cs"/>
          <w:rtl/>
        </w:rPr>
        <w:t xml:space="preserve"> וזה לא יעבור בשקט.</w:t>
      </w:r>
    </w:p>
    <w:p w:rsidR="007B3B5D" w:rsidRDefault="007B3B5D" w:rsidP="007B3B5D">
      <w:pPr>
        <w:rPr>
          <w:rtl/>
        </w:rPr>
      </w:pPr>
      <w:bookmarkStart w:id="111" w:name="_ETM_Q1_468332"/>
      <w:bookmarkStart w:id="112" w:name="_ETM_Q1_468394"/>
      <w:bookmarkEnd w:id="111"/>
      <w:bookmarkEnd w:id="112"/>
    </w:p>
    <w:p w:rsidR="007B3B5D" w:rsidRDefault="007B3B5D" w:rsidP="007B3B5D">
      <w:pPr>
        <w:pStyle w:val="af6"/>
        <w:keepNext/>
        <w:rPr>
          <w:rtl/>
        </w:rPr>
      </w:pPr>
      <w:bookmarkStart w:id="113" w:name="ET_yor_6157_10"/>
      <w:r w:rsidRPr="007B3B5D">
        <w:rPr>
          <w:rStyle w:val="TagStyle"/>
          <w:rtl/>
        </w:rPr>
        <w:t xml:space="preserve"> &lt;&lt; יור &gt;&gt; </w:t>
      </w:r>
      <w:r>
        <w:rPr>
          <w:rtl/>
        </w:rPr>
        <w:t xml:space="preserve">היו"ר שמחה </w:t>
      </w:r>
      <w:proofErr w:type="spellStart"/>
      <w:r>
        <w:rPr>
          <w:rtl/>
        </w:rPr>
        <w:t>רוטמן</w:t>
      </w:r>
      <w:proofErr w:type="spellEnd"/>
      <w:r>
        <w:rPr>
          <w:rtl/>
        </w:rPr>
        <w:t>:</w:t>
      </w:r>
      <w:r w:rsidRPr="007B3B5D">
        <w:rPr>
          <w:rStyle w:val="TagStyle"/>
          <w:rtl/>
        </w:rPr>
        <w:t xml:space="preserve"> &lt;&lt; יור &gt;&gt;</w:t>
      </w:r>
      <w:r>
        <w:rPr>
          <w:rtl/>
        </w:rPr>
        <w:t xml:space="preserve">   </w:t>
      </w:r>
      <w:bookmarkEnd w:id="113"/>
    </w:p>
    <w:p w:rsidR="007B3B5D" w:rsidRDefault="007B3B5D" w:rsidP="007B3B5D">
      <w:pPr>
        <w:pStyle w:val="KeepWithNext"/>
        <w:rPr>
          <w:rtl/>
        </w:rPr>
      </w:pPr>
    </w:p>
    <w:p w:rsidR="00DC52FC" w:rsidRDefault="00DC52FC" w:rsidP="00DC52FC">
      <w:pPr>
        <w:rPr>
          <w:rtl/>
        </w:rPr>
      </w:pPr>
      <w:bookmarkStart w:id="114" w:name="_ETM_Q1_468896"/>
      <w:bookmarkEnd w:id="114"/>
      <w:r>
        <w:rPr>
          <w:rFonts w:hint="cs"/>
          <w:rtl/>
        </w:rPr>
        <w:t>יוליה, רוצה?</w:t>
      </w:r>
    </w:p>
    <w:p w:rsidR="00DC52FC" w:rsidRDefault="00DC52FC" w:rsidP="00DC52FC">
      <w:pPr>
        <w:rPr>
          <w:rtl/>
        </w:rPr>
      </w:pPr>
      <w:bookmarkStart w:id="115" w:name="_ETM_Q1_472536"/>
      <w:bookmarkStart w:id="116" w:name="_ETM_Q1_472647"/>
      <w:bookmarkEnd w:id="115"/>
      <w:bookmarkEnd w:id="116"/>
    </w:p>
    <w:p w:rsidR="00DC52FC" w:rsidRDefault="00DC52FC" w:rsidP="00DC52FC">
      <w:pPr>
        <w:pStyle w:val="a4"/>
        <w:keepNext/>
        <w:rPr>
          <w:rtl/>
        </w:rPr>
      </w:pPr>
      <w:bookmarkStart w:id="117" w:name="ET_speaker_5552_406"/>
      <w:r w:rsidRPr="00DC52F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C52FC">
        <w:rPr>
          <w:rStyle w:val="TagStyle"/>
          <w:rtl/>
        </w:rPr>
        <w:t xml:space="preserve"> &lt;&lt; דובר &gt;&gt;</w:t>
      </w:r>
      <w:r>
        <w:rPr>
          <w:rtl/>
        </w:rPr>
        <w:t xml:space="preserve">   </w:t>
      </w:r>
      <w:bookmarkEnd w:id="117"/>
    </w:p>
    <w:p w:rsidR="00DC52FC" w:rsidRDefault="00DC52FC" w:rsidP="00DC52FC">
      <w:pPr>
        <w:pStyle w:val="KeepWithNext"/>
        <w:rPr>
          <w:rtl/>
        </w:rPr>
      </w:pPr>
    </w:p>
    <w:p w:rsidR="00DC52FC" w:rsidRDefault="00DC52FC" w:rsidP="00DC52FC">
      <w:pPr>
        <w:rPr>
          <w:rtl/>
        </w:rPr>
      </w:pPr>
      <w:r>
        <w:rPr>
          <w:rFonts w:hint="cs"/>
          <w:rtl/>
        </w:rPr>
        <w:t>אחר כך.</w:t>
      </w:r>
    </w:p>
    <w:p w:rsidR="00DC52FC" w:rsidRDefault="00DC52FC" w:rsidP="00DC52FC">
      <w:pPr>
        <w:rPr>
          <w:rtl/>
        </w:rPr>
      </w:pPr>
    </w:p>
    <w:p w:rsidR="00DC52FC" w:rsidRDefault="00DC52FC" w:rsidP="00DC52FC">
      <w:pPr>
        <w:pStyle w:val="af6"/>
        <w:keepNext/>
        <w:rPr>
          <w:rtl/>
        </w:rPr>
      </w:pPr>
      <w:bookmarkStart w:id="118" w:name="ET_yor_6157_407"/>
      <w:r w:rsidRPr="00DC52FC">
        <w:rPr>
          <w:rStyle w:val="TagStyle"/>
          <w:rtl/>
        </w:rPr>
        <w:t xml:space="preserve"> &lt;&lt; יור &gt;&gt; </w:t>
      </w:r>
      <w:r>
        <w:rPr>
          <w:rtl/>
        </w:rPr>
        <w:t xml:space="preserve">היו"ר שמחה </w:t>
      </w:r>
      <w:proofErr w:type="spellStart"/>
      <w:r>
        <w:rPr>
          <w:rtl/>
        </w:rPr>
        <w:t>רוטמן</w:t>
      </w:r>
      <w:proofErr w:type="spellEnd"/>
      <w:r>
        <w:rPr>
          <w:rtl/>
        </w:rPr>
        <w:t>:</w:t>
      </w:r>
      <w:r w:rsidRPr="00DC52FC">
        <w:rPr>
          <w:rStyle w:val="TagStyle"/>
          <w:rtl/>
        </w:rPr>
        <w:t xml:space="preserve"> &lt;&lt; יור &gt;&gt;</w:t>
      </w:r>
      <w:r>
        <w:rPr>
          <w:rtl/>
        </w:rPr>
        <w:t xml:space="preserve">   </w:t>
      </w:r>
      <w:bookmarkEnd w:id="118"/>
    </w:p>
    <w:p w:rsidR="00DC52FC" w:rsidRDefault="00DC52FC" w:rsidP="00DC52FC">
      <w:pPr>
        <w:pStyle w:val="KeepWithNext"/>
        <w:rPr>
          <w:rtl/>
        </w:rPr>
      </w:pPr>
    </w:p>
    <w:p w:rsidR="007B3B5D" w:rsidRDefault="00DC52FC" w:rsidP="00DC52FC">
      <w:pPr>
        <w:rPr>
          <w:rtl/>
        </w:rPr>
      </w:pPr>
      <w:r>
        <w:rPr>
          <w:rFonts w:hint="cs"/>
          <w:rtl/>
        </w:rPr>
        <w:t>אשמח לתת לך. עידן</w:t>
      </w:r>
      <w:bookmarkStart w:id="119" w:name="_ETM_Q1_472709"/>
      <w:bookmarkStart w:id="120" w:name="_ETM_Q1_472781"/>
      <w:bookmarkStart w:id="121" w:name="_ETM_Q1_472845"/>
      <w:bookmarkStart w:id="122" w:name="_ETM_Q1_472944"/>
      <w:bookmarkEnd w:id="119"/>
      <w:bookmarkEnd w:id="120"/>
      <w:bookmarkEnd w:id="121"/>
      <w:bookmarkEnd w:id="122"/>
      <w:r w:rsidR="007B3B5D">
        <w:rPr>
          <w:rFonts w:hint="cs"/>
          <w:rtl/>
        </w:rPr>
        <w:t>, בבקשה.</w:t>
      </w:r>
    </w:p>
    <w:p w:rsidR="007B3B5D" w:rsidRDefault="007B3B5D" w:rsidP="007B3B5D">
      <w:pPr>
        <w:rPr>
          <w:rtl/>
        </w:rPr>
      </w:pPr>
      <w:bookmarkStart w:id="123" w:name="_ETM_Q1_471524"/>
      <w:bookmarkStart w:id="124" w:name="_ETM_Q1_471576"/>
      <w:bookmarkStart w:id="125" w:name="_ETM_Q1_473383"/>
      <w:bookmarkEnd w:id="123"/>
      <w:bookmarkEnd w:id="124"/>
      <w:bookmarkEnd w:id="125"/>
    </w:p>
    <w:p w:rsidR="007B3B5D" w:rsidRDefault="007B3B5D" w:rsidP="007B3B5D">
      <w:pPr>
        <w:pStyle w:val="a4"/>
        <w:keepNext/>
        <w:rPr>
          <w:rtl/>
        </w:rPr>
      </w:pPr>
      <w:bookmarkStart w:id="126" w:name="ET_speaker_5803_11"/>
      <w:r w:rsidRPr="007B3B5D">
        <w:rPr>
          <w:rStyle w:val="TagStyle"/>
          <w:rtl/>
        </w:rPr>
        <w:t xml:space="preserve"> &lt;&lt; דובר &gt;&gt; </w:t>
      </w:r>
      <w:r>
        <w:rPr>
          <w:rtl/>
        </w:rPr>
        <w:t>עידן רול (יש עתיד):</w:t>
      </w:r>
      <w:r w:rsidRPr="007B3B5D">
        <w:rPr>
          <w:rStyle w:val="TagStyle"/>
          <w:rtl/>
        </w:rPr>
        <w:t xml:space="preserve"> &lt;&lt; דובר &gt;&gt;</w:t>
      </w:r>
      <w:r>
        <w:rPr>
          <w:rtl/>
        </w:rPr>
        <w:t xml:space="preserve">   </w:t>
      </w:r>
      <w:bookmarkEnd w:id="126"/>
    </w:p>
    <w:p w:rsidR="007B3B5D" w:rsidRDefault="007B3B5D" w:rsidP="007B3B5D">
      <w:pPr>
        <w:pStyle w:val="KeepWithNext"/>
        <w:rPr>
          <w:rtl/>
        </w:rPr>
      </w:pPr>
    </w:p>
    <w:p w:rsidR="007B3B5D" w:rsidRDefault="007B3B5D" w:rsidP="00535DE4">
      <w:pPr>
        <w:rPr>
          <w:rtl/>
        </w:rPr>
      </w:pPr>
      <w:bookmarkStart w:id="127" w:name="_ETM_Q1_473694"/>
      <w:bookmarkStart w:id="128" w:name="_ETM_Q1_473725"/>
      <w:bookmarkEnd w:id="127"/>
      <w:bookmarkEnd w:id="128"/>
      <w:r>
        <w:rPr>
          <w:rFonts w:hint="cs"/>
          <w:rtl/>
        </w:rPr>
        <w:t xml:space="preserve">תודה </w:t>
      </w:r>
      <w:bookmarkStart w:id="129" w:name="_ETM_Q1_474406"/>
      <w:bookmarkEnd w:id="129"/>
      <w:r w:rsidR="004675B9">
        <w:rPr>
          <w:rFonts w:hint="cs"/>
          <w:rtl/>
        </w:rPr>
        <w:t>רב</w:t>
      </w:r>
      <w:r>
        <w:rPr>
          <w:rFonts w:hint="cs"/>
          <w:rtl/>
        </w:rPr>
        <w:t>ה</w:t>
      </w:r>
      <w:r w:rsidR="004675B9">
        <w:rPr>
          <w:rFonts w:hint="cs"/>
          <w:rtl/>
        </w:rPr>
        <w:t>,</w:t>
      </w:r>
      <w:r>
        <w:rPr>
          <w:rFonts w:hint="cs"/>
          <w:rtl/>
        </w:rPr>
        <w:t xml:space="preserve"> בוק</w:t>
      </w:r>
      <w:r w:rsidR="004675B9">
        <w:rPr>
          <w:rFonts w:hint="cs"/>
          <w:rtl/>
        </w:rPr>
        <w:t>ר</w:t>
      </w:r>
      <w:r>
        <w:rPr>
          <w:rFonts w:hint="cs"/>
          <w:rtl/>
        </w:rPr>
        <w:t xml:space="preserve"> טוב. אין ספק שהצעד החדש שלכם </w:t>
      </w:r>
      <w:r w:rsidR="00DC52FC">
        <w:rPr>
          <w:rFonts w:hint="cs"/>
          <w:rtl/>
        </w:rPr>
        <w:t xml:space="preserve">הוא צעד שגם אתה, </w:t>
      </w:r>
      <w:r>
        <w:rPr>
          <w:rFonts w:hint="cs"/>
          <w:rtl/>
        </w:rPr>
        <w:t xml:space="preserve">אדוני היושב-ראש, </w:t>
      </w:r>
      <w:bookmarkStart w:id="130" w:name="_ETM_Q1_482959"/>
      <w:bookmarkEnd w:id="130"/>
      <w:r w:rsidR="00DC52FC">
        <w:rPr>
          <w:rFonts w:hint="cs"/>
          <w:rtl/>
        </w:rPr>
        <w:t xml:space="preserve">לדעתי </w:t>
      </w:r>
      <w:r>
        <w:rPr>
          <w:rFonts w:hint="cs"/>
          <w:rtl/>
        </w:rPr>
        <w:t xml:space="preserve">לא אמור להסכים </w:t>
      </w:r>
      <w:proofErr w:type="spellStart"/>
      <w:r>
        <w:rPr>
          <w:rFonts w:hint="cs"/>
          <w:rtl/>
        </w:rPr>
        <w:t>איתו</w:t>
      </w:r>
      <w:proofErr w:type="spellEnd"/>
      <w:r w:rsidR="00DC52FC">
        <w:rPr>
          <w:rFonts w:hint="cs"/>
          <w:rtl/>
        </w:rPr>
        <w:t xml:space="preserve">. אני יודע שאתה מאמין שיש לא מעט </w:t>
      </w:r>
      <w:bookmarkStart w:id="131" w:name="_ETM_Q1_482447"/>
      <w:bookmarkEnd w:id="131"/>
      <w:r w:rsidR="00DC52FC">
        <w:rPr>
          <w:rFonts w:hint="cs"/>
          <w:rtl/>
        </w:rPr>
        <w:t xml:space="preserve">מינויים כושלים, לא ראויים שמשחיתים </w:t>
      </w:r>
      <w:r>
        <w:rPr>
          <w:rFonts w:hint="cs"/>
          <w:rtl/>
        </w:rPr>
        <w:t xml:space="preserve">את השירות הציבורי וזה מה </w:t>
      </w:r>
      <w:bookmarkStart w:id="132" w:name="_ETM_Q1_490583"/>
      <w:bookmarkEnd w:id="132"/>
      <w:r>
        <w:rPr>
          <w:rFonts w:hint="cs"/>
          <w:rtl/>
        </w:rPr>
        <w:t xml:space="preserve">שזה הולך לעשות. </w:t>
      </w:r>
      <w:r w:rsidR="00DC52FC">
        <w:rPr>
          <w:rFonts w:hint="cs"/>
          <w:rtl/>
        </w:rPr>
        <w:t xml:space="preserve">בחרתם נושא אזוטרי, מרדים </w:t>
      </w:r>
      <w:bookmarkStart w:id="133" w:name="_ETM_Q1_495962"/>
      <w:bookmarkEnd w:id="133"/>
      <w:r>
        <w:rPr>
          <w:rFonts w:hint="cs"/>
          <w:rtl/>
        </w:rPr>
        <w:t xml:space="preserve">שקשה אולי להסביר אותו לציבור אבל אני </w:t>
      </w:r>
      <w:bookmarkStart w:id="134" w:name="_ETM_Q1_497455"/>
      <w:bookmarkEnd w:id="134"/>
      <w:r>
        <w:rPr>
          <w:rFonts w:hint="cs"/>
          <w:rtl/>
        </w:rPr>
        <w:t xml:space="preserve">פה כדי להגיד לכם </w:t>
      </w:r>
      <w:r w:rsidR="00DC52FC">
        <w:rPr>
          <w:rFonts w:hint="cs"/>
          <w:rtl/>
        </w:rPr>
        <w:t xml:space="preserve">שצלחנו את פסקת ההתגברות ואת כל מבנה הוועדה לבחירת שופטים </w:t>
      </w:r>
      <w:bookmarkStart w:id="135" w:name="_ETM_Q1_500937"/>
      <w:bookmarkEnd w:id="135"/>
      <w:r>
        <w:rPr>
          <w:rFonts w:hint="cs"/>
          <w:rtl/>
        </w:rPr>
        <w:t>והציבור ער ומבי</w:t>
      </w:r>
      <w:r w:rsidR="00DC52FC">
        <w:rPr>
          <w:rFonts w:hint="cs"/>
          <w:rtl/>
        </w:rPr>
        <w:t>ן</w:t>
      </w:r>
      <w:r>
        <w:rPr>
          <w:rFonts w:hint="cs"/>
          <w:rtl/>
        </w:rPr>
        <w:t xml:space="preserve">. סבירות בטח בגרסתה </w:t>
      </w:r>
      <w:bookmarkStart w:id="136" w:name="_ETM_Q1_504933"/>
      <w:bookmarkEnd w:id="136"/>
      <w:r>
        <w:rPr>
          <w:rFonts w:hint="cs"/>
          <w:rtl/>
        </w:rPr>
        <w:t>שאתם מקדמים</w:t>
      </w:r>
      <w:r w:rsidR="00DC52FC">
        <w:rPr>
          <w:rFonts w:hint="cs"/>
          <w:rtl/>
        </w:rPr>
        <w:t>,</w:t>
      </w:r>
      <w:r>
        <w:rPr>
          <w:rFonts w:hint="cs"/>
          <w:rtl/>
        </w:rPr>
        <w:t xml:space="preserve"> זה השחתה </w:t>
      </w:r>
      <w:r w:rsidR="00DC52FC">
        <w:rPr>
          <w:rFonts w:hint="cs"/>
          <w:rtl/>
        </w:rPr>
        <w:t xml:space="preserve">מוחלטת </w:t>
      </w:r>
      <w:r>
        <w:rPr>
          <w:rFonts w:hint="cs"/>
          <w:rtl/>
        </w:rPr>
        <w:t>של השירות ה</w:t>
      </w:r>
      <w:r w:rsidR="00F74674">
        <w:rPr>
          <w:rFonts w:hint="cs"/>
          <w:rtl/>
        </w:rPr>
        <w:t>צ</w:t>
      </w:r>
      <w:r>
        <w:rPr>
          <w:rFonts w:hint="cs"/>
          <w:rtl/>
        </w:rPr>
        <w:t xml:space="preserve">יבורי ואפשר לראות, </w:t>
      </w:r>
      <w:r w:rsidR="00DC52FC">
        <w:rPr>
          <w:rFonts w:hint="cs"/>
          <w:rtl/>
        </w:rPr>
        <w:t xml:space="preserve">ואני רוצה לומר לך אדוני היושב-ראש </w:t>
      </w:r>
      <w:r w:rsidR="00DC52FC">
        <w:rPr>
          <w:rtl/>
        </w:rPr>
        <w:t>–</w:t>
      </w:r>
      <w:r w:rsidR="00DC52FC">
        <w:rPr>
          <w:rFonts w:hint="cs"/>
          <w:rtl/>
        </w:rPr>
        <w:t xml:space="preserve"> אני </w:t>
      </w:r>
      <w:bookmarkStart w:id="137" w:name="_ETM_Q1_512419"/>
      <w:bookmarkEnd w:id="137"/>
      <w:r w:rsidR="00DC52FC">
        <w:rPr>
          <w:rFonts w:hint="cs"/>
          <w:rtl/>
        </w:rPr>
        <w:t xml:space="preserve">בטוח שאתה מתנגד </w:t>
      </w:r>
      <w:r>
        <w:rPr>
          <w:rFonts w:hint="cs"/>
          <w:rtl/>
        </w:rPr>
        <w:t xml:space="preserve">לדברים </w:t>
      </w:r>
      <w:bookmarkStart w:id="138" w:name="_ETM_Q1_512421"/>
      <w:bookmarkEnd w:id="138"/>
      <w:r>
        <w:rPr>
          <w:rFonts w:hint="cs"/>
          <w:rtl/>
        </w:rPr>
        <w:t xml:space="preserve">האלה כי אתה מבין מה חבריך לממשלה כבר עשו. כשראש </w:t>
      </w:r>
      <w:bookmarkStart w:id="139" w:name="_ETM_Q1_518574"/>
      <w:bookmarkEnd w:id="139"/>
      <w:r>
        <w:rPr>
          <w:rFonts w:hint="cs"/>
          <w:rtl/>
        </w:rPr>
        <w:t>הממשלה ניסה למנות את המקורב שלו</w:t>
      </w:r>
      <w:r w:rsidR="00DC52FC">
        <w:rPr>
          <w:rFonts w:hint="cs"/>
          <w:rtl/>
        </w:rPr>
        <w:t>, את יוסי של להיות הסטטיסטיקאי הראשי</w:t>
      </w:r>
      <w:r>
        <w:rPr>
          <w:rFonts w:hint="cs"/>
          <w:rtl/>
        </w:rPr>
        <w:t xml:space="preserve"> בלי שום כישורים, ברור </w:t>
      </w:r>
      <w:bookmarkStart w:id="140" w:name="_ETM_Q1_525684"/>
      <w:bookmarkEnd w:id="140"/>
      <w:r>
        <w:rPr>
          <w:rFonts w:hint="cs"/>
          <w:rtl/>
        </w:rPr>
        <w:t>לכולנו לא</w:t>
      </w:r>
      <w:r w:rsidR="00F74674">
        <w:rPr>
          <w:rFonts w:hint="cs"/>
          <w:rtl/>
        </w:rPr>
        <w:t xml:space="preserve">ן זה הולך. </w:t>
      </w:r>
      <w:r w:rsidR="00DC52FC">
        <w:rPr>
          <w:rFonts w:hint="cs"/>
          <w:rtl/>
        </w:rPr>
        <w:t xml:space="preserve">אנו </w:t>
      </w:r>
      <w:bookmarkStart w:id="141" w:name="_ETM_Q1_526360"/>
      <w:bookmarkEnd w:id="141"/>
      <w:r w:rsidR="00DC52FC">
        <w:rPr>
          <w:rFonts w:hint="cs"/>
          <w:rtl/>
        </w:rPr>
        <w:t xml:space="preserve">כבר כמעט חצי שנה של מינויים </w:t>
      </w:r>
      <w:r w:rsidR="00F74674">
        <w:rPr>
          <w:rFonts w:hint="cs"/>
          <w:rtl/>
        </w:rPr>
        <w:t>שכולם גב</w:t>
      </w:r>
      <w:r w:rsidR="00535DE4">
        <w:rPr>
          <w:rFonts w:hint="cs"/>
          <w:rtl/>
        </w:rPr>
        <w:t>ו</w:t>
      </w:r>
      <w:r>
        <w:rPr>
          <w:rFonts w:hint="cs"/>
          <w:rtl/>
        </w:rPr>
        <w:t>לי</w:t>
      </w:r>
      <w:r w:rsidR="00535DE4">
        <w:rPr>
          <w:rFonts w:hint="cs"/>
          <w:rtl/>
        </w:rPr>
        <w:t>י</w:t>
      </w:r>
      <w:r>
        <w:rPr>
          <w:rFonts w:hint="cs"/>
          <w:rtl/>
        </w:rPr>
        <w:t xml:space="preserve">ם או נטולי כל יסוד </w:t>
      </w:r>
      <w:bookmarkStart w:id="142" w:name="_ETM_Q1_532605"/>
      <w:bookmarkEnd w:id="142"/>
      <w:r>
        <w:rPr>
          <w:rFonts w:hint="cs"/>
          <w:rtl/>
        </w:rPr>
        <w:t>בסיסי לעסוק בתפקיד</w:t>
      </w:r>
      <w:r w:rsidR="009A24B2">
        <w:rPr>
          <w:rFonts w:hint="cs"/>
          <w:rtl/>
        </w:rPr>
        <w:t>ים</w:t>
      </w:r>
      <w:r>
        <w:rPr>
          <w:rFonts w:hint="cs"/>
          <w:rtl/>
        </w:rPr>
        <w:t xml:space="preserve"> שאמורים להתמ</w:t>
      </w:r>
      <w:r w:rsidR="00F74674">
        <w:rPr>
          <w:rFonts w:hint="cs"/>
          <w:rtl/>
        </w:rPr>
        <w:t>נ</w:t>
      </w:r>
      <w:r>
        <w:rPr>
          <w:rFonts w:hint="cs"/>
          <w:rtl/>
        </w:rPr>
        <w:t xml:space="preserve">ות אליהם. </w:t>
      </w:r>
      <w:r w:rsidR="00535DE4">
        <w:rPr>
          <w:rFonts w:hint="cs"/>
          <w:rtl/>
        </w:rPr>
        <w:t xml:space="preserve">אם הגרסה שלכם, מה שאתם רוצים לעשות תעבור, </w:t>
      </w:r>
      <w:r>
        <w:rPr>
          <w:rFonts w:hint="cs"/>
          <w:rtl/>
        </w:rPr>
        <w:t xml:space="preserve">זה לא רק הצעד </w:t>
      </w:r>
      <w:bookmarkStart w:id="143" w:name="_ETM_Q1_540854"/>
      <w:bookmarkEnd w:id="143"/>
      <w:r>
        <w:rPr>
          <w:rFonts w:hint="cs"/>
          <w:rtl/>
        </w:rPr>
        <w:t>הראשון בהשחתת והר</w:t>
      </w:r>
      <w:r w:rsidR="00535DE4">
        <w:rPr>
          <w:rFonts w:hint="cs"/>
          <w:rtl/>
        </w:rPr>
        <w:t>יסת</w:t>
      </w:r>
      <w:r>
        <w:rPr>
          <w:rFonts w:hint="cs"/>
          <w:rtl/>
        </w:rPr>
        <w:t xml:space="preserve"> הדמוקרטיה </w:t>
      </w:r>
      <w:r w:rsidR="00535DE4">
        <w:rPr>
          <w:rtl/>
        </w:rPr>
        <w:t>–</w:t>
      </w:r>
      <w:r w:rsidR="00535DE4">
        <w:rPr>
          <w:rFonts w:hint="cs"/>
          <w:rtl/>
        </w:rPr>
        <w:t xml:space="preserve"> נראה פה מדינה מנוונת, </w:t>
      </w:r>
      <w:bookmarkStart w:id="144" w:name="_ETM_Q1_543809"/>
      <w:bookmarkEnd w:id="144"/>
      <w:r w:rsidR="00535DE4">
        <w:rPr>
          <w:rFonts w:hint="cs"/>
          <w:rtl/>
        </w:rPr>
        <w:t xml:space="preserve">מושחתת עם אנשים שנמצאים שם </w:t>
      </w:r>
      <w:r>
        <w:rPr>
          <w:rFonts w:hint="cs"/>
          <w:rtl/>
        </w:rPr>
        <w:t xml:space="preserve">רק בגלל </w:t>
      </w:r>
      <w:r w:rsidR="00535DE4">
        <w:rPr>
          <w:rFonts w:hint="cs"/>
          <w:rtl/>
        </w:rPr>
        <w:t xml:space="preserve">שהם יודעים לתת </w:t>
      </w:r>
      <w:r>
        <w:rPr>
          <w:rFonts w:hint="cs"/>
          <w:rtl/>
        </w:rPr>
        <w:t>הטבות למי שמנה אותם.</w:t>
      </w:r>
    </w:p>
    <w:p w:rsidR="007B3B5D" w:rsidRDefault="007B3B5D" w:rsidP="007B3B5D">
      <w:pPr>
        <w:rPr>
          <w:rtl/>
        </w:rPr>
      </w:pPr>
      <w:bookmarkStart w:id="145" w:name="_ETM_Q1_551693"/>
      <w:bookmarkStart w:id="146" w:name="_ETM_Q1_551758"/>
      <w:bookmarkEnd w:id="145"/>
      <w:bookmarkEnd w:id="146"/>
    </w:p>
    <w:p w:rsidR="007B3B5D" w:rsidRDefault="007B3B5D" w:rsidP="007B3B5D">
      <w:pPr>
        <w:pStyle w:val="af6"/>
        <w:keepNext/>
        <w:rPr>
          <w:rtl/>
        </w:rPr>
      </w:pPr>
      <w:bookmarkStart w:id="147" w:name="ET_yor_6157_12"/>
      <w:r w:rsidRPr="007B3B5D">
        <w:rPr>
          <w:rStyle w:val="TagStyle"/>
          <w:rtl/>
        </w:rPr>
        <w:t xml:space="preserve"> &lt;&lt; יור &gt;&gt; </w:t>
      </w:r>
      <w:r>
        <w:rPr>
          <w:rtl/>
        </w:rPr>
        <w:t xml:space="preserve">היו"ר שמחה </w:t>
      </w:r>
      <w:proofErr w:type="spellStart"/>
      <w:r>
        <w:rPr>
          <w:rtl/>
        </w:rPr>
        <w:t>רוטמן</w:t>
      </w:r>
      <w:proofErr w:type="spellEnd"/>
      <w:r>
        <w:rPr>
          <w:rtl/>
        </w:rPr>
        <w:t>:</w:t>
      </w:r>
      <w:r w:rsidRPr="007B3B5D">
        <w:rPr>
          <w:rStyle w:val="TagStyle"/>
          <w:rtl/>
        </w:rPr>
        <w:t xml:space="preserve"> &lt;&lt; יור &gt;&gt;</w:t>
      </w:r>
      <w:r>
        <w:rPr>
          <w:rtl/>
        </w:rPr>
        <w:t xml:space="preserve">   </w:t>
      </w:r>
      <w:bookmarkEnd w:id="147"/>
    </w:p>
    <w:p w:rsidR="007B3B5D" w:rsidRDefault="007B3B5D" w:rsidP="007B3B5D">
      <w:pPr>
        <w:pStyle w:val="KeepWithNext"/>
        <w:rPr>
          <w:rtl/>
        </w:rPr>
      </w:pPr>
    </w:p>
    <w:p w:rsidR="007B3B5D" w:rsidRDefault="007B3B5D" w:rsidP="007B3B5D">
      <w:pPr>
        <w:rPr>
          <w:rtl/>
        </w:rPr>
      </w:pPr>
      <w:bookmarkStart w:id="148" w:name="_ETM_Q1_552263"/>
      <w:bookmarkEnd w:id="148"/>
      <w:r>
        <w:rPr>
          <w:rFonts w:hint="cs"/>
          <w:rtl/>
        </w:rPr>
        <w:t xml:space="preserve">תודה </w:t>
      </w:r>
      <w:bookmarkStart w:id="149" w:name="_ETM_Q1_553148"/>
      <w:bookmarkEnd w:id="149"/>
      <w:r>
        <w:rPr>
          <w:rFonts w:hint="cs"/>
          <w:rtl/>
        </w:rPr>
        <w:t xml:space="preserve">רבה. יואב </w:t>
      </w:r>
      <w:proofErr w:type="spellStart"/>
      <w:r>
        <w:rPr>
          <w:rFonts w:hint="cs"/>
          <w:rtl/>
        </w:rPr>
        <w:t>סגלוביץ</w:t>
      </w:r>
      <w:proofErr w:type="spellEnd"/>
      <w:r>
        <w:rPr>
          <w:rFonts w:hint="cs"/>
          <w:rtl/>
        </w:rPr>
        <w:t>, בבקשה.</w:t>
      </w:r>
    </w:p>
    <w:p w:rsidR="007B3B5D" w:rsidRDefault="007B3B5D" w:rsidP="007B3B5D">
      <w:pPr>
        <w:rPr>
          <w:rtl/>
        </w:rPr>
      </w:pPr>
      <w:bookmarkStart w:id="150" w:name="_ETM_Q1_557148"/>
      <w:bookmarkStart w:id="151" w:name="_ETM_Q1_557211"/>
      <w:bookmarkStart w:id="152" w:name="_ETM_Q1_558128"/>
      <w:bookmarkEnd w:id="150"/>
      <w:bookmarkEnd w:id="151"/>
      <w:bookmarkEnd w:id="152"/>
    </w:p>
    <w:p w:rsidR="007B3B5D" w:rsidRDefault="007B3B5D" w:rsidP="007B3B5D">
      <w:pPr>
        <w:pStyle w:val="a4"/>
        <w:keepNext/>
        <w:rPr>
          <w:rtl/>
        </w:rPr>
      </w:pPr>
      <w:bookmarkStart w:id="153" w:name="ET_speaker_5791_13"/>
      <w:r w:rsidRPr="007B3B5D">
        <w:rPr>
          <w:rStyle w:val="TagStyle"/>
          <w:rtl/>
        </w:rPr>
        <w:t xml:space="preserve"> &lt;&lt; דובר &gt;&gt; </w:t>
      </w:r>
      <w:r>
        <w:rPr>
          <w:rtl/>
        </w:rPr>
        <w:t xml:space="preserve">יואב </w:t>
      </w:r>
      <w:proofErr w:type="spellStart"/>
      <w:r>
        <w:rPr>
          <w:rtl/>
        </w:rPr>
        <w:t>סגלוביץ</w:t>
      </w:r>
      <w:proofErr w:type="spellEnd"/>
      <w:r>
        <w:rPr>
          <w:rtl/>
        </w:rPr>
        <w:t>' (יש עתיד):</w:t>
      </w:r>
      <w:r w:rsidRPr="007B3B5D">
        <w:rPr>
          <w:rStyle w:val="TagStyle"/>
          <w:rtl/>
        </w:rPr>
        <w:t xml:space="preserve"> &lt;&lt; דובר &gt;&gt;</w:t>
      </w:r>
      <w:r>
        <w:rPr>
          <w:rtl/>
        </w:rPr>
        <w:t xml:space="preserve">   </w:t>
      </w:r>
      <w:bookmarkEnd w:id="153"/>
    </w:p>
    <w:p w:rsidR="007B3B5D" w:rsidRDefault="007B3B5D" w:rsidP="007B3B5D">
      <w:pPr>
        <w:pStyle w:val="KeepWithNext"/>
        <w:rPr>
          <w:rtl/>
        </w:rPr>
      </w:pPr>
    </w:p>
    <w:p w:rsidR="007B3B5D" w:rsidRDefault="007B3B5D" w:rsidP="00535DE4">
      <w:pPr>
        <w:rPr>
          <w:rtl/>
        </w:rPr>
      </w:pPr>
      <w:bookmarkStart w:id="154" w:name="_ETM_Q1_558426"/>
      <w:bookmarkStart w:id="155" w:name="_ETM_Q1_558463"/>
      <w:bookmarkEnd w:id="154"/>
      <w:bookmarkEnd w:id="155"/>
      <w:r>
        <w:rPr>
          <w:rFonts w:hint="cs"/>
          <w:rtl/>
        </w:rPr>
        <w:t xml:space="preserve">אני רוצה להעלות משהו </w:t>
      </w:r>
      <w:r w:rsidR="00535DE4">
        <w:rPr>
          <w:rFonts w:hint="cs"/>
          <w:rtl/>
        </w:rPr>
        <w:t xml:space="preserve">שהוא ממש </w:t>
      </w:r>
      <w:bookmarkStart w:id="156" w:name="_ETM_Q1_562666"/>
      <w:bookmarkEnd w:id="156"/>
      <w:r>
        <w:rPr>
          <w:rFonts w:hint="cs"/>
          <w:rtl/>
        </w:rPr>
        <w:t xml:space="preserve">לא סביר, </w:t>
      </w:r>
      <w:r w:rsidR="00535DE4">
        <w:rPr>
          <w:rFonts w:hint="cs"/>
          <w:rtl/>
        </w:rPr>
        <w:t xml:space="preserve">הסיפור </w:t>
      </w:r>
      <w:r>
        <w:rPr>
          <w:rFonts w:hint="cs"/>
          <w:rtl/>
        </w:rPr>
        <w:t xml:space="preserve">של </w:t>
      </w:r>
      <w:bookmarkStart w:id="157" w:name="_ETM_Q1_566831"/>
      <w:bookmarkEnd w:id="157"/>
      <w:r>
        <w:rPr>
          <w:rFonts w:hint="cs"/>
          <w:rtl/>
        </w:rPr>
        <w:t>התנכלויות לנ</w:t>
      </w:r>
      <w:r w:rsidR="00535DE4">
        <w:rPr>
          <w:rFonts w:hint="cs"/>
          <w:rtl/>
        </w:rPr>
        <w:t>ו</w:t>
      </w:r>
      <w:r>
        <w:rPr>
          <w:rFonts w:hint="cs"/>
          <w:rtl/>
        </w:rPr>
        <w:t xml:space="preserve">צרים במדינת ישראל. </w:t>
      </w:r>
      <w:r w:rsidR="00535DE4">
        <w:rPr>
          <w:rFonts w:hint="cs"/>
          <w:rtl/>
        </w:rPr>
        <w:t xml:space="preserve">כבר תקופה ארוכה, מאז קמה הממשלה הזאת, זה עולה כל פעם מחדש. אני כל פעם </w:t>
      </w:r>
      <w:r>
        <w:rPr>
          <w:rFonts w:hint="cs"/>
          <w:rtl/>
        </w:rPr>
        <w:t>מעלה את זה</w:t>
      </w:r>
      <w:r w:rsidR="00535DE4">
        <w:rPr>
          <w:rFonts w:hint="cs"/>
          <w:rtl/>
        </w:rPr>
        <w:t xml:space="preserve"> </w:t>
      </w:r>
      <w:r w:rsidR="00535DE4">
        <w:rPr>
          <w:rtl/>
        </w:rPr>
        <w:t>–</w:t>
      </w:r>
      <w:r w:rsidR="00535DE4">
        <w:rPr>
          <w:rFonts w:hint="cs"/>
          <w:rtl/>
        </w:rPr>
        <w:t xml:space="preserve"> שאילתות, הצעות לסדר</w:t>
      </w:r>
      <w:r>
        <w:rPr>
          <w:rFonts w:hint="cs"/>
          <w:rtl/>
        </w:rPr>
        <w:t xml:space="preserve">. שום </w:t>
      </w:r>
      <w:bookmarkStart w:id="158" w:name="_ETM_Q1_574001"/>
      <w:bookmarkEnd w:id="158"/>
      <w:r>
        <w:rPr>
          <w:rFonts w:hint="cs"/>
          <w:rtl/>
        </w:rPr>
        <w:t>דבר לא קורה בעני</w:t>
      </w:r>
      <w:r w:rsidR="009A24B2">
        <w:rPr>
          <w:rFonts w:hint="cs"/>
          <w:rtl/>
        </w:rPr>
        <w:t>ין</w:t>
      </w:r>
      <w:r w:rsidR="00535DE4">
        <w:rPr>
          <w:rFonts w:hint="cs"/>
          <w:rtl/>
        </w:rPr>
        <w:t xml:space="preserve"> הזה</w:t>
      </w:r>
      <w:r>
        <w:rPr>
          <w:rFonts w:hint="cs"/>
          <w:rtl/>
        </w:rPr>
        <w:t>. במדינת ישראל</w:t>
      </w:r>
      <w:r w:rsidR="00535DE4">
        <w:rPr>
          <w:rFonts w:hint="cs"/>
          <w:rtl/>
        </w:rPr>
        <w:t xml:space="preserve">, מדינת היהודים שאומרים תמיד שהיינו </w:t>
      </w:r>
      <w:bookmarkStart w:id="159" w:name="_ETM_Q1_580711"/>
      <w:bookmarkEnd w:id="159"/>
      <w:r w:rsidR="00535DE4">
        <w:rPr>
          <w:rFonts w:hint="cs"/>
          <w:rtl/>
        </w:rPr>
        <w:t>נרדפים,</w:t>
      </w:r>
      <w:r>
        <w:rPr>
          <w:rFonts w:hint="cs"/>
          <w:rtl/>
        </w:rPr>
        <w:t xml:space="preserve"> אנו רודפים. אני אומר </w:t>
      </w:r>
      <w:bookmarkStart w:id="160" w:name="_ETM_Q1_585709"/>
      <w:bookmarkEnd w:id="160"/>
      <w:r>
        <w:rPr>
          <w:rFonts w:hint="cs"/>
          <w:rtl/>
        </w:rPr>
        <w:t xml:space="preserve">אנחנו כי זה קורה פה במדינה, </w:t>
      </w:r>
      <w:r w:rsidR="00535DE4">
        <w:rPr>
          <w:rFonts w:hint="cs"/>
          <w:rtl/>
        </w:rPr>
        <w:t xml:space="preserve">אבל זה לא אני. זה הממשלה הזאת, </w:t>
      </w:r>
      <w:proofErr w:type="spellStart"/>
      <w:r w:rsidR="00535DE4">
        <w:rPr>
          <w:rFonts w:hint="cs"/>
          <w:rtl/>
        </w:rPr>
        <w:t>גופשטיין</w:t>
      </w:r>
      <w:proofErr w:type="spellEnd"/>
      <w:r w:rsidR="00535DE4">
        <w:rPr>
          <w:rFonts w:hint="cs"/>
          <w:rtl/>
        </w:rPr>
        <w:t xml:space="preserve">, ראש </w:t>
      </w:r>
      <w:proofErr w:type="spellStart"/>
      <w:r w:rsidR="00535DE4">
        <w:rPr>
          <w:rFonts w:hint="cs"/>
          <w:rtl/>
        </w:rPr>
        <w:t>להב"ה</w:t>
      </w:r>
      <w:proofErr w:type="spellEnd"/>
      <w:r w:rsidR="00535DE4">
        <w:rPr>
          <w:rFonts w:hint="cs"/>
          <w:rtl/>
        </w:rPr>
        <w:t xml:space="preserve">, </w:t>
      </w:r>
      <w:r>
        <w:rPr>
          <w:rFonts w:hint="cs"/>
          <w:rtl/>
        </w:rPr>
        <w:t xml:space="preserve">יועצו של השר לביטחון </w:t>
      </w:r>
      <w:bookmarkStart w:id="161" w:name="_ETM_Q1_592094"/>
      <w:bookmarkEnd w:id="161"/>
      <w:r>
        <w:rPr>
          <w:rFonts w:hint="cs"/>
          <w:rtl/>
        </w:rPr>
        <w:t xml:space="preserve">לאומי, </w:t>
      </w:r>
      <w:r w:rsidR="00535DE4">
        <w:rPr>
          <w:rFonts w:hint="cs"/>
          <w:rtl/>
        </w:rPr>
        <w:t xml:space="preserve">זה ארי קינג </w:t>
      </w:r>
      <w:r>
        <w:rPr>
          <w:rFonts w:hint="cs"/>
          <w:rtl/>
        </w:rPr>
        <w:t>קיצוני. מי שלא מספיק לו השאילתו</w:t>
      </w:r>
      <w:r w:rsidR="00535DE4">
        <w:rPr>
          <w:rFonts w:hint="cs"/>
          <w:rtl/>
        </w:rPr>
        <w:t xml:space="preserve">ת שלי שיראה את הכתבה של יוסי </w:t>
      </w:r>
      <w:bookmarkStart w:id="162" w:name="_ETM_Q1_598508"/>
      <w:bookmarkEnd w:id="162"/>
      <w:r w:rsidR="00535DE4">
        <w:rPr>
          <w:rFonts w:hint="cs"/>
          <w:rtl/>
        </w:rPr>
        <w:t>אלי מוצאי שבת</w:t>
      </w:r>
      <w:r>
        <w:rPr>
          <w:rFonts w:hint="cs"/>
          <w:rtl/>
        </w:rPr>
        <w:t>.</w:t>
      </w:r>
    </w:p>
    <w:p w:rsidR="007B3B5D" w:rsidRDefault="007B3B5D" w:rsidP="007B3B5D">
      <w:pPr>
        <w:rPr>
          <w:rtl/>
        </w:rPr>
      </w:pPr>
      <w:bookmarkStart w:id="163" w:name="_ETM_Q1_602096"/>
      <w:bookmarkStart w:id="164" w:name="_ETM_Q1_602151"/>
      <w:bookmarkStart w:id="165" w:name="_ETM_Q1_603256"/>
      <w:bookmarkEnd w:id="163"/>
      <w:bookmarkEnd w:id="164"/>
      <w:bookmarkEnd w:id="165"/>
    </w:p>
    <w:p w:rsidR="007B3B5D" w:rsidRDefault="007B3B5D" w:rsidP="007B3B5D">
      <w:pPr>
        <w:pStyle w:val="a4"/>
        <w:keepNext/>
        <w:rPr>
          <w:rtl/>
        </w:rPr>
      </w:pPr>
      <w:bookmarkStart w:id="166" w:name="ET_speaker_6357_14"/>
      <w:r w:rsidRPr="007B3B5D">
        <w:rPr>
          <w:rStyle w:val="TagStyle"/>
          <w:rtl/>
        </w:rPr>
        <w:t xml:space="preserve"> &lt;&lt; דובר &gt;&gt; </w:t>
      </w:r>
      <w:r>
        <w:rPr>
          <w:rtl/>
        </w:rPr>
        <w:t>משה סעדה (הליכוד):</w:t>
      </w:r>
      <w:r w:rsidRPr="007B3B5D">
        <w:rPr>
          <w:rStyle w:val="TagStyle"/>
          <w:rtl/>
        </w:rPr>
        <w:t xml:space="preserve"> &lt;&lt; דובר &gt;&gt;</w:t>
      </w:r>
      <w:r>
        <w:rPr>
          <w:rtl/>
        </w:rPr>
        <w:t xml:space="preserve">   </w:t>
      </w:r>
      <w:bookmarkEnd w:id="166"/>
    </w:p>
    <w:p w:rsidR="007B3B5D" w:rsidRDefault="007B3B5D" w:rsidP="007B3B5D">
      <w:pPr>
        <w:pStyle w:val="KeepWithNext"/>
        <w:rPr>
          <w:rtl/>
        </w:rPr>
      </w:pPr>
    </w:p>
    <w:p w:rsidR="007B3B5D" w:rsidRDefault="007B3B5D" w:rsidP="007B3B5D">
      <w:pPr>
        <w:rPr>
          <w:rtl/>
        </w:rPr>
      </w:pPr>
      <w:bookmarkStart w:id="167" w:name="_ETM_Q1_603572"/>
      <w:bookmarkStart w:id="168" w:name="_ETM_Q1_603602"/>
      <w:bookmarkEnd w:id="167"/>
      <w:bookmarkEnd w:id="168"/>
      <w:r>
        <w:rPr>
          <w:rFonts w:hint="cs"/>
          <w:rtl/>
        </w:rPr>
        <w:t xml:space="preserve">תגיש תלונה </w:t>
      </w:r>
      <w:bookmarkStart w:id="169" w:name="_ETM_Q1_605920"/>
      <w:bookmarkEnd w:id="169"/>
      <w:r>
        <w:rPr>
          <w:rFonts w:hint="cs"/>
          <w:rtl/>
        </w:rPr>
        <w:t>למשטרה.</w:t>
      </w:r>
    </w:p>
    <w:p w:rsidR="007B3B5D" w:rsidRDefault="007B3B5D" w:rsidP="007B3B5D">
      <w:pPr>
        <w:rPr>
          <w:rtl/>
        </w:rPr>
      </w:pPr>
      <w:bookmarkStart w:id="170" w:name="_ETM_Q1_606998"/>
      <w:bookmarkStart w:id="171" w:name="_ETM_Q1_607066"/>
      <w:bookmarkStart w:id="172" w:name="_ETM_Q1_608790"/>
      <w:bookmarkEnd w:id="170"/>
      <w:bookmarkEnd w:id="171"/>
      <w:bookmarkEnd w:id="172"/>
    </w:p>
    <w:p w:rsidR="007B3B5D" w:rsidRDefault="007B3B5D" w:rsidP="007B3B5D">
      <w:pPr>
        <w:pStyle w:val="a4"/>
        <w:keepNext/>
        <w:rPr>
          <w:rtl/>
        </w:rPr>
      </w:pPr>
      <w:bookmarkStart w:id="173" w:name="ET_speaker_5791_15"/>
      <w:r w:rsidRPr="007B3B5D">
        <w:rPr>
          <w:rStyle w:val="TagStyle"/>
          <w:rtl/>
        </w:rPr>
        <w:t xml:space="preserve"> &lt;&lt; דובר &gt;&gt; </w:t>
      </w:r>
      <w:r>
        <w:rPr>
          <w:rtl/>
        </w:rPr>
        <w:t xml:space="preserve">יואב </w:t>
      </w:r>
      <w:proofErr w:type="spellStart"/>
      <w:r>
        <w:rPr>
          <w:rtl/>
        </w:rPr>
        <w:t>סגלוביץ</w:t>
      </w:r>
      <w:proofErr w:type="spellEnd"/>
      <w:r>
        <w:rPr>
          <w:rtl/>
        </w:rPr>
        <w:t>' (יש עתיד):</w:t>
      </w:r>
      <w:r w:rsidRPr="007B3B5D">
        <w:rPr>
          <w:rStyle w:val="TagStyle"/>
          <w:rtl/>
        </w:rPr>
        <w:t xml:space="preserve"> &lt;&lt; דובר &gt;&gt;</w:t>
      </w:r>
      <w:r>
        <w:rPr>
          <w:rtl/>
        </w:rPr>
        <w:t xml:space="preserve">   </w:t>
      </w:r>
      <w:bookmarkEnd w:id="173"/>
    </w:p>
    <w:p w:rsidR="007B3B5D" w:rsidRDefault="007B3B5D" w:rsidP="007B3B5D">
      <w:pPr>
        <w:pStyle w:val="KeepWithNext"/>
        <w:rPr>
          <w:rtl/>
        </w:rPr>
      </w:pPr>
    </w:p>
    <w:p w:rsidR="007B3B5D" w:rsidRDefault="00535DE4" w:rsidP="00535DE4">
      <w:pPr>
        <w:rPr>
          <w:rtl/>
        </w:rPr>
      </w:pPr>
      <w:bookmarkStart w:id="174" w:name="_ETM_Q1_609078"/>
      <w:bookmarkStart w:id="175" w:name="_ETM_Q1_609101"/>
      <w:bookmarkEnd w:id="174"/>
      <w:bookmarkEnd w:id="175"/>
      <w:r>
        <w:rPr>
          <w:rFonts w:hint="cs"/>
          <w:rtl/>
        </w:rPr>
        <w:t xml:space="preserve">לפני התלונה אני מצפה מכל חבריי לגנות </w:t>
      </w:r>
      <w:bookmarkStart w:id="176" w:name="_ETM_Q1_606896"/>
      <w:bookmarkEnd w:id="176"/>
      <w:r>
        <w:rPr>
          <w:rFonts w:hint="cs"/>
          <w:rtl/>
        </w:rPr>
        <w:t xml:space="preserve">את העניין הזה. נעמיד את החבורה הזאת </w:t>
      </w:r>
      <w:r w:rsidR="007B3B5D">
        <w:rPr>
          <w:rFonts w:hint="cs"/>
          <w:rtl/>
        </w:rPr>
        <w:t>על עמוד הקלו</w:t>
      </w:r>
      <w:r>
        <w:rPr>
          <w:rFonts w:hint="cs"/>
          <w:rtl/>
        </w:rPr>
        <w:t>ן</w:t>
      </w:r>
      <w:r w:rsidR="007B3B5D">
        <w:rPr>
          <w:rFonts w:hint="cs"/>
          <w:rtl/>
        </w:rPr>
        <w:t xml:space="preserve">. זה החובה שלנו כנבחרי ציבור. </w:t>
      </w:r>
      <w:r>
        <w:rPr>
          <w:rFonts w:hint="cs"/>
          <w:rtl/>
        </w:rPr>
        <w:t xml:space="preserve">בירושלים, בחיפה, בכל </w:t>
      </w:r>
      <w:bookmarkStart w:id="177" w:name="_ETM_Q1_616467"/>
      <w:bookmarkEnd w:id="177"/>
      <w:r>
        <w:rPr>
          <w:rFonts w:hint="cs"/>
          <w:rtl/>
        </w:rPr>
        <w:t xml:space="preserve">מקום. </w:t>
      </w:r>
      <w:r w:rsidR="007B3B5D">
        <w:rPr>
          <w:rFonts w:hint="cs"/>
          <w:rtl/>
        </w:rPr>
        <w:t xml:space="preserve">זה מה </w:t>
      </w:r>
      <w:bookmarkStart w:id="178" w:name="_ETM_Q1_616514"/>
      <w:bookmarkEnd w:id="178"/>
      <w:r w:rsidR="007B3B5D">
        <w:rPr>
          <w:rFonts w:hint="cs"/>
          <w:rtl/>
        </w:rPr>
        <w:t>שנקרא בלתי סביר ובזה יש להתעסק במדינה הזו.</w:t>
      </w:r>
    </w:p>
    <w:p w:rsidR="007B3B5D" w:rsidRDefault="007B3B5D" w:rsidP="007B3B5D">
      <w:pPr>
        <w:rPr>
          <w:rtl/>
        </w:rPr>
      </w:pPr>
      <w:bookmarkStart w:id="179" w:name="_ETM_Q1_622059"/>
      <w:bookmarkStart w:id="180" w:name="_ETM_Q1_622119"/>
      <w:bookmarkEnd w:id="179"/>
      <w:bookmarkEnd w:id="180"/>
    </w:p>
    <w:p w:rsidR="007B3B5D" w:rsidRDefault="007B3B5D" w:rsidP="007B3B5D">
      <w:pPr>
        <w:pStyle w:val="af6"/>
        <w:keepNext/>
        <w:rPr>
          <w:rtl/>
        </w:rPr>
      </w:pPr>
      <w:bookmarkStart w:id="181" w:name="ET_yor_6157_16"/>
      <w:r w:rsidRPr="007B3B5D">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7B3B5D">
        <w:rPr>
          <w:rStyle w:val="TagStyle"/>
          <w:rtl/>
        </w:rPr>
        <w:t xml:space="preserve"> &lt;&lt; יור &gt;&gt;</w:t>
      </w:r>
      <w:r>
        <w:rPr>
          <w:rtl/>
        </w:rPr>
        <w:t xml:space="preserve">   </w:t>
      </w:r>
      <w:bookmarkEnd w:id="181"/>
    </w:p>
    <w:p w:rsidR="007B3B5D" w:rsidRDefault="007B3B5D" w:rsidP="007B3B5D">
      <w:pPr>
        <w:pStyle w:val="KeepWithNext"/>
        <w:rPr>
          <w:rtl/>
        </w:rPr>
      </w:pPr>
    </w:p>
    <w:p w:rsidR="007B3B5D" w:rsidRDefault="007B3B5D" w:rsidP="007B3B5D">
      <w:pPr>
        <w:rPr>
          <w:rtl/>
        </w:rPr>
      </w:pPr>
      <w:bookmarkStart w:id="182" w:name="_ETM_Q1_622538"/>
      <w:bookmarkEnd w:id="182"/>
      <w:r>
        <w:rPr>
          <w:rFonts w:hint="cs"/>
          <w:rtl/>
        </w:rPr>
        <w:t>תודה</w:t>
      </w:r>
      <w:r w:rsidR="00535DE4">
        <w:rPr>
          <w:rFonts w:hint="cs"/>
          <w:rtl/>
        </w:rPr>
        <w:t xml:space="preserve"> רבה, חבר הכנסת יואב </w:t>
      </w:r>
      <w:proofErr w:type="spellStart"/>
      <w:r w:rsidR="00535DE4">
        <w:rPr>
          <w:rFonts w:hint="cs"/>
          <w:rtl/>
        </w:rPr>
        <w:t>סגלוביץ</w:t>
      </w:r>
      <w:proofErr w:type="spellEnd"/>
      <w:r w:rsidR="00535DE4">
        <w:rPr>
          <w:rFonts w:hint="cs"/>
          <w:rtl/>
        </w:rPr>
        <w:t>. חבר הכנסת ארז</w:t>
      </w:r>
      <w:bookmarkStart w:id="183" w:name="_ETM_Q1_623064"/>
      <w:bookmarkEnd w:id="183"/>
      <w:r w:rsidR="00535DE4">
        <w:rPr>
          <w:rFonts w:hint="cs"/>
          <w:rtl/>
        </w:rPr>
        <w:t xml:space="preserve"> מלול. לא רוצה. בסדר גמור</w:t>
      </w:r>
      <w:r>
        <w:rPr>
          <w:rFonts w:hint="cs"/>
          <w:rtl/>
        </w:rPr>
        <w:t xml:space="preserve">. חבר הכנסת </w:t>
      </w:r>
      <w:bookmarkStart w:id="184" w:name="_ETM_Q1_626211"/>
      <w:bookmarkEnd w:id="184"/>
      <w:r>
        <w:rPr>
          <w:rFonts w:hint="cs"/>
          <w:rtl/>
        </w:rPr>
        <w:t>גלעד קריב, בבקשה.</w:t>
      </w:r>
    </w:p>
    <w:p w:rsidR="007B3B5D" w:rsidRDefault="007B3B5D" w:rsidP="007B3B5D">
      <w:pPr>
        <w:rPr>
          <w:rtl/>
        </w:rPr>
      </w:pPr>
      <w:bookmarkStart w:id="185" w:name="_ETM_Q1_628656"/>
      <w:bookmarkStart w:id="186" w:name="_ETM_Q1_628714"/>
      <w:bookmarkStart w:id="187" w:name="_ETM_Q1_629584"/>
      <w:bookmarkEnd w:id="185"/>
      <w:bookmarkEnd w:id="186"/>
      <w:bookmarkEnd w:id="187"/>
    </w:p>
    <w:p w:rsidR="007B3B5D" w:rsidRDefault="007B3B5D" w:rsidP="007B3B5D">
      <w:pPr>
        <w:pStyle w:val="a4"/>
        <w:keepNext/>
        <w:rPr>
          <w:rtl/>
        </w:rPr>
      </w:pPr>
      <w:bookmarkStart w:id="188" w:name="ET_speaker_6156_17"/>
      <w:r w:rsidRPr="007B3B5D">
        <w:rPr>
          <w:rStyle w:val="TagStyle"/>
          <w:rtl/>
        </w:rPr>
        <w:t xml:space="preserve"> &lt;&lt; דובר &gt;&gt; </w:t>
      </w:r>
      <w:r>
        <w:rPr>
          <w:rtl/>
        </w:rPr>
        <w:t>גלעד קריב (העבודה):</w:t>
      </w:r>
      <w:r w:rsidRPr="007B3B5D">
        <w:rPr>
          <w:rStyle w:val="TagStyle"/>
          <w:rtl/>
        </w:rPr>
        <w:t xml:space="preserve"> &lt;&lt; דובר &gt;&gt;</w:t>
      </w:r>
      <w:r>
        <w:rPr>
          <w:rtl/>
        </w:rPr>
        <w:t xml:space="preserve">   </w:t>
      </w:r>
      <w:bookmarkEnd w:id="188"/>
    </w:p>
    <w:p w:rsidR="007B3B5D" w:rsidRDefault="007B3B5D" w:rsidP="007B3B5D">
      <w:pPr>
        <w:pStyle w:val="KeepWithNext"/>
        <w:rPr>
          <w:rtl/>
        </w:rPr>
      </w:pPr>
    </w:p>
    <w:p w:rsidR="007B3B5D" w:rsidRDefault="007B3B5D" w:rsidP="0009144F">
      <w:pPr>
        <w:rPr>
          <w:rtl/>
        </w:rPr>
      </w:pPr>
      <w:bookmarkStart w:id="189" w:name="_ETM_Q1_629892"/>
      <w:bookmarkStart w:id="190" w:name="_ETM_Q1_629917"/>
      <w:bookmarkEnd w:id="189"/>
      <w:bookmarkEnd w:id="190"/>
      <w:r>
        <w:rPr>
          <w:rFonts w:hint="cs"/>
          <w:rtl/>
        </w:rPr>
        <w:t xml:space="preserve">אתמול בשעות אחר הצהרים </w:t>
      </w:r>
      <w:r w:rsidR="00535DE4">
        <w:rPr>
          <w:rFonts w:hint="cs"/>
          <w:rtl/>
        </w:rPr>
        <w:t xml:space="preserve">לקראת סיום הדיון </w:t>
      </w:r>
      <w:r>
        <w:rPr>
          <w:rFonts w:hint="cs"/>
          <w:rtl/>
        </w:rPr>
        <w:t>חבר הכנ</w:t>
      </w:r>
      <w:r w:rsidR="00535DE4">
        <w:rPr>
          <w:rFonts w:hint="cs"/>
          <w:rtl/>
        </w:rPr>
        <w:t>סת</w:t>
      </w:r>
      <w:r>
        <w:rPr>
          <w:rFonts w:hint="cs"/>
          <w:rtl/>
        </w:rPr>
        <w:t xml:space="preserve"> אביחי </w:t>
      </w:r>
      <w:proofErr w:type="spellStart"/>
      <w:r>
        <w:rPr>
          <w:rFonts w:hint="cs"/>
          <w:rtl/>
        </w:rPr>
        <w:t>בואר</w:t>
      </w:r>
      <w:r w:rsidR="009A24B2">
        <w:rPr>
          <w:rFonts w:hint="cs"/>
          <w:rtl/>
        </w:rPr>
        <w:t>ון</w:t>
      </w:r>
      <w:proofErr w:type="spellEnd"/>
      <w:r>
        <w:rPr>
          <w:rFonts w:hint="cs"/>
          <w:rtl/>
        </w:rPr>
        <w:t xml:space="preserve"> </w:t>
      </w:r>
      <w:bookmarkStart w:id="191" w:name="_ETM_Q1_637105"/>
      <w:bookmarkEnd w:id="191"/>
      <w:r>
        <w:rPr>
          <w:rFonts w:hint="cs"/>
          <w:rtl/>
        </w:rPr>
        <w:t xml:space="preserve">דיבר, פתח במילים יפות </w:t>
      </w:r>
      <w:r w:rsidR="0009144F">
        <w:rPr>
          <w:rFonts w:hint="cs"/>
          <w:rtl/>
        </w:rPr>
        <w:t xml:space="preserve">על אחדות </w:t>
      </w:r>
      <w:bookmarkStart w:id="192" w:name="_ETM_Q1_637504"/>
      <w:bookmarkEnd w:id="192"/>
      <w:r w:rsidR="0009144F">
        <w:rPr>
          <w:rFonts w:hint="cs"/>
          <w:rtl/>
        </w:rPr>
        <w:t xml:space="preserve">ועל פיוס בין אחים ומייד לאחר מכן עבר </w:t>
      </w:r>
      <w:r>
        <w:rPr>
          <w:rFonts w:hint="cs"/>
          <w:rtl/>
        </w:rPr>
        <w:t xml:space="preserve">לתקוף את הרמטכ"ל, את ראש השב"כ </w:t>
      </w:r>
      <w:bookmarkStart w:id="193" w:name="_ETM_Q1_645443"/>
      <w:bookmarkEnd w:id="193"/>
      <w:r>
        <w:rPr>
          <w:rFonts w:hint="cs"/>
          <w:rtl/>
        </w:rPr>
        <w:t>ואת מפכ"ל המשטרה. הוא התחרה אתמול בשר האוצר</w:t>
      </w:r>
      <w:r w:rsidR="0009144F">
        <w:rPr>
          <w:rFonts w:hint="cs"/>
          <w:rtl/>
        </w:rPr>
        <w:t>,</w:t>
      </w:r>
      <w:r>
        <w:rPr>
          <w:rFonts w:hint="cs"/>
          <w:rtl/>
        </w:rPr>
        <w:t xml:space="preserve"> שגם הוא </w:t>
      </w:r>
      <w:bookmarkStart w:id="194" w:name="_ETM_Q1_651290"/>
      <w:bookmarkEnd w:id="194"/>
      <w:r>
        <w:rPr>
          <w:rFonts w:hint="cs"/>
          <w:rtl/>
        </w:rPr>
        <w:t xml:space="preserve">חשב שבעיצומה </w:t>
      </w:r>
      <w:r w:rsidR="0009144F">
        <w:rPr>
          <w:rFonts w:hint="cs"/>
          <w:rtl/>
        </w:rPr>
        <w:t xml:space="preserve">של התקופה הביטחונית הרגישה </w:t>
      </w:r>
      <w:r>
        <w:rPr>
          <w:rFonts w:hint="cs"/>
          <w:rtl/>
        </w:rPr>
        <w:t>ראוי לתקוף את ה</w:t>
      </w:r>
      <w:r w:rsidR="0009144F">
        <w:rPr>
          <w:rFonts w:hint="cs"/>
          <w:rtl/>
        </w:rPr>
        <w:t>א</w:t>
      </w:r>
      <w:r>
        <w:rPr>
          <w:rFonts w:hint="cs"/>
          <w:rtl/>
        </w:rPr>
        <w:t xml:space="preserve">זהרה שהשמיעו ראשי מערכת הביטחון </w:t>
      </w:r>
      <w:bookmarkStart w:id="195" w:name="_ETM_Q1_659952"/>
      <w:bookmarkEnd w:id="195"/>
      <w:r>
        <w:rPr>
          <w:rFonts w:hint="cs"/>
          <w:rtl/>
        </w:rPr>
        <w:t>נגד האנרכיה שהולכת ומתפתחת בשטחים אבל הגדילה לעשו</w:t>
      </w:r>
      <w:r w:rsidR="0009144F">
        <w:rPr>
          <w:rFonts w:hint="cs"/>
          <w:rtl/>
        </w:rPr>
        <w:t>ת</w:t>
      </w:r>
      <w:r>
        <w:rPr>
          <w:rFonts w:hint="cs"/>
          <w:rtl/>
        </w:rPr>
        <w:t xml:space="preserve"> היום </w:t>
      </w:r>
      <w:r w:rsidR="0009144F">
        <w:rPr>
          <w:rFonts w:hint="cs"/>
          <w:rtl/>
        </w:rPr>
        <w:t xml:space="preserve">שרה מסיעתו של יושב-ראש הוועדה, </w:t>
      </w:r>
      <w:r>
        <w:rPr>
          <w:rFonts w:hint="cs"/>
          <w:rtl/>
        </w:rPr>
        <w:t xml:space="preserve">השרה </w:t>
      </w:r>
      <w:bookmarkStart w:id="196" w:name="_ETM_Q1_667723"/>
      <w:bookmarkEnd w:id="196"/>
      <w:r>
        <w:rPr>
          <w:rFonts w:hint="cs"/>
          <w:rtl/>
        </w:rPr>
        <w:t>סטרוק</w:t>
      </w:r>
      <w:r w:rsidR="0009144F">
        <w:rPr>
          <w:rFonts w:hint="cs"/>
          <w:rtl/>
        </w:rPr>
        <w:t>,</w:t>
      </w:r>
      <w:r>
        <w:rPr>
          <w:rFonts w:hint="cs"/>
          <w:rtl/>
        </w:rPr>
        <w:t xml:space="preserve"> שלא התביישה לכנות את ראשי מערכת הביטחון בכינוי כוח </w:t>
      </w:r>
      <w:bookmarkStart w:id="197" w:name="_ETM_Q1_675185"/>
      <w:bookmarkEnd w:id="197"/>
      <w:r>
        <w:rPr>
          <w:rFonts w:hint="cs"/>
          <w:rtl/>
        </w:rPr>
        <w:t xml:space="preserve">וגנר, כוח של רוצחים, אנסים, שכירי חרב. אחרי שהתפתחה מהומה, </w:t>
      </w:r>
      <w:bookmarkStart w:id="198" w:name="_ETM_Q1_683384"/>
      <w:bookmarkEnd w:id="198"/>
      <w:r>
        <w:rPr>
          <w:rFonts w:hint="cs"/>
          <w:rtl/>
        </w:rPr>
        <w:t>אמרה: השתמשתי בביטוי שגוי. איזה ביטוי שגוי? אנחנו נמצאים בעיצומה</w:t>
      </w:r>
      <w:r w:rsidR="0009144F">
        <w:rPr>
          <w:rFonts w:hint="cs"/>
          <w:rtl/>
        </w:rPr>
        <w:t xml:space="preserve"> של מתקפה</w:t>
      </w:r>
      <w:bookmarkStart w:id="199" w:name="_ETM_Q1_690853"/>
      <w:bookmarkEnd w:id="199"/>
      <w:r w:rsidR="0009144F">
        <w:rPr>
          <w:rFonts w:hint="cs"/>
          <w:rtl/>
        </w:rPr>
        <w:t xml:space="preserve"> על ראשי מערכות הביטחון</w:t>
      </w:r>
      <w:r>
        <w:rPr>
          <w:rFonts w:hint="cs"/>
          <w:rtl/>
        </w:rPr>
        <w:t xml:space="preserve">, </w:t>
      </w:r>
      <w:bookmarkStart w:id="200" w:name="_ETM_Q1_692273"/>
      <w:bookmarkEnd w:id="200"/>
      <w:r>
        <w:rPr>
          <w:rFonts w:hint="cs"/>
          <w:rtl/>
        </w:rPr>
        <w:t xml:space="preserve">השלטים נגד </w:t>
      </w:r>
      <w:r w:rsidR="0009144F">
        <w:rPr>
          <w:rFonts w:hint="cs"/>
          <w:rtl/>
        </w:rPr>
        <w:t xml:space="preserve">אלוף פיקוד מרכז, המסע המתוזמן </w:t>
      </w:r>
      <w:r>
        <w:rPr>
          <w:rFonts w:hint="cs"/>
          <w:rtl/>
        </w:rPr>
        <w:t xml:space="preserve">והמכוון נגד מח"ט </w:t>
      </w:r>
      <w:r w:rsidR="0009144F">
        <w:rPr>
          <w:rFonts w:hint="cs"/>
          <w:rtl/>
        </w:rPr>
        <w:t>בנימין</w:t>
      </w:r>
      <w:r>
        <w:rPr>
          <w:rFonts w:hint="cs"/>
          <w:rtl/>
        </w:rPr>
        <w:t xml:space="preserve">. אתם השתגעתם לתקוף ככה </w:t>
      </w:r>
      <w:bookmarkStart w:id="201" w:name="_ETM_Q1_706203"/>
      <w:bookmarkEnd w:id="201"/>
      <w:r w:rsidR="0009144F">
        <w:rPr>
          <w:rFonts w:hint="cs"/>
          <w:rtl/>
        </w:rPr>
        <w:t xml:space="preserve">את ראשי </w:t>
      </w:r>
      <w:bookmarkStart w:id="202" w:name="_ETM_Q1_705043"/>
      <w:bookmarkEnd w:id="202"/>
      <w:r w:rsidR="0009144F">
        <w:rPr>
          <w:rFonts w:hint="cs"/>
          <w:rtl/>
        </w:rPr>
        <w:t xml:space="preserve">מערכת הביטחון </w:t>
      </w:r>
      <w:r>
        <w:rPr>
          <w:rFonts w:hint="cs"/>
          <w:rtl/>
        </w:rPr>
        <w:t xml:space="preserve">ולנו אתם קוראים אנרכיסטים? חבורה מופרעת וקיצונית ששום דבר לא </w:t>
      </w:r>
      <w:bookmarkStart w:id="203" w:name="_ETM_Q1_714900"/>
      <w:bookmarkEnd w:id="203"/>
      <w:r>
        <w:rPr>
          <w:rFonts w:hint="cs"/>
          <w:rtl/>
        </w:rPr>
        <w:t>קדוש בעיניה.</w:t>
      </w:r>
    </w:p>
    <w:p w:rsidR="007B3B5D" w:rsidRDefault="007B3B5D" w:rsidP="007B3B5D">
      <w:pPr>
        <w:rPr>
          <w:rtl/>
        </w:rPr>
      </w:pPr>
      <w:bookmarkStart w:id="204" w:name="_ETM_Q1_717278"/>
      <w:bookmarkStart w:id="205" w:name="_ETM_Q1_717336"/>
      <w:bookmarkEnd w:id="204"/>
      <w:bookmarkEnd w:id="205"/>
    </w:p>
    <w:p w:rsidR="007B3B5D" w:rsidRDefault="007B3B5D" w:rsidP="007B3B5D">
      <w:pPr>
        <w:pStyle w:val="af6"/>
        <w:keepNext/>
        <w:rPr>
          <w:rtl/>
        </w:rPr>
      </w:pPr>
      <w:bookmarkStart w:id="206" w:name="ET_yor_6157_18"/>
      <w:r w:rsidRPr="007B3B5D">
        <w:rPr>
          <w:rStyle w:val="TagStyle"/>
          <w:rtl/>
        </w:rPr>
        <w:t xml:space="preserve"> &lt;&lt; יור &gt;&gt; </w:t>
      </w:r>
      <w:r>
        <w:rPr>
          <w:rtl/>
        </w:rPr>
        <w:t xml:space="preserve">היו"ר שמחה </w:t>
      </w:r>
      <w:proofErr w:type="spellStart"/>
      <w:r>
        <w:rPr>
          <w:rtl/>
        </w:rPr>
        <w:t>רוטמן</w:t>
      </w:r>
      <w:proofErr w:type="spellEnd"/>
      <w:r>
        <w:rPr>
          <w:rtl/>
        </w:rPr>
        <w:t>:</w:t>
      </w:r>
      <w:r w:rsidRPr="007B3B5D">
        <w:rPr>
          <w:rStyle w:val="TagStyle"/>
          <w:rtl/>
        </w:rPr>
        <w:t xml:space="preserve"> &lt;&lt; יור &gt;&gt;</w:t>
      </w:r>
      <w:r>
        <w:rPr>
          <w:rtl/>
        </w:rPr>
        <w:t xml:space="preserve">   </w:t>
      </w:r>
      <w:bookmarkEnd w:id="206"/>
    </w:p>
    <w:p w:rsidR="007B3B5D" w:rsidRDefault="007B3B5D" w:rsidP="007B3B5D">
      <w:pPr>
        <w:pStyle w:val="KeepWithNext"/>
        <w:rPr>
          <w:rtl/>
        </w:rPr>
      </w:pPr>
    </w:p>
    <w:p w:rsidR="007B3B5D" w:rsidRDefault="0009144F" w:rsidP="007B3B5D">
      <w:pPr>
        <w:rPr>
          <w:rtl/>
        </w:rPr>
      </w:pPr>
      <w:bookmarkStart w:id="207" w:name="_ETM_Q1_717736"/>
      <w:bookmarkEnd w:id="207"/>
      <w:r>
        <w:rPr>
          <w:rFonts w:hint="cs"/>
          <w:rtl/>
        </w:rPr>
        <w:t xml:space="preserve">תודה רבה, חבר הכנסת קריב. חברת הכנסת דבי </w:t>
      </w:r>
      <w:bookmarkStart w:id="208" w:name="_ETM_Q1_716790"/>
      <w:bookmarkEnd w:id="208"/>
      <w:r>
        <w:rPr>
          <w:rFonts w:hint="cs"/>
          <w:rtl/>
        </w:rPr>
        <w:t xml:space="preserve">ביטון. </w:t>
      </w:r>
      <w:r w:rsidR="007B3B5D">
        <w:rPr>
          <w:rFonts w:hint="cs"/>
          <w:rtl/>
        </w:rPr>
        <w:t xml:space="preserve">מזל טוב אם כי באיחור. </w:t>
      </w:r>
      <w:r>
        <w:rPr>
          <w:rFonts w:hint="cs"/>
          <w:rtl/>
        </w:rPr>
        <w:t xml:space="preserve">אולי את רוצה לחזור בך מהמתקפה על יאיר </w:t>
      </w:r>
      <w:bookmarkStart w:id="209" w:name="_ETM_Q1_740596"/>
      <w:bookmarkEnd w:id="209"/>
      <w:r>
        <w:rPr>
          <w:rFonts w:hint="cs"/>
          <w:rtl/>
        </w:rPr>
        <w:t>לפיד.</w:t>
      </w:r>
    </w:p>
    <w:p w:rsidR="007B3B5D" w:rsidRDefault="007B3B5D" w:rsidP="007B3B5D">
      <w:pPr>
        <w:rPr>
          <w:rtl/>
        </w:rPr>
      </w:pPr>
      <w:bookmarkStart w:id="210" w:name="_ETM_Q1_725812"/>
      <w:bookmarkStart w:id="211" w:name="_ETM_Q1_725867"/>
      <w:bookmarkStart w:id="212" w:name="_ETM_Q1_728187"/>
      <w:bookmarkEnd w:id="210"/>
      <w:bookmarkEnd w:id="211"/>
      <w:bookmarkEnd w:id="212"/>
    </w:p>
    <w:p w:rsidR="007B3B5D" w:rsidRDefault="007B3B5D" w:rsidP="007B3B5D">
      <w:pPr>
        <w:pStyle w:val="a4"/>
        <w:keepNext/>
        <w:rPr>
          <w:rtl/>
        </w:rPr>
      </w:pPr>
      <w:bookmarkStart w:id="213" w:name="ET_speaker_6341_19"/>
      <w:r w:rsidRPr="007B3B5D">
        <w:rPr>
          <w:rStyle w:val="TagStyle"/>
          <w:rtl/>
        </w:rPr>
        <w:t xml:space="preserve"> &lt;&lt; דובר &gt;&gt; </w:t>
      </w:r>
      <w:r>
        <w:rPr>
          <w:rtl/>
        </w:rPr>
        <w:t>דבי ביטון (יש עתיד):</w:t>
      </w:r>
      <w:r w:rsidRPr="007B3B5D">
        <w:rPr>
          <w:rStyle w:val="TagStyle"/>
          <w:rtl/>
        </w:rPr>
        <w:t xml:space="preserve"> &lt;&lt; דובר &gt;&gt;</w:t>
      </w:r>
      <w:r>
        <w:rPr>
          <w:rtl/>
        </w:rPr>
        <w:t xml:space="preserve">   </w:t>
      </w:r>
      <w:bookmarkEnd w:id="213"/>
    </w:p>
    <w:p w:rsidR="007B3B5D" w:rsidRDefault="007B3B5D" w:rsidP="007B3B5D">
      <w:pPr>
        <w:pStyle w:val="KeepWithNext"/>
        <w:rPr>
          <w:rtl/>
        </w:rPr>
      </w:pPr>
    </w:p>
    <w:p w:rsidR="007B3B5D" w:rsidRDefault="0009144F" w:rsidP="0009144F">
      <w:pPr>
        <w:rPr>
          <w:rtl/>
        </w:rPr>
      </w:pPr>
      <w:bookmarkStart w:id="214" w:name="_ETM_Q1_728504"/>
      <w:bookmarkStart w:id="215" w:name="_ETM_Q1_728529"/>
      <w:bookmarkEnd w:id="214"/>
      <w:bookmarkEnd w:id="215"/>
      <w:r>
        <w:rPr>
          <w:rFonts w:hint="cs"/>
          <w:rtl/>
        </w:rPr>
        <w:t xml:space="preserve">בבקשה רק שים את הזמן הנכון - </w:t>
      </w:r>
      <w:r w:rsidR="007B3B5D">
        <w:rPr>
          <w:rFonts w:hint="cs"/>
          <w:rtl/>
        </w:rPr>
        <w:t xml:space="preserve">אני רוצה לנצל ולהבהיר </w:t>
      </w:r>
      <w:bookmarkStart w:id="216" w:name="_ETM_Q1_745003"/>
      <w:bookmarkEnd w:id="216"/>
      <w:r w:rsidR="00F74674">
        <w:rPr>
          <w:rFonts w:hint="cs"/>
          <w:rtl/>
        </w:rPr>
        <w:t>על מה כעסתי אתמול</w:t>
      </w:r>
      <w:r w:rsidR="007B3B5D">
        <w:rPr>
          <w:rFonts w:hint="cs"/>
          <w:rtl/>
        </w:rPr>
        <w:t>. זה שהיושב-ראש כאן החל</w:t>
      </w:r>
      <w:r>
        <w:rPr>
          <w:rFonts w:hint="cs"/>
          <w:rtl/>
        </w:rPr>
        <w:t>י</w:t>
      </w:r>
      <w:r w:rsidR="007B3B5D">
        <w:rPr>
          <w:rFonts w:hint="cs"/>
          <w:rtl/>
        </w:rPr>
        <w:t xml:space="preserve">ט לקחת על </w:t>
      </w:r>
      <w:bookmarkStart w:id="217" w:name="_ETM_Q1_751428"/>
      <w:bookmarkEnd w:id="217"/>
      <w:r w:rsidR="007B3B5D">
        <w:rPr>
          <w:rFonts w:hint="cs"/>
          <w:rtl/>
        </w:rPr>
        <w:t xml:space="preserve">דברי לפיד, ראשית </w:t>
      </w:r>
      <w:r w:rsidR="007B3B5D">
        <w:rPr>
          <w:rtl/>
        </w:rPr>
        <w:t>–</w:t>
      </w:r>
      <w:r w:rsidR="007B3B5D">
        <w:rPr>
          <w:rFonts w:hint="cs"/>
          <w:rtl/>
        </w:rPr>
        <w:t xml:space="preserve"> מדבריו לא הבנתי </w:t>
      </w:r>
      <w:r>
        <w:rPr>
          <w:rFonts w:hint="cs"/>
          <w:rtl/>
        </w:rPr>
        <w:t xml:space="preserve">בכלל </w:t>
      </w:r>
      <w:r w:rsidR="007B3B5D">
        <w:rPr>
          <w:rFonts w:hint="cs"/>
          <w:rtl/>
        </w:rPr>
        <w:t>על מ</w:t>
      </w:r>
      <w:r>
        <w:rPr>
          <w:rFonts w:hint="cs"/>
          <w:rtl/>
        </w:rPr>
        <w:t>י</w:t>
      </w:r>
      <w:r w:rsidR="007B3B5D">
        <w:rPr>
          <w:rFonts w:hint="cs"/>
          <w:rtl/>
        </w:rPr>
        <w:t xml:space="preserve"> שהוא </w:t>
      </w:r>
      <w:bookmarkStart w:id="218" w:name="_ETM_Q1_758884"/>
      <w:bookmarkEnd w:id="218"/>
      <w:r w:rsidR="007B3B5D">
        <w:rPr>
          <w:rFonts w:hint="cs"/>
          <w:rtl/>
        </w:rPr>
        <w:t xml:space="preserve">מדבר. </w:t>
      </w:r>
      <w:r>
        <w:rPr>
          <w:rFonts w:hint="cs"/>
          <w:rtl/>
        </w:rPr>
        <w:t xml:space="preserve">מה שאני זעמתי, והוא יודע זאת, שהצגתי זאת בעבר, </w:t>
      </w:r>
      <w:r w:rsidR="007B3B5D">
        <w:rPr>
          <w:rFonts w:hint="cs"/>
          <w:rtl/>
        </w:rPr>
        <w:t xml:space="preserve">ששמחה </w:t>
      </w:r>
      <w:proofErr w:type="spellStart"/>
      <w:r w:rsidR="007B3B5D">
        <w:rPr>
          <w:rFonts w:hint="cs"/>
          <w:rtl/>
        </w:rPr>
        <w:t>רוטמן</w:t>
      </w:r>
      <w:proofErr w:type="spellEnd"/>
      <w:r w:rsidR="007B3B5D">
        <w:rPr>
          <w:rFonts w:hint="cs"/>
          <w:rtl/>
        </w:rPr>
        <w:t xml:space="preserve"> בנושא בג"ץ שהוא מת לפרק, </w:t>
      </w:r>
      <w:r>
        <w:rPr>
          <w:rFonts w:hint="cs"/>
          <w:rtl/>
        </w:rPr>
        <w:t xml:space="preserve">הוא </w:t>
      </w:r>
      <w:r w:rsidR="007B3B5D">
        <w:rPr>
          <w:rFonts w:hint="cs"/>
          <w:rtl/>
        </w:rPr>
        <w:t xml:space="preserve">אמר: במרס </w:t>
      </w:r>
      <w:bookmarkStart w:id="219" w:name="_ETM_Q1_766363"/>
      <w:bookmarkEnd w:id="219"/>
      <w:r w:rsidR="007B3B5D">
        <w:rPr>
          <w:rFonts w:hint="cs"/>
          <w:rtl/>
        </w:rPr>
        <w:t xml:space="preserve">האחרון על המיגון, נגד החלטת בג"ץ. ילדים קטנים שחוטפים טילים </w:t>
      </w:r>
      <w:bookmarkStart w:id="220" w:name="_ETM_Q1_776220"/>
      <w:bookmarkEnd w:id="220"/>
      <w:r w:rsidR="007B3B5D">
        <w:rPr>
          <w:rFonts w:hint="cs"/>
          <w:rtl/>
        </w:rPr>
        <w:t>על הראש</w:t>
      </w:r>
      <w:r>
        <w:rPr>
          <w:rFonts w:hint="cs"/>
          <w:rtl/>
        </w:rPr>
        <w:t>,</w:t>
      </w:r>
      <w:r w:rsidR="007B3B5D">
        <w:rPr>
          <w:rFonts w:hint="cs"/>
          <w:rtl/>
        </w:rPr>
        <w:t xml:space="preserve"> הם לא דבר פופולרי. </w:t>
      </w:r>
      <w:r>
        <w:rPr>
          <w:rFonts w:hint="cs"/>
          <w:rtl/>
        </w:rPr>
        <w:t xml:space="preserve">אבל די, </w:t>
      </w:r>
      <w:bookmarkStart w:id="221" w:name="_ETM_Q1_777637"/>
      <w:bookmarkEnd w:id="221"/>
      <w:proofErr w:type="spellStart"/>
      <w:r>
        <w:rPr>
          <w:rFonts w:hint="cs"/>
          <w:rtl/>
        </w:rPr>
        <w:t>חלאס</w:t>
      </w:r>
      <w:proofErr w:type="spellEnd"/>
      <w:r>
        <w:rPr>
          <w:rFonts w:hint="cs"/>
          <w:rtl/>
        </w:rPr>
        <w:t xml:space="preserve"> עם השטויות. הרי המיגון עולה כסף. </w:t>
      </w:r>
      <w:r w:rsidR="007B3B5D">
        <w:rPr>
          <w:rFonts w:hint="cs"/>
          <w:rtl/>
        </w:rPr>
        <w:t>חבריי</w:t>
      </w:r>
      <w:r>
        <w:rPr>
          <w:rFonts w:hint="cs"/>
          <w:rtl/>
        </w:rPr>
        <w:t>,</w:t>
      </w:r>
      <w:r w:rsidR="007B3B5D">
        <w:rPr>
          <w:rFonts w:hint="cs"/>
          <w:rtl/>
        </w:rPr>
        <w:t xml:space="preserve"> אתם מבינים מה </w:t>
      </w:r>
      <w:bookmarkStart w:id="222" w:name="_ETM_Q1_782364"/>
      <w:bookmarkEnd w:id="222"/>
      <w:r w:rsidR="007B3B5D">
        <w:rPr>
          <w:rFonts w:hint="cs"/>
          <w:rtl/>
        </w:rPr>
        <w:t>הוא או</w:t>
      </w:r>
      <w:r>
        <w:rPr>
          <w:rFonts w:hint="cs"/>
          <w:rtl/>
        </w:rPr>
        <w:t>מ</w:t>
      </w:r>
      <w:r w:rsidR="007B3B5D">
        <w:rPr>
          <w:rFonts w:hint="cs"/>
          <w:rtl/>
        </w:rPr>
        <w:t xml:space="preserve">ר? </w:t>
      </w:r>
      <w:r>
        <w:rPr>
          <w:rFonts w:hint="cs"/>
          <w:rtl/>
        </w:rPr>
        <w:t xml:space="preserve">שהכסף חשוב </w:t>
      </w:r>
      <w:bookmarkStart w:id="223" w:name="_ETM_Q1_784140"/>
      <w:bookmarkEnd w:id="223"/>
      <w:proofErr w:type="spellStart"/>
      <w:r w:rsidR="007B3B5D">
        <w:rPr>
          <w:rFonts w:hint="cs"/>
          <w:rtl/>
        </w:rPr>
        <w:t>מחיי</w:t>
      </w:r>
      <w:proofErr w:type="spellEnd"/>
      <w:r w:rsidR="007B3B5D">
        <w:rPr>
          <w:rFonts w:hint="cs"/>
          <w:rtl/>
        </w:rPr>
        <w:t xml:space="preserve"> אדם שלנ</w:t>
      </w:r>
      <w:r w:rsidR="00F74674">
        <w:rPr>
          <w:rFonts w:hint="cs"/>
          <w:rtl/>
        </w:rPr>
        <w:t>ו</w:t>
      </w:r>
      <w:r w:rsidR="007B3B5D">
        <w:rPr>
          <w:rFonts w:hint="cs"/>
          <w:rtl/>
        </w:rPr>
        <w:t>. בנוסף לזה, נכון</w:t>
      </w:r>
      <w:r>
        <w:rPr>
          <w:rFonts w:hint="cs"/>
          <w:rtl/>
        </w:rPr>
        <w:t>.</w:t>
      </w:r>
      <w:r w:rsidR="007B3B5D">
        <w:rPr>
          <w:rFonts w:hint="cs"/>
          <w:rtl/>
        </w:rPr>
        <w:t xml:space="preserve"> מה עם </w:t>
      </w:r>
      <w:bookmarkStart w:id="224" w:name="_ETM_Q1_788787"/>
      <w:bookmarkEnd w:id="224"/>
      <w:r w:rsidR="007B3B5D">
        <w:rPr>
          <w:rFonts w:hint="cs"/>
          <w:rtl/>
        </w:rPr>
        <w:t xml:space="preserve">סדרי עדיפויות? </w:t>
      </w:r>
      <w:r>
        <w:rPr>
          <w:rFonts w:hint="cs"/>
          <w:rtl/>
        </w:rPr>
        <w:t xml:space="preserve">אתה צודק, היושב-ראש. צריך לתת לאנשים </w:t>
      </w:r>
      <w:r w:rsidR="007B3B5D">
        <w:rPr>
          <w:rFonts w:hint="cs"/>
          <w:rtl/>
        </w:rPr>
        <w:t xml:space="preserve">הומלסים ושילדים יירצח מקסאמים. </w:t>
      </w:r>
      <w:r>
        <w:rPr>
          <w:rFonts w:hint="cs"/>
          <w:rtl/>
        </w:rPr>
        <w:t xml:space="preserve">יופי של סדרי </w:t>
      </w:r>
      <w:bookmarkStart w:id="225" w:name="_ETM_Q1_798007"/>
      <w:bookmarkEnd w:id="225"/>
      <w:r>
        <w:rPr>
          <w:rFonts w:hint="cs"/>
          <w:rtl/>
        </w:rPr>
        <w:t xml:space="preserve">עדיפויות. </w:t>
      </w:r>
      <w:r w:rsidR="007B3B5D">
        <w:rPr>
          <w:rFonts w:hint="cs"/>
          <w:rtl/>
        </w:rPr>
        <w:t>איך טעה בג"ץ</w:t>
      </w:r>
      <w:r>
        <w:rPr>
          <w:rFonts w:hint="cs"/>
          <w:rtl/>
        </w:rPr>
        <w:t>?</w:t>
      </w:r>
      <w:r w:rsidR="007B3B5D">
        <w:rPr>
          <w:rFonts w:hint="cs"/>
          <w:rtl/>
        </w:rPr>
        <w:t xml:space="preserve"> אני </w:t>
      </w:r>
      <w:bookmarkStart w:id="226" w:name="_ETM_Q1_800334"/>
      <w:bookmarkEnd w:id="226"/>
      <w:r w:rsidR="007B3B5D">
        <w:rPr>
          <w:rFonts w:hint="cs"/>
          <w:rtl/>
        </w:rPr>
        <w:t xml:space="preserve">באמת תוהה. הכסף הזה חסר במקום אחר אז לכל מי </w:t>
      </w:r>
      <w:bookmarkStart w:id="227" w:name="_ETM_Q1_806067"/>
      <w:bookmarkEnd w:id="227"/>
      <w:r w:rsidR="007B3B5D">
        <w:rPr>
          <w:rFonts w:hint="cs"/>
          <w:rtl/>
        </w:rPr>
        <w:t xml:space="preserve">שראה </w:t>
      </w:r>
      <w:r>
        <w:rPr>
          <w:rFonts w:hint="cs"/>
          <w:rtl/>
        </w:rPr>
        <w:t xml:space="preserve">את השידור וחשב שהיושב-ראש עשה לי כיפה אדומה </w:t>
      </w:r>
      <w:r w:rsidR="007B3B5D">
        <w:rPr>
          <w:rtl/>
        </w:rPr>
        <w:t>–</w:t>
      </w:r>
      <w:r w:rsidR="007B3B5D">
        <w:rPr>
          <w:rFonts w:hint="cs"/>
          <w:rtl/>
        </w:rPr>
        <w:t xml:space="preserve"> הוא </w:t>
      </w:r>
      <w:r>
        <w:rPr>
          <w:rFonts w:hint="cs"/>
          <w:rtl/>
        </w:rPr>
        <w:t xml:space="preserve">לא עשה. הוא </w:t>
      </w:r>
      <w:r w:rsidR="007B3B5D">
        <w:rPr>
          <w:rFonts w:hint="cs"/>
          <w:rtl/>
        </w:rPr>
        <w:t xml:space="preserve">פשוט לא נמצא בשיח, </w:t>
      </w:r>
      <w:r>
        <w:rPr>
          <w:rFonts w:hint="cs"/>
          <w:rtl/>
        </w:rPr>
        <w:t xml:space="preserve">הוא </w:t>
      </w:r>
      <w:r w:rsidR="007B3B5D">
        <w:rPr>
          <w:rFonts w:hint="cs"/>
          <w:rtl/>
        </w:rPr>
        <w:t xml:space="preserve">לא מבין, ובנושא </w:t>
      </w:r>
      <w:bookmarkStart w:id="228" w:name="_ETM_Q1_811440"/>
      <w:bookmarkEnd w:id="228"/>
      <w:r>
        <w:rPr>
          <w:rFonts w:hint="cs"/>
          <w:rtl/>
        </w:rPr>
        <w:t xml:space="preserve">הזה </w:t>
      </w:r>
      <w:r w:rsidR="007B3B5D">
        <w:rPr>
          <w:rFonts w:hint="cs"/>
          <w:rtl/>
        </w:rPr>
        <w:t xml:space="preserve">של יושב-ראש האופוזיציה </w:t>
      </w:r>
      <w:r>
        <w:rPr>
          <w:rFonts w:hint="cs"/>
          <w:rtl/>
        </w:rPr>
        <w:t xml:space="preserve">יאיר לפיד </w:t>
      </w:r>
      <w:r w:rsidR="007B3B5D">
        <w:rPr>
          <w:rFonts w:hint="cs"/>
          <w:rtl/>
        </w:rPr>
        <w:t xml:space="preserve">הוא אמר ולא אחת </w:t>
      </w:r>
      <w:r w:rsidR="007B3B5D">
        <w:rPr>
          <w:rtl/>
        </w:rPr>
        <w:t>–</w:t>
      </w:r>
      <w:r w:rsidR="007B3B5D">
        <w:rPr>
          <w:rFonts w:hint="cs"/>
          <w:rtl/>
        </w:rPr>
        <w:t xml:space="preserve"> אנחנו בעד </w:t>
      </w:r>
      <w:bookmarkStart w:id="229" w:name="_ETM_Q1_816919"/>
      <w:bookmarkEnd w:id="229"/>
      <w:r w:rsidR="007B3B5D">
        <w:rPr>
          <w:rFonts w:hint="cs"/>
          <w:rtl/>
        </w:rPr>
        <w:t>רפורמה, לא רפור</w:t>
      </w:r>
      <w:r w:rsidR="00F74674">
        <w:rPr>
          <w:rFonts w:hint="cs"/>
          <w:rtl/>
        </w:rPr>
        <w:t>מ</w:t>
      </w:r>
      <w:r w:rsidR="007B3B5D">
        <w:rPr>
          <w:rFonts w:hint="cs"/>
          <w:rtl/>
        </w:rPr>
        <w:t>ה הרסנית ומפרקת. תודה.</w:t>
      </w:r>
    </w:p>
    <w:p w:rsidR="007B3B5D" w:rsidRDefault="007B3B5D" w:rsidP="007B3B5D">
      <w:pPr>
        <w:rPr>
          <w:rtl/>
        </w:rPr>
      </w:pPr>
      <w:bookmarkStart w:id="230" w:name="_ETM_Q1_826198"/>
      <w:bookmarkStart w:id="231" w:name="_ETM_Q1_826259"/>
      <w:bookmarkEnd w:id="230"/>
      <w:bookmarkEnd w:id="231"/>
    </w:p>
    <w:p w:rsidR="007B3B5D" w:rsidRDefault="007B3B5D" w:rsidP="007B3B5D">
      <w:pPr>
        <w:pStyle w:val="af6"/>
        <w:keepNext/>
        <w:rPr>
          <w:rtl/>
        </w:rPr>
      </w:pPr>
      <w:bookmarkStart w:id="232" w:name="ET_yor_6157_20"/>
      <w:r w:rsidRPr="007B3B5D">
        <w:rPr>
          <w:rStyle w:val="TagStyle"/>
          <w:rtl/>
        </w:rPr>
        <w:t xml:space="preserve"> &lt;&lt; יור &gt;&gt; </w:t>
      </w:r>
      <w:r>
        <w:rPr>
          <w:rtl/>
        </w:rPr>
        <w:t xml:space="preserve">היו"ר שמחה </w:t>
      </w:r>
      <w:proofErr w:type="spellStart"/>
      <w:r>
        <w:rPr>
          <w:rtl/>
        </w:rPr>
        <w:t>רוטמן</w:t>
      </w:r>
      <w:proofErr w:type="spellEnd"/>
      <w:r>
        <w:rPr>
          <w:rtl/>
        </w:rPr>
        <w:t>:</w:t>
      </w:r>
      <w:r w:rsidRPr="007B3B5D">
        <w:rPr>
          <w:rStyle w:val="TagStyle"/>
          <w:rtl/>
        </w:rPr>
        <w:t xml:space="preserve"> &lt;&lt; יור &gt;&gt;</w:t>
      </w:r>
      <w:r>
        <w:rPr>
          <w:rtl/>
        </w:rPr>
        <w:t xml:space="preserve">   </w:t>
      </w:r>
      <w:bookmarkEnd w:id="232"/>
    </w:p>
    <w:p w:rsidR="007B3B5D" w:rsidRDefault="007B3B5D" w:rsidP="007B3B5D">
      <w:pPr>
        <w:pStyle w:val="KeepWithNext"/>
        <w:rPr>
          <w:rtl/>
        </w:rPr>
      </w:pPr>
    </w:p>
    <w:p w:rsidR="007B3B5D" w:rsidRDefault="0009144F" w:rsidP="007B3B5D">
      <w:pPr>
        <w:rPr>
          <w:rtl/>
        </w:rPr>
      </w:pPr>
      <w:bookmarkStart w:id="233" w:name="_ETM_Q1_826693"/>
      <w:bookmarkEnd w:id="233"/>
      <w:r>
        <w:rPr>
          <w:rFonts w:hint="cs"/>
          <w:rtl/>
        </w:rPr>
        <w:t xml:space="preserve">תודה רבה. האמת </w:t>
      </w:r>
      <w:bookmarkStart w:id="234" w:name="_ETM_Q1_821844"/>
      <w:bookmarkEnd w:id="234"/>
      <w:r>
        <w:rPr>
          <w:rFonts w:hint="cs"/>
          <w:rtl/>
        </w:rPr>
        <w:t xml:space="preserve">שחשבתי לעבור לבא. </w:t>
      </w:r>
      <w:r w:rsidR="007B3B5D">
        <w:rPr>
          <w:rFonts w:hint="cs"/>
          <w:rtl/>
        </w:rPr>
        <w:t>אקח את הדקה</w:t>
      </w:r>
      <w:r>
        <w:rPr>
          <w:rFonts w:hint="cs"/>
          <w:rtl/>
        </w:rPr>
        <w:t xml:space="preserve"> שלי ברשותך</w:t>
      </w:r>
      <w:r w:rsidR="007B3B5D">
        <w:rPr>
          <w:rFonts w:hint="cs"/>
          <w:rtl/>
        </w:rPr>
        <w:t>.</w:t>
      </w:r>
    </w:p>
    <w:p w:rsidR="007B3B5D" w:rsidRDefault="007B3B5D" w:rsidP="007B3B5D">
      <w:pPr>
        <w:rPr>
          <w:rtl/>
        </w:rPr>
      </w:pPr>
      <w:bookmarkStart w:id="235" w:name="_ETM_Q1_829334"/>
      <w:bookmarkStart w:id="236" w:name="_ETM_Q1_829379"/>
      <w:bookmarkEnd w:id="235"/>
      <w:bookmarkEnd w:id="236"/>
    </w:p>
    <w:p w:rsidR="007B3B5D" w:rsidRDefault="007B3B5D" w:rsidP="007B3B5D">
      <w:pPr>
        <w:pStyle w:val="-"/>
        <w:keepNext/>
        <w:rPr>
          <w:rtl/>
        </w:rPr>
      </w:pPr>
      <w:bookmarkStart w:id="237" w:name="ET_speakercontinue_6341_21"/>
      <w:r w:rsidRPr="007B3B5D">
        <w:rPr>
          <w:rStyle w:val="TagStyle"/>
          <w:rtl/>
        </w:rPr>
        <w:t xml:space="preserve"> &lt;&lt; דובר_המשך &gt;&gt; </w:t>
      </w:r>
      <w:r>
        <w:rPr>
          <w:rtl/>
        </w:rPr>
        <w:t>דבי ביטון (יש עתיד):</w:t>
      </w:r>
      <w:r w:rsidRPr="007B3B5D">
        <w:rPr>
          <w:rStyle w:val="TagStyle"/>
          <w:rtl/>
        </w:rPr>
        <w:t xml:space="preserve"> &lt;&lt; דובר_המשך &gt;&gt;</w:t>
      </w:r>
      <w:r>
        <w:rPr>
          <w:rtl/>
        </w:rPr>
        <w:t xml:space="preserve">   </w:t>
      </w:r>
      <w:bookmarkEnd w:id="237"/>
    </w:p>
    <w:p w:rsidR="007B3B5D" w:rsidRDefault="007B3B5D" w:rsidP="007B3B5D">
      <w:pPr>
        <w:pStyle w:val="KeepWithNext"/>
        <w:rPr>
          <w:rtl/>
        </w:rPr>
      </w:pPr>
    </w:p>
    <w:p w:rsidR="007B3B5D" w:rsidRDefault="0009144F" w:rsidP="007B3B5D">
      <w:pPr>
        <w:rPr>
          <w:rtl/>
        </w:rPr>
      </w:pPr>
      <w:bookmarkStart w:id="238" w:name="_ETM_Q1_829810"/>
      <w:bookmarkEnd w:id="238"/>
      <w:r>
        <w:rPr>
          <w:rFonts w:hint="cs"/>
          <w:rtl/>
        </w:rPr>
        <w:t>תיקח את הדקה ו</w:t>
      </w:r>
      <w:r w:rsidR="007B3B5D">
        <w:rPr>
          <w:rFonts w:hint="cs"/>
          <w:rtl/>
        </w:rPr>
        <w:t>תתייחס</w:t>
      </w:r>
      <w:r>
        <w:rPr>
          <w:rFonts w:hint="cs"/>
          <w:rtl/>
        </w:rPr>
        <w:t xml:space="preserve"> למה </w:t>
      </w:r>
      <w:bookmarkStart w:id="239" w:name="_ETM_Q1_826765"/>
      <w:bookmarkEnd w:id="239"/>
      <w:r>
        <w:rPr>
          <w:rFonts w:hint="cs"/>
          <w:rtl/>
        </w:rPr>
        <w:t>שאמרת על העוטף, זה הכי חשוב</w:t>
      </w:r>
      <w:r w:rsidR="007B3B5D">
        <w:rPr>
          <w:rFonts w:hint="cs"/>
          <w:rtl/>
        </w:rPr>
        <w:t>.</w:t>
      </w:r>
    </w:p>
    <w:p w:rsidR="007B3B5D" w:rsidRDefault="007B3B5D" w:rsidP="007B3B5D">
      <w:pPr>
        <w:rPr>
          <w:rtl/>
        </w:rPr>
      </w:pPr>
      <w:bookmarkStart w:id="240" w:name="_ETM_Q1_831573"/>
      <w:bookmarkStart w:id="241" w:name="_ETM_Q1_831638"/>
      <w:bookmarkEnd w:id="240"/>
      <w:bookmarkEnd w:id="241"/>
    </w:p>
    <w:p w:rsidR="007B3B5D" w:rsidRDefault="007B3B5D" w:rsidP="007B3B5D">
      <w:pPr>
        <w:pStyle w:val="af6"/>
        <w:keepNext/>
        <w:rPr>
          <w:rtl/>
        </w:rPr>
      </w:pPr>
      <w:bookmarkStart w:id="242" w:name="ET_yor_6157_22"/>
      <w:r w:rsidRPr="007B3B5D">
        <w:rPr>
          <w:rStyle w:val="TagStyle"/>
          <w:rtl/>
        </w:rPr>
        <w:t xml:space="preserve"> &lt;&lt; יור &gt;&gt; </w:t>
      </w:r>
      <w:r>
        <w:rPr>
          <w:rtl/>
        </w:rPr>
        <w:t xml:space="preserve">היו"ר שמחה </w:t>
      </w:r>
      <w:proofErr w:type="spellStart"/>
      <w:r>
        <w:rPr>
          <w:rtl/>
        </w:rPr>
        <w:t>רוטמן</w:t>
      </w:r>
      <w:proofErr w:type="spellEnd"/>
      <w:r>
        <w:rPr>
          <w:rtl/>
        </w:rPr>
        <w:t>:</w:t>
      </w:r>
      <w:r w:rsidRPr="007B3B5D">
        <w:rPr>
          <w:rStyle w:val="TagStyle"/>
          <w:rtl/>
        </w:rPr>
        <w:t xml:space="preserve"> &lt;&lt; יור &gt;&gt;</w:t>
      </w:r>
      <w:r>
        <w:rPr>
          <w:rtl/>
        </w:rPr>
        <w:t xml:space="preserve">   </w:t>
      </w:r>
      <w:bookmarkEnd w:id="242"/>
    </w:p>
    <w:p w:rsidR="007B3B5D" w:rsidRDefault="007B3B5D" w:rsidP="007B3B5D">
      <w:pPr>
        <w:pStyle w:val="KeepWithNext"/>
        <w:rPr>
          <w:rtl/>
        </w:rPr>
      </w:pPr>
    </w:p>
    <w:p w:rsidR="007B3B5D" w:rsidRDefault="0009144F" w:rsidP="007B3B5D">
      <w:pPr>
        <w:rPr>
          <w:rtl/>
        </w:rPr>
      </w:pPr>
      <w:bookmarkStart w:id="243" w:name="_ETM_Q1_832273"/>
      <w:bookmarkEnd w:id="243"/>
      <w:r>
        <w:rPr>
          <w:rFonts w:hint="cs"/>
          <w:rtl/>
        </w:rPr>
        <w:t xml:space="preserve">ודאי אתייחס. </w:t>
      </w:r>
      <w:r w:rsidR="007B3B5D">
        <w:rPr>
          <w:rFonts w:hint="cs"/>
          <w:rtl/>
        </w:rPr>
        <w:t xml:space="preserve">אני מודה </w:t>
      </w:r>
      <w:bookmarkStart w:id="244" w:name="_ETM_Q1_833432"/>
      <w:bookmarkEnd w:id="244"/>
      <w:r w:rsidR="007B3B5D">
        <w:rPr>
          <w:rFonts w:hint="cs"/>
          <w:rtl/>
        </w:rPr>
        <w:t>שאתמול לא אמרתי לך שאני מקריא את יאיר לפיד.</w:t>
      </w:r>
    </w:p>
    <w:p w:rsidR="007B3B5D" w:rsidRDefault="007B3B5D" w:rsidP="007B3B5D">
      <w:pPr>
        <w:rPr>
          <w:rtl/>
        </w:rPr>
      </w:pPr>
      <w:bookmarkStart w:id="245" w:name="_ETM_Q1_841255"/>
      <w:bookmarkStart w:id="246" w:name="_ETM_Q1_841333"/>
      <w:bookmarkEnd w:id="245"/>
      <w:bookmarkEnd w:id="246"/>
    </w:p>
    <w:p w:rsidR="007B3B5D" w:rsidRDefault="007B3B5D" w:rsidP="007B3B5D">
      <w:pPr>
        <w:pStyle w:val="-"/>
        <w:keepNext/>
        <w:rPr>
          <w:rtl/>
        </w:rPr>
      </w:pPr>
      <w:bookmarkStart w:id="247" w:name="ET_speakercontinue_6341_23"/>
      <w:r w:rsidRPr="007B3B5D">
        <w:rPr>
          <w:rStyle w:val="TagStyle"/>
          <w:rtl/>
        </w:rPr>
        <w:t xml:space="preserve"> &lt;&lt; דובר_המשך &gt;&gt; </w:t>
      </w:r>
      <w:r>
        <w:rPr>
          <w:rtl/>
        </w:rPr>
        <w:t>דבי ביטון (יש עתיד):</w:t>
      </w:r>
      <w:r w:rsidRPr="007B3B5D">
        <w:rPr>
          <w:rStyle w:val="TagStyle"/>
          <w:rtl/>
        </w:rPr>
        <w:t xml:space="preserve"> &lt;&lt; דובר_המשך &gt;&gt;</w:t>
      </w:r>
      <w:r>
        <w:rPr>
          <w:rtl/>
        </w:rPr>
        <w:t xml:space="preserve">   </w:t>
      </w:r>
      <w:bookmarkEnd w:id="247"/>
    </w:p>
    <w:p w:rsidR="007B3B5D" w:rsidRDefault="007B3B5D" w:rsidP="007B3B5D">
      <w:pPr>
        <w:pStyle w:val="KeepWithNext"/>
        <w:rPr>
          <w:rtl/>
        </w:rPr>
      </w:pPr>
    </w:p>
    <w:p w:rsidR="007B3B5D" w:rsidRDefault="0009144F" w:rsidP="007B3B5D">
      <w:pPr>
        <w:rPr>
          <w:rtl/>
        </w:rPr>
      </w:pPr>
      <w:bookmarkStart w:id="248" w:name="_ETM_Q1_841794"/>
      <w:bookmarkEnd w:id="248"/>
      <w:r>
        <w:rPr>
          <w:rFonts w:hint="cs"/>
          <w:rtl/>
        </w:rPr>
        <w:t xml:space="preserve">אבל </w:t>
      </w:r>
      <w:r w:rsidR="007B3B5D">
        <w:rPr>
          <w:rFonts w:hint="cs"/>
          <w:rtl/>
        </w:rPr>
        <w:t xml:space="preserve">זה לא </w:t>
      </w:r>
      <w:bookmarkStart w:id="249" w:name="_ETM_Q1_843167"/>
      <w:bookmarkEnd w:id="249"/>
      <w:r w:rsidR="007B3B5D">
        <w:rPr>
          <w:rFonts w:hint="cs"/>
          <w:rtl/>
        </w:rPr>
        <w:t>משנה אם היית אומר לי.</w:t>
      </w:r>
      <w:r>
        <w:rPr>
          <w:rFonts w:hint="cs"/>
          <w:rtl/>
        </w:rPr>
        <w:t xml:space="preserve"> לא משנה מה אני מרגישה כלפי אמרתך לבג"ץ על ילדי העוטף.</w:t>
      </w:r>
    </w:p>
    <w:p w:rsidR="007B3B5D" w:rsidRDefault="007B3B5D" w:rsidP="007B3B5D">
      <w:pPr>
        <w:rPr>
          <w:rtl/>
        </w:rPr>
      </w:pPr>
      <w:bookmarkStart w:id="250" w:name="_ETM_Q1_848338"/>
      <w:bookmarkStart w:id="251" w:name="_ETM_Q1_848390"/>
      <w:bookmarkEnd w:id="250"/>
      <w:bookmarkEnd w:id="251"/>
    </w:p>
    <w:p w:rsidR="007B3B5D" w:rsidRDefault="007B3B5D" w:rsidP="007B3B5D">
      <w:pPr>
        <w:pStyle w:val="af6"/>
        <w:keepNext/>
        <w:rPr>
          <w:rtl/>
        </w:rPr>
      </w:pPr>
      <w:bookmarkStart w:id="252" w:name="ET_yor_6157_24"/>
      <w:r w:rsidRPr="007B3B5D">
        <w:rPr>
          <w:rStyle w:val="TagStyle"/>
          <w:rtl/>
        </w:rPr>
        <w:t xml:space="preserve"> &lt;&lt; יור &gt;&gt; </w:t>
      </w:r>
      <w:r>
        <w:rPr>
          <w:rtl/>
        </w:rPr>
        <w:t xml:space="preserve">היו"ר שמחה </w:t>
      </w:r>
      <w:proofErr w:type="spellStart"/>
      <w:r>
        <w:rPr>
          <w:rtl/>
        </w:rPr>
        <w:t>רוטמן</w:t>
      </w:r>
      <w:proofErr w:type="spellEnd"/>
      <w:r>
        <w:rPr>
          <w:rtl/>
        </w:rPr>
        <w:t>:</w:t>
      </w:r>
      <w:r w:rsidRPr="007B3B5D">
        <w:rPr>
          <w:rStyle w:val="TagStyle"/>
          <w:rtl/>
        </w:rPr>
        <w:t xml:space="preserve"> &lt;&lt; יור &gt;&gt;</w:t>
      </w:r>
      <w:r>
        <w:rPr>
          <w:rtl/>
        </w:rPr>
        <w:t xml:space="preserve">   </w:t>
      </w:r>
      <w:bookmarkEnd w:id="252"/>
    </w:p>
    <w:p w:rsidR="007B3B5D" w:rsidRDefault="007B3B5D" w:rsidP="007B3B5D">
      <w:pPr>
        <w:pStyle w:val="KeepWithNext"/>
        <w:rPr>
          <w:rtl/>
        </w:rPr>
      </w:pPr>
    </w:p>
    <w:p w:rsidR="0009144F" w:rsidRDefault="007B3B5D" w:rsidP="00F74674">
      <w:pPr>
        <w:rPr>
          <w:rtl/>
        </w:rPr>
      </w:pPr>
      <w:bookmarkStart w:id="253" w:name="_ETM_Q1_848849"/>
      <w:bookmarkStart w:id="254" w:name="_ETM_Q1_850913"/>
      <w:bookmarkEnd w:id="253"/>
      <w:bookmarkEnd w:id="254"/>
      <w:r>
        <w:rPr>
          <w:rFonts w:hint="cs"/>
          <w:rtl/>
        </w:rPr>
        <w:t xml:space="preserve">אעצור את השעון. מודה שלא אמרתי </w:t>
      </w:r>
      <w:bookmarkStart w:id="255" w:name="_ETM_Q1_854521"/>
      <w:bookmarkEnd w:id="255"/>
      <w:r>
        <w:rPr>
          <w:rFonts w:hint="cs"/>
          <w:rtl/>
        </w:rPr>
        <w:t xml:space="preserve">שמדובר ביאיר </w:t>
      </w:r>
      <w:r w:rsidR="00F74674">
        <w:rPr>
          <w:rFonts w:hint="cs"/>
          <w:rtl/>
        </w:rPr>
        <w:t>ל</w:t>
      </w:r>
      <w:r>
        <w:rPr>
          <w:rFonts w:hint="cs"/>
          <w:rtl/>
        </w:rPr>
        <w:t xml:space="preserve">לפיד </w:t>
      </w:r>
      <w:r>
        <w:rPr>
          <w:rtl/>
        </w:rPr>
        <w:t>–</w:t>
      </w:r>
      <w:r>
        <w:rPr>
          <w:rFonts w:hint="cs"/>
          <w:rtl/>
        </w:rPr>
        <w:t xml:space="preserve"> </w:t>
      </w:r>
      <w:r w:rsidR="0009144F">
        <w:rPr>
          <w:rFonts w:hint="cs"/>
          <w:rtl/>
        </w:rPr>
        <w:t xml:space="preserve">וזה היופי שבדבר: כאשר מתייחסים לגופם של דברם ולא לגופם </w:t>
      </w:r>
      <w:bookmarkStart w:id="256" w:name="_ETM_Q1_858467"/>
      <w:bookmarkEnd w:id="256"/>
      <w:r w:rsidR="0009144F">
        <w:rPr>
          <w:rFonts w:hint="cs"/>
          <w:rtl/>
        </w:rPr>
        <w:t xml:space="preserve">של אנשים, </w:t>
      </w:r>
      <w:r>
        <w:rPr>
          <w:rFonts w:hint="cs"/>
          <w:rtl/>
        </w:rPr>
        <w:t xml:space="preserve">מגלים הרבה מאוד הפתעות. למשל שכל </w:t>
      </w:r>
      <w:bookmarkStart w:id="257" w:name="_ETM_Q1_861511"/>
      <w:bookmarkEnd w:id="257"/>
      <w:r>
        <w:rPr>
          <w:rFonts w:hint="cs"/>
          <w:rtl/>
        </w:rPr>
        <w:t>האנשים</w:t>
      </w:r>
      <w:r w:rsidR="00F74674">
        <w:rPr>
          <w:rFonts w:hint="cs"/>
          <w:rtl/>
        </w:rPr>
        <w:t xml:space="preserve"> </w:t>
      </w:r>
      <w:r w:rsidR="0009144F">
        <w:rPr>
          <w:rFonts w:hint="cs"/>
          <w:rtl/>
        </w:rPr>
        <w:t xml:space="preserve">שאותם טיעונים </w:t>
      </w:r>
      <w:r w:rsidR="0009144F">
        <w:rPr>
          <w:rFonts w:hint="cs"/>
          <w:rtl/>
        </w:rPr>
        <w:lastRenderedPageBreak/>
        <w:t xml:space="preserve">ממש נשמעו להם הגיוניים כאשר יאיר לפיד אמר אותם, כאשר אני אומר אותם, צועקת </w:t>
      </w:r>
      <w:bookmarkStart w:id="258" w:name="_ETM_Q1_865754"/>
      <w:bookmarkEnd w:id="258"/>
      <w:r w:rsidR="0009144F">
        <w:rPr>
          <w:rFonts w:hint="cs"/>
          <w:rtl/>
        </w:rPr>
        <w:t xml:space="preserve">את </w:t>
      </w:r>
      <w:r>
        <w:rPr>
          <w:rFonts w:hint="cs"/>
          <w:rtl/>
        </w:rPr>
        <w:t xml:space="preserve">וחברי סיעתך </w:t>
      </w:r>
      <w:r>
        <w:rPr>
          <w:rtl/>
        </w:rPr>
        <w:t>–</w:t>
      </w:r>
      <w:r>
        <w:rPr>
          <w:rFonts w:hint="cs"/>
          <w:rtl/>
        </w:rPr>
        <w:t xml:space="preserve"> קץ הדמוקרטיה, איזה דברים נוראיים אתה אומר. </w:t>
      </w:r>
      <w:bookmarkStart w:id="259" w:name="_ETM_Q1_875711"/>
      <w:bookmarkEnd w:id="259"/>
    </w:p>
    <w:p w:rsidR="0009144F" w:rsidRDefault="0009144F" w:rsidP="00F74674">
      <w:pPr>
        <w:rPr>
          <w:rtl/>
        </w:rPr>
      </w:pPr>
      <w:bookmarkStart w:id="260" w:name="_ETM_Q1_876831"/>
      <w:bookmarkStart w:id="261" w:name="_ETM_Q1_876935"/>
      <w:bookmarkStart w:id="262" w:name="_ETM_Q1_877003"/>
      <w:bookmarkStart w:id="263" w:name="_ETM_Q1_877104"/>
      <w:bookmarkEnd w:id="260"/>
      <w:bookmarkEnd w:id="261"/>
      <w:bookmarkEnd w:id="262"/>
      <w:bookmarkEnd w:id="263"/>
    </w:p>
    <w:p w:rsidR="0009144F" w:rsidRDefault="0009144F" w:rsidP="0009144F">
      <w:pPr>
        <w:pStyle w:val="a4"/>
        <w:keepNext/>
        <w:rPr>
          <w:rtl/>
        </w:rPr>
      </w:pPr>
      <w:bookmarkStart w:id="264" w:name="ET_speaker_6341_408"/>
      <w:r w:rsidRPr="0009144F">
        <w:rPr>
          <w:rStyle w:val="TagStyle"/>
          <w:rtl/>
        </w:rPr>
        <w:t xml:space="preserve"> &lt;&lt; דובר &gt;&gt; </w:t>
      </w:r>
      <w:r>
        <w:rPr>
          <w:rtl/>
        </w:rPr>
        <w:t>דבי ביטון (יש עתיד):</w:t>
      </w:r>
      <w:r w:rsidRPr="0009144F">
        <w:rPr>
          <w:rStyle w:val="TagStyle"/>
          <w:rtl/>
        </w:rPr>
        <w:t xml:space="preserve"> &lt;&lt; דובר &gt;&gt;</w:t>
      </w:r>
      <w:r>
        <w:rPr>
          <w:rtl/>
        </w:rPr>
        <w:t xml:space="preserve">   </w:t>
      </w:r>
      <w:bookmarkEnd w:id="264"/>
    </w:p>
    <w:p w:rsidR="0009144F" w:rsidRDefault="0009144F" w:rsidP="0009144F">
      <w:pPr>
        <w:pStyle w:val="KeepWithNext"/>
        <w:rPr>
          <w:rtl/>
        </w:rPr>
      </w:pPr>
    </w:p>
    <w:p w:rsidR="0009144F" w:rsidRDefault="0009144F" w:rsidP="0009144F">
      <w:pPr>
        <w:rPr>
          <w:rtl/>
        </w:rPr>
      </w:pPr>
      <w:r>
        <w:rPr>
          <w:rFonts w:hint="cs"/>
          <w:rtl/>
        </w:rPr>
        <w:t xml:space="preserve">אתה לוקח את זה- - </w:t>
      </w:r>
    </w:p>
    <w:p w:rsidR="0009144F" w:rsidRDefault="0009144F" w:rsidP="0009144F">
      <w:pPr>
        <w:rPr>
          <w:rtl/>
        </w:rPr>
      </w:pPr>
    </w:p>
    <w:p w:rsidR="0009144F" w:rsidRDefault="0009144F" w:rsidP="0009144F">
      <w:pPr>
        <w:pStyle w:val="af6"/>
        <w:keepNext/>
        <w:rPr>
          <w:rtl/>
        </w:rPr>
      </w:pPr>
      <w:bookmarkStart w:id="265" w:name="ET_yor_6157_409"/>
      <w:r w:rsidRPr="0009144F">
        <w:rPr>
          <w:rStyle w:val="TagStyle"/>
          <w:rtl/>
        </w:rPr>
        <w:t xml:space="preserve"> &lt;&lt; יור &gt;&gt; </w:t>
      </w:r>
      <w:r>
        <w:rPr>
          <w:rtl/>
        </w:rPr>
        <w:t xml:space="preserve">היו"ר שמחה </w:t>
      </w:r>
      <w:proofErr w:type="spellStart"/>
      <w:r>
        <w:rPr>
          <w:rtl/>
        </w:rPr>
        <w:t>רוטמן</w:t>
      </w:r>
      <w:proofErr w:type="spellEnd"/>
      <w:r>
        <w:rPr>
          <w:rtl/>
        </w:rPr>
        <w:t>:</w:t>
      </w:r>
      <w:r w:rsidRPr="0009144F">
        <w:rPr>
          <w:rStyle w:val="TagStyle"/>
          <w:rtl/>
        </w:rPr>
        <w:t xml:space="preserve"> &lt;&lt; יור &gt;&gt;</w:t>
      </w:r>
      <w:r>
        <w:rPr>
          <w:rtl/>
        </w:rPr>
        <w:t xml:space="preserve">   </w:t>
      </w:r>
      <w:bookmarkEnd w:id="265"/>
    </w:p>
    <w:p w:rsidR="0009144F" w:rsidRDefault="0009144F" w:rsidP="0009144F">
      <w:pPr>
        <w:pStyle w:val="KeepWithNext"/>
        <w:rPr>
          <w:rtl/>
        </w:rPr>
      </w:pPr>
    </w:p>
    <w:p w:rsidR="0009144F" w:rsidRDefault="0009144F" w:rsidP="0009144F">
      <w:pPr>
        <w:rPr>
          <w:rtl/>
        </w:rPr>
      </w:pPr>
      <w:r>
        <w:rPr>
          <w:rFonts w:hint="cs"/>
          <w:rtl/>
        </w:rPr>
        <w:t xml:space="preserve">את קוטעת אותי. </w:t>
      </w:r>
      <w:bookmarkStart w:id="266" w:name="_ETM_Q1_877178"/>
      <w:bookmarkStart w:id="267" w:name="_ETM_Q1_877276"/>
      <w:bookmarkEnd w:id="266"/>
      <w:bookmarkEnd w:id="267"/>
      <w:r w:rsidR="007B3B5D">
        <w:rPr>
          <w:rFonts w:hint="cs"/>
          <w:rtl/>
        </w:rPr>
        <w:t xml:space="preserve">ומה שעכשיו את אומרת שכבר במרס </w:t>
      </w:r>
      <w:r>
        <w:rPr>
          <w:rFonts w:hint="cs"/>
          <w:rtl/>
        </w:rPr>
        <w:t xml:space="preserve">ציטטתי </w:t>
      </w:r>
      <w:r w:rsidR="007B3B5D">
        <w:rPr>
          <w:rFonts w:hint="cs"/>
          <w:rtl/>
        </w:rPr>
        <w:t>בראי</w:t>
      </w:r>
      <w:r w:rsidR="00F74674">
        <w:rPr>
          <w:rFonts w:hint="cs"/>
          <w:rtl/>
        </w:rPr>
        <w:t>ון</w:t>
      </w:r>
      <w:r w:rsidR="007B3B5D">
        <w:rPr>
          <w:rFonts w:hint="cs"/>
          <w:rtl/>
        </w:rPr>
        <w:t xml:space="preserve"> אמרתי אותם דבר</w:t>
      </w:r>
      <w:r>
        <w:rPr>
          <w:rFonts w:hint="cs"/>
          <w:rtl/>
        </w:rPr>
        <w:t>י</w:t>
      </w:r>
      <w:r w:rsidR="007B3B5D">
        <w:rPr>
          <w:rFonts w:hint="cs"/>
          <w:rtl/>
        </w:rPr>
        <w:t xml:space="preserve">ם </w:t>
      </w:r>
      <w:bookmarkStart w:id="268" w:name="_ETM_Q1_884399"/>
      <w:bookmarkEnd w:id="268"/>
      <w:r w:rsidR="007B3B5D">
        <w:rPr>
          <w:rFonts w:hint="cs"/>
          <w:rtl/>
        </w:rPr>
        <w:t xml:space="preserve">שאמר יאיר לפיד. </w:t>
      </w:r>
    </w:p>
    <w:p w:rsidR="0009144F" w:rsidRDefault="0009144F" w:rsidP="0009144F">
      <w:pPr>
        <w:rPr>
          <w:rtl/>
        </w:rPr>
      </w:pPr>
      <w:bookmarkStart w:id="269" w:name="_ETM_Q1_886951"/>
      <w:bookmarkStart w:id="270" w:name="_ETM_Q1_887034"/>
      <w:bookmarkEnd w:id="269"/>
      <w:bookmarkEnd w:id="270"/>
    </w:p>
    <w:p w:rsidR="0009144F" w:rsidRDefault="0009144F" w:rsidP="0009144F">
      <w:pPr>
        <w:pStyle w:val="-"/>
        <w:keepNext/>
        <w:rPr>
          <w:rtl/>
        </w:rPr>
      </w:pPr>
      <w:bookmarkStart w:id="271" w:name="ET_speakercontinue_6341_410"/>
      <w:r w:rsidRPr="0009144F">
        <w:rPr>
          <w:rStyle w:val="TagStyle"/>
          <w:rtl/>
        </w:rPr>
        <w:t xml:space="preserve"> &lt;&lt; דובר_המשך &gt;&gt; </w:t>
      </w:r>
      <w:r>
        <w:rPr>
          <w:rtl/>
        </w:rPr>
        <w:t>דבי ביטון (יש עתיד):</w:t>
      </w:r>
      <w:r w:rsidRPr="0009144F">
        <w:rPr>
          <w:rStyle w:val="TagStyle"/>
          <w:rtl/>
        </w:rPr>
        <w:t xml:space="preserve"> &lt;&lt; דובר_המשך &gt;&gt;</w:t>
      </w:r>
      <w:r>
        <w:rPr>
          <w:rtl/>
        </w:rPr>
        <w:t xml:space="preserve">   </w:t>
      </w:r>
      <w:bookmarkEnd w:id="271"/>
    </w:p>
    <w:p w:rsidR="0009144F" w:rsidRDefault="0009144F" w:rsidP="0009144F">
      <w:pPr>
        <w:pStyle w:val="KeepWithNext"/>
        <w:rPr>
          <w:rtl/>
        </w:rPr>
      </w:pPr>
    </w:p>
    <w:p w:rsidR="0009144F" w:rsidRDefault="0009144F" w:rsidP="0009144F">
      <w:pPr>
        <w:rPr>
          <w:rtl/>
        </w:rPr>
      </w:pPr>
      <w:bookmarkStart w:id="272" w:name="_ETM_Q1_888587"/>
      <w:bookmarkEnd w:id="272"/>
      <w:r>
        <w:rPr>
          <w:rFonts w:hint="cs"/>
          <w:rtl/>
        </w:rPr>
        <w:t>לא ציטטת.</w:t>
      </w:r>
    </w:p>
    <w:p w:rsidR="0009144F" w:rsidRDefault="0009144F" w:rsidP="0009144F">
      <w:pPr>
        <w:rPr>
          <w:rtl/>
        </w:rPr>
      </w:pPr>
    </w:p>
    <w:p w:rsidR="0009144F" w:rsidRDefault="0009144F" w:rsidP="0009144F">
      <w:pPr>
        <w:pStyle w:val="af6"/>
        <w:keepNext/>
        <w:rPr>
          <w:rtl/>
        </w:rPr>
      </w:pPr>
      <w:bookmarkStart w:id="273" w:name="ET_yor_6157_411"/>
      <w:r w:rsidRPr="0009144F">
        <w:rPr>
          <w:rStyle w:val="TagStyle"/>
          <w:rtl/>
        </w:rPr>
        <w:t xml:space="preserve"> &lt;&lt; יור &gt;&gt; </w:t>
      </w:r>
      <w:r>
        <w:rPr>
          <w:rtl/>
        </w:rPr>
        <w:t xml:space="preserve">היו"ר שמחה </w:t>
      </w:r>
      <w:proofErr w:type="spellStart"/>
      <w:r>
        <w:rPr>
          <w:rtl/>
        </w:rPr>
        <w:t>רוטמן</w:t>
      </w:r>
      <w:proofErr w:type="spellEnd"/>
      <w:r>
        <w:rPr>
          <w:rtl/>
        </w:rPr>
        <w:t>:</w:t>
      </w:r>
      <w:r w:rsidRPr="0009144F">
        <w:rPr>
          <w:rStyle w:val="TagStyle"/>
          <w:rtl/>
        </w:rPr>
        <w:t xml:space="preserve"> &lt;&lt; יור &gt;&gt;</w:t>
      </w:r>
      <w:r>
        <w:rPr>
          <w:rtl/>
        </w:rPr>
        <w:t xml:space="preserve">   </w:t>
      </w:r>
      <w:bookmarkEnd w:id="273"/>
    </w:p>
    <w:p w:rsidR="0009144F" w:rsidRDefault="0009144F" w:rsidP="0009144F">
      <w:pPr>
        <w:pStyle w:val="KeepWithNext"/>
        <w:rPr>
          <w:rtl/>
        </w:rPr>
      </w:pPr>
    </w:p>
    <w:p w:rsidR="007B3B5D" w:rsidRDefault="007B3B5D" w:rsidP="0009144F">
      <w:pPr>
        <w:rPr>
          <w:rtl/>
        </w:rPr>
      </w:pPr>
      <w:bookmarkStart w:id="274" w:name="_ETM_Q1_887125"/>
      <w:bookmarkStart w:id="275" w:name="_ETM_Q1_887216"/>
      <w:bookmarkEnd w:id="274"/>
      <w:bookmarkEnd w:id="275"/>
      <w:r>
        <w:rPr>
          <w:rFonts w:hint="cs"/>
          <w:rtl/>
        </w:rPr>
        <w:t xml:space="preserve">אני עם יאיר לפיד בנושא הזה יד </w:t>
      </w:r>
      <w:bookmarkStart w:id="276" w:name="_ETM_Q1_890761"/>
      <w:bookmarkEnd w:id="276"/>
      <w:r>
        <w:rPr>
          <w:rFonts w:hint="cs"/>
          <w:rtl/>
        </w:rPr>
        <w:t xml:space="preserve">ביד הרבה מאוד שנים. </w:t>
      </w:r>
      <w:r w:rsidR="0009144F">
        <w:rPr>
          <w:rFonts w:hint="cs"/>
          <w:rtl/>
        </w:rPr>
        <w:t xml:space="preserve">כשהוא אמר בצורה מאוד ברורה </w:t>
      </w:r>
      <w:r>
        <w:rPr>
          <w:rFonts w:hint="cs"/>
          <w:rtl/>
        </w:rPr>
        <w:t xml:space="preserve">שהאקטיביזם השיפוטי </w:t>
      </w:r>
      <w:r w:rsidR="0009144F">
        <w:rPr>
          <w:rFonts w:hint="cs"/>
          <w:rtl/>
        </w:rPr>
        <w:t xml:space="preserve">מסוכן לדמוקרטיה הישראלית, </w:t>
      </w:r>
      <w:r>
        <w:rPr>
          <w:rFonts w:hint="cs"/>
          <w:rtl/>
        </w:rPr>
        <w:t xml:space="preserve">ובית המשפט מבצע השתלטות </w:t>
      </w:r>
      <w:bookmarkStart w:id="277" w:name="_ETM_Q1_898945"/>
      <w:bookmarkEnd w:id="277"/>
      <w:r w:rsidR="00F74674">
        <w:rPr>
          <w:rFonts w:hint="cs"/>
          <w:rtl/>
        </w:rPr>
        <w:t>עו</w:t>
      </w:r>
      <w:r>
        <w:rPr>
          <w:rFonts w:hint="cs"/>
          <w:rtl/>
        </w:rPr>
        <w:t xml:space="preserve">ינת </w:t>
      </w:r>
      <w:r>
        <w:rPr>
          <w:rtl/>
        </w:rPr>
        <w:t>–</w:t>
      </w:r>
      <w:r>
        <w:rPr>
          <w:rFonts w:hint="cs"/>
          <w:rtl/>
        </w:rPr>
        <w:t xml:space="preserve"> מילים שלו ולא שלי </w:t>
      </w:r>
      <w:r>
        <w:rPr>
          <w:rtl/>
        </w:rPr>
        <w:t>–</w:t>
      </w:r>
      <w:r>
        <w:rPr>
          <w:rFonts w:hint="cs"/>
          <w:rtl/>
        </w:rPr>
        <w:t xml:space="preserve"> </w:t>
      </w:r>
      <w:r w:rsidR="0009144F">
        <w:rPr>
          <w:rFonts w:hint="cs"/>
          <w:rtl/>
        </w:rPr>
        <w:t xml:space="preserve">הסכמתי </w:t>
      </w:r>
      <w:proofErr w:type="spellStart"/>
      <w:r w:rsidR="0009144F">
        <w:rPr>
          <w:rFonts w:hint="cs"/>
          <w:rtl/>
        </w:rPr>
        <w:t>איתו</w:t>
      </w:r>
      <w:proofErr w:type="spellEnd"/>
      <w:r w:rsidR="0009144F">
        <w:rPr>
          <w:rFonts w:hint="cs"/>
          <w:rtl/>
        </w:rPr>
        <w:t xml:space="preserve"> רק</w:t>
      </w:r>
      <w:r>
        <w:rPr>
          <w:rFonts w:hint="cs"/>
          <w:rtl/>
        </w:rPr>
        <w:t xml:space="preserve"> הוא שינה </w:t>
      </w:r>
      <w:bookmarkStart w:id="278" w:name="_ETM_Q1_905881"/>
      <w:bookmarkEnd w:id="278"/>
      <w:r>
        <w:rPr>
          <w:rFonts w:hint="cs"/>
          <w:rtl/>
        </w:rPr>
        <w:t>את דעתו</w:t>
      </w:r>
      <w:r w:rsidR="0009144F">
        <w:rPr>
          <w:rFonts w:hint="cs"/>
          <w:rtl/>
        </w:rPr>
        <w:t xml:space="preserve"> בינתיים</w:t>
      </w:r>
      <w:r>
        <w:rPr>
          <w:rFonts w:hint="cs"/>
          <w:rtl/>
        </w:rPr>
        <w:t>.</w:t>
      </w:r>
    </w:p>
    <w:p w:rsidR="007B3B5D" w:rsidRDefault="007B3B5D" w:rsidP="007B3B5D">
      <w:pPr>
        <w:rPr>
          <w:rtl/>
        </w:rPr>
      </w:pPr>
      <w:bookmarkStart w:id="279" w:name="_ETM_Q1_907241"/>
      <w:bookmarkStart w:id="280" w:name="_ETM_Q1_907310"/>
      <w:bookmarkEnd w:id="279"/>
      <w:bookmarkEnd w:id="280"/>
    </w:p>
    <w:p w:rsidR="007B3B5D" w:rsidRDefault="007B3B5D" w:rsidP="007B3B5D">
      <w:pPr>
        <w:pStyle w:val="-"/>
        <w:keepNext/>
        <w:rPr>
          <w:rtl/>
        </w:rPr>
      </w:pPr>
      <w:bookmarkStart w:id="281" w:name="ET_speakercontinue_6341_25"/>
      <w:r w:rsidRPr="007B3B5D">
        <w:rPr>
          <w:rStyle w:val="TagStyle"/>
          <w:rtl/>
        </w:rPr>
        <w:t xml:space="preserve"> &lt;&lt; דובר_המשך &gt;&gt; </w:t>
      </w:r>
      <w:r>
        <w:rPr>
          <w:rtl/>
        </w:rPr>
        <w:t>דבי ביטון (יש עתיד):</w:t>
      </w:r>
      <w:r w:rsidRPr="007B3B5D">
        <w:rPr>
          <w:rStyle w:val="TagStyle"/>
          <w:rtl/>
        </w:rPr>
        <w:t xml:space="preserve"> &lt;&lt; דובר_המשך &gt;&gt;</w:t>
      </w:r>
      <w:r>
        <w:rPr>
          <w:rtl/>
        </w:rPr>
        <w:t xml:space="preserve">   </w:t>
      </w:r>
      <w:bookmarkEnd w:id="281"/>
    </w:p>
    <w:p w:rsidR="007B3B5D" w:rsidRDefault="007B3B5D" w:rsidP="007B3B5D">
      <w:pPr>
        <w:pStyle w:val="KeepWithNext"/>
        <w:rPr>
          <w:rtl/>
        </w:rPr>
      </w:pPr>
    </w:p>
    <w:p w:rsidR="007B3B5D" w:rsidRDefault="007B3B5D" w:rsidP="007B3B5D">
      <w:pPr>
        <w:rPr>
          <w:rtl/>
        </w:rPr>
      </w:pPr>
      <w:bookmarkStart w:id="282" w:name="_ETM_Q1_907691"/>
      <w:bookmarkEnd w:id="282"/>
      <w:r>
        <w:rPr>
          <w:rFonts w:hint="cs"/>
          <w:rtl/>
        </w:rPr>
        <w:t>יאיר לא אמר</w:t>
      </w:r>
      <w:r w:rsidR="0009144F">
        <w:rPr>
          <w:rFonts w:hint="cs"/>
          <w:rtl/>
        </w:rPr>
        <w:t xml:space="preserve"> שילדים מקבלים טילים</w:t>
      </w:r>
      <w:r>
        <w:rPr>
          <w:rFonts w:hint="cs"/>
          <w:rtl/>
        </w:rPr>
        <w:t xml:space="preserve">. את זה אמר </w:t>
      </w:r>
      <w:proofErr w:type="spellStart"/>
      <w:r>
        <w:rPr>
          <w:rFonts w:hint="cs"/>
          <w:rtl/>
        </w:rPr>
        <w:t>רוטמן</w:t>
      </w:r>
      <w:proofErr w:type="spellEnd"/>
      <w:r>
        <w:rPr>
          <w:rFonts w:hint="cs"/>
          <w:rtl/>
        </w:rPr>
        <w:t xml:space="preserve">, שסדרי </w:t>
      </w:r>
      <w:bookmarkStart w:id="283" w:name="_ETM_Q1_915338"/>
      <w:bookmarkEnd w:id="283"/>
      <w:r>
        <w:rPr>
          <w:rFonts w:hint="cs"/>
          <w:rtl/>
        </w:rPr>
        <w:t xml:space="preserve">העדיפויות </w:t>
      </w:r>
      <w:r w:rsidR="0009144F">
        <w:rPr>
          <w:rtl/>
        </w:rPr>
        <w:t>–</w:t>
      </w:r>
      <w:r w:rsidR="0009144F">
        <w:rPr>
          <w:rFonts w:hint="cs"/>
          <w:rtl/>
        </w:rPr>
        <w:t xml:space="preserve"> </w:t>
      </w:r>
      <w:bookmarkStart w:id="284" w:name="_ETM_Q1_916999"/>
      <w:bookmarkEnd w:id="284"/>
      <w:r w:rsidR="0009144F">
        <w:rPr>
          <w:rFonts w:hint="cs"/>
          <w:rtl/>
        </w:rPr>
        <w:t>שילכו למתקנים ו</w:t>
      </w:r>
      <w:r>
        <w:rPr>
          <w:rFonts w:hint="cs"/>
          <w:rtl/>
        </w:rPr>
        <w:t>לא לחיי אדם.</w:t>
      </w:r>
    </w:p>
    <w:p w:rsidR="007B3B5D" w:rsidRDefault="007B3B5D" w:rsidP="007B3B5D">
      <w:pPr>
        <w:rPr>
          <w:rtl/>
        </w:rPr>
      </w:pPr>
      <w:bookmarkStart w:id="285" w:name="_ETM_Q1_921929"/>
      <w:bookmarkStart w:id="286" w:name="_ETM_Q1_921998"/>
      <w:bookmarkEnd w:id="285"/>
      <w:bookmarkEnd w:id="286"/>
    </w:p>
    <w:p w:rsidR="003B48E4" w:rsidRDefault="003B48E4" w:rsidP="003B48E4">
      <w:pPr>
        <w:pStyle w:val="af6"/>
        <w:keepNext/>
        <w:rPr>
          <w:rtl/>
        </w:rPr>
      </w:pPr>
      <w:bookmarkStart w:id="287" w:name="ET_yor_6157_26"/>
      <w:r w:rsidRPr="003B48E4">
        <w:rPr>
          <w:rStyle w:val="TagStyle"/>
          <w:rtl/>
        </w:rPr>
        <w:t xml:space="preserve"> &lt;&lt; יור &gt;&gt; </w:t>
      </w:r>
      <w:r>
        <w:rPr>
          <w:rtl/>
        </w:rPr>
        <w:t xml:space="preserve">היו"ר שמחה </w:t>
      </w:r>
      <w:proofErr w:type="spellStart"/>
      <w:r>
        <w:rPr>
          <w:rtl/>
        </w:rPr>
        <w:t>רוטמן</w:t>
      </w:r>
      <w:proofErr w:type="spellEnd"/>
      <w:r>
        <w:rPr>
          <w:rtl/>
        </w:rPr>
        <w:t>:</w:t>
      </w:r>
      <w:r w:rsidRPr="003B48E4">
        <w:rPr>
          <w:rStyle w:val="TagStyle"/>
          <w:rtl/>
        </w:rPr>
        <w:t xml:space="preserve"> &lt;&lt; יור &gt;&gt;</w:t>
      </w:r>
      <w:r>
        <w:rPr>
          <w:rtl/>
        </w:rPr>
        <w:t xml:space="preserve">   </w:t>
      </w:r>
      <w:bookmarkEnd w:id="287"/>
    </w:p>
    <w:p w:rsidR="003B48E4" w:rsidRDefault="003B48E4" w:rsidP="003B48E4">
      <w:pPr>
        <w:pStyle w:val="KeepWithNext"/>
        <w:rPr>
          <w:rtl/>
        </w:rPr>
      </w:pPr>
    </w:p>
    <w:p w:rsidR="003B48E4" w:rsidRDefault="0009144F" w:rsidP="003B48E4">
      <w:pPr>
        <w:rPr>
          <w:rtl/>
        </w:rPr>
      </w:pPr>
      <w:bookmarkStart w:id="288" w:name="_ETM_Q1_929651"/>
      <w:bookmarkEnd w:id="288"/>
      <w:r>
        <w:rPr>
          <w:rFonts w:hint="cs"/>
          <w:rtl/>
        </w:rPr>
        <w:t xml:space="preserve">תודה רבה. זו הייתה הצהרת הפתיחה שלי. </w:t>
      </w:r>
      <w:r w:rsidR="003B48E4">
        <w:rPr>
          <w:rFonts w:hint="cs"/>
          <w:rtl/>
        </w:rPr>
        <w:t>חבר הכנסת עופר כסיף, בבקשה.</w:t>
      </w:r>
    </w:p>
    <w:p w:rsidR="003B48E4" w:rsidRDefault="003B48E4" w:rsidP="003B48E4">
      <w:pPr>
        <w:rPr>
          <w:rtl/>
        </w:rPr>
      </w:pPr>
      <w:bookmarkStart w:id="289" w:name="_ETM_Q1_933201"/>
      <w:bookmarkStart w:id="290" w:name="_ETM_Q1_933258"/>
      <w:bookmarkStart w:id="291" w:name="_ETM_Q1_933904"/>
      <w:bookmarkEnd w:id="289"/>
      <w:bookmarkEnd w:id="290"/>
      <w:bookmarkEnd w:id="291"/>
    </w:p>
    <w:p w:rsidR="003B48E4" w:rsidRDefault="003B48E4" w:rsidP="003B48E4">
      <w:pPr>
        <w:pStyle w:val="a4"/>
        <w:keepNext/>
        <w:rPr>
          <w:rtl/>
        </w:rPr>
      </w:pPr>
      <w:bookmarkStart w:id="292" w:name="ET_speaker_5785_27"/>
      <w:r w:rsidRPr="003B48E4">
        <w:rPr>
          <w:rStyle w:val="TagStyle"/>
          <w:rtl/>
        </w:rPr>
        <w:t xml:space="preserve"> &lt;&lt; דובר &gt;&gt; </w:t>
      </w:r>
      <w:r>
        <w:rPr>
          <w:rtl/>
        </w:rPr>
        <w:t>עופר כסיף (חד"ש-תע"ל):</w:t>
      </w:r>
      <w:r w:rsidRPr="003B48E4">
        <w:rPr>
          <w:rStyle w:val="TagStyle"/>
          <w:rtl/>
        </w:rPr>
        <w:t xml:space="preserve"> &lt;&lt; דובר &gt;&gt;</w:t>
      </w:r>
      <w:r>
        <w:rPr>
          <w:rtl/>
        </w:rPr>
        <w:t xml:space="preserve">   </w:t>
      </w:r>
      <w:bookmarkEnd w:id="292"/>
    </w:p>
    <w:p w:rsidR="003B48E4" w:rsidRDefault="003B48E4" w:rsidP="003B48E4">
      <w:pPr>
        <w:pStyle w:val="KeepWithNext"/>
        <w:rPr>
          <w:rtl/>
        </w:rPr>
      </w:pPr>
    </w:p>
    <w:p w:rsidR="003B48E4" w:rsidRDefault="0009144F" w:rsidP="003B48E4">
      <w:pPr>
        <w:rPr>
          <w:rtl/>
        </w:rPr>
      </w:pPr>
      <w:bookmarkStart w:id="293" w:name="_ETM_Q1_934217"/>
      <w:bookmarkStart w:id="294" w:name="_ETM_Q1_934242"/>
      <w:bookmarkEnd w:id="293"/>
      <w:bookmarkEnd w:id="294"/>
      <w:r>
        <w:rPr>
          <w:rFonts w:hint="cs"/>
          <w:rtl/>
        </w:rPr>
        <w:t xml:space="preserve">תודה רבה. </w:t>
      </w:r>
      <w:bookmarkStart w:id="295" w:name="_ETM_Q1_932778"/>
      <w:bookmarkEnd w:id="295"/>
      <w:r w:rsidR="003B48E4">
        <w:rPr>
          <w:rFonts w:hint="cs"/>
          <w:rtl/>
        </w:rPr>
        <w:t xml:space="preserve">אני רוצה להתחבר </w:t>
      </w:r>
      <w:bookmarkStart w:id="296" w:name="_ETM_Q1_936032"/>
      <w:bookmarkEnd w:id="296"/>
      <w:r>
        <w:rPr>
          <w:rFonts w:hint="cs"/>
          <w:rtl/>
        </w:rPr>
        <w:t xml:space="preserve">ולחזק את הדברים שאמרו חבריי חבר הכנסת </w:t>
      </w:r>
      <w:proofErr w:type="spellStart"/>
      <w:r>
        <w:rPr>
          <w:rFonts w:hint="cs"/>
          <w:rtl/>
        </w:rPr>
        <w:t>סגלוביץ</w:t>
      </w:r>
      <w:proofErr w:type="spellEnd"/>
      <w:r>
        <w:rPr>
          <w:rFonts w:hint="cs"/>
          <w:rtl/>
        </w:rPr>
        <w:t xml:space="preserve"> </w:t>
      </w:r>
      <w:r w:rsidR="003B48E4">
        <w:rPr>
          <w:rFonts w:hint="cs"/>
          <w:rtl/>
        </w:rPr>
        <w:t>וחבר הכנסת קריב.</w:t>
      </w:r>
      <w:r>
        <w:rPr>
          <w:rFonts w:hint="cs"/>
          <w:rtl/>
        </w:rPr>
        <w:t xml:space="preserve"> זו ממשלה מופרעת, מטורללת, פרוע</w:t>
      </w:r>
      <w:r w:rsidR="003B48E4">
        <w:rPr>
          <w:rFonts w:hint="cs"/>
          <w:rtl/>
        </w:rPr>
        <w:t xml:space="preserve">ה </w:t>
      </w:r>
      <w:bookmarkStart w:id="297" w:name="_ETM_Q1_944396"/>
      <w:bookmarkEnd w:id="297"/>
      <w:r w:rsidR="003B48E4">
        <w:rPr>
          <w:rFonts w:hint="cs"/>
          <w:rtl/>
        </w:rPr>
        <w:t>ותומכת טרור.</w:t>
      </w:r>
    </w:p>
    <w:p w:rsidR="003B48E4" w:rsidRDefault="003B48E4" w:rsidP="003B48E4">
      <w:pPr>
        <w:rPr>
          <w:rtl/>
        </w:rPr>
      </w:pPr>
      <w:bookmarkStart w:id="298" w:name="_ETM_Q1_949113"/>
      <w:bookmarkStart w:id="299" w:name="_ETM_Q1_949179"/>
      <w:bookmarkStart w:id="300" w:name="_ETM_Q1_950123"/>
      <w:bookmarkEnd w:id="298"/>
      <w:bookmarkEnd w:id="299"/>
      <w:bookmarkEnd w:id="300"/>
    </w:p>
    <w:p w:rsidR="003B48E4" w:rsidRDefault="003B48E4" w:rsidP="003B48E4">
      <w:pPr>
        <w:pStyle w:val="a4"/>
        <w:keepNext/>
        <w:rPr>
          <w:rtl/>
        </w:rPr>
      </w:pPr>
      <w:bookmarkStart w:id="301" w:name="ET_speaker_6357_28"/>
      <w:r w:rsidRPr="003B48E4">
        <w:rPr>
          <w:rStyle w:val="TagStyle"/>
          <w:rtl/>
        </w:rPr>
        <w:t xml:space="preserve"> &lt;&lt; דובר &gt;&gt; </w:t>
      </w:r>
      <w:r>
        <w:rPr>
          <w:rtl/>
        </w:rPr>
        <w:t>משה סעדה (הליכוד):</w:t>
      </w:r>
      <w:r w:rsidRPr="003B48E4">
        <w:rPr>
          <w:rStyle w:val="TagStyle"/>
          <w:rtl/>
        </w:rPr>
        <w:t xml:space="preserve"> &lt;&lt; דובר &gt;&gt;</w:t>
      </w:r>
      <w:r>
        <w:rPr>
          <w:rtl/>
        </w:rPr>
        <w:t xml:space="preserve">   </w:t>
      </w:r>
      <w:bookmarkEnd w:id="301"/>
    </w:p>
    <w:p w:rsidR="003B48E4" w:rsidRDefault="003B48E4" w:rsidP="003B48E4">
      <w:pPr>
        <w:pStyle w:val="KeepWithNext"/>
        <w:rPr>
          <w:rtl/>
        </w:rPr>
      </w:pPr>
    </w:p>
    <w:p w:rsidR="003B48E4" w:rsidRDefault="003B48E4" w:rsidP="003B48E4">
      <w:pPr>
        <w:rPr>
          <w:rtl/>
        </w:rPr>
      </w:pPr>
      <w:bookmarkStart w:id="302" w:name="_ETM_Q1_950397"/>
      <w:bookmarkStart w:id="303" w:name="_ETM_Q1_950440"/>
      <w:bookmarkEnd w:id="302"/>
      <w:bookmarkEnd w:id="303"/>
      <w:r>
        <w:rPr>
          <w:rFonts w:hint="cs"/>
          <w:rtl/>
        </w:rPr>
        <w:t>טובה</w:t>
      </w:r>
      <w:r w:rsidR="0009144F">
        <w:rPr>
          <w:rFonts w:hint="cs"/>
          <w:rtl/>
        </w:rPr>
        <w:t xml:space="preserve"> לאזרחי </w:t>
      </w:r>
      <w:bookmarkStart w:id="304" w:name="_ETM_Q1_945574"/>
      <w:bookmarkEnd w:id="304"/>
      <w:r w:rsidR="0009144F">
        <w:rPr>
          <w:rFonts w:hint="cs"/>
          <w:rtl/>
        </w:rPr>
        <w:t>ישראל</w:t>
      </w:r>
      <w:r>
        <w:rPr>
          <w:rFonts w:hint="cs"/>
          <w:rtl/>
        </w:rPr>
        <w:t>.</w:t>
      </w:r>
    </w:p>
    <w:p w:rsidR="0009144F" w:rsidRDefault="0009144F" w:rsidP="003B48E4">
      <w:pPr>
        <w:rPr>
          <w:rtl/>
        </w:rPr>
      </w:pPr>
      <w:bookmarkStart w:id="305" w:name="_ETM_Q1_947322"/>
      <w:bookmarkStart w:id="306" w:name="_ETM_Q1_947419"/>
      <w:bookmarkEnd w:id="305"/>
      <w:bookmarkEnd w:id="306"/>
    </w:p>
    <w:p w:rsidR="0009144F" w:rsidRDefault="0009144F" w:rsidP="0009144F">
      <w:pPr>
        <w:pStyle w:val="af6"/>
        <w:keepNext/>
        <w:rPr>
          <w:rtl/>
        </w:rPr>
      </w:pPr>
      <w:bookmarkStart w:id="307" w:name="ET_yor_6157_412"/>
      <w:r w:rsidRPr="0009144F">
        <w:rPr>
          <w:rStyle w:val="TagStyle"/>
          <w:rtl/>
        </w:rPr>
        <w:t xml:space="preserve"> &lt;&lt; יור &gt;&gt; </w:t>
      </w:r>
      <w:r>
        <w:rPr>
          <w:rtl/>
        </w:rPr>
        <w:t xml:space="preserve">היו"ר שמחה </w:t>
      </w:r>
      <w:proofErr w:type="spellStart"/>
      <w:r>
        <w:rPr>
          <w:rtl/>
        </w:rPr>
        <w:t>רוטמן</w:t>
      </w:r>
      <w:proofErr w:type="spellEnd"/>
      <w:r>
        <w:rPr>
          <w:rtl/>
        </w:rPr>
        <w:t>:</w:t>
      </w:r>
      <w:r w:rsidRPr="0009144F">
        <w:rPr>
          <w:rStyle w:val="TagStyle"/>
          <w:rtl/>
        </w:rPr>
        <w:t xml:space="preserve"> &lt;&lt; יור &gt;&gt;</w:t>
      </w:r>
      <w:r>
        <w:rPr>
          <w:rtl/>
        </w:rPr>
        <w:t xml:space="preserve">   </w:t>
      </w:r>
      <w:bookmarkEnd w:id="307"/>
    </w:p>
    <w:p w:rsidR="0009144F" w:rsidRDefault="0009144F" w:rsidP="0009144F">
      <w:pPr>
        <w:pStyle w:val="KeepWithNext"/>
        <w:rPr>
          <w:rtl/>
        </w:rPr>
      </w:pPr>
    </w:p>
    <w:p w:rsidR="0009144F" w:rsidRDefault="0009144F" w:rsidP="0009144F">
      <w:pPr>
        <w:rPr>
          <w:rtl/>
        </w:rPr>
      </w:pPr>
      <w:bookmarkStart w:id="308" w:name="_ETM_Q1_948331"/>
      <w:bookmarkEnd w:id="308"/>
      <w:r>
        <w:rPr>
          <w:rFonts w:hint="cs"/>
          <w:rtl/>
        </w:rPr>
        <w:t>לא מפריעים להצהרות פתיחה.</w:t>
      </w:r>
    </w:p>
    <w:p w:rsidR="0009144F" w:rsidRDefault="0009144F" w:rsidP="0009144F">
      <w:pPr>
        <w:rPr>
          <w:rtl/>
        </w:rPr>
      </w:pPr>
    </w:p>
    <w:p w:rsidR="0009144F" w:rsidRDefault="0009144F" w:rsidP="0009144F">
      <w:pPr>
        <w:pStyle w:val="a4"/>
        <w:keepNext/>
        <w:rPr>
          <w:rtl/>
        </w:rPr>
      </w:pPr>
      <w:bookmarkStart w:id="309" w:name="ET_speaker_6357_413"/>
      <w:r w:rsidRPr="0009144F">
        <w:rPr>
          <w:rStyle w:val="TagStyle"/>
          <w:rtl/>
        </w:rPr>
        <w:t xml:space="preserve"> &lt;&lt; דובר &gt;&gt; </w:t>
      </w:r>
      <w:r>
        <w:rPr>
          <w:rtl/>
        </w:rPr>
        <w:t>משה סעדה (הליכוד):</w:t>
      </w:r>
      <w:r w:rsidRPr="0009144F">
        <w:rPr>
          <w:rStyle w:val="TagStyle"/>
          <w:rtl/>
        </w:rPr>
        <w:t xml:space="preserve"> &lt;&lt; דובר &gt;&gt;</w:t>
      </w:r>
      <w:r>
        <w:rPr>
          <w:rtl/>
        </w:rPr>
        <w:t xml:space="preserve">   </w:t>
      </w:r>
      <w:bookmarkEnd w:id="309"/>
    </w:p>
    <w:p w:rsidR="0009144F" w:rsidRDefault="0009144F" w:rsidP="0009144F">
      <w:pPr>
        <w:pStyle w:val="KeepWithNext"/>
        <w:rPr>
          <w:rtl/>
        </w:rPr>
      </w:pPr>
    </w:p>
    <w:p w:rsidR="0009144F" w:rsidRDefault="0009144F" w:rsidP="0009144F">
      <w:pPr>
        <w:rPr>
          <w:rtl/>
        </w:rPr>
      </w:pPr>
      <w:r>
        <w:rPr>
          <w:rFonts w:hint="cs"/>
          <w:rtl/>
        </w:rPr>
        <w:t>אבל כמה אפשר לשמוע את זה?</w:t>
      </w:r>
    </w:p>
    <w:p w:rsidR="0009144F" w:rsidRDefault="0009144F" w:rsidP="0009144F">
      <w:pPr>
        <w:rPr>
          <w:rtl/>
        </w:rPr>
      </w:pPr>
      <w:bookmarkStart w:id="310" w:name="_ETM_Q1_951489"/>
      <w:bookmarkStart w:id="311" w:name="_ETM_Q1_951582"/>
      <w:bookmarkEnd w:id="310"/>
      <w:bookmarkEnd w:id="311"/>
    </w:p>
    <w:p w:rsidR="0009144F" w:rsidRDefault="0009144F" w:rsidP="0009144F">
      <w:pPr>
        <w:pStyle w:val="af6"/>
        <w:keepNext/>
        <w:rPr>
          <w:rtl/>
        </w:rPr>
      </w:pPr>
      <w:bookmarkStart w:id="312" w:name="ET_yor_6157_414"/>
      <w:r w:rsidRPr="0009144F">
        <w:rPr>
          <w:rStyle w:val="TagStyle"/>
          <w:rtl/>
        </w:rPr>
        <w:t xml:space="preserve"> &lt;&lt; יור &gt;&gt; </w:t>
      </w:r>
      <w:r>
        <w:rPr>
          <w:rtl/>
        </w:rPr>
        <w:t xml:space="preserve">היו"ר שמחה </w:t>
      </w:r>
      <w:proofErr w:type="spellStart"/>
      <w:r>
        <w:rPr>
          <w:rtl/>
        </w:rPr>
        <w:t>רוטמן</w:t>
      </w:r>
      <w:proofErr w:type="spellEnd"/>
      <w:r>
        <w:rPr>
          <w:rtl/>
        </w:rPr>
        <w:t>:</w:t>
      </w:r>
      <w:r w:rsidRPr="0009144F">
        <w:rPr>
          <w:rStyle w:val="TagStyle"/>
          <w:rtl/>
        </w:rPr>
        <w:t xml:space="preserve"> &lt;&lt; יור &gt;&gt;</w:t>
      </w:r>
      <w:r>
        <w:rPr>
          <w:rtl/>
        </w:rPr>
        <w:t xml:space="preserve">   </w:t>
      </w:r>
      <w:bookmarkEnd w:id="312"/>
    </w:p>
    <w:p w:rsidR="0009144F" w:rsidRDefault="0009144F" w:rsidP="0009144F">
      <w:pPr>
        <w:pStyle w:val="KeepWithNext"/>
        <w:rPr>
          <w:rtl/>
        </w:rPr>
      </w:pPr>
    </w:p>
    <w:p w:rsidR="0009144F" w:rsidRPr="0009144F" w:rsidRDefault="0009144F" w:rsidP="0009144F">
      <w:pPr>
        <w:rPr>
          <w:rtl/>
        </w:rPr>
      </w:pPr>
      <w:bookmarkStart w:id="313" w:name="_ETM_Q1_952647"/>
      <w:bookmarkEnd w:id="313"/>
      <w:r>
        <w:rPr>
          <w:rFonts w:hint="cs"/>
          <w:rtl/>
        </w:rPr>
        <w:t xml:space="preserve">אתה יכול </w:t>
      </w:r>
      <w:bookmarkStart w:id="314" w:name="_ETM_Q1_953910"/>
      <w:bookmarkEnd w:id="314"/>
      <w:r>
        <w:rPr>
          <w:rFonts w:hint="cs"/>
          <w:rtl/>
        </w:rPr>
        <w:t>לצאת לדקה.</w:t>
      </w:r>
    </w:p>
    <w:p w:rsidR="003B48E4" w:rsidRDefault="003B48E4" w:rsidP="003B48E4">
      <w:pPr>
        <w:rPr>
          <w:rtl/>
        </w:rPr>
      </w:pPr>
      <w:bookmarkStart w:id="315" w:name="_ETM_Q1_951786"/>
      <w:bookmarkStart w:id="316" w:name="_ETM_Q1_951839"/>
      <w:bookmarkStart w:id="317" w:name="_ETM_Q1_952993"/>
      <w:bookmarkEnd w:id="315"/>
      <w:bookmarkEnd w:id="316"/>
      <w:bookmarkEnd w:id="317"/>
    </w:p>
    <w:p w:rsidR="003B48E4" w:rsidRDefault="003B48E4" w:rsidP="003B48E4">
      <w:pPr>
        <w:pStyle w:val="a4"/>
        <w:keepNext/>
        <w:rPr>
          <w:rtl/>
        </w:rPr>
      </w:pPr>
      <w:bookmarkStart w:id="318" w:name="ET_speaker_5785_29"/>
      <w:r w:rsidRPr="003B48E4">
        <w:rPr>
          <w:rStyle w:val="TagStyle"/>
          <w:rtl/>
        </w:rPr>
        <w:t xml:space="preserve"> &lt;&lt; דובר &gt;&gt; </w:t>
      </w:r>
      <w:r>
        <w:rPr>
          <w:rtl/>
        </w:rPr>
        <w:t>עופר כסיף (חד"ש-תע"ל):</w:t>
      </w:r>
      <w:r w:rsidRPr="003B48E4">
        <w:rPr>
          <w:rStyle w:val="TagStyle"/>
          <w:rtl/>
        </w:rPr>
        <w:t xml:space="preserve"> &lt;&lt; דובר &gt;&gt;</w:t>
      </w:r>
      <w:r>
        <w:rPr>
          <w:rtl/>
        </w:rPr>
        <w:t xml:space="preserve">   </w:t>
      </w:r>
      <w:bookmarkEnd w:id="318"/>
    </w:p>
    <w:p w:rsidR="003B48E4" w:rsidRDefault="003B48E4" w:rsidP="003B48E4">
      <w:pPr>
        <w:pStyle w:val="KeepWithNext"/>
        <w:rPr>
          <w:rtl/>
        </w:rPr>
      </w:pPr>
    </w:p>
    <w:p w:rsidR="003B48E4" w:rsidRDefault="003B48E4" w:rsidP="0009144F">
      <w:pPr>
        <w:rPr>
          <w:rtl/>
        </w:rPr>
      </w:pPr>
      <w:bookmarkStart w:id="319" w:name="_ETM_Q1_953298"/>
      <w:bookmarkStart w:id="320" w:name="_ETM_Q1_953340"/>
      <w:bookmarkEnd w:id="319"/>
      <w:bookmarkEnd w:id="320"/>
      <w:r>
        <w:rPr>
          <w:rFonts w:hint="cs"/>
          <w:rtl/>
        </w:rPr>
        <w:t xml:space="preserve">אם לא תחזור, גם יהיה בסדר. הממשלה הזאת </w:t>
      </w:r>
      <w:bookmarkStart w:id="321" w:name="_ETM_Q1_958580"/>
      <w:bookmarkEnd w:id="321"/>
      <w:r>
        <w:rPr>
          <w:rFonts w:hint="cs"/>
          <w:rtl/>
        </w:rPr>
        <w:t xml:space="preserve">מופרעת, מטורללת ותומכת טרור. </w:t>
      </w:r>
      <w:r w:rsidR="0009144F">
        <w:rPr>
          <w:rFonts w:hint="cs"/>
          <w:rtl/>
        </w:rPr>
        <w:t xml:space="preserve">אנו רואים בימים האחרונים </w:t>
      </w:r>
      <w:proofErr w:type="spellStart"/>
      <w:r w:rsidR="0009144F">
        <w:rPr>
          <w:rFonts w:hint="cs"/>
          <w:rtl/>
        </w:rPr>
        <w:t>פוגרומיסטים</w:t>
      </w:r>
      <w:proofErr w:type="spellEnd"/>
      <w:r w:rsidR="0009144F">
        <w:rPr>
          <w:rFonts w:hint="cs"/>
          <w:rtl/>
        </w:rPr>
        <w:t xml:space="preserve"> </w:t>
      </w:r>
      <w:r>
        <w:rPr>
          <w:rFonts w:hint="cs"/>
          <w:rtl/>
        </w:rPr>
        <w:t>שלא היו מבייש</w:t>
      </w:r>
      <w:r w:rsidR="009A24B2">
        <w:rPr>
          <w:rFonts w:hint="cs"/>
          <w:rtl/>
        </w:rPr>
        <w:t>ים</w:t>
      </w:r>
      <w:r>
        <w:rPr>
          <w:rFonts w:hint="cs"/>
          <w:rtl/>
        </w:rPr>
        <w:t xml:space="preserve"> את פרעות </w:t>
      </w:r>
      <w:proofErr w:type="spellStart"/>
      <w:r>
        <w:rPr>
          <w:rFonts w:hint="cs"/>
          <w:rtl/>
        </w:rPr>
        <w:t>קישינייב</w:t>
      </w:r>
      <w:proofErr w:type="spellEnd"/>
      <w:r>
        <w:rPr>
          <w:rFonts w:hint="cs"/>
          <w:rtl/>
        </w:rPr>
        <w:t xml:space="preserve"> </w:t>
      </w:r>
      <w:proofErr w:type="spellStart"/>
      <w:r>
        <w:rPr>
          <w:rFonts w:hint="cs"/>
          <w:rtl/>
        </w:rPr>
        <w:t>ו</w:t>
      </w:r>
      <w:bookmarkStart w:id="322" w:name="_ETM_Q1_967836"/>
      <w:bookmarkEnd w:id="322"/>
      <w:r>
        <w:rPr>
          <w:rFonts w:hint="cs"/>
          <w:rtl/>
        </w:rPr>
        <w:t>חמלינצקי</w:t>
      </w:r>
      <w:proofErr w:type="spellEnd"/>
      <w:r w:rsidR="0009144F">
        <w:rPr>
          <w:rFonts w:hint="cs"/>
          <w:rtl/>
        </w:rPr>
        <w:t>, שפולשים,</w:t>
      </w:r>
      <w:r>
        <w:rPr>
          <w:rFonts w:hint="cs"/>
          <w:rtl/>
        </w:rPr>
        <w:t xml:space="preserve"> שורפים, יורים, שוברים, מנתצים שדות, בתים וכן הלאה, של </w:t>
      </w:r>
      <w:bookmarkStart w:id="323" w:name="_ETM_Q1_977997"/>
      <w:bookmarkEnd w:id="323"/>
      <w:r>
        <w:rPr>
          <w:rFonts w:hint="cs"/>
          <w:rtl/>
        </w:rPr>
        <w:t>פלסטינים של</w:t>
      </w:r>
      <w:r w:rsidR="00F74674">
        <w:rPr>
          <w:rFonts w:hint="cs"/>
          <w:rtl/>
        </w:rPr>
        <w:t>ווים שחיים בבתיהם תחת כיבוש אכז</w:t>
      </w:r>
      <w:r>
        <w:rPr>
          <w:rFonts w:hint="cs"/>
          <w:rtl/>
        </w:rPr>
        <w:t xml:space="preserve">רי. אנו רואים כמרים </w:t>
      </w:r>
      <w:bookmarkStart w:id="324" w:name="_ETM_Q1_987596"/>
      <w:bookmarkEnd w:id="324"/>
      <w:r>
        <w:rPr>
          <w:rFonts w:hint="cs"/>
          <w:rtl/>
        </w:rPr>
        <w:t>גם בירושלים אזרחית הכבושה וגם ב</w:t>
      </w:r>
      <w:r w:rsidR="0009144F">
        <w:rPr>
          <w:rFonts w:hint="cs"/>
          <w:rtl/>
        </w:rPr>
        <w:t xml:space="preserve">תוך </w:t>
      </w:r>
      <w:r>
        <w:rPr>
          <w:rFonts w:hint="cs"/>
          <w:rtl/>
        </w:rPr>
        <w:t>ישראל</w:t>
      </w:r>
      <w:r w:rsidR="0009144F">
        <w:rPr>
          <w:rFonts w:hint="cs"/>
          <w:rtl/>
        </w:rPr>
        <w:t xml:space="preserve"> עצמה</w:t>
      </w:r>
      <w:r>
        <w:rPr>
          <w:rFonts w:hint="cs"/>
          <w:rtl/>
        </w:rPr>
        <w:t>, בחיפה למשל</w:t>
      </w:r>
      <w:r w:rsidR="0009144F">
        <w:rPr>
          <w:rFonts w:hint="cs"/>
          <w:rtl/>
        </w:rPr>
        <w:t>,</w:t>
      </w:r>
      <w:r>
        <w:rPr>
          <w:rFonts w:hint="cs"/>
          <w:rtl/>
        </w:rPr>
        <w:t xml:space="preserve"> שמוטרדים </w:t>
      </w:r>
      <w:bookmarkStart w:id="325" w:name="_ETM_Q1_997442"/>
      <w:bookmarkEnd w:id="325"/>
      <w:r>
        <w:rPr>
          <w:rFonts w:hint="cs"/>
          <w:rtl/>
        </w:rPr>
        <w:lastRenderedPageBreak/>
        <w:t xml:space="preserve">באלימות אבל הגרוע מכך </w:t>
      </w:r>
      <w:r w:rsidR="0009144F">
        <w:rPr>
          <w:rFonts w:hint="cs"/>
          <w:rtl/>
        </w:rPr>
        <w:t xml:space="preserve">זה </w:t>
      </w:r>
      <w:bookmarkStart w:id="326" w:name="_ETM_Q1_999590"/>
      <w:bookmarkEnd w:id="326"/>
      <w:r>
        <w:rPr>
          <w:rFonts w:hint="cs"/>
          <w:rtl/>
        </w:rPr>
        <w:t>שהמ</w:t>
      </w:r>
      <w:r w:rsidR="00F74674">
        <w:rPr>
          <w:rFonts w:hint="cs"/>
          <w:rtl/>
        </w:rPr>
        <w:t>משלה המתועבת</w:t>
      </w:r>
      <w:r>
        <w:rPr>
          <w:rFonts w:hint="cs"/>
          <w:rtl/>
        </w:rPr>
        <w:t xml:space="preserve"> הזו </w:t>
      </w:r>
      <w:r w:rsidR="0009144F">
        <w:rPr>
          <w:rFonts w:hint="cs"/>
          <w:rtl/>
        </w:rPr>
        <w:t xml:space="preserve">נותנת לזה רוח גנית </w:t>
      </w:r>
      <w:r>
        <w:rPr>
          <w:rtl/>
        </w:rPr>
        <w:t>–</w:t>
      </w:r>
      <w:r>
        <w:rPr>
          <w:rFonts w:hint="cs"/>
          <w:rtl/>
        </w:rPr>
        <w:t xml:space="preserve"> לא רק </w:t>
      </w:r>
      <w:bookmarkStart w:id="327" w:name="_ETM_Q1_1004460"/>
      <w:bookmarkEnd w:id="327"/>
      <w:r>
        <w:rPr>
          <w:rFonts w:hint="cs"/>
          <w:rtl/>
        </w:rPr>
        <w:t>שלא מגנה אלא מגבה.</w:t>
      </w:r>
    </w:p>
    <w:p w:rsidR="003B48E4" w:rsidRDefault="003B48E4" w:rsidP="003B48E4">
      <w:pPr>
        <w:rPr>
          <w:rtl/>
        </w:rPr>
      </w:pPr>
      <w:bookmarkStart w:id="328" w:name="_ETM_Q1_1010258"/>
      <w:bookmarkStart w:id="329" w:name="_ETM_Q1_1010328"/>
      <w:bookmarkStart w:id="330" w:name="_ETM_Q1_1014037"/>
      <w:bookmarkEnd w:id="328"/>
      <w:bookmarkEnd w:id="329"/>
      <w:bookmarkEnd w:id="330"/>
    </w:p>
    <w:p w:rsidR="0009144F" w:rsidRDefault="0009144F" w:rsidP="0009144F">
      <w:pPr>
        <w:pStyle w:val="af6"/>
        <w:keepNext/>
        <w:rPr>
          <w:rtl/>
        </w:rPr>
      </w:pPr>
      <w:bookmarkStart w:id="331" w:name="_ETM_Q1_1007843"/>
      <w:bookmarkStart w:id="332" w:name="_ETM_Q1_1007948"/>
      <w:bookmarkEnd w:id="331"/>
      <w:bookmarkEnd w:id="332"/>
      <w:r w:rsidRPr="0009144F">
        <w:rPr>
          <w:rStyle w:val="TagStyle"/>
          <w:rtl/>
        </w:rPr>
        <w:t xml:space="preserve">&lt;&lt; יור &gt;&gt; </w:t>
      </w:r>
      <w:r>
        <w:rPr>
          <w:rtl/>
        </w:rPr>
        <w:t xml:space="preserve">היו"ר שמחה </w:t>
      </w:r>
      <w:proofErr w:type="spellStart"/>
      <w:r>
        <w:rPr>
          <w:rtl/>
        </w:rPr>
        <w:t>רוטמן</w:t>
      </w:r>
      <w:proofErr w:type="spellEnd"/>
      <w:r>
        <w:rPr>
          <w:rtl/>
        </w:rPr>
        <w:t>:</w:t>
      </w:r>
      <w:r w:rsidRPr="0009144F">
        <w:rPr>
          <w:rStyle w:val="TagStyle"/>
          <w:rtl/>
        </w:rPr>
        <w:t xml:space="preserve"> &lt;&lt; יור &gt;&gt;</w:t>
      </w:r>
      <w:r>
        <w:rPr>
          <w:rtl/>
        </w:rPr>
        <w:t xml:space="preserve">   </w:t>
      </w:r>
    </w:p>
    <w:p w:rsidR="0009144F" w:rsidRDefault="0009144F" w:rsidP="003B48E4">
      <w:pPr>
        <w:rPr>
          <w:rtl/>
        </w:rPr>
      </w:pPr>
    </w:p>
    <w:p w:rsidR="0009144F" w:rsidRDefault="0009144F" w:rsidP="003B48E4">
      <w:pPr>
        <w:rPr>
          <w:rtl/>
        </w:rPr>
      </w:pPr>
      <w:bookmarkStart w:id="333" w:name="_ETM_Q1_1008418"/>
      <w:bookmarkStart w:id="334" w:name="_ETM_Q1_1008542"/>
      <w:bookmarkEnd w:id="333"/>
      <w:bookmarkEnd w:id="334"/>
      <w:r>
        <w:rPr>
          <w:rFonts w:hint="cs"/>
          <w:rtl/>
        </w:rPr>
        <w:t>תודה.</w:t>
      </w:r>
    </w:p>
    <w:p w:rsidR="0009144F" w:rsidRDefault="0009144F" w:rsidP="003B48E4">
      <w:pPr>
        <w:rPr>
          <w:rtl/>
        </w:rPr>
      </w:pPr>
    </w:p>
    <w:p w:rsidR="003B48E4" w:rsidRDefault="003B48E4" w:rsidP="003B48E4">
      <w:pPr>
        <w:pStyle w:val="a4"/>
        <w:keepNext/>
        <w:rPr>
          <w:rtl/>
        </w:rPr>
      </w:pPr>
      <w:bookmarkStart w:id="335" w:name="ET_speaker_6357_30"/>
      <w:r w:rsidRPr="003B48E4">
        <w:rPr>
          <w:rStyle w:val="TagStyle"/>
          <w:rtl/>
        </w:rPr>
        <w:t xml:space="preserve"> &lt;&lt; דובר &gt;&gt; </w:t>
      </w:r>
      <w:r>
        <w:rPr>
          <w:rtl/>
        </w:rPr>
        <w:t>משה סעדה (הליכוד):</w:t>
      </w:r>
      <w:r w:rsidRPr="003B48E4">
        <w:rPr>
          <w:rStyle w:val="TagStyle"/>
          <w:rtl/>
        </w:rPr>
        <w:t xml:space="preserve"> &lt;&lt; דובר &gt;&gt;</w:t>
      </w:r>
      <w:r>
        <w:rPr>
          <w:rtl/>
        </w:rPr>
        <w:t xml:space="preserve">   </w:t>
      </w:r>
      <w:bookmarkEnd w:id="335"/>
    </w:p>
    <w:p w:rsidR="003B48E4" w:rsidRDefault="003B48E4" w:rsidP="003B48E4">
      <w:pPr>
        <w:pStyle w:val="KeepWithNext"/>
        <w:rPr>
          <w:rtl/>
        </w:rPr>
      </w:pPr>
    </w:p>
    <w:p w:rsidR="003B48E4" w:rsidRDefault="0009144F" w:rsidP="003B48E4">
      <w:pPr>
        <w:rPr>
          <w:rtl/>
        </w:rPr>
      </w:pPr>
      <w:bookmarkStart w:id="336" w:name="_ETM_Q1_1014328"/>
      <w:bookmarkStart w:id="337" w:name="_ETM_Q1_1014368"/>
      <w:bookmarkEnd w:id="336"/>
      <w:bookmarkEnd w:id="337"/>
      <w:r>
        <w:rPr>
          <w:rFonts w:hint="cs"/>
          <w:rtl/>
        </w:rPr>
        <w:t xml:space="preserve">יושב פה בכנסת ישראל ח"כ שמגנה </w:t>
      </w:r>
      <w:bookmarkStart w:id="338" w:name="_ETM_Q1_1009902"/>
      <w:bookmarkEnd w:id="338"/>
      <w:r>
        <w:rPr>
          <w:rFonts w:hint="cs"/>
          <w:rtl/>
        </w:rPr>
        <w:t xml:space="preserve">כל פעם אלימות ומעולם לא מגנה רצח של ילדים ונערים. </w:t>
      </w:r>
      <w:bookmarkStart w:id="339" w:name="_ETM_Q1_1015777"/>
      <w:bookmarkEnd w:id="339"/>
      <w:r w:rsidR="003B48E4">
        <w:rPr>
          <w:rFonts w:hint="cs"/>
          <w:rtl/>
        </w:rPr>
        <w:t>עד כמה- - -</w:t>
      </w:r>
    </w:p>
    <w:p w:rsidR="003B48E4" w:rsidRDefault="003B48E4" w:rsidP="003B48E4">
      <w:pPr>
        <w:rPr>
          <w:rtl/>
        </w:rPr>
      </w:pPr>
      <w:bookmarkStart w:id="340" w:name="_ETM_Q1_1017853"/>
      <w:bookmarkStart w:id="341" w:name="_ETM_Q1_1017903"/>
      <w:bookmarkEnd w:id="340"/>
      <w:bookmarkEnd w:id="341"/>
    </w:p>
    <w:p w:rsidR="003B48E4" w:rsidRDefault="003B48E4" w:rsidP="003B48E4">
      <w:pPr>
        <w:pStyle w:val="af6"/>
        <w:keepNext/>
        <w:rPr>
          <w:rtl/>
        </w:rPr>
      </w:pPr>
      <w:bookmarkStart w:id="342" w:name="ET_yor_6157_31"/>
      <w:r w:rsidRPr="003B48E4">
        <w:rPr>
          <w:rStyle w:val="TagStyle"/>
          <w:rtl/>
        </w:rPr>
        <w:t xml:space="preserve"> &lt;&lt; יור &gt;&gt; </w:t>
      </w:r>
      <w:r>
        <w:rPr>
          <w:rtl/>
        </w:rPr>
        <w:t xml:space="preserve">היו"ר שמחה </w:t>
      </w:r>
      <w:proofErr w:type="spellStart"/>
      <w:r>
        <w:rPr>
          <w:rtl/>
        </w:rPr>
        <w:t>רוטמן</w:t>
      </w:r>
      <w:proofErr w:type="spellEnd"/>
      <w:r>
        <w:rPr>
          <w:rtl/>
        </w:rPr>
        <w:t>:</w:t>
      </w:r>
      <w:r w:rsidRPr="003B48E4">
        <w:rPr>
          <w:rStyle w:val="TagStyle"/>
          <w:rtl/>
        </w:rPr>
        <w:t xml:space="preserve"> &lt;&lt; יור &gt;&gt;</w:t>
      </w:r>
      <w:r>
        <w:rPr>
          <w:rtl/>
        </w:rPr>
        <w:t xml:space="preserve">   </w:t>
      </w:r>
      <w:bookmarkEnd w:id="342"/>
    </w:p>
    <w:p w:rsidR="003B48E4" w:rsidRDefault="003B48E4" w:rsidP="003B48E4">
      <w:pPr>
        <w:pStyle w:val="KeepWithNext"/>
        <w:rPr>
          <w:rtl/>
        </w:rPr>
      </w:pPr>
    </w:p>
    <w:p w:rsidR="0009144F" w:rsidRDefault="0009144F" w:rsidP="00F74674">
      <w:pPr>
        <w:rPr>
          <w:rtl/>
        </w:rPr>
      </w:pPr>
      <w:bookmarkStart w:id="343" w:name="_ETM_Q1_1018414"/>
      <w:bookmarkEnd w:id="343"/>
      <w:r>
        <w:rPr>
          <w:rFonts w:hint="cs"/>
          <w:rtl/>
        </w:rPr>
        <w:t xml:space="preserve">משה, אתה אפילו לא רשום להצהרת פתיחה אז אין לי איך לקזז לך את הזמן. </w:t>
      </w:r>
      <w:r w:rsidR="003B48E4">
        <w:rPr>
          <w:rFonts w:hint="cs"/>
          <w:rtl/>
        </w:rPr>
        <w:t xml:space="preserve">אני בטוח </w:t>
      </w:r>
      <w:bookmarkStart w:id="344" w:name="_ETM_Q1_1021707"/>
      <w:bookmarkEnd w:id="344"/>
      <w:r w:rsidR="003B48E4">
        <w:rPr>
          <w:rFonts w:hint="cs"/>
          <w:rtl/>
        </w:rPr>
        <w:t xml:space="preserve">שכולם שמו לב לסאב טקסט </w:t>
      </w:r>
      <w:r>
        <w:rPr>
          <w:rFonts w:hint="cs"/>
          <w:rtl/>
        </w:rPr>
        <w:t>ו</w:t>
      </w:r>
      <w:r w:rsidR="003B48E4">
        <w:rPr>
          <w:rFonts w:hint="cs"/>
          <w:rtl/>
        </w:rPr>
        <w:t>לעדינות. חברת הכנ</w:t>
      </w:r>
      <w:r w:rsidR="00F74674">
        <w:rPr>
          <w:rFonts w:hint="cs"/>
          <w:rtl/>
        </w:rPr>
        <w:t>סת</w:t>
      </w:r>
      <w:r w:rsidR="003B48E4">
        <w:rPr>
          <w:rFonts w:hint="cs"/>
          <w:rtl/>
        </w:rPr>
        <w:t xml:space="preserve"> מירב כהן </w:t>
      </w:r>
      <w:bookmarkStart w:id="345" w:name="_ETM_Q1_1031844"/>
      <w:bookmarkEnd w:id="345"/>
      <w:r w:rsidR="003B48E4">
        <w:rPr>
          <w:rFonts w:hint="cs"/>
          <w:rtl/>
        </w:rPr>
        <w:t xml:space="preserve">פה? לא. </w:t>
      </w:r>
    </w:p>
    <w:p w:rsidR="0009144F" w:rsidRDefault="0009144F" w:rsidP="00F74674">
      <w:pPr>
        <w:rPr>
          <w:rtl/>
        </w:rPr>
      </w:pPr>
      <w:bookmarkStart w:id="346" w:name="_ETM_Q1_1030582"/>
      <w:bookmarkStart w:id="347" w:name="_ETM_Q1_1030655"/>
      <w:bookmarkEnd w:id="346"/>
      <w:bookmarkEnd w:id="347"/>
    </w:p>
    <w:p w:rsidR="0009144F" w:rsidRDefault="0009144F" w:rsidP="0009144F">
      <w:pPr>
        <w:pStyle w:val="a4"/>
        <w:keepNext/>
        <w:rPr>
          <w:rtl/>
        </w:rPr>
      </w:pPr>
      <w:bookmarkStart w:id="348" w:name="_ETM_Q1_1030756"/>
      <w:bookmarkStart w:id="349" w:name="_ETM_Q1_1030826"/>
      <w:bookmarkStart w:id="350" w:name="ET_speaker_6156_415"/>
      <w:bookmarkEnd w:id="348"/>
      <w:bookmarkEnd w:id="349"/>
      <w:r w:rsidRPr="0009144F">
        <w:rPr>
          <w:rStyle w:val="TagStyle"/>
          <w:rtl/>
        </w:rPr>
        <w:t xml:space="preserve"> &lt;&lt; דובר &gt;&gt; </w:t>
      </w:r>
      <w:r>
        <w:rPr>
          <w:rtl/>
        </w:rPr>
        <w:t>גלעד קריב (העבודה):</w:t>
      </w:r>
      <w:r w:rsidRPr="0009144F">
        <w:rPr>
          <w:rStyle w:val="TagStyle"/>
          <w:rtl/>
        </w:rPr>
        <w:t xml:space="preserve"> &lt;&lt; דובר &gt;&gt;</w:t>
      </w:r>
      <w:r>
        <w:rPr>
          <w:rtl/>
        </w:rPr>
        <w:t xml:space="preserve">   </w:t>
      </w:r>
      <w:bookmarkEnd w:id="350"/>
    </w:p>
    <w:p w:rsidR="0009144F" w:rsidRDefault="0009144F" w:rsidP="0009144F">
      <w:pPr>
        <w:pStyle w:val="KeepWithNext"/>
        <w:rPr>
          <w:rtl/>
        </w:rPr>
      </w:pPr>
    </w:p>
    <w:p w:rsidR="0009144F" w:rsidRDefault="0009144F" w:rsidP="0009144F">
      <w:pPr>
        <w:rPr>
          <w:rtl/>
        </w:rPr>
      </w:pPr>
      <w:r>
        <w:rPr>
          <w:rFonts w:hint="cs"/>
          <w:rtl/>
        </w:rPr>
        <w:t xml:space="preserve">כמו כוח וגנר. העדינה. סטרוק. שרת </w:t>
      </w:r>
      <w:proofErr w:type="spellStart"/>
      <w:r>
        <w:rPr>
          <w:rFonts w:hint="cs"/>
          <w:rtl/>
        </w:rPr>
        <w:t>הטרלול</w:t>
      </w:r>
      <w:proofErr w:type="spellEnd"/>
      <w:r>
        <w:rPr>
          <w:rFonts w:hint="cs"/>
          <w:rtl/>
        </w:rPr>
        <w:t>.</w:t>
      </w:r>
    </w:p>
    <w:p w:rsidR="0009144F" w:rsidRDefault="0009144F" w:rsidP="0009144F">
      <w:pPr>
        <w:rPr>
          <w:rtl/>
        </w:rPr>
      </w:pPr>
      <w:bookmarkStart w:id="351" w:name="_ETM_Q1_1034699"/>
      <w:bookmarkStart w:id="352" w:name="_ETM_Q1_1034801"/>
      <w:bookmarkEnd w:id="351"/>
      <w:bookmarkEnd w:id="352"/>
    </w:p>
    <w:p w:rsidR="0009144F" w:rsidRDefault="0009144F" w:rsidP="0009144F">
      <w:pPr>
        <w:pStyle w:val="af6"/>
        <w:keepNext/>
        <w:rPr>
          <w:rtl/>
        </w:rPr>
      </w:pPr>
      <w:bookmarkStart w:id="353" w:name="ET_yor_6157_416"/>
      <w:r w:rsidRPr="0009144F">
        <w:rPr>
          <w:rStyle w:val="TagStyle"/>
          <w:rtl/>
        </w:rPr>
        <w:t xml:space="preserve"> &lt;&lt; יור &gt;&gt; </w:t>
      </w:r>
      <w:r>
        <w:rPr>
          <w:rtl/>
        </w:rPr>
        <w:t xml:space="preserve">היו"ר שמחה </w:t>
      </w:r>
      <w:proofErr w:type="spellStart"/>
      <w:r>
        <w:rPr>
          <w:rtl/>
        </w:rPr>
        <w:t>רוטמן</w:t>
      </w:r>
      <w:proofErr w:type="spellEnd"/>
      <w:r>
        <w:rPr>
          <w:rtl/>
        </w:rPr>
        <w:t>:</w:t>
      </w:r>
      <w:r w:rsidRPr="0009144F">
        <w:rPr>
          <w:rStyle w:val="TagStyle"/>
          <w:rtl/>
        </w:rPr>
        <w:t xml:space="preserve"> &lt;&lt; יור &gt;&gt;</w:t>
      </w:r>
      <w:r>
        <w:rPr>
          <w:rtl/>
        </w:rPr>
        <w:t xml:space="preserve">   </w:t>
      </w:r>
      <w:bookmarkEnd w:id="353"/>
    </w:p>
    <w:p w:rsidR="0009144F" w:rsidRDefault="0009144F" w:rsidP="0009144F">
      <w:pPr>
        <w:pStyle w:val="KeepWithNext"/>
        <w:rPr>
          <w:rtl/>
        </w:rPr>
      </w:pPr>
    </w:p>
    <w:p w:rsidR="003B48E4" w:rsidRDefault="003B48E4" w:rsidP="00F74674">
      <w:pPr>
        <w:rPr>
          <w:rtl/>
        </w:rPr>
      </w:pPr>
      <w:bookmarkStart w:id="354" w:name="_ETM_Q1_1035686"/>
      <w:bookmarkStart w:id="355" w:name="_ETM_Q1_1030892"/>
      <w:bookmarkStart w:id="356" w:name="_ETM_Q1_1030955"/>
      <w:bookmarkEnd w:id="354"/>
      <w:bookmarkEnd w:id="355"/>
      <w:bookmarkEnd w:id="356"/>
      <w:r>
        <w:rPr>
          <w:rFonts w:hint="cs"/>
          <w:rtl/>
        </w:rPr>
        <w:t>יס</w:t>
      </w:r>
      <w:r w:rsidR="00F74674">
        <w:rPr>
          <w:rFonts w:hint="cs"/>
          <w:rtl/>
        </w:rPr>
        <w:t>מ</w:t>
      </w:r>
      <w:r>
        <w:rPr>
          <w:rFonts w:hint="cs"/>
          <w:rtl/>
        </w:rPr>
        <w:t>ין, בבקשה.</w:t>
      </w:r>
    </w:p>
    <w:p w:rsidR="003B48E4" w:rsidRDefault="003B48E4" w:rsidP="003B48E4">
      <w:pPr>
        <w:rPr>
          <w:rtl/>
        </w:rPr>
      </w:pPr>
      <w:bookmarkStart w:id="357" w:name="_ETM_Q1_1034757"/>
      <w:bookmarkStart w:id="358" w:name="_ETM_Q1_1034827"/>
      <w:bookmarkStart w:id="359" w:name="_ETM_Q1_1036566"/>
      <w:bookmarkEnd w:id="357"/>
      <w:bookmarkEnd w:id="358"/>
      <w:bookmarkEnd w:id="359"/>
    </w:p>
    <w:p w:rsidR="003B48E4" w:rsidRDefault="003B48E4" w:rsidP="003B48E4">
      <w:pPr>
        <w:pStyle w:val="a4"/>
        <w:keepNext/>
        <w:rPr>
          <w:rtl/>
        </w:rPr>
      </w:pPr>
      <w:bookmarkStart w:id="360" w:name="ET_speaker_6231_32"/>
      <w:r w:rsidRPr="003B48E4">
        <w:rPr>
          <w:rStyle w:val="TagStyle"/>
          <w:rtl/>
        </w:rPr>
        <w:t xml:space="preserve"> &lt;&lt; דובר &gt;&gt; </w:t>
      </w:r>
      <w:r>
        <w:rPr>
          <w:rtl/>
        </w:rPr>
        <w:t>יסמין פרידמן (יש עתיד):</w:t>
      </w:r>
      <w:r w:rsidRPr="003B48E4">
        <w:rPr>
          <w:rStyle w:val="TagStyle"/>
          <w:rtl/>
        </w:rPr>
        <w:t xml:space="preserve"> &lt;&lt; דובר &gt;&gt;</w:t>
      </w:r>
      <w:r>
        <w:rPr>
          <w:rtl/>
        </w:rPr>
        <w:t xml:space="preserve">   </w:t>
      </w:r>
      <w:bookmarkEnd w:id="360"/>
    </w:p>
    <w:p w:rsidR="003B48E4" w:rsidRDefault="003B48E4" w:rsidP="003B48E4">
      <w:pPr>
        <w:pStyle w:val="KeepWithNext"/>
        <w:rPr>
          <w:rtl/>
        </w:rPr>
      </w:pPr>
    </w:p>
    <w:p w:rsidR="003B48E4" w:rsidRDefault="0009144F" w:rsidP="00F74674">
      <w:pPr>
        <w:rPr>
          <w:rtl/>
        </w:rPr>
      </w:pPr>
      <w:bookmarkStart w:id="361" w:name="_ETM_Q1_1036864"/>
      <w:bookmarkStart w:id="362" w:name="_ETM_Q1_1036891"/>
      <w:bookmarkEnd w:id="361"/>
      <w:bookmarkEnd w:id="362"/>
      <w:r>
        <w:rPr>
          <w:rFonts w:hint="cs"/>
          <w:rtl/>
        </w:rPr>
        <w:t xml:space="preserve">תודה. </w:t>
      </w:r>
      <w:r w:rsidR="003B48E4">
        <w:rPr>
          <w:rFonts w:hint="cs"/>
          <w:rtl/>
        </w:rPr>
        <w:t>בזמן שמשקי בית קורס</w:t>
      </w:r>
      <w:r w:rsidR="009A24B2">
        <w:rPr>
          <w:rFonts w:hint="cs"/>
          <w:rtl/>
        </w:rPr>
        <w:t>ים</w:t>
      </w:r>
      <w:r w:rsidR="003B48E4">
        <w:rPr>
          <w:rFonts w:hint="cs"/>
          <w:rtl/>
        </w:rPr>
        <w:t xml:space="preserve"> כלכלית, בז</w:t>
      </w:r>
      <w:r w:rsidR="00F74674">
        <w:rPr>
          <w:rFonts w:hint="cs"/>
          <w:rtl/>
        </w:rPr>
        <w:t>מן</w:t>
      </w:r>
      <w:r w:rsidR="003B48E4">
        <w:rPr>
          <w:rFonts w:hint="cs"/>
          <w:rtl/>
        </w:rPr>
        <w:t xml:space="preserve"> </w:t>
      </w:r>
      <w:r>
        <w:rPr>
          <w:rFonts w:hint="cs"/>
          <w:rtl/>
        </w:rPr>
        <w:t xml:space="preserve">שהמדינה בכאוס ביטחוני מוחלט, בזמן </w:t>
      </w:r>
      <w:r w:rsidR="003B48E4">
        <w:rPr>
          <w:rFonts w:hint="cs"/>
          <w:rtl/>
        </w:rPr>
        <w:t xml:space="preserve">שתושבי </w:t>
      </w:r>
      <w:bookmarkStart w:id="363" w:name="_ETM_Q1_1044741"/>
      <w:bookmarkEnd w:id="363"/>
      <w:r w:rsidR="003B48E4">
        <w:rPr>
          <w:rFonts w:hint="cs"/>
          <w:rtl/>
        </w:rPr>
        <w:t>הדרום מתים קודם כי הם לא מקבלים טיפולי רפואה שווים</w:t>
      </w:r>
      <w:r>
        <w:rPr>
          <w:rFonts w:hint="cs"/>
          <w:rtl/>
        </w:rPr>
        <w:t>,</w:t>
      </w:r>
      <w:r w:rsidR="003B48E4">
        <w:rPr>
          <w:rFonts w:hint="cs"/>
          <w:rtl/>
        </w:rPr>
        <w:t xml:space="preserve"> </w:t>
      </w:r>
      <w:bookmarkStart w:id="364" w:name="_ETM_Q1_1051198"/>
      <w:bookmarkEnd w:id="364"/>
      <w:r w:rsidR="003B48E4">
        <w:rPr>
          <w:rFonts w:hint="cs"/>
          <w:rtl/>
        </w:rPr>
        <w:t>אתם מקי</w:t>
      </w:r>
      <w:r>
        <w:rPr>
          <w:rFonts w:hint="cs"/>
          <w:rtl/>
        </w:rPr>
        <w:t>י</w:t>
      </w:r>
      <w:r w:rsidR="003B48E4">
        <w:rPr>
          <w:rFonts w:hint="cs"/>
          <w:rtl/>
        </w:rPr>
        <w:t xml:space="preserve">מים דיונים על עילת הסבירות </w:t>
      </w:r>
      <w:r>
        <w:rPr>
          <w:rFonts w:hint="cs"/>
          <w:rtl/>
        </w:rPr>
        <w:t xml:space="preserve">רק </w:t>
      </w:r>
      <w:r w:rsidR="003B48E4">
        <w:rPr>
          <w:rFonts w:hint="cs"/>
          <w:rtl/>
        </w:rPr>
        <w:t xml:space="preserve">מסיבה אחת פשוטה </w:t>
      </w:r>
      <w:r w:rsidR="003B48E4">
        <w:rPr>
          <w:rtl/>
        </w:rPr>
        <w:t>–</w:t>
      </w:r>
      <w:r w:rsidR="003B48E4">
        <w:rPr>
          <w:rFonts w:hint="cs"/>
          <w:rtl/>
        </w:rPr>
        <w:t xml:space="preserve"> </w:t>
      </w:r>
      <w:bookmarkStart w:id="365" w:name="_ETM_Q1_1057976"/>
      <w:bookmarkEnd w:id="365"/>
      <w:r w:rsidR="003B48E4">
        <w:rPr>
          <w:rFonts w:hint="cs"/>
          <w:rtl/>
        </w:rPr>
        <w:t>כדי ש</w:t>
      </w:r>
      <w:r>
        <w:rPr>
          <w:rFonts w:hint="cs"/>
          <w:rtl/>
        </w:rPr>
        <w:t>ת</w:t>
      </w:r>
      <w:r w:rsidR="003B48E4">
        <w:rPr>
          <w:rFonts w:hint="cs"/>
          <w:rtl/>
        </w:rPr>
        <w:t>וכלו למנו</w:t>
      </w:r>
      <w:r w:rsidR="00F74674">
        <w:rPr>
          <w:rFonts w:hint="cs"/>
          <w:rtl/>
        </w:rPr>
        <w:t>ת</w:t>
      </w:r>
      <w:r w:rsidR="003B48E4">
        <w:rPr>
          <w:rFonts w:hint="cs"/>
          <w:rtl/>
        </w:rPr>
        <w:t xml:space="preserve"> אנשים לא מוכשרים </w:t>
      </w:r>
      <w:r>
        <w:rPr>
          <w:rFonts w:hint="cs"/>
          <w:rtl/>
        </w:rPr>
        <w:t>אבל בעלי</w:t>
      </w:r>
      <w:bookmarkStart w:id="366" w:name="_ETM_Q1_1062354"/>
      <w:bookmarkEnd w:id="366"/>
      <w:r>
        <w:rPr>
          <w:rFonts w:hint="cs"/>
          <w:rtl/>
        </w:rPr>
        <w:t xml:space="preserve"> קשרים </w:t>
      </w:r>
      <w:r w:rsidR="003B48E4">
        <w:rPr>
          <w:rFonts w:hint="cs"/>
          <w:rtl/>
        </w:rPr>
        <w:t xml:space="preserve">לתפקידים שמנהלים לנו את </w:t>
      </w:r>
      <w:bookmarkStart w:id="367" w:name="_ETM_Q1_1066021"/>
      <w:bookmarkEnd w:id="367"/>
      <w:r w:rsidR="003B48E4">
        <w:rPr>
          <w:rFonts w:hint="cs"/>
          <w:rtl/>
        </w:rPr>
        <w:t>ה</w:t>
      </w:r>
      <w:r w:rsidR="00F74674">
        <w:rPr>
          <w:rFonts w:hint="cs"/>
          <w:rtl/>
        </w:rPr>
        <w:t>מ</w:t>
      </w:r>
      <w:r w:rsidR="003B48E4">
        <w:rPr>
          <w:rFonts w:hint="cs"/>
          <w:rtl/>
        </w:rPr>
        <w:t>דינה. כלומר כל תושבי ה</w:t>
      </w:r>
      <w:r w:rsidR="00F74674">
        <w:rPr>
          <w:rFonts w:hint="cs"/>
          <w:rtl/>
        </w:rPr>
        <w:t>מ</w:t>
      </w:r>
      <w:r w:rsidR="003B48E4">
        <w:rPr>
          <w:rFonts w:hint="cs"/>
          <w:rtl/>
        </w:rPr>
        <w:t>דינה</w:t>
      </w:r>
      <w:r>
        <w:rPr>
          <w:rFonts w:hint="cs"/>
          <w:rtl/>
        </w:rPr>
        <w:t>,</w:t>
      </w:r>
      <w:r w:rsidR="003B48E4">
        <w:rPr>
          <w:rFonts w:hint="cs"/>
          <w:rtl/>
        </w:rPr>
        <w:t xml:space="preserve"> לא משנה מה הצביעו</w:t>
      </w:r>
      <w:r>
        <w:rPr>
          <w:rFonts w:hint="cs"/>
          <w:rtl/>
        </w:rPr>
        <w:t>,</w:t>
      </w:r>
      <w:r w:rsidR="003B48E4">
        <w:rPr>
          <w:rFonts w:hint="cs"/>
          <w:rtl/>
        </w:rPr>
        <w:t xml:space="preserve"> הולכים </w:t>
      </w:r>
      <w:bookmarkStart w:id="368" w:name="_ETM_Q1_1072492"/>
      <w:bookmarkEnd w:id="368"/>
      <w:r w:rsidR="00F74674">
        <w:rPr>
          <w:rFonts w:hint="cs"/>
          <w:rtl/>
        </w:rPr>
        <w:t>להפסיד מכך. זו הסיב</w:t>
      </w:r>
      <w:r w:rsidR="003B48E4">
        <w:rPr>
          <w:rFonts w:hint="cs"/>
          <w:rtl/>
        </w:rPr>
        <w:t>ה</w:t>
      </w:r>
      <w:r w:rsidR="00F74674">
        <w:rPr>
          <w:rFonts w:hint="cs"/>
          <w:rtl/>
        </w:rPr>
        <w:t xml:space="preserve"> היחיד</w:t>
      </w:r>
      <w:r w:rsidR="003B48E4">
        <w:rPr>
          <w:rFonts w:hint="cs"/>
          <w:rtl/>
        </w:rPr>
        <w:t>ה שהתכנסנו. תודה.</w:t>
      </w:r>
    </w:p>
    <w:p w:rsidR="003B48E4" w:rsidRDefault="003B48E4" w:rsidP="003B48E4">
      <w:pPr>
        <w:rPr>
          <w:rtl/>
        </w:rPr>
      </w:pPr>
      <w:bookmarkStart w:id="369" w:name="_ETM_Q1_1078590"/>
      <w:bookmarkStart w:id="370" w:name="_ETM_Q1_1078639"/>
      <w:bookmarkEnd w:id="369"/>
      <w:bookmarkEnd w:id="370"/>
    </w:p>
    <w:p w:rsidR="003B48E4" w:rsidRDefault="003B48E4" w:rsidP="003B48E4">
      <w:pPr>
        <w:pStyle w:val="af6"/>
        <w:keepNext/>
        <w:rPr>
          <w:rtl/>
        </w:rPr>
      </w:pPr>
      <w:bookmarkStart w:id="371" w:name="ET_yor_6157_33"/>
      <w:r w:rsidRPr="003B48E4">
        <w:rPr>
          <w:rStyle w:val="TagStyle"/>
          <w:rtl/>
        </w:rPr>
        <w:t xml:space="preserve"> &lt;&lt; יור &gt;&gt; </w:t>
      </w:r>
      <w:r>
        <w:rPr>
          <w:rtl/>
        </w:rPr>
        <w:t xml:space="preserve">היו"ר שמחה </w:t>
      </w:r>
      <w:proofErr w:type="spellStart"/>
      <w:r>
        <w:rPr>
          <w:rtl/>
        </w:rPr>
        <w:t>רוטמן</w:t>
      </w:r>
      <w:proofErr w:type="spellEnd"/>
      <w:r>
        <w:rPr>
          <w:rtl/>
        </w:rPr>
        <w:t>:</w:t>
      </w:r>
      <w:r w:rsidRPr="003B48E4">
        <w:rPr>
          <w:rStyle w:val="TagStyle"/>
          <w:rtl/>
        </w:rPr>
        <w:t xml:space="preserve"> &lt;&lt; יור &gt;&gt;</w:t>
      </w:r>
      <w:r>
        <w:rPr>
          <w:rtl/>
        </w:rPr>
        <w:t xml:space="preserve">   </w:t>
      </w:r>
      <w:bookmarkEnd w:id="371"/>
    </w:p>
    <w:p w:rsidR="003B48E4" w:rsidRDefault="003B48E4" w:rsidP="003B48E4">
      <w:pPr>
        <w:pStyle w:val="KeepWithNext"/>
        <w:rPr>
          <w:rtl/>
        </w:rPr>
      </w:pPr>
    </w:p>
    <w:p w:rsidR="003B48E4" w:rsidRDefault="003B48E4" w:rsidP="003B48E4">
      <w:pPr>
        <w:rPr>
          <w:rtl/>
        </w:rPr>
      </w:pPr>
      <w:bookmarkStart w:id="372" w:name="_ETM_Q1_1079054"/>
      <w:bookmarkEnd w:id="372"/>
      <w:r>
        <w:rPr>
          <w:rFonts w:hint="cs"/>
          <w:rtl/>
        </w:rPr>
        <w:t>תודה</w:t>
      </w:r>
      <w:r w:rsidR="0009144F">
        <w:rPr>
          <w:rFonts w:hint="cs"/>
          <w:rtl/>
        </w:rPr>
        <w:t xml:space="preserve"> רבה. יישר כוח על העמידה בזמנים</w:t>
      </w:r>
      <w:r>
        <w:rPr>
          <w:rFonts w:hint="cs"/>
          <w:rtl/>
        </w:rPr>
        <w:t xml:space="preserve">. חברת הכנסת </w:t>
      </w:r>
      <w:bookmarkStart w:id="373" w:name="_ETM_Q1_1081326"/>
      <w:bookmarkEnd w:id="373"/>
      <w:r w:rsidR="0009144F">
        <w:rPr>
          <w:rFonts w:hint="cs"/>
          <w:rtl/>
        </w:rPr>
        <w:t>אפרת</w:t>
      </w:r>
      <w:r>
        <w:rPr>
          <w:rFonts w:hint="cs"/>
          <w:rtl/>
        </w:rPr>
        <w:t xml:space="preserve"> רייטן, בבקשה.</w:t>
      </w:r>
    </w:p>
    <w:p w:rsidR="003B48E4" w:rsidRDefault="003B48E4" w:rsidP="003B48E4">
      <w:pPr>
        <w:rPr>
          <w:rtl/>
        </w:rPr>
      </w:pPr>
      <w:bookmarkStart w:id="374" w:name="_ETM_Q1_1084679"/>
      <w:bookmarkStart w:id="375" w:name="_ETM_Q1_1084744"/>
      <w:bookmarkStart w:id="376" w:name="_ETM_Q1_1085510"/>
      <w:bookmarkEnd w:id="374"/>
      <w:bookmarkEnd w:id="375"/>
      <w:bookmarkEnd w:id="376"/>
    </w:p>
    <w:p w:rsidR="003B48E4" w:rsidRDefault="003B48E4" w:rsidP="003B48E4">
      <w:pPr>
        <w:pStyle w:val="a4"/>
        <w:keepNext/>
        <w:rPr>
          <w:rtl/>
        </w:rPr>
      </w:pPr>
      <w:bookmarkStart w:id="377" w:name="ET_speaker_6158_34"/>
      <w:r w:rsidRPr="003B48E4">
        <w:rPr>
          <w:rStyle w:val="TagStyle"/>
          <w:rtl/>
        </w:rPr>
        <w:t xml:space="preserve"> &lt;&lt; דובר &gt;&gt; </w:t>
      </w:r>
      <w:r>
        <w:rPr>
          <w:rtl/>
        </w:rPr>
        <w:t>אפרת רייטן מרום (העבודה):</w:t>
      </w:r>
      <w:r w:rsidRPr="003B48E4">
        <w:rPr>
          <w:rStyle w:val="TagStyle"/>
          <w:rtl/>
        </w:rPr>
        <w:t xml:space="preserve"> &lt;&lt; דובר &gt;&gt;</w:t>
      </w:r>
      <w:r>
        <w:rPr>
          <w:rtl/>
        </w:rPr>
        <w:t xml:space="preserve">   </w:t>
      </w:r>
      <w:bookmarkEnd w:id="377"/>
    </w:p>
    <w:p w:rsidR="003B48E4" w:rsidRDefault="003B48E4" w:rsidP="003B48E4">
      <w:pPr>
        <w:pStyle w:val="KeepWithNext"/>
        <w:rPr>
          <w:rtl/>
        </w:rPr>
      </w:pPr>
    </w:p>
    <w:p w:rsidR="003B48E4" w:rsidRDefault="003B48E4" w:rsidP="0009144F">
      <w:pPr>
        <w:rPr>
          <w:rtl/>
        </w:rPr>
      </w:pPr>
      <w:bookmarkStart w:id="378" w:name="_ETM_Q1_1085868"/>
      <w:bookmarkStart w:id="379" w:name="_ETM_Q1_1085915"/>
      <w:bookmarkEnd w:id="378"/>
      <w:bookmarkEnd w:id="379"/>
      <w:r>
        <w:rPr>
          <w:rFonts w:hint="cs"/>
          <w:rtl/>
        </w:rPr>
        <w:t>אני חושבת שאזרחי מדינת ישראל שמסתכלים חל</w:t>
      </w:r>
      <w:r w:rsidR="0009144F">
        <w:rPr>
          <w:rFonts w:hint="cs"/>
          <w:rtl/>
        </w:rPr>
        <w:t>ק</w:t>
      </w:r>
      <w:r>
        <w:rPr>
          <w:rFonts w:hint="cs"/>
          <w:rtl/>
        </w:rPr>
        <w:t xml:space="preserve">ם </w:t>
      </w:r>
      <w:r w:rsidR="0009144F">
        <w:rPr>
          <w:rFonts w:hint="cs"/>
          <w:rtl/>
        </w:rPr>
        <w:t xml:space="preserve">עדיין </w:t>
      </w:r>
      <w:r>
        <w:rPr>
          <w:rFonts w:hint="cs"/>
          <w:rtl/>
        </w:rPr>
        <w:t>לא</w:t>
      </w:r>
      <w:r w:rsidR="00F74674">
        <w:rPr>
          <w:rFonts w:hint="cs"/>
          <w:rtl/>
        </w:rPr>
        <w:t xml:space="preserve"> </w:t>
      </w:r>
      <w:r>
        <w:rPr>
          <w:rFonts w:hint="cs"/>
          <w:rtl/>
        </w:rPr>
        <w:t>מבינ</w:t>
      </w:r>
      <w:r w:rsidR="009A24B2">
        <w:rPr>
          <w:rFonts w:hint="cs"/>
          <w:rtl/>
        </w:rPr>
        <w:t>ים</w:t>
      </w:r>
      <w:r>
        <w:rPr>
          <w:rFonts w:hint="cs"/>
          <w:rtl/>
        </w:rPr>
        <w:t xml:space="preserve"> </w:t>
      </w:r>
      <w:bookmarkStart w:id="380" w:name="_ETM_Q1_1093278"/>
      <w:bookmarkEnd w:id="380"/>
      <w:r w:rsidR="0009144F">
        <w:rPr>
          <w:rFonts w:hint="cs"/>
          <w:rtl/>
        </w:rPr>
        <w:t xml:space="preserve">ובצדק </w:t>
      </w:r>
      <w:bookmarkStart w:id="381" w:name="_ETM_Q1_1091590"/>
      <w:bookmarkEnd w:id="381"/>
      <w:r w:rsidR="0009144F">
        <w:rPr>
          <w:rtl/>
        </w:rPr>
        <w:t>–</w:t>
      </w:r>
      <w:r w:rsidR="0009144F">
        <w:rPr>
          <w:rFonts w:hint="cs"/>
          <w:rtl/>
        </w:rPr>
        <w:t xml:space="preserve"> לא כולם משפטנים ולא כולם עוקבים ימים ולילות </w:t>
      </w:r>
      <w:bookmarkStart w:id="382" w:name="_ETM_Q1_1093908"/>
      <w:bookmarkEnd w:id="382"/>
      <w:r>
        <w:rPr>
          <w:rFonts w:hint="cs"/>
          <w:rtl/>
        </w:rPr>
        <w:t>א</w:t>
      </w:r>
      <w:r w:rsidR="0009144F">
        <w:rPr>
          <w:rFonts w:hint="cs"/>
          <w:rtl/>
        </w:rPr>
        <w:t>ח</w:t>
      </w:r>
      <w:r>
        <w:rPr>
          <w:rFonts w:hint="cs"/>
          <w:rtl/>
        </w:rPr>
        <w:t>ר מה שקורה ב</w:t>
      </w:r>
      <w:r w:rsidR="00F74674">
        <w:rPr>
          <w:rFonts w:hint="cs"/>
          <w:rtl/>
        </w:rPr>
        <w:t>ו</w:t>
      </w:r>
      <w:r>
        <w:rPr>
          <w:rFonts w:hint="cs"/>
          <w:rtl/>
        </w:rPr>
        <w:t xml:space="preserve">ועדת החוקה והמושג עילת הסבירות </w:t>
      </w:r>
      <w:r w:rsidR="0009144F">
        <w:rPr>
          <w:rFonts w:hint="cs"/>
          <w:rtl/>
        </w:rPr>
        <w:t xml:space="preserve">כמובן הוא </w:t>
      </w:r>
      <w:r>
        <w:rPr>
          <w:rFonts w:hint="cs"/>
          <w:rtl/>
        </w:rPr>
        <w:t>חדש בעיניהם</w:t>
      </w:r>
      <w:r w:rsidR="0009144F">
        <w:rPr>
          <w:rFonts w:hint="cs"/>
          <w:rtl/>
        </w:rPr>
        <w:t xml:space="preserve">, כך הם עברו גם עם פסקת ההתגברות </w:t>
      </w:r>
      <w:bookmarkStart w:id="383" w:name="_ETM_Q1_1101921"/>
      <w:bookmarkEnd w:id="383"/>
      <w:r w:rsidR="0009144F">
        <w:rPr>
          <w:rFonts w:hint="cs"/>
          <w:rtl/>
        </w:rPr>
        <w:t>והרכב הוועדה לבחירת שופטים והאזרחים עכשיו</w:t>
      </w:r>
      <w:r>
        <w:rPr>
          <w:rFonts w:hint="cs"/>
          <w:rtl/>
        </w:rPr>
        <w:t xml:space="preserve"> </w:t>
      </w:r>
      <w:bookmarkStart w:id="384" w:name="_ETM_Q1_1104805"/>
      <w:bookmarkEnd w:id="384"/>
      <w:r>
        <w:rPr>
          <w:rFonts w:hint="cs"/>
          <w:rtl/>
        </w:rPr>
        <w:t xml:space="preserve">עוברים שיעורים באזרחות ובמשפטים. אז רק אשאל שאלה פשוטה </w:t>
      </w:r>
      <w:bookmarkStart w:id="385" w:name="_ETM_Q1_1112168"/>
      <w:bookmarkEnd w:id="385"/>
      <w:r>
        <w:rPr>
          <w:rtl/>
        </w:rPr>
        <w:t>–</w:t>
      </w:r>
      <w:r>
        <w:rPr>
          <w:rFonts w:hint="cs"/>
          <w:rtl/>
        </w:rPr>
        <w:t xml:space="preserve"> האם אתם יכולים </w:t>
      </w:r>
      <w:r w:rsidR="00F74674">
        <w:rPr>
          <w:rFonts w:hint="cs"/>
          <w:rtl/>
        </w:rPr>
        <w:t>ובכוונת</w:t>
      </w:r>
      <w:r>
        <w:rPr>
          <w:rFonts w:hint="cs"/>
          <w:rtl/>
        </w:rPr>
        <w:t>כם</w:t>
      </w:r>
      <w:r w:rsidR="0009144F">
        <w:rPr>
          <w:rFonts w:hint="cs"/>
          <w:rtl/>
        </w:rPr>
        <w:t>,</w:t>
      </w:r>
      <w:r>
        <w:rPr>
          <w:rFonts w:hint="cs"/>
          <w:rtl/>
        </w:rPr>
        <w:t xml:space="preserve"> כי שמענו כבר שרים בכירים </w:t>
      </w:r>
      <w:bookmarkStart w:id="386" w:name="_ETM_Q1_1119350"/>
      <w:bookmarkEnd w:id="386"/>
      <w:r>
        <w:rPr>
          <w:rFonts w:hint="cs"/>
          <w:rtl/>
        </w:rPr>
        <w:t>טוענים</w:t>
      </w:r>
      <w:r w:rsidR="0009144F">
        <w:rPr>
          <w:rFonts w:hint="cs"/>
          <w:rtl/>
        </w:rPr>
        <w:t>,</w:t>
      </w:r>
      <w:r>
        <w:rPr>
          <w:rFonts w:hint="cs"/>
          <w:rtl/>
        </w:rPr>
        <w:t xml:space="preserve"> וגם חברי כנסת, </w:t>
      </w:r>
      <w:r w:rsidR="0009144F">
        <w:rPr>
          <w:rFonts w:hint="cs"/>
          <w:rtl/>
        </w:rPr>
        <w:t xml:space="preserve">האם אחרי שתעבירו את החקיקה </w:t>
      </w:r>
      <w:bookmarkStart w:id="387" w:name="_ETM_Q1_1121881"/>
      <w:bookmarkEnd w:id="387"/>
      <w:r w:rsidR="0009144F">
        <w:rPr>
          <w:rFonts w:hint="cs"/>
          <w:rtl/>
        </w:rPr>
        <w:t xml:space="preserve">הזו, </w:t>
      </w:r>
      <w:r>
        <w:rPr>
          <w:rFonts w:hint="cs"/>
          <w:rtl/>
        </w:rPr>
        <w:t xml:space="preserve">תפטרו את היועצת המשפטית לממשלה? האם </w:t>
      </w:r>
      <w:bookmarkStart w:id="388" w:name="_ETM_Q1_1126321"/>
      <w:bookmarkEnd w:id="388"/>
      <w:r>
        <w:rPr>
          <w:rFonts w:hint="cs"/>
          <w:rtl/>
        </w:rPr>
        <w:t>אתם יכולים לעשות זאת על פי החוק הזה</w:t>
      </w:r>
      <w:r w:rsidR="00F74674">
        <w:rPr>
          <w:rFonts w:hint="cs"/>
          <w:rtl/>
        </w:rPr>
        <w:t xml:space="preserve"> </w:t>
      </w:r>
      <w:bookmarkStart w:id="389" w:name="_ETM_Q1_2376514"/>
      <w:bookmarkEnd w:id="389"/>
      <w:r w:rsidR="0009144F">
        <w:rPr>
          <w:rFonts w:hint="cs"/>
          <w:rtl/>
        </w:rPr>
        <w:t xml:space="preserve">שאתם רוצים עכשיו לחוקק, </w:t>
      </w:r>
      <w:r w:rsidR="00F74674">
        <w:rPr>
          <w:rFonts w:hint="cs"/>
          <w:rtl/>
        </w:rPr>
        <w:t>ואם</w:t>
      </w:r>
      <w:r>
        <w:rPr>
          <w:rFonts w:hint="cs"/>
          <w:rtl/>
        </w:rPr>
        <w:t xml:space="preserve"> תזרמו </w:t>
      </w:r>
      <w:bookmarkStart w:id="390" w:name="_ETM_Q1_1132206"/>
      <w:bookmarkEnd w:id="390"/>
      <w:r>
        <w:rPr>
          <w:rFonts w:hint="cs"/>
          <w:rtl/>
        </w:rPr>
        <w:t xml:space="preserve">עם השר בן גביר, </w:t>
      </w:r>
      <w:r w:rsidR="0009144F">
        <w:rPr>
          <w:rFonts w:hint="cs"/>
          <w:rtl/>
        </w:rPr>
        <w:t xml:space="preserve">עם </w:t>
      </w:r>
      <w:r>
        <w:rPr>
          <w:rFonts w:hint="cs"/>
          <w:rtl/>
        </w:rPr>
        <w:t>חברת הכנסת גוטליב</w:t>
      </w:r>
      <w:r w:rsidR="0009144F">
        <w:rPr>
          <w:rFonts w:hint="cs"/>
          <w:rtl/>
        </w:rPr>
        <w:t xml:space="preserve"> ואחרים שזו כוונתם</w:t>
      </w:r>
      <w:r>
        <w:rPr>
          <w:rFonts w:hint="cs"/>
          <w:rtl/>
        </w:rPr>
        <w:t xml:space="preserve">? </w:t>
      </w:r>
      <w:r w:rsidR="0009144F">
        <w:rPr>
          <w:rFonts w:hint="cs"/>
          <w:rtl/>
        </w:rPr>
        <w:t xml:space="preserve">אשמח לקבל תשובה כנה בעניין הזה </w:t>
      </w:r>
      <w:r>
        <w:rPr>
          <w:rFonts w:hint="cs"/>
          <w:rtl/>
        </w:rPr>
        <w:t>בהמשך.</w:t>
      </w:r>
    </w:p>
    <w:p w:rsidR="003B48E4" w:rsidRDefault="003B48E4" w:rsidP="003B48E4">
      <w:pPr>
        <w:rPr>
          <w:rtl/>
        </w:rPr>
      </w:pPr>
      <w:bookmarkStart w:id="391" w:name="_ETM_Q1_1140371"/>
      <w:bookmarkStart w:id="392" w:name="_ETM_Q1_1140432"/>
      <w:bookmarkEnd w:id="391"/>
      <w:bookmarkEnd w:id="392"/>
    </w:p>
    <w:p w:rsidR="003B48E4" w:rsidRDefault="003B48E4" w:rsidP="003B48E4">
      <w:pPr>
        <w:pStyle w:val="af6"/>
        <w:keepNext/>
        <w:rPr>
          <w:rtl/>
        </w:rPr>
      </w:pPr>
      <w:bookmarkStart w:id="393" w:name="ET_yor_6157_35"/>
      <w:r w:rsidRPr="003B48E4">
        <w:rPr>
          <w:rStyle w:val="TagStyle"/>
          <w:rtl/>
        </w:rPr>
        <w:t xml:space="preserve"> &lt;&lt; יור &gt;&gt; </w:t>
      </w:r>
      <w:r>
        <w:rPr>
          <w:rtl/>
        </w:rPr>
        <w:t xml:space="preserve">היו"ר שמחה </w:t>
      </w:r>
      <w:proofErr w:type="spellStart"/>
      <w:r>
        <w:rPr>
          <w:rtl/>
        </w:rPr>
        <w:t>רוטמן</w:t>
      </w:r>
      <w:proofErr w:type="spellEnd"/>
      <w:r>
        <w:rPr>
          <w:rtl/>
        </w:rPr>
        <w:t>:</w:t>
      </w:r>
      <w:r w:rsidRPr="003B48E4">
        <w:rPr>
          <w:rStyle w:val="TagStyle"/>
          <w:rtl/>
        </w:rPr>
        <w:t xml:space="preserve"> &lt;&lt; יור &gt;&gt;</w:t>
      </w:r>
      <w:r>
        <w:rPr>
          <w:rtl/>
        </w:rPr>
        <w:t xml:space="preserve">   </w:t>
      </w:r>
      <w:bookmarkEnd w:id="393"/>
    </w:p>
    <w:p w:rsidR="003B48E4" w:rsidRDefault="003B48E4" w:rsidP="003B48E4">
      <w:pPr>
        <w:pStyle w:val="KeepWithNext"/>
        <w:rPr>
          <w:rtl/>
        </w:rPr>
      </w:pPr>
    </w:p>
    <w:p w:rsidR="003B48E4" w:rsidRDefault="003B48E4" w:rsidP="003B48E4">
      <w:pPr>
        <w:rPr>
          <w:rtl/>
        </w:rPr>
      </w:pPr>
      <w:bookmarkStart w:id="394" w:name="_ETM_Q1_1140847"/>
      <w:bookmarkEnd w:id="394"/>
      <w:r>
        <w:rPr>
          <w:rFonts w:hint="cs"/>
          <w:rtl/>
        </w:rPr>
        <w:t>תודה</w:t>
      </w:r>
      <w:r w:rsidR="0009144F">
        <w:rPr>
          <w:rFonts w:hint="cs"/>
          <w:rtl/>
        </w:rPr>
        <w:t xml:space="preserve"> רבה, חברת הכנסת רייטן</w:t>
      </w:r>
      <w:r>
        <w:rPr>
          <w:rFonts w:hint="cs"/>
          <w:rtl/>
        </w:rPr>
        <w:t xml:space="preserve">. חברת </w:t>
      </w:r>
      <w:bookmarkStart w:id="395" w:name="_ETM_Q1_1148665"/>
      <w:bookmarkEnd w:id="395"/>
      <w:r>
        <w:rPr>
          <w:rFonts w:hint="cs"/>
          <w:rtl/>
        </w:rPr>
        <w:t>הכנסת שאשא ביטון</w:t>
      </w:r>
      <w:r w:rsidR="0009144F">
        <w:rPr>
          <w:rFonts w:hint="cs"/>
          <w:rtl/>
        </w:rPr>
        <w:t>, בבקשה</w:t>
      </w:r>
      <w:r>
        <w:rPr>
          <w:rFonts w:hint="cs"/>
          <w:rtl/>
        </w:rPr>
        <w:t>.</w:t>
      </w:r>
    </w:p>
    <w:p w:rsidR="003B48E4" w:rsidRDefault="003B48E4" w:rsidP="003B48E4">
      <w:pPr>
        <w:rPr>
          <w:rtl/>
        </w:rPr>
      </w:pPr>
      <w:bookmarkStart w:id="396" w:name="_ETM_Q1_1151176"/>
      <w:bookmarkStart w:id="397" w:name="_ETM_Q1_1151233"/>
      <w:bookmarkEnd w:id="396"/>
      <w:bookmarkEnd w:id="397"/>
    </w:p>
    <w:p w:rsidR="003B48E4" w:rsidRDefault="003B48E4" w:rsidP="003B48E4">
      <w:pPr>
        <w:pStyle w:val="a4"/>
        <w:keepNext/>
        <w:rPr>
          <w:rtl/>
        </w:rPr>
      </w:pPr>
      <w:bookmarkStart w:id="398" w:name="ET_speaker_5307_36"/>
      <w:r w:rsidRPr="003B48E4">
        <w:rPr>
          <w:rStyle w:val="TagStyle"/>
          <w:rtl/>
        </w:rPr>
        <w:t xml:space="preserve"> &lt;&lt; דובר &gt;&gt; </w:t>
      </w:r>
      <w:r>
        <w:rPr>
          <w:rtl/>
        </w:rPr>
        <w:t>יפעת שאשא ביטון (המחנה הממלכתי):</w:t>
      </w:r>
      <w:r w:rsidRPr="003B48E4">
        <w:rPr>
          <w:rStyle w:val="TagStyle"/>
          <w:rtl/>
        </w:rPr>
        <w:t xml:space="preserve"> &lt;&lt; דובר &gt;&gt;</w:t>
      </w:r>
      <w:r>
        <w:rPr>
          <w:rtl/>
        </w:rPr>
        <w:t xml:space="preserve">   </w:t>
      </w:r>
      <w:bookmarkEnd w:id="398"/>
    </w:p>
    <w:p w:rsidR="003B48E4" w:rsidRDefault="003B48E4" w:rsidP="003B48E4">
      <w:pPr>
        <w:pStyle w:val="KeepWithNext"/>
        <w:rPr>
          <w:rtl/>
        </w:rPr>
      </w:pPr>
    </w:p>
    <w:p w:rsidR="003B48E4" w:rsidRDefault="0009144F" w:rsidP="0009144F">
      <w:pPr>
        <w:rPr>
          <w:rtl/>
        </w:rPr>
      </w:pPr>
      <w:bookmarkStart w:id="399" w:name="_ETM_Q1_1155818"/>
      <w:bookmarkEnd w:id="399"/>
      <w:r>
        <w:rPr>
          <w:rFonts w:hint="cs"/>
          <w:rtl/>
        </w:rPr>
        <w:t xml:space="preserve">תודה רבה, אדוני יושב-הראש. שמעתי אותך מדבר על אקטיביזם שיפוטי. בשביל אקטיביזם שיפוטי לא צריך שינוי משטר, גם לא </w:t>
      </w:r>
      <w:bookmarkStart w:id="400" w:name="_ETM_Q1_1149383"/>
      <w:bookmarkEnd w:id="400"/>
      <w:r>
        <w:rPr>
          <w:rFonts w:hint="cs"/>
          <w:rtl/>
        </w:rPr>
        <w:t xml:space="preserve">את עילת הסבירות. היו גם שר המשפטים וגם השרה שקד </w:t>
      </w:r>
      <w:bookmarkStart w:id="401" w:name="_ETM_Q1_1154942"/>
      <w:bookmarkEnd w:id="401"/>
      <w:r>
        <w:rPr>
          <w:rFonts w:hint="cs"/>
          <w:rtl/>
        </w:rPr>
        <w:t xml:space="preserve">שידעו למנות </w:t>
      </w:r>
      <w:r w:rsidR="003B48E4">
        <w:rPr>
          <w:rFonts w:hint="cs"/>
          <w:rtl/>
        </w:rPr>
        <w:t>שופט</w:t>
      </w:r>
      <w:r w:rsidR="009A24B2">
        <w:rPr>
          <w:rFonts w:hint="cs"/>
          <w:rtl/>
        </w:rPr>
        <w:t>ים</w:t>
      </w:r>
      <w:r w:rsidR="003B48E4">
        <w:rPr>
          <w:rFonts w:hint="cs"/>
          <w:rtl/>
        </w:rPr>
        <w:t xml:space="preserve"> יותר שמרני</w:t>
      </w:r>
      <w:r>
        <w:rPr>
          <w:rFonts w:hint="cs"/>
          <w:rtl/>
        </w:rPr>
        <w:t>י</w:t>
      </w:r>
      <w:r w:rsidR="003B48E4">
        <w:rPr>
          <w:rFonts w:hint="cs"/>
          <w:rtl/>
        </w:rPr>
        <w:t>ם, שופטים במג</w:t>
      </w:r>
      <w:r w:rsidR="00F74674">
        <w:rPr>
          <w:rFonts w:hint="cs"/>
          <w:rtl/>
        </w:rPr>
        <w:t>ו</w:t>
      </w:r>
      <w:r w:rsidR="003B48E4">
        <w:rPr>
          <w:rFonts w:hint="cs"/>
          <w:rtl/>
        </w:rPr>
        <w:t xml:space="preserve">ון רחב מאוד שמשנה </w:t>
      </w:r>
      <w:bookmarkStart w:id="402" w:name="_ETM_Q1_1161808"/>
      <w:bookmarkEnd w:id="402"/>
      <w:r>
        <w:rPr>
          <w:rFonts w:hint="cs"/>
          <w:rtl/>
        </w:rPr>
        <w:t xml:space="preserve">קצת את הצביון של בית המשפט כלומר </w:t>
      </w:r>
      <w:bookmarkStart w:id="403" w:name="_ETM_Q1_1164346"/>
      <w:bookmarkEnd w:id="403"/>
      <w:r>
        <w:rPr>
          <w:rFonts w:hint="cs"/>
          <w:rtl/>
        </w:rPr>
        <w:t xml:space="preserve">בתהליך של שנים אפשר לעשות את זה ויכולתם לעשות </w:t>
      </w:r>
      <w:bookmarkStart w:id="404" w:name="_ETM_Q1_1169002"/>
      <w:bookmarkEnd w:id="404"/>
      <w:r>
        <w:rPr>
          <w:rFonts w:hint="cs"/>
          <w:rtl/>
        </w:rPr>
        <w:t xml:space="preserve">את זה. הסיפור הגדול הוא לא עילת הסבירות. </w:t>
      </w:r>
      <w:r w:rsidR="003B48E4">
        <w:rPr>
          <w:rFonts w:hint="cs"/>
          <w:rtl/>
        </w:rPr>
        <w:t xml:space="preserve">הוא </w:t>
      </w:r>
      <w:r w:rsidR="003B48E4">
        <w:rPr>
          <w:rFonts w:hint="cs"/>
          <w:rtl/>
        </w:rPr>
        <w:lastRenderedPageBreak/>
        <w:t>עילת השחיתות. כל מה שאתם מחפש</w:t>
      </w:r>
      <w:r w:rsidR="009A24B2">
        <w:rPr>
          <w:rFonts w:hint="cs"/>
          <w:rtl/>
        </w:rPr>
        <w:t>ים</w:t>
      </w:r>
      <w:r w:rsidR="003B48E4">
        <w:rPr>
          <w:rFonts w:hint="cs"/>
          <w:rtl/>
        </w:rPr>
        <w:t xml:space="preserve"> </w:t>
      </w:r>
      <w:r>
        <w:rPr>
          <w:rFonts w:hint="cs"/>
          <w:rtl/>
        </w:rPr>
        <w:t xml:space="preserve">זה </w:t>
      </w:r>
      <w:bookmarkStart w:id="405" w:name="_ETM_Q1_1176843"/>
      <w:bookmarkEnd w:id="405"/>
      <w:r>
        <w:rPr>
          <w:rFonts w:hint="cs"/>
          <w:rtl/>
        </w:rPr>
        <w:t>לה</w:t>
      </w:r>
      <w:r w:rsidR="003B48E4">
        <w:rPr>
          <w:rFonts w:hint="cs"/>
          <w:rtl/>
        </w:rPr>
        <w:t>שחית א</w:t>
      </w:r>
      <w:r>
        <w:rPr>
          <w:rFonts w:hint="cs"/>
          <w:rtl/>
        </w:rPr>
        <w:t>ת</w:t>
      </w:r>
      <w:r w:rsidR="003B48E4">
        <w:rPr>
          <w:rFonts w:hint="cs"/>
          <w:rtl/>
        </w:rPr>
        <w:t xml:space="preserve"> </w:t>
      </w:r>
      <w:bookmarkStart w:id="406" w:name="_ETM_Q1_1177919"/>
      <w:bookmarkEnd w:id="406"/>
      <w:r w:rsidR="003B48E4">
        <w:rPr>
          <w:rFonts w:hint="cs"/>
          <w:rtl/>
        </w:rPr>
        <w:t>כל אמות המו</w:t>
      </w:r>
      <w:r w:rsidR="00F74674">
        <w:rPr>
          <w:rFonts w:hint="cs"/>
          <w:rtl/>
        </w:rPr>
        <w:t xml:space="preserve">סר שלנו. אתם </w:t>
      </w:r>
      <w:r>
        <w:rPr>
          <w:rFonts w:hint="cs"/>
          <w:rtl/>
        </w:rPr>
        <w:t xml:space="preserve">להשחית את המדינה. אתם </w:t>
      </w:r>
      <w:r w:rsidR="00F74674">
        <w:rPr>
          <w:rFonts w:hint="cs"/>
          <w:rtl/>
        </w:rPr>
        <w:t xml:space="preserve">פשוט שורפים אותה, </w:t>
      </w:r>
      <w:r>
        <w:rPr>
          <w:rFonts w:hint="cs"/>
          <w:rtl/>
        </w:rPr>
        <w:t xml:space="preserve">ואנו רואים את זה לא רק </w:t>
      </w:r>
      <w:bookmarkStart w:id="407" w:name="_ETM_Q1_1182720"/>
      <w:bookmarkEnd w:id="407"/>
      <w:r>
        <w:rPr>
          <w:rFonts w:hint="cs"/>
          <w:rtl/>
        </w:rPr>
        <w:t xml:space="preserve">כאן בוועדה, </w:t>
      </w:r>
      <w:r w:rsidR="00F74674">
        <w:rPr>
          <w:rFonts w:hint="cs"/>
          <w:rtl/>
        </w:rPr>
        <w:t>ל</w:t>
      </w:r>
      <w:r w:rsidR="003B48E4">
        <w:rPr>
          <w:rFonts w:hint="cs"/>
          <w:rtl/>
        </w:rPr>
        <w:t xml:space="preserve">א רק </w:t>
      </w:r>
      <w:bookmarkStart w:id="408" w:name="_ETM_Q1_1184086"/>
      <w:bookmarkEnd w:id="408"/>
      <w:r w:rsidR="003B48E4">
        <w:rPr>
          <w:rFonts w:hint="cs"/>
          <w:rtl/>
        </w:rPr>
        <w:t>עם עילת ה</w:t>
      </w:r>
      <w:r>
        <w:rPr>
          <w:rFonts w:hint="cs"/>
          <w:rtl/>
        </w:rPr>
        <w:t>ס</w:t>
      </w:r>
      <w:r w:rsidR="003B48E4">
        <w:rPr>
          <w:rFonts w:hint="cs"/>
          <w:rtl/>
        </w:rPr>
        <w:t xml:space="preserve">בירות. אתם מתנהגים כמו שיכורים </w:t>
      </w:r>
      <w:r>
        <w:rPr>
          <w:rFonts w:hint="cs"/>
          <w:rtl/>
        </w:rPr>
        <w:t xml:space="preserve">מכוח ומאובססיה לשינוי המשטר במדינת ישראל, </w:t>
      </w:r>
      <w:r w:rsidR="003B48E4">
        <w:rPr>
          <w:rFonts w:hint="cs"/>
          <w:rtl/>
        </w:rPr>
        <w:t xml:space="preserve">ועל זה אנו </w:t>
      </w:r>
      <w:bookmarkStart w:id="409" w:name="_ETM_Q1_1193683"/>
      <w:bookmarkEnd w:id="409"/>
      <w:r w:rsidR="003B48E4">
        <w:rPr>
          <w:rFonts w:hint="cs"/>
          <w:rtl/>
        </w:rPr>
        <w:t xml:space="preserve">נאבקים פה כי אנו רואים בדיוק לא רק את ההתנהלות </w:t>
      </w:r>
      <w:bookmarkStart w:id="410" w:name="_ETM_Q1_1199150"/>
      <w:bookmarkEnd w:id="410"/>
      <w:r w:rsidR="003B48E4">
        <w:rPr>
          <w:rFonts w:hint="cs"/>
          <w:rtl/>
        </w:rPr>
        <w:t xml:space="preserve">שלך </w:t>
      </w:r>
      <w:r>
        <w:rPr>
          <w:rFonts w:hint="cs"/>
          <w:rtl/>
        </w:rPr>
        <w:t xml:space="preserve">כאן </w:t>
      </w:r>
      <w:r w:rsidR="003B48E4">
        <w:rPr>
          <w:rFonts w:hint="cs"/>
          <w:rtl/>
        </w:rPr>
        <w:t>בוועדה</w:t>
      </w:r>
      <w:r>
        <w:rPr>
          <w:rFonts w:hint="cs"/>
          <w:rtl/>
        </w:rPr>
        <w:t xml:space="preserve">, </w:t>
      </w:r>
      <w:bookmarkStart w:id="411" w:name="_ETM_Q1_1199063"/>
      <w:bookmarkEnd w:id="411"/>
      <w:r>
        <w:rPr>
          <w:rFonts w:hint="cs"/>
          <w:rtl/>
        </w:rPr>
        <w:t>לא רק את הנושא של עילת הסבירות שלא קשור לכלום</w:t>
      </w:r>
      <w:r w:rsidR="003B48E4">
        <w:rPr>
          <w:rFonts w:hint="cs"/>
          <w:rtl/>
        </w:rPr>
        <w:t xml:space="preserve"> </w:t>
      </w:r>
      <w:r w:rsidR="00F74674">
        <w:rPr>
          <w:rFonts w:hint="cs"/>
          <w:rtl/>
        </w:rPr>
        <w:t>ח</w:t>
      </w:r>
      <w:r w:rsidR="003B48E4">
        <w:rPr>
          <w:rFonts w:hint="cs"/>
          <w:rtl/>
        </w:rPr>
        <w:t>וץ</w:t>
      </w:r>
      <w:r w:rsidR="00F74674">
        <w:rPr>
          <w:rFonts w:hint="cs"/>
          <w:rtl/>
        </w:rPr>
        <w:t xml:space="preserve"> </w:t>
      </w:r>
      <w:proofErr w:type="spellStart"/>
      <w:r w:rsidR="00F74674">
        <w:rPr>
          <w:rFonts w:hint="cs"/>
          <w:rtl/>
        </w:rPr>
        <w:t>מלעובדה</w:t>
      </w:r>
      <w:proofErr w:type="spellEnd"/>
      <w:r w:rsidR="00F74674">
        <w:rPr>
          <w:rFonts w:hint="cs"/>
          <w:rtl/>
        </w:rPr>
        <w:t xml:space="preserve"> שאתם רוצים למנות את המק</w:t>
      </w:r>
      <w:r w:rsidR="003B48E4">
        <w:rPr>
          <w:rFonts w:hint="cs"/>
          <w:rtl/>
        </w:rPr>
        <w:t>ור</w:t>
      </w:r>
      <w:r>
        <w:rPr>
          <w:rFonts w:hint="cs"/>
          <w:rtl/>
        </w:rPr>
        <w:t>ב</w:t>
      </w:r>
      <w:r w:rsidR="003B48E4">
        <w:rPr>
          <w:rFonts w:hint="cs"/>
          <w:rtl/>
        </w:rPr>
        <w:t xml:space="preserve">ים </w:t>
      </w:r>
      <w:bookmarkStart w:id="412" w:name="_ETM_Q1_1206799"/>
      <w:bookmarkEnd w:id="412"/>
      <w:r w:rsidR="003B48E4">
        <w:rPr>
          <w:rFonts w:hint="cs"/>
          <w:rtl/>
        </w:rPr>
        <w:t>לכם.</w:t>
      </w:r>
    </w:p>
    <w:p w:rsidR="003B48E4" w:rsidRDefault="003B48E4" w:rsidP="003B48E4">
      <w:pPr>
        <w:rPr>
          <w:rtl/>
        </w:rPr>
      </w:pPr>
      <w:bookmarkStart w:id="413" w:name="_ETM_Q1_1208170"/>
      <w:bookmarkStart w:id="414" w:name="_ETM_Q1_1208234"/>
      <w:bookmarkEnd w:id="413"/>
      <w:bookmarkEnd w:id="414"/>
    </w:p>
    <w:p w:rsidR="003B48E4" w:rsidRDefault="003B48E4" w:rsidP="003B48E4">
      <w:pPr>
        <w:pStyle w:val="af6"/>
        <w:keepNext/>
        <w:rPr>
          <w:rtl/>
        </w:rPr>
      </w:pPr>
      <w:bookmarkStart w:id="415" w:name="_ETM_Q1_1208299"/>
      <w:bookmarkStart w:id="416" w:name="_ETM_Q1_1208365"/>
      <w:bookmarkStart w:id="417" w:name="ET_yor_6157_37"/>
      <w:bookmarkEnd w:id="415"/>
      <w:bookmarkEnd w:id="416"/>
      <w:r w:rsidRPr="003B48E4">
        <w:rPr>
          <w:rStyle w:val="TagStyle"/>
          <w:rtl/>
        </w:rPr>
        <w:t xml:space="preserve"> &lt;&lt; יור &gt;&gt; </w:t>
      </w:r>
      <w:r>
        <w:rPr>
          <w:rtl/>
        </w:rPr>
        <w:t xml:space="preserve">היו"ר שמחה </w:t>
      </w:r>
      <w:proofErr w:type="spellStart"/>
      <w:r>
        <w:rPr>
          <w:rtl/>
        </w:rPr>
        <w:t>רוטמן</w:t>
      </w:r>
      <w:proofErr w:type="spellEnd"/>
      <w:r>
        <w:rPr>
          <w:rtl/>
        </w:rPr>
        <w:t>:</w:t>
      </w:r>
      <w:r w:rsidRPr="003B48E4">
        <w:rPr>
          <w:rStyle w:val="TagStyle"/>
          <w:rtl/>
        </w:rPr>
        <w:t xml:space="preserve"> &lt;&lt; יור &gt;&gt;</w:t>
      </w:r>
      <w:r>
        <w:rPr>
          <w:rtl/>
        </w:rPr>
        <w:t xml:space="preserve">   </w:t>
      </w:r>
      <w:bookmarkEnd w:id="417"/>
    </w:p>
    <w:p w:rsidR="003B48E4" w:rsidRDefault="003B48E4" w:rsidP="003B48E4">
      <w:pPr>
        <w:pStyle w:val="KeepWithNext"/>
        <w:rPr>
          <w:rtl/>
        </w:rPr>
      </w:pPr>
    </w:p>
    <w:p w:rsidR="003B48E4" w:rsidRDefault="003B48E4" w:rsidP="0009144F">
      <w:pPr>
        <w:rPr>
          <w:rtl/>
        </w:rPr>
      </w:pPr>
      <w:bookmarkStart w:id="418" w:name="_ETM_Q1_1210400"/>
      <w:bookmarkEnd w:id="418"/>
      <w:r>
        <w:rPr>
          <w:rFonts w:hint="cs"/>
          <w:rtl/>
        </w:rPr>
        <w:t xml:space="preserve">תודה. </w:t>
      </w:r>
      <w:r w:rsidR="0009144F">
        <w:rPr>
          <w:rFonts w:hint="cs"/>
          <w:rtl/>
        </w:rPr>
        <w:t>אנ</w:t>
      </w:r>
      <w:bookmarkStart w:id="419" w:name="_ETM_Q1_1209775"/>
      <w:bookmarkEnd w:id="419"/>
      <w:r w:rsidR="0009144F">
        <w:rPr>
          <w:rFonts w:hint="cs"/>
          <w:rtl/>
        </w:rPr>
        <w:t>חנו ב</w:t>
      </w:r>
      <w:r>
        <w:rPr>
          <w:rFonts w:hint="cs"/>
          <w:rtl/>
        </w:rPr>
        <w:t>הצהר</w:t>
      </w:r>
      <w:r w:rsidR="0009144F">
        <w:rPr>
          <w:rFonts w:hint="cs"/>
          <w:rtl/>
        </w:rPr>
        <w:t>ו</w:t>
      </w:r>
      <w:r>
        <w:rPr>
          <w:rFonts w:hint="cs"/>
          <w:rtl/>
        </w:rPr>
        <w:t>ת פתיחה.</w:t>
      </w:r>
    </w:p>
    <w:p w:rsidR="003B48E4" w:rsidRDefault="003B48E4" w:rsidP="003B48E4">
      <w:pPr>
        <w:rPr>
          <w:rtl/>
        </w:rPr>
      </w:pPr>
      <w:bookmarkStart w:id="420" w:name="_ETM_Q1_1214299"/>
      <w:bookmarkStart w:id="421" w:name="_ETM_Q1_1214370"/>
      <w:bookmarkEnd w:id="420"/>
      <w:bookmarkEnd w:id="421"/>
    </w:p>
    <w:p w:rsidR="003B48E4" w:rsidRDefault="003B48E4" w:rsidP="003B48E4">
      <w:pPr>
        <w:pStyle w:val="-"/>
        <w:keepNext/>
        <w:rPr>
          <w:rtl/>
        </w:rPr>
      </w:pPr>
      <w:bookmarkStart w:id="422" w:name="ET_speakercontinue_5307_38"/>
      <w:r w:rsidRPr="003B48E4">
        <w:rPr>
          <w:rStyle w:val="TagStyle"/>
          <w:rtl/>
        </w:rPr>
        <w:t xml:space="preserve"> &lt;&lt; דובר_המשך &gt;&gt; </w:t>
      </w:r>
      <w:r>
        <w:rPr>
          <w:rtl/>
        </w:rPr>
        <w:t>יפעת שאשא ביטון (המחנה הממלכתי):</w:t>
      </w:r>
      <w:r w:rsidRPr="003B48E4">
        <w:rPr>
          <w:rStyle w:val="TagStyle"/>
          <w:rtl/>
        </w:rPr>
        <w:t xml:space="preserve"> &lt;&lt; דובר_המשך &gt;&gt;</w:t>
      </w:r>
      <w:r>
        <w:rPr>
          <w:rtl/>
        </w:rPr>
        <w:t xml:space="preserve">   </w:t>
      </w:r>
      <w:bookmarkEnd w:id="422"/>
    </w:p>
    <w:p w:rsidR="003B48E4" w:rsidRDefault="003B48E4" w:rsidP="003B48E4">
      <w:pPr>
        <w:pStyle w:val="KeepWithNext"/>
        <w:rPr>
          <w:rtl/>
        </w:rPr>
      </w:pPr>
    </w:p>
    <w:p w:rsidR="0009144F" w:rsidRDefault="0009144F" w:rsidP="0009144F">
      <w:pPr>
        <w:rPr>
          <w:rtl/>
        </w:rPr>
      </w:pPr>
      <w:r>
        <w:rPr>
          <w:rFonts w:hint="cs"/>
          <w:rtl/>
        </w:rPr>
        <w:t>רק התחלתי.</w:t>
      </w:r>
    </w:p>
    <w:p w:rsidR="0009144F" w:rsidRDefault="0009144F" w:rsidP="0009144F">
      <w:pPr>
        <w:rPr>
          <w:rtl/>
        </w:rPr>
      </w:pPr>
    </w:p>
    <w:p w:rsidR="0009144F" w:rsidRDefault="0009144F" w:rsidP="0009144F">
      <w:pPr>
        <w:pStyle w:val="af6"/>
        <w:keepNext/>
        <w:rPr>
          <w:rtl/>
        </w:rPr>
      </w:pPr>
      <w:bookmarkStart w:id="423" w:name="ET_yor_6157_417"/>
      <w:r w:rsidRPr="0009144F">
        <w:rPr>
          <w:rStyle w:val="TagStyle"/>
          <w:rtl/>
        </w:rPr>
        <w:t xml:space="preserve"> &lt;&lt; יור &gt;&gt; </w:t>
      </w:r>
      <w:r>
        <w:rPr>
          <w:rtl/>
        </w:rPr>
        <w:t xml:space="preserve">היו"ר שמחה </w:t>
      </w:r>
      <w:proofErr w:type="spellStart"/>
      <w:r>
        <w:rPr>
          <w:rtl/>
        </w:rPr>
        <w:t>רוטמן</w:t>
      </w:r>
      <w:proofErr w:type="spellEnd"/>
      <w:r>
        <w:rPr>
          <w:rtl/>
        </w:rPr>
        <w:t>:</w:t>
      </w:r>
      <w:r w:rsidRPr="0009144F">
        <w:rPr>
          <w:rStyle w:val="TagStyle"/>
          <w:rtl/>
        </w:rPr>
        <w:t xml:space="preserve"> &lt;&lt; יור &gt;&gt;</w:t>
      </w:r>
      <w:r>
        <w:rPr>
          <w:rtl/>
        </w:rPr>
        <w:t xml:space="preserve">   </w:t>
      </w:r>
      <w:bookmarkEnd w:id="423"/>
    </w:p>
    <w:p w:rsidR="0009144F" w:rsidRDefault="0009144F" w:rsidP="0009144F">
      <w:pPr>
        <w:pStyle w:val="KeepWithNext"/>
        <w:rPr>
          <w:rtl/>
        </w:rPr>
      </w:pPr>
    </w:p>
    <w:p w:rsidR="0009144F" w:rsidRDefault="00C60232" w:rsidP="0009144F">
      <w:pPr>
        <w:rPr>
          <w:rtl/>
        </w:rPr>
      </w:pPr>
      <w:r>
        <w:rPr>
          <w:rFonts w:hint="cs"/>
          <w:rtl/>
        </w:rPr>
        <w:t xml:space="preserve">הצהרות פתיחה זה דקה. התחלת </w:t>
      </w:r>
      <w:r>
        <w:rPr>
          <w:rtl/>
        </w:rPr>
        <w:t>–</w:t>
      </w:r>
      <w:r>
        <w:rPr>
          <w:rFonts w:hint="cs"/>
          <w:rtl/>
        </w:rPr>
        <w:t xml:space="preserve"> זה נכון, זו הגדרת הצהרת פתיחה.</w:t>
      </w:r>
    </w:p>
    <w:p w:rsidR="00C60232" w:rsidRDefault="00C60232" w:rsidP="0009144F">
      <w:pPr>
        <w:rPr>
          <w:rtl/>
        </w:rPr>
      </w:pPr>
      <w:bookmarkStart w:id="424" w:name="_ETM_Q1_1217811"/>
      <w:bookmarkStart w:id="425" w:name="_ETM_Q1_1217935"/>
      <w:bookmarkStart w:id="426" w:name="_ETM_Q1_1219346"/>
      <w:bookmarkEnd w:id="424"/>
      <w:bookmarkEnd w:id="425"/>
      <w:bookmarkEnd w:id="426"/>
    </w:p>
    <w:p w:rsidR="00C60232" w:rsidRDefault="00C60232" w:rsidP="00C60232">
      <w:pPr>
        <w:pStyle w:val="a4"/>
        <w:keepNext/>
        <w:rPr>
          <w:rtl/>
        </w:rPr>
      </w:pPr>
      <w:bookmarkStart w:id="427" w:name="ET_speaker_5307_418"/>
      <w:r w:rsidRPr="00C60232">
        <w:rPr>
          <w:rStyle w:val="TagStyle"/>
          <w:rtl/>
        </w:rPr>
        <w:t xml:space="preserve"> &lt;&lt; דובר &gt;&gt; </w:t>
      </w:r>
      <w:r>
        <w:rPr>
          <w:rtl/>
        </w:rPr>
        <w:t>יפעת שאשא ביטון (המחנה הממלכתי):</w:t>
      </w:r>
      <w:r w:rsidRPr="00C60232">
        <w:rPr>
          <w:rStyle w:val="TagStyle"/>
          <w:rtl/>
        </w:rPr>
        <w:t xml:space="preserve"> &lt;&lt; דובר &gt;&gt;</w:t>
      </w:r>
      <w:r>
        <w:rPr>
          <w:rtl/>
        </w:rPr>
        <w:t xml:space="preserve">   </w:t>
      </w:r>
      <w:bookmarkEnd w:id="427"/>
    </w:p>
    <w:p w:rsidR="00C60232" w:rsidRDefault="00C60232" w:rsidP="00C60232">
      <w:pPr>
        <w:pStyle w:val="KeepWithNext"/>
        <w:rPr>
          <w:rtl/>
        </w:rPr>
      </w:pPr>
    </w:p>
    <w:p w:rsidR="003B48E4" w:rsidRDefault="003B48E4" w:rsidP="00F74674">
      <w:pPr>
        <w:rPr>
          <w:rtl/>
        </w:rPr>
      </w:pPr>
      <w:bookmarkStart w:id="428" w:name="_ETM_Q1_1220150"/>
      <w:bookmarkStart w:id="429" w:name="_ETM_Q1_1220247"/>
      <w:bookmarkStart w:id="430" w:name="_ETM_Q1_1214808"/>
      <w:bookmarkEnd w:id="428"/>
      <w:bookmarkEnd w:id="429"/>
      <w:bookmarkEnd w:id="430"/>
      <w:r>
        <w:rPr>
          <w:rFonts w:hint="cs"/>
          <w:rtl/>
        </w:rPr>
        <w:t xml:space="preserve">אסיים את הצהרתי ואומר </w:t>
      </w:r>
      <w:r>
        <w:rPr>
          <w:rtl/>
        </w:rPr>
        <w:t>–</w:t>
      </w:r>
      <w:r>
        <w:rPr>
          <w:rFonts w:hint="cs"/>
          <w:rtl/>
        </w:rPr>
        <w:t xml:space="preserve"> השימוש שלך, ושמעתי </w:t>
      </w:r>
      <w:bookmarkStart w:id="431" w:name="_ETM_Q1_1220721"/>
      <w:bookmarkEnd w:id="431"/>
      <w:r>
        <w:rPr>
          <w:rFonts w:hint="cs"/>
          <w:rtl/>
        </w:rPr>
        <w:t xml:space="preserve">אותו </w:t>
      </w:r>
      <w:proofErr w:type="spellStart"/>
      <w:r>
        <w:rPr>
          <w:rFonts w:hint="cs"/>
          <w:rtl/>
        </w:rPr>
        <w:t>בסולברג</w:t>
      </w:r>
      <w:proofErr w:type="spellEnd"/>
      <w:r>
        <w:rPr>
          <w:rFonts w:hint="cs"/>
          <w:rtl/>
        </w:rPr>
        <w:t xml:space="preserve"> ובגדעון סער לגבי עילת ה</w:t>
      </w:r>
      <w:r w:rsidR="00C60232">
        <w:rPr>
          <w:rFonts w:hint="cs"/>
          <w:rtl/>
        </w:rPr>
        <w:t>ס</w:t>
      </w:r>
      <w:r>
        <w:rPr>
          <w:rFonts w:hint="cs"/>
          <w:rtl/>
        </w:rPr>
        <w:t xml:space="preserve">בירות הוא שקרי, </w:t>
      </w:r>
      <w:r w:rsidR="00C60232">
        <w:rPr>
          <w:rFonts w:hint="cs"/>
          <w:rtl/>
        </w:rPr>
        <w:t xml:space="preserve">הוא </w:t>
      </w:r>
      <w:r>
        <w:rPr>
          <w:rFonts w:hint="cs"/>
          <w:rtl/>
        </w:rPr>
        <w:t xml:space="preserve">שרלטני </w:t>
      </w:r>
      <w:bookmarkStart w:id="432" w:name="_ETM_Q1_1230623"/>
      <w:bookmarkEnd w:id="432"/>
      <w:r>
        <w:rPr>
          <w:rFonts w:hint="cs"/>
          <w:rtl/>
        </w:rPr>
        <w:t xml:space="preserve">כי אף אחד מהם </w:t>
      </w:r>
      <w:r w:rsidR="00C60232">
        <w:rPr>
          <w:rFonts w:hint="cs"/>
          <w:rtl/>
        </w:rPr>
        <w:t xml:space="preserve">לא דיבר על עילת </w:t>
      </w:r>
      <w:bookmarkStart w:id="433" w:name="_ETM_Q1_1232401"/>
      <w:bookmarkEnd w:id="433"/>
      <w:r w:rsidR="00C60232">
        <w:rPr>
          <w:rFonts w:hint="cs"/>
          <w:rtl/>
        </w:rPr>
        <w:t xml:space="preserve">הסבירות </w:t>
      </w:r>
      <w:r>
        <w:rPr>
          <w:rFonts w:hint="cs"/>
          <w:rtl/>
        </w:rPr>
        <w:t xml:space="preserve">בהקשר של מינויים. </w:t>
      </w:r>
      <w:proofErr w:type="spellStart"/>
      <w:r>
        <w:rPr>
          <w:rFonts w:hint="cs"/>
          <w:rtl/>
        </w:rPr>
        <w:t>סולברג</w:t>
      </w:r>
      <w:proofErr w:type="spellEnd"/>
      <w:r>
        <w:rPr>
          <w:rFonts w:hint="cs"/>
          <w:rtl/>
        </w:rPr>
        <w:t xml:space="preserve"> לא הביא </w:t>
      </w:r>
      <w:bookmarkStart w:id="434" w:name="_ETM_Q1_1237163"/>
      <w:bookmarkEnd w:id="434"/>
      <w:r>
        <w:rPr>
          <w:rFonts w:hint="cs"/>
          <w:rtl/>
        </w:rPr>
        <w:t>שום הצעה</w:t>
      </w:r>
      <w:r w:rsidR="00C60232">
        <w:rPr>
          <w:rFonts w:hint="cs"/>
          <w:rtl/>
        </w:rPr>
        <w:t xml:space="preserve"> ושום דבר</w:t>
      </w:r>
      <w:r>
        <w:rPr>
          <w:rFonts w:hint="cs"/>
          <w:rtl/>
        </w:rPr>
        <w:t>.</w:t>
      </w:r>
    </w:p>
    <w:p w:rsidR="003B48E4" w:rsidRDefault="003B48E4" w:rsidP="003B48E4">
      <w:pPr>
        <w:rPr>
          <w:rtl/>
        </w:rPr>
      </w:pPr>
      <w:bookmarkStart w:id="435" w:name="_ETM_Q1_1239579"/>
      <w:bookmarkStart w:id="436" w:name="_ETM_Q1_1239653"/>
      <w:bookmarkStart w:id="437" w:name="_ETM_Q1_1241603"/>
      <w:bookmarkEnd w:id="435"/>
      <w:bookmarkEnd w:id="436"/>
      <w:bookmarkEnd w:id="437"/>
    </w:p>
    <w:p w:rsidR="003B48E4" w:rsidRDefault="003B48E4" w:rsidP="003B48E4">
      <w:pPr>
        <w:pStyle w:val="a4"/>
        <w:keepNext/>
        <w:rPr>
          <w:rtl/>
        </w:rPr>
      </w:pPr>
      <w:bookmarkStart w:id="438" w:name="ET_speaker_6520_39"/>
      <w:r w:rsidRPr="003B48E4">
        <w:rPr>
          <w:rStyle w:val="TagStyle"/>
          <w:rtl/>
        </w:rPr>
        <w:t xml:space="preserve"> &lt;&lt; דובר &gt;&gt; </w:t>
      </w:r>
      <w:r>
        <w:rPr>
          <w:rtl/>
        </w:rPr>
        <w:t>ארז מלול (ש"ס):</w:t>
      </w:r>
      <w:r w:rsidRPr="003B48E4">
        <w:rPr>
          <w:rStyle w:val="TagStyle"/>
          <w:rtl/>
        </w:rPr>
        <w:t xml:space="preserve"> &lt;&lt; דובר &gt;&gt;</w:t>
      </w:r>
      <w:r>
        <w:rPr>
          <w:rtl/>
        </w:rPr>
        <w:t xml:space="preserve">   </w:t>
      </w:r>
      <w:bookmarkEnd w:id="438"/>
    </w:p>
    <w:p w:rsidR="003B48E4" w:rsidRDefault="003B48E4" w:rsidP="003B48E4">
      <w:pPr>
        <w:pStyle w:val="KeepWithNext"/>
        <w:rPr>
          <w:rtl/>
        </w:rPr>
      </w:pPr>
    </w:p>
    <w:p w:rsidR="003B48E4" w:rsidRDefault="003B48E4" w:rsidP="003B48E4">
      <w:pPr>
        <w:rPr>
          <w:rtl/>
        </w:rPr>
      </w:pPr>
      <w:bookmarkStart w:id="439" w:name="_ETM_Q1_1241900"/>
      <w:bookmarkStart w:id="440" w:name="_ETM_Q1_1241925"/>
      <w:bookmarkEnd w:id="439"/>
      <w:bookmarkEnd w:id="440"/>
      <w:r>
        <w:rPr>
          <w:rFonts w:hint="cs"/>
          <w:rtl/>
        </w:rPr>
        <w:t>כתב את זה.</w:t>
      </w:r>
    </w:p>
    <w:p w:rsidR="003B48E4" w:rsidRDefault="003B48E4" w:rsidP="003B48E4">
      <w:pPr>
        <w:rPr>
          <w:rtl/>
        </w:rPr>
      </w:pPr>
      <w:bookmarkStart w:id="441" w:name="_ETM_Q1_1243988"/>
      <w:bookmarkStart w:id="442" w:name="_ETM_Q1_1244053"/>
      <w:bookmarkStart w:id="443" w:name="_ETM_Q1_1245498"/>
      <w:bookmarkEnd w:id="441"/>
      <w:bookmarkEnd w:id="442"/>
      <w:bookmarkEnd w:id="443"/>
    </w:p>
    <w:p w:rsidR="00C60232" w:rsidRDefault="00C60232" w:rsidP="00C60232">
      <w:pPr>
        <w:pStyle w:val="af6"/>
        <w:keepNext/>
        <w:rPr>
          <w:rtl/>
        </w:rPr>
      </w:pPr>
      <w:bookmarkStart w:id="444" w:name="ET_yor_6157_419"/>
      <w:r w:rsidRPr="00C60232">
        <w:rPr>
          <w:rStyle w:val="TagStyle"/>
          <w:rtl/>
        </w:rPr>
        <w:t xml:space="preserve"> &lt;&lt; יור &gt;&gt; </w:t>
      </w:r>
      <w:r>
        <w:rPr>
          <w:rtl/>
        </w:rPr>
        <w:t xml:space="preserve">היו"ר שמחה </w:t>
      </w:r>
      <w:proofErr w:type="spellStart"/>
      <w:r>
        <w:rPr>
          <w:rtl/>
        </w:rPr>
        <w:t>רוטמן</w:t>
      </w:r>
      <w:proofErr w:type="spellEnd"/>
      <w:r>
        <w:rPr>
          <w:rtl/>
        </w:rPr>
        <w:t>:</w:t>
      </w:r>
      <w:r w:rsidRPr="00C60232">
        <w:rPr>
          <w:rStyle w:val="TagStyle"/>
          <w:rtl/>
        </w:rPr>
        <w:t xml:space="preserve"> &lt;&lt; יור &gt;&gt;</w:t>
      </w:r>
      <w:r>
        <w:rPr>
          <w:rtl/>
        </w:rPr>
        <w:t xml:space="preserve">   </w:t>
      </w:r>
      <w:bookmarkEnd w:id="444"/>
    </w:p>
    <w:p w:rsidR="00C60232" w:rsidRDefault="00C60232" w:rsidP="00C60232">
      <w:pPr>
        <w:pStyle w:val="KeepWithNext"/>
        <w:rPr>
          <w:rtl/>
        </w:rPr>
      </w:pPr>
    </w:p>
    <w:p w:rsidR="00C60232" w:rsidRDefault="00C60232" w:rsidP="00C60232">
      <w:pPr>
        <w:rPr>
          <w:rtl/>
        </w:rPr>
      </w:pPr>
      <w:bookmarkStart w:id="445" w:name="_ETM_Q1_1243049"/>
      <w:bookmarkEnd w:id="445"/>
      <w:r>
        <w:rPr>
          <w:rFonts w:hint="cs"/>
          <w:rtl/>
        </w:rPr>
        <w:t>אז היא אומרת. חרגה מזמנה.</w:t>
      </w:r>
    </w:p>
    <w:p w:rsidR="00C60232" w:rsidRPr="00C60232" w:rsidRDefault="00C60232" w:rsidP="00C60232">
      <w:pPr>
        <w:rPr>
          <w:rtl/>
        </w:rPr>
      </w:pPr>
      <w:bookmarkStart w:id="446" w:name="_ETM_Q1_1247932"/>
      <w:bookmarkStart w:id="447" w:name="_ETM_Q1_1248042"/>
      <w:bookmarkEnd w:id="446"/>
      <w:bookmarkEnd w:id="447"/>
    </w:p>
    <w:p w:rsidR="003B48E4" w:rsidRDefault="003B48E4" w:rsidP="003B48E4">
      <w:pPr>
        <w:pStyle w:val="a4"/>
        <w:keepNext/>
        <w:rPr>
          <w:rtl/>
        </w:rPr>
      </w:pPr>
      <w:bookmarkStart w:id="448" w:name="ET_speaker_5307_40"/>
      <w:r w:rsidRPr="003B48E4">
        <w:rPr>
          <w:rStyle w:val="TagStyle"/>
          <w:rtl/>
        </w:rPr>
        <w:t xml:space="preserve"> &lt;&lt; דובר &gt;&gt; </w:t>
      </w:r>
      <w:r>
        <w:rPr>
          <w:rtl/>
        </w:rPr>
        <w:t>יפעת שאשא ביטון (המחנה הממלכתי):</w:t>
      </w:r>
      <w:r w:rsidRPr="003B48E4">
        <w:rPr>
          <w:rStyle w:val="TagStyle"/>
          <w:rtl/>
        </w:rPr>
        <w:t xml:space="preserve"> &lt;&lt; דובר &gt;&gt;</w:t>
      </w:r>
      <w:r>
        <w:rPr>
          <w:rtl/>
        </w:rPr>
        <w:t xml:space="preserve">   </w:t>
      </w:r>
      <w:bookmarkEnd w:id="448"/>
    </w:p>
    <w:p w:rsidR="003B48E4" w:rsidRDefault="003B48E4" w:rsidP="003B48E4">
      <w:pPr>
        <w:pStyle w:val="KeepWithNext"/>
        <w:rPr>
          <w:rtl/>
        </w:rPr>
      </w:pPr>
    </w:p>
    <w:p w:rsidR="003B48E4" w:rsidRDefault="003B48E4" w:rsidP="00C60232">
      <w:pPr>
        <w:rPr>
          <w:rtl/>
        </w:rPr>
      </w:pPr>
      <w:bookmarkStart w:id="449" w:name="_ETM_Q1_1245846"/>
      <w:bookmarkStart w:id="450" w:name="_ETM_Q1_1245884"/>
      <w:bookmarkEnd w:id="449"/>
      <w:bookmarkEnd w:id="450"/>
      <w:proofErr w:type="spellStart"/>
      <w:r>
        <w:rPr>
          <w:rFonts w:hint="cs"/>
          <w:rtl/>
        </w:rPr>
        <w:t>סולברג</w:t>
      </w:r>
      <w:proofErr w:type="spellEnd"/>
      <w:r>
        <w:rPr>
          <w:rFonts w:hint="cs"/>
          <w:rtl/>
        </w:rPr>
        <w:t xml:space="preserve"> לא דיבר על מינוי</w:t>
      </w:r>
      <w:r w:rsidR="00C60232">
        <w:rPr>
          <w:rFonts w:hint="cs"/>
          <w:rtl/>
        </w:rPr>
        <w:t>י</w:t>
      </w:r>
      <w:r>
        <w:rPr>
          <w:rFonts w:hint="cs"/>
          <w:rtl/>
        </w:rPr>
        <w:t xml:space="preserve">ם. הוא דיבר </w:t>
      </w:r>
      <w:bookmarkStart w:id="451" w:name="_ETM_Q1_1250323"/>
      <w:bookmarkEnd w:id="451"/>
      <w:r>
        <w:rPr>
          <w:rFonts w:hint="cs"/>
          <w:rtl/>
        </w:rPr>
        <w:t>על מדיניות של ממשלה וגם שם אמר שיש לש</w:t>
      </w:r>
      <w:r w:rsidR="00C60232">
        <w:rPr>
          <w:rFonts w:hint="cs"/>
          <w:rtl/>
        </w:rPr>
        <w:t>מ</w:t>
      </w:r>
      <w:r>
        <w:rPr>
          <w:rFonts w:hint="cs"/>
          <w:rtl/>
        </w:rPr>
        <w:t xml:space="preserve">ר את </w:t>
      </w:r>
      <w:bookmarkStart w:id="452" w:name="_ETM_Q1_1256099"/>
      <w:bookmarkEnd w:id="452"/>
      <w:r w:rsidR="00C60232">
        <w:rPr>
          <w:rFonts w:hint="cs"/>
          <w:rtl/>
        </w:rPr>
        <w:t>הביקורת השיפוטית אז לפחות אם אתם מביאים את הדברים, תביאו או</w:t>
      </w:r>
      <w:bookmarkStart w:id="453" w:name="_ETM_Q1_1256601"/>
      <w:bookmarkEnd w:id="453"/>
      <w:r w:rsidR="00C60232">
        <w:rPr>
          <w:rFonts w:hint="cs"/>
          <w:rtl/>
        </w:rPr>
        <w:t xml:space="preserve">תם בשמכם </w:t>
      </w:r>
      <w:r>
        <w:rPr>
          <w:rFonts w:hint="cs"/>
          <w:rtl/>
        </w:rPr>
        <w:t>כד</w:t>
      </w:r>
      <w:r w:rsidR="00F74674">
        <w:rPr>
          <w:rFonts w:hint="cs"/>
          <w:rtl/>
        </w:rPr>
        <w:t>י</w:t>
      </w:r>
      <w:r>
        <w:rPr>
          <w:rFonts w:hint="cs"/>
          <w:rtl/>
        </w:rPr>
        <w:t xml:space="preserve"> שנדע מי גורם השחיתו</w:t>
      </w:r>
      <w:r w:rsidR="00C60232">
        <w:rPr>
          <w:rFonts w:hint="cs"/>
          <w:rtl/>
        </w:rPr>
        <w:t>ת</w:t>
      </w:r>
      <w:r>
        <w:rPr>
          <w:rFonts w:hint="cs"/>
          <w:rtl/>
        </w:rPr>
        <w:t xml:space="preserve"> ואל תפילו </w:t>
      </w:r>
      <w:r w:rsidR="00C60232">
        <w:rPr>
          <w:rFonts w:hint="cs"/>
          <w:rtl/>
        </w:rPr>
        <w:t xml:space="preserve">את זה </w:t>
      </w:r>
      <w:r>
        <w:rPr>
          <w:rFonts w:hint="cs"/>
          <w:rtl/>
        </w:rPr>
        <w:t xml:space="preserve">על </w:t>
      </w:r>
      <w:bookmarkStart w:id="454" w:name="_ETM_Q1_1264532"/>
      <w:bookmarkEnd w:id="454"/>
      <w:r>
        <w:rPr>
          <w:rFonts w:hint="cs"/>
          <w:rtl/>
        </w:rPr>
        <w:t>אחרים.</w:t>
      </w:r>
    </w:p>
    <w:p w:rsidR="003B48E4" w:rsidRDefault="003B48E4" w:rsidP="003B48E4">
      <w:pPr>
        <w:rPr>
          <w:rtl/>
        </w:rPr>
      </w:pPr>
      <w:bookmarkStart w:id="455" w:name="_ETM_Q1_1267355"/>
      <w:bookmarkStart w:id="456" w:name="_ETM_Q1_1267417"/>
      <w:bookmarkEnd w:id="455"/>
      <w:bookmarkEnd w:id="456"/>
    </w:p>
    <w:p w:rsidR="003B48E4" w:rsidRDefault="003B48E4" w:rsidP="003B48E4">
      <w:pPr>
        <w:pStyle w:val="af6"/>
        <w:keepNext/>
        <w:rPr>
          <w:rtl/>
        </w:rPr>
      </w:pPr>
      <w:bookmarkStart w:id="457" w:name="ET_yor_6157_41"/>
      <w:r w:rsidRPr="003B48E4">
        <w:rPr>
          <w:rStyle w:val="TagStyle"/>
          <w:rtl/>
        </w:rPr>
        <w:t xml:space="preserve"> &lt;&lt; יור &gt;&gt; </w:t>
      </w:r>
      <w:r>
        <w:rPr>
          <w:rtl/>
        </w:rPr>
        <w:t xml:space="preserve">היו"ר שמחה </w:t>
      </w:r>
      <w:proofErr w:type="spellStart"/>
      <w:r>
        <w:rPr>
          <w:rtl/>
        </w:rPr>
        <w:t>רוטמן</w:t>
      </w:r>
      <w:proofErr w:type="spellEnd"/>
      <w:r>
        <w:rPr>
          <w:rtl/>
        </w:rPr>
        <w:t>:</w:t>
      </w:r>
      <w:r w:rsidRPr="003B48E4">
        <w:rPr>
          <w:rStyle w:val="TagStyle"/>
          <w:rtl/>
        </w:rPr>
        <w:t xml:space="preserve"> &lt;&lt; יור &gt;&gt;</w:t>
      </w:r>
      <w:r>
        <w:rPr>
          <w:rtl/>
        </w:rPr>
        <w:t xml:space="preserve">   </w:t>
      </w:r>
      <w:bookmarkEnd w:id="457"/>
    </w:p>
    <w:p w:rsidR="003B48E4" w:rsidRDefault="003B48E4" w:rsidP="003B48E4">
      <w:pPr>
        <w:pStyle w:val="KeepWithNext"/>
        <w:rPr>
          <w:rtl/>
        </w:rPr>
      </w:pPr>
    </w:p>
    <w:p w:rsidR="003B48E4" w:rsidRDefault="00C60232" w:rsidP="003B48E4">
      <w:pPr>
        <w:rPr>
          <w:rtl/>
        </w:rPr>
      </w:pPr>
      <w:bookmarkStart w:id="458" w:name="_ETM_Q1_1267963"/>
      <w:bookmarkStart w:id="459" w:name="_ETM_Q1_1272067"/>
      <w:bookmarkEnd w:id="458"/>
      <w:bookmarkEnd w:id="459"/>
      <w:r>
        <w:rPr>
          <w:rFonts w:hint="cs"/>
          <w:rtl/>
        </w:rPr>
        <w:t xml:space="preserve">תודה רבה. </w:t>
      </w:r>
    </w:p>
    <w:p w:rsidR="00C60232" w:rsidRDefault="00C60232" w:rsidP="003B48E4">
      <w:pPr>
        <w:rPr>
          <w:rtl/>
        </w:rPr>
      </w:pPr>
      <w:bookmarkStart w:id="460" w:name="_ETM_Q1_1267065"/>
      <w:bookmarkStart w:id="461" w:name="_ETM_Q1_1267169"/>
      <w:bookmarkEnd w:id="460"/>
      <w:bookmarkEnd w:id="461"/>
    </w:p>
    <w:p w:rsidR="003B48E4" w:rsidRDefault="003B48E4" w:rsidP="003B48E4">
      <w:pPr>
        <w:pStyle w:val="a4"/>
        <w:keepNext/>
        <w:rPr>
          <w:rtl/>
        </w:rPr>
      </w:pPr>
      <w:bookmarkStart w:id="462" w:name="ET_speaker_איל_קופמן_42"/>
      <w:r w:rsidRPr="003B48E4">
        <w:rPr>
          <w:rStyle w:val="TagStyle"/>
          <w:rtl/>
        </w:rPr>
        <w:t xml:space="preserve"> &lt;&lt; דובר &gt;&gt; </w:t>
      </w:r>
      <w:r>
        <w:rPr>
          <w:rtl/>
        </w:rPr>
        <w:t xml:space="preserve">איל </w:t>
      </w:r>
      <w:proofErr w:type="spellStart"/>
      <w:r>
        <w:rPr>
          <w:rtl/>
        </w:rPr>
        <w:t>קופמן</w:t>
      </w:r>
      <w:proofErr w:type="spellEnd"/>
      <w:r>
        <w:rPr>
          <w:rtl/>
        </w:rPr>
        <w:t>:</w:t>
      </w:r>
      <w:r w:rsidRPr="003B48E4">
        <w:rPr>
          <w:rStyle w:val="TagStyle"/>
          <w:rtl/>
        </w:rPr>
        <w:t xml:space="preserve"> &lt;&lt; דובר &gt;&gt;</w:t>
      </w:r>
      <w:r>
        <w:rPr>
          <w:rtl/>
        </w:rPr>
        <w:t xml:space="preserve">   </w:t>
      </w:r>
      <w:bookmarkEnd w:id="462"/>
    </w:p>
    <w:p w:rsidR="003B48E4" w:rsidRDefault="003B48E4" w:rsidP="003B48E4">
      <w:pPr>
        <w:pStyle w:val="KeepWithNext"/>
        <w:rPr>
          <w:rtl/>
        </w:rPr>
      </w:pPr>
    </w:p>
    <w:p w:rsidR="003B48E4" w:rsidRDefault="00C60232" w:rsidP="00C60232">
      <w:pPr>
        <w:rPr>
          <w:rtl/>
        </w:rPr>
      </w:pPr>
      <w:bookmarkStart w:id="463" w:name="_ETM_Q1_1272402"/>
      <w:bookmarkStart w:id="464" w:name="_ETM_Q1_1272438"/>
      <w:bookmarkEnd w:id="463"/>
      <w:bookmarkEnd w:id="464"/>
      <w:r>
        <w:rPr>
          <w:rFonts w:hint="cs"/>
          <w:rtl/>
        </w:rPr>
        <w:t xml:space="preserve">סדרנים, נתתי הנחיה בתחילת הישיבה-  </w:t>
      </w:r>
      <w:r w:rsidR="003B48E4">
        <w:rPr>
          <w:rFonts w:hint="cs"/>
          <w:rtl/>
        </w:rPr>
        <w:t>אין ה</w:t>
      </w:r>
      <w:r>
        <w:rPr>
          <w:rFonts w:hint="cs"/>
          <w:rtl/>
        </w:rPr>
        <w:t>ג</w:t>
      </w:r>
      <w:r w:rsidR="003B48E4">
        <w:rPr>
          <w:rFonts w:hint="cs"/>
          <w:rtl/>
        </w:rPr>
        <w:t>בלה על יועצים פרלמנטרי</w:t>
      </w:r>
      <w:r w:rsidR="009A24B2">
        <w:rPr>
          <w:rFonts w:hint="cs"/>
          <w:rtl/>
        </w:rPr>
        <w:t>ים</w:t>
      </w:r>
      <w:r>
        <w:rPr>
          <w:rFonts w:hint="cs"/>
          <w:rtl/>
        </w:rPr>
        <w:t xml:space="preserve">, בוודאי לא על חברי כנסת </w:t>
      </w:r>
      <w:r w:rsidR="003B48E4">
        <w:rPr>
          <w:rFonts w:hint="cs"/>
          <w:rtl/>
        </w:rPr>
        <w:t xml:space="preserve">ובוודאי לא על </w:t>
      </w:r>
      <w:proofErr w:type="spellStart"/>
      <w:r w:rsidR="003B48E4">
        <w:rPr>
          <w:rFonts w:hint="cs"/>
          <w:rtl/>
        </w:rPr>
        <w:t>חכ"לים</w:t>
      </w:r>
      <w:proofErr w:type="spellEnd"/>
      <w:r w:rsidR="003B48E4">
        <w:rPr>
          <w:rFonts w:hint="cs"/>
          <w:rtl/>
        </w:rPr>
        <w:t>.</w:t>
      </w:r>
    </w:p>
    <w:p w:rsidR="003B48E4" w:rsidRDefault="003B48E4" w:rsidP="003B48E4">
      <w:pPr>
        <w:rPr>
          <w:rtl/>
        </w:rPr>
      </w:pPr>
      <w:bookmarkStart w:id="465" w:name="_ETM_Q1_1281126"/>
      <w:bookmarkStart w:id="466" w:name="_ETM_Q1_1281191"/>
      <w:bookmarkEnd w:id="465"/>
      <w:bookmarkEnd w:id="466"/>
    </w:p>
    <w:p w:rsidR="003B48E4" w:rsidRDefault="003B48E4" w:rsidP="003B48E4">
      <w:pPr>
        <w:pStyle w:val="af6"/>
        <w:keepNext/>
        <w:rPr>
          <w:rtl/>
        </w:rPr>
      </w:pPr>
      <w:bookmarkStart w:id="467" w:name="ET_yor_6157_43"/>
      <w:r w:rsidRPr="003B48E4">
        <w:rPr>
          <w:rStyle w:val="TagStyle"/>
          <w:rtl/>
        </w:rPr>
        <w:t xml:space="preserve"> &lt;&lt; יור &gt;&gt; </w:t>
      </w:r>
      <w:r>
        <w:rPr>
          <w:rtl/>
        </w:rPr>
        <w:t xml:space="preserve">היו"ר שמחה </w:t>
      </w:r>
      <w:proofErr w:type="spellStart"/>
      <w:r>
        <w:rPr>
          <w:rtl/>
        </w:rPr>
        <w:t>רוטמן</w:t>
      </w:r>
      <w:proofErr w:type="spellEnd"/>
      <w:r>
        <w:rPr>
          <w:rtl/>
        </w:rPr>
        <w:t>:</w:t>
      </w:r>
      <w:r w:rsidRPr="003B48E4">
        <w:rPr>
          <w:rStyle w:val="TagStyle"/>
          <w:rtl/>
        </w:rPr>
        <w:t xml:space="preserve"> &lt;&lt; יור &gt;&gt;</w:t>
      </w:r>
      <w:r>
        <w:rPr>
          <w:rtl/>
        </w:rPr>
        <w:t xml:space="preserve">   </w:t>
      </w:r>
      <w:bookmarkEnd w:id="467"/>
    </w:p>
    <w:p w:rsidR="003B48E4" w:rsidRDefault="003B48E4" w:rsidP="003B48E4">
      <w:pPr>
        <w:pStyle w:val="KeepWithNext"/>
        <w:rPr>
          <w:rtl/>
        </w:rPr>
      </w:pPr>
    </w:p>
    <w:p w:rsidR="003B48E4" w:rsidRDefault="00C60232" w:rsidP="003B48E4">
      <w:pPr>
        <w:rPr>
          <w:rtl/>
        </w:rPr>
      </w:pPr>
      <w:bookmarkStart w:id="468" w:name="_ETM_Q1_1281594"/>
      <w:bookmarkEnd w:id="468"/>
      <w:r>
        <w:rPr>
          <w:rFonts w:hint="cs"/>
          <w:rtl/>
        </w:rPr>
        <w:t xml:space="preserve">תודה רבה. </w:t>
      </w:r>
      <w:bookmarkStart w:id="469" w:name="_ETM_Q1_1280473"/>
      <w:bookmarkEnd w:id="469"/>
      <w:r w:rsidR="003B48E4">
        <w:rPr>
          <w:rFonts w:hint="cs"/>
          <w:rtl/>
        </w:rPr>
        <w:t xml:space="preserve">חבר הכנסת </w:t>
      </w:r>
      <w:bookmarkStart w:id="470" w:name="_ETM_Q1_1282916"/>
      <w:bookmarkEnd w:id="470"/>
      <w:r w:rsidR="003B48E4">
        <w:rPr>
          <w:rFonts w:hint="cs"/>
          <w:rtl/>
        </w:rPr>
        <w:t>רון כץ, בבקשה.</w:t>
      </w:r>
    </w:p>
    <w:p w:rsidR="003B48E4" w:rsidRDefault="003B48E4" w:rsidP="003B48E4">
      <w:pPr>
        <w:rPr>
          <w:rtl/>
        </w:rPr>
      </w:pPr>
      <w:bookmarkStart w:id="471" w:name="_ETM_Q1_1284921"/>
      <w:bookmarkStart w:id="472" w:name="_ETM_Q1_1284971"/>
      <w:bookmarkStart w:id="473" w:name="_ETM_Q1_1285889"/>
      <w:bookmarkEnd w:id="471"/>
      <w:bookmarkEnd w:id="472"/>
      <w:bookmarkEnd w:id="473"/>
    </w:p>
    <w:p w:rsidR="003B48E4" w:rsidRDefault="003B48E4" w:rsidP="003B48E4">
      <w:pPr>
        <w:pStyle w:val="a4"/>
        <w:keepNext/>
        <w:rPr>
          <w:rtl/>
        </w:rPr>
      </w:pPr>
      <w:bookmarkStart w:id="474" w:name="ET_speaker_6151_44"/>
      <w:r w:rsidRPr="003B48E4">
        <w:rPr>
          <w:rStyle w:val="TagStyle"/>
          <w:rtl/>
        </w:rPr>
        <w:t xml:space="preserve"> &lt;&lt; דובר &gt;&gt; </w:t>
      </w:r>
      <w:r>
        <w:rPr>
          <w:rtl/>
        </w:rPr>
        <w:t>רון כץ (יש עתיד):</w:t>
      </w:r>
      <w:r w:rsidRPr="003B48E4">
        <w:rPr>
          <w:rStyle w:val="TagStyle"/>
          <w:rtl/>
        </w:rPr>
        <w:t xml:space="preserve"> &lt;&lt; דובר &gt;&gt;</w:t>
      </w:r>
      <w:r>
        <w:rPr>
          <w:rtl/>
        </w:rPr>
        <w:t xml:space="preserve">   </w:t>
      </w:r>
      <w:bookmarkEnd w:id="474"/>
    </w:p>
    <w:p w:rsidR="003B48E4" w:rsidRDefault="003B48E4" w:rsidP="003B48E4">
      <w:pPr>
        <w:pStyle w:val="KeepWithNext"/>
        <w:rPr>
          <w:rtl/>
        </w:rPr>
      </w:pPr>
    </w:p>
    <w:p w:rsidR="003B48E4" w:rsidRDefault="003B48E4" w:rsidP="00C60232">
      <w:pPr>
        <w:rPr>
          <w:rtl/>
        </w:rPr>
      </w:pPr>
      <w:bookmarkStart w:id="475" w:name="_ETM_Q1_1286172"/>
      <w:bookmarkStart w:id="476" w:name="_ETM_Q1_1286211"/>
      <w:bookmarkEnd w:id="475"/>
      <w:bookmarkEnd w:id="476"/>
      <w:r>
        <w:rPr>
          <w:rFonts w:hint="cs"/>
          <w:rtl/>
        </w:rPr>
        <w:t>תודה</w:t>
      </w:r>
      <w:r w:rsidR="00C60232">
        <w:rPr>
          <w:rFonts w:hint="cs"/>
          <w:rtl/>
        </w:rPr>
        <w:t xml:space="preserve"> רבה</w:t>
      </w:r>
      <w:r>
        <w:rPr>
          <w:rFonts w:hint="cs"/>
          <w:rtl/>
        </w:rPr>
        <w:t xml:space="preserve">, אדוני. </w:t>
      </w:r>
      <w:r w:rsidR="00C60232">
        <w:rPr>
          <w:rFonts w:hint="cs"/>
          <w:rtl/>
        </w:rPr>
        <w:t xml:space="preserve">אני רוצה לפתוח את דבריי קודם כל בגינוי </w:t>
      </w:r>
      <w:r>
        <w:rPr>
          <w:rFonts w:hint="cs"/>
          <w:rtl/>
        </w:rPr>
        <w:t>לדבריה המזעזע</w:t>
      </w:r>
      <w:r w:rsidR="009A24B2">
        <w:rPr>
          <w:rFonts w:hint="cs"/>
          <w:rtl/>
        </w:rPr>
        <w:t>ים</w:t>
      </w:r>
      <w:r>
        <w:rPr>
          <w:rFonts w:hint="cs"/>
          <w:rtl/>
        </w:rPr>
        <w:t xml:space="preserve"> של השרה </w:t>
      </w:r>
      <w:bookmarkStart w:id="477" w:name="_ETM_Q1_1294342"/>
      <w:bookmarkEnd w:id="477"/>
      <w:r>
        <w:rPr>
          <w:rFonts w:hint="cs"/>
          <w:rtl/>
        </w:rPr>
        <w:t xml:space="preserve">סטרוק, </w:t>
      </w:r>
      <w:r w:rsidR="00C60232">
        <w:rPr>
          <w:rFonts w:hint="cs"/>
          <w:rtl/>
        </w:rPr>
        <w:t xml:space="preserve">שהאשימה </w:t>
      </w:r>
      <w:bookmarkStart w:id="478" w:name="_ETM_Q1_1291839"/>
      <w:bookmarkEnd w:id="478"/>
      <w:r w:rsidR="00C60232">
        <w:rPr>
          <w:rFonts w:hint="cs"/>
          <w:rtl/>
        </w:rPr>
        <w:t xml:space="preserve">את ראשי מערכת הביטחון במרד בשלטון, לא פחות </w:t>
      </w:r>
      <w:proofErr w:type="spellStart"/>
      <w:r w:rsidR="00C60232">
        <w:rPr>
          <w:rFonts w:hint="cs"/>
          <w:rtl/>
        </w:rPr>
        <w:t>צזה</w:t>
      </w:r>
      <w:proofErr w:type="spellEnd"/>
      <w:r w:rsidR="00C60232">
        <w:rPr>
          <w:rFonts w:hint="cs"/>
          <w:rtl/>
        </w:rPr>
        <w:t>, חלק מהסימפטומים של</w:t>
      </w:r>
      <w:r>
        <w:rPr>
          <w:rFonts w:hint="cs"/>
          <w:rtl/>
        </w:rPr>
        <w:t xml:space="preserve"> המדרון החלקלק שאנו נמצאים ב</w:t>
      </w:r>
      <w:r w:rsidR="00C60232">
        <w:rPr>
          <w:rFonts w:hint="cs"/>
          <w:rtl/>
        </w:rPr>
        <w:t>ו</w:t>
      </w:r>
      <w:bookmarkStart w:id="479" w:name="_ETM_Q1_1300905"/>
      <w:bookmarkEnd w:id="479"/>
      <w:r w:rsidR="00C60232">
        <w:rPr>
          <w:rFonts w:hint="cs"/>
          <w:rtl/>
        </w:rPr>
        <w:t xml:space="preserve"> כבר חמישה חודשים</w:t>
      </w:r>
      <w:r>
        <w:rPr>
          <w:rFonts w:hint="cs"/>
          <w:rtl/>
        </w:rPr>
        <w:t>.</w:t>
      </w:r>
    </w:p>
    <w:p w:rsidR="003B48E4" w:rsidRDefault="003B48E4" w:rsidP="003B48E4">
      <w:pPr>
        <w:rPr>
          <w:rtl/>
        </w:rPr>
      </w:pPr>
      <w:bookmarkStart w:id="480" w:name="_ETM_Q1_1303836"/>
      <w:bookmarkStart w:id="481" w:name="_ETM_Q1_1303902"/>
      <w:bookmarkStart w:id="482" w:name="_ETM_Q1_1304973"/>
      <w:bookmarkEnd w:id="480"/>
      <w:bookmarkEnd w:id="481"/>
      <w:bookmarkEnd w:id="482"/>
    </w:p>
    <w:p w:rsidR="003B48E4" w:rsidRDefault="003B48E4" w:rsidP="003B48E4">
      <w:pPr>
        <w:pStyle w:val="a4"/>
        <w:keepNext/>
        <w:rPr>
          <w:rtl/>
        </w:rPr>
      </w:pPr>
      <w:bookmarkStart w:id="483" w:name="ET_speaker_6520_45"/>
      <w:r w:rsidRPr="003B48E4">
        <w:rPr>
          <w:rStyle w:val="TagStyle"/>
          <w:rtl/>
        </w:rPr>
        <w:lastRenderedPageBreak/>
        <w:t xml:space="preserve"> &lt;&lt; דובר &gt;&gt; </w:t>
      </w:r>
      <w:r>
        <w:rPr>
          <w:rtl/>
        </w:rPr>
        <w:t>ארז מלול (ש"ס):</w:t>
      </w:r>
      <w:r w:rsidRPr="003B48E4">
        <w:rPr>
          <w:rStyle w:val="TagStyle"/>
          <w:rtl/>
        </w:rPr>
        <w:t xml:space="preserve"> &lt;&lt; דובר &gt;&gt;</w:t>
      </w:r>
      <w:r>
        <w:rPr>
          <w:rtl/>
        </w:rPr>
        <w:t xml:space="preserve">   </w:t>
      </w:r>
      <w:bookmarkEnd w:id="483"/>
    </w:p>
    <w:p w:rsidR="003B48E4" w:rsidRDefault="003B48E4" w:rsidP="003B48E4">
      <w:pPr>
        <w:pStyle w:val="KeepWithNext"/>
        <w:rPr>
          <w:rtl/>
        </w:rPr>
      </w:pPr>
    </w:p>
    <w:p w:rsidR="003B48E4" w:rsidRDefault="003B48E4" w:rsidP="003B48E4">
      <w:pPr>
        <w:rPr>
          <w:rtl/>
        </w:rPr>
      </w:pPr>
      <w:bookmarkStart w:id="484" w:name="_ETM_Q1_1305271"/>
      <w:bookmarkStart w:id="485" w:name="_ETM_Q1_1305303"/>
      <w:bookmarkEnd w:id="484"/>
      <w:bookmarkEnd w:id="485"/>
      <w:r>
        <w:rPr>
          <w:rFonts w:hint="cs"/>
          <w:rtl/>
        </w:rPr>
        <w:t>חזרה בה.</w:t>
      </w:r>
    </w:p>
    <w:p w:rsidR="00C60232" w:rsidRDefault="00C60232" w:rsidP="003B48E4">
      <w:pPr>
        <w:rPr>
          <w:rtl/>
        </w:rPr>
      </w:pPr>
    </w:p>
    <w:p w:rsidR="00C60232" w:rsidRDefault="00C60232" w:rsidP="00C60232">
      <w:pPr>
        <w:pStyle w:val="a4"/>
        <w:keepNext/>
        <w:rPr>
          <w:rtl/>
        </w:rPr>
      </w:pPr>
      <w:bookmarkStart w:id="486" w:name="ET_speaker_6151_47"/>
      <w:r w:rsidRPr="003B48E4">
        <w:rPr>
          <w:rStyle w:val="TagStyle"/>
          <w:rtl/>
        </w:rPr>
        <w:t xml:space="preserve">&lt;&lt; דובר &gt;&gt; </w:t>
      </w:r>
      <w:r>
        <w:rPr>
          <w:rtl/>
        </w:rPr>
        <w:t>רון כץ (יש עתיד):</w:t>
      </w:r>
      <w:r w:rsidRPr="003B48E4">
        <w:rPr>
          <w:rStyle w:val="TagStyle"/>
          <w:rtl/>
        </w:rPr>
        <w:t xml:space="preserve"> &lt;&lt; דובר &gt;&gt;</w:t>
      </w:r>
      <w:r>
        <w:rPr>
          <w:rtl/>
        </w:rPr>
        <w:t xml:space="preserve">   </w:t>
      </w:r>
      <w:bookmarkEnd w:id="486"/>
    </w:p>
    <w:p w:rsidR="00C60232" w:rsidRDefault="00C60232" w:rsidP="00C60232">
      <w:pPr>
        <w:pStyle w:val="KeepWithNext"/>
        <w:rPr>
          <w:rtl/>
        </w:rPr>
      </w:pPr>
    </w:p>
    <w:p w:rsidR="00C60232" w:rsidRDefault="00C60232" w:rsidP="00C60232">
      <w:pPr>
        <w:rPr>
          <w:rtl/>
        </w:rPr>
      </w:pPr>
      <w:bookmarkStart w:id="487" w:name="_ETM_Q1_1314244"/>
      <w:bookmarkStart w:id="488" w:name="_ETM_Q1_1314270"/>
      <w:bookmarkEnd w:id="487"/>
      <w:bookmarkEnd w:id="488"/>
      <w:r>
        <w:rPr>
          <w:rFonts w:hint="cs"/>
          <w:rtl/>
        </w:rPr>
        <w:t xml:space="preserve">היא לא חזרה בה. זה נפלט לה והדובר שלה אחרי זה כתב איזה משהו </w:t>
      </w:r>
      <w:proofErr w:type="spellStart"/>
      <w:r>
        <w:rPr>
          <w:rFonts w:hint="cs"/>
          <w:rtl/>
        </w:rPr>
        <w:t>בפייסבוק</w:t>
      </w:r>
      <w:proofErr w:type="spellEnd"/>
      <w:r>
        <w:rPr>
          <w:rFonts w:hint="cs"/>
          <w:rtl/>
        </w:rPr>
        <w:t>.</w:t>
      </w:r>
    </w:p>
    <w:p w:rsidR="003B48E4" w:rsidRDefault="003B48E4" w:rsidP="003B48E4">
      <w:pPr>
        <w:rPr>
          <w:rtl/>
        </w:rPr>
      </w:pPr>
      <w:bookmarkStart w:id="489" w:name="_ETM_Q1_1307822"/>
      <w:bookmarkStart w:id="490" w:name="_ETM_Q1_1307882"/>
      <w:bookmarkStart w:id="491" w:name="_ETM_Q1_1309237"/>
      <w:bookmarkEnd w:id="489"/>
      <w:bookmarkEnd w:id="490"/>
      <w:bookmarkEnd w:id="491"/>
    </w:p>
    <w:p w:rsidR="003B48E4" w:rsidRDefault="003B48E4" w:rsidP="003B48E4">
      <w:pPr>
        <w:pStyle w:val="a4"/>
        <w:keepNext/>
        <w:rPr>
          <w:rtl/>
        </w:rPr>
      </w:pPr>
      <w:bookmarkStart w:id="492" w:name="ET_speaker_5068_46"/>
      <w:r w:rsidRPr="003B48E4">
        <w:rPr>
          <w:rStyle w:val="TagStyle"/>
          <w:rtl/>
        </w:rPr>
        <w:t xml:space="preserve"> &lt;&lt; דובר &gt;&gt; </w:t>
      </w:r>
      <w:r>
        <w:rPr>
          <w:rtl/>
        </w:rPr>
        <w:t>קארין אלהרר (יש עתיד):</w:t>
      </w:r>
      <w:r w:rsidRPr="003B48E4">
        <w:rPr>
          <w:rStyle w:val="TagStyle"/>
          <w:rtl/>
        </w:rPr>
        <w:t xml:space="preserve"> &lt;&lt; דובר &gt;&gt;</w:t>
      </w:r>
      <w:r>
        <w:rPr>
          <w:rtl/>
        </w:rPr>
        <w:t xml:space="preserve">   </w:t>
      </w:r>
      <w:bookmarkEnd w:id="492"/>
    </w:p>
    <w:p w:rsidR="003B48E4" w:rsidRDefault="003B48E4" w:rsidP="003B48E4">
      <w:pPr>
        <w:pStyle w:val="KeepWithNext"/>
        <w:rPr>
          <w:rtl/>
        </w:rPr>
      </w:pPr>
    </w:p>
    <w:p w:rsidR="003B48E4" w:rsidRDefault="003B48E4" w:rsidP="003B48E4">
      <w:pPr>
        <w:rPr>
          <w:rtl/>
        </w:rPr>
      </w:pPr>
      <w:bookmarkStart w:id="493" w:name="_ETM_Q1_1309615"/>
      <w:bookmarkStart w:id="494" w:name="_ETM_Q1_1309660"/>
      <w:bookmarkEnd w:id="493"/>
      <w:bookmarkEnd w:id="494"/>
      <w:r>
        <w:rPr>
          <w:rFonts w:hint="cs"/>
          <w:rtl/>
        </w:rPr>
        <w:t xml:space="preserve">יורים </w:t>
      </w:r>
      <w:bookmarkStart w:id="495" w:name="_ETM_Q1_1310183"/>
      <w:bookmarkEnd w:id="495"/>
      <w:r>
        <w:rPr>
          <w:rFonts w:hint="cs"/>
          <w:rtl/>
        </w:rPr>
        <w:t>ובוכים.</w:t>
      </w:r>
    </w:p>
    <w:p w:rsidR="00C60232" w:rsidRDefault="00C60232" w:rsidP="003B48E4">
      <w:pPr>
        <w:rPr>
          <w:rtl/>
        </w:rPr>
      </w:pPr>
      <w:bookmarkStart w:id="496" w:name="_ETM_Q1_1311660"/>
      <w:bookmarkStart w:id="497" w:name="_ETM_Q1_1311720"/>
      <w:bookmarkStart w:id="498" w:name="_ETM_Q1_1313979"/>
      <w:bookmarkEnd w:id="496"/>
      <w:bookmarkEnd w:id="497"/>
      <w:bookmarkEnd w:id="498"/>
    </w:p>
    <w:p w:rsidR="00C60232" w:rsidRDefault="00C60232" w:rsidP="00C60232">
      <w:pPr>
        <w:pStyle w:val="a4"/>
        <w:keepNext/>
        <w:rPr>
          <w:rtl/>
        </w:rPr>
      </w:pPr>
      <w:bookmarkStart w:id="499" w:name="ET_speaker_6151_420"/>
      <w:r w:rsidRPr="00C60232">
        <w:rPr>
          <w:rStyle w:val="TagStyle"/>
          <w:rtl/>
        </w:rPr>
        <w:t xml:space="preserve"> &lt;&lt; דובר &gt;&gt; </w:t>
      </w:r>
      <w:r>
        <w:rPr>
          <w:rtl/>
        </w:rPr>
        <w:t>רון כץ (יש עתיד):</w:t>
      </w:r>
      <w:r w:rsidRPr="00C60232">
        <w:rPr>
          <w:rStyle w:val="TagStyle"/>
          <w:rtl/>
        </w:rPr>
        <w:t xml:space="preserve"> &lt;&lt; דובר &gt;&gt;</w:t>
      </w:r>
      <w:r>
        <w:rPr>
          <w:rtl/>
        </w:rPr>
        <w:t xml:space="preserve">   </w:t>
      </w:r>
      <w:bookmarkEnd w:id="499"/>
    </w:p>
    <w:p w:rsidR="00C60232" w:rsidRDefault="00C60232" w:rsidP="00C60232">
      <w:pPr>
        <w:pStyle w:val="KeepWithNext"/>
        <w:rPr>
          <w:rtl/>
        </w:rPr>
      </w:pPr>
    </w:p>
    <w:p w:rsidR="003B48E4" w:rsidRDefault="00C60232" w:rsidP="00C60232">
      <w:pPr>
        <w:rPr>
          <w:rtl/>
        </w:rPr>
      </w:pPr>
      <w:r>
        <w:rPr>
          <w:rFonts w:hint="cs"/>
          <w:rtl/>
        </w:rPr>
        <w:t>בדיוק. ז</w:t>
      </w:r>
      <w:r w:rsidR="003B48E4">
        <w:rPr>
          <w:rFonts w:hint="cs"/>
          <w:rtl/>
        </w:rPr>
        <w:t>ה מדרון חלקלק שא</w:t>
      </w:r>
      <w:r>
        <w:rPr>
          <w:rFonts w:hint="cs"/>
          <w:rtl/>
        </w:rPr>
        <w:t>נ</w:t>
      </w:r>
      <w:r w:rsidR="003B48E4">
        <w:rPr>
          <w:rFonts w:hint="cs"/>
          <w:rtl/>
        </w:rPr>
        <w:t>ו נ</w:t>
      </w:r>
      <w:r w:rsidR="00F74674">
        <w:rPr>
          <w:rFonts w:hint="cs"/>
          <w:rtl/>
        </w:rPr>
        <w:t>מ</w:t>
      </w:r>
      <w:r w:rsidR="003B48E4">
        <w:rPr>
          <w:rFonts w:hint="cs"/>
          <w:rtl/>
        </w:rPr>
        <w:t xml:space="preserve">צאים בו </w:t>
      </w:r>
      <w:r>
        <w:rPr>
          <w:rFonts w:hint="cs"/>
          <w:rtl/>
        </w:rPr>
        <w:t xml:space="preserve">כבר חמישה חודשים, </w:t>
      </w:r>
      <w:bookmarkStart w:id="500" w:name="_ETM_Q1_1314051"/>
      <w:bookmarkEnd w:id="500"/>
      <w:r>
        <w:rPr>
          <w:rFonts w:hint="cs"/>
          <w:rtl/>
        </w:rPr>
        <w:t xml:space="preserve">מיום שקמה הממשלה הזו. הצורך האובססיבי שלכם </w:t>
      </w:r>
      <w:r w:rsidR="003B48E4">
        <w:rPr>
          <w:rFonts w:hint="cs"/>
          <w:rtl/>
        </w:rPr>
        <w:t>בזמן מסך, אפי</w:t>
      </w:r>
      <w:r>
        <w:rPr>
          <w:rFonts w:hint="cs"/>
          <w:rtl/>
        </w:rPr>
        <w:t>ל</w:t>
      </w:r>
      <w:r w:rsidR="003B48E4">
        <w:rPr>
          <w:rFonts w:hint="cs"/>
          <w:rtl/>
        </w:rPr>
        <w:t xml:space="preserve">ו לא </w:t>
      </w:r>
      <w:bookmarkStart w:id="501" w:name="_ETM_Q1_1320491"/>
      <w:bookmarkEnd w:id="501"/>
      <w:r w:rsidR="003B48E4">
        <w:rPr>
          <w:rFonts w:hint="cs"/>
          <w:rtl/>
        </w:rPr>
        <w:t>יודע מה א</w:t>
      </w:r>
      <w:r>
        <w:rPr>
          <w:rFonts w:hint="cs"/>
          <w:rtl/>
        </w:rPr>
        <w:t>ת</w:t>
      </w:r>
      <w:r w:rsidR="003B48E4">
        <w:rPr>
          <w:rFonts w:hint="cs"/>
          <w:rtl/>
        </w:rPr>
        <w:t>ם מחפש</w:t>
      </w:r>
      <w:r>
        <w:rPr>
          <w:rFonts w:hint="cs"/>
          <w:rtl/>
        </w:rPr>
        <w:t>י</w:t>
      </w:r>
      <w:r w:rsidR="003B48E4">
        <w:rPr>
          <w:rFonts w:hint="cs"/>
          <w:rtl/>
        </w:rPr>
        <w:t>ם</w:t>
      </w:r>
      <w:r>
        <w:rPr>
          <w:rFonts w:hint="cs"/>
          <w:rtl/>
        </w:rPr>
        <w:t>,</w:t>
      </w:r>
      <w:r w:rsidR="003B48E4">
        <w:rPr>
          <w:rFonts w:hint="cs"/>
          <w:rtl/>
        </w:rPr>
        <w:t xml:space="preserve"> בשביל להשמיד כל דבר טוב </w:t>
      </w:r>
      <w:r>
        <w:rPr>
          <w:rFonts w:hint="cs"/>
          <w:rtl/>
        </w:rPr>
        <w:t xml:space="preserve">שהיה במדינה הזאת </w:t>
      </w:r>
      <w:bookmarkStart w:id="502" w:name="_ETM_Q1_1324039"/>
      <w:bookmarkEnd w:id="502"/>
      <w:r w:rsidR="003B48E4">
        <w:rPr>
          <w:rFonts w:hint="cs"/>
          <w:rtl/>
        </w:rPr>
        <w:t xml:space="preserve">במשך </w:t>
      </w:r>
      <w:bookmarkStart w:id="503" w:name="_ETM_Q1_1326061"/>
      <w:bookmarkEnd w:id="503"/>
      <w:r w:rsidR="003B48E4">
        <w:rPr>
          <w:rFonts w:hint="cs"/>
          <w:rtl/>
        </w:rPr>
        <w:t>75 שנה</w:t>
      </w:r>
      <w:r>
        <w:rPr>
          <w:rFonts w:hint="cs"/>
          <w:rtl/>
        </w:rPr>
        <w:t>,</w:t>
      </w:r>
      <w:r w:rsidR="003B48E4">
        <w:rPr>
          <w:rFonts w:hint="cs"/>
          <w:rtl/>
        </w:rPr>
        <w:t xml:space="preserve"> הוא ביזיוני. לא יכול להיו</w:t>
      </w:r>
      <w:r w:rsidR="00F74674">
        <w:rPr>
          <w:rFonts w:hint="cs"/>
          <w:rtl/>
        </w:rPr>
        <w:t>ת</w:t>
      </w:r>
      <w:r w:rsidR="003B48E4">
        <w:rPr>
          <w:rFonts w:hint="cs"/>
          <w:rtl/>
        </w:rPr>
        <w:t xml:space="preserve"> שב</w:t>
      </w:r>
      <w:r>
        <w:rPr>
          <w:rFonts w:hint="cs"/>
          <w:rtl/>
        </w:rPr>
        <w:t>ש</w:t>
      </w:r>
      <w:r w:rsidR="003B48E4">
        <w:rPr>
          <w:rFonts w:hint="cs"/>
          <w:rtl/>
        </w:rPr>
        <w:t xml:space="preserve">ביל עילת </w:t>
      </w:r>
      <w:bookmarkStart w:id="504" w:name="_ETM_Q1_1333909"/>
      <w:bookmarkEnd w:id="504"/>
      <w:r w:rsidR="003B48E4">
        <w:rPr>
          <w:rFonts w:hint="cs"/>
          <w:rtl/>
        </w:rPr>
        <w:t>הסבירות ש</w:t>
      </w:r>
      <w:r>
        <w:rPr>
          <w:rFonts w:hint="cs"/>
          <w:rtl/>
        </w:rPr>
        <w:t xml:space="preserve">זה </w:t>
      </w:r>
      <w:r w:rsidR="003B48E4">
        <w:rPr>
          <w:rFonts w:hint="cs"/>
          <w:rtl/>
        </w:rPr>
        <w:t xml:space="preserve">נשמע כמו מושג חביב ונעים, </w:t>
      </w:r>
      <w:r>
        <w:rPr>
          <w:rFonts w:hint="cs"/>
          <w:rtl/>
        </w:rPr>
        <w:t xml:space="preserve">תחרבו את הדמוקרטיה במדינת ישראל בשביל מטרה אחרת ויחידה </w:t>
      </w:r>
      <w:bookmarkStart w:id="505" w:name="_ETM_Q1_1338469"/>
      <w:bookmarkEnd w:id="505"/>
      <w:r>
        <w:rPr>
          <w:rFonts w:hint="cs"/>
          <w:rtl/>
        </w:rPr>
        <w:t xml:space="preserve">- </w:t>
      </w:r>
      <w:r w:rsidR="003B48E4">
        <w:rPr>
          <w:rFonts w:hint="cs"/>
          <w:rtl/>
        </w:rPr>
        <w:t xml:space="preserve">לפטר את </w:t>
      </w:r>
      <w:proofErr w:type="spellStart"/>
      <w:r w:rsidR="003B48E4">
        <w:rPr>
          <w:rFonts w:hint="cs"/>
          <w:rtl/>
        </w:rPr>
        <w:t>היועמ"שית</w:t>
      </w:r>
      <w:proofErr w:type="spellEnd"/>
      <w:r w:rsidR="003B48E4">
        <w:rPr>
          <w:rFonts w:hint="cs"/>
          <w:rtl/>
        </w:rPr>
        <w:t xml:space="preserve">, </w:t>
      </w:r>
      <w:r>
        <w:rPr>
          <w:rFonts w:hint="cs"/>
          <w:rtl/>
        </w:rPr>
        <w:t xml:space="preserve">יש </w:t>
      </w:r>
      <w:r w:rsidR="003B48E4">
        <w:rPr>
          <w:rFonts w:hint="cs"/>
          <w:rtl/>
        </w:rPr>
        <w:t xml:space="preserve">לומר </w:t>
      </w:r>
      <w:bookmarkStart w:id="506" w:name="_ETM_Q1_1342823"/>
      <w:bookmarkEnd w:id="506"/>
      <w:r w:rsidR="003B48E4">
        <w:rPr>
          <w:rFonts w:hint="cs"/>
          <w:rtl/>
        </w:rPr>
        <w:t>זאת ב</w:t>
      </w:r>
      <w:r w:rsidR="00F74674">
        <w:rPr>
          <w:rFonts w:hint="cs"/>
          <w:rtl/>
        </w:rPr>
        <w:t xml:space="preserve">צורה ברורה </w:t>
      </w:r>
      <w:r>
        <w:rPr>
          <w:rFonts w:hint="cs"/>
          <w:rtl/>
        </w:rPr>
        <w:t xml:space="preserve">בשביל למנות מישהו אחר במקומה, וברור לנו </w:t>
      </w:r>
      <w:r w:rsidR="00F74674">
        <w:rPr>
          <w:rFonts w:hint="cs"/>
          <w:rtl/>
        </w:rPr>
        <w:t>את מי אתם רוצים למנות</w:t>
      </w:r>
      <w:r w:rsidR="003B48E4">
        <w:rPr>
          <w:rFonts w:hint="cs"/>
          <w:rtl/>
        </w:rPr>
        <w:t xml:space="preserve"> במקומה.</w:t>
      </w:r>
    </w:p>
    <w:p w:rsidR="003B48E4" w:rsidRDefault="003B48E4" w:rsidP="003B48E4">
      <w:pPr>
        <w:rPr>
          <w:rtl/>
        </w:rPr>
      </w:pPr>
      <w:bookmarkStart w:id="507" w:name="_ETM_Q1_1350751"/>
      <w:bookmarkStart w:id="508" w:name="_ETM_Q1_1350806"/>
      <w:bookmarkStart w:id="509" w:name="_ETM_Q1_1352077"/>
      <w:bookmarkEnd w:id="507"/>
      <w:bookmarkEnd w:id="508"/>
      <w:bookmarkEnd w:id="509"/>
    </w:p>
    <w:p w:rsidR="003B48E4" w:rsidRDefault="003B48E4" w:rsidP="003B48E4">
      <w:pPr>
        <w:pStyle w:val="a4"/>
        <w:keepNext/>
        <w:rPr>
          <w:rtl/>
        </w:rPr>
      </w:pPr>
      <w:bookmarkStart w:id="510" w:name="ET_speaker_6357_48"/>
      <w:r w:rsidRPr="003B48E4">
        <w:rPr>
          <w:rStyle w:val="TagStyle"/>
          <w:rtl/>
        </w:rPr>
        <w:t xml:space="preserve"> &lt;&lt; דובר &gt;&gt; </w:t>
      </w:r>
      <w:r>
        <w:rPr>
          <w:rtl/>
        </w:rPr>
        <w:t>משה סעדה (הליכוד):</w:t>
      </w:r>
      <w:r w:rsidRPr="003B48E4">
        <w:rPr>
          <w:rStyle w:val="TagStyle"/>
          <w:rtl/>
        </w:rPr>
        <w:t xml:space="preserve"> &lt;&lt; דובר &gt;&gt;</w:t>
      </w:r>
      <w:r>
        <w:rPr>
          <w:rtl/>
        </w:rPr>
        <w:t xml:space="preserve">   </w:t>
      </w:r>
      <w:bookmarkEnd w:id="510"/>
    </w:p>
    <w:p w:rsidR="003B48E4" w:rsidRDefault="003B48E4" w:rsidP="003B48E4">
      <w:pPr>
        <w:pStyle w:val="KeepWithNext"/>
        <w:rPr>
          <w:rtl/>
        </w:rPr>
      </w:pPr>
    </w:p>
    <w:p w:rsidR="003B48E4" w:rsidRDefault="00C60232" w:rsidP="003B48E4">
      <w:pPr>
        <w:rPr>
          <w:rtl/>
        </w:rPr>
      </w:pPr>
      <w:bookmarkStart w:id="511" w:name="_ETM_Q1_1352358"/>
      <w:bookmarkStart w:id="512" w:name="_ETM_Q1_1352406"/>
      <w:bookmarkEnd w:id="511"/>
      <w:bookmarkEnd w:id="512"/>
      <w:r>
        <w:rPr>
          <w:rFonts w:hint="cs"/>
          <w:rtl/>
        </w:rPr>
        <w:t xml:space="preserve">תגיד </w:t>
      </w:r>
      <w:bookmarkStart w:id="513" w:name="_ETM_Q1_1348578"/>
      <w:bookmarkEnd w:id="513"/>
      <w:r>
        <w:rPr>
          <w:rFonts w:hint="cs"/>
          <w:rtl/>
        </w:rPr>
        <w:t xml:space="preserve">רק </w:t>
      </w:r>
      <w:r w:rsidR="003B48E4">
        <w:rPr>
          <w:rFonts w:hint="cs"/>
          <w:rtl/>
        </w:rPr>
        <w:t>שנדע.</w:t>
      </w:r>
    </w:p>
    <w:p w:rsidR="003B48E4" w:rsidRDefault="003B48E4" w:rsidP="003B48E4">
      <w:pPr>
        <w:rPr>
          <w:rtl/>
        </w:rPr>
      </w:pPr>
      <w:bookmarkStart w:id="514" w:name="_ETM_Q1_1354734"/>
      <w:bookmarkStart w:id="515" w:name="_ETM_Q1_1354794"/>
      <w:bookmarkStart w:id="516" w:name="_ETM_Q1_1356926"/>
      <w:bookmarkEnd w:id="514"/>
      <w:bookmarkEnd w:id="515"/>
      <w:bookmarkEnd w:id="516"/>
    </w:p>
    <w:p w:rsidR="003B48E4" w:rsidRDefault="003B48E4" w:rsidP="003B48E4">
      <w:pPr>
        <w:pStyle w:val="a4"/>
        <w:keepNext/>
        <w:rPr>
          <w:rtl/>
        </w:rPr>
      </w:pPr>
      <w:bookmarkStart w:id="517" w:name="ET_speaker_6151_49"/>
      <w:r w:rsidRPr="003B48E4">
        <w:rPr>
          <w:rStyle w:val="TagStyle"/>
          <w:rtl/>
        </w:rPr>
        <w:t xml:space="preserve"> &lt;&lt; דובר &gt;&gt; </w:t>
      </w:r>
      <w:r>
        <w:rPr>
          <w:rtl/>
        </w:rPr>
        <w:t>רון כץ (יש עתיד):</w:t>
      </w:r>
      <w:r w:rsidRPr="003B48E4">
        <w:rPr>
          <w:rStyle w:val="TagStyle"/>
          <w:rtl/>
        </w:rPr>
        <w:t xml:space="preserve"> &lt;&lt; דובר &gt;&gt;</w:t>
      </w:r>
      <w:r>
        <w:rPr>
          <w:rtl/>
        </w:rPr>
        <w:t xml:space="preserve">   </w:t>
      </w:r>
      <w:bookmarkEnd w:id="517"/>
    </w:p>
    <w:p w:rsidR="003B48E4" w:rsidRDefault="003B48E4" w:rsidP="003B48E4">
      <w:pPr>
        <w:pStyle w:val="KeepWithNext"/>
        <w:rPr>
          <w:rtl/>
        </w:rPr>
      </w:pPr>
    </w:p>
    <w:p w:rsidR="003B48E4" w:rsidRDefault="00C60232" w:rsidP="00F74674">
      <w:pPr>
        <w:rPr>
          <w:rtl/>
        </w:rPr>
      </w:pPr>
      <w:bookmarkStart w:id="518" w:name="_ETM_Q1_1357224"/>
      <w:bookmarkStart w:id="519" w:name="_ETM_Q1_1357249"/>
      <w:bookmarkEnd w:id="518"/>
      <w:bookmarkEnd w:id="519"/>
      <w:r>
        <w:rPr>
          <w:rFonts w:hint="cs"/>
          <w:rtl/>
        </w:rPr>
        <w:t xml:space="preserve">אוכל לומר לך. ואני רוצה לומר לכם </w:t>
      </w:r>
      <w:r>
        <w:rPr>
          <w:rtl/>
        </w:rPr>
        <w:t>–</w:t>
      </w:r>
      <w:r>
        <w:rPr>
          <w:rFonts w:hint="cs"/>
          <w:rtl/>
        </w:rPr>
        <w:t xml:space="preserve"> הלוואי שהוא היה יושב פה באולם, אבל לא </w:t>
      </w:r>
      <w:r>
        <w:rPr>
          <w:rtl/>
        </w:rPr>
        <w:t>–</w:t>
      </w:r>
      <w:r>
        <w:rPr>
          <w:rFonts w:hint="cs"/>
          <w:rtl/>
        </w:rPr>
        <w:t xml:space="preserve"> ודבר אחד,</w:t>
      </w:r>
      <w:bookmarkStart w:id="520" w:name="_ETM_Q1_1362472"/>
      <w:bookmarkEnd w:id="520"/>
      <w:r>
        <w:rPr>
          <w:rFonts w:hint="cs"/>
          <w:rtl/>
        </w:rPr>
        <w:t xml:space="preserve"> </w:t>
      </w:r>
      <w:r w:rsidR="003B48E4">
        <w:rPr>
          <w:rFonts w:hint="cs"/>
          <w:rtl/>
        </w:rPr>
        <w:t xml:space="preserve">ברשותכם, </w:t>
      </w:r>
      <w:bookmarkStart w:id="521" w:name="_ETM_Q1_1360233"/>
      <w:bookmarkEnd w:id="521"/>
      <w:r w:rsidR="003B48E4">
        <w:rPr>
          <w:rFonts w:hint="cs"/>
          <w:rtl/>
        </w:rPr>
        <w:t xml:space="preserve">חברים </w:t>
      </w:r>
      <w:r w:rsidR="003B48E4">
        <w:rPr>
          <w:rtl/>
        </w:rPr>
        <w:t>–</w:t>
      </w:r>
      <w:r w:rsidR="003B48E4">
        <w:rPr>
          <w:rFonts w:hint="cs"/>
          <w:rtl/>
        </w:rPr>
        <w:t xml:space="preserve"> אפשר עוד לעצור את זה. </w:t>
      </w:r>
      <w:r>
        <w:rPr>
          <w:rFonts w:hint="cs"/>
          <w:rtl/>
        </w:rPr>
        <w:t xml:space="preserve">אפשר לחזור ולדבר כי אני מבין שאתם מנצלים </w:t>
      </w:r>
      <w:r w:rsidR="003B48E4">
        <w:rPr>
          <w:rFonts w:hint="cs"/>
          <w:rtl/>
        </w:rPr>
        <w:t xml:space="preserve">כל הזדמנות בשביל </w:t>
      </w:r>
      <w:bookmarkStart w:id="522" w:name="_ETM_Q1_1368291"/>
      <w:bookmarkEnd w:id="522"/>
      <w:r w:rsidR="003B48E4">
        <w:rPr>
          <w:rFonts w:hint="cs"/>
          <w:rtl/>
        </w:rPr>
        <w:t>לפוצץ את השיחות האלה.</w:t>
      </w:r>
    </w:p>
    <w:p w:rsidR="003B48E4" w:rsidRDefault="003B48E4" w:rsidP="003B48E4">
      <w:pPr>
        <w:rPr>
          <w:rtl/>
        </w:rPr>
      </w:pPr>
      <w:bookmarkStart w:id="523" w:name="_ETM_Q1_1372463"/>
      <w:bookmarkStart w:id="524" w:name="_ETM_Q1_1372524"/>
      <w:bookmarkEnd w:id="523"/>
      <w:bookmarkEnd w:id="524"/>
    </w:p>
    <w:p w:rsidR="003B48E4" w:rsidRDefault="003B48E4" w:rsidP="003B48E4">
      <w:pPr>
        <w:pStyle w:val="af6"/>
        <w:keepNext/>
        <w:rPr>
          <w:rtl/>
        </w:rPr>
      </w:pPr>
      <w:bookmarkStart w:id="525" w:name="ET_yor_6157_50"/>
      <w:r w:rsidRPr="003B48E4">
        <w:rPr>
          <w:rStyle w:val="TagStyle"/>
          <w:rtl/>
        </w:rPr>
        <w:t xml:space="preserve"> &lt;&lt; יור &gt;&gt; </w:t>
      </w:r>
      <w:r>
        <w:rPr>
          <w:rtl/>
        </w:rPr>
        <w:t xml:space="preserve">היו"ר שמחה </w:t>
      </w:r>
      <w:proofErr w:type="spellStart"/>
      <w:r>
        <w:rPr>
          <w:rtl/>
        </w:rPr>
        <w:t>רוטמן</w:t>
      </w:r>
      <w:proofErr w:type="spellEnd"/>
      <w:r>
        <w:rPr>
          <w:rtl/>
        </w:rPr>
        <w:t>:</w:t>
      </w:r>
      <w:r w:rsidRPr="003B48E4">
        <w:rPr>
          <w:rStyle w:val="TagStyle"/>
          <w:rtl/>
        </w:rPr>
        <w:t xml:space="preserve"> &lt;&lt; יור &gt;&gt;</w:t>
      </w:r>
      <w:r>
        <w:rPr>
          <w:rtl/>
        </w:rPr>
        <w:t xml:space="preserve">   </w:t>
      </w:r>
      <w:bookmarkEnd w:id="525"/>
    </w:p>
    <w:p w:rsidR="003B48E4" w:rsidRDefault="003B48E4" w:rsidP="003B48E4">
      <w:pPr>
        <w:pStyle w:val="KeepWithNext"/>
        <w:rPr>
          <w:rtl/>
        </w:rPr>
      </w:pPr>
    </w:p>
    <w:p w:rsidR="003B48E4" w:rsidRDefault="003B48E4" w:rsidP="00C60232">
      <w:pPr>
        <w:rPr>
          <w:rtl/>
        </w:rPr>
      </w:pPr>
      <w:bookmarkStart w:id="526" w:name="_ETM_Q1_1372945"/>
      <w:bookmarkEnd w:id="526"/>
      <w:r>
        <w:rPr>
          <w:rFonts w:hint="cs"/>
          <w:rtl/>
        </w:rPr>
        <w:t xml:space="preserve">תודה רבה. </w:t>
      </w:r>
      <w:r w:rsidR="00C60232">
        <w:rPr>
          <w:rFonts w:hint="cs"/>
          <w:rtl/>
        </w:rPr>
        <w:t xml:space="preserve">בבקשה. </w:t>
      </w:r>
      <w:r>
        <w:rPr>
          <w:rFonts w:hint="cs"/>
          <w:rtl/>
        </w:rPr>
        <w:t xml:space="preserve">מאתמול הבטחנו למשנה ליועץ המשפטי </w:t>
      </w:r>
      <w:bookmarkStart w:id="527" w:name="_ETM_Q1_1379271"/>
      <w:bookmarkEnd w:id="527"/>
      <w:r w:rsidR="00C60232">
        <w:rPr>
          <w:rFonts w:hint="cs"/>
          <w:rtl/>
        </w:rPr>
        <w:t xml:space="preserve">גיל </w:t>
      </w:r>
      <w:bookmarkStart w:id="528" w:name="_ETM_Q1_1378548"/>
      <w:bookmarkEnd w:id="528"/>
      <w:r w:rsidR="00C60232">
        <w:rPr>
          <w:rFonts w:hint="cs"/>
          <w:rtl/>
        </w:rPr>
        <w:t xml:space="preserve">לימון </w:t>
      </w:r>
      <w:r>
        <w:rPr>
          <w:rFonts w:hint="cs"/>
          <w:rtl/>
        </w:rPr>
        <w:t>שיפתח א</w:t>
      </w:r>
      <w:r w:rsidR="00C60232">
        <w:rPr>
          <w:rFonts w:hint="cs"/>
          <w:rtl/>
        </w:rPr>
        <w:t>ת</w:t>
      </w:r>
      <w:r>
        <w:rPr>
          <w:rFonts w:hint="cs"/>
          <w:rtl/>
        </w:rPr>
        <w:t xml:space="preserve"> הדובר</w:t>
      </w:r>
      <w:r w:rsidR="009A24B2">
        <w:rPr>
          <w:rFonts w:hint="cs"/>
          <w:rtl/>
        </w:rPr>
        <w:t>ים</w:t>
      </w:r>
      <w:r>
        <w:rPr>
          <w:rFonts w:hint="cs"/>
          <w:rtl/>
        </w:rPr>
        <w:t xml:space="preserve"> הום. </w:t>
      </w:r>
      <w:r w:rsidR="00C60232">
        <w:rPr>
          <w:rFonts w:hint="cs"/>
          <w:rtl/>
        </w:rPr>
        <w:t xml:space="preserve">אני </w:t>
      </w:r>
      <w:r>
        <w:rPr>
          <w:rFonts w:hint="cs"/>
          <w:rtl/>
        </w:rPr>
        <w:t xml:space="preserve">מבקש להתכנס למסגרת זמנים, לא נאומים </w:t>
      </w:r>
      <w:bookmarkStart w:id="529" w:name="_ETM_Q1_1387416"/>
      <w:bookmarkEnd w:id="529"/>
      <w:r>
        <w:rPr>
          <w:rFonts w:hint="cs"/>
          <w:rtl/>
        </w:rPr>
        <w:t xml:space="preserve">ארוכים. </w:t>
      </w:r>
    </w:p>
    <w:p w:rsidR="003B48E4" w:rsidRDefault="003B48E4" w:rsidP="003B48E4">
      <w:pPr>
        <w:rPr>
          <w:rtl/>
        </w:rPr>
      </w:pPr>
      <w:bookmarkStart w:id="530" w:name="_ETM_Q1_1393129"/>
      <w:bookmarkStart w:id="531" w:name="_ETM_Q1_1393188"/>
      <w:bookmarkStart w:id="532" w:name="_ETM_Q1_1396721"/>
      <w:bookmarkEnd w:id="530"/>
      <w:bookmarkEnd w:id="531"/>
      <w:bookmarkEnd w:id="532"/>
    </w:p>
    <w:p w:rsidR="003B48E4" w:rsidRDefault="003B48E4" w:rsidP="003B48E4">
      <w:pPr>
        <w:pStyle w:val="a4"/>
        <w:keepNext/>
        <w:rPr>
          <w:rtl/>
        </w:rPr>
      </w:pPr>
      <w:bookmarkStart w:id="533" w:name="ET_speaker_6158_51"/>
      <w:r w:rsidRPr="003B48E4">
        <w:rPr>
          <w:rStyle w:val="TagStyle"/>
          <w:rtl/>
        </w:rPr>
        <w:t xml:space="preserve"> &lt;&lt; דובר &gt;&gt; </w:t>
      </w:r>
      <w:r>
        <w:rPr>
          <w:rtl/>
        </w:rPr>
        <w:t>אפרת רייטן מרום (העבודה):</w:t>
      </w:r>
      <w:r w:rsidRPr="003B48E4">
        <w:rPr>
          <w:rStyle w:val="TagStyle"/>
          <w:rtl/>
        </w:rPr>
        <w:t xml:space="preserve"> &lt;&lt; דובר &gt;&gt;</w:t>
      </w:r>
      <w:r>
        <w:rPr>
          <w:rtl/>
        </w:rPr>
        <w:t xml:space="preserve">   </w:t>
      </w:r>
      <w:bookmarkEnd w:id="533"/>
    </w:p>
    <w:p w:rsidR="003B48E4" w:rsidRDefault="003B48E4" w:rsidP="003B48E4">
      <w:pPr>
        <w:pStyle w:val="KeepWithNext"/>
        <w:rPr>
          <w:rtl/>
        </w:rPr>
      </w:pPr>
    </w:p>
    <w:p w:rsidR="003B48E4" w:rsidRDefault="003B48E4" w:rsidP="003B48E4">
      <w:pPr>
        <w:rPr>
          <w:rtl/>
        </w:rPr>
      </w:pPr>
      <w:bookmarkStart w:id="534" w:name="_ETM_Q1_1397045"/>
      <w:bookmarkStart w:id="535" w:name="_ETM_Q1_1397080"/>
      <w:bookmarkEnd w:id="534"/>
      <w:bookmarkEnd w:id="535"/>
      <w:r>
        <w:rPr>
          <w:rFonts w:hint="cs"/>
          <w:rtl/>
        </w:rPr>
        <w:t>למה אתם ממהרים? כל החיים לפנינו.</w:t>
      </w:r>
    </w:p>
    <w:p w:rsidR="003B48E4" w:rsidRDefault="003B48E4" w:rsidP="003B48E4">
      <w:pPr>
        <w:rPr>
          <w:rtl/>
        </w:rPr>
      </w:pPr>
      <w:bookmarkStart w:id="536" w:name="_ETM_Q1_1402351"/>
      <w:bookmarkStart w:id="537" w:name="_ETM_Q1_1402399"/>
      <w:bookmarkStart w:id="538" w:name="_ETM_Q1_1403487"/>
      <w:bookmarkEnd w:id="536"/>
      <w:bookmarkEnd w:id="537"/>
      <w:bookmarkEnd w:id="538"/>
    </w:p>
    <w:p w:rsidR="003B48E4" w:rsidRDefault="003B48E4" w:rsidP="003B48E4">
      <w:pPr>
        <w:pStyle w:val="a4"/>
        <w:keepNext/>
        <w:rPr>
          <w:rtl/>
        </w:rPr>
      </w:pPr>
      <w:bookmarkStart w:id="539" w:name="ET_speaker_5307_52"/>
      <w:r w:rsidRPr="003B48E4">
        <w:rPr>
          <w:rStyle w:val="TagStyle"/>
          <w:rtl/>
        </w:rPr>
        <w:t xml:space="preserve"> &lt;&lt; דובר &gt;&gt; </w:t>
      </w:r>
      <w:r>
        <w:rPr>
          <w:rtl/>
        </w:rPr>
        <w:t>יפעת שאשא ביטון (המחנה הממלכתי):</w:t>
      </w:r>
      <w:r w:rsidRPr="003B48E4">
        <w:rPr>
          <w:rStyle w:val="TagStyle"/>
          <w:rtl/>
        </w:rPr>
        <w:t xml:space="preserve"> &lt;&lt; דובר &gt;&gt;</w:t>
      </w:r>
      <w:r>
        <w:rPr>
          <w:rtl/>
        </w:rPr>
        <w:t xml:space="preserve">   </w:t>
      </w:r>
      <w:bookmarkEnd w:id="539"/>
    </w:p>
    <w:p w:rsidR="003B48E4" w:rsidRDefault="003B48E4" w:rsidP="003B48E4">
      <w:pPr>
        <w:pStyle w:val="KeepWithNext"/>
        <w:rPr>
          <w:rtl/>
        </w:rPr>
      </w:pPr>
    </w:p>
    <w:p w:rsidR="003B48E4" w:rsidRDefault="00C60232" w:rsidP="003B48E4">
      <w:pPr>
        <w:rPr>
          <w:rtl/>
        </w:rPr>
      </w:pPr>
      <w:bookmarkStart w:id="540" w:name="_ETM_Q1_1403779"/>
      <w:bookmarkStart w:id="541" w:name="_ETM_Q1_1403799"/>
      <w:bookmarkEnd w:id="540"/>
      <w:bookmarkEnd w:id="541"/>
      <w:r>
        <w:rPr>
          <w:rFonts w:hint="cs"/>
          <w:rtl/>
        </w:rPr>
        <w:t xml:space="preserve">הוא אמור לתת חוות דעת מקצועית. כמה זמן </w:t>
      </w:r>
      <w:bookmarkStart w:id="542" w:name="_ETM_Q1_1392494"/>
      <w:bookmarkEnd w:id="542"/>
      <w:r>
        <w:rPr>
          <w:rFonts w:hint="cs"/>
          <w:rtl/>
        </w:rPr>
        <w:t xml:space="preserve">שייקח. רוצים לשמוע הכול. </w:t>
      </w:r>
      <w:r w:rsidR="003B48E4">
        <w:rPr>
          <w:rFonts w:hint="cs"/>
          <w:rtl/>
        </w:rPr>
        <w:t>למה אתם ממהרים?</w:t>
      </w:r>
    </w:p>
    <w:p w:rsidR="003B48E4" w:rsidRDefault="003B48E4" w:rsidP="003B48E4">
      <w:pPr>
        <w:rPr>
          <w:rtl/>
        </w:rPr>
      </w:pPr>
      <w:bookmarkStart w:id="543" w:name="_ETM_Q1_1406903"/>
      <w:bookmarkStart w:id="544" w:name="_ETM_Q1_1406973"/>
      <w:bookmarkEnd w:id="543"/>
      <w:bookmarkEnd w:id="544"/>
    </w:p>
    <w:p w:rsidR="003B48E4" w:rsidRDefault="003B48E4" w:rsidP="003B48E4">
      <w:pPr>
        <w:pStyle w:val="af6"/>
        <w:keepNext/>
        <w:rPr>
          <w:rtl/>
        </w:rPr>
      </w:pPr>
      <w:bookmarkStart w:id="545" w:name="ET_yor_6157_53"/>
      <w:r w:rsidRPr="003B48E4">
        <w:rPr>
          <w:rStyle w:val="TagStyle"/>
          <w:rtl/>
        </w:rPr>
        <w:t xml:space="preserve"> &lt;&lt; יור &gt;&gt; </w:t>
      </w:r>
      <w:r>
        <w:rPr>
          <w:rtl/>
        </w:rPr>
        <w:t xml:space="preserve">היו"ר שמחה </w:t>
      </w:r>
      <w:proofErr w:type="spellStart"/>
      <w:r>
        <w:rPr>
          <w:rtl/>
        </w:rPr>
        <w:t>רוטמן</w:t>
      </w:r>
      <w:proofErr w:type="spellEnd"/>
      <w:r>
        <w:rPr>
          <w:rtl/>
        </w:rPr>
        <w:t>:</w:t>
      </w:r>
      <w:r w:rsidRPr="003B48E4">
        <w:rPr>
          <w:rStyle w:val="TagStyle"/>
          <w:rtl/>
        </w:rPr>
        <w:t xml:space="preserve"> &lt;&lt; יור &gt;&gt;</w:t>
      </w:r>
      <w:r>
        <w:rPr>
          <w:rtl/>
        </w:rPr>
        <w:t xml:space="preserve">   </w:t>
      </w:r>
      <w:bookmarkEnd w:id="545"/>
    </w:p>
    <w:p w:rsidR="003B48E4" w:rsidRDefault="003B48E4" w:rsidP="003B48E4">
      <w:pPr>
        <w:pStyle w:val="KeepWithNext"/>
        <w:rPr>
          <w:rtl/>
        </w:rPr>
      </w:pPr>
    </w:p>
    <w:p w:rsidR="003B48E4" w:rsidRDefault="00C60232" w:rsidP="003B48E4">
      <w:pPr>
        <w:rPr>
          <w:rtl/>
        </w:rPr>
      </w:pPr>
      <w:bookmarkStart w:id="546" w:name="_ETM_Q1_1407320"/>
      <w:bookmarkEnd w:id="546"/>
      <w:r>
        <w:rPr>
          <w:rFonts w:hint="cs"/>
          <w:rtl/>
        </w:rPr>
        <w:t xml:space="preserve">חברות הכנסת שאשא ביטון ורייטן - </w:t>
      </w:r>
      <w:bookmarkStart w:id="547" w:name="_ETM_Q1_1409437"/>
      <w:bookmarkEnd w:id="547"/>
      <w:r w:rsidR="003B48E4">
        <w:rPr>
          <w:rFonts w:hint="cs"/>
          <w:rtl/>
        </w:rPr>
        <w:t>מזכיר לכול</w:t>
      </w:r>
      <w:r>
        <w:rPr>
          <w:rFonts w:hint="cs"/>
          <w:rtl/>
        </w:rPr>
        <w:t>ם את כללים</w:t>
      </w:r>
      <w:r w:rsidR="003B48E4">
        <w:rPr>
          <w:rFonts w:hint="cs"/>
          <w:rtl/>
        </w:rPr>
        <w:t xml:space="preserve"> </w:t>
      </w:r>
      <w:bookmarkStart w:id="548" w:name="_ETM_Q1_1409071"/>
      <w:bookmarkEnd w:id="548"/>
      <w:r w:rsidR="003B48E4">
        <w:rPr>
          <w:rtl/>
        </w:rPr>
        <w:t>–</w:t>
      </w:r>
      <w:r w:rsidR="003B48E4">
        <w:rPr>
          <w:rFonts w:hint="cs"/>
          <w:rtl/>
        </w:rPr>
        <w:t xml:space="preserve"> לא מפר</w:t>
      </w:r>
      <w:r w:rsidR="00F74674">
        <w:rPr>
          <w:rFonts w:hint="cs"/>
          <w:rtl/>
        </w:rPr>
        <w:t>י</w:t>
      </w:r>
      <w:r w:rsidR="003B48E4">
        <w:rPr>
          <w:rFonts w:hint="cs"/>
          <w:rtl/>
        </w:rPr>
        <w:t>עים כשאנשים מדברים.</w:t>
      </w:r>
      <w:r>
        <w:rPr>
          <w:rFonts w:hint="cs"/>
          <w:rtl/>
        </w:rPr>
        <w:t xml:space="preserve"> בבקשה.</w:t>
      </w:r>
    </w:p>
    <w:p w:rsidR="00C60232" w:rsidRDefault="00C60232" w:rsidP="003B48E4">
      <w:pPr>
        <w:rPr>
          <w:rtl/>
        </w:rPr>
      </w:pPr>
      <w:bookmarkStart w:id="549" w:name="_ETM_Q1_1409930"/>
      <w:bookmarkStart w:id="550" w:name="_ETM_Q1_1410033"/>
      <w:bookmarkStart w:id="551" w:name="_ETM_Q1_1411584"/>
      <w:bookmarkEnd w:id="549"/>
      <w:bookmarkEnd w:id="550"/>
      <w:bookmarkEnd w:id="551"/>
    </w:p>
    <w:p w:rsidR="00C60232" w:rsidRDefault="00C60232" w:rsidP="00C60232">
      <w:pPr>
        <w:pStyle w:val="a4"/>
        <w:keepNext/>
        <w:rPr>
          <w:rtl/>
        </w:rPr>
      </w:pPr>
      <w:bookmarkStart w:id="552" w:name="ET_speaker_5068_421"/>
      <w:r w:rsidRPr="00C60232">
        <w:rPr>
          <w:rStyle w:val="TagStyle"/>
          <w:rtl/>
        </w:rPr>
        <w:t xml:space="preserve"> &lt;&lt; דובר &gt;&gt; </w:t>
      </w:r>
      <w:r>
        <w:rPr>
          <w:rtl/>
        </w:rPr>
        <w:t>קארין אלהרר (יש עתיד):</w:t>
      </w:r>
      <w:r w:rsidRPr="00C60232">
        <w:rPr>
          <w:rStyle w:val="TagStyle"/>
          <w:rtl/>
        </w:rPr>
        <w:t xml:space="preserve"> &lt;&lt; דובר &gt;&gt;</w:t>
      </w:r>
      <w:r>
        <w:rPr>
          <w:rtl/>
        </w:rPr>
        <w:t xml:space="preserve">   </w:t>
      </w:r>
      <w:bookmarkEnd w:id="552"/>
    </w:p>
    <w:p w:rsidR="00C60232" w:rsidRDefault="00C60232" w:rsidP="00C60232">
      <w:pPr>
        <w:pStyle w:val="KeepWithNext"/>
        <w:rPr>
          <w:rtl/>
        </w:rPr>
      </w:pPr>
    </w:p>
    <w:p w:rsidR="00C60232" w:rsidRPr="00C60232" w:rsidRDefault="00C60232" w:rsidP="00C60232">
      <w:pPr>
        <w:rPr>
          <w:rtl/>
        </w:rPr>
      </w:pPr>
      <w:bookmarkStart w:id="553" w:name="_ETM_Q1_1412478"/>
      <w:bookmarkStart w:id="554" w:name="_ETM_Q1_1412528"/>
      <w:bookmarkEnd w:id="553"/>
      <w:bookmarkEnd w:id="554"/>
      <w:r>
        <w:rPr>
          <w:rFonts w:hint="cs"/>
          <w:rtl/>
        </w:rPr>
        <w:t>תחיל את זה גם על עצמך.</w:t>
      </w:r>
    </w:p>
    <w:p w:rsidR="003B48E4" w:rsidRDefault="003B48E4" w:rsidP="003B48E4">
      <w:pPr>
        <w:rPr>
          <w:rtl/>
        </w:rPr>
      </w:pPr>
      <w:bookmarkStart w:id="555" w:name="_ETM_Q1_1415125"/>
      <w:bookmarkStart w:id="556" w:name="_ETM_Q1_1415192"/>
      <w:bookmarkStart w:id="557" w:name="_ETM_Q1_1416133"/>
      <w:bookmarkEnd w:id="555"/>
      <w:bookmarkEnd w:id="556"/>
      <w:bookmarkEnd w:id="557"/>
    </w:p>
    <w:p w:rsidR="003B48E4" w:rsidRDefault="003B48E4" w:rsidP="003B48E4">
      <w:pPr>
        <w:pStyle w:val="af9"/>
        <w:keepNext/>
        <w:rPr>
          <w:rtl/>
        </w:rPr>
      </w:pPr>
      <w:bookmarkStart w:id="558" w:name="ET_guest_635663_54"/>
      <w:r w:rsidRPr="003B48E4">
        <w:rPr>
          <w:rStyle w:val="TagStyle"/>
          <w:rtl/>
        </w:rPr>
        <w:t xml:space="preserve"> &lt;&lt; אורח &gt;&gt; </w:t>
      </w:r>
      <w:r>
        <w:rPr>
          <w:rtl/>
        </w:rPr>
        <w:t>גיל לימון:</w:t>
      </w:r>
      <w:r w:rsidRPr="003B48E4">
        <w:rPr>
          <w:rStyle w:val="TagStyle"/>
          <w:rtl/>
        </w:rPr>
        <w:t xml:space="preserve"> &lt;&lt; אורח &gt;&gt;</w:t>
      </w:r>
      <w:r>
        <w:rPr>
          <w:rtl/>
        </w:rPr>
        <w:t xml:space="preserve">   </w:t>
      </w:r>
      <w:bookmarkEnd w:id="558"/>
    </w:p>
    <w:p w:rsidR="003B48E4" w:rsidRDefault="003B48E4" w:rsidP="003B48E4">
      <w:pPr>
        <w:pStyle w:val="KeepWithNext"/>
        <w:rPr>
          <w:rtl/>
        </w:rPr>
      </w:pPr>
    </w:p>
    <w:p w:rsidR="00C60232" w:rsidRDefault="00C60232" w:rsidP="00C60232">
      <w:pPr>
        <w:rPr>
          <w:rtl/>
        </w:rPr>
      </w:pPr>
      <w:bookmarkStart w:id="559" w:name="_ETM_Q1_1416487"/>
      <w:bookmarkStart w:id="560" w:name="_ETM_Q1_1416522"/>
      <w:bookmarkEnd w:id="559"/>
      <w:bookmarkEnd w:id="560"/>
      <w:r>
        <w:rPr>
          <w:rFonts w:hint="cs"/>
          <w:rtl/>
        </w:rPr>
        <w:t xml:space="preserve">תודה רבה, אדוני, שלום לחברי הוועדה, ליושב-ראש הוועדה, </w:t>
      </w:r>
      <w:r w:rsidR="00DC52FC">
        <w:rPr>
          <w:rtl/>
        </w:rPr>
        <w:t>עמדתה העקרונית של היועצת המשפטית לממשלה בנוגע להצעות לביטול עילת הסבירות פורטה בחוות הדעת ש</w:t>
      </w:r>
      <w:r>
        <w:rPr>
          <w:rFonts w:hint="cs"/>
          <w:rtl/>
        </w:rPr>
        <w:t>הוגשה</w:t>
      </w:r>
      <w:r w:rsidR="00DC52FC">
        <w:rPr>
          <w:rtl/>
        </w:rPr>
        <w:t xml:space="preserve"> לשר המשפטים </w:t>
      </w:r>
      <w:r>
        <w:rPr>
          <w:rFonts w:hint="cs"/>
          <w:rtl/>
        </w:rPr>
        <w:t xml:space="preserve">והנחה בפני הוועדה. </w:t>
      </w:r>
      <w:r w:rsidR="00DC52FC">
        <w:rPr>
          <w:rtl/>
        </w:rPr>
        <w:t xml:space="preserve">בדבריי </w:t>
      </w:r>
      <w:r>
        <w:rPr>
          <w:rFonts w:hint="cs"/>
          <w:rtl/>
        </w:rPr>
        <w:t xml:space="preserve">היום </w:t>
      </w:r>
      <w:bookmarkStart w:id="561" w:name="_ETM_Q1_1424698"/>
      <w:bookmarkEnd w:id="561"/>
      <w:r w:rsidR="00DC52FC">
        <w:rPr>
          <w:rtl/>
        </w:rPr>
        <w:t>בפני הוועדה אבקש להתמקד בסוגיות המרכזיות המתעוררות לדיון</w:t>
      </w:r>
      <w:r>
        <w:rPr>
          <w:rFonts w:hint="cs"/>
          <w:rtl/>
        </w:rPr>
        <w:t xml:space="preserve">, גם </w:t>
      </w:r>
      <w:r>
        <w:rPr>
          <w:rFonts w:hint="cs"/>
          <w:rtl/>
        </w:rPr>
        <w:lastRenderedPageBreak/>
        <w:t>דברים שעלו אתמול,</w:t>
      </w:r>
      <w:r w:rsidR="00DC52FC">
        <w:rPr>
          <w:rtl/>
        </w:rPr>
        <w:t xml:space="preserve"> בקשר להצעה, שקובעת </w:t>
      </w:r>
      <w:r>
        <w:rPr>
          <w:rFonts w:hint="cs"/>
          <w:rtl/>
        </w:rPr>
        <w:t>ש</w:t>
      </w:r>
      <w:r w:rsidR="00DC52FC">
        <w:rPr>
          <w:rtl/>
        </w:rPr>
        <w:t>בית המשפט העליון לא ידון ולא ייתן צו נגד הממשלה, ראש הממשלה, שר משריה או נבחר ציבור אחר כפי שייקבע בחוק, בעניין סבירות החלטתם.</w:t>
      </w:r>
    </w:p>
    <w:p w:rsidR="00DC52FC" w:rsidRDefault="00DC52FC" w:rsidP="00C60232">
      <w:pPr>
        <w:rPr>
          <w:rtl/>
        </w:rPr>
      </w:pPr>
      <w:bookmarkStart w:id="562" w:name="_ETM_Q1_1438274"/>
      <w:bookmarkStart w:id="563" w:name="_ETM_Q1_1438385"/>
      <w:bookmarkEnd w:id="562"/>
      <w:bookmarkEnd w:id="563"/>
      <w:r>
        <w:rPr>
          <w:rtl/>
        </w:rPr>
        <w:t xml:space="preserve"> </w:t>
      </w:r>
    </w:p>
    <w:p w:rsidR="00DC52FC" w:rsidRDefault="00DC52FC" w:rsidP="00C60232">
      <w:pPr>
        <w:rPr>
          <w:rtl/>
        </w:rPr>
      </w:pPr>
      <w:r>
        <w:rPr>
          <w:rtl/>
        </w:rPr>
        <w:t>תיקון החקיקה הזה הונח בפני הוועדה במסגרת של תיקון לחוק יסוד: השפיטה, באופן שיכול לטעת את הרושם כאילו אנחנו עוסקים בשאלה שנוגעת להיקף הסמכויות של בית המשפט, וביחסי הגומלין בין הרשות השופטת לרשות המבצעת. אבל זו ממש לא השאלה שעומדת על הפרק. הנושא הוא אחר לחלוטין.</w:t>
      </w:r>
      <w:r w:rsidR="00C60232">
        <w:rPr>
          <w:rFonts w:hint="cs"/>
          <w:rtl/>
        </w:rPr>
        <w:t xml:space="preserve"> </w:t>
      </w:r>
      <w:r>
        <w:rPr>
          <w:rtl/>
        </w:rPr>
        <w:t>מה שעומד על הפרק הוא החובה שמוטלת על הממשלה, על ראש הממשלה, על שרי הממשלה ועל נבחרי ציבור אחרים לנהוג בסבירות.</w:t>
      </w:r>
      <w:r w:rsidR="00C60232">
        <w:rPr>
          <w:rFonts w:hint="cs"/>
          <w:rtl/>
        </w:rPr>
        <w:t xml:space="preserve"> </w:t>
      </w:r>
      <w:r>
        <w:rPr>
          <w:rtl/>
        </w:rPr>
        <w:t>סבירות היא בראש ובראשונה חובה שמוטלת על הדרג הנבחר ועל כלל רשויות המדינה.</w:t>
      </w:r>
    </w:p>
    <w:p w:rsidR="00C60232" w:rsidRDefault="00C60232" w:rsidP="00C60232">
      <w:pPr>
        <w:rPr>
          <w:rtl/>
        </w:rPr>
      </w:pPr>
      <w:bookmarkStart w:id="564" w:name="_ETM_Q1_1469743"/>
      <w:bookmarkStart w:id="565" w:name="_ETM_Q1_1469838"/>
      <w:bookmarkEnd w:id="564"/>
      <w:bookmarkEnd w:id="565"/>
    </w:p>
    <w:p w:rsidR="00DC52FC" w:rsidRDefault="00DC52FC" w:rsidP="00C60232">
      <w:pPr>
        <w:rPr>
          <w:rtl/>
        </w:rPr>
      </w:pPr>
      <w:r>
        <w:rPr>
          <w:rtl/>
        </w:rPr>
        <w:t>במשפט הציבורי של מדינת ישראל משמעותה של חובת הסבירות היא שעל רשות מנהלית המקבלת החלטה מוטלת חובה לתת משקל ראוי בנסיבות העניין לכל העובדות הרלוונטיות ולכל אחד מהשיקולים הרלוונטיים להחלטתה, ולאזן ביניהם בצורה נכונה. מתן משקל נמוך מדיי או גבוה מדיי, באופן קיצוני, לשיקול מסוים עלול להביא לפגם בהחלטה המנהלית.</w:t>
      </w:r>
      <w:r w:rsidR="00C60232">
        <w:rPr>
          <w:rFonts w:hint="cs"/>
          <w:rtl/>
        </w:rPr>
        <w:t xml:space="preserve"> </w:t>
      </w:r>
      <w:r>
        <w:rPr>
          <w:rtl/>
        </w:rPr>
        <w:t xml:space="preserve">מעצם קיומה של החובה הזו נגזרת עילת הפיקוח השיפוטי, </w:t>
      </w:r>
      <w:r w:rsidR="00C60232">
        <w:rPr>
          <w:rFonts w:hint="cs"/>
          <w:rtl/>
        </w:rPr>
        <w:t xml:space="preserve">שעליה אנחנו מדברים כביכול, </w:t>
      </w:r>
      <w:bookmarkStart w:id="566" w:name="_ETM_Q1_1494176"/>
      <w:bookmarkEnd w:id="566"/>
      <w:r>
        <w:rPr>
          <w:rtl/>
        </w:rPr>
        <w:t>שהיא הכלי שמאפשר לבתי המשפט לבקר את עמידתן של רשויות השלטון בחובת הסבירות המוטלת עליהן.</w:t>
      </w:r>
    </w:p>
    <w:p w:rsidR="00C60232" w:rsidRDefault="00C60232" w:rsidP="00DC52FC">
      <w:pPr>
        <w:rPr>
          <w:rtl/>
        </w:rPr>
      </w:pPr>
    </w:p>
    <w:p w:rsidR="00C60232" w:rsidRDefault="00DC52FC" w:rsidP="00C60232">
      <w:pPr>
        <w:rPr>
          <w:rtl/>
        </w:rPr>
      </w:pPr>
      <w:bookmarkStart w:id="567" w:name="_ETM_Q1_1500674"/>
      <w:bookmarkStart w:id="568" w:name="_ETM_Q1_1500752"/>
      <w:bookmarkEnd w:id="567"/>
      <w:bookmarkEnd w:id="568"/>
      <w:r>
        <w:rPr>
          <w:rtl/>
        </w:rPr>
        <w:t xml:space="preserve">ההבחנה הזו </w:t>
      </w:r>
      <w:r w:rsidR="00C60232">
        <w:rPr>
          <w:rFonts w:hint="cs"/>
          <w:rtl/>
        </w:rPr>
        <w:t xml:space="preserve">בין עילת הסבירות לחובת הסבירות האי </w:t>
      </w:r>
      <w:r>
        <w:rPr>
          <w:rtl/>
        </w:rPr>
        <w:t>חשובה במיוחד, מאחר שהשימוש בעילת הסבירות על-ידי בתי המשפט מייצג שברי א</w:t>
      </w:r>
      <w:r w:rsidR="00C60232">
        <w:rPr>
          <w:rtl/>
        </w:rPr>
        <w:t>חוזים – פרומיל, מתוך השימוש היו</w:t>
      </w:r>
      <w:r w:rsidR="00C60232">
        <w:rPr>
          <w:rFonts w:hint="cs"/>
          <w:rtl/>
        </w:rPr>
        <w:t>ם-</w:t>
      </w:r>
      <w:r>
        <w:rPr>
          <w:rtl/>
        </w:rPr>
        <w:t xml:space="preserve">יומי והשוטף של רשויות </w:t>
      </w:r>
      <w:proofErr w:type="spellStart"/>
      <w:r>
        <w:rPr>
          <w:rtl/>
        </w:rPr>
        <w:t>המ</w:t>
      </w:r>
      <w:r w:rsidR="00C60232">
        <w:rPr>
          <w:rFonts w:hint="cs"/>
          <w:rtl/>
        </w:rPr>
        <w:t>י</w:t>
      </w:r>
      <w:r>
        <w:rPr>
          <w:rtl/>
        </w:rPr>
        <w:t>נהל</w:t>
      </w:r>
      <w:proofErr w:type="spellEnd"/>
      <w:r>
        <w:rPr>
          <w:rtl/>
        </w:rPr>
        <w:t xml:space="preserve"> בחובת הסבירות. ההחלטות המובאות בסופו של דבר בפני בתי המשפט הן רק טיפה בים ההחלטות המנהליות המתקבלות על-ידי הממשלה, שריה ועובדיה מידי יום.</w:t>
      </w:r>
    </w:p>
    <w:p w:rsidR="00DC52FC" w:rsidRDefault="00DC52FC" w:rsidP="00C60232">
      <w:pPr>
        <w:rPr>
          <w:rtl/>
        </w:rPr>
      </w:pPr>
      <w:bookmarkStart w:id="569" w:name="_ETM_Q1_1522841"/>
      <w:bookmarkStart w:id="570" w:name="_ETM_Q1_1522946"/>
      <w:bookmarkEnd w:id="569"/>
      <w:bookmarkEnd w:id="570"/>
      <w:r>
        <w:rPr>
          <w:rtl/>
        </w:rPr>
        <w:t xml:space="preserve"> </w:t>
      </w:r>
    </w:p>
    <w:p w:rsidR="00DC52FC" w:rsidRDefault="00DC52FC" w:rsidP="00C60232">
      <w:pPr>
        <w:rPr>
          <w:rtl/>
        </w:rPr>
      </w:pPr>
      <w:r>
        <w:rPr>
          <w:rtl/>
        </w:rPr>
        <w:t xml:space="preserve">השופט </w:t>
      </w:r>
      <w:proofErr w:type="spellStart"/>
      <w:r>
        <w:rPr>
          <w:rtl/>
        </w:rPr>
        <w:t>מישאל</w:t>
      </w:r>
      <w:proofErr w:type="spellEnd"/>
      <w:r>
        <w:rPr>
          <w:rtl/>
        </w:rPr>
        <w:t xml:space="preserve"> חשין ז"ל טבע באחד מפסקי דינו את הביטוי הקולע: "באין דיין ייעלם אף הדין ע</w:t>
      </w:r>
      <w:r w:rsidR="00C60232">
        <w:rPr>
          <w:rFonts w:hint="cs"/>
          <w:rtl/>
        </w:rPr>
        <w:t>צ</w:t>
      </w:r>
      <w:r>
        <w:rPr>
          <w:rtl/>
        </w:rPr>
        <w:t>מו".  בהתאמה לנושא שבו אנו עוסקים – באין עילת סבירות ביחס לבחינת החלטותיהם של נבחרי הציבור</w:t>
      </w:r>
      <w:r w:rsidR="00C60232">
        <w:rPr>
          <w:rFonts w:hint="cs"/>
          <w:rtl/>
        </w:rPr>
        <w:t>,</w:t>
      </w:r>
      <w:r>
        <w:rPr>
          <w:rtl/>
        </w:rPr>
        <w:t xml:space="preserve"> תיעלם עמה אף חובתם לפעול בסבירות. לכן, השאלה אותה עלינו לשאול את עצמנו היום היא קודם כל – האם מוצדק לפטור את הממשלה ואת נבחרי הציבור מהחובה לפעול בסבירות, והאם הדבר ייטיב עם האינטרס הציבורי. כי זו תהיה התוצאה המרכזית של החקיקה המבוקשת.</w:t>
      </w:r>
    </w:p>
    <w:p w:rsidR="00C60232" w:rsidRDefault="00C60232" w:rsidP="00DC52FC">
      <w:pPr>
        <w:rPr>
          <w:rtl/>
        </w:rPr>
      </w:pPr>
    </w:p>
    <w:p w:rsidR="00DC52FC" w:rsidRDefault="00DC52FC" w:rsidP="00C60232">
      <w:pPr>
        <w:rPr>
          <w:rtl/>
        </w:rPr>
      </w:pPr>
      <w:bookmarkStart w:id="571" w:name="_ETM_Q1_1553049"/>
      <w:bookmarkStart w:id="572" w:name="_ETM_Q1_1553119"/>
      <w:bookmarkEnd w:id="571"/>
      <w:bookmarkEnd w:id="572"/>
      <w:r>
        <w:rPr>
          <w:rtl/>
        </w:rPr>
        <w:t>בגיבוש המענה לשאלה הזו, עלינו לזכור שהחלטה שאינה מקיימת את דרישת הסבירות היא גם החלטה שרירותית. על כן, מה שעומד על הפרק זה מתן אור ירוק לממשלה, לראש הממשלה, לשריה ולנבחרי ציבור אחרים – ולהם בלבד – לקבל החלטות שרירותיות, כלומר החלטות שמתעלמות מעובדות ומשיקולים רל</w:t>
      </w:r>
      <w:r w:rsidR="00C60232">
        <w:rPr>
          <w:rFonts w:hint="cs"/>
          <w:rtl/>
        </w:rPr>
        <w:t>וו</w:t>
      </w:r>
      <w:r>
        <w:rPr>
          <w:rtl/>
        </w:rPr>
        <w:t xml:space="preserve">נטיים או שנותנות משקל מוגזם באופן קיצוני לחשיבותם של שיקולים זניחים. </w:t>
      </w:r>
    </w:p>
    <w:p w:rsidR="00C60232" w:rsidRDefault="00C60232" w:rsidP="00C60232">
      <w:pPr>
        <w:rPr>
          <w:rtl/>
        </w:rPr>
      </w:pPr>
      <w:bookmarkStart w:id="573" w:name="_ETM_Q1_1574993"/>
      <w:bookmarkStart w:id="574" w:name="_ETM_Q1_1575070"/>
      <w:bookmarkEnd w:id="573"/>
      <w:bookmarkEnd w:id="574"/>
    </w:p>
    <w:p w:rsidR="00DC52FC" w:rsidRDefault="00DC52FC" w:rsidP="00C60232">
      <w:pPr>
        <w:rPr>
          <w:rtl/>
        </w:rPr>
      </w:pPr>
      <w:r>
        <w:rPr>
          <w:rtl/>
        </w:rPr>
        <w:t>אילו ההצעה הייתה מבקשת לטפל באופן אמיתי במורכבויות של עילת הסבירות, ובהחלט ישנן מורכבויות כאלה, שאעמוד עליהן בהמשך – היא הייתה עוסקת קודם כל בהגדרת חובת הסבירות במשפט המנהלי, ולא עושה זאת באמצעות תיקון לחוק יסוד: השפיטה.</w:t>
      </w:r>
      <w:r w:rsidR="00C60232">
        <w:rPr>
          <w:rFonts w:hint="cs"/>
          <w:rtl/>
        </w:rPr>
        <w:t xml:space="preserve"> </w:t>
      </w:r>
      <w:r>
        <w:rPr>
          <w:rtl/>
        </w:rPr>
        <w:t>אולם, ההצעה אינה מתייחסת כלל לעקרון הבסיסי – עיגון חובת הסבירות</w:t>
      </w:r>
      <w:r w:rsidR="00C60232">
        <w:rPr>
          <w:rFonts w:hint="cs"/>
          <w:rtl/>
        </w:rPr>
        <w:t xml:space="preserve">. </w:t>
      </w:r>
      <w:r>
        <w:rPr>
          <w:rtl/>
        </w:rPr>
        <w:t xml:space="preserve">במקום זאת, ההצעה כוללת מרכיב אחד בלבד, בעל השלכות קשות ביותר – חסימה מוחלטת של ביקורת שיפוטית על החלטות בלתי סבירות, בהתבסס </w:t>
      </w:r>
      <w:r w:rsidR="00C60232">
        <w:rPr>
          <w:rFonts w:hint="cs"/>
          <w:rtl/>
        </w:rPr>
        <w:t xml:space="preserve">אך ורק </w:t>
      </w:r>
      <w:r>
        <w:rPr>
          <w:rtl/>
        </w:rPr>
        <w:t xml:space="preserve">על זהות מקבל ההחלטה, ביחס להחלטות </w:t>
      </w:r>
      <w:r w:rsidR="00C60232">
        <w:rPr>
          <w:rFonts w:hint="cs"/>
          <w:rtl/>
        </w:rPr>
        <w:t xml:space="preserve">החשובות ביותר </w:t>
      </w:r>
      <w:r>
        <w:rPr>
          <w:rtl/>
        </w:rPr>
        <w:t>שמתקבלות על-ידי הדרג הממשלתי הגבוה ביותר.</w:t>
      </w:r>
    </w:p>
    <w:p w:rsidR="00C60232" w:rsidRDefault="00C60232" w:rsidP="00C60232">
      <w:pPr>
        <w:pStyle w:val="a4"/>
        <w:keepNext/>
        <w:rPr>
          <w:rStyle w:val="TagStyle"/>
          <w:rtl/>
        </w:rPr>
      </w:pPr>
      <w:bookmarkStart w:id="575" w:name="ET_speaker_6357_55"/>
    </w:p>
    <w:p w:rsidR="00C60232" w:rsidRDefault="00C60232" w:rsidP="00C60232">
      <w:pPr>
        <w:pStyle w:val="a4"/>
        <w:keepNext/>
        <w:rPr>
          <w:rtl/>
        </w:rPr>
      </w:pPr>
      <w:r w:rsidRPr="004675B9">
        <w:rPr>
          <w:rStyle w:val="TagStyle"/>
          <w:rtl/>
        </w:rPr>
        <w:t xml:space="preserve">&lt;&lt; דובר &gt;&gt; </w:t>
      </w:r>
      <w:r>
        <w:rPr>
          <w:rtl/>
        </w:rPr>
        <w:t>משה סעדה (הליכוד):</w:t>
      </w:r>
      <w:r w:rsidRPr="004675B9">
        <w:rPr>
          <w:rStyle w:val="TagStyle"/>
          <w:rtl/>
        </w:rPr>
        <w:t xml:space="preserve"> &lt;&lt; דובר &gt;&gt;</w:t>
      </w:r>
      <w:r>
        <w:rPr>
          <w:rtl/>
        </w:rPr>
        <w:t xml:space="preserve">   </w:t>
      </w:r>
      <w:bookmarkEnd w:id="575"/>
    </w:p>
    <w:p w:rsidR="00C60232" w:rsidRDefault="00C60232" w:rsidP="00C60232">
      <w:pPr>
        <w:pStyle w:val="KeepWithNext"/>
        <w:rPr>
          <w:rtl/>
        </w:rPr>
      </w:pPr>
    </w:p>
    <w:p w:rsidR="00C60232" w:rsidRDefault="00C60232" w:rsidP="00C60232">
      <w:pPr>
        <w:rPr>
          <w:rtl/>
        </w:rPr>
      </w:pPr>
      <w:bookmarkStart w:id="576" w:name="_ETM_Q1_1614560"/>
      <w:bookmarkStart w:id="577" w:name="_ETM_Q1_1614573"/>
      <w:bookmarkEnd w:id="576"/>
      <w:bookmarkEnd w:id="577"/>
      <w:r>
        <w:rPr>
          <w:rFonts w:hint="cs"/>
          <w:rtl/>
        </w:rPr>
        <w:t>שאלת הבהרה קצרה.</w:t>
      </w:r>
    </w:p>
    <w:p w:rsidR="00C60232" w:rsidRDefault="00C60232" w:rsidP="00C60232">
      <w:pPr>
        <w:rPr>
          <w:rtl/>
        </w:rPr>
      </w:pPr>
      <w:bookmarkStart w:id="578" w:name="_ETM_Q1_1618853"/>
      <w:bookmarkStart w:id="579" w:name="_ETM_Q1_1618907"/>
      <w:bookmarkEnd w:id="578"/>
      <w:bookmarkEnd w:id="579"/>
    </w:p>
    <w:p w:rsidR="00C60232" w:rsidRDefault="00C60232" w:rsidP="00C60232">
      <w:pPr>
        <w:pStyle w:val="af6"/>
        <w:keepNext/>
        <w:rPr>
          <w:rtl/>
        </w:rPr>
      </w:pPr>
      <w:bookmarkStart w:id="580" w:name="ET_yor_6157_56"/>
      <w:r w:rsidRPr="004675B9">
        <w:rPr>
          <w:rStyle w:val="TagStyle"/>
          <w:rtl/>
        </w:rPr>
        <w:t xml:space="preserve"> &lt;&lt; יור &gt;&gt; </w:t>
      </w:r>
      <w:r>
        <w:rPr>
          <w:rtl/>
        </w:rPr>
        <w:t xml:space="preserve">היו"ר שמחה </w:t>
      </w:r>
      <w:proofErr w:type="spellStart"/>
      <w:r>
        <w:rPr>
          <w:rtl/>
        </w:rPr>
        <w:t>רוטמן</w:t>
      </w:r>
      <w:proofErr w:type="spellEnd"/>
      <w:r>
        <w:rPr>
          <w:rtl/>
        </w:rPr>
        <w:t>:</w:t>
      </w:r>
      <w:r w:rsidRPr="004675B9">
        <w:rPr>
          <w:rStyle w:val="TagStyle"/>
          <w:rtl/>
        </w:rPr>
        <w:t xml:space="preserve"> &lt;&lt; יור &gt;&gt;</w:t>
      </w:r>
      <w:r>
        <w:rPr>
          <w:rtl/>
        </w:rPr>
        <w:t xml:space="preserve">   </w:t>
      </w:r>
      <w:bookmarkEnd w:id="580"/>
    </w:p>
    <w:p w:rsidR="00C60232" w:rsidRDefault="00C60232" w:rsidP="00C60232">
      <w:pPr>
        <w:pStyle w:val="KeepWithNext"/>
        <w:rPr>
          <w:rtl/>
        </w:rPr>
      </w:pPr>
    </w:p>
    <w:p w:rsidR="00C60232" w:rsidRDefault="00C60232" w:rsidP="00C60232">
      <w:pPr>
        <w:rPr>
          <w:rtl/>
        </w:rPr>
      </w:pPr>
      <w:bookmarkStart w:id="581" w:name="_ETM_Q1_1619465"/>
      <w:bookmarkEnd w:id="581"/>
      <w:r>
        <w:rPr>
          <w:rFonts w:hint="cs"/>
          <w:rtl/>
        </w:rPr>
        <w:t>בבקשה שמור לסוף.</w:t>
      </w:r>
    </w:p>
    <w:p w:rsidR="00C60232" w:rsidRDefault="00C60232" w:rsidP="00C60232">
      <w:pPr>
        <w:rPr>
          <w:rtl/>
        </w:rPr>
      </w:pPr>
      <w:bookmarkStart w:id="582" w:name="_ETM_Q1_1623391"/>
      <w:bookmarkStart w:id="583" w:name="_ETM_Q1_1623442"/>
      <w:bookmarkEnd w:id="582"/>
      <w:bookmarkEnd w:id="583"/>
    </w:p>
    <w:p w:rsidR="00C60232" w:rsidRDefault="00C60232" w:rsidP="00C60232">
      <w:pPr>
        <w:pStyle w:val="af9"/>
        <w:keepNext/>
        <w:rPr>
          <w:rtl/>
        </w:rPr>
      </w:pPr>
      <w:bookmarkStart w:id="584" w:name="_ETM_Q1_1623525"/>
      <w:bookmarkStart w:id="585" w:name="_ETM_Q1_1623565"/>
      <w:bookmarkStart w:id="586" w:name="_ETM_Q1_1625798"/>
      <w:bookmarkStart w:id="587" w:name="ET_guest_635663_57"/>
      <w:bookmarkEnd w:id="584"/>
      <w:bookmarkEnd w:id="585"/>
      <w:bookmarkEnd w:id="586"/>
      <w:r w:rsidRPr="004675B9">
        <w:rPr>
          <w:rStyle w:val="TagStyle"/>
          <w:rtl/>
        </w:rPr>
        <w:t xml:space="preserve"> &lt;&lt; אורח &gt;&gt; </w:t>
      </w:r>
      <w:r>
        <w:rPr>
          <w:rtl/>
        </w:rPr>
        <w:t>גיל לימון:</w:t>
      </w:r>
      <w:r w:rsidRPr="004675B9">
        <w:rPr>
          <w:rStyle w:val="TagStyle"/>
          <w:rtl/>
        </w:rPr>
        <w:t xml:space="preserve"> &lt;&lt; אורח &gt;&gt;</w:t>
      </w:r>
      <w:r>
        <w:rPr>
          <w:rtl/>
        </w:rPr>
        <w:t xml:space="preserve">   </w:t>
      </w:r>
      <w:bookmarkEnd w:id="587"/>
    </w:p>
    <w:p w:rsidR="00C60232" w:rsidRDefault="00C60232" w:rsidP="00C60232">
      <w:pPr>
        <w:rPr>
          <w:rtl/>
        </w:rPr>
      </w:pPr>
    </w:p>
    <w:p w:rsidR="00DC52FC" w:rsidRDefault="00DC52FC" w:rsidP="00C60232">
      <w:pPr>
        <w:rPr>
          <w:rtl/>
        </w:rPr>
      </w:pPr>
      <w:bookmarkStart w:id="588" w:name="_ETM_Q1_1612054"/>
      <w:bookmarkStart w:id="589" w:name="_ETM_Q1_1612160"/>
      <w:bookmarkStart w:id="590" w:name="_ETM_Q1_1612228"/>
      <w:bookmarkStart w:id="591" w:name="_ETM_Q1_1612332"/>
      <w:bookmarkStart w:id="592" w:name="_ETM_Q1_1612419"/>
      <w:bookmarkStart w:id="593" w:name="_ETM_Q1_1612514"/>
      <w:bookmarkEnd w:id="588"/>
      <w:bookmarkEnd w:id="589"/>
      <w:bookmarkEnd w:id="590"/>
      <w:bookmarkEnd w:id="591"/>
      <w:bookmarkEnd w:id="592"/>
      <w:bookmarkEnd w:id="593"/>
      <w:r>
        <w:rPr>
          <w:rtl/>
        </w:rPr>
        <w:t xml:space="preserve">ההצעה אינה מסתפקת בכך שבית המשפט לא ייתן צו בעילה של סבירות, אלא היא קובעת שהוא כלל לא ידון בסבירות ההחלטה. הדבר מלמד שתכלית ההצעה היא יצירת </w:t>
      </w:r>
      <w:r w:rsidR="00C60232">
        <w:rPr>
          <w:rtl/>
        </w:rPr>
        <w:t>חור שחור</w:t>
      </w:r>
      <w:r>
        <w:rPr>
          <w:rtl/>
        </w:rPr>
        <w:t xml:space="preserve"> נורמטיבי, שגבולותיו הרבה יותר רחבים מהקשיים אותם מעוררת עילת הסבירות. </w:t>
      </w:r>
    </w:p>
    <w:p w:rsidR="00C60232" w:rsidRDefault="00C60232" w:rsidP="00C60232">
      <w:pPr>
        <w:rPr>
          <w:rtl/>
        </w:rPr>
      </w:pPr>
      <w:bookmarkStart w:id="594" w:name="_ETM_Q1_1630571"/>
      <w:bookmarkStart w:id="595" w:name="_ETM_Q1_1630661"/>
      <w:bookmarkEnd w:id="594"/>
      <w:bookmarkEnd w:id="595"/>
    </w:p>
    <w:p w:rsidR="00DC52FC" w:rsidRDefault="00DC52FC" w:rsidP="00C60232">
      <w:pPr>
        <w:rPr>
          <w:rtl/>
        </w:rPr>
      </w:pPr>
      <w:r>
        <w:rPr>
          <w:rtl/>
        </w:rPr>
        <w:t xml:space="preserve">כפי שאסביר, עמדת הייעוץ המשפטי לממשלה היא כי המשמעות של </w:t>
      </w:r>
      <w:r w:rsidR="00C60232">
        <w:rPr>
          <w:rtl/>
        </w:rPr>
        <w:t>החור השחור</w:t>
      </w:r>
      <w:r>
        <w:rPr>
          <w:rtl/>
        </w:rPr>
        <w:t xml:space="preserve"> הנורמטיבי שייווצר היא פגיעה קשה בערכים בסיסיים של הדמוקרטיה הישראלית – תקינות פעילות המנהל, טוהר המידות של השירות הציבורי, הגינותו של השלטון ביחסיו מול הפרט ושלטון החוק. חובת השלטון לנהוג בסבירות </w:t>
      </w:r>
      <w:r w:rsidR="00C60232">
        <w:rPr>
          <w:rFonts w:hint="cs"/>
          <w:rtl/>
        </w:rPr>
        <w:t xml:space="preserve">היא </w:t>
      </w:r>
      <w:r>
        <w:rPr>
          <w:rtl/>
        </w:rPr>
        <w:t xml:space="preserve">ערובה חשובה לשמירה על כל אלה. ביטולה, מבלי שמוצע תחליף אחר לשמירה על אותם עקרונות וערכים, יפגע ביכולתו של בית המשפט להגן על הפרט מפני שרירות שלטונית. </w:t>
      </w:r>
      <w:bookmarkStart w:id="596" w:name="_ETM_Q1_1656588"/>
      <w:bookmarkEnd w:id="596"/>
    </w:p>
    <w:p w:rsidR="004A40EA" w:rsidRDefault="004A40EA" w:rsidP="00C60232">
      <w:pPr>
        <w:rPr>
          <w:rtl/>
        </w:rPr>
      </w:pPr>
      <w:bookmarkStart w:id="597" w:name="_ETM_Q1_1656704"/>
      <w:bookmarkEnd w:id="597"/>
    </w:p>
    <w:p w:rsidR="00DC52FC" w:rsidRDefault="00DC52FC" w:rsidP="004A40EA">
      <w:pPr>
        <w:rPr>
          <w:rtl/>
        </w:rPr>
      </w:pPr>
      <w:r>
        <w:rPr>
          <w:rtl/>
        </w:rPr>
        <w:t xml:space="preserve">הביטול אף יפגע ביכולת </w:t>
      </w:r>
      <w:r w:rsidR="004A40EA">
        <w:rPr>
          <w:rFonts w:hint="cs"/>
          <w:rtl/>
        </w:rPr>
        <w:t xml:space="preserve">שלנו, </w:t>
      </w:r>
      <w:r>
        <w:rPr>
          <w:rtl/>
        </w:rPr>
        <w:t xml:space="preserve">הייעוץ המשפטי </w:t>
      </w:r>
      <w:r w:rsidR="004A40EA">
        <w:rPr>
          <w:rFonts w:hint="cs"/>
          <w:rtl/>
        </w:rPr>
        <w:t xml:space="preserve">לממשלה, והייעוץ המשפטי </w:t>
      </w:r>
      <w:bookmarkStart w:id="598" w:name="_ETM_Q1_1658402"/>
      <w:bookmarkEnd w:id="598"/>
      <w:r>
        <w:rPr>
          <w:rtl/>
        </w:rPr>
        <w:t>הציבורי</w:t>
      </w:r>
      <w:r w:rsidR="004A40EA">
        <w:rPr>
          <w:rFonts w:hint="cs"/>
          <w:rtl/>
        </w:rPr>
        <w:t>,</w:t>
      </w:r>
      <w:r>
        <w:rPr>
          <w:rtl/>
        </w:rPr>
        <w:t xml:space="preserve"> לקדם את השמירה על שלטון החוק; שכן עילת הסבירות לא רק מאפשרת ביקורת שיפוטית בדיעבד על ההחלטה המנהלית, אלא היא גם מכוונת את הגורם המחליט בקבלת ההחלטה מלכתחילה. </w:t>
      </w:r>
    </w:p>
    <w:p w:rsidR="004A40EA" w:rsidRDefault="004A40EA" w:rsidP="004A40EA">
      <w:pPr>
        <w:rPr>
          <w:rtl/>
        </w:rPr>
      </w:pPr>
      <w:bookmarkStart w:id="599" w:name="_ETM_Q1_1670921"/>
      <w:bookmarkStart w:id="600" w:name="_ETM_Q1_1671031"/>
      <w:bookmarkEnd w:id="599"/>
      <w:bookmarkEnd w:id="600"/>
    </w:p>
    <w:p w:rsidR="00DC52FC" w:rsidRDefault="00DC52FC" w:rsidP="004A40EA">
      <w:pPr>
        <w:rPr>
          <w:rtl/>
        </w:rPr>
      </w:pPr>
      <w:r>
        <w:rPr>
          <w:rtl/>
        </w:rPr>
        <w:t xml:space="preserve">הלכה למעשה, במרבית המקרים </w:t>
      </w:r>
      <w:r w:rsidR="004A40EA">
        <w:rPr>
          <w:rFonts w:hint="cs"/>
          <w:rtl/>
        </w:rPr>
        <w:t>ש</w:t>
      </w:r>
      <w:r>
        <w:rPr>
          <w:rtl/>
        </w:rPr>
        <w:t xml:space="preserve">בהם עומדות על הפרק החלטות שרירותיות ובלתי סבירות באופן קיצוני, הן </w:t>
      </w:r>
      <w:r w:rsidR="004A40EA">
        <w:rPr>
          <w:rtl/>
        </w:rPr>
        <w:t>נבלמות</w:t>
      </w:r>
      <w:r>
        <w:rPr>
          <w:rtl/>
        </w:rPr>
        <w:t xml:space="preserve"> לרוב עוד במהלך גיבושן, על-ידי אנשי הייעוץ המשפטי לממשלה, המשמשים כשומרי סף מפני הפרת החובות המוטלות על הרשות המנהלית. </w:t>
      </w:r>
    </w:p>
    <w:p w:rsidR="004A40EA" w:rsidRDefault="004A40EA" w:rsidP="004A40EA">
      <w:pPr>
        <w:rPr>
          <w:rtl/>
        </w:rPr>
      </w:pPr>
      <w:bookmarkStart w:id="601" w:name="_ETM_Q1_1685892"/>
      <w:bookmarkStart w:id="602" w:name="_ETM_Q1_1685983"/>
      <w:bookmarkEnd w:id="601"/>
      <w:bookmarkEnd w:id="602"/>
    </w:p>
    <w:p w:rsidR="00DC52FC" w:rsidRDefault="00DC52FC" w:rsidP="00E14FEC">
      <w:pPr>
        <w:rPr>
          <w:rtl/>
        </w:rPr>
      </w:pPr>
      <w:r>
        <w:rPr>
          <w:rtl/>
        </w:rPr>
        <w:t>אבקש להדגים את הדברים במספר הקשרים:</w:t>
      </w:r>
      <w:r w:rsidR="00E14FEC">
        <w:rPr>
          <w:rFonts w:hint="cs"/>
          <w:rtl/>
        </w:rPr>
        <w:t xml:space="preserve"> ראשית,</w:t>
      </w:r>
      <w:r w:rsidR="00E14FEC">
        <w:rPr>
          <w:rtl/>
        </w:rPr>
        <w:t xml:space="preserve"> </w:t>
      </w:r>
      <w:r>
        <w:rPr>
          <w:rtl/>
        </w:rPr>
        <w:t xml:space="preserve">תחום המינויים הממשלתיים – אם מפכ"ל המשטרה מבקש למנות לתפקיד בכיר במשטרה אדם שיש לו הרשעות בעבירות פליליות חמורות או עבירות משמעת בתחום טוהר המידות, תוך התעלמות או מתן משקל נמוך לפגיעה שתיווצר </w:t>
      </w:r>
      <w:proofErr w:type="spellStart"/>
      <w:r>
        <w:rPr>
          <w:rtl/>
        </w:rPr>
        <w:t>במינהל</w:t>
      </w:r>
      <w:proofErr w:type="spellEnd"/>
      <w:r>
        <w:rPr>
          <w:rtl/>
        </w:rPr>
        <w:t xml:space="preserve"> התקין ובאמון הציבור, בהחלט ייתכן שבשל עילת הסבירות הוא לא יוכל לעשות זאת – ובצדק. </w:t>
      </w:r>
    </w:p>
    <w:p w:rsidR="00E14FEC" w:rsidRDefault="00E14FEC" w:rsidP="00E14FEC">
      <w:pPr>
        <w:rPr>
          <w:rtl/>
        </w:rPr>
      </w:pPr>
      <w:bookmarkStart w:id="603" w:name="_ETM_Q1_1706745"/>
      <w:bookmarkStart w:id="604" w:name="_ETM_Q1_1706846"/>
      <w:bookmarkEnd w:id="603"/>
      <w:bookmarkEnd w:id="604"/>
    </w:p>
    <w:p w:rsidR="00DC52FC" w:rsidRDefault="00DC52FC" w:rsidP="00DC52FC">
      <w:pPr>
        <w:rPr>
          <w:rtl/>
        </w:rPr>
      </w:pPr>
      <w:r>
        <w:rPr>
          <w:rtl/>
        </w:rPr>
        <w:t xml:space="preserve">אבל אם שר או ראש </w:t>
      </w:r>
      <w:r w:rsidR="00E14FEC">
        <w:rPr>
          <w:rtl/>
        </w:rPr>
        <w:t>רשות מקומית ככל שהחוק יוחל גם עליו</w:t>
      </w:r>
      <w:r w:rsidR="00E14FEC">
        <w:rPr>
          <w:rFonts w:hint="cs"/>
          <w:rtl/>
        </w:rPr>
        <w:t>,</w:t>
      </w:r>
      <w:r>
        <w:rPr>
          <w:rtl/>
        </w:rPr>
        <w:t xml:space="preserve"> יבקש לעשות את אותו הדבר, הרי שביום שאחרי חקיקת החוק שבפנינו, לא תעמוד בפניו שום מגבלה לעשות כן.</w:t>
      </w:r>
      <w:bookmarkStart w:id="605" w:name="_ETM_Q1_1717826"/>
      <w:bookmarkEnd w:id="605"/>
    </w:p>
    <w:p w:rsidR="00E14FEC" w:rsidRDefault="00E14FEC" w:rsidP="00DC52FC">
      <w:pPr>
        <w:rPr>
          <w:rtl/>
        </w:rPr>
      </w:pPr>
      <w:bookmarkStart w:id="606" w:name="_ETM_Q1_1717910"/>
      <w:bookmarkEnd w:id="606"/>
    </w:p>
    <w:p w:rsidR="00DC52FC" w:rsidRDefault="00DC52FC" w:rsidP="00DC52FC">
      <w:pPr>
        <w:rPr>
          <w:rtl/>
        </w:rPr>
      </w:pPr>
      <w:r>
        <w:rPr>
          <w:rtl/>
        </w:rPr>
        <w:t>תחום המינויים הממשלתיים, בדגש על הבכירים שבהם, יהיה פרוץ למינויים שפוגעים בטוהר המידות ובמנהל התקין, ובסופו של דבר, הדבר יפגע בציבור כולו. זהו פתח להשחתה של השירות הציבורי ולפגיעה באמון הציבור בו.</w:t>
      </w:r>
    </w:p>
    <w:p w:rsidR="00E14FEC" w:rsidRDefault="00E14FEC" w:rsidP="00DC52FC">
      <w:pPr>
        <w:rPr>
          <w:rtl/>
        </w:rPr>
      </w:pPr>
      <w:bookmarkStart w:id="607" w:name="_ETM_Q1_1729941"/>
      <w:bookmarkStart w:id="608" w:name="_ETM_Q1_1730026"/>
      <w:bookmarkEnd w:id="607"/>
      <w:bookmarkEnd w:id="608"/>
    </w:p>
    <w:p w:rsidR="00DC52FC" w:rsidRDefault="00E14FEC" w:rsidP="004C37CC">
      <w:pPr>
        <w:rPr>
          <w:rtl/>
        </w:rPr>
      </w:pPr>
      <w:r>
        <w:rPr>
          <w:rFonts w:hint="cs"/>
          <w:rtl/>
        </w:rPr>
        <w:t>חשוב להדגיש</w:t>
      </w:r>
      <w:r w:rsidR="00DC52FC">
        <w:rPr>
          <w:rtl/>
        </w:rPr>
        <w:t xml:space="preserve">, </w:t>
      </w:r>
      <w:r>
        <w:rPr>
          <w:rFonts w:hint="cs"/>
          <w:rtl/>
        </w:rPr>
        <w:t>ש</w:t>
      </w:r>
      <w:r w:rsidR="00DC52FC">
        <w:rPr>
          <w:rtl/>
        </w:rPr>
        <w:t xml:space="preserve">הרוב המכריע של המינויים </w:t>
      </w:r>
      <w:r w:rsidR="004C37CC">
        <w:rPr>
          <w:rFonts w:hint="cs"/>
          <w:rtl/>
        </w:rPr>
        <w:t>הבכירים ו</w:t>
      </w:r>
      <w:r w:rsidR="00DC52FC">
        <w:rPr>
          <w:rtl/>
        </w:rPr>
        <w:t xml:space="preserve">המשמעותיים </w:t>
      </w:r>
      <w:r w:rsidR="004C37CC">
        <w:rPr>
          <w:rFonts w:hint="cs"/>
          <w:rtl/>
        </w:rPr>
        <w:t xml:space="preserve">ביותר </w:t>
      </w:r>
      <w:r w:rsidR="00DC52FC">
        <w:rPr>
          <w:rtl/>
        </w:rPr>
        <w:t>בשיר</w:t>
      </w:r>
      <w:r w:rsidR="004C37CC">
        <w:rPr>
          <w:rtl/>
        </w:rPr>
        <w:t>ות בציבורי הם מינויים שנעשים ע</w:t>
      </w:r>
      <w:r w:rsidR="004C37CC">
        <w:rPr>
          <w:rFonts w:hint="cs"/>
          <w:rtl/>
        </w:rPr>
        <w:t>ל ידי</w:t>
      </w:r>
      <w:r w:rsidR="00DC52FC">
        <w:rPr>
          <w:rtl/>
        </w:rPr>
        <w:t xml:space="preserve"> שרים או ע</w:t>
      </w:r>
      <w:r w:rsidR="004C37CC">
        <w:rPr>
          <w:rFonts w:hint="cs"/>
          <w:rtl/>
        </w:rPr>
        <w:t>ל ידי</w:t>
      </w:r>
      <w:r w:rsidR="00DC52FC">
        <w:rPr>
          <w:rtl/>
        </w:rPr>
        <w:t xml:space="preserve"> הממשלה כולה. </w:t>
      </w:r>
      <w:r w:rsidR="004C37CC">
        <w:rPr>
          <w:rFonts w:hint="cs"/>
          <w:rtl/>
        </w:rPr>
        <w:t xml:space="preserve">רק </w:t>
      </w:r>
      <w:r w:rsidR="00DC52FC">
        <w:rPr>
          <w:rtl/>
        </w:rPr>
        <w:t xml:space="preserve">בממשלה המכהנת, כמעט עשירית מההחלטות הממשלה שהתקבלו עד כה, </w:t>
      </w:r>
      <w:r w:rsidR="004C37CC">
        <w:rPr>
          <w:rFonts w:hint="cs"/>
          <w:rtl/>
        </w:rPr>
        <w:t xml:space="preserve">בממשלה, </w:t>
      </w:r>
      <w:r w:rsidR="00DC52FC">
        <w:rPr>
          <w:rtl/>
        </w:rPr>
        <w:t xml:space="preserve">עסקו במינויים לתפקידים שונים.  </w:t>
      </w:r>
    </w:p>
    <w:p w:rsidR="004C37CC" w:rsidRDefault="004C37CC" w:rsidP="004C37CC">
      <w:pPr>
        <w:rPr>
          <w:rtl/>
        </w:rPr>
      </w:pPr>
      <w:bookmarkStart w:id="609" w:name="_ETM_Q1_1743195"/>
      <w:bookmarkStart w:id="610" w:name="_ETM_Q1_1743301"/>
      <w:bookmarkEnd w:id="609"/>
      <w:bookmarkEnd w:id="610"/>
    </w:p>
    <w:p w:rsidR="00DC52FC" w:rsidRDefault="00DC52FC" w:rsidP="00DC52FC">
      <w:pPr>
        <w:rPr>
          <w:rtl/>
        </w:rPr>
      </w:pPr>
      <w:r>
        <w:rPr>
          <w:rtl/>
        </w:rPr>
        <w:t xml:space="preserve">הקושי המתואר נכון גם להחלטות על פיטוריהם של בעלי תפקידים בכירים שמונו על-ידי הממשלה, חלקם ממלאים תפקידים רגישים </w:t>
      </w:r>
      <w:r w:rsidR="004C37CC">
        <w:rPr>
          <w:rFonts w:hint="cs"/>
          <w:rtl/>
        </w:rPr>
        <w:t>ביותר</w:t>
      </w:r>
      <w:bookmarkStart w:id="611" w:name="_ETM_Q1_1750415"/>
      <w:bookmarkEnd w:id="611"/>
      <w:r w:rsidR="004C37CC">
        <w:rPr>
          <w:rFonts w:hint="cs"/>
          <w:rtl/>
        </w:rPr>
        <w:t xml:space="preserve"> </w:t>
      </w:r>
      <w:r>
        <w:rPr>
          <w:rtl/>
        </w:rPr>
        <w:t xml:space="preserve">של שומרי סף ורגולטורים מקצועיים. </w:t>
      </w:r>
    </w:p>
    <w:p w:rsidR="004C37CC" w:rsidRDefault="004C37CC" w:rsidP="00DC52FC">
      <w:pPr>
        <w:rPr>
          <w:rtl/>
        </w:rPr>
      </w:pPr>
      <w:bookmarkStart w:id="612" w:name="_ETM_Q1_1752688"/>
      <w:bookmarkStart w:id="613" w:name="_ETM_Q1_1752785"/>
      <w:bookmarkEnd w:id="612"/>
      <w:bookmarkEnd w:id="613"/>
    </w:p>
    <w:p w:rsidR="00DC52FC" w:rsidRDefault="00DC52FC" w:rsidP="00DC52FC">
      <w:pPr>
        <w:rPr>
          <w:rtl/>
        </w:rPr>
      </w:pPr>
      <w:r>
        <w:rPr>
          <w:rtl/>
        </w:rPr>
        <w:t xml:space="preserve">ההגנות המשפטיות הקיימות מפני סיום שרירותי של תפקידם של אלה, </w:t>
      </w:r>
      <w:r w:rsidR="004C37CC">
        <w:rPr>
          <w:rFonts w:hint="cs"/>
          <w:rtl/>
        </w:rPr>
        <w:t>ו</w:t>
      </w:r>
      <w:r>
        <w:rPr>
          <w:rtl/>
        </w:rPr>
        <w:t xml:space="preserve">בראשן עילת הסבירות, מאפשרות להם לתפקד באופן עצמאי לטובת האינטרס הציבורי. </w:t>
      </w:r>
    </w:p>
    <w:p w:rsidR="004C37CC" w:rsidRDefault="004C37CC" w:rsidP="00DC52FC">
      <w:pPr>
        <w:rPr>
          <w:rtl/>
        </w:rPr>
      </w:pPr>
      <w:bookmarkStart w:id="614" w:name="_ETM_Q1_1760924"/>
      <w:bookmarkStart w:id="615" w:name="_ETM_Q1_1761012"/>
      <w:bookmarkEnd w:id="614"/>
      <w:bookmarkEnd w:id="615"/>
    </w:p>
    <w:p w:rsidR="00DC52FC" w:rsidRDefault="00DC52FC" w:rsidP="004C37CC">
      <w:pPr>
        <w:rPr>
          <w:rtl/>
        </w:rPr>
      </w:pPr>
      <w:r>
        <w:rPr>
          <w:rtl/>
        </w:rPr>
        <w:t xml:space="preserve">מניעת ביקורת שיפוטית על החלטות פיטורין כאמור בעילת הסבירות עלולה לפגוע בעצמאותם של שומרי הסף ובסופו של יום – באינטרס הציבורי. </w:t>
      </w:r>
    </w:p>
    <w:p w:rsidR="004C37CC" w:rsidRDefault="004C37CC" w:rsidP="004C37CC">
      <w:pPr>
        <w:rPr>
          <w:rtl/>
        </w:rPr>
      </w:pPr>
      <w:bookmarkStart w:id="616" w:name="_ETM_Q1_1768299"/>
      <w:bookmarkStart w:id="617" w:name="_ETM_Q1_1768383"/>
      <w:bookmarkEnd w:id="616"/>
      <w:bookmarkEnd w:id="617"/>
    </w:p>
    <w:p w:rsidR="00DC52FC" w:rsidRDefault="004C37CC" w:rsidP="004C37CC">
      <w:pPr>
        <w:rPr>
          <w:rtl/>
        </w:rPr>
      </w:pPr>
      <w:r>
        <w:rPr>
          <w:rFonts w:hint="cs"/>
          <w:rtl/>
        </w:rPr>
        <w:t xml:space="preserve">תחום שני שהביטול של עילת הסבירות ישפיע משמעותית - </w:t>
      </w:r>
      <w:r w:rsidR="00DC52FC">
        <w:rPr>
          <w:rtl/>
        </w:rPr>
        <w:t>המגבלות החלו</w:t>
      </w:r>
      <w:r>
        <w:rPr>
          <w:rtl/>
        </w:rPr>
        <w:t>ת על פעולת הממשלה בתקופת בחירות</w:t>
      </w:r>
      <w:r>
        <w:rPr>
          <w:rFonts w:hint="cs"/>
          <w:rtl/>
        </w:rPr>
        <w:t xml:space="preserve">. </w:t>
      </w:r>
      <w:bookmarkStart w:id="618" w:name="_ETM_Q1_1776922"/>
      <w:bookmarkEnd w:id="618"/>
      <w:r w:rsidR="00DC52FC">
        <w:rPr>
          <w:rtl/>
        </w:rPr>
        <w:t xml:space="preserve">אם הממשלה תבקש למשל ערב בחירות להוריד מחירים של מוצרים בפיקוח ללא הצדקה מקצועית, אך ורק לצורך קמפיין הבחירות, תוך מתן משקל נמוך לחובה לפעול באיפוק ובריסון בתקופה זו – הדבר עלול להיחשב לחריגה מהחובה לפעול בסבירות. </w:t>
      </w:r>
    </w:p>
    <w:p w:rsidR="004C37CC" w:rsidRDefault="004C37CC" w:rsidP="004C37CC">
      <w:pPr>
        <w:rPr>
          <w:rtl/>
        </w:rPr>
      </w:pPr>
      <w:bookmarkStart w:id="619" w:name="_ETM_Q1_1788964"/>
      <w:bookmarkStart w:id="620" w:name="_ETM_Q1_1789048"/>
      <w:bookmarkEnd w:id="619"/>
      <w:bookmarkEnd w:id="620"/>
    </w:p>
    <w:p w:rsidR="00DC52FC" w:rsidRDefault="00DC52FC" w:rsidP="004C37CC">
      <w:pPr>
        <w:rPr>
          <w:rtl/>
        </w:rPr>
      </w:pPr>
      <w:r>
        <w:rPr>
          <w:rtl/>
        </w:rPr>
        <w:t>עילת הסבירות היא הכלי המרכזי שמאפשר למנוע החלטות ממשלה ערב בחירות</w:t>
      </w:r>
      <w:r w:rsidR="004C37CC">
        <w:rPr>
          <w:rFonts w:hint="cs"/>
          <w:rtl/>
        </w:rPr>
        <w:t>,</w:t>
      </w:r>
      <w:r>
        <w:rPr>
          <w:rtl/>
        </w:rPr>
        <w:t xml:space="preserve"> שכל תכליתן עידוד הצבעה בשביל הממשלה היוצאת.</w:t>
      </w:r>
      <w:r w:rsidR="004C37CC">
        <w:rPr>
          <w:rFonts w:hint="cs"/>
          <w:rtl/>
        </w:rPr>
        <w:t xml:space="preserve"> </w:t>
      </w:r>
      <w:r>
        <w:rPr>
          <w:rtl/>
        </w:rPr>
        <w:t xml:space="preserve">ביום שאחרי חקיקת הצעת החוק שלפנינו, בית המשפט יתקשה לאכוף את דיני האיפוק והריסון החלים על פעולת הממשלה בתקופת בחירות, וחברי הממשלה יוכלו לעשות שימוש במשאבים הממשלתיים לצרכים פוליטיים. </w:t>
      </w:r>
    </w:p>
    <w:p w:rsidR="004C37CC" w:rsidRDefault="004C37CC" w:rsidP="00DC52FC">
      <w:pPr>
        <w:rPr>
          <w:rtl/>
        </w:rPr>
      </w:pPr>
      <w:bookmarkStart w:id="621" w:name="_ETM_Q1_1807338"/>
      <w:bookmarkEnd w:id="621"/>
    </w:p>
    <w:p w:rsidR="00DC52FC" w:rsidRDefault="004C37CC" w:rsidP="0050482A">
      <w:pPr>
        <w:rPr>
          <w:rtl/>
        </w:rPr>
      </w:pPr>
      <w:bookmarkStart w:id="622" w:name="_ETM_Q1_1807399"/>
      <w:bookmarkEnd w:id="622"/>
      <w:r>
        <w:rPr>
          <w:rFonts w:hint="cs"/>
          <w:rtl/>
        </w:rPr>
        <w:t xml:space="preserve">תחום שלישי שאנו רואים השפעה - </w:t>
      </w:r>
      <w:r w:rsidR="00DC52FC">
        <w:rPr>
          <w:rtl/>
        </w:rPr>
        <w:t>התעלמות מעמדות מקצועיות – חוקים רבים מטילים על הממשלה או על השרים חובת היוועצות בגופים מקצועיים או בבעלי תפקידים טרם קבלת החלטה בעניין מסוים. כך, למשל, שר הפנים נדרש להיוועץ במועצה הארצית לתכנון ובנייה לגבי הפעלת סמכויות שונות; שר האנרגיה נדרש להיוועץ במועצת הנפט לפני קבלת החלטות למתן זכויות נפט; ומאסדר שהוא שר נדרש להיוועץ עם הממונה על התחרות טרם קבלת החלטות לפי חוק צמצום הריכוזיות. החלטה מנהלית המתעלמת כליל מעמדת הגורם המקצועי המייעץ, בה</w:t>
      </w:r>
      <w:r w:rsidR="0050482A">
        <w:rPr>
          <w:rFonts w:hint="cs"/>
          <w:rtl/>
        </w:rPr>
        <w:t>י</w:t>
      </w:r>
      <w:r w:rsidR="00DC52FC">
        <w:rPr>
          <w:rtl/>
        </w:rPr>
        <w:t>עדר שיקולים כבדי משקל המצדיקים זאת, יכולה להיחשב לבלתי סבירה. ביום שאחרי חקיקת החוק, ובה</w:t>
      </w:r>
      <w:r w:rsidR="0050482A">
        <w:rPr>
          <w:rFonts w:hint="cs"/>
          <w:rtl/>
        </w:rPr>
        <w:t>י</w:t>
      </w:r>
      <w:r w:rsidR="00DC52FC">
        <w:rPr>
          <w:rtl/>
        </w:rPr>
        <w:t xml:space="preserve">עדר חובה לפעול בסבירות, אנו עלולים לעמוד בפני מציאות שבה עמדות מקצועיות יאבדו מחשיבותן, אנשי מקצוע יאבדו ממעמדם, ושיקולים פוליטיים שאינם רלוונטיים להחלטה עצמה יקבלו משקל מכריע, אולי אפילו בלעדי, בעבודת הממשלה על כלל זרועותיה. </w:t>
      </w:r>
    </w:p>
    <w:p w:rsidR="0050482A" w:rsidRDefault="0050482A" w:rsidP="0050482A">
      <w:pPr>
        <w:rPr>
          <w:rtl/>
        </w:rPr>
      </w:pPr>
      <w:bookmarkStart w:id="623" w:name="_ETM_Q1_1859059"/>
      <w:bookmarkStart w:id="624" w:name="_ETM_Q1_1859169"/>
      <w:bookmarkStart w:id="625" w:name="_ETM_Q1_1859558"/>
      <w:bookmarkEnd w:id="623"/>
      <w:bookmarkEnd w:id="624"/>
      <w:bookmarkEnd w:id="625"/>
    </w:p>
    <w:p w:rsidR="00DC52FC" w:rsidRDefault="0050482A" w:rsidP="0050482A">
      <w:pPr>
        <w:rPr>
          <w:rtl/>
        </w:rPr>
      </w:pPr>
      <w:bookmarkStart w:id="626" w:name="_ETM_Q1_1859651"/>
      <w:bookmarkEnd w:id="626"/>
      <w:r>
        <w:rPr>
          <w:rFonts w:hint="cs"/>
          <w:rtl/>
        </w:rPr>
        <w:t xml:space="preserve">תחום רביעי שאבקש </w:t>
      </w:r>
      <w:bookmarkStart w:id="627" w:name="_ETM_Q1_1860614"/>
      <w:bookmarkEnd w:id="627"/>
      <w:r>
        <w:rPr>
          <w:rFonts w:hint="cs"/>
          <w:rtl/>
        </w:rPr>
        <w:t xml:space="preserve">לעמוד עליה - </w:t>
      </w:r>
      <w:r>
        <w:rPr>
          <w:rtl/>
        </w:rPr>
        <w:t>הימנעות מהפעלת סמכות</w:t>
      </w:r>
      <w:r>
        <w:rPr>
          <w:rFonts w:hint="cs"/>
          <w:rtl/>
        </w:rPr>
        <w:t xml:space="preserve">. </w:t>
      </w:r>
      <w:r w:rsidR="00DC52FC">
        <w:rPr>
          <w:rtl/>
        </w:rPr>
        <w:t>במצב המשפטי הקיים, אם שר מחליט להימנע לאורך זמן וללא הצדקה מהפעלת סמכותו בהקשרים שונים</w:t>
      </w:r>
      <w:r>
        <w:rPr>
          <w:rFonts w:hint="cs"/>
          <w:rtl/>
        </w:rPr>
        <w:t xml:space="preserve"> -</w:t>
      </w:r>
      <w:r w:rsidR="00DC52FC">
        <w:rPr>
          <w:rtl/>
        </w:rPr>
        <w:t xml:space="preserve"> למשל, להימנע באופן מכוון מהתקנת תקנות מסוימות או ממינוי בעלי תפקידים ובוחר להשאיר יחידות ממשלתיות ללא מי שיעמוד </w:t>
      </w:r>
      <w:r w:rsidR="00DC52FC">
        <w:rPr>
          <w:rtl/>
        </w:rPr>
        <w:lastRenderedPageBreak/>
        <w:t xml:space="preserve">בראשן, באופן שגורם לשיתוק הפעולה הממשלתית, עילת הסבירות היא זו שמאפשרת התערבות שיפוטית בכך. </w:t>
      </w:r>
    </w:p>
    <w:p w:rsidR="0050482A" w:rsidRDefault="0050482A" w:rsidP="00DC52FC">
      <w:pPr>
        <w:rPr>
          <w:rtl/>
        </w:rPr>
      </w:pPr>
    </w:p>
    <w:p w:rsidR="00DC52FC" w:rsidRDefault="00DC52FC" w:rsidP="00DC52FC">
      <w:pPr>
        <w:rPr>
          <w:rtl/>
        </w:rPr>
      </w:pPr>
      <w:bookmarkStart w:id="628" w:name="_ETM_Q1_1883756"/>
      <w:bookmarkStart w:id="629" w:name="_ETM_Q1_1883814"/>
      <w:bookmarkEnd w:id="628"/>
      <w:bookmarkEnd w:id="629"/>
      <w:r>
        <w:rPr>
          <w:rtl/>
        </w:rPr>
        <w:t>הדוגמאות האלה מלמדות על כך שבמקרים רבים, התפקיד של חובת הסבירות הוא למנוע מצב שבו שיקולים פוליטיים יזכו בבכורה בקבלת החלטות שלטוניות על פני שיקולים מקצועיים – במינויים, בתקופת בחירות, בדחיית עמדות מקצועיות, ובהימנעות מהפעלת סמכות שלטונית, ובתחומים נוספים.</w:t>
      </w:r>
    </w:p>
    <w:p w:rsidR="0050482A" w:rsidRDefault="0050482A" w:rsidP="00DC52FC">
      <w:pPr>
        <w:rPr>
          <w:rtl/>
        </w:rPr>
      </w:pPr>
      <w:bookmarkStart w:id="630" w:name="_ETM_Q1_1899060"/>
      <w:bookmarkStart w:id="631" w:name="_ETM_Q1_1899149"/>
      <w:bookmarkEnd w:id="630"/>
      <w:bookmarkEnd w:id="631"/>
    </w:p>
    <w:p w:rsidR="00DC52FC" w:rsidRDefault="00DC52FC" w:rsidP="0050482A">
      <w:pPr>
        <w:rPr>
          <w:rtl/>
        </w:rPr>
      </w:pPr>
      <w:r>
        <w:rPr>
          <w:rtl/>
        </w:rPr>
        <w:t xml:space="preserve">לא תמיד השיקולים הפוליטיים הללו </w:t>
      </w:r>
      <w:r w:rsidR="0050482A">
        <w:rPr>
          <w:rFonts w:hint="cs"/>
          <w:rtl/>
        </w:rPr>
        <w:t xml:space="preserve">הם </w:t>
      </w:r>
      <w:r>
        <w:rPr>
          <w:rtl/>
        </w:rPr>
        <w:t>גלויים לעין, ובמקרים שכאלה, אחד התפקידים של עילת הסבירות – כפי שתואר ע</w:t>
      </w:r>
      <w:r w:rsidR="0050482A">
        <w:rPr>
          <w:rFonts w:hint="cs"/>
          <w:rtl/>
        </w:rPr>
        <w:t>ל ידי</w:t>
      </w:r>
      <w:r>
        <w:rPr>
          <w:rtl/>
        </w:rPr>
        <w:t xml:space="preserve"> השופט שטיין באחד מפסקי הדין – הוא בכך שהיא </w:t>
      </w:r>
      <w:r w:rsidR="0050482A">
        <w:rPr>
          <w:rtl/>
        </w:rPr>
        <w:t>–</w:t>
      </w:r>
      <w:r w:rsidR="0050482A">
        <w:rPr>
          <w:rFonts w:hint="cs"/>
          <w:rtl/>
        </w:rPr>
        <w:t xml:space="preserve"> ואני מצוט</w:t>
      </w:r>
      <w:bookmarkStart w:id="632" w:name="_ETM_Q1_1910326"/>
      <w:bookmarkEnd w:id="632"/>
      <w:r w:rsidR="0050482A">
        <w:rPr>
          <w:rFonts w:hint="cs"/>
          <w:rtl/>
        </w:rPr>
        <w:t xml:space="preserve">ט - </w:t>
      </w:r>
      <w:r>
        <w:rPr>
          <w:rtl/>
        </w:rPr>
        <w:t xml:space="preserve">"מספקת לבתי המשפט כלי יעיל והכרחי לביקורת שיפוטית תחת חוסר ודאות ואינה מאפשרת לרשויות השלטון להסתיר את קלקלתן על ידי ניצול של עימות המסד העובדתי".  </w:t>
      </w:r>
    </w:p>
    <w:p w:rsidR="0050482A" w:rsidRDefault="0050482A" w:rsidP="0050482A">
      <w:pPr>
        <w:rPr>
          <w:rtl/>
        </w:rPr>
      </w:pPr>
      <w:bookmarkStart w:id="633" w:name="_ETM_Q1_1915068"/>
      <w:bookmarkStart w:id="634" w:name="_ETM_Q1_1915154"/>
      <w:bookmarkEnd w:id="633"/>
      <w:bookmarkEnd w:id="634"/>
    </w:p>
    <w:p w:rsidR="00DC52FC" w:rsidRDefault="00DC52FC" w:rsidP="0050482A">
      <w:pPr>
        <w:rPr>
          <w:rtl/>
        </w:rPr>
      </w:pPr>
      <w:r>
        <w:rPr>
          <w:rtl/>
        </w:rPr>
        <w:t>חשוב להדגיש שהדוגמאות שהבאתי אינן דוגמאות תיאורטיות בעולם דמיוני. בשנים האחרונות נתקלנו באירועים שכאלה, בכל תחומי עבודת הממשלה. הם גם לא מייחדים ממשלה מסוימת. ביטול עילת הסבירות ישלול כלי חיוני למניעת אותן החלטות חריגות, שהן שרירותיות, מבוססות על שיקולים פוליטיים, לא מקצועיות ובלתי מאוזנות. החלטות שהנפגע מהן הוא הציבור כולו.</w:t>
      </w:r>
    </w:p>
    <w:p w:rsidR="0050482A" w:rsidRDefault="0050482A" w:rsidP="0050482A">
      <w:pPr>
        <w:rPr>
          <w:rtl/>
        </w:rPr>
      </w:pPr>
      <w:bookmarkStart w:id="635" w:name="_ETM_Q1_1944775"/>
      <w:bookmarkStart w:id="636" w:name="_ETM_Q1_1944860"/>
      <w:bookmarkEnd w:id="635"/>
      <w:bookmarkEnd w:id="636"/>
    </w:p>
    <w:p w:rsidR="00DC52FC" w:rsidRDefault="00DC52FC" w:rsidP="0050482A">
      <w:pPr>
        <w:rPr>
          <w:rtl/>
        </w:rPr>
      </w:pPr>
      <w:r>
        <w:rPr>
          <w:rtl/>
        </w:rPr>
        <w:t>ההצעה מסירה אפוא אמצעי פיקוח בעל חשיבות רבה מעל הדרגים הנבחרים, אך מהצד השני, היא לא מציעה אלטרנטיבה בדמות הסדרה של החובות ה</w:t>
      </w:r>
      <w:r w:rsidR="0050482A">
        <w:rPr>
          <w:rtl/>
        </w:rPr>
        <w:t>מוטלות על הרשויות המנהליות</w:t>
      </w:r>
      <w:r w:rsidR="0050482A">
        <w:rPr>
          <w:rFonts w:hint="cs"/>
          <w:rtl/>
        </w:rPr>
        <w:t xml:space="preserve">. </w:t>
      </w:r>
      <w:r>
        <w:rPr>
          <w:rtl/>
        </w:rPr>
        <w:t xml:space="preserve">בתוך כך חשוב לומר, שעילת הסבירות כעילה לביקורת שיפוטית אכן מעוררת מורכבויות, בהיותה כוללת מרכיבים עמומים. </w:t>
      </w:r>
    </w:p>
    <w:p w:rsidR="0050482A" w:rsidRDefault="0050482A" w:rsidP="0050482A">
      <w:pPr>
        <w:rPr>
          <w:rtl/>
        </w:rPr>
      </w:pPr>
      <w:bookmarkStart w:id="637" w:name="_ETM_Q1_1965839"/>
      <w:bookmarkStart w:id="638" w:name="_ETM_Q1_1965952"/>
      <w:bookmarkEnd w:id="637"/>
      <w:bookmarkEnd w:id="638"/>
    </w:p>
    <w:p w:rsidR="00DC52FC" w:rsidRDefault="00DC52FC" w:rsidP="0050482A">
      <w:pPr>
        <w:rPr>
          <w:rtl/>
        </w:rPr>
      </w:pPr>
      <w:r>
        <w:rPr>
          <w:rtl/>
        </w:rPr>
        <w:t>לא בכדי, גם בפסיקה וגם בכתיבה האקדמית קיימות גישות שונות לגבי עילת הסבירות. בית המשפט מודע למורכבויות הללו, ומאז הלכת דפי זהב, שאימצה את הפרשנות הרחבה יחסית של עילת הסבירות, וביתר שאת בשנים האחרונות, לבית המשפט תפקיד חשוב בריסון האפשרות להתערבות שיפוטית מכוח עילת הסבירות.</w:t>
      </w:r>
    </w:p>
    <w:p w:rsidR="0050482A" w:rsidRDefault="0050482A" w:rsidP="0050482A">
      <w:pPr>
        <w:rPr>
          <w:rtl/>
        </w:rPr>
      </w:pPr>
      <w:bookmarkStart w:id="639" w:name="_ETM_Q1_1982181"/>
      <w:bookmarkStart w:id="640" w:name="_ETM_Q1_1982281"/>
      <w:bookmarkEnd w:id="639"/>
      <w:bookmarkEnd w:id="640"/>
    </w:p>
    <w:p w:rsidR="0050482A" w:rsidRDefault="00DC52FC" w:rsidP="0050482A">
      <w:pPr>
        <w:rPr>
          <w:rtl/>
        </w:rPr>
      </w:pPr>
      <w:r>
        <w:rPr>
          <w:rtl/>
        </w:rPr>
        <w:t xml:space="preserve">כך, בית המשפט הכיר כבר לפני שנים רבות בקיומו של מתחם סבירות, שבו קיים מגוון של החלטות סבירות אשר הרשות המנהלית יכולה לקבל. גם חוזר פעם אחר פעם בפסיקתו על כך שלרשות </w:t>
      </w:r>
      <w:proofErr w:type="spellStart"/>
      <w:r>
        <w:rPr>
          <w:rtl/>
        </w:rPr>
        <w:t>המ</w:t>
      </w:r>
      <w:r w:rsidR="0050482A">
        <w:rPr>
          <w:rFonts w:hint="cs"/>
          <w:rtl/>
        </w:rPr>
        <w:t>י</w:t>
      </w:r>
      <w:r>
        <w:rPr>
          <w:rtl/>
        </w:rPr>
        <w:t>נהלית</w:t>
      </w:r>
      <w:proofErr w:type="spellEnd"/>
      <w:r>
        <w:rPr>
          <w:rtl/>
        </w:rPr>
        <w:t xml:space="preserve"> נתון שיקול דעת לבחור את ההחלטה הרצויה מבין ההחלטות המצויות במתחם הסבירות, ולא ייכנס בנעליה ולא יחליף את שיקול דעתה.</w:t>
      </w:r>
    </w:p>
    <w:p w:rsidR="00DC52FC" w:rsidRDefault="00DC52FC" w:rsidP="0050482A">
      <w:pPr>
        <w:rPr>
          <w:rtl/>
        </w:rPr>
      </w:pPr>
      <w:bookmarkStart w:id="641" w:name="_ETM_Q1_1997640"/>
      <w:bookmarkStart w:id="642" w:name="_ETM_Q1_1997735"/>
      <w:bookmarkEnd w:id="641"/>
      <w:bookmarkEnd w:id="642"/>
      <w:r>
        <w:rPr>
          <w:rtl/>
        </w:rPr>
        <w:t xml:space="preserve"> </w:t>
      </w:r>
    </w:p>
    <w:p w:rsidR="00DC52FC" w:rsidRDefault="00DC52FC" w:rsidP="0050482A">
      <w:pPr>
        <w:rPr>
          <w:rtl/>
        </w:rPr>
      </w:pPr>
      <w:r>
        <w:rPr>
          <w:rtl/>
        </w:rPr>
        <w:t xml:space="preserve">התערבות שיפוטית בהחלטות </w:t>
      </w:r>
      <w:proofErr w:type="spellStart"/>
      <w:r>
        <w:rPr>
          <w:rtl/>
        </w:rPr>
        <w:t>המ</w:t>
      </w:r>
      <w:r w:rsidR="0050482A">
        <w:rPr>
          <w:rFonts w:hint="cs"/>
          <w:rtl/>
        </w:rPr>
        <w:t>י</w:t>
      </w:r>
      <w:r>
        <w:rPr>
          <w:rtl/>
        </w:rPr>
        <w:t>נהל</w:t>
      </w:r>
      <w:proofErr w:type="spellEnd"/>
      <w:r>
        <w:rPr>
          <w:rtl/>
        </w:rPr>
        <w:t xml:space="preserve"> לא תיעשה בגין חריגה בעלמא ממתחם הסבירות. בית המשפט הגביל את התערבותו אך </w:t>
      </w:r>
      <w:r w:rsidR="0050482A">
        <w:rPr>
          <w:rFonts w:hint="cs"/>
          <w:rtl/>
        </w:rPr>
        <w:t xml:space="preserve">ורק </w:t>
      </w:r>
      <w:r>
        <w:rPr>
          <w:rtl/>
        </w:rPr>
        <w:t>למקרים שבהם ההחלטה נגועה בחוסר סבירות קיצוני.</w:t>
      </w:r>
      <w:r w:rsidR="0050482A">
        <w:rPr>
          <w:rFonts w:hint="cs"/>
          <w:rtl/>
        </w:rPr>
        <w:t xml:space="preserve"> </w:t>
      </w:r>
      <w:r>
        <w:rPr>
          <w:rtl/>
        </w:rPr>
        <w:t xml:space="preserve">עוד נפסק כי מתחם ההחלטות הסבירות יהא רחב יותר בהחלטות אשר מערבות שיקולים פוליטיים או כרוכות בהתוויית מדיניות; בהחלטות </w:t>
      </w:r>
      <w:r w:rsidR="0050482A">
        <w:rPr>
          <w:rFonts w:hint="cs"/>
          <w:rtl/>
        </w:rPr>
        <w:t xml:space="preserve">שנועדו </w:t>
      </w:r>
      <w:r>
        <w:rPr>
          <w:rtl/>
        </w:rPr>
        <w:t xml:space="preserve">לסוגיות </w:t>
      </w:r>
      <w:proofErr w:type="spellStart"/>
      <w:r>
        <w:rPr>
          <w:rtl/>
        </w:rPr>
        <w:t>מ</w:t>
      </w:r>
      <w:r w:rsidR="0050482A">
        <w:rPr>
          <w:rFonts w:hint="cs"/>
          <w:rtl/>
        </w:rPr>
        <w:t>י</w:t>
      </w:r>
      <w:r>
        <w:rPr>
          <w:rtl/>
        </w:rPr>
        <w:t>נהליות</w:t>
      </w:r>
      <w:proofErr w:type="spellEnd"/>
      <w:r>
        <w:rPr>
          <w:rtl/>
        </w:rPr>
        <w:t xml:space="preserve"> פנימיות של הרשות או שמאושרות על-ידי הכנסת או ועדה מוועדותיה; ובהחלטות אשר מתקבלות על-ידי גורמים מקצועיים ומומחים. לפי הפסיקה, ככל שמתחם הסבירות רחב יותר, כך מצטמצ</w:t>
      </w:r>
      <w:r w:rsidR="0050482A">
        <w:rPr>
          <w:rFonts w:hint="cs"/>
          <w:rtl/>
        </w:rPr>
        <w:t>מת</w:t>
      </w:r>
      <w:r>
        <w:rPr>
          <w:rtl/>
        </w:rPr>
        <w:t xml:space="preserve"> ההתערבות השיפוטי</w:t>
      </w:r>
      <w:r w:rsidR="0050482A">
        <w:rPr>
          <w:rFonts w:hint="cs"/>
          <w:rtl/>
        </w:rPr>
        <w:t>ת</w:t>
      </w:r>
      <w:r>
        <w:rPr>
          <w:rtl/>
        </w:rPr>
        <w:t xml:space="preserve"> בהחלטה, </w:t>
      </w:r>
      <w:r w:rsidR="0050482A">
        <w:rPr>
          <w:rFonts w:hint="cs"/>
          <w:rtl/>
        </w:rPr>
        <w:t xml:space="preserve">והיא </w:t>
      </w:r>
      <w:r>
        <w:rPr>
          <w:rtl/>
        </w:rPr>
        <w:t>שמור</w:t>
      </w:r>
      <w:r w:rsidR="0050482A">
        <w:rPr>
          <w:rFonts w:hint="cs"/>
          <w:rtl/>
        </w:rPr>
        <w:t>ה</w:t>
      </w:r>
      <w:r>
        <w:rPr>
          <w:rtl/>
        </w:rPr>
        <w:t xml:space="preserve"> למקרים חריגים.</w:t>
      </w:r>
      <w:r w:rsidR="0050482A">
        <w:rPr>
          <w:rFonts w:hint="cs"/>
          <w:rtl/>
        </w:rPr>
        <w:t xml:space="preserve"> יש דוגמאות רבות לכך שבית המשפט נהג גישה מרוסנת </w:t>
      </w:r>
      <w:r w:rsidR="0050482A">
        <w:rPr>
          <w:rtl/>
        </w:rPr>
        <w:t>–</w:t>
      </w:r>
      <w:r w:rsidR="0050482A">
        <w:rPr>
          <w:rFonts w:hint="cs"/>
          <w:rtl/>
        </w:rPr>
        <w:t xml:space="preserve"> בעתירות בתקופת הקורונה, עתירות בנושא אוכלוסין והגירה, עתירות לגבי הממשלה להקים ועדות חקירה ועתירות </w:t>
      </w:r>
      <w:proofErr w:type="spellStart"/>
      <w:r w:rsidR="0050482A">
        <w:rPr>
          <w:rFonts w:hint="cs"/>
          <w:rtl/>
        </w:rPr>
        <w:t>מינהליות</w:t>
      </w:r>
      <w:proofErr w:type="spellEnd"/>
      <w:r w:rsidR="0050482A">
        <w:rPr>
          <w:rFonts w:hint="cs"/>
          <w:rtl/>
        </w:rPr>
        <w:t xml:space="preserve"> שנוגעות למדיניות  </w:t>
      </w:r>
      <w:r>
        <w:rPr>
          <w:rtl/>
        </w:rPr>
        <w:t>כלכלית</w:t>
      </w:r>
      <w:r w:rsidR="0050482A">
        <w:rPr>
          <w:rFonts w:hint="cs"/>
          <w:rtl/>
        </w:rPr>
        <w:t xml:space="preserve">. בכל אלה ובדוגמאות רבות אחרות </w:t>
      </w:r>
      <w:r>
        <w:rPr>
          <w:rtl/>
        </w:rPr>
        <w:t xml:space="preserve">בית המשפט </w:t>
      </w:r>
      <w:r w:rsidR="0050482A">
        <w:rPr>
          <w:rFonts w:hint="cs"/>
          <w:rtl/>
        </w:rPr>
        <w:t xml:space="preserve">אימץ מדיניות מצמצמת ביחס לעילת </w:t>
      </w:r>
      <w:bookmarkStart w:id="643" w:name="_ETM_Q1_2047616"/>
      <w:bookmarkEnd w:id="643"/>
      <w:r w:rsidR="0050482A">
        <w:rPr>
          <w:rFonts w:hint="cs"/>
          <w:rtl/>
        </w:rPr>
        <w:t xml:space="preserve">הסבירות. </w:t>
      </w:r>
    </w:p>
    <w:p w:rsidR="0050482A" w:rsidRDefault="0050482A" w:rsidP="0050482A">
      <w:pPr>
        <w:rPr>
          <w:rtl/>
        </w:rPr>
      </w:pPr>
    </w:p>
    <w:p w:rsidR="0050482A" w:rsidRDefault="0050482A" w:rsidP="00047007">
      <w:pPr>
        <w:rPr>
          <w:rtl/>
        </w:rPr>
      </w:pPr>
      <w:r>
        <w:rPr>
          <w:rFonts w:hint="cs"/>
          <w:rtl/>
        </w:rPr>
        <w:t xml:space="preserve">במקרים אלה ובמקרים רבים אחרים שבהם בית המשפט דחה </w:t>
      </w:r>
      <w:bookmarkStart w:id="644" w:name="_ETM_Q1_2051305"/>
      <w:bookmarkEnd w:id="644"/>
      <w:r>
        <w:rPr>
          <w:rFonts w:hint="cs"/>
          <w:rtl/>
        </w:rPr>
        <w:t xml:space="preserve">עתירות שמבוססות על עילת הסבירות, לא רק שהגישה </w:t>
      </w:r>
      <w:r w:rsidR="00047007">
        <w:rPr>
          <w:rFonts w:hint="cs"/>
          <w:rtl/>
        </w:rPr>
        <w:t>הזהירה של בית המשפט</w:t>
      </w:r>
      <w:r w:rsidR="00047007" w:rsidRPr="00047007">
        <w:rPr>
          <w:rtl/>
        </w:rPr>
        <w:t xml:space="preserve"> ביחס לעילת הסבירות אפשרה לממשלה לפעול באותו טווח רחב של מתחם הסבירות, אלא שקיומה של פסיקה מנומקת וסדורה, המסבירה ומגבה את ההחלטה הממשלתית, גם נתן לממשלה חותמת כשרות ולגיטימציה ציבורית באשר לסבירות פעולתה. </w:t>
      </w:r>
      <w:r w:rsidR="00047007">
        <w:rPr>
          <w:rFonts w:hint="cs"/>
          <w:rtl/>
        </w:rPr>
        <w:t xml:space="preserve"> </w:t>
      </w:r>
    </w:p>
    <w:p w:rsidR="00047007" w:rsidRDefault="00047007" w:rsidP="00047007">
      <w:pPr>
        <w:rPr>
          <w:rtl/>
        </w:rPr>
      </w:pPr>
      <w:bookmarkStart w:id="645" w:name="_ETM_Q1_2069565"/>
      <w:bookmarkStart w:id="646" w:name="_ETM_Q1_2069694"/>
      <w:bookmarkEnd w:id="645"/>
      <w:bookmarkEnd w:id="646"/>
    </w:p>
    <w:p w:rsidR="00DC52FC" w:rsidRDefault="00047007" w:rsidP="00047007">
      <w:pPr>
        <w:rPr>
          <w:rtl/>
        </w:rPr>
      </w:pPr>
      <w:r>
        <w:rPr>
          <w:rFonts w:hint="cs"/>
          <w:rtl/>
        </w:rPr>
        <w:t>בנוסף</w:t>
      </w:r>
      <w:r w:rsidR="00DC52FC">
        <w:rPr>
          <w:rtl/>
        </w:rPr>
        <w:t>, גם כשבית המשפט מוצא כי הייתה חריגה קיצונית ממתחם הסבירות, הוא מעדיף לא פעם להחזיר את הנושא לרשות, על מנת שזו תדון בו בשנית, ובכך נמנע</w:t>
      </w:r>
      <w:r>
        <w:rPr>
          <w:rFonts w:hint="cs"/>
          <w:rtl/>
        </w:rPr>
        <w:t xml:space="preserve"> מכניסה בנעליה</w:t>
      </w:r>
      <w:r w:rsidR="00DC52FC">
        <w:rPr>
          <w:rtl/>
        </w:rPr>
        <w:t>.</w:t>
      </w:r>
    </w:p>
    <w:p w:rsidR="00047007" w:rsidRDefault="00047007" w:rsidP="00047007">
      <w:pPr>
        <w:rPr>
          <w:rtl/>
        </w:rPr>
      </w:pPr>
      <w:bookmarkStart w:id="647" w:name="_ETM_Q1_2082765"/>
      <w:bookmarkStart w:id="648" w:name="_ETM_Q1_2082886"/>
      <w:bookmarkEnd w:id="647"/>
      <w:bookmarkEnd w:id="648"/>
    </w:p>
    <w:p w:rsidR="00DC52FC" w:rsidRDefault="00DC52FC" w:rsidP="00047007">
      <w:pPr>
        <w:rPr>
          <w:rtl/>
        </w:rPr>
      </w:pPr>
      <w:r>
        <w:rPr>
          <w:rtl/>
        </w:rPr>
        <w:t xml:space="preserve">הזהירות הנוהגת בביקורת שיפוטית בעילת הסבירות מבטאת את הכבוד שהרשות השופטת מעניקה לשיקול דעתן של רשויות </w:t>
      </w:r>
      <w:proofErr w:type="spellStart"/>
      <w:r>
        <w:rPr>
          <w:rtl/>
        </w:rPr>
        <w:t>המ</w:t>
      </w:r>
      <w:r w:rsidR="00047007">
        <w:rPr>
          <w:rFonts w:hint="cs"/>
          <w:rtl/>
        </w:rPr>
        <w:t>י</w:t>
      </w:r>
      <w:r>
        <w:rPr>
          <w:rtl/>
        </w:rPr>
        <w:t>נהל</w:t>
      </w:r>
      <w:proofErr w:type="spellEnd"/>
      <w:r>
        <w:rPr>
          <w:rtl/>
        </w:rPr>
        <w:t>, והיא נובעת מתפיסה של הפרדת רשויות</w:t>
      </w:r>
      <w:r w:rsidR="00047007">
        <w:rPr>
          <w:rFonts w:hint="cs"/>
          <w:rtl/>
        </w:rPr>
        <w:t xml:space="preserve">. </w:t>
      </w:r>
      <w:r>
        <w:rPr>
          <w:rtl/>
        </w:rPr>
        <w:t xml:space="preserve">גישה זהירה </w:t>
      </w:r>
      <w:r w:rsidR="00047007">
        <w:rPr>
          <w:rFonts w:hint="cs"/>
          <w:rtl/>
        </w:rPr>
        <w:t xml:space="preserve">זו ננקטת </w:t>
      </w:r>
      <w:r>
        <w:rPr>
          <w:rtl/>
        </w:rPr>
        <w:t>גם על-ידי</w:t>
      </w:r>
      <w:r w:rsidR="00047007">
        <w:rPr>
          <w:rFonts w:hint="cs"/>
          <w:rtl/>
        </w:rPr>
        <w:t xml:space="preserve">נו </w:t>
      </w:r>
      <w:bookmarkStart w:id="649" w:name="_ETM_Q1_2092714"/>
      <w:bookmarkEnd w:id="649"/>
      <w:r w:rsidR="00047007">
        <w:rPr>
          <w:rFonts w:hint="cs"/>
          <w:rtl/>
        </w:rPr>
        <w:t>ב</w:t>
      </w:r>
      <w:r>
        <w:rPr>
          <w:rtl/>
        </w:rPr>
        <w:t>ייעוץ המשפטי לממשלה, בבוא</w:t>
      </w:r>
      <w:r w:rsidR="00047007">
        <w:rPr>
          <w:rFonts w:hint="cs"/>
          <w:rtl/>
        </w:rPr>
        <w:t>נ</w:t>
      </w:r>
      <w:r>
        <w:rPr>
          <w:rtl/>
        </w:rPr>
        <w:t xml:space="preserve">ו לבחון החלטות מנהליות, בפרט, החלטות של הדרג הנבחר. </w:t>
      </w:r>
    </w:p>
    <w:p w:rsidR="00047007" w:rsidRDefault="00047007" w:rsidP="00047007">
      <w:pPr>
        <w:rPr>
          <w:rtl/>
        </w:rPr>
      </w:pPr>
      <w:bookmarkStart w:id="650" w:name="_ETM_Q1_2101396"/>
      <w:bookmarkStart w:id="651" w:name="_ETM_Q1_2101504"/>
      <w:bookmarkEnd w:id="650"/>
      <w:bookmarkEnd w:id="651"/>
    </w:p>
    <w:p w:rsidR="00DC52FC" w:rsidRDefault="00DC52FC" w:rsidP="00047007">
      <w:pPr>
        <w:rPr>
          <w:rtl/>
        </w:rPr>
      </w:pPr>
      <w:r>
        <w:rPr>
          <w:rtl/>
        </w:rPr>
        <w:t xml:space="preserve">מציעי התיקון הנדון מבקשים להיתלות בהצעתם בעמדתו של כבוד השופט </w:t>
      </w:r>
      <w:proofErr w:type="spellStart"/>
      <w:r>
        <w:rPr>
          <w:rtl/>
        </w:rPr>
        <w:t>סולברג</w:t>
      </w:r>
      <w:proofErr w:type="spellEnd"/>
      <w:r>
        <w:rPr>
          <w:rtl/>
        </w:rPr>
        <w:t xml:space="preserve">, אשר באה לידי ביטוי בכתיבתו האקדמית, </w:t>
      </w:r>
      <w:r w:rsidR="00047007">
        <w:rPr>
          <w:rFonts w:hint="cs"/>
          <w:rtl/>
        </w:rPr>
        <w:t xml:space="preserve">והעמדה הוצגה פה בפירוט </w:t>
      </w:r>
      <w:r w:rsidR="00047007">
        <w:rPr>
          <w:rtl/>
        </w:rPr>
        <w:t>–</w:t>
      </w:r>
      <w:r w:rsidR="00047007">
        <w:rPr>
          <w:rFonts w:hint="cs"/>
          <w:rtl/>
        </w:rPr>
        <w:t xml:space="preserve"> אין צורך לחזור. אך חשוב </w:t>
      </w:r>
      <w:bookmarkStart w:id="652" w:name="_ETM_Q1_2110887"/>
      <w:bookmarkEnd w:id="652"/>
      <w:r w:rsidR="00047007">
        <w:rPr>
          <w:rFonts w:hint="cs"/>
          <w:rtl/>
        </w:rPr>
        <w:t xml:space="preserve">לומר לגבי הגישה של </w:t>
      </w:r>
      <w:proofErr w:type="spellStart"/>
      <w:r w:rsidR="00047007">
        <w:rPr>
          <w:rFonts w:hint="cs"/>
          <w:rtl/>
        </w:rPr>
        <w:t>סולברג</w:t>
      </w:r>
      <w:proofErr w:type="spellEnd"/>
      <w:r w:rsidR="00047007">
        <w:rPr>
          <w:rFonts w:hint="cs"/>
          <w:rtl/>
        </w:rPr>
        <w:t xml:space="preserve"> שמתבססת על כך שהחלטות של הדרג הנבחר משקפות מדיניות שמבוססת על תפיסת עולם ערכית ומקצועית שהניסיון מלמד שרק חלק מצומצם משורת החלטות שהדרג הנבחר מקבל </w:t>
      </w:r>
      <w:bookmarkStart w:id="653" w:name="_ETM_Q1_2122877"/>
      <w:bookmarkEnd w:id="653"/>
      <w:r w:rsidR="00047007">
        <w:rPr>
          <w:rFonts w:hint="cs"/>
          <w:rtl/>
        </w:rPr>
        <w:t xml:space="preserve">מדי יום, הן אכן </w:t>
      </w:r>
      <w:r w:rsidR="00047007">
        <w:rPr>
          <w:rFonts w:hint="cs"/>
          <w:rtl/>
        </w:rPr>
        <w:lastRenderedPageBreak/>
        <w:t xml:space="preserve">החלטות מהסוג שהשופט </w:t>
      </w:r>
      <w:proofErr w:type="spellStart"/>
      <w:r w:rsidR="00047007">
        <w:rPr>
          <w:rFonts w:hint="cs"/>
          <w:rtl/>
        </w:rPr>
        <w:t>סולברג</w:t>
      </w:r>
      <w:proofErr w:type="spellEnd"/>
      <w:r w:rsidR="00047007">
        <w:rPr>
          <w:rFonts w:hint="cs"/>
          <w:rtl/>
        </w:rPr>
        <w:t xml:space="preserve"> מדבר עליהן. </w:t>
      </w:r>
      <w:r>
        <w:rPr>
          <w:rtl/>
        </w:rPr>
        <w:t xml:space="preserve">למעשה, חלק ניכר מהחלטות הדרג הנבחר – הן בממשלה והן בשלטון המקומי – הן החלטות יישומיות-מקצועיות בתחומים מוגדרים, ולעתים בסוגיות נקודתיות. חלק גדול מהסמכויות הללו איננו מערב פגיעה בזכויות אדם, כך שעילת המידתיות </w:t>
      </w:r>
      <w:r w:rsidR="00047007">
        <w:rPr>
          <w:rFonts w:hint="cs"/>
          <w:rtl/>
        </w:rPr>
        <w:t xml:space="preserve">שהשופט </w:t>
      </w:r>
      <w:proofErr w:type="spellStart"/>
      <w:r w:rsidR="00047007">
        <w:rPr>
          <w:rFonts w:hint="cs"/>
          <w:rtl/>
        </w:rPr>
        <w:t>סולברג</w:t>
      </w:r>
      <w:proofErr w:type="spellEnd"/>
      <w:r w:rsidR="00047007">
        <w:rPr>
          <w:rFonts w:hint="cs"/>
          <w:rtl/>
        </w:rPr>
        <w:t xml:space="preserve"> מדבר עליה כחלופה, </w:t>
      </w:r>
      <w:r>
        <w:rPr>
          <w:rtl/>
        </w:rPr>
        <w:t>איננה רלוונטית.</w:t>
      </w:r>
    </w:p>
    <w:p w:rsidR="00047007" w:rsidRDefault="00047007" w:rsidP="00047007">
      <w:pPr>
        <w:rPr>
          <w:rtl/>
        </w:rPr>
      </w:pPr>
      <w:bookmarkStart w:id="654" w:name="_ETM_Q1_2149446"/>
      <w:bookmarkStart w:id="655" w:name="_ETM_Q1_2149555"/>
      <w:bookmarkEnd w:id="654"/>
      <w:bookmarkEnd w:id="655"/>
    </w:p>
    <w:p w:rsidR="00DC52FC" w:rsidRDefault="00047007" w:rsidP="00047007">
      <w:pPr>
        <w:rPr>
          <w:rtl/>
        </w:rPr>
      </w:pPr>
      <w:r>
        <w:rPr>
          <w:rFonts w:hint="cs"/>
          <w:rtl/>
        </w:rPr>
        <w:t xml:space="preserve">אביא מספר דוגמאות. כפי שאמרתי, </w:t>
      </w:r>
      <w:bookmarkStart w:id="656" w:name="_ETM_Q1_2148145"/>
      <w:bookmarkEnd w:id="656"/>
      <w:r>
        <w:rPr>
          <w:rFonts w:hint="cs"/>
          <w:rtl/>
        </w:rPr>
        <w:t xml:space="preserve">הדוגמה של מינויים בכירים היא דוגמה בולטת להחלטות מסוג זה. </w:t>
      </w:r>
      <w:r w:rsidR="00DC52FC">
        <w:rPr>
          <w:rtl/>
        </w:rPr>
        <w:t>בנוסף, הממשלה מוסמכת לפי דברי חקיקה שונים לקבל החלטות ביצועיות, כדוגמת אישור החלטות של המועצה הארצית לתכנון ולבנ</w:t>
      </w:r>
      <w:r>
        <w:rPr>
          <w:rFonts w:hint="cs"/>
          <w:rtl/>
        </w:rPr>
        <w:t>י</w:t>
      </w:r>
      <w:r w:rsidR="00DC52FC">
        <w:rPr>
          <w:rtl/>
        </w:rPr>
        <w:t>יה בדבר ת</w:t>
      </w:r>
      <w:r>
        <w:rPr>
          <w:rFonts w:hint="cs"/>
          <w:rtl/>
        </w:rPr>
        <w:t>ו</w:t>
      </w:r>
      <w:r w:rsidR="00DC52FC">
        <w:rPr>
          <w:rtl/>
        </w:rPr>
        <w:t xml:space="preserve">כנית מתאר ארצית, הכרזה על מתחם מועדף לדיור, ועוד. </w:t>
      </w:r>
      <w:r>
        <w:rPr>
          <w:rFonts w:hint="cs"/>
          <w:rtl/>
        </w:rPr>
        <w:t>השרים עצמם אחראים על התקנת תקנות בתחומים מקצועיים, הם גם</w:t>
      </w:r>
      <w:r w:rsidR="00DC52FC">
        <w:rPr>
          <w:rtl/>
        </w:rPr>
        <w:t xml:space="preserve"> אחראי</w:t>
      </w:r>
      <w:r>
        <w:rPr>
          <w:rFonts w:hint="cs"/>
          <w:rtl/>
        </w:rPr>
        <w:t>י</w:t>
      </w:r>
      <w:r w:rsidR="00DC52FC">
        <w:rPr>
          <w:rtl/>
        </w:rPr>
        <w:t xml:space="preserve">ם לרבים מהמינויים במשרדיהם, </w:t>
      </w:r>
      <w:r>
        <w:rPr>
          <w:rFonts w:hint="cs"/>
          <w:rtl/>
        </w:rPr>
        <w:t xml:space="preserve">כולל מינויים </w:t>
      </w:r>
      <w:r w:rsidR="00DC52FC">
        <w:rPr>
          <w:rtl/>
        </w:rPr>
        <w:t>בדרג נמוך ובינוני.</w:t>
      </w:r>
    </w:p>
    <w:p w:rsidR="00047007" w:rsidRDefault="00047007" w:rsidP="00047007">
      <w:pPr>
        <w:rPr>
          <w:rtl/>
        </w:rPr>
      </w:pPr>
      <w:bookmarkStart w:id="657" w:name="_ETM_Q1_2170875"/>
      <w:bookmarkStart w:id="658" w:name="_ETM_Q1_2170994"/>
      <w:bookmarkEnd w:id="657"/>
      <w:bookmarkEnd w:id="658"/>
    </w:p>
    <w:p w:rsidR="00047007" w:rsidRDefault="00DC52FC" w:rsidP="00047007">
      <w:pPr>
        <w:rPr>
          <w:rtl/>
        </w:rPr>
      </w:pPr>
      <w:r>
        <w:rPr>
          <w:rtl/>
        </w:rPr>
        <w:t xml:space="preserve">השרים גם </w:t>
      </w:r>
      <w:r w:rsidR="00047007">
        <w:rPr>
          <w:rFonts w:hint="cs"/>
          <w:rtl/>
        </w:rPr>
        <w:t xml:space="preserve">מקבלים החלטות </w:t>
      </w:r>
      <w:r>
        <w:rPr>
          <w:rtl/>
        </w:rPr>
        <w:t>בנושאים מעשיים רבים</w:t>
      </w:r>
      <w:r w:rsidR="00047007">
        <w:rPr>
          <w:rFonts w:hint="cs"/>
          <w:rtl/>
        </w:rPr>
        <w:t xml:space="preserve">, למשל החלטה על </w:t>
      </w:r>
      <w:bookmarkStart w:id="659" w:name="_ETM_Q1_2173664"/>
      <w:bookmarkEnd w:id="659"/>
      <w:r>
        <w:rPr>
          <w:rtl/>
        </w:rPr>
        <w:t xml:space="preserve">העמדה לדין משמעתי של שופט או דיין – </w:t>
      </w:r>
      <w:r w:rsidR="00047007">
        <w:rPr>
          <w:rFonts w:hint="cs"/>
          <w:rtl/>
        </w:rPr>
        <w:t xml:space="preserve">סמכות שנתונה לשר המשפטים לגבי השופט, השר לשירותי דת לגבי </w:t>
      </w:r>
      <w:bookmarkStart w:id="660" w:name="_ETM_Q1_2181525"/>
      <w:bookmarkEnd w:id="660"/>
      <w:r w:rsidR="00047007">
        <w:rPr>
          <w:rFonts w:hint="cs"/>
          <w:rtl/>
        </w:rPr>
        <w:t xml:space="preserve">דיין, הסמכות </w:t>
      </w:r>
      <w:r>
        <w:rPr>
          <w:rtl/>
        </w:rPr>
        <w:t xml:space="preserve">להגיש </w:t>
      </w:r>
      <w:r w:rsidR="00047007">
        <w:rPr>
          <w:rFonts w:hint="cs"/>
          <w:rtl/>
        </w:rPr>
        <w:t xml:space="preserve">הליך </w:t>
      </w:r>
      <w:r>
        <w:rPr>
          <w:rtl/>
        </w:rPr>
        <w:t xml:space="preserve">קובלנה משמעתית </w:t>
      </w:r>
      <w:r w:rsidR="00047007">
        <w:rPr>
          <w:rFonts w:hint="cs"/>
          <w:rtl/>
        </w:rPr>
        <w:t xml:space="preserve">רבני ערים לפי חוק שירותי דת </w:t>
      </w:r>
      <w:r w:rsidR="00047007">
        <w:rPr>
          <w:rtl/>
        </w:rPr>
        <w:t>–</w:t>
      </w:r>
      <w:r w:rsidR="00047007">
        <w:rPr>
          <w:rFonts w:hint="cs"/>
          <w:rtl/>
        </w:rPr>
        <w:t xml:space="preserve"> סמכות שנתונה לשר המשפטים. אני מזכיר פה את ההליך הידוע לגבי הרב שמואל אליהו, ששם לא התקבלה החלטה משך זמן רב ובית המשפט העליון, והשופט שטיין שמייצג את הגישה השמרנית, קבע שההחלטה לא להעמיד </w:t>
      </w:r>
      <w:bookmarkStart w:id="661" w:name="_ETM_Q1_2207757"/>
      <w:bookmarkEnd w:id="661"/>
      <w:r w:rsidR="00047007">
        <w:rPr>
          <w:rFonts w:hint="cs"/>
          <w:rtl/>
        </w:rPr>
        <w:t xml:space="preserve">לדין משמעתי את הרב אליהו </w:t>
      </w:r>
      <w:bookmarkStart w:id="662" w:name="_ETM_Q1_2206907"/>
      <w:bookmarkEnd w:id="662"/>
      <w:r w:rsidR="00047007">
        <w:rPr>
          <w:rFonts w:hint="cs"/>
          <w:rtl/>
        </w:rPr>
        <w:t>היא החלטה שלא סבירה באופן קיצוני ולכן פסל אותה.</w:t>
      </w:r>
    </w:p>
    <w:p w:rsidR="00047007" w:rsidRDefault="00047007" w:rsidP="00047007">
      <w:pPr>
        <w:rPr>
          <w:rtl/>
        </w:rPr>
      </w:pPr>
      <w:bookmarkStart w:id="663" w:name="_ETM_Q1_2213278"/>
      <w:bookmarkStart w:id="664" w:name="_ETM_Q1_2213392"/>
      <w:bookmarkStart w:id="665" w:name="_ETM_Q1_2213413"/>
      <w:bookmarkEnd w:id="663"/>
      <w:bookmarkEnd w:id="664"/>
      <w:bookmarkEnd w:id="665"/>
    </w:p>
    <w:p w:rsidR="00047007" w:rsidRDefault="00047007" w:rsidP="00047007">
      <w:pPr>
        <w:pStyle w:val="af6"/>
        <w:keepNext/>
        <w:rPr>
          <w:rtl/>
        </w:rPr>
      </w:pPr>
      <w:bookmarkStart w:id="666" w:name="ET_yor_6157_422"/>
      <w:r w:rsidRPr="00047007">
        <w:rPr>
          <w:rStyle w:val="TagStyle"/>
          <w:rtl/>
        </w:rPr>
        <w:t xml:space="preserve"> &lt;&lt; יור &gt;&gt; </w:t>
      </w:r>
      <w:r>
        <w:rPr>
          <w:rtl/>
        </w:rPr>
        <w:t xml:space="preserve">היו"ר שמחה </w:t>
      </w:r>
      <w:proofErr w:type="spellStart"/>
      <w:r>
        <w:rPr>
          <w:rtl/>
        </w:rPr>
        <w:t>רוטמן</w:t>
      </w:r>
      <w:proofErr w:type="spellEnd"/>
      <w:r>
        <w:rPr>
          <w:rtl/>
        </w:rPr>
        <w:t>:</w:t>
      </w:r>
      <w:r w:rsidRPr="00047007">
        <w:rPr>
          <w:rStyle w:val="TagStyle"/>
          <w:rtl/>
        </w:rPr>
        <w:t xml:space="preserve"> &lt;&lt; יור &gt;&gt;</w:t>
      </w:r>
      <w:r>
        <w:rPr>
          <w:rtl/>
        </w:rPr>
        <w:t xml:space="preserve">   </w:t>
      </w:r>
      <w:bookmarkEnd w:id="666"/>
    </w:p>
    <w:p w:rsidR="00047007" w:rsidRDefault="00047007" w:rsidP="00047007">
      <w:pPr>
        <w:pStyle w:val="KeepWithNext"/>
        <w:rPr>
          <w:rtl/>
        </w:rPr>
      </w:pPr>
    </w:p>
    <w:p w:rsidR="00047007" w:rsidRDefault="00047007" w:rsidP="00047007">
      <w:pPr>
        <w:rPr>
          <w:rtl/>
        </w:rPr>
      </w:pPr>
      <w:r>
        <w:rPr>
          <w:rFonts w:hint="cs"/>
          <w:rtl/>
        </w:rPr>
        <w:t>החלטה שלא להחליט. לא החלטה להחליט שלא.</w:t>
      </w:r>
    </w:p>
    <w:p w:rsidR="00047007" w:rsidRPr="00047007" w:rsidRDefault="00047007" w:rsidP="00047007">
      <w:pPr>
        <w:rPr>
          <w:rtl/>
        </w:rPr>
      </w:pPr>
      <w:bookmarkStart w:id="667" w:name="_ETM_Q1_2214515"/>
      <w:bookmarkStart w:id="668" w:name="_ETM_Q1_2214635"/>
      <w:bookmarkEnd w:id="667"/>
      <w:bookmarkEnd w:id="668"/>
    </w:p>
    <w:p w:rsidR="00047007" w:rsidRDefault="00047007" w:rsidP="00047007">
      <w:pPr>
        <w:pStyle w:val="a4"/>
        <w:keepNext/>
        <w:rPr>
          <w:rtl/>
        </w:rPr>
      </w:pPr>
      <w:bookmarkStart w:id="669" w:name="_ETM_Q1_2213505"/>
      <w:bookmarkStart w:id="670" w:name="ET_speaker_6520_58"/>
      <w:bookmarkEnd w:id="669"/>
      <w:r w:rsidRPr="00F74674">
        <w:rPr>
          <w:rStyle w:val="TagStyle"/>
          <w:rtl/>
        </w:rPr>
        <w:t xml:space="preserve">&lt;&lt; דובר &gt;&gt; </w:t>
      </w:r>
      <w:r>
        <w:rPr>
          <w:rtl/>
        </w:rPr>
        <w:t>ארז מלול (ש"ס):</w:t>
      </w:r>
      <w:r w:rsidRPr="00F74674">
        <w:rPr>
          <w:rStyle w:val="TagStyle"/>
          <w:rtl/>
        </w:rPr>
        <w:t xml:space="preserve"> &lt;&lt; דובר &gt;&gt;</w:t>
      </w:r>
      <w:r>
        <w:rPr>
          <w:rtl/>
        </w:rPr>
        <w:t xml:space="preserve">   </w:t>
      </w:r>
      <w:bookmarkEnd w:id="670"/>
    </w:p>
    <w:p w:rsidR="00047007" w:rsidRDefault="00047007" w:rsidP="00047007">
      <w:pPr>
        <w:pStyle w:val="KeepWithNext"/>
        <w:rPr>
          <w:rtl/>
        </w:rPr>
      </w:pPr>
    </w:p>
    <w:p w:rsidR="00047007" w:rsidRDefault="00047007" w:rsidP="00047007">
      <w:pPr>
        <w:rPr>
          <w:rtl/>
        </w:rPr>
      </w:pPr>
      <w:bookmarkStart w:id="671" w:name="_ETM_Q1_2216567"/>
      <w:bookmarkStart w:id="672" w:name="_ETM_Q1_2216602"/>
      <w:bookmarkEnd w:id="671"/>
      <w:bookmarkEnd w:id="672"/>
      <w:r>
        <w:rPr>
          <w:rFonts w:hint="cs"/>
          <w:rtl/>
        </w:rPr>
        <w:t xml:space="preserve">לא החליט. זה היה </w:t>
      </w:r>
      <w:bookmarkStart w:id="673" w:name="_ETM_Q1_2218586"/>
      <w:bookmarkEnd w:id="673"/>
      <w:r>
        <w:rPr>
          <w:rFonts w:hint="cs"/>
          <w:rtl/>
        </w:rPr>
        <w:t xml:space="preserve">במעבר ממשרד המשפטים. </w:t>
      </w:r>
      <w:bookmarkStart w:id="674" w:name="_ETM_Q1_2222539"/>
      <w:bookmarkStart w:id="675" w:name="_ETM_Q1_2222670"/>
      <w:bookmarkEnd w:id="674"/>
      <w:bookmarkEnd w:id="675"/>
      <w:r>
        <w:rPr>
          <w:rFonts w:hint="cs"/>
          <w:rtl/>
        </w:rPr>
        <w:t xml:space="preserve">ניסחנו את </w:t>
      </w:r>
      <w:bookmarkStart w:id="676" w:name="_ETM_Q1_2222170"/>
      <w:bookmarkEnd w:id="676"/>
      <w:r>
        <w:rPr>
          <w:rFonts w:hint="cs"/>
          <w:rtl/>
        </w:rPr>
        <w:t>ההודעה יחד.</w:t>
      </w:r>
    </w:p>
    <w:p w:rsidR="00047007" w:rsidRDefault="00047007" w:rsidP="00047007">
      <w:pPr>
        <w:rPr>
          <w:rtl/>
        </w:rPr>
      </w:pPr>
      <w:bookmarkStart w:id="677" w:name="_ETM_Q1_2224091"/>
      <w:bookmarkStart w:id="678" w:name="_ETM_Q1_2224161"/>
      <w:bookmarkStart w:id="679" w:name="_ETM_Q1_2225388"/>
      <w:bookmarkEnd w:id="677"/>
      <w:bookmarkEnd w:id="678"/>
      <w:bookmarkEnd w:id="679"/>
    </w:p>
    <w:p w:rsidR="00047007" w:rsidRDefault="00047007" w:rsidP="00047007">
      <w:pPr>
        <w:pStyle w:val="af9"/>
        <w:keepNext/>
        <w:rPr>
          <w:rtl/>
        </w:rPr>
      </w:pPr>
      <w:bookmarkStart w:id="680" w:name="ET_guest_635663_59"/>
      <w:r w:rsidRPr="00F74674">
        <w:rPr>
          <w:rStyle w:val="TagStyle"/>
          <w:rtl/>
        </w:rPr>
        <w:t xml:space="preserve"> &lt;&lt; אורח &gt;&gt; </w:t>
      </w:r>
      <w:r>
        <w:rPr>
          <w:rtl/>
        </w:rPr>
        <w:t>גיל לימון:</w:t>
      </w:r>
      <w:r w:rsidRPr="00F74674">
        <w:rPr>
          <w:rStyle w:val="TagStyle"/>
          <w:rtl/>
        </w:rPr>
        <w:t xml:space="preserve"> &lt;&lt; אורח &gt;&gt;</w:t>
      </w:r>
      <w:r>
        <w:rPr>
          <w:rtl/>
        </w:rPr>
        <w:t xml:space="preserve">   </w:t>
      </w:r>
      <w:bookmarkEnd w:id="680"/>
    </w:p>
    <w:p w:rsidR="00047007" w:rsidRDefault="00047007" w:rsidP="00047007">
      <w:pPr>
        <w:pStyle w:val="KeepWithNext"/>
        <w:rPr>
          <w:rtl/>
        </w:rPr>
      </w:pPr>
    </w:p>
    <w:p w:rsidR="00047007" w:rsidRDefault="00047007" w:rsidP="00047007">
      <w:pPr>
        <w:rPr>
          <w:rtl/>
        </w:rPr>
      </w:pPr>
      <w:bookmarkStart w:id="681" w:name="_ETM_Q1_2225720"/>
      <w:bookmarkStart w:id="682" w:name="_ETM_Q1_2225765"/>
      <w:bookmarkEnd w:id="681"/>
      <w:bookmarkEnd w:id="682"/>
      <w:r>
        <w:rPr>
          <w:rFonts w:hint="cs"/>
          <w:rtl/>
        </w:rPr>
        <w:t>ההחלטה ניתנה בתקופת השרה שקד.</w:t>
      </w:r>
    </w:p>
    <w:p w:rsidR="00047007" w:rsidRDefault="00047007" w:rsidP="00047007">
      <w:pPr>
        <w:rPr>
          <w:rtl/>
        </w:rPr>
      </w:pPr>
      <w:bookmarkStart w:id="683" w:name="_ETM_Q1_2230790"/>
      <w:bookmarkStart w:id="684" w:name="_ETM_Q1_2230843"/>
      <w:bookmarkStart w:id="685" w:name="_ETM_Q1_2232518"/>
      <w:bookmarkEnd w:id="683"/>
      <w:bookmarkEnd w:id="684"/>
      <w:bookmarkEnd w:id="685"/>
    </w:p>
    <w:p w:rsidR="00047007" w:rsidRDefault="00047007" w:rsidP="00047007">
      <w:pPr>
        <w:pStyle w:val="a4"/>
        <w:keepNext/>
        <w:rPr>
          <w:rtl/>
        </w:rPr>
      </w:pPr>
      <w:bookmarkStart w:id="686" w:name="ET_speaker_6520_60"/>
      <w:r w:rsidRPr="00F74674">
        <w:rPr>
          <w:rStyle w:val="TagStyle"/>
          <w:rtl/>
        </w:rPr>
        <w:t xml:space="preserve"> &lt;&lt; דובר &gt;&gt; </w:t>
      </w:r>
      <w:r>
        <w:rPr>
          <w:rtl/>
        </w:rPr>
        <w:t>ארז מלול (ש"ס):</w:t>
      </w:r>
      <w:r w:rsidRPr="00F74674">
        <w:rPr>
          <w:rStyle w:val="TagStyle"/>
          <w:rtl/>
        </w:rPr>
        <w:t xml:space="preserve"> &lt;&lt; דובר &gt;&gt;</w:t>
      </w:r>
      <w:r>
        <w:rPr>
          <w:rtl/>
        </w:rPr>
        <w:t xml:space="preserve">   </w:t>
      </w:r>
      <w:bookmarkEnd w:id="686"/>
    </w:p>
    <w:p w:rsidR="00047007" w:rsidRDefault="00047007" w:rsidP="00047007">
      <w:pPr>
        <w:pStyle w:val="KeepWithNext"/>
        <w:rPr>
          <w:rtl/>
        </w:rPr>
      </w:pPr>
    </w:p>
    <w:p w:rsidR="00047007" w:rsidRDefault="00047007" w:rsidP="00047007">
      <w:pPr>
        <w:rPr>
          <w:rtl/>
        </w:rPr>
      </w:pPr>
      <w:bookmarkStart w:id="687" w:name="_ETM_Q1_2232804"/>
      <w:bookmarkStart w:id="688" w:name="_ETM_Q1_2232829"/>
      <w:bookmarkEnd w:id="687"/>
      <w:bookmarkEnd w:id="688"/>
      <w:r>
        <w:rPr>
          <w:rFonts w:hint="cs"/>
          <w:rtl/>
        </w:rPr>
        <w:t>השרה שקד ביקשה להעביר את זה. היינו שותפים לזה.</w:t>
      </w:r>
    </w:p>
    <w:p w:rsidR="00047007" w:rsidRDefault="00047007" w:rsidP="00047007">
      <w:pPr>
        <w:rPr>
          <w:rtl/>
        </w:rPr>
      </w:pPr>
      <w:bookmarkStart w:id="689" w:name="_ETM_Q1_2235135"/>
      <w:bookmarkStart w:id="690" w:name="_ETM_Q1_2235192"/>
      <w:bookmarkStart w:id="691" w:name="_ETM_Q1_2236524"/>
      <w:bookmarkEnd w:id="689"/>
      <w:bookmarkEnd w:id="690"/>
      <w:bookmarkEnd w:id="691"/>
    </w:p>
    <w:p w:rsidR="00047007" w:rsidRDefault="00047007" w:rsidP="00047007">
      <w:pPr>
        <w:pStyle w:val="af6"/>
        <w:keepNext/>
        <w:rPr>
          <w:rtl/>
        </w:rPr>
      </w:pPr>
      <w:bookmarkStart w:id="692" w:name="ET_yor_6157_423"/>
      <w:r w:rsidRPr="00047007">
        <w:rPr>
          <w:rStyle w:val="TagStyle"/>
          <w:rtl/>
        </w:rPr>
        <w:t xml:space="preserve"> &lt;&lt; יור &gt;&gt; </w:t>
      </w:r>
      <w:r>
        <w:rPr>
          <w:rtl/>
        </w:rPr>
        <w:t xml:space="preserve">היו"ר שמחה </w:t>
      </w:r>
      <w:proofErr w:type="spellStart"/>
      <w:r>
        <w:rPr>
          <w:rtl/>
        </w:rPr>
        <w:t>רוטמן</w:t>
      </w:r>
      <w:proofErr w:type="spellEnd"/>
      <w:r>
        <w:rPr>
          <w:rtl/>
        </w:rPr>
        <w:t>:</w:t>
      </w:r>
      <w:r w:rsidRPr="00047007">
        <w:rPr>
          <w:rStyle w:val="TagStyle"/>
          <w:rtl/>
        </w:rPr>
        <w:t xml:space="preserve"> &lt;&lt; יור &gt;&gt;</w:t>
      </w:r>
      <w:r>
        <w:rPr>
          <w:rtl/>
        </w:rPr>
        <w:t xml:space="preserve">   </w:t>
      </w:r>
      <w:bookmarkEnd w:id="692"/>
    </w:p>
    <w:p w:rsidR="00047007" w:rsidRDefault="00047007" w:rsidP="00047007">
      <w:pPr>
        <w:pStyle w:val="KeepWithNext"/>
        <w:rPr>
          <w:rtl/>
        </w:rPr>
      </w:pPr>
    </w:p>
    <w:p w:rsidR="00047007" w:rsidRDefault="00047007" w:rsidP="00047007">
      <w:pPr>
        <w:rPr>
          <w:rtl/>
        </w:rPr>
      </w:pPr>
      <w:r>
        <w:rPr>
          <w:rFonts w:hint="cs"/>
          <w:rtl/>
        </w:rPr>
        <w:t>ארז, נרשמת לגבר.</w:t>
      </w:r>
    </w:p>
    <w:p w:rsidR="00047007" w:rsidRPr="00047007" w:rsidRDefault="00047007" w:rsidP="00047007">
      <w:pPr>
        <w:rPr>
          <w:rtl/>
        </w:rPr>
      </w:pPr>
    </w:p>
    <w:p w:rsidR="00047007" w:rsidRDefault="00047007" w:rsidP="00047007">
      <w:pPr>
        <w:pStyle w:val="af9"/>
        <w:keepNext/>
        <w:rPr>
          <w:rtl/>
        </w:rPr>
      </w:pPr>
      <w:bookmarkStart w:id="693" w:name="ET_guest_635663_61"/>
      <w:r w:rsidRPr="00F74674">
        <w:rPr>
          <w:rStyle w:val="TagStyle"/>
          <w:rtl/>
        </w:rPr>
        <w:t xml:space="preserve"> &lt;&lt; אורח &gt;&gt; </w:t>
      </w:r>
      <w:r>
        <w:rPr>
          <w:rtl/>
        </w:rPr>
        <w:t>גיל לימון:</w:t>
      </w:r>
      <w:r w:rsidRPr="00F74674">
        <w:rPr>
          <w:rStyle w:val="TagStyle"/>
          <w:rtl/>
        </w:rPr>
        <w:t xml:space="preserve"> &lt;&lt; אורח &gt;&gt;</w:t>
      </w:r>
      <w:r>
        <w:rPr>
          <w:rtl/>
        </w:rPr>
        <w:t xml:space="preserve">   </w:t>
      </w:r>
      <w:bookmarkEnd w:id="693"/>
    </w:p>
    <w:p w:rsidR="00047007" w:rsidRDefault="00047007" w:rsidP="00047007">
      <w:pPr>
        <w:pStyle w:val="KeepWithNext"/>
        <w:rPr>
          <w:rtl/>
        </w:rPr>
      </w:pPr>
    </w:p>
    <w:p w:rsidR="00047007" w:rsidRDefault="00047007" w:rsidP="00047007">
      <w:pPr>
        <w:rPr>
          <w:rtl/>
        </w:rPr>
      </w:pPr>
      <w:bookmarkStart w:id="694" w:name="_ETM_Q1_2236788"/>
      <w:bookmarkStart w:id="695" w:name="_ETM_Q1_2236817"/>
      <w:bookmarkEnd w:id="694"/>
      <w:bookmarkEnd w:id="695"/>
      <w:r>
        <w:rPr>
          <w:rFonts w:hint="cs"/>
          <w:rtl/>
        </w:rPr>
        <w:t xml:space="preserve">יש לומר - אלמלא עילת הסבירות </w:t>
      </w:r>
      <w:bookmarkStart w:id="696" w:name="_ETM_Q1_2239358"/>
      <w:bookmarkEnd w:id="696"/>
      <w:r>
        <w:rPr>
          <w:rFonts w:hint="cs"/>
          <w:rtl/>
        </w:rPr>
        <w:t xml:space="preserve">לא הייתה מתקבלת החלטה ביחס למקרה הזה וזו </w:t>
      </w:r>
      <w:bookmarkStart w:id="697" w:name="_ETM_Q1_2235648"/>
      <w:bookmarkEnd w:id="697"/>
      <w:r>
        <w:rPr>
          <w:rFonts w:hint="cs"/>
          <w:rtl/>
        </w:rPr>
        <w:t>דוגמה להחלטה של שר, שהיא פרטנית, החלטה על העמדה לדין משמעתי.</w:t>
      </w:r>
    </w:p>
    <w:p w:rsidR="00047007" w:rsidRDefault="00047007" w:rsidP="00047007">
      <w:pPr>
        <w:rPr>
          <w:rtl/>
        </w:rPr>
      </w:pPr>
      <w:bookmarkStart w:id="698" w:name="_ETM_Q1_2245348"/>
      <w:bookmarkStart w:id="699" w:name="_ETM_Q1_2245425"/>
      <w:bookmarkStart w:id="700" w:name="_ETM_Q1_2245488"/>
      <w:bookmarkStart w:id="701" w:name="_ETM_Q1_2245526"/>
      <w:bookmarkEnd w:id="698"/>
      <w:bookmarkEnd w:id="699"/>
      <w:bookmarkEnd w:id="700"/>
      <w:bookmarkEnd w:id="701"/>
    </w:p>
    <w:p w:rsidR="00047007" w:rsidRDefault="00047007" w:rsidP="00047007">
      <w:pPr>
        <w:rPr>
          <w:rtl/>
        </w:rPr>
      </w:pPr>
      <w:r>
        <w:rPr>
          <w:rFonts w:hint="cs"/>
          <w:rtl/>
        </w:rPr>
        <w:t xml:space="preserve">דוגמה </w:t>
      </w:r>
      <w:bookmarkStart w:id="702" w:name="_ETM_Q1_2243453"/>
      <w:bookmarkEnd w:id="702"/>
      <w:r>
        <w:rPr>
          <w:rFonts w:hint="cs"/>
          <w:rtl/>
        </w:rPr>
        <w:t>נוספת -</w:t>
      </w:r>
      <w:r>
        <w:rPr>
          <w:rtl/>
        </w:rPr>
        <w:t xml:space="preserve"> </w:t>
      </w:r>
      <w:r w:rsidR="00DC52FC">
        <w:rPr>
          <w:rtl/>
        </w:rPr>
        <w:t>סמכויות שר הפנ</w:t>
      </w:r>
      <w:r>
        <w:rPr>
          <w:rtl/>
        </w:rPr>
        <w:t>ים בתחום התכנון והבנייה – סמכו</w:t>
      </w:r>
      <w:r>
        <w:rPr>
          <w:rFonts w:hint="cs"/>
          <w:rtl/>
        </w:rPr>
        <w:t xml:space="preserve">יות פרטניות כמו הארכת </w:t>
      </w:r>
      <w:r w:rsidR="00DC52FC">
        <w:rPr>
          <w:rtl/>
        </w:rPr>
        <w:t>מועד להגשת תביעת פיצויים עקב תכנית פוגעת</w:t>
      </w:r>
      <w:r>
        <w:rPr>
          <w:rFonts w:hint="cs"/>
          <w:rtl/>
        </w:rPr>
        <w:t>, הסמכת</w:t>
      </w:r>
      <w:r w:rsidR="00DC52FC">
        <w:rPr>
          <w:rtl/>
        </w:rPr>
        <w:t xml:space="preserve"> ועדה מקומית</w:t>
      </w:r>
      <w:r>
        <w:rPr>
          <w:rFonts w:hint="cs"/>
          <w:rtl/>
        </w:rPr>
        <w:t xml:space="preserve">- - - </w:t>
      </w:r>
      <w:bookmarkStart w:id="703" w:name="_ETM_Q1_2252804"/>
      <w:bookmarkEnd w:id="703"/>
    </w:p>
    <w:p w:rsidR="00047007" w:rsidRDefault="00047007" w:rsidP="00047007">
      <w:pPr>
        <w:rPr>
          <w:rtl/>
        </w:rPr>
      </w:pPr>
    </w:p>
    <w:p w:rsidR="00047007" w:rsidRDefault="00047007" w:rsidP="00047007">
      <w:pPr>
        <w:pStyle w:val="af6"/>
        <w:keepNext/>
        <w:rPr>
          <w:rtl/>
        </w:rPr>
      </w:pPr>
      <w:bookmarkStart w:id="704" w:name="ET_yor_6157_62"/>
      <w:r w:rsidRPr="00F74674">
        <w:rPr>
          <w:rStyle w:val="TagStyle"/>
          <w:rtl/>
        </w:rPr>
        <w:t xml:space="preserve">&lt;&lt; יור &gt;&gt; </w:t>
      </w:r>
      <w:r>
        <w:rPr>
          <w:rtl/>
        </w:rPr>
        <w:t xml:space="preserve">היו"ר שמחה </w:t>
      </w:r>
      <w:proofErr w:type="spellStart"/>
      <w:r>
        <w:rPr>
          <w:rtl/>
        </w:rPr>
        <w:t>רוטמן</w:t>
      </w:r>
      <w:proofErr w:type="spellEnd"/>
      <w:r>
        <w:rPr>
          <w:rtl/>
        </w:rPr>
        <w:t>:</w:t>
      </w:r>
      <w:r w:rsidRPr="00F74674">
        <w:rPr>
          <w:rStyle w:val="TagStyle"/>
          <w:rtl/>
        </w:rPr>
        <w:t xml:space="preserve"> &lt;&lt; יור &gt;&gt;</w:t>
      </w:r>
      <w:r>
        <w:rPr>
          <w:rtl/>
        </w:rPr>
        <w:t xml:space="preserve">   </w:t>
      </w:r>
      <w:bookmarkEnd w:id="704"/>
    </w:p>
    <w:p w:rsidR="00047007" w:rsidRDefault="00047007" w:rsidP="00047007">
      <w:pPr>
        <w:pStyle w:val="KeepWithNext"/>
        <w:rPr>
          <w:rtl/>
        </w:rPr>
      </w:pPr>
    </w:p>
    <w:p w:rsidR="00047007" w:rsidRDefault="00047007" w:rsidP="00047007">
      <w:pPr>
        <w:rPr>
          <w:rtl/>
        </w:rPr>
      </w:pPr>
      <w:bookmarkStart w:id="705" w:name="_ETM_Q1_2260768"/>
      <w:bookmarkStart w:id="706" w:name="_ETM_Q1_2232242"/>
      <w:bookmarkEnd w:id="705"/>
      <w:bookmarkEnd w:id="706"/>
      <w:r>
        <w:rPr>
          <w:rFonts w:hint="cs"/>
          <w:rtl/>
        </w:rPr>
        <w:t xml:space="preserve">אלה דווקא סמכויות </w:t>
      </w:r>
      <w:bookmarkStart w:id="707" w:name="_ETM_Q1_2265829"/>
      <w:bookmarkEnd w:id="707"/>
      <w:r>
        <w:rPr>
          <w:rFonts w:hint="cs"/>
          <w:rtl/>
        </w:rPr>
        <w:t>שיש בהן זכויות אדם, אבל בסדר.</w:t>
      </w:r>
    </w:p>
    <w:p w:rsidR="00047007" w:rsidRDefault="00047007" w:rsidP="00047007">
      <w:pPr>
        <w:rPr>
          <w:rtl/>
        </w:rPr>
      </w:pPr>
      <w:bookmarkStart w:id="708" w:name="_ETM_Q1_2269469"/>
      <w:bookmarkStart w:id="709" w:name="_ETM_Q1_2269527"/>
      <w:bookmarkStart w:id="710" w:name="_ETM_Q1_2270453"/>
      <w:bookmarkEnd w:id="708"/>
      <w:bookmarkEnd w:id="709"/>
      <w:bookmarkEnd w:id="710"/>
    </w:p>
    <w:p w:rsidR="00047007" w:rsidRDefault="00047007" w:rsidP="00047007">
      <w:pPr>
        <w:pStyle w:val="af9"/>
        <w:keepNext/>
        <w:rPr>
          <w:rtl/>
        </w:rPr>
      </w:pPr>
      <w:bookmarkStart w:id="711" w:name="ET_guest_635663_63"/>
      <w:r w:rsidRPr="00F74674">
        <w:rPr>
          <w:rStyle w:val="TagStyle"/>
          <w:rtl/>
        </w:rPr>
        <w:t xml:space="preserve"> &lt;&lt; אורח &gt;&gt; </w:t>
      </w:r>
      <w:r>
        <w:rPr>
          <w:rtl/>
        </w:rPr>
        <w:t>גיל לימון:</w:t>
      </w:r>
      <w:r w:rsidRPr="00F74674">
        <w:rPr>
          <w:rStyle w:val="TagStyle"/>
          <w:rtl/>
        </w:rPr>
        <w:t xml:space="preserve"> &lt;&lt; אורח &gt;&gt;</w:t>
      </w:r>
      <w:r>
        <w:rPr>
          <w:rtl/>
        </w:rPr>
        <w:t xml:space="preserve">   </w:t>
      </w:r>
      <w:bookmarkEnd w:id="711"/>
    </w:p>
    <w:p w:rsidR="00047007" w:rsidRDefault="00047007" w:rsidP="00047007">
      <w:pPr>
        <w:pStyle w:val="KeepWithNext"/>
        <w:rPr>
          <w:rtl/>
        </w:rPr>
      </w:pPr>
    </w:p>
    <w:p w:rsidR="00DC52FC" w:rsidRDefault="00047007" w:rsidP="004464A5">
      <w:pPr>
        <w:rPr>
          <w:rtl/>
        </w:rPr>
      </w:pPr>
      <w:bookmarkStart w:id="712" w:name="_ETM_Q1_2277103"/>
      <w:bookmarkStart w:id="713" w:name="_ETM_Q1_2277164"/>
      <w:bookmarkEnd w:id="712"/>
      <w:bookmarkEnd w:id="713"/>
      <w:r>
        <w:rPr>
          <w:rFonts w:hint="cs"/>
          <w:rtl/>
        </w:rPr>
        <w:t xml:space="preserve">הסמכות לקבוע את מרחב התכנון </w:t>
      </w:r>
      <w:bookmarkStart w:id="714" w:name="_ETM_Q1_2254090"/>
      <w:bookmarkEnd w:id="714"/>
      <w:r>
        <w:rPr>
          <w:rFonts w:hint="cs"/>
          <w:rtl/>
        </w:rPr>
        <w:t xml:space="preserve">של ועדה מקומית, סמכות לתת פטור </w:t>
      </w:r>
      <w:bookmarkStart w:id="715" w:name="_ETM_Q1_2270755"/>
      <w:bookmarkStart w:id="716" w:name="_ETM_Q1_2270797"/>
      <w:bookmarkEnd w:id="715"/>
      <w:bookmarkEnd w:id="716"/>
      <w:r w:rsidR="00DC52FC">
        <w:rPr>
          <w:rtl/>
        </w:rPr>
        <w:t>מהיטל השבחה</w:t>
      </w:r>
      <w:r>
        <w:rPr>
          <w:rFonts w:hint="cs"/>
          <w:rtl/>
        </w:rPr>
        <w:t xml:space="preserve">, </w:t>
      </w:r>
      <w:r w:rsidR="00DC52FC">
        <w:rPr>
          <w:rtl/>
        </w:rPr>
        <w:t xml:space="preserve">סמכויות שר הפנים בתחום השלטון המקומי – </w:t>
      </w:r>
      <w:r>
        <w:rPr>
          <w:rFonts w:hint="cs"/>
          <w:rtl/>
        </w:rPr>
        <w:t xml:space="preserve">כמו </w:t>
      </w:r>
      <w:r w:rsidR="00DC52FC">
        <w:rPr>
          <w:rtl/>
        </w:rPr>
        <w:t>אישור חוקי עזר עירוניים</w:t>
      </w:r>
      <w:r>
        <w:rPr>
          <w:rFonts w:hint="cs"/>
          <w:rtl/>
        </w:rPr>
        <w:t xml:space="preserve">, ואפשר להזכיר גם בתחום עילת הסבירות את הבג"ץ בעניין </w:t>
      </w:r>
      <w:bookmarkStart w:id="717" w:name="_ETM_Q1_2261438"/>
      <w:bookmarkEnd w:id="717"/>
      <w:r>
        <w:rPr>
          <w:rFonts w:hint="cs"/>
          <w:rtl/>
        </w:rPr>
        <w:t xml:space="preserve">המרכולים בשבת, </w:t>
      </w:r>
      <w:r w:rsidR="00DC52FC">
        <w:rPr>
          <w:rtl/>
        </w:rPr>
        <w:t>אישור תקציבה של עירייה שאינה איתנה; מינוי גובה ממונה לעירייה</w:t>
      </w:r>
      <w:r>
        <w:rPr>
          <w:rFonts w:hint="cs"/>
          <w:rtl/>
        </w:rPr>
        <w:t>,</w:t>
      </w:r>
      <w:r>
        <w:rPr>
          <w:rtl/>
        </w:rPr>
        <w:t xml:space="preserve"> </w:t>
      </w:r>
      <w:r w:rsidR="00DC52FC">
        <w:rPr>
          <w:rtl/>
        </w:rPr>
        <w:t>סמכויות שר האנרגיה בתחום האנרגיה –</w:t>
      </w:r>
      <w:r>
        <w:rPr>
          <w:rFonts w:hint="cs"/>
          <w:rtl/>
        </w:rPr>
        <w:t xml:space="preserve"> גם הזכירה את זה אתמול חברת הכנסת </w:t>
      </w:r>
      <w:proofErr w:type="spellStart"/>
      <w:r>
        <w:rPr>
          <w:rFonts w:hint="cs"/>
          <w:rtl/>
        </w:rPr>
        <w:t>פרקש</w:t>
      </w:r>
      <w:proofErr w:type="spellEnd"/>
      <w:r>
        <w:rPr>
          <w:rFonts w:hint="cs"/>
          <w:rtl/>
        </w:rPr>
        <w:t xml:space="preserve">. </w:t>
      </w:r>
      <w:r w:rsidR="00DC52FC">
        <w:rPr>
          <w:rtl/>
        </w:rPr>
        <w:t xml:space="preserve">החלטה בעניין היתר לייצוא גז טבעי ממאגר; החלטה לתת היתר הפקה ממאגר הצמוד למאגר אחר, ללא תיאום עם בעל הזכות במאגר השני. </w:t>
      </w:r>
      <w:r>
        <w:rPr>
          <w:rFonts w:hint="cs"/>
          <w:rtl/>
        </w:rPr>
        <w:t xml:space="preserve">כמובן </w:t>
      </w:r>
      <w:r w:rsidR="00DC52FC">
        <w:rPr>
          <w:rtl/>
        </w:rPr>
        <w:t xml:space="preserve">סמכויות שר התקשורת בתחום התקשורת – מתן רישיון להקמת </w:t>
      </w:r>
      <w:r w:rsidR="00DC52FC">
        <w:rPr>
          <w:rtl/>
        </w:rPr>
        <w:lastRenderedPageBreak/>
        <w:t xml:space="preserve">מערכת רדיו טלפון נייד בשיטה התאית; מתן רישיון לאספקת שירותי בזק </w:t>
      </w:r>
      <w:r>
        <w:rPr>
          <w:rFonts w:hint="cs"/>
          <w:rtl/>
        </w:rPr>
        <w:t xml:space="preserve">וכן הלאה. </w:t>
      </w:r>
      <w:r w:rsidR="00DC52FC">
        <w:rPr>
          <w:rtl/>
        </w:rPr>
        <w:t xml:space="preserve">אלו דוגמאות בודדות למאות ולאלפי הסמכויות הביצועיות שמוקנות בחוק לממשלה ולשרים. </w:t>
      </w:r>
    </w:p>
    <w:p w:rsidR="004464A5" w:rsidRDefault="004464A5" w:rsidP="004464A5">
      <w:pPr>
        <w:rPr>
          <w:rtl/>
        </w:rPr>
      </w:pPr>
      <w:bookmarkStart w:id="718" w:name="_ETM_Q1_2292100"/>
      <w:bookmarkStart w:id="719" w:name="_ETM_Q1_2292216"/>
      <w:bookmarkEnd w:id="718"/>
      <w:bookmarkEnd w:id="719"/>
    </w:p>
    <w:p w:rsidR="00DC52FC" w:rsidRDefault="00DC52FC" w:rsidP="004464A5">
      <w:pPr>
        <w:rPr>
          <w:rtl/>
        </w:rPr>
      </w:pPr>
      <w:r>
        <w:rPr>
          <w:rtl/>
        </w:rPr>
        <w:t xml:space="preserve">פשוט צריך לפתוח את ילקוט הפרסומים ולראות כמה החלטות ביצועיות של השרים </w:t>
      </w:r>
      <w:proofErr w:type="spellStart"/>
      <w:r w:rsidR="004464A5">
        <w:rPr>
          <w:rFonts w:hint="cs"/>
          <w:rtl/>
        </w:rPr>
        <w:t>יושפיעו</w:t>
      </w:r>
      <w:proofErr w:type="spellEnd"/>
      <w:r w:rsidR="004464A5">
        <w:rPr>
          <w:rFonts w:hint="cs"/>
          <w:rtl/>
        </w:rPr>
        <w:t xml:space="preserve"> </w:t>
      </w:r>
      <w:bookmarkStart w:id="720" w:name="_ETM_Q1_2297676"/>
      <w:bookmarkEnd w:id="720"/>
      <w:r w:rsidR="004464A5">
        <w:rPr>
          <w:rFonts w:hint="cs"/>
          <w:rtl/>
        </w:rPr>
        <w:t xml:space="preserve">מכך שלא תהיה עילת סבירות. </w:t>
      </w:r>
      <w:r>
        <w:rPr>
          <w:rtl/>
        </w:rPr>
        <w:t xml:space="preserve">לפי המתווה, ביחס לכל אותן מאות סמכויות פרטניות שנתונות לממשלה, לשרים ולנבחרי ציבור בשלטון המקומי, החלטות שיתקבלו יהיו חסינות מפני ביקורת שיפוטית, ולמעשה – פטורות מקיומה של חובת הסבירות, רק בגלל זהותו של המחליט. </w:t>
      </w:r>
      <w:bookmarkStart w:id="721" w:name="_ETM_Q1_2313987"/>
      <w:bookmarkStart w:id="722" w:name="_ETM_Q1_2314087"/>
      <w:bookmarkEnd w:id="721"/>
      <w:bookmarkEnd w:id="722"/>
      <w:r w:rsidR="004464A5">
        <w:rPr>
          <w:rFonts w:hint="cs"/>
          <w:rtl/>
        </w:rPr>
        <w:t xml:space="preserve"> </w:t>
      </w:r>
      <w:r>
        <w:rPr>
          <w:rtl/>
        </w:rPr>
        <w:t>כלומר, ההחלטות יעמדו בתוקפן גם אם התקבלו באופן שנותן משקל זניח לשיקולים משמעותיים שהשפעתם על הנושא היא רבה, או שנותן משקל משמעותי לשיקולים זניחים, שהשפעתם על הנושא היא קלושה. יתר על כן, מתן חסינות מפני ביקורת שיפוטית עלול להוביל להרחבת החסינות באמצעות אשרור בדיעבד של החלטות פרטניות</w:t>
      </w:r>
      <w:r w:rsidR="004464A5">
        <w:rPr>
          <w:rFonts w:hint="cs"/>
          <w:rtl/>
        </w:rPr>
        <w:t>,</w:t>
      </w:r>
      <w:r>
        <w:rPr>
          <w:rtl/>
        </w:rPr>
        <w:t xml:space="preserve"> המתקבלות בידי דרגים מקצועיים – על-ידי השר הממונה, באופן שיוביל לכך שחובת הסבירות לא תחול באופן מעשי גם ביחס להחלטות </w:t>
      </w:r>
      <w:proofErr w:type="spellStart"/>
      <w:r>
        <w:rPr>
          <w:rtl/>
        </w:rPr>
        <w:t>מ</w:t>
      </w:r>
      <w:r w:rsidR="004464A5">
        <w:rPr>
          <w:rFonts w:hint="cs"/>
          <w:rtl/>
        </w:rPr>
        <w:t>ינה</w:t>
      </w:r>
      <w:r>
        <w:rPr>
          <w:rtl/>
        </w:rPr>
        <w:t>ליות</w:t>
      </w:r>
      <w:proofErr w:type="spellEnd"/>
      <w:r>
        <w:rPr>
          <w:rtl/>
        </w:rPr>
        <w:t xml:space="preserve"> פקידותיות ופרטניות. </w:t>
      </w:r>
    </w:p>
    <w:p w:rsidR="004464A5" w:rsidRDefault="004464A5" w:rsidP="004464A5">
      <w:pPr>
        <w:rPr>
          <w:rtl/>
        </w:rPr>
      </w:pPr>
      <w:bookmarkStart w:id="723" w:name="_ETM_Q1_2344438"/>
      <w:bookmarkStart w:id="724" w:name="_ETM_Q1_2344560"/>
      <w:bookmarkEnd w:id="723"/>
      <w:bookmarkEnd w:id="724"/>
    </w:p>
    <w:p w:rsidR="00DC52FC" w:rsidRDefault="00DC52FC" w:rsidP="004464A5">
      <w:pPr>
        <w:rPr>
          <w:rtl/>
        </w:rPr>
      </w:pPr>
      <w:r>
        <w:rPr>
          <w:rtl/>
        </w:rPr>
        <w:t xml:space="preserve">התוצאה של מצב שכזה עלולה להיות </w:t>
      </w:r>
      <w:proofErr w:type="spellStart"/>
      <w:r>
        <w:rPr>
          <w:rtl/>
        </w:rPr>
        <w:t>איון</w:t>
      </w:r>
      <w:proofErr w:type="spellEnd"/>
      <w:r>
        <w:rPr>
          <w:rtl/>
        </w:rPr>
        <w:t xml:space="preserve"> המשקל המקצועי בקבלת החלטות של מכלול המנגנון הממשלתי, </w:t>
      </w:r>
      <w:r w:rsidR="004464A5">
        <w:rPr>
          <w:rFonts w:hint="cs"/>
          <w:rtl/>
        </w:rPr>
        <w:t xml:space="preserve">תוך </w:t>
      </w:r>
      <w:r>
        <w:rPr>
          <w:rtl/>
        </w:rPr>
        <w:t>מתן עדיפות לשיקולים פוליטיים. את המחיר על כך ישלם הציבור הרחב.</w:t>
      </w:r>
    </w:p>
    <w:p w:rsidR="004464A5" w:rsidRDefault="004464A5" w:rsidP="004464A5">
      <w:pPr>
        <w:rPr>
          <w:rtl/>
        </w:rPr>
      </w:pPr>
      <w:bookmarkStart w:id="725" w:name="_ETM_Q1_2354567"/>
      <w:bookmarkStart w:id="726" w:name="_ETM_Q1_2354667"/>
      <w:bookmarkEnd w:id="725"/>
      <w:bookmarkEnd w:id="726"/>
    </w:p>
    <w:p w:rsidR="00DC52FC" w:rsidRDefault="00DC52FC" w:rsidP="004464A5">
      <w:pPr>
        <w:rPr>
          <w:rtl/>
        </w:rPr>
      </w:pPr>
      <w:r>
        <w:rPr>
          <w:rtl/>
        </w:rPr>
        <w:t xml:space="preserve">חשוב להדגיש – כתיבתו האקדמית של השופט </w:t>
      </w:r>
      <w:proofErr w:type="spellStart"/>
      <w:r>
        <w:rPr>
          <w:rtl/>
        </w:rPr>
        <w:t>סולברג</w:t>
      </w:r>
      <w:proofErr w:type="spellEnd"/>
      <w:r>
        <w:rPr>
          <w:rtl/>
        </w:rPr>
        <w:t xml:space="preserve">, אינה קוראת לתיקון חקיקה שיבטל את סמכות בית המשפט </w:t>
      </w:r>
      <w:r w:rsidR="004464A5">
        <w:rPr>
          <w:rFonts w:hint="cs"/>
          <w:rtl/>
        </w:rPr>
        <w:t xml:space="preserve">העליון </w:t>
      </w:r>
      <w:bookmarkStart w:id="727" w:name="_ETM_Q1_2362696"/>
      <w:bookmarkEnd w:id="727"/>
      <w:r>
        <w:rPr>
          <w:rtl/>
        </w:rPr>
        <w:t xml:space="preserve">לבקר את החלטותיהם של נבחרי ציבור בעילת הסבירות, ובוודאי שאינה עוסקת בתיקון של חוק יסוד: השפיטה, באופן בו הדברים מוצעים כעת. </w:t>
      </w:r>
    </w:p>
    <w:p w:rsidR="004464A5" w:rsidRDefault="004464A5" w:rsidP="004464A5">
      <w:pPr>
        <w:rPr>
          <w:rtl/>
        </w:rPr>
      </w:pPr>
      <w:bookmarkStart w:id="728" w:name="_ETM_Q1_2368422"/>
      <w:bookmarkStart w:id="729" w:name="_ETM_Q1_2368524"/>
      <w:bookmarkEnd w:id="728"/>
      <w:bookmarkEnd w:id="729"/>
    </w:p>
    <w:p w:rsidR="00DC52FC" w:rsidRDefault="00DC52FC" w:rsidP="004464A5">
      <w:pPr>
        <w:rPr>
          <w:rtl/>
        </w:rPr>
      </w:pPr>
      <w:r>
        <w:rPr>
          <w:rtl/>
        </w:rPr>
        <w:t xml:space="preserve">למעשה, בפסיקתו של השופט </w:t>
      </w:r>
      <w:proofErr w:type="spellStart"/>
      <w:r>
        <w:rPr>
          <w:rtl/>
        </w:rPr>
        <w:t>סולברג</w:t>
      </w:r>
      <w:proofErr w:type="spellEnd"/>
      <w:r>
        <w:rPr>
          <w:rtl/>
        </w:rPr>
        <w:t xml:space="preserve"> ניתן למצוא טכניקות שונות </w:t>
      </w:r>
      <w:r w:rsidR="004464A5">
        <w:rPr>
          <w:rFonts w:hint="cs"/>
          <w:rtl/>
        </w:rPr>
        <w:t xml:space="preserve">פסיקתיות </w:t>
      </w:r>
      <w:r>
        <w:rPr>
          <w:rtl/>
        </w:rPr>
        <w:t>לצמצום תחולתה של עילת הסבירות ביחס להחלטותיהם של נבחרי הציבור, שאינן כרוכות בביטולה כליל, למשל, הבחנה בין סבירות תהליכית ומהותית; ובאמצעות קביעה כי השימוש בעילת הסבירות צריך ש</w:t>
      </w:r>
      <w:r w:rsidR="004464A5">
        <w:rPr>
          <w:rFonts w:hint="cs"/>
          <w:rtl/>
        </w:rPr>
        <w:t>י</w:t>
      </w:r>
      <w:r>
        <w:rPr>
          <w:rtl/>
        </w:rPr>
        <w:t>יעשה בצמצום רב, ו</w:t>
      </w:r>
      <w:r w:rsidR="004464A5">
        <w:rPr>
          <w:rFonts w:hint="cs"/>
          <w:rtl/>
        </w:rPr>
        <w:t>כ</w:t>
      </w:r>
      <w:r>
        <w:rPr>
          <w:rtl/>
        </w:rPr>
        <w:t xml:space="preserve">לשונו – "עם קַב חֳמָטין" . </w:t>
      </w:r>
    </w:p>
    <w:p w:rsidR="004464A5" w:rsidRDefault="004464A5" w:rsidP="004464A5">
      <w:pPr>
        <w:rPr>
          <w:rtl/>
        </w:rPr>
      </w:pPr>
      <w:bookmarkStart w:id="730" w:name="_ETM_Q1_2390941"/>
      <w:bookmarkStart w:id="731" w:name="_ETM_Q1_2391027"/>
      <w:bookmarkEnd w:id="730"/>
      <w:bookmarkEnd w:id="731"/>
    </w:p>
    <w:p w:rsidR="00DC52FC" w:rsidRDefault="00DC52FC" w:rsidP="004464A5">
      <w:pPr>
        <w:rPr>
          <w:rtl/>
        </w:rPr>
      </w:pPr>
      <w:r>
        <w:rPr>
          <w:rtl/>
        </w:rPr>
        <w:t xml:space="preserve">כפי שצוין בוועדה כבר אתמול, עילת הסבירות איננה עילה חדשה, והיא אף לא נוצרה יש מאין על-ידי בית המשפט. מדובר בעילה שנוצרה במשפט הבריטי ואשר שימשה את בית המשפט העליון עוד מראשית ימי המדינה. מהסקירה שהוכנה על-ידי הייעוץ המשפטי לוועדה אף עולה כי עילת הסבירות קיימת בשורת מדינות </w:t>
      </w:r>
      <w:r w:rsidR="004464A5">
        <w:rPr>
          <w:rFonts w:hint="cs"/>
          <w:rtl/>
        </w:rPr>
        <w:t xml:space="preserve">מערביות </w:t>
      </w:r>
      <w:r>
        <w:rPr>
          <w:rtl/>
        </w:rPr>
        <w:t xml:space="preserve">במתכונות שונות, כאשר בחלקן המגמה בפסיקה היא דווקא להרחיב את היקפה. </w:t>
      </w:r>
    </w:p>
    <w:p w:rsidR="004464A5" w:rsidRDefault="004464A5" w:rsidP="00DC52FC">
      <w:pPr>
        <w:rPr>
          <w:rtl/>
        </w:rPr>
      </w:pPr>
    </w:p>
    <w:p w:rsidR="00DC52FC" w:rsidRDefault="00DC52FC" w:rsidP="004464A5">
      <w:pPr>
        <w:rPr>
          <w:rtl/>
        </w:rPr>
      </w:pPr>
      <w:bookmarkStart w:id="732" w:name="_ETM_Q1_2413052"/>
      <w:bookmarkStart w:id="733" w:name="_ETM_Q1_2413124"/>
      <w:bookmarkEnd w:id="732"/>
      <w:bookmarkEnd w:id="733"/>
      <w:r>
        <w:rPr>
          <w:rtl/>
        </w:rPr>
        <w:t xml:space="preserve">אני מבקש גם להזכיר שאף שאנו עוסקים כאן היום בהצעה שהיא לכאורה מתוחמת ומגודרת, </w:t>
      </w:r>
      <w:r w:rsidR="004464A5">
        <w:rPr>
          <w:rFonts w:hint="cs"/>
          <w:rtl/>
        </w:rPr>
        <w:t xml:space="preserve">אבל </w:t>
      </w:r>
      <w:r>
        <w:rPr>
          <w:rtl/>
        </w:rPr>
        <w:t xml:space="preserve">היא למעשה רק רכיב אחד מרפורמה כללית ורחבה הרבה יותר, שלא עוסקת רק בעילות ההתערבות </w:t>
      </w:r>
      <w:proofErr w:type="spellStart"/>
      <w:r>
        <w:rPr>
          <w:rtl/>
        </w:rPr>
        <w:t>המינהליות</w:t>
      </w:r>
      <w:proofErr w:type="spellEnd"/>
      <w:r>
        <w:rPr>
          <w:rtl/>
        </w:rPr>
        <w:t xml:space="preserve">. כפי שגם ציינתי בישיבה הראשונה של </w:t>
      </w:r>
      <w:r w:rsidR="004464A5">
        <w:rPr>
          <w:rFonts w:hint="cs"/>
          <w:rtl/>
        </w:rPr>
        <w:t>הו</w:t>
      </w:r>
      <w:r>
        <w:rPr>
          <w:rtl/>
        </w:rPr>
        <w:t>ועדה זו שהוקדשה לשינויים מתוכננים במערכת המשפט, מדובר בהצעה אחת מתוך שורה של הצעות שנכללו במסגרת אותה רפורמה, אשר מחזקות ומשלימות זו את זו ואשר אם תאושרנה – הדבר יחליש באופן מהותי או אפילו יבטל את הערובות שקיימות בשיטתנו המשפטית לשמירת שלטון החוק</w:t>
      </w:r>
      <w:r w:rsidR="004464A5">
        <w:rPr>
          <w:rFonts w:hint="cs"/>
          <w:rtl/>
        </w:rPr>
        <w:t>,</w:t>
      </w:r>
      <w:r>
        <w:rPr>
          <w:rtl/>
        </w:rPr>
        <w:t xml:space="preserve"> ויהפוך את הרשות המבצעת לרשות שיש עליה הרבה פחות איזונים ובלמים, אם בכלל. </w:t>
      </w:r>
    </w:p>
    <w:p w:rsidR="004464A5" w:rsidRDefault="004464A5" w:rsidP="004464A5">
      <w:pPr>
        <w:rPr>
          <w:rtl/>
        </w:rPr>
      </w:pPr>
      <w:bookmarkStart w:id="734" w:name="_ETM_Q1_2444517"/>
      <w:bookmarkStart w:id="735" w:name="_ETM_Q1_2444621"/>
      <w:bookmarkEnd w:id="734"/>
      <w:bookmarkEnd w:id="735"/>
    </w:p>
    <w:p w:rsidR="00DC52FC" w:rsidRDefault="00DC52FC" w:rsidP="004464A5">
      <w:pPr>
        <w:rPr>
          <w:rtl/>
        </w:rPr>
      </w:pPr>
      <w:r>
        <w:rPr>
          <w:rtl/>
        </w:rPr>
        <w:t xml:space="preserve">אם </w:t>
      </w:r>
      <w:r w:rsidR="004464A5">
        <w:rPr>
          <w:rFonts w:hint="cs"/>
          <w:rtl/>
        </w:rPr>
        <w:t>ה</w:t>
      </w:r>
      <w:r>
        <w:rPr>
          <w:rtl/>
        </w:rPr>
        <w:t xml:space="preserve">הצעות </w:t>
      </w:r>
      <w:r w:rsidR="004464A5">
        <w:rPr>
          <w:rFonts w:hint="cs"/>
          <w:rtl/>
        </w:rPr>
        <w:t>ה</w:t>
      </w:r>
      <w:r>
        <w:rPr>
          <w:rtl/>
        </w:rPr>
        <w:t>אלו יתקבלו כולן, כך סיכמתי את דבריי, הממשלה לא תהיה מעל לחוק, אלא היא תהיה החוק</w:t>
      </w:r>
      <w:r w:rsidR="004464A5">
        <w:rPr>
          <w:rFonts w:hint="cs"/>
          <w:rtl/>
        </w:rPr>
        <w:t xml:space="preserve"> עצמו</w:t>
      </w:r>
      <w:r>
        <w:rPr>
          <w:rtl/>
        </w:rPr>
        <w:t>.</w:t>
      </w:r>
      <w:r w:rsidR="004464A5">
        <w:rPr>
          <w:rFonts w:hint="cs"/>
          <w:rtl/>
        </w:rPr>
        <w:t xml:space="preserve"> </w:t>
      </w:r>
      <w:r>
        <w:rPr>
          <w:rtl/>
        </w:rPr>
        <w:t xml:space="preserve">אין לי אלא לחזור לסיום על דברים אלה, גם ביחס להצעה המונחת על שולחן הוועדה כעת – כשלעצמה וכחלק ממכלול ההצעות אשר דומה כי עתידות לבוא. </w:t>
      </w:r>
    </w:p>
    <w:p w:rsidR="004464A5" w:rsidRDefault="004464A5" w:rsidP="004464A5">
      <w:pPr>
        <w:rPr>
          <w:rtl/>
        </w:rPr>
      </w:pPr>
      <w:bookmarkStart w:id="736" w:name="_ETM_Q1_2461663"/>
      <w:bookmarkStart w:id="737" w:name="_ETM_Q1_2461772"/>
      <w:bookmarkEnd w:id="736"/>
      <w:bookmarkEnd w:id="737"/>
    </w:p>
    <w:p w:rsidR="00DC52FC" w:rsidRDefault="00DC52FC" w:rsidP="004464A5">
      <w:pPr>
        <w:rPr>
          <w:rtl/>
        </w:rPr>
      </w:pPr>
      <w:r>
        <w:rPr>
          <w:rtl/>
        </w:rPr>
        <w:t>לסיכום הדברים, איננו מבקשים להתעלם מהקשיים הטמונים ביישומה של עילת הסבירות לאורך השנים. קשיים אלו נובעים מכך שמדובר בעילה פסיקתית בלתי-מובנית שגבולותיה, מטבע הדברים, אינם מוגדרים מראש.</w:t>
      </w:r>
      <w:r w:rsidR="004464A5">
        <w:rPr>
          <w:rFonts w:hint="cs"/>
          <w:rtl/>
        </w:rPr>
        <w:t xml:space="preserve"> </w:t>
      </w:r>
      <w:r>
        <w:rPr>
          <w:rtl/>
        </w:rPr>
        <w:t>בהחלט ניתן וגם חשוב לבקר פסק דין זה או אחר, בו נעשה שימוש נרחב יתר על המידה בעילה זו.</w:t>
      </w:r>
      <w:r w:rsidR="004464A5">
        <w:rPr>
          <w:rFonts w:hint="cs"/>
          <w:rtl/>
        </w:rPr>
        <w:t xml:space="preserve"> </w:t>
      </w:r>
      <w:r>
        <w:rPr>
          <w:rtl/>
        </w:rPr>
        <w:t xml:space="preserve">אולם קושי ביישומה של העילה והזהירות הנדרשת בה, אינם מצדיקים </w:t>
      </w:r>
      <w:r w:rsidR="004464A5">
        <w:rPr>
          <w:rFonts w:hint="cs"/>
          <w:rtl/>
        </w:rPr>
        <w:t xml:space="preserve">לדעתנו </w:t>
      </w:r>
      <w:r>
        <w:rPr>
          <w:rtl/>
        </w:rPr>
        <w:t>את ביטולה.</w:t>
      </w:r>
    </w:p>
    <w:p w:rsidR="004464A5" w:rsidRDefault="004464A5" w:rsidP="004464A5">
      <w:pPr>
        <w:rPr>
          <w:rtl/>
        </w:rPr>
      </w:pPr>
      <w:bookmarkStart w:id="738" w:name="_ETM_Q1_2486820"/>
      <w:bookmarkStart w:id="739" w:name="_ETM_Q1_2486929"/>
      <w:bookmarkEnd w:id="738"/>
      <w:bookmarkEnd w:id="739"/>
    </w:p>
    <w:p w:rsidR="00DC52FC" w:rsidRDefault="00DC52FC" w:rsidP="004464A5">
      <w:pPr>
        <w:rPr>
          <w:rtl/>
        </w:rPr>
      </w:pPr>
      <w:r>
        <w:rPr>
          <w:rtl/>
        </w:rPr>
        <w:t>ניתן למשל לחשוב על הסדרת חובת הסבירות של רשויות השלטון, במסגרת הסדר המתייחס גם לאופי ההתערבות השיפוטית האפשרית במקרים בהם מופרת אותה חובה, ואשר כולל את הבניית שיקול הדעת השיפוטי ביישומה, על מנת להביא לצמצום הש</w:t>
      </w:r>
      <w:r w:rsidR="004464A5">
        <w:rPr>
          <w:rtl/>
        </w:rPr>
        <w:t>ימוש בה למקרים בהם הדבר מתחייב.</w:t>
      </w:r>
      <w:r w:rsidR="004464A5">
        <w:rPr>
          <w:rFonts w:hint="cs"/>
          <w:rtl/>
        </w:rPr>
        <w:t xml:space="preserve"> </w:t>
      </w:r>
      <w:r>
        <w:rPr>
          <w:rtl/>
        </w:rPr>
        <w:t xml:space="preserve">חוק יסוד: השפיטה הוא בוודאי לא האכסניה המתאימה להסדר שכזה. </w:t>
      </w:r>
    </w:p>
    <w:p w:rsidR="004464A5" w:rsidRDefault="004464A5" w:rsidP="00DC52FC">
      <w:pPr>
        <w:rPr>
          <w:rtl/>
        </w:rPr>
      </w:pPr>
    </w:p>
    <w:p w:rsidR="00DC52FC" w:rsidRDefault="00DC52FC" w:rsidP="004464A5">
      <w:pPr>
        <w:rPr>
          <w:rtl/>
        </w:rPr>
      </w:pPr>
      <w:bookmarkStart w:id="740" w:name="_ETM_Q1_2504618"/>
      <w:bookmarkStart w:id="741" w:name="_ETM_Q1_2504689"/>
      <w:bookmarkEnd w:id="740"/>
      <w:bookmarkEnd w:id="741"/>
      <w:r>
        <w:rPr>
          <w:rtl/>
        </w:rPr>
        <w:t xml:space="preserve">הביטול של </w:t>
      </w:r>
      <w:r w:rsidR="004464A5">
        <w:rPr>
          <w:rFonts w:hint="cs"/>
          <w:rtl/>
        </w:rPr>
        <w:t xml:space="preserve">עילת </w:t>
      </w:r>
      <w:bookmarkStart w:id="742" w:name="_ETM_Q1_2507206"/>
      <w:bookmarkEnd w:id="742"/>
      <w:r>
        <w:rPr>
          <w:rtl/>
        </w:rPr>
        <w:t xml:space="preserve">הסבירות </w:t>
      </w:r>
      <w:r w:rsidR="004464A5">
        <w:rPr>
          <w:rFonts w:hint="cs"/>
          <w:rtl/>
        </w:rPr>
        <w:t xml:space="preserve">שנגזר ממנו הביטול של חובת הסבירות </w:t>
      </w:r>
      <w:r>
        <w:rPr>
          <w:rtl/>
        </w:rPr>
        <w:t xml:space="preserve">כך שלא תחול על </w:t>
      </w:r>
      <w:r w:rsidR="004464A5">
        <w:rPr>
          <w:rFonts w:hint="cs"/>
          <w:rtl/>
        </w:rPr>
        <w:t>ה</w:t>
      </w:r>
      <w:r>
        <w:rPr>
          <w:rtl/>
        </w:rPr>
        <w:t xml:space="preserve">דרג </w:t>
      </w:r>
      <w:r w:rsidR="004464A5">
        <w:rPr>
          <w:rFonts w:hint="cs"/>
          <w:rtl/>
        </w:rPr>
        <w:t>ה</w:t>
      </w:r>
      <w:r>
        <w:rPr>
          <w:rtl/>
        </w:rPr>
        <w:t>נבחר, הוא אמ</w:t>
      </w:r>
      <w:r>
        <w:rPr>
          <w:rFonts w:hint="cs"/>
          <w:rtl/>
        </w:rPr>
        <w:t>צ</w:t>
      </w:r>
      <w:r>
        <w:rPr>
          <w:rtl/>
        </w:rPr>
        <w:t xml:space="preserve">עי קיצוני ביותר. יהיה בו כדי להותיר את הציבור חשוף לשרירות ללא אמצעים אפקטיביים להתמודד איתה, במקרים בהם עילות שיפוטיות אחרות לא יתנו מענה. </w:t>
      </w:r>
    </w:p>
    <w:p w:rsidR="004464A5" w:rsidRDefault="004464A5" w:rsidP="004464A5">
      <w:pPr>
        <w:rPr>
          <w:rtl/>
        </w:rPr>
      </w:pPr>
      <w:bookmarkStart w:id="743" w:name="_ETM_Q1_2520610"/>
      <w:bookmarkStart w:id="744" w:name="_ETM_Q1_2520714"/>
      <w:bookmarkEnd w:id="743"/>
      <w:bookmarkEnd w:id="744"/>
    </w:p>
    <w:p w:rsidR="00DC52FC" w:rsidRDefault="00DC52FC" w:rsidP="00DC52FC">
      <w:pPr>
        <w:rPr>
          <w:rtl/>
        </w:rPr>
      </w:pPr>
      <w:r>
        <w:rPr>
          <w:rtl/>
        </w:rPr>
        <w:lastRenderedPageBreak/>
        <w:t>כפי שתיארתי, מדובר במאות ואלפי החלטות שלטוניות,  ועל כן הפיקוח הפרלמנטרי איננו יכול לתת חלופה אפקטיבית לביקורת השיפוטית.</w:t>
      </w:r>
      <w:bookmarkStart w:id="745" w:name="_ETM_Q1_2527622"/>
      <w:bookmarkEnd w:id="745"/>
    </w:p>
    <w:p w:rsidR="004464A5" w:rsidRDefault="004464A5" w:rsidP="00DC52FC">
      <w:pPr>
        <w:rPr>
          <w:rtl/>
        </w:rPr>
      </w:pPr>
      <w:bookmarkStart w:id="746" w:name="_ETM_Q1_2527711"/>
      <w:bookmarkEnd w:id="746"/>
    </w:p>
    <w:p w:rsidR="00DC52FC" w:rsidRDefault="00DC52FC" w:rsidP="004464A5">
      <w:pPr>
        <w:rPr>
          <w:rtl/>
        </w:rPr>
      </w:pPr>
      <w:r>
        <w:rPr>
          <w:rtl/>
        </w:rPr>
        <w:t>בכך, ההצעה דומה להצעות נוספות לתיקון חוקי יסוד בהן הכנסת עסקה בחודשים האחרונים – כמו ביטול הביקורת השיפוטית על חוקי יסוד מבלי לקבוע מהם חוקי יסוד, וביטול הביקורת השיפוטית על מינוי שרים מבלי לקבוע את תנאי הכשירות למינוי. דהיינו, הצעות שמבטלות איזונים ובלמים חשובים בשיטתנו הדמוקרטית, מבלי להסדיר ערובות, חלופות או הסדרה רחבה של הנושא – הצעות שיוצרות חורים שחורים נורמטיביים בשיטת המשפט הישראלית.</w:t>
      </w:r>
    </w:p>
    <w:p w:rsidR="004464A5" w:rsidRDefault="004464A5" w:rsidP="004464A5">
      <w:pPr>
        <w:rPr>
          <w:rtl/>
        </w:rPr>
      </w:pPr>
      <w:bookmarkStart w:id="747" w:name="_ETM_Q1_2554173"/>
      <w:bookmarkStart w:id="748" w:name="_ETM_Q1_2554276"/>
      <w:bookmarkEnd w:id="747"/>
      <w:bookmarkEnd w:id="748"/>
    </w:p>
    <w:p w:rsidR="00DC52FC" w:rsidRDefault="00DC52FC" w:rsidP="004464A5">
      <w:pPr>
        <w:rPr>
          <w:rtl/>
        </w:rPr>
      </w:pPr>
      <w:r>
        <w:rPr>
          <w:rtl/>
        </w:rPr>
        <w:t xml:space="preserve">הצעה </w:t>
      </w:r>
      <w:r w:rsidR="004464A5">
        <w:rPr>
          <w:rFonts w:hint="cs"/>
          <w:rtl/>
        </w:rPr>
        <w:t>ש</w:t>
      </w:r>
      <w:r>
        <w:rPr>
          <w:rtl/>
        </w:rPr>
        <w:t>זו</w:t>
      </w:r>
      <w:r w:rsidR="004464A5">
        <w:rPr>
          <w:rFonts w:hint="cs"/>
          <w:rtl/>
        </w:rPr>
        <w:t xml:space="preserve"> </w:t>
      </w:r>
      <w:r>
        <w:rPr>
          <w:rtl/>
        </w:rPr>
        <w:t>תבטל ערובה חשובה המבטיחה שהשלטון יפעל בהגינות</w:t>
      </w:r>
      <w:r w:rsidR="004464A5">
        <w:rPr>
          <w:rFonts w:hint="cs"/>
          <w:rtl/>
        </w:rPr>
        <w:t xml:space="preserve">. הצעה כזאת </w:t>
      </w:r>
      <w:bookmarkStart w:id="749" w:name="_ETM_Q1_2561425"/>
      <w:bookmarkEnd w:id="749"/>
      <w:r>
        <w:rPr>
          <w:rtl/>
        </w:rPr>
        <w:t xml:space="preserve">תפגע </w:t>
      </w:r>
      <w:r w:rsidR="004464A5">
        <w:rPr>
          <w:rFonts w:hint="cs"/>
          <w:rtl/>
        </w:rPr>
        <w:t xml:space="preserve">בערכים דמוקרטיים </w:t>
      </w:r>
      <w:r>
        <w:rPr>
          <w:rtl/>
        </w:rPr>
        <w:t xml:space="preserve">בסיסיים, כמו תקינות פעילות המנהל, טוהר המידות של השירות הציבורי, שלטון החוק ואמון הציבור. משכך, </w:t>
      </w:r>
      <w:r w:rsidR="004464A5">
        <w:rPr>
          <w:rFonts w:hint="cs"/>
          <w:rtl/>
        </w:rPr>
        <w:t xml:space="preserve">אנו סבורים שיש להתנגד </w:t>
      </w:r>
      <w:r>
        <w:rPr>
          <w:rtl/>
        </w:rPr>
        <w:t>לה.</w:t>
      </w:r>
      <w:r w:rsidR="004464A5">
        <w:rPr>
          <w:rFonts w:hint="cs"/>
          <w:rtl/>
        </w:rPr>
        <w:t xml:space="preserve"> תודה רבה.</w:t>
      </w:r>
    </w:p>
    <w:p w:rsidR="00F74674" w:rsidRDefault="00F74674" w:rsidP="004A7873">
      <w:pPr>
        <w:rPr>
          <w:rtl/>
        </w:rPr>
      </w:pPr>
      <w:bookmarkStart w:id="750" w:name="_ETM_Q1_1594553"/>
      <w:bookmarkStart w:id="751" w:name="_ETM_Q1_1594594"/>
      <w:bookmarkStart w:id="752" w:name="_ETM_Q1_1594676"/>
      <w:bookmarkStart w:id="753" w:name="_ETM_Q1_1594727"/>
      <w:bookmarkStart w:id="754" w:name="_ETM_Q1_1612253"/>
      <w:bookmarkStart w:id="755" w:name="_ETM_Q1_1612303"/>
      <w:bookmarkStart w:id="756" w:name="_ETM_Q1_1614279"/>
      <w:bookmarkStart w:id="757" w:name="_ETM_Q1_1626068"/>
      <w:bookmarkStart w:id="758" w:name="_ETM_Q1_1626113"/>
      <w:bookmarkStart w:id="759" w:name="_ETM_Q1_248862"/>
      <w:bookmarkStart w:id="760" w:name="_ETM_Q1_248923"/>
      <w:bookmarkStart w:id="761" w:name="_ETM_Q1_2214811"/>
      <w:bookmarkStart w:id="762" w:name="_ETM_Q1_2214871"/>
      <w:bookmarkStart w:id="763" w:name="_ETM_Q1_2216218"/>
      <w:bookmarkStart w:id="764" w:name="_ETM_Q1_249180"/>
      <w:bookmarkStart w:id="765" w:name="_ETM_Q1_249237"/>
      <w:bookmarkStart w:id="766" w:name="_ETM_Q1_2278999"/>
      <w:bookmarkStart w:id="767" w:name="_ETM_Q1_2279054"/>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rsidR="00BF6653" w:rsidRDefault="00BF6653" w:rsidP="00BF6653">
      <w:pPr>
        <w:pStyle w:val="af6"/>
        <w:keepNext/>
        <w:rPr>
          <w:rtl/>
        </w:rPr>
      </w:pPr>
      <w:bookmarkStart w:id="768" w:name="ET_yor_6157_64"/>
      <w:r w:rsidRPr="00BF6653">
        <w:rPr>
          <w:rStyle w:val="TagStyle"/>
          <w:rtl/>
        </w:rPr>
        <w:t xml:space="preserve"> &lt;&lt; יור &gt;&gt; </w:t>
      </w:r>
      <w:r>
        <w:rPr>
          <w:rtl/>
        </w:rPr>
        <w:t xml:space="preserve">היו"ר שמחה </w:t>
      </w:r>
      <w:proofErr w:type="spellStart"/>
      <w:r>
        <w:rPr>
          <w:rtl/>
        </w:rPr>
        <w:t>רוטמן</w:t>
      </w:r>
      <w:proofErr w:type="spellEnd"/>
      <w:r>
        <w:rPr>
          <w:rtl/>
        </w:rPr>
        <w:t>:</w:t>
      </w:r>
      <w:r w:rsidRPr="00BF6653">
        <w:rPr>
          <w:rStyle w:val="TagStyle"/>
          <w:rtl/>
        </w:rPr>
        <w:t xml:space="preserve"> &lt;&lt; יור &gt;&gt;</w:t>
      </w:r>
      <w:r>
        <w:rPr>
          <w:rtl/>
        </w:rPr>
        <w:t xml:space="preserve">   </w:t>
      </w:r>
      <w:bookmarkEnd w:id="768"/>
    </w:p>
    <w:p w:rsidR="00BF6653" w:rsidRDefault="00BF6653" w:rsidP="00BF6653">
      <w:pPr>
        <w:pStyle w:val="KeepWithNext"/>
        <w:rPr>
          <w:rtl/>
        </w:rPr>
      </w:pPr>
    </w:p>
    <w:p w:rsidR="004464A5" w:rsidRDefault="00BF6653" w:rsidP="00BF6653">
      <w:pPr>
        <w:rPr>
          <w:rtl/>
        </w:rPr>
      </w:pPr>
      <w:bookmarkStart w:id="769" w:name="_ETM_Q1_2569426"/>
      <w:bookmarkEnd w:id="769"/>
      <w:r>
        <w:rPr>
          <w:rFonts w:hint="cs"/>
          <w:rtl/>
        </w:rPr>
        <w:t xml:space="preserve">תודה רבה. </w:t>
      </w:r>
    </w:p>
    <w:p w:rsidR="004464A5" w:rsidRDefault="004464A5" w:rsidP="00BF6653">
      <w:pPr>
        <w:rPr>
          <w:rtl/>
        </w:rPr>
      </w:pPr>
      <w:bookmarkStart w:id="770" w:name="_ETM_Q1_2575186"/>
      <w:bookmarkStart w:id="771" w:name="_ETM_Q1_2575267"/>
      <w:bookmarkEnd w:id="770"/>
      <w:bookmarkEnd w:id="771"/>
    </w:p>
    <w:p w:rsidR="004464A5" w:rsidRDefault="004464A5" w:rsidP="004464A5">
      <w:pPr>
        <w:pStyle w:val="a4"/>
        <w:keepNext/>
        <w:rPr>
          <w:rtl/>
        </w:rPr>
      </w:pPr>
      <w:bookmarkStart w:id="772" w:name="ET_speaker_6231_424"/>
      <w:r w:rsidRPr="004464A5">
        <w:rPr>
          <w:rStyle w:val="TagStyle"/>
          <w:rtl/>
        </w:rPr>
        <w:t xml:space="preserve"> &lt;&lt; דובר &gt;&gt; </w:t>
      </w:r>
      <w:r>
        <w:rPr>
          <w:rtl/>
        </w:rPr>
        <w:t>יסמין פרידמן (יש עתיד):</w:t>
      </w:r>
      <w:r w:rsidRPr="004464A5">
        <w:rPr>
          <w:rStyle w:val="TagStyle"/>
          <w:rtl/>
        </w:rPr>
        <w:t xml:space="preserve"> &lt;&lt; דובר &gt;&gt;</w:t>
      </w:r>
      <w:r>
        <w:rPr>
          <w:rtl/>
        </w:rPr>
        <w:t xml:space="preserve">   </w:t>
      </w:r>
      <w:bookmarkEnd w:id="772"/>
    </w:p>
    <w:p w:rsidR="004464A5" w:rsidRDefault="004464A5" w:rsidP="004464A5">
      <w:pPr>
        <w:pStyle w:val="KeepWithNext"/>
        <w:rPr>
          <w:rtl/>
        </w:rPr>
      </w:pPr>
    </w:p>
    <w:p w:rsidR="004464A5" w:rsidRDefault="004464A5" w:rsidP="004464A5">
      <w:pPr>
        <w:rPr>
          <w:rtl/>
        </w:rPr>
      </w:pPr>
      <w:r>
        <w:rPr>
          <w:rFonts w:hint="cs"/>
          <w:rtl/>
        </w:rPr>
        <w:t xml:space="preserve">אני בטוחה </w:t>
      </w:r>
      <w:proofErr w:type="spellStart"/>
      <w:r>
        <w:rPr>
          <w:rFonts w:hint="cs"/>
          <w:rtl/>
        </w:rPr>
        <w:t>שלרוטמן</w:t>
      </w:r>
      <w:proofErr w:type="spellEnd"/>
      <w:r>
        <w:rPr>
          <w:rFonts w:hint="cs"/>
          <w:rtl/>
        </w:rPr>
        <w:t xml:space="preserve"> יש עכשיו </w:t>
      </w:r>
      <w:r>
        <w:t>second thoughts</w:t>
      </w:r>
      <w:r>
        <w:rPr>
          <w:rFonts w:hint="cs"/>
          <w:rtl/>
        </w:rPr>
        <w:t xml:space="preserve"> אחרי הדבר הזה.</w:t>
      </w:r>
    </w:p>
    <w:p w:rsidR="004464A5" w:rsidRDefault="004464A5" w:rsidP="004464A5">
      <w:pPr>
        <w:rPr>
          <w:rtl/>
        </w:rPr>
      </w:pPr>
      <w:bookmarkStart w:id="773" w:name="_ETM_Q1_2576660"/>
      <w:bookmarkStart w:id="774" w:name="_ETM_Q1_2576795"/>
      <w:bookmarkEnd w:id="773"/>
      <w:bookmarkEnd w:id="774"/>
    </w:p>
    <w:p w:rsidR="004464A5" w:rsidRDefault="004464A5" w:rsidP="004464A5">
      <w:pPr>
        <w:pStyle w:val="af6"/>
        <w:keepNext/>
        <w:rPr>
          <w:rtl/>
        </w:rPr>
      </w:pPr>
      <w:bookmarkStart w:id="775" w:name="ET_yor_6157_425"/>
      <w:r w:rsidRPr="004464A5">
        <w:rPr>
          <w:rStyle w:val="TagStyle"/>
          <w:rtl/>
        </w:rPr>
        <w:t xml:space="preserve"> &lt;&lt; יור &gt;&gt; </w:t>
      </w:r>
      <w:r>
        <w:rPr>
          <w:rtl/>
        </w:rPr>
        <w:t xml:space="preserve">היו"ר שמחה </w:t>
      </w:r>
      <w:proofErr w:type="spellStart"/>
      <w:r>
        <w:rPr>
          <w:rtl/>
        </w:rPr>
        <w:t>רוטמן</w:t>
      </w:r>
      <w:proofErr w:type="spellEnd"/>
      <w:r>
        <w:rPr>
          <w:rtl/>
        </w:rPr>
        <w:t>:</w:t>
      </w:r>
      <w:r w:rsidRPr="004464A5">
        <w:rPr>
          <w:rStyle w:val="TagStyle"/>
          <w:rtl/>
        </w:rPr>
        <w:t xml:space="preserve"> &lt;&lt; יור &gt;&gt;</w:t>
      </w:r>
      <w:r>
        <w:rPr>
          <w:rtl/>
        </w:rPr>
        <w:t xml:space="preserve">   </w:t>
      </w:r>
      <w:bookmarkEnd w:id="775"/>
    </w:p>
    <w:p w:rsidR="004464A5" w:rsidRDefault="004464A5" w:rsidP="004464A5">
      <w:pPr>
        <w:pStyle w:val="KeepWithNext"/>
        <w:rPr>
          <w:rtl/>
        </w:rPr>
      </w:pPr>
    </w:p>
    <w:p w:rsidR="00BF6653" w:rsidRDefault="004464A5" w:rsidP="004464A5">
      <w:pPr>
        <w:rPr>
          <w:rtl/>
        </w:rPr>
      </w:pPr>
      <w:bookmarkStart w:id="776" w:name="_ETM_Q1_2577642"/>
      <w:bookmarkEnd w:id="776"/>
      <w:r>
        <w:rPr>
          <w:rFonts w:hint="cs"/>
          <w:rtl/>
        </w:rPr>
        <w:t xml:space="preserve">תודה רבה. </w:t>
      </w:r>
      <w:bookmarkStart w:id="777" w:name="_ETM_Q1_2579116"/>
      <w:bookmarkEnd w:id="777"/>
      <w:r>
        <w:rPr>
          <w:rFonts w:hint="cs"/>
          <w:rtl/>
        </w:rPr>
        <w:t xml:space="preserve"> </w:t>
      </w:r>
      <w:r w:rsidR="00BF6653">
        <w:rPr>
          <w:rFonts w:hint="cs"/>
          <w:rtl/>
        </w:rPr>
        <w:t xml:space="preserve">למרות הסבלנות אני בהחלט מבקש ואומר </w:t>
      </w:r>
      <w:bookmarkStart w:id="778" w:name="_ETM_Q1_2583010"/>
      <w:bookmarkEnd w:id="778"/>
      <w:r w:rsidR="00BF6653">
        <w:rPr>
          <w:rFonts w:hint="cs"/>
          <w:rtl/>
        </w:rPr>
        <w:t xml:space="preserve">גם להבא </w:t>
      </w:r>
      <w:r w:rsidR="00BF6653">
        <w:rPr>
          <w:rtl/>
        </w:rPr>
        <w:t>–</w:t>
      </w:r>
      <w:r w:rsidR="00BF6653">
        <w:rPr>
          <w:rFonts w:hint="cs"/>
          <w:rtl/>
        </w:rPr>
        <w:t xml:space="preserve"> </w:t>
      </w:r>
      <w:r>
        <w:rPr>
          <w:rFonts w:hint="cs"/>
          <w:rtl/>
        </w:rPr>
        <w:t xml:space="preserve">אני </w:t>
      </w:r>
      <w:r w:rsidR="00BF6653">
        <w:rPr>
          <w:rFonts w:hint="cs"/>
          <w:rtl/>
        </w:rPr>
        <w:t>מאוד שמח שמגיעים נציגי הייעוץ המשפטי לממשלה</w:t>
      </w:r>
      <w:r>
        <w:rPr>
          <w:rFonts w:hint="cs"/>
          <w:rtl/>
        </w:rPr>
        <w:t>.</w:t>
      </w:r>
      <w:r w:rsidR="00BF6653">
        <w:rPr>
          <w:rFonts w:hint="cs"/>
          <w:rtl/>
        </w:rPr>
        <w:t xml:space="preserve"> </w:t>
      </w:r>
      <w:bookmarkStart w:id="779" w:name="_ETM_Q1_2590767"/>
      <w:bookmarkEnd w:id="779"/>
      <w:r w:rsidR="00BF6653">
        <w:rPr>
          <w:rFonts w:hint="cs"/>
          <w:rtl/>
        </w:rPr>
        <w:t xml:space="preserve">אם צריך עצות </w:t>
      </w:r>
      <w:proofErr w:type="spellStart"/>
      <w:r w:rsidR="00BF6653">
        <w:rPr>
          <w:rFonts w:hint="cs"/>
          <w:rtl/>
        </w:rPr>
        <w:t>עריכתיות</w:t>
      </w:r>
      <w:proofErr w:type="spellEnd"/>
      <w:r w:rsidR="00BF6653">
        <w:rPr>
          <w:rFonts w:hint="cs"/>
          <w:rtl/>
        </w:rPr>
        <w:t xml:space="preserve">, היו הרבה </w:t>
      </w:r>
      <w:proofErr w:type="spellStart"/>
      <w:r w:rsidR="00BF6653">
        <w:rPr>
          <w:rFonts w:hint="cs"/>
          <w:rtl/>
        </w:rPr>
        <w:t>חזרתיות</w:t>
      </w:r>
      <w:proofErr w:type="spellEnd"/>
      <w:r w:rsidR="00BF6653">
        <w:rPr>
          <w:rFonts w:hint="cs"/>
          <w:rtl/>
        </w:rPr>
        <w:t xml:space="preserve">. </w:t>
      </w:r>
      <w:r>
        <w:rPr>
          <w:rFonts w:hint="cs"/>
          <w:rtl/>
        </w:rPr>
        <w:t xml:space="preserve">בסופו של דבר </w:t>
      </w:r>
      <w:r w:rsidR="00BF6653">
        <w:rPr>
          <w:rFonts w:hint="cs"/>
          <w:rtl/>
        </w:rPr>
        <w:t xml:space="preserve">יש </w:t>
      </w:r>
      <w:r>
        <w:rPr>
          <w:rFonts w:hint="cs"/>
          <w:rtl/>
        </w:rPr>
        <w:t xml:space="preserve">פה </w:t>
      </w:r>
      <w:r w:rsidR="00BF6653">
        <w:rPr>
          <w:rFonts w:hint="cs"/>
          <w:rtl/>
        </w:rPr>
        <w:t xml:space="preserve">חברי כנסת </w:t>
      </w:r>
      <w:bookmarkStart w:id="780" w:name="_ETM_Q1_2598525"/>
      <w:bookmarkEnd w:id="780"/>
      <w:r w:rsidR="00BF6653">
        <w:rPr>
          <w:rFonts w:hint="cs"/>
          <w:rtl/>
        </w:rPr>
        <w:t>שממתינים לתורם לדבר.</w:t>
      </w:r>
    </w:p>
    <w:p w:rsidR="00BF6653" w:rsidRDefault="00BF6653" w:rsidP="00BF6653">
      <w:pPr>
        <w:rPr>
          <w:rtl/>
        </w:rPr>
      </w:pPr>
      <w:bookmarkStart w:id="781" w:name="_ETM_Q1_2602371"/>
      <w:bookmarkStart w:id="782" w:name="_ETM_Q1_2602430"/>
      <w:bookmarkStart w:id="783" w:name="_ETM_Q1_2605452"/>
      <w:bookmarkEnd w:id="781"/>
      <w:bookmarkEnd w:id="782"/>
      <w:bookmarkEnd w:id="783"/>
    </w:p>
    <w:p w:rsidR="00BF6653" w:rsidRDefault="00BF6653" w:rsidP="00BF6653">
      <w:pPr>
        <w:pStyle w:val="a4"/>
        <w:keepNext/>
        <w:rPr>
          <w:rtl/>
        </w:rPr>
      </w:pPr>
      <w:bookmarkStart w:id="784" w:name="ET_speaker_6231_65"/>
      <w:r w:rsidRPr="00BF6653">
        <w:rPr>
          <w:rStyle w:val="TagStyle"/>
          <w:rtl/>
        </w:rPr>
        <w:t xml:space="preserve"> &lt;&lt; דובר &gt;&gt; </w:t>
      </w:r>
      <w:r>
        <w:rPr>
          <w:rtl/>
        </w:rPr>
        <w:t>יסמין פרידמן (יש עתיד):</w:t>
      </w:r>
      <w:r w:rsidRPr="00BF6653">
        <w:rPr>
          <w:rStyle w:val="TagStyle"/>
          <w:rtl/>
        </w:rPr>
        <w:t xml:space="preserve"> &lt;&lt; דובר &gt;&gt;</w:t>
      </w:r>
      <w:r>
        <w:rPr>
          <w:rtl/>
        </w:rPr>
        <w:t xml:space="preserve">   </w:t>
      </w:r>
      <w:bookmarkEnd w:id="784"/>
    </w:p>
    <w:p w:rsidR="00BF6653" w:rsidRDefault="00BF6653" w:rsidP="00BF6653">
      <w:pPr>
        <w:pStyle w:val="KeepWithNext"/>
        <w:rPr>
          <w:rtl/>
        </w:rPr>
      </w:pPr>
    </w:p>
    <w:p w:rsidR="00BF6653" w:rsidRDefault="004464A5" w:rsidP="00BF6653">
      <w:pPr>
        <w:rPr>
          <w:rtl/>
        </w:rPr>
      </w:pPr>
      <w:bookmarkStart w:id="785" w:name="_ETM_Q1_2605742"/>
      <w:bookmarkStart w:id="786" w:name="_ETM_Q1_2605761"/>
      <w:bookmarkEnd w:id="785"/>
      <w:bookmarkEnd w:id="786"/>
      <w:r>
        <w:rPr>
          <w:rFonts w:hint="cs"/>
          <w:rtl/>
        </w:rPr>
        <w:t xml:space="preserve">מה? חברי כנסת </w:t>
      </w:r>
      <w:bookmarkStart w:id="787" w:name="_ETM_Q1_2601505"/>
      <w:bookmarkEnd w:id="787"/>
      <w:r w:rsidR="00BF6653">
        <w:rPr>
          <w:rFonts w:hint="cs"/>
          <w:rtl/>
        </w:rPr>
        <w:t>ימתינו.</w:t>
      </w:r>
    </w:p>
    <w:p w:rsidR="00BF6653" w:rsidRDefault="00BF6653" w:rsidP="00BF6653">
      <w:pPr>
        <w:rPr>
          <w:rtl/>
        </w:rPr>
      </w:pPr>
      <w:bookmarkStart w:id="788" w:name="_ETM_Q1_2607694"/>
      <w:bookmarkStart w:id="789" w:name="_ETM_Q1_2607748"/>
      <w:bookmarkStart w:id="790" w:name="_ETM_Q1_2608436"/>
      <w:bookmarkEnd w:id="788"/>
      <w:bookmarkEnd w:id="789"/>
      <w:bookmarkEnd w:id="790"/>
    </w:p>
    <w:p w:rsidR="00BF6653" w:rsidRDefault="00BF6653" w:rsidP="00BF6653">
      <w:pPr>
        <w:pStyle w:val="a4"/>
        <w:keepNext/>
        <w:rPr>
          <w:rtl/>
        </w:rPr>
      </w:pPr>
      <w:bookmarkStart w:id="791" w:name="ET_speaker_5068_66"/>
      <w:r w:rsidRPr="00BF6653">
        <w:rPr>
          <w:rStyle w:val="TagStyle"/>
          <w:rtl/>
        </w:rPr>
        <w:t xml:space="preserve"> &lt;&lt; דובר &gt;&gt; </w:t>
      </w:r>
      <w:r>
        <w:rPr>
          <w:rtl/>
        </w:rPr>
        <w:t>קארין אלהרר (יש עתיד):</w:t>
      </w:r>
      <w:r w:rsidRPr="00BF6653">
        <w:rPr>
          <w:rStyle w:val="TagStyle"/>
          <w:rtl/>
        </w:rPr>
        <w:t xml:space="preserve"> &lt;&lt; דובר &gt;&gt;</w:t>
      </w:r>
      <w:r>
        <w:rPr>
          <w:rtl/>
        </w:rPr>
        <w:t xml:space="preserve">   </w:t>
      </w:r>
      <w:bookmarkEnd w:id="791"/>
    </w:p>
    <w:p w:rsidR="00BF6653" w:rsidRDefault="00BF6653" w:rsidP="00BF6653">
      <w:pPr>
        <w:pStyle w:val="KeepWithNext"/>
        <w:rPr>
          <w:rtl/>
        </w:rPr>
      </w:pPr>
    </w:p>
    <w:p w:rsidR="00BF6653" w:rsidRDefault="004464A5" w:rsidP="00BF6653">
      <w:pPr>
        <w:rPr>
          <w:rtl/>
        </w:rPr>
      </w:pPr>
      <w:bookmarkStart w:id="792" w:name="_ETM_Q1_2608738"/>
      <w:bookmarkStart w:id="793" w:name="_ETM_Q1_2608763"/>
      <w:bookmarkEnd w:id="792"/>
      <w:bookmarkEnd w:id="793"/>
      <w:r>
        <w:rPr>
          <w:rFonts w:hint="cs"/>
          <w:rtl/>
        </w:rPr>
        <w:t xml:space="preserve">מה זה? </w:t>
      </w:r>
      <w:r w:rsidR="00BF6653">
        <w:rPr>
          <w:rFonts w:hint="cs"/>
          <w:rtl/>
        </w:rPr>
        <w:t>לא הבנתי.</w:t>
      </w:r>
    </w:p>
    <w:p w:rsidR="00BF6653" w:rsidRDefault="00BF6653" w:rsidP="00BF6653">
      <w:pPr>
        <w:rPr>
          <w:rtl/>
        </w:rPr>
      </w:pPr>
      <w:bookmarkStart w:id="794" w:name="_ETM_Q1_2613716"/>
      <w:bookmarkStart w:id="795" w:name="_ETM_Q1_2613764"/>
      <w:bookmarkStart w:id="796" w:name="_ETM_Q1_2615148"/>
      <w:bookmarkEnd w:id="794"/>
      <w:bookmarkEnd w:id="795"/>
      <w:bookmarkEnd w:id="796"/>
    </w:p>
    <w:p w:rsidR="00BF6653" w:rsidRDefault="00BF6653" w:rsidP="00BF6653">
      <w:pPr>
        <w:pStyle w:val="a4"/>
        <w:keepNext/>
        <w:rPr>
          <w:rtl/>
        </w:rPr>
      </w:pPr>
      <w:bookmarkStart w:id="797" w:name="ET_speaker_6231_67"/>
      <w:r w:rsidRPr="00BF6653">
        <w:rPr>
          <w:rStyle w:val="TagStyle"/>
          <w:rtl/>
        </w:rPr>
        <w:t xml:space="preserve"> &lt;&lt; דובר &gt;&gt; </w:t>
      </w:r>
      <w:r>
        <w:rPr>
          <w:rtl/>
        </w:rPr>
        <w:t>יסמין פרידמן (יש עתיד):</w:t>
      </w:r>
      <w:r w:rsidRPr="00BF6653">
        <w:rPr>
          <w:rStyle w:val="TagStyle"/>
          <w:rtl/>
        </w:rPr>
        <w:t xml:space="preserve"> &lt;&lt; דובר &gt;&gt;</w:t>
      </w:r>
      <w:r>
        <w:rPr>
          <w:rtl/>
        </w:rPr>
        <w:t xml:space="preserve">   </w:t>
      </w:r>
      <w:bookmarkEnd w:id="797"/>
    </w:p>
    <w:p w:rsidR="00BF6653" w:rsidRDefault="00BF6653" w:rsidP="00BF6653">
      <w:pPr>
        <w:pStyle w:val="KeepWithNext"/>
        <w:rPr>
          <w:rtl/>
        </w:rPr>
      </w:pPr>
    </w:p>
    <w:p w:rsidR="00BF6653" w:rsidRDefault="00BF6653" w:rsidP="00BF6653">
      <w:pPr>
        <w:rPr>
          <w:rtl/>
        </w:rPr>
      </w:pPr>
      <w:bookmarkStart w:id="798" w:name="_ETM_Q1_2615457"/>
      <w:bookmarkStart w:id="799" w:name="_ETM_Q1_2615493"/>
      <w:bookmarkEnd w:id="798"/>
      <w:bookmarkEnd w:id="799"/>
      <w:r>
        <w:rPr>
          <w:rFonts w:hint="cs"/>
          <w:rtl/>
        </w:rPr>
        <w:t>לזה אתה מתייחס?</w:t>
      </w:r>
      <w:bookmarkStart w:id="800" w:name="_ETM_Q1_2608183"/>
      <w:bookmarkEnd w:id="800"/>
    </w:p>
    <w:p w:rsidR="004464A5" w:rsidRDefault="004464A5" w:rsidP="00BF6653">
      <w:pPr>
        <w:rPr>
          <w:rtl/>
        </w:rPr>
      </w:pPr>
      <w:bookmarkStart w:id="801" w:name="_ETM_Q1_2608284"/>
      <w:bookmarkEnd w:id="801"/>
    </w:p>
    <w:p w:rsidR="004464A5" w:rsidRDefault="004464A5" w:rsidP="004464A5">
      <w:pPr>
        <w:pStyle w:val="a4"/>
        <w:keepNext/>
        <w:rPr>
          <w:rtl/>
        </w:rPr>
      </w:pPr>
      <w:bookmarkStart w:id="802" w:name="ET_speaker_5791_426"/>
      <w:r w:rsidRPr="004464A5">
        <w:rPr>
          <w:rStyle w:val="TagStyle"/>
          <w:rtl/>
        </w:rPr>
        <w:t xml:space="preserve"> &lt;&lt; דובר &gt;&gt; </w:t>
      </w:r>
      <w:r>
        <w:rPr>
          <w:rtl/>
        </w:rPr>
        <w:t xml:space="preserve">יואב </w:t>
      </w:r>
      <w:proofErr w:type="spellStart"/>
      <w:r>
        <w:rPr>
          <w:rtl/>
        </w:rPr>
        <w:t>סגלוביץ</w:t>
      </w:r>
      <w:proofErr w:type="spellEnd"/>
      <w:r>
        <w:rPr>
          <w:rtl/>
        </w:rPr>
        <w:t>' (יש עתיד):</w:t>
      </w:r>
      <w:r w:rsidRPr="004464A5">
        <w:rPr>
          <w:rStyle w:val="TagStyle"/>
          <w:rtl/>
        </w:rPr>
        <w:t xml:space="preserve"> &lt;&lt; דובר &gt;&gt;</w:t>
      </w:r>
      <w:r>
        <w:rPr>
          <w:rtl/>
        </w:rPr>
        <w:t xml:space="preserve">   </w:t>
      </w:r>
      <w:bookmarkEnd w:id="802"/>
    </w:p>
    <w:p w:rsidR="004464A5" w:rsidRDefault="004464A5" w:rsidP="004464A5">
      <w:pPr>
        <w:pStyle w:val="KeepWithNext"/>
        <w:rPr>
          <w:rtl/>
        </w:rPr>
      </w:pPr>
    </w:p>
    <w:p w:rsidR="004464A5" w:rsidRPr="004464A5" w:rsidRDefault="004464A5" w:rsidP="004464A5">
      <w:pPr>
        <w:rPr>
          <w:rtl/>
        </w:rPr>
      </w:pPr>
      <w:r>
        <w:rPr>
          <w:rFonts w:hint="cs"/>
          <w:rtl/>
        </w:rPr>
        <w:t xml:space="preserve">הנושא זה </w:t>
      </w:r>
      <w:proofErr w:type="spellStart"/>
      <w:r>
        <w:rPr>
          <w:rFonts w:hint="cs"/>
          <w:rtl/>
        </w:rPr>
        <w:t>חזרתיות</w:t>
      </w:r>
      <w:proofErr w:type="spellEnd"/>
      <w:r>
        <w:rPr>
          <w:rFonts w:hint="cs"/>
          <w:rtl/>
        </w:rPr>
        <w:t xml:space="preserve">? לא מאמין שאתה אומר את </w:t>
      </w:r>
      <w:bookmarkStart w:id="803" w:name="_ETM_Q1_2607685"/>
      <w:bookmarkEnd w:id="803"/>
      <w:r>
        <w:rPr>
          <w:rFonts w:hint="cs"/>
          <w:rtl/>
        </w:rPr>
        <w:t>זה.</w:t>
      </w:r>
    </w:p>
    <w:p w:rsidR="004464A5" w:rsidRDefault="004464A5" w:rsidP="00BF6653">
      <w:pPr>
        <w:rPr>
          <w:rtl/>
        </w:rPr>
      </w:pPr>
      <w:bookmarkStart w:id="804" w:name="_ETM_Q1_2617573"/>
      <w:bookmarkStart w:id="805" w:name="_ETM_Q1_2617625"/>
      <w:bookmarkStart w:id="806" w:name="_ETM_Q1_2618350"/>
      <w:bookmarkEnd w:id="804"/>
      <w:bookmarkEnd w:id="805"/>
      <w:bookmarkEnd w:id="806"/>
    </w:p>
    <w:p w:rsidR="004464A5" w:rsidRDefault="004464A5" w:rsidP="004464A5">
      <w:pPr>
        <w:pStyle w:val="a4"/>
        <w:keepNext/>
        <w:rPr>
          <w:rtl/>
        </w:rPr>
      </w:pPr>
      <w:bookmarkStart w:id="807" w:name="ET_speaker_6231_427"/>
      <w:r w:rsidRPr="004464A5">
        <w:rPr>
          <w:rStyle w:val="TagStyle"/>
          <w:rtl/>
        </w:rPr>
        <w:t xml:space="preserve"> &lt;&lt; דובר &gt;&gt; </w:t>
      </w:r>
      <w:r>
        <w:rPr>
          <w:rtl/>
        </w:rPr>
        <w:t>יסמין פרידמן (יש עתיד):</w:t>
      </w:r>
      <w:r w:rsidRPr="004464A5">
        <w:rPr>
          <w:rStyle w:val="TagStyle"/>
          <w:rtl/>
        </w:rPr>
        <w:t xml:space="preserve"> &lt;&lt; דובר &gt;&gt;</w:t>
      </w:r>
      <w:r>
        <w:rPr>
          <w:rtl/>
        </w:rPr>
        <w:t xml:space="preserve">   </w:t>
      </w:r>
      <w:bookmarkEnd w:id="807"/>
    </w:p>
    <w:p w:rsidR="004464A5" w:rsidRDefault="004464A5" w:rsidP="004464A5">
      <w:pPr>
        <w:pStyle w:val="KeepWithNext"/>
        <w:rPr>
          <w:rtl/>
        </w:rPr>
      </w:pPr>
    </w:p>
    <w:p w:rsidR="004464A5" w:rsidRDefault="004464A5" w:rsidP="004464A5">
      <w:pPr>
        <w:rPr>
          <w:rtl/>
        </w:rPr>
      </w:pPr>
      <w:r>
        <w:rPr>
          <w:rFonts w:hint="cs"/>
          <w:rtl/>
        </w:rPr>
        <w:t>הדברים כל כך חמורים וקשים, ולזה אתה מתייחס?</w:t>
      </w:r>
    </w:p>
    <w:p w:rsidR="004464A5" w:rsidRPr="004464A5" w:rsidRDefault="004464A5" w:rsidP="004464A5">
      <w:pPr>
        <w:rPr>
          <w:rtl/>
        </w:rPr>
      </w:pPr>
      <w:bookmarkStart w:id="808" w:name="_ETM_Q1_2615533"/>
      <w:bookmarkStart w:id="809" w:name="_ETM_Q1_2615639"/>
      <w:bookmarkEnd w:id="808"/>
      <w:bookmarkEnd w:id="809"/>
    </w:p>
    <w:p w:rsidR="00BF6653" w:rsidRDefault="00BF6653" w:rsidP="00BF6653">
      <w:pPr>
        <w:pStyle w:val="a4"/>
        <w:keepNext/>
        <w:rPr>
          <w:rtl/>
        </w:rPr>
      </w:pPr>
      <w:bookmarkStart w:id="810" w:name="ET_speaker_5068_68"/>
      <w:r w:rsidRPr="00BF6653">
        <w:rPr>
          <w:rStyle w:val="TagStyle"/>
          <w:rtl/>
        </w:rPr>
        <w:t xml:space="preserve"> &lt;&lt; דובר &gt;&gt; </w:t>
      </w:r>
      <w:r>
        <w:rPr>
          <w:rtl/>
        </w:rPr>
        <w:t>קארין אלהרר (יש עתיד):</w:t>
      </w:r>
      <w:r w:rsidRPr="00BF6653">
        <w:rPr>
          <w:rStyle w:val="TagStyle"/>
          <w:rtl/>
        </w:rPr>
        <w:t xml:space="preserve"> &lt;&lt; דובר &gt;&gt;</w:t>
      </w:r>
      <w:r>
        <w:rPr>
          <w:rtl/>
        </w:rPr>
        <w:t xml:space="preserve">   </w:t>
      </w:r>
      <w:bookmarkEnd w:id="810"/>
    </w:p>
    <w:p w:rsidR="00BF6653" w:rsidRDefault="00BF6653" w:rsidP="00BF6653">
      <w:pPr>
        <w:pStyle w:val="KeepWithNext"/>
        <w:rPr>
          <w:rtl/>
        </w:rPr>
      </w:pPr>
    </w:p>
    <w:p w:rsidR="00BF6653" w:rsidRDefault="00BF6653" w:rsidP="00BF6653">
      <w:pPr>
        <w:rPr>
          <w:rtl/>
        </w:rPr>
      </w:pPr>
      <w:bookmarkStart w:id="811" w:name="_ETM_Q1_2618657"/>
      <w:bookmarkStart w:id="812" w:name="_ETM_Q1_2618699"/>
      <w:bookmarkEnd w:id="811"/>
      <w:bookmarkEnd w:id="812"/>
      <w:r>
        <w:rPr>
          <w:rFonts w:hint="cs"/>
          <w:rtl/>
        </w:rPr>
        <w:t>נהיה עורך ראשי.</w:t>
      </w:r>
    </w:p>
    <w:p w:rsidR="00BF6653" w:rsidRDefault="00BF6653" w:rsidP="00BF6653">
      <w:pPr>
        <w:rPr>
          <w:rtl/>
        </w:rPr>
      </w:pPr>
      <w:bookmarkStart w:id="813" w:name="_ETM_Q1_2620979"/>
      <w:bookmarkStart w:id="814" w:name="_ETM_Q1_2621028"/>
      <w:bookmarkEnd w:id="813"/>
      <w:bookmarkEnd w:id="814"/>
    </w:p>
    <w:p w:rsidR="00BF6653" w:rsidRDefault="00BF6653" w:rsidP="00BF6653">
      <w:pPr>
        <w:pStyle w:val="af6"/>
        <w:keepNext/>
        <w:rPr>
          <w:rtl/>
        </w:rPr>
      </w:pPr>
      <w:bookmarkStart w:id="815" w:name="ET_yor_6157_69"/>
      <w:r w:rsidRPr="00BF6653">
        <w:rPr>
          <w:rStyle w:val="TagStyle"/>
          <w:rtl/>
        </w:rPr>
        <w:t xml:space="preserve"> &lt;&lt; יור &gt;&gt; </w:t>
      </w:r>
      <w:r>
        <w:rPr>
          <w:rtl/>
        </w:rPr>
        <w:t xml:space="preserve">היו"ר שמחה </w:t>
      </w:r>
      <w:proofErr w:type="spellStart"/>
      <w:r>
        <w:rPr>
          <w:rtl/>
        </w:rPr>
        <w:t>רוטמן</w:t>
      </w:r>
      <w:proofErr w:type="spellEnd"/>
      <w:r>
        <w:rPr>
          <w:rtl/>
        </w:rPr>
        <w:t>:</w:t>
      </w:r>
      <w:r w:rsidRPr="00BF6653">
        <w:rPr>
          <w:rStyle w:val="TagStyle"/>
          <w:rtl/>
        </w:rPr>
        <w:t xml:space="preserve"> &lt;&lt; יור &gt;&gt;</w:t>
      </w:r>
      <w:r>
        <w:rPr>
          <w:rtl/>
        </w:rPr>
        <w:t xml:space="preserve">   </w:t>
      </w:r>
      <w:bookmarkEnd w:id="815"/>
    </w:p>
    <w:p w:rsidR="00BF6653" w:rsidRDefault="00BF6653" w:rsidP="00BF6653">
      <w:pPr>
        <w:pStyle w:val="KeepWithNext"/>
        <w:rPr>
          <w:rtl/>
        </w:rPr>
      </w:pPr>
    </w:p>
    <w:p w:rsidR="00BF6653" w:rsidRDefault="00BF6653" w:rsidP="00BF6653">
      <w:pPr>
        <w:rPr>
          <w:rtl/>
        </w:rPr>
      </w:pPr>
      <w:bookmarkStart w:id="816" w:name="_ETM_Q1_2621471"/>
      <w:bookmarkEnd w:id="816"/>
      <w:r>
        <w:rPr>
          <w:rFonts w:hint="cs"/>
          <w:rtl/>
        </w:rPr>
        <w:t>חברי הכנסת היקרים.</w:t>
      </w:r>
    </w:p>
    <w:p w:rsidR="00BF6653" w:rsidRDefault="00BF6653" w:rsidP="00BF6653">
      <w:pPr>
        <w:rPr>
          <w:rtl/>
        </w:rPr>
      </w:pPr>
      <w:bookmarkStart w:id="817" w:name="_ETM_Q1_2626654"/>
      <w:bookmarkStart w:id="818" w:name="_ETM_Q1_2626717"/>
      <w:bookmarkStart w:id="819" w:name="_ETM_Q1_2627766"/>
      <w:bookmarkEnd w:id="817"/>
      <w:bookmarkEnd w:id="818"/>
      <w:bookmarkEnd w:id="819"/>
    </w:p>
    <w:p w:rsidR="00BF6653" w:rsidRDefault="00BF6653" w:rsidP="00BF6653">
      <w:pPr>
        <w:pStyle w:val="a4"/>
        <w:keepNext/>
        <w:rPr>
          <w:rtl/>
        </w:rPr>
      </w:pPr>
      <w:bookmarkStart w:id="820" w:name="ET_speaker_5068_70"/>
      <w:r w:rsidRPr="00BF6653">
        <w:rPr>
          <w:rStyle w:val="TagStyle"/>
          <w:rtl/>
        </w:rPr>
        <w:t xml:space="preserve"> &lt;&lt; דובר &gt;&gt; </w:t>
      </w:r>
      <w:r>
        <w:rPr>
          <w:rtl/>
        </w:rPr>
        <w:t>קארין אלהרר (יש עתיד):</w:t>
      </w:r>
      <w:r w:rsidRPr="00BF6653">
        <w:rPr>
          <w:rStyle w:val="TagStyle"/>
          <w:rtl/>
        </w:rPr>
        <w:t xml:space="preserve"> &lt;&lt; דובר &gt;&gt;</w:t>
      </w:r>
      <w:r>
        <w:rPr>
          <w:rtl/>
        </w:rPr>
        <w:t xml:space="preserve">   </w:t>
      </w:r>
      <w:bookmarkEnd w:id="820"/>
    </w:p>
    <w:p w:rsidR="00BF6653" w:rsidRDefault="00BF6653" w:rsidP="00BF6653">
      <w:pPr>
        <w:pStyle w:val="KeepWithNext"/>
        <w:rPr>
          <w:rtl/>
        </w:rPr>
      </w:pPr>
    </w:p>
    <w:p w:rsidR="00BF6653" w:rsidRDefault="00BF6653" w:rsidP="00BF6653">
      <w:pPr>
        <w:rPr>
          <w:rtl/>
        </w:rPr>
      </w:pPr>
      <w:bookmarkStart w:id="821" w:name="_ETM_Q1_2628064"/>
      <w:bookmarkStart w:id="822" w:name="_ETM_Q1_2628100"/>
      <w:bookmarkEnd w:id="821"/>
      <w:bookmarkEnd w:id="822"/>
      <w:r>
        <w:rPr>
          <w:rFonts w:hint="cs"/>
          <w:rtl/>
        </w:rPr>
        <w:t>א</w:t>
      </w:r>
      <w:r w:rsidR="004464A5">
        <w:rPr>
          <w:rFonts w:hint="cs"/>
          <w:rtl/>
        </w:rPr>
        <w:t>נ</w:t>
      </w:r>
      <w:r>
        <w:rPr>
          <w:rFonts w:hint="cs"/>
          <w:rtl/>
        </w:rPr>
        <w:t xml:space="preserve">י </w:t>
      </w:r>
      <w:bookmarkStart w:id="823" w:name="_ETM_Q1_2628518"/>
      <w:bookmarkEnd w:id="823"/>
      <w:r w:rsidR="004464A5">
        <w:rPr>
          <w:rFonts w:hint="cs"/>
          <w:rtl/>
        </w:rPr>
        <w:t>לא חב</w:t>
      </w:r>
      <w:r>
        <w:rPr>
          <w:rFonts w:hint="cs"/>
          <w:rtl/>
        </w:rPr>
        <w:t>ר</w:t>
      </w:r>
      <w:r w:rsidR="004464A5">
        <w:rPr>
          <w:rFonts w:hint="cs"/>
          <w:rtl/>
        </w:rPr>
        <w:t>י</w:t>
      </w:r>
      <w:r>
        <w:rPr>
          <w:rFonts w:hint="cs"/>
          <w:rtl/>
        </w:rPr>
        <w:t xml:space="preserve">. אני חברת. </w:t>
      </w:r>
    </w:p>
    <w:p w:rsidR="00BF6653" w:rsidRDefault="00BF6653" w:rsidP="00BF6653">
      <w:pPr>
        <w:rPr>
          <w:rtl/>
        </w:rPr>
      </w:pPr>
      <w:bookmarkStart w:id="824" w:name="_ETM_Q1_2632528"/>
      <w:bookmarkStart w:id="825" w:name="_ETM_Q1_2632583"/>
      <w:bookmarkEnd w:id="824"/>
      <w:bookmarkEnd w:id="825"/>
    </w:p>
    <w:p w:rsidR="00BF6653" w:rsidRDefault="00BF6653" w:rsidP="00BF6653">
      <w:pPr>
        <w:pStyle w:val="af6"/>
        <w:keepNext/>
        <w:rPr>
          <w:rtl/>
        </w:rPr>
      </w:pPr>
      <w:bookmarkStart w:id="826" w:name="ET_yor_6157_71"/>
      <w:r w:rsidRPr="00BF6653">
        <w:rPr>
          <w:rStyle w:val="TagStyle"/>
          <w:rtl/>
        </w:rPr>
        <w:t xml:space="preserve"> &lt;&lt; יור &gt;&gt; </w:t>
      </w:r>
      <w:r>
        <w:rPr>
          <w:rtl/>
        </w:rPr>
        <w:t xml:space="preserve">היו"ר שמחה </w:t>
      </w:r>
      <w:proofErr w:type="spellStart"/>
      <w:r>
        <w:rPr>
          <w:rtl/>
        </w:rPr>
        <w:t>רוטמן</w:t>
      </w:r>
      <w:proofErr w:type="spellEnd"/>
      <w:r>
        <w:rPr>
          <w:rtl/>
        </w:rPr>
        <w:t>:</w:t>
      </w:r>
      <w:r w:rsidRPr="00BF6653">
        <w:rPr>
          <w:rStyle w:val="TagStyle"/>
          <w:rtl/>
        </w:rPr>
        <w:t xml:space="preserve"> &lt;&lt; יור &gt;&gt;</w:t>
      </w:r>
      <w:r>
        <w:rPr>
          <w:rtl/>
        </w:rPr>
        <w:t xml:space="preserve">   </w:t>
      </w:r>
      <w:bookmarkEnd w:id="826"/>
    </w:p>
    <w:p w:rsidR="00BF6653" w:rsidRDefault="00BF6653" w:rsidP="00BF6653">
      <w:pPr>
        <w:pStyle w:val="KeepWithNext"/>
        <w:rPr>
          <w:rtl/>
        </w:rPr>
      </w:pPr>
    </w:p>
    <w:p w:rsidR="004464A5" w:rsidRDefault="004464A5" w:rsidP="00BF6653">
      <w:pPr>
        <w:rPr>
          <w:rtl/>
        </w:rPr>
      </w:pPr>
      <w:bookmarkStart w:id="827" w:name="_ETM_Q1_2637170"/>
      <w:bookmarkEnd w:id="827"/>
      <w:r>
        <w:rPr>
          <w:rFonts w:hint="cs"/>
          <w:rtl/>
        </w:rPr>
        <w:t xml:space="preserve">יש פה חברי. </w:t>
      </w:r>
      <w:bookmarkStart w:id="828" w:name="_ETM_Q1_2629837"/>
      <w:bookmarkEnd w:id="828"/>
    </w:p>
    <w:p w:rsidR="004464A5" w:rsidRDefault="004464A5" w:rsidP="00BF6653">
      <w:pPr>
        <w:rPr>
          <w:rtl/>
        </w:rPr>
      </w:pPr>
      <w:bookmarkStart w:id="829" w:name="_ETM_Q1_2630720"/>
      <w:bookmarkStart w:id="830" w:name="_ETM_Q1_2630800"/>
      <w:bookmarkStart w:id="831" w:name="_ETM_Q1_2630893"/>
      <w:bookmarkStart w:id="832" w:name="_ETM_Q1_2630967"/>
      <w:bookmarkStart w:id="833" w:name="_ETM_Q1_2631024"/>
      <w:bookmarkStart w:id="834" w:name="_ETM_Q1_2633006"/>
      <w:bookmarkEnd w:id="829"/>
      <w:bookmarkEnd w:id="830"/>
      <w:bookmarkEnd w:id="831"/>
      <w:bookmarkEnd w:id="832"/>
      <w:bookmarkEnd w:id="833"/>
      <w:bookmarkEnd w:id="834"/>
    </w:p>
    <w:p w:rsidR="004464A5" w:rsidRDefault="004464A5" w:rsidP="004464A5">
      <w:pPr>
        <w:pStyle w:val="a4"/>
        <w:keepNext/>
        <w:rPr>
          <w:rtl/>
        </w:rPr>
      </w:pPr>
      <w:bookmarkStart w:id="835" w:name="ET_speaker_5068_428"/>
      <w:r w:rsidRPr="004464A5">
        <w:rPr>
          <w:rStyle w:val="TagStyle"/>
          <w:rtl/>
        </w:rPr>
        <w:t xml:space="preserve"> &lt;&lt; דובר &gt;&gt; </w:t>
      </w:r>
      <w:r>
        <w:rPr>
          <w:rtl/>
        </w:rPr>
        <w:t>קארין אלהרר (יש עתיד):</w:t>
      </w:r>
      <w:r w:rsidRPr="004464A5">
        <w:rPr>
          <w:rStyle w:val="TagStyle"/>
          <w:rtl/>
        </w:rPr>
        <w:t xml:space="preserve"> &lt;&lt; דובר &gt;&gt;</w:t>
      </w:r>
      <w:r>
        <w:rPr>
          <w:rtl/>
        </w:rPr>
        <w:t xml:space="preserve">   </w:t>
      </w:r>
      <w:bookmarkEnd w:id="835"/>
    </w:p>
    <w:p w:rsidR="004464A5" w:rsidRDefault="004464A5" w:rsidP="004464A5">
      <w:pPr>
        <w:pStyle w:val="KeepWithNext"/>
        <w:rPr>
          <w:rtl/>
        </w:rPr>
      </w:pPr>
    </w:p>
    <w:p w:rsidR="004464A5" w:rsidRDefault="004464A5" w:rsidP="004464A5">
      <w:pPr>
        <w:rPr>
          <w:rtl/>
        </w:rPr>
      </w:pPr>
      <w:bookmarkStart w:id="836" w:name="_ETM_Q1_2633836"/>
      <w:bookmarkStart w:id="837" w:name="_ETM_Q1_2633913"/>
      <w:bookmarkEnd w:id="836"/>
      <w:bookmarkEnd w:id="837"/>
      <w:r>
        <w:rPr>
          <w:rFonts w:hint="cs"/>
          <w:rtl/>
        </w:rPr>
        <w:t xml:space="preserve">אמרת קארין </w:t>
      </w:r>
      <w:r>
        <w:rPr>
          <w:rtl/>
        </w:rPr>
        <w:t>–</w:t>
      </w:r>
      <w:r>
        <w:rPr>
          <w:rFonts w:hint="cs"/>
          <w:rtl/>
        </w:rPr>
        <w:t xml:space="preserve"> קראת בשמי.</w:t>
      </w:r>
    </w:p>
    <w:p w:rsidR="004464A5" w:rsidRDefault="004464A5" w:rsidP="004464A5">
      <w:pPr>
        <w:rPr>
          <w:rtl/>
        </w:rPr>
      </w:pPr>
      <w:bookmarkStart w:id="838" w:name="_ETM_Q1_2640068"/>
      <w:bookmarkStart w:id="839" w:name="_ETM_Q1_2640182"/>
      <w:bookmarkEnd w:id="838"/>
      <w:bookmarkEnd w:id="839"/>
    </w:p>
    <w:p w:rsidR="004464A5" w:rsidRDefault="004464A5" w:rsidP="004464A5">
      <w:pPr>
        <w:pStyle w:val="af6"/>
        <w:keepNext/>
        <w:rPr>
          <w:rtl/>
        </w:rPr>
      </w:pPr>
      <w:bookmarkStart w:id="840" w:name="ET_yor_6157_429"/>
      <w:r w:rsidRPr="004464A5">
        <w:rPr>
          <w:rStyle w:val="TagStyle"/>
          <w:rtl/>
        </w:rPr>
        <w:t xml:space="preserve"> &lt;&lt; יור &gt;&gt; </w:t>
      </w:r>
      <w:r>
        <w:rPr>
          <w:rtl/>
        </w:rPr>
        <w:t xml:space="preserve">היו"ר שמחה </w:t>
      </w:r>
      <w:proofErr w:type="spellStart"/>
      <w:r>
        <w:rPr>
          <w:rtl/>
        </w:rPr>
        <w:t>רוטמן</w:t>
      </w:r>
      <w:proofErr w:type="spellEnd"/>
      <w:r>
        <w:rPr>
          <w:rtl/>
        </w:rPr>
        <w:t>:</w:t>
      </w:r>
      <w:r w:rsidRPr="004464A5">
        <w:rPr>
          <w:rStyle w:val="TagStyle"/>
          <w:rtl/>
        </w:rPr>
        <w:t xml:space="preserve"> &lt;&lt; יור &gt;&gt;</w:t>
      </w:r>
      <w:r>
        <w:rPr>
          <w:rtl/>
        </w:rPr>
        <w:t xml:space="preserve">   </w:t>
      </w:r>
      <w:bookmarkEnd w:id="840"/>
    </w:p>
    <w:p w:rsidR="004464A5" w:rsidRDefault="004464A5" w:rsidP="004464A5">
      <w:pPr>
        <w:pStyle w:val="KeepWithNext"/>
        <w:rPr>
          <w:rtl/>
        </w:rPr>
      </w:pPr>
    </w:p>
    <w:p w:rsidR="004464A5" w:rsidRDefault="00BF6653" w:rsidP="00BF6653">
      <w:pPr>
        <w:rPr>
          <w:rtl/>
        </w:rPr>
      </w:pPr>
      <w:bookmarkStart w:id="841" w:name="_ETM_Q1_2641012"/>
      <w:bookmarkStart w:id="842" w:name="_ETM_Q1_2631098"/>
      <w:bookmarkEnd w:id="841"/>
      <w:bookmarkEnd w:id="842"/>
      <w:r>
        <w:rPr>
          <w:rFonts w:hint="cs"/>
          <w:rtl/>
        </w:rPr>
        <w:t xml:space="preserve">אמרתי: </w:t>
      </w:r>
      <w:r w:rsidR="004464A5">
        <w:rPr>
          <w:rFonts w:hint="cs"/>
          <w:rtl/>
        </w:rPr>
        <w:t xml:space="preserve">חברי הכנסת </w:t>
      </w:r>
      <w:r>
        <w:rPr>
          <w:rFonts w:hint="cs"/>
          <w:rtl/>
        </w:rPr>
        <w:t xml:space="preserve">היקרים. </w:t>
      </w:r>
      <w:r w:rsidR="004464A5">
        <w:rPr>
          <w:rFonts w:hint="cs"/>
          <w:rtl/>
        </w:rPr>
        <w:t xml:space="preserve">בדיון אתמול שמענו </w:t>
      </w:r>
      <w:bookmarkStart w:id="843" w:name="_ETM_Q1_2643783"/>
      <w:bookmarkEnd w:id="843"/>
      <w:r w:rsidR="004464A5">
        <w:rPr>
          <w:rFonts w:hint="cs"/>
          <w:rtl/>
        </w:rPr>
        <w:t>על חברת כנסת שחולמת עליי בלילה.</w:t>
      </w:r>
    </w:p>
    <w:p w:rsidR="004464A5" w:rsidRDefault="004464A5" w:rsidP="00BF6653">
      <w:pPr>
        <w:rPr>
          <w:rtl/>
        </w:rPr>
      </w:pPr>
      <w:bookmarkStart w:id="844" w:name="_ETM_Q1_2649631"/>
      <w:bookmarkStart w:id="845" w:name="_ETM_Q1_2649718"/>
      <w:bookmarkStart w:id="846" w:name="_ETM_Q1_2649800"/>
      <w:bookmarkEnd w:id="844"/>
      <w:bookmarkEnd w:id="845"/>
      <w:bookmarkEnd w:id="846"/>
    </w:p>
    <w:p w:rsidR="004464A5" w:rsidRDefault="004464A5" w:rsidP="004464A5">
      <w:pPr>
        <w:pStyle w:val="-"/>
        <w:keepNext/>
        <w:rPr>
          <w:rtl/>
        </w:rPr>
      </w:pPr>
      <w:bookmarkStart w:id="847" w:name="_ETM_Q1_2649926"/>
      <w:bookmarkStart w:id="848" w:name="_ETM_Q1_2649975"/>
      <w:bookmarkStart w:id="849" w:name="ET_speakercontinue_5068_430"/>
      <w:bookmarkEnd w:id="847"/>
      <w:bookmarkEnd w:id="848"/>
      <w:r w:rsidRPr="004464A5">
        <w:rPr>
          <w:rStyle w:val="TagStyle"/>
          <w:rtl/>
        </w:rPr>
        <w:t xml:space="preserve"> &lt;&lt; דובר_המשך &gt;&gt; </w:t>
      </w:r>
      <w:r>
        <w:rPr>
          <w:rtl/>
        </w:rPr>
        <w:t>קארין אלהרר (יש עתיד):</w:t>
      </w:r>
      <w:r w:rsidRPr="004464A5">
        <w:rPr>
          <w:rStyle w:val="TagStyle"/>
          <w:rtl/>
        </w:rPr>
        <w:t xml:space="preserve"> &lt;&lt; דובר_המשך &gt;&gt;</w:t>
      </w:r>
      <w:r>
        <w:rPr>
          <w:rtl/>
        </w:rPr>
        <w:t xml:space="preserve">   </w:t>
      </w:r>
      <w:bookmarkEnd w:id="849"/>
    </w:p>
    <w:p w:rsidR="004464A5" w:rsidRDefault="004464A5" w:rsidP="004464A5">
      <w:pPr>
        <w:pStyle w:val="KeepWithNext"/>
        <w:rPr>
          <w:rtl/>
        </w:rPr>
      </w:pPr>
    </w:p>
    <w:p w:rsidR="004464A5" w:rsidRDefault="004464A5" w:rsidP="004464A5">
      <w:pPr>
        <w:rPr>
          <w:rtl/>
        </w:rPr>
      </w:pPr>
      <w:r>
        <w:rPr>
          <w:rFonts w:hint="cs"/>
          <w:rtl/>
        </w:rPr>
        <w:t xml:space="preserve">זה לא קרה, ואם זה קרה, זה היה סיוט. </w:t>
      </w:r>
    </w:p>
    <w:p w:rsidR="004464A5" w:rsidRDefault="004464A5" w:rsidP="004464A5">
      <w:pPr>
        <w:rPr>
          <w:rtl/>
        </w:rPr>
      </w:pPr>
      <w:bookmarkStart w:id="850" w:name="_ETM_Q1_2650910"/>
      <w:bookmarkStart w:id="851" w:name="_ETM_Q1_2651022"/>
      <w:bookmarkEnd w:id="850"/>
      <w:bookmarkEnd w:id="851"/>
    </w:p>
    <w:p w:rsidR="004464A5" w:rsidRDefault="004464A5" w:rsidP="004464A5">
      <w:pPr>
        <w:pStyle w:val="af6"/>
        <w:keepNext/>
        <w:rPr>
          <w:rtl/>
        </w:rPr>
      </w:pPr>
      <w:bookmarkStart w:id="852" w:name="ET_yor_6157_431"/>
      <w:r w:rsidRPr="004464A5">
        <w:rPr>
          <w:rStyle w:val="TagStyle"/>
          <w:rtl/>
        </w:rPr>
        <w:t xml:space="preserve"> &lt;&lt; יור &gt;&gt; </w:t>
      </w:r>
      <w:r>
        <w:rPr>
          <w:rtl/>
        </w:rPr>
        <w:t xml:space="preserve">היו"ר שמחה </w:t>
      </w:r>
      <w:proofErr w:type="spellStart"/>
      <w:r>
        <w:rPr>
          <w:rtl/>
        </w:rPr>
        <w:t>רוטמן</w:t>
      </w:r>
      <w:proofErr w:type="spellEnd"/>
      <w:r>
        <w:rPr>
          <w:rtl/>
        </w:rPr>
        <w:t>:</w:t>
      </w:r>
      <w:r w:rsidRPr="004464A5">
        <w:rPr>
          <w:rStyle w:val="TagStyle"/>
          <w:rtl/>
        </w:rPr>
        <w:t xml:space="preserve"> &lt;&lt; יור &gt;&gt;</w:t>
      </w:r>
      <w:r>
        <w:rPr>
          <w:rtl/>
        </w:rPr>
        <w:t xml:space="preserve">   </w:t>
      </w:r>
      <w:bookmarkEnd w:id="852"/>
    </w:p>
    <w:p w:rsidR="004464A5" w:rsidRDefault="004464A5" w:rsidP="004464A5">
      <w:pPr>
        <w:pStyle w:val="KeepWithNext"/>
        <w:rPr>
          <w:rtl/>
        </w:rPr>
      </w:pPr>
    </w:p>
    <w:p w:rsidR="004464A5" w:rsidRDefault="004464A5" w:rsidP="004464A5">
      <w:pPr>
        <w:rPr>
          <w:rtl/>
        </w:rPr>
      </w:pPr>
      <w:bookmarkStart w:id="853" w:name="_ETM_Q1_2651861"/>
      <w:bookmarkEnd w:id="853"/>
      <w:r>
        <w:rPr>
          <w:rFonts w:hint="cs"/>
          <w:rtl/>
        </w:rPr>
        <w:t>נכון.</w:t>
      </w:r>
    </w:p>
    <w:p w:rsidR="004464A5" w:rsidRDefault="004464A5" w:rsidP="004464A5">
      <w:pPr>
        <w:rPr>
          <w:rtl/>
        </w:rPr>
      </w:pPr>
    </w:p>
    <w:p w:rsidR="004464A5" w:rsidRDefault="004464A5" w:rsidP="004464A5">
      <w:pPr>
        <w:pStyle w:val="a4"/>
        <w:keepNext/>
        <w:rPr>
          <w:rtl/>
        </w:rPr>
      </w:pPr>
      <w:bookmarkStart w:id="854" w:name="ET_speaker_6231_432"/>
      <w:r w:rsidRPr="004464A5">
        <w:rPr>
          <w:rStyle w:val="TagStyle"/>
          <w:rtl/>
        </w:rPr>
        <w:t xml:space="preserve"> &lt;&lt; דובר &gt;&gt; </w:t>
      </w:r>
      <w:r>
        <w:rPr>
          <w:rtl/>
        </w:rPr>
        <w:t>יסמין פרידמן (יש עתיד):</w:t>
      </w:r>
      <w:r w:rsidRPr="004464A5">
        <w:rPr>
          <w:rStyle w:val="TagStyle"/>
          <w:rtl/>
        </w:rPr>
        <w:t xml:space="preserve"> &lt;&lt; דובר &gt;&gt;</w:t>
      </w:r>
      <w:r>
        <w:rPr>
          <w:rtl/>
        </w:rPr>
        <w:t xml:space="preserve">   </w:t>
      </w:r>
      <w:bookmarkEnd w:id="854"/>
    </w:p>
    <w:p w:rsidR="004464A5" w:rsidRDefault="004464A5" w:rsidP="004464A5">
      <w:pPr>
        <w:pStyle w:val="KeepWithNext"/>
        <w:rPr>
          <w:rtl/>
        </w:rPr>
      </w:pPr>
    </w:p>
    <w:p w:rsidR="004464A5" w:rsidRDefault="004464A5" w:rsidP="004464A5">
      <w:pPr>
        <w:rPr>
          <w:rtl/>
        </w:rPr>
      </w:pPr>
      <w:r>
        <w:rPr>
          <w:rFonts w:hint="cs"/>
          <w:rtl/>
        </w:rPr>
        <w:t xml:space="preserve">רוב מדינת ישראל חולמת עליך בלילה </w:t>
      </w:r>
      <w:bookmarkStart w:id="855" w:name="_ETM_Q1_2657369"/>
      <w:bookmarkEnd w:id="855"/>
      <w:proofErr w:type="spellStart"/>
      <w:r>
        <w:rPr>
          <w:rFonts w:hint="cs"/>
          <w:rtl/>
        </w:rPr>
        <w:t>רוטמן</w:t>
      </w:r>
      <w:proofErr w:type="spellEnd"/>
      <w:r>
        <w:rPr>
          <w:rFonts w:hint="cs"/>
          <w:rtl/>
        </w:rPr>
        <w:t>, וזה לא חלומות טובים לצערי.</w:t>
      </w:r>
    </w:p>
    <w:p w:rsidR="004464A5" w:rsidRDefault="004464A5" w:rsidP="004464A5">
      <w:pPr>
        <w:rPr>
          <w:rtl/>
        </w:rPr>
      </w:pPr>
    </w:p>
    <w:p w:rsidR="004464A5" w:rsidRDefault="004464A5" w:rsidP="004464A5">
      <w:pPr>
        <w:pStyle w:val="a4"/>
        <w:keepNext/>
        <w:rPr>
          <w:rtl/>
        </w:rPr>
      </w:pPr>
      <w:bookmarkStart w:id="856" w:name="ET_speaker_5068_433"/>
      <w:r w:rsidRPr="004464A5">
        <w:rPr>
          <w:rStyle w:val="TagStyle"/>
          <w:rtl/>
        </w:rPr>
        <w:t xml:space="preserve"> &lt;&lt; דובר &gt;&gt; </w:t>
      </w:r>
      <w:r>
        <w:rPr>
          <w:rtl/>
        </w:rPr>
        <w:t>קארין אלהרר (יש עתיד):</w:t>
      </w:r>
      <w:r w:rsidRPr="004464A5">
        <w:rPr>
          <w:rStyle w:val="TagStyle"/>
          <w:rtl/>
        </w:rPr>
        <w:t xml:space="preserve"> &lt;&lt; דובר &gt;&gt;</w:t>
      </w:r>
      <w:r>
        <w:rPr>
          <w:rtl/>
        </w:rPr>
        <w:t xml:space="preserve">   </w:t>
      </w:r>
      <w:bookmarkEnd w:id="856"/>
    </w:p>
    <w:p w:rsidR="004464A5" w:rsidRDefault="004464A5" w:rsidP="004464A5">
      <w:pPr>
        <w:pStyle w:val="KeepWithNext"/>
        <w:rPr>
          <w:rtl/>
        </w:rPr>
      </w:pPr>
    </w:p>
    <w:p w:rsidR="004464A5" w:rsidRDefault="004464A5" w:rsidP="004464A5">
      <w:pPr>
        <w:rPr>
          <w:rtl/>
        </w:rPr>
      </w:pPr>
      <w:r>
        <w:rPr>
          <w:rFonts w:hint="cs"/>
          <w:rtl/>
        </w:rPr>
        <w:t>סיוטי בלהות.</w:t>
      </w:r>
    </w:p>
    <w:p w:rsidR="004464A5" w:rsidRDefault="004464A5" w:rsidP="004464A5">
      <w:pPr>
        <w:rPr>
          <w:rtl/>
        </w:rPr>
      </w:pPr>
      <w:bookmarkStart w:id="857" w:name="_ETM_Q1_2662484"/>
      <w:bookmarkStart w:id="858" w:name="_ETM_Q1_2662590"/>
      <w:bookmarkEnd w:id="857"/>
      <w:bookmarkEnd w:id="858"/>
    </w:p>
    <w:p w:rsidR="004464A5" w:rsidRDefault="004464A5" w:rsidP="004464A5">
      <w:pPr>
        <w:pStyle w:val="af6"/>
        <w:keepNext/>
        <w:rPr>
          <w:rtl/>
        </w:rPr>
      </w:pPr>
      <w:bookmarkStart w:id="859" w:name="ET_yor_6157_434"/>
      <w:r w:rsidRPr="004464A5">
        <w:rPr>
          <w:rStyle w:val="TagStyle"/>
          <w:rtl/>
        </w:rPr>
        <w:t xml:space="preserve"> &lt;&lt; יור &gt;&gt; </w:t>
      </w:r>
      <w:r>
        <w:rPr>
          <w:rtl/>
        </w:rPr>
        <w:t xml:space="preserve">היו"ר שמחה </w:t>
      </w:r>
      <w:proofErr w:type="spellStart"/>
      <w:r>
        <w:rPr>
          <w:rtl/>
        </w:rPr>
        <w:t>רוטמן</w:t>
      </w:r>
      <w:proofErr w:type="spellEnd"/>
      <w:r>
        <w:rPr>
          <w:rtl/>
        </w:rPr>
        <w:t>:</w:t>
      </w:r>
      <w:r w:rsidRPr="004464A5">
        <w:rPr>
          <w:rStyle w:val="TagStyle"/>
          <w:rtl/>
        </w:rPr>
        <w:t xml:space="preserve"> &lt;&lt; יור &gt;&gt;</w:t>
      </w:r>
      <w:r>
        <w:rPr>
          <w:rtl/>
        </w:rPr>
        <w:t xml:space="preserve">   </w:t>
      </w:r>
      <w:bookmarkEnd w:id="859"/>
    </w:p>
    <w:p w:rsidR="004464A5" w:rsidRDefault="004464A5" w:rsidP="004464A5">
      <w:pPr>
        <w:pStyle w:val="KeepWithNext"/>
        <w:rPr>
          <w:rtl/>
        </w:rPr>
      </w:pPr>
    </w:p>
    <w:p w:rsidR="00BF6653" w:rsidRDefault="004464A5" w:rsidP="004464A5">
      <w:pPr>
        <w:rPr>
          <w:rtl/>
        </w:rPr>
      </w:pPr>
      <w:bookmarkStart w:id="860" w:name="_ETM_Q1_2663402"/>
      <w:bookmarkEnd w:id="860"/>
      <w:r>
        <w:rPr>
          <w:rFonts w:hint="cs"/>
          <w:rtl/>
        </w:rPr>
        <w:t xml:space="preserve">אם טוב או לא </w:t>
      </w:r>
      <w:bookmarkStart w:id="861" w:name="_ETM_Q1_2665766"/>
      <w:bookmarkEnd w:id="861"/>
      <w:r>
        <w:rPr>
          <w:rFonts w:hint="cs"/>
          <w:rtl/>
        </w:rPr>
        <w:t xml:space="preserve">טוב </w:t>
      </w:r>
      <w:r>
        <w:rPr>
          <w:rtl/>
        </w:rPr>
        <w:t>–</w:t>
      </w:r>
      <w:r>
        <w:rPr>
          <w:rFonts w:hint="cs"/>
          <w:rtl/>
        </w:rPr>
        <w:t xml:space="preserve"> נדון בזה. </w:t>
      </w:r>
      <w:bookmarkStart w:id="862" w:name="_ETM_Q1_2654654"/>
      <w:bookmarkStart w:id="863" w:name="_ETM_Q1_2654758"/>
      <w:bookmarkStart w:id="864" w:name="_ETM_Q1_2650046"/>
      <w:bookmarkEnd w:id="862"/>
      <w:bookmarkEnd w:id="863"/>
      <w:bookmarkEnd w:id="864"/>
      <w:r w:rsidR="0083479E">
        <w:rPr>
          <w:rFonts w:hint="cs"/>
          <w:rtl/>
        </w:rPr>
        <w:t xml:space="preserve">חברת הכנסת </w:t>
      </w:r>
      <w:proofErr w:type="spellStart"/>
      <w:r w:rsidR="0083479E">
        <w:rPr>
          <w:rFonts w:hint="cs"/>
          <w:rtl/>
        </w:rPr>
        <w:t>מילנובסקי</w:t>
      </w:r>
      <w:proofErr w:type="spellEnd"/>
      <w:r w:rsidR="0083479E">
        <w:rPr>
          <w:rFonts w:hint="cs"/>
          <w:rtl/>
        </w:rPr>
        <w:t xml:space="preserve"> ביקשה </w:t>
      </w:r>
      <w:bookmarkStart w:id="865" w:name="_ETM_Q1_2682645"/>
      <w:bookmarkEnd w:id="865"/>
      <w:r w:rsidR="0083479E">
        <w:rPr>
          <w:rFonts w:hint="cs"/>
          <w:rtl/>
        </w:rPr>
        <w:t>להיות ר</w:t>
      </w:r>
      <w:r>
        <w:rPr>
          <w:rFonts w:hint="cs"/>
          <w:rtl/>
        </w:rPr>
        <w:t>א</w:t>
      </w:r>
      <w:r w:rsidR="0083479E">
        <w:rPr>
          <w:rFonts w:hint="cs"/>
          <w:rtl/>
        </w:rPr>
        <w:t>שונת הדוברים.</w:t>
      </w:r>
      <w:r>
        <w:rPr>
          <w:rFonts w:hint="cs"/>
          <w:rtl/>
        </w:rPr>
        <w:t xml:space="preserve"> תכף אאפשר שאלות.</w:t>
      </w:r>
    </w:p>
    <w:p w:rsidR="0083479E" w:rsidRDefault="0083479E" w:rsidP="00BF6653">
      <w:pPr>
        <w:rPr>
          <w:rtl/>
        </w:rPr>
      </w:pPr>
      <w:bookmarkStart w:id="866" w:name="_ETM_Q1_2685063"/>
      <w:bookmarkStart w:id="867" w:name="_ETM_Q1_2685120"/>
      <w:bookmarkStart w:id="868" w:name="_ETM_Q1_2685855"/>
      <w:bookmarkEnd w:id="866"/>
      <w:bookmarkEnd w:id="867"/>
      <w:bookmarkEnd w:id="868"/>
    </w:p>
    <w:p w:rsidR="0083479E" w:rsidRDefault="0083479E" w:rsidP="0083479E">
      <w:pPr>
        <w:pStyle w:val="a4"/>
        <w:keepNext/>
        <w:rPr>
          <w:rtl/>
        </w:rPr>
      </w:pPr>
      <w:bookmarkStart w:id="869" w:name="ET_speaker_5552_72"/>
      <w:r w:rsidRPr="0083479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3479E">
        <w:rPr>
          <w:rStyle w:val="TagStyle"/>
          <w:rtl/>
        </w:rPr>
        <w:t xml:space="preserve"> &lt;&lt; דובר &gt;&gt;</w:t>
      </w:r>
      <w:r>
        <w:rPr>
          <w:rtl/>
        </w:rPr>
        <w:t xml:space="preserve">   </w:t>
      </w:r>
      <w:bookmarkEnd w:id="869"/>
    </w:p>
    <w:p w:rsidR="0083479E" w:rsidRDefault="0083479E" w:rsidP="0083479E">
      <w:pPr>
        <w:pStyle w:val="KeepWithNext"/>
        <w:rPr>
          <w:rtl/>
        </w:rPr>
      </w:pPr>
    </w:p>
    <w:p w:rsidR="0083479E" w:rsidRDefault="0083479E" w:rsidP="004464A5">
      <w:pPr>
        <w:rPr>
          <w:rtl/>
        </w:rPr>
      </w:pPr>
      <w:bookmarkStart w:id="870" w:name="_ETM_Q1_2686165"/>
      <w:bookmarkStart w:id="871" w:name="_ETM_Q1_2686190"/>
      <w:bookmarkEnd w:id="870"/>
      <w:bookmarkEnd w:id="871"/>
      <w:r>
        <w:rPr>
          <w:rFonts w:hint="cs"/>
          <w:rtl/>
        </w:rPr>
        <w:t>אד</w:t>
      </w:r>
      <w:r w:rsidR="004464A5">
        <w:rPr>
          <w:rFonts w:hint="cs"/>
          <w:rtl/>
        </w:rPr>
        <w:t>ו</w:t>
      </w:r>
      <w:r>
        <w:rPr>
          <w:rFonts w:hint="cs"/>
          <w:rtl/>
        </w:rPr>
        <w:t xml:space="preserve">ני היושב-ראש, </w:t>
      </w:r>
      <w:r w:rsidR="004464A5">
        <w:rPr>
          <w:rFonts w:hint="cs"/>
          <w:rtl/>
        </w:rPr>
        <w:t xml:space="preserve">קודם כל, </w:t>
      </w:r>
      <w:bookmarkStart w:id="872" w:name="_ETM_Q1_2687442"/>
      <w:bookmarkEnd w:id="872"/>
      <w:r>
        <w:rPr>
          <w:rFonts w:hint="cs"/>
          <w:rtl/>
        </w:rPr>
        <w:t>ב</w:t>
      </w:r>
      <w:r w:rsidR="004464A5">
        <w:rPr>
          <w:rFonts w:hint="cs"/>
          <w:rtl/>
        </w:rPr>
        <w:t>ל</w:t>
      </w:r>
      <w:r>
        <w:rPr>
          <w:rFonts w:hint="cs"/>
          <w:rtl/>
        </w:rPr>
        <w:t xml:space="preserve">י קשר לדיון שעכשיו מתנהל, יושב </w:t>
      </w:r>
      <w:bookmarkStart w:id="873" w:name="_ETM_Q1_2691840"/>
      <w:bookmarkEnd w:id="873"/>
      <w:r>
        <w:rPr>
          <w:rFonts w:hint="cs"/>
          <w:rtl/>
        </w:rPr>
        <w:t xml:space="preserve">פה אדם שפוטר </w:t>
      </w:r>
      <w:r w:rsidR="004464A5">
        <w:rPr>
          <w:rFonts w:hint="cs"/>
          <w:rtl/>
        </w:rPr>
        <w:t xml:space="preserve">היום </w:t>
      </w:r>
      <w:r>
        <w:rPr>
          <w:rFonts w:hint="cs"/>
          <w:rtl/>
        </w:rPr>
        <w:t xml:space="preserve">על ידי </w:t>
      </w:r>
      <w:r w:rsidR="004464A5">
        <w:rPr>
          <w:rFonts w:hint="cs"/>
          <w:rtl/>
        </w:rPr>
        <w:t xml:space="preserve">שר האנרגיה </w:t>
      </w:r>
      <w:r>
        <w:rPr>
          <w:rFonts w:hint="cs"/>
          <w:rtl/>
        </w:rPr>
        <w:t xml:space="preserve">מתפקיד יועץ שלו כי הרשה </w:t>
      </w:r>
      <w:bookmarkStart w:id="874" w:name="_ETM_Q1_2698504"/>
      <w:bookmarkEnd w:id="874"/>
      <w:r>
        <w:rPr>
          <w:rFonts w:hint="cs"/>
          <w:rtl/>
        </w:rPr>
        <w:t>לעצמו לכתוב דברים הזויים ומזעזעים ברשת</w:t>
      </w:r>
      <w:r w:rsidR="004464A5">
        <w:rPr>
          <w:rFonts w:hint="cs"/>
          <w:rtl/>
        </w:rPr>
        <w:t>,</w:t>
      </w:r>
      <w:r>
        <w:rPr>
          <w:rFonts w:hint="cs"/>
          <w:rtl/>
        </w:rPr>
        <w:t xml:space="preserve"> ובירך את היטלר על </w:t>
      </w:r>
      <w:bookmarkStart w:id="875" w:name="_ETM_Q1_2706592"/>
      <w:bookmarkEnd w:id="875"/>
      <w:r>
        <w:rPr>
          <w:rFonts w:hint="cs"/>
          <w:rtl/>
        </w:rPr>
        <w:t>זה שרצח יהודים אשכנזיים.</w:t>
      </w:r>
    </w:p>
    <w:p w:rsidR="004464A5" w:rsidRDefault="004464A5" w:rsidP="004464A5">
      <w:pPr>
        <w:rPr>
          <w:u w:val="single"/>
          <w:rtl/>
        </w:rPr>
      </w:pPr>
      <w:bookmarkStart w:id="876" w:name="_ETM_Q1_2711719"/>
      <w:bookmarkStart w:id="877" w:name="_ETM_Q1_2711791"/>
      <w:bookmarkStart w:id="878" w:name="_ETM_Q1_2704932"/>
      <w:bookmarkStart w:id="879" w:name="_ETM_Q1_2705026"/>
      <w:bookmarkEnd w:id="876"/>
      <w:bookmarkEnd w:id="877"/>
      <w:bookmarkEnd w:id="878"/>
      <w:bookmarkEnd w:id="879"/>
    </w:p>
    <w:p w:rsidR="004464A5" w:rsidRDefault="004464A5" w:rsidP="004464A5">
      <w:pPr>
        <w:pStyle w:val="af9"/>
        <w:keepNext/>
        <w:rPr>
          <w:rtl/>
        </w:rPr>
      </w:pPr>
      <w:bookmarkStart w:id="880" w:name="ET_guest_עובד_חוגי_435"/>
      <w:r w:rsidRPr="004464A5">
        <w:rPr>
          <w:rStyle w:val="TagStyle"/>
          <w:rtl/>
        </w:rPr>
        <w:t xml:space="preserve"> &lt;&lt; אורח &gt;&gt; </w:t>
      </w:r>
      <w:r>
        <w:rPr>
          <w:rtl/>
        </w:rPr>
        <w:t>עובד חוגי:</w:t>
      </w:r>
      <w:r w:rsidRPr="004464A5">
        <w:rPr>
          <w:rStyle w:val="TagStyle"/>
          <w:rtl/>
        </w:rPr>
        <w:t xml:space="preserve"> &lt;&lt; אורח &gt;&gt;</w:t>
      </w:r>
      <w:r>
        <w:rPr>
          <w:rtl/>
        </w:rPr>
        <w:t xml:space="preserve">   </w:t>
      </w:r>
      <w:bookmarkEnd w:id="880"/>
    </w:p>
    <w:p w:rsidR="004464A5" w:rsidRDefault="004464A5" w:rsidP="004464A5">
      <w:pPr>
        <w:pStyle w:val="KeepWithNext"/>
        <w:rPr>
          <w:rtl/>
        </w:rPr>
      </w:pPr>
    </w:p>
    <w:p w:rsidR="0083479E" w:rsidRDefault="0083479E" w:rsidP="0083479E">
      <w:pPr>
        <w:rPr>
          <w:rtl/>
        </w:rPr>
      </w:pPr>
      <w:bookmarkStart w:id="881" w:name="_ETM_Q1_2714257"/>
      <w:bookmarkStart w:id="882" w:name="_ETM_Q1_2714311"/>
      <w:bookmarkEnd w:id="881"/>
      <w:bookmarkEnd w:id="882"/>
      <w:r>
        <w:rPr>
          <w:rFonts w:hint="cs"/>
          <w:rtl/>
        </w:rPr>
        <w:t>אני בירכתי?</w:t>
      </w:r>
    </w:p>
    <w:p w:rsidR="0083479E" w:rsidRDefault="0083479E" w:rsidP="0083479E">
      <w:pPr>
        <w:rPr>
          <w:rtl/>
        </w:rPr>
      </w:pPr>
      <w:bookmarkStart w:id="883" w:name="_ETM_Q1_2717416"/>
      <w:bookmarkStart w:id="884" w:name="_ETM_Q1_2717465"/>
      <w:bookmarkEnd w:id="883"/>
      <w:bookmarkEnd w:id="884"/>
    </w:p>
    <w:p w:rsidR="0083479E" w:rsidRDefault="0083479E" w:rsidP="0083479E">
      <w:pPr>
        <w:pStyle w:val="af6"/>
        <w:keepNext/>
        <w:rPr>
          <w:rtl/>
        </w:rPr>
      </w:pPr>
      <w:bookmarkStart w:id="885" w:name="ET_yor_6157_73"/>
      <w:r w:rsidRPr="0083479E">
        <w:rPr>
          <w:rStyle w:val="TagStyle"/>
          <w:rtl/>
        </w:rPr>
        <w:t xml:space="preserve"> &lt;&lt; יור &gt;&gt; </w:t>
      </w:r>
      <w:r>
        <w:rPr>
          <w:rtl/>
        </w:rPr>
        <w:t xml:space="preserve">היו"ר שמחה </w:t>
      </w:r>
      <w:proofErr w:type="spellStart"/>
      <w:r>
        <w:rPr>
          <w:rtl/>
        </w:rPr>
        <w:t>רוטמן</w:t>
      </w:r>
      <w:proofErr w:type="spellEnd"/>
      <w:r>
        <w:rPr>
          <w:rtl/>
        </w:rPr>
        <w:t>:</w:t>
      </w:r>
      <w:r w:rsidRPr="0083479E">
        <w:rPr>
          <w:rStyle w:val="TagStyle"/>
          <w:rtl/>
        </w:rPr>
        <w:t xml:space="preserve"> &lt;&lt; יור &gt;&gt;</w:t>
      </w:r>
      <w:r>
        <w:rPr>
          <w:rtl/>
        </w:rPr>
        <w:t xml:space="preserve">   </w:t>
      </w:r>
      <w:bookmarkEnd w:id="885"/>
    </w:p>
    <w:p w:rsidR="004464A5" w:rsidRDefault="004464A5" w:rsidP="0083479E">
      <w:pPr>
        <w:rPr>
          <w:rtl/>
        </w:rPr>
      </w:pPr>
      <w:bookmarkStart w:id="886" w:name="_ETM_Q1_2717886"/>
      <w:bookmarkEnd w:id="886"/>
    </w:p>
    <w:p w:rsidR="0083479E" w:rsidRDefault="004464A5" w:rsidP="0083479E">
      <w:pPr>
        <w:rPr>
          <w:rtl/>
        </w:rPr>
      </w:pPr>
      <w:bookmarkStart w:id="887" w:name="_ETM_Q1_2710310"/>
      <w:bookmarkStart w:id="888" w:name="_ETM_Q1_2710400"/>
      <w:bookmarkEnd w:id="887"/>
      <w:bookmarkEnd w:id="888"/>
      <w:r>
        <w:rPr>
          <w:rFonts w:hint="cs"/>
          <w:rtl/>
        </w:rPr>
        <w:t xml:space="preserve">סליחה. את יכולה לדבר לעניין. לא מתייחסים לאנשים שיושבים פה. </w:t>
      </w:r>
      <w:r w:rsidR="0083479E">
        <w:rPr>
          <w:rFonts w:hint="cs"/>
          <w:rtl/>
        </w:rPr>
        <w:t xml:space="preserve">אני לא חוקר בעברם של </w:t>
      </w:r>
      <w:bookmarkStart w:id="889" w:name="_ETM_Q1_2721904"/>
      <w:bookmarkEnd w:id="889"/>
      <w:r w:rsidR="0083479E">
        <w:rPr>
          <w:rFonts w:hint="cs"/>
          <w:rtl/>
        </w:rPr>
        <w:t>אנשים שיושבים פה.</w:t>
      </w:r>
    </w:p>
    <w:p w:rsidR="0083479E" w:rsidRDefault="0083479E" w:rsidP="0083479E">
      <w:pPr>
        <w:rPr>
          <w:rtl/>
        </w:rPr>
      </w:pPr>
      <w:bookmarkStart w:id="890" w:name="_ETM_Q1_2723848"/>
      <w:bookmarkStart w:id="891" w:name="_ETM_Q1_2723905"/>
      <w:bookmarkEnd w:id="890"/>
      <w:bookmarkEnd w:id="891"/>
    </w:p>
    <w:p w:rsidR="0083479E" w:rsidRDefault="0083479E" w:rsidP="0083479E">
      <w:pPr>
        <w:pStyle w:val="-"/>
        <w:keepNext/>
        <w:rPr>
          <w:rtl/>
        </w:rPr>
      </w:pPr>
      <w:bookmarkStart w:id="892" w:name="ET_speakercontinue_5552_74"/>
      <w:r w:rsidRPr="0083479E">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83479E">
        <w:rPr>
          <w:rStyle w:val="TagStyle"/>
          <w:rtl/>
        </w:rPr>
        <w:t xml:space="preserve"> &lt;&lt; דובר_המשך &gt;&gt;</w:t>
      </w:r>
      <w:r>
        <w:rPr>
          <w:rtl/>
        </w:rPr>
        <w:t xml:space="preserve">   </w:t>
      </w:r>
      <w:bookmarkEnd w:id="892"/>
    </w:p>
    <w:p w:rsidR="0083479E" w:rsidRDefault="0083479E" w:rsidP="0083479E">
      <w:pPr>
        <w:pStyle w:val="KeepWithNext"/>
        <w:rPr>
          <w:rtl/>
        </w:rPr>
      </w:pPr>
    </w:p>
    <w:p w:rsidR="0083479E" w:rsidRDefault="004464A5" w:rsidP="0083479E">
      <w:pPr>
        <w:rPr>
          <w:rtl/>
        </w:rPr>
      </w:pPr>
      <w:bookmarkStart w:id="893" w:name="_ETM_Q1_2727085"/>
      <w:bookmarkEnd w:id="893"/>
      <w:r>
        <w:rPr>
          <w:rFonts w:hint="cs"/>
          <w:rtl/>
        </w:rPr>
        <w:t xml:space="preserve">לא, רגע. האיש הזה </w:t>
      </w:r>
      <w:r w:rsidR="0083479E">
        <w:rPr>
          <w:rFonts w:hint="cs"/>
          <w:rtl/>
        </w:rPr>
        <w:t xml:space="preserve">נחשף אתמול בערוץ 11 </w:t>
      </w:r>
      <w:r>
        <w:rPr>
          <w:rFonts w:hint="cs"/>
          <w:rtl/>
        </w:rPr>
        <w:t xml:space="preserve">- </w:t>
      </w:r>
      <w:r w:rsidR="0083479E">
        <w:rPr>
          <w:rFonts w:hint="cs"/>
          <w:rtl/>
        </w:rPr>
        <w:t xml:space="preserve">בתור מי </w:t>
      </w:r>
      <w:r>
        <w:rPr>
          <w:rFonts w:hint="cs"/>
          <w:rtl/>
        </w:rPr>
        <w:t xml:space="preserve">האיש </w:t>
      </w:r>
      <w:bookmarkStart w:id="894" w:name="_ETM_Q1_2732158"/>
      <w:bookmarkEnd w:id="894"/>
      <w:r>
        <w:rPr>
          <w:rFonts w:hint="cs"/>
          <w:rtl/>
        </w:rPr>
        <w:t xml:space="preserve">הזה </w:t>
      </w:r>
      <w:r w:rsidR="0083479E">
        <w:rPr>
          <w:rFonts w:hint="cs"/>
          <w:rtl/>
        </w:rPr>
        <w:t>יושב פה?</w:t>
      </w:r>
    </w:p>
    <w:p w:rsidR="0083479E" w:rsidRDefault="0083479E" w:rsidP="0083479E">
      <w:pPr>
        <w:rPr>
          <w:rtl/>
        </w:rPr>
      </w:pPr>
      <w:bookmarkStart w:id="895" w:name="_ETM_Q1_2737167"/>
      <w:bookmarkStart w:id="896" w:name="_ETM_Q1_2737253"/>
      <w:bookmarkStart w:id="897" w:name="_ETM_Q1_2739110"/>
      <w:bookmarkEnd w:id="895"/>
      <w:bookmarkEnd w:id="896"/>
      <w:bookmarkEnd w:id="897"/>
    </w:p>
    <w:p w:rsidR="0083479E" w:rsidRDefault="0083479E" w:rsidP="0083479E">
      <w:pPr>
        <w:pStyle w:val="a4"/>
        <w:keepNext/>
        <w:rPr>
          <w:rtl/>
        </w:rPr>
      </w:pPr>
      <w:bookmarkStart w:id="898" w:name="ET_speaker_5791_75"/>
      <w:r w:rsidRPr="0083479E">
        <w:rPr>
          <w:rStyle w:val="TagStyle"/>
          <w:rtl/>
        </w:rPr>
        <w:t xml:space="preserve"> &lt;&lt; דובר &gt;&gt; </w:t>
      </w:r>
      <w:r>
        <w:rPr>
          <w:rtl/>
        </w:rPr>
        <w:t xml:space="preserve">יואב </w:t>
      </w:r>
      <w:proofErr w:type="spellStart"/>
      <w:r>
        <w:rPr>
          <w:rtl/>
        </w:rPr>
        <w:t>סגלוביץ</w:t>
      </w:r>
      <w:proofErr w:type="spellEnd"/>
      <w:r>
        <w:rPr>
          <w:rtl/>
        </w:rPr>
        <w:t>' (יש עתיד):</w:t>
      </w:r>
      <w:r w:rsidRPr="0083479E">
        <w:rPr>
          <w:rStyle w:val="TagStyle"/>
          <w:rtl/>
        </w:rPr>
        <w:t xml:space="preserve"> &lt;&lt; דובר &gt;&gt;</w:t>
      </w:r>
      <w:r>
        <w:rPr>
          <w:rtl/>
        </w:rPr>
        <w:t xml:space="preserve">   </w:t>
      </w:r>
      <w:bookmarkEnd w:id="898"/>
    </w:p>
    <w:p w:rsidR="0083479E" w:rsidRDefault="0083479E" w:rsidP="0083479E">
      <w:pPr>
        <w:pStyle w:val="KeepWithNext"/>
        <w:rPr>
          <w:rtl/>
        </w:rPr>
      </w:pPr>
    </w:p>
    <w:p w:rsidR="0083479E" w:rsidRDefault="004464A5" w:rsidP="0083479E">
      <w:pPr>
        <w:rPr>
          <w:rtl/>
        </w:rPr>
      </w:pPr>
      <w:bookmarkStart w:id="899" w:name="_ETM_Q1_2739429"/>
      <w:bookmarkStart w:id="900" w:name="_ETM_Q1_2739454"/>
      <w:bookmarkEnd w:id="899"/>
      <w:bookmarkEnd w:id="900"/>
      <w:r>
        <w:rPr>
          <w:rFonts w:hint="cs"/>
          <w:rtl/>
        </w:rPr>
        <w:t xml:space="preserve">הוא יועץ. </w:t>
      </w:r>
      <w:r w:rsidR="0083479E">
        <w:rPr>
          <w:rFonts w:hint="cs"/>
          <w:rtl/>
        </w:rPr>
        <w:t xml:space="preserve">מותר </w:t>
      </w:r>
      <w:bookmarkStart w:id="901" w:name="_ETM_Q1_2741137"/>
      <w:bookmarkEnd w:id="901"/>
      <w:r w:rsidR="0083479E">
        <w:rPr>
          <w:rFonts w:hint="cs"/>
          <w:rtl/>
        </w:rPr>
        <w:t>להכניס יועצים.</w:t>
      </w:r>
    </w:p>
    <w:p w:rsidR="0083479E" w:rsidRDefault="0083479E" w:rsidP="0083479E">
      <w:pPr>
        <w:rPr>
          <w:rtl/>
        </w:rPr>
      </w:pPr>
      <w:bookmarkStart w:id="902" w:name="_ETM_Q1_2743273"/>
      <w:bookmarkStart w:id="903" w:name="_ETM_Q1_2743338"/>
      <w:bookmarkStart w:id="904" w:name="_ETM_Q1_2746121"/>
      <w:bookmarkEnd w:id="902"/>
      <w:bookmarkEnd w:id="903"/>
      <w:bookmarkEnd w:id="904"/>
    </w:p>
    <w:p w:rsidR="004464A5" w:rsidRDefault="004464A5" w:rsidP="004464A5">
      <w:pPr>
        <w:pStyle w:val="af6"/>
        <w:keepNext/>
        <w:rPr>
          <w:rtl/>
        </w:rPr>
      </w:pPr>
      <w:bookmarkStart w:id="905" w:name="ET_yor_6157_436"/>
      <w:r w:rsidRPr="004464A5">
        <w:rPr>
          <w:rStyle w:val="TagStyle"/>
          <w:rtl/>
        </w:rPr>
        <w:t xml:space="preserve"> &lt;&lt; יור &gt;&gt; </w:t>
      </w:r>
      <w:r>
        <w:rPr>
          <w:rtl/>
        </w:rPr>
        <w:t xml:space="preserve">היו"ר שמחה </w:t>
      </w:r>
      <w:proofErr w:type="spellStart"/>
      <w:r>
        <w:rPr>
          <w:rtl/>
        </w:rPr>
        <w:t>רוטמן</w:t>
      </w:r>
      <w:proofErr w:type="spellEnd"/>
      <w:r>
        <w:rPr>
          <w:rtl/>
        </w:rPr>
        <w:t>:</w:t>
      </w:r>
      <w:r w:rsidRPr="004464A5">
        <w:rPr>
          <w:rStyle w:val="TagStyle"/>
          <w:rtl/>
        </w:rPr>
        <w:t xml:space="preserve"> &lt;&lt; יור &gt;&gt;</w:t>
      </w:r>
      <w:r>
        <w:rPr>
          <w:rtl/>
        </w:rPr>
        <w:t xml:space="preserve">   </w:t>
      </w:r>
      <w:bookmarkEnd w:id="905"/>
    </w:p>
    <w:p w:rsidR="004464A5" w:rsidRDefault="004464A5" w:rsidP="004464A5">
      <w:pPr>
        <w:pStyle w:val="KeepWithNext"/>
        <w:rPr>
          <w:rtl/>
        </w:rPr>
      </w:pPr>
    </w:p>
    <w:p w:rsidR="004464A5" w:rsidRDefault="004464A5" w:rsidP="004464A5">
      <w:pPr>
        <w:rPr>
          <w:rtl/>
        </w:rPr>
      </w:pPr>
      <w:bookmarkStart w:id="906" w:name="_ETM_Q1_2741413"/>
      <w:bookmarkEnd w:id="906"/>
      <w:r>
        <w:rPr>
          <w:rFonts w:hint="cs"/>
          <w:rtl/>
        </w:rPr>
        <w:t xml:space="preserve">חברת הכנסת יוליה </w:t>
      </w:r>
      <w:proofErr w:type="spellStart"/>
      <w:r>
        <w:rPr>
          <w:rFonts w:hint="cs"/>
          <w:rtl/>
        </w:rPr>
        <w:t>מלינובסקי</w:t>
      </w:r>
      <w:proofErr w:type="spellEnd"/>
      <w:r>
        <w:rPr>
          <w:rFonts w:hint="cs"/>
          <w:rtl/>
        </w:rPr>
        <w:t>.</w:t>
      </w:r>
      <w:bookmarkStart w:id="907" w:name="_ETM_Q1_2745885"/>
      <w:bookmarkEnd w:id="907"/>
    </w:p>
    <w:p w:rsidR="004464A5" w:rsidRPr="004464A5" w:rsidRDefault="004464A5" w:rsidP="004464A5">
      <w:pPr>
        <w:rPr>
          <w:rtl/>
        </w:rPr>
      </w:pPr>
    </w:p>
    <w:p w:rsidR="0083479E" w:rsidRDefault="0083479E" w:rsidP="0083479E">
      <w:pPr>
        <w:pStyle w:val="a4"/>
        <w:keepNext/>
        <w:rPr>
          <w:rtl/>
        </w:rPr>
      </w:pPr>
      <w:bookmarkStart w:id="908" w:name="ET_speaker_6156_76"/>
      <w:r w:rsidRPr="0083479E">
        <w:rPr>
          <w:rStyle w:val="TagStyle"/>
          <w:rtl/>
        </w:rPr>
        <w:t xml:space="preserve"> &lt;&lt; דובר &gt;&gt; </w:t>
      </w:r>
      <w:r>
        <w:rPr>
          <w:rtl/>
        </w:rPr>
        <w:t>גלעד קריב (העבודה):</w:t>
      </w:r>
      <w:r w:rsidRPr="0083479E">
        <w:rPr>
          <w:rStyle w:val="TagStyle"/>
          <w:rtl/>
        </w:rPr>
        <w:t xml:space="preserve"> &lt;&lt; דובר &gt;&gt;</w:t>
      </w:r>
      <w:r>
        <w:rPr>
          <w:rtl/>
        </w:rPr>
        <w:t xml:space="preserve">   </w:t>
      </w:r>
      <w:bookmarkEnd w:id="908"/>
    </w:p>
    <w:p w:rsidR="0083479E" w:rsidRDefault="0083479E" w:rsidP="0083479E">
      <w:pPr>
        <w:pStyle w:val="KeepWithNext"/>
        <w:rPr>
          <w:rtl/>
        </w:rPr>
      </w:pPr>
      <w:bookmarkStart w:id="909" w:name="_ETM_Q1_2746440"/>
      <w:bookmarkEnd w:id="909"/>
    </w:p>
    <w:p w:rsidR="0083479E" w:rsidRDefault="0083479E" w:rsidP="004464A5">
      <w:pPr>
        <w:rPr>
          <w:rtl/>
        </w:rPr>
      </w:pPr>
      <w:bookmarkStart w:id="910" w:name="_ETM_Q1_2746448"/>
      <w:bookmarkStart w:id="911" w:name="_ETM_Q1_2746495"/>
      <w:bookmarkEnd w:id="910"/>
      <w:bookmarkEnd w:id="911"/>
      <w:r>
        <w:rPr>
          <w:rFonts w:hint="cs"/>
          <w:rtl/>
        </w:rPr>
        <w:t>זה מי שאמר שחבל שהיטלר לא גמר את</w:t>
      </w:r>
      <w:r w:rsidR="004464A5">
        <w:rPr>
          <w:rFonts w:hint="cs"/>
          <w:rtl/>
        </w:rPr>
        <w:t xml:space="preserve"> ברק</w:t>
      </w:r>
      <w:r>
        <w:rPr>
          <w:rFonts w:hint="cs"/>
          <w:rtl/>
        </w:rPr>
        <w:t xml:space="preserve">? </w:t>
      </w:r>
      <w:bookmarkStart w:id="912" w:name="_ETM_Q1_2752633"/>
      <w:bookmarkEnd w:id="912"/>
      <w:r>
        <w:rPr>
          <w:rFonts w:hint="cs"/>
          <w:rtl/>
        </w:rPr>
        <w:t>ש</w:t>
      </w:r>
      <w:r w:rsidR="004464A5">
        <w:rPr>
          <w:rFonts w:hint="cs"/>
          <w:rtl/>
        </w:rPr>
        <w:t xml:space="preserve">חבל שהיטלר </w:t>
      </w:r>
      <w:r>
        <w:rPr>
          <w:rFonts w:hint="cs"/>
          <w:rtl/>
        </w:rPr>
        <w:t>רצח 6 מיליון?</w:t>
      </w:r>
    </w:p>
    <w:p w:rsidR="0083479E" w:rsidRDefault="0083479E" w:rsidP="0083479E">
      <w:pPr>
        <w:rPr>
          <w:rtl/>
        </w:rPr>
      </w:pPr>
      <w:bookmarkStart w:id="913" w:name="_ETM_Q1_2756642"/>
      <w:bookmarkStart w:id="914" w:name="_ETM_Q1_2756705"/>
      <w:bookmarkStart w:id="915" w:name="_ETM_Q1_2758369"/>
      <w:bookmarkEnd w:id="913"/>
      <w:bookmarkEnd w:id="914"/>
      <w:bookmarkEnd w:id="915"/>
    </w:p>
    <w:p w:rsidR="0083479E" w:rsidRDefault="0083479E" w:rsidP="0083479E">
      <w:pPr>
        <w:pStyle w:val="a4"/>
        <w:keepNext/>
        <w:rPr>
          <w:rtl/>
        </w:rPr>
      </w:pPr>
      <w:bookmarkStart w:id="916" w:name="ET_speaker_5552_77"/>
      <w:r w:rsidRPr="0083479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3479E">
        <w:rPr>
          <w:rStyle w:val="TagStyle"/>
          <w:rtl/>
        </w:rPr>
        <w:t xml:space="preserve"> &lt;&lt; דובר &gt;&gt;</w:t>
      </w:r>
      <w:r>
        <w:rPr>
          <w:rtl/>
        </w:rPr>
        <w:t xml:space="preserve">   </w:t>
      </w:r>
      <w:bookmarkEnd w:id="916"/>
    </w:p>
    <w:p w:rsidR="0083479E" w:rsidRDefault="0083479E" w:rsidP="0083479E">
      <w:pPr>
        <w:pStyle w:val="KeepWithNext"/>
        <w:rPr>
          <w:rtl/>
        </w:rPr>
      </w:pPr>
    </w:p>
    <w:p w:rsidR="0083479E" w:rsidRDefault="0083479E" w:rsidP="0083479E">
      <w:pPr>
        <w:rPr>
          <w:rtl/>
        </w:rPr>
      </w:pPr>
      <w:bookmarkStart w:id="917" w:name="_ETM_Q1_2758690"/>
      <w:bookmarkStart w:id="918" w:name="_ETM_Q1_2758720"/>
      <w:bookmarkEnd w:id="917"/>
      <w:bookmarkEnd w:id="918"/>
      <w:r>
        <w:rPr>
          <w:rFonts w:hint="cs"/>
          <w:rtl/>
        </w:rPr>
        <w:t xml:space="preserve">הוא פוטר. </w:t>
      </w:r>
    </w:p>
    <w:p w:rsidR="0083479E" w:rsidRDefault="0083479E" w:rsidP="0083479E">
      <w:pPr>
        <w:rPr>
          <w:rtl/>
        </w:rPr>
      </w:pPr>
      <w:bookmarkStart w:id="919" w:name="_ETM_Q1_2764697"/>
      <w:bookmarkStart w:id="920" w:name="_ETM_Q1_2764745"/>
      <w:bookmarkEnd w:id="919"/>
      <w:bookmarkEnd w:id="920"/>
    </w:p>
    <w:p w:rsidR="0083479E" w:rsidRDefault="0083479E" w:rsidP="0083479E">
      <w:pPr>
        <w:pStyle w:val="af6"/>
        <w:keepNext/>
        <w:rPr>
          <w:rtl/>
        </w:rPr>
      </w:pPr>
      <w:bookmarkStart w:id="921" w:name="ET_yor_6157_78"/>
      <w:r w:rsidRPr="0083479E">
        <w:rPr>
          <w:rStyle w:val="TagStyle"/>
          <w:rtl/>
        </w:rPr>
        <w:t xml:space="preserve"> &lt;&lt; יור &gt;&gt; </w:t>
      </w:r>
      <w:r>
        <w:rPr>
          <w:rtl/>
        </w:rPr>
        <w:t xml:space="preserve">היו"ר שמחה </w:t>
      </w:r>
      <w:proofErr w:type="spellStart"/>
      <w:r>
        <w:rPr>
          <w:rtl/>
        </w:rPr>
        <w:t>רוטמן</w:t>
      </w:r>
      <w:proofErr w:type="spellEnd"/>
      <w:r>
        <w:rPr>
          <w:rtl/>
        </w:rPr>
        <w:t>:</w:t>
      </w:r>
      <w:r w:rsidRPr="0083479E">
        <w:rPr>
          <w:rStyle w:val="TagStyle"/>
          <w:rtl/>
        </w:rPr>
        <w:t xml:space="preserve"> &lt;&lt; יור &gt;&gt;</w:t>
      </w:r>
      <w:r>
        <w:rPr>
          <w:rtl/>
        </w:rPr>
        <w:t xml:space="preserve">   </w:t>
      </w:r>
      <w:bookmarkEnd w:id="921"/>
    </w:p>
    <w:p w:rsidR="0083479E" w:rsidRDefault="0083479E" w:rsidP="0083479E">
      <w:pPr>
        <w:pStyle w:val="KeepWithNext"/>
        <w:rPr>
          <w:rtl/>
        </w:rPr>
      </w:pPr>
    </w:p>
    <w:p w:rsidR="0083479E" w:rsidRDefault="004464A5" w:rsidP="0083479E">
      <w:pPr>
        <w:rPr>
          <w:rtl/>
        </w:rPr>
      </w:pPr>
      <w:bookmarkStart w:id="922" w:name="_ETM_Q1_2765268"/>
      <w:bookmarkEnd w:id="922"/>
      <w:r>
        <w:rPr>
          <w:rFonts w:hint="cs"/>
          <w:rtl/>
        </w:rPr>
        <w:t xml:space="preserve">יוליה </w:t>
      </w:r>
      <w:bookmarkStart w:id="923" w:name="_ETM_Q1_2762209"/>
      <w:bookmarkEnd w:id="923"/>
      <w:r>
        <w:rPr>
          <w:rFonts w:hint="cs"/>
          <w:rtl/>
        </w:rPr>
        <w:t xml:space="preserve">בזכות דיבור. </w:t>
      </w:r>
      <w:r w:rsidR="0083479E">
        <w:rPr>
          <w:rFonts w:hint="cs"/>
          <w:rtl/>
        </w:rPr>
        <w:t>תודה.</w:t>
      </w:r>
    </w:p>
    <w:p w:rsidR="004464A5" w:rsidRDefault="004464A5" w:rsidP="0083479E">
      <w:pPr>
        <w:rPr>
          <w:rtl/>
        </w:rPr>
      </w:pPr>
      <w:bookmarkStart w:id="924" w:name="_ETM_Q1_2767265"/>
      <w:bookmarkStart w:id="925" w:name="_ETM_Q1_2767310"/>
      <w:bookmarkStart w:id="926" w:name="_ETM_Q1_2768869"/>
      <w:bookmarkEnd w:id="924"/>
      <w:bookmarkEnd w:id="925"/>
      <w:bookmarkEnd w:id="926"/>
    </w:p>
    <w:p w:rsidR="004464A5" w:rsidRDefault="004464A5" w:rsidP="004464A5">
      <w:pPr>
        <w:pStyle w:val="a4"/>
        <w:keepNext/>
        <w:rPr>
          <w:rtl/>
        </w:rPr>
      </w:pPr>
      <w:bookmarkStart w:id="927" w:name="ET_speaker_6156_437"/>
      <w:r w:rsidRPr="004464A5">
        <w:rPr>
          <w:rStyle w:val="TagStyle"/>
          <w:rtl/>
        </w:rPr>
        <w:t xml:space="preserve"> &lt;&lt; דובר &gt;&gt; </w:t>
      </w:r>
      <w:r>
        <w:rPr>
          <w:rtl/>
        </w:rPr>
        <w:t>גלעד קריב (העבודה):</w:t>
      </w:r>
      <w:r w:rsidRPr="004464A5">
        <w:rPr>
          <w:rStyle w:val="TagStyle"/>
          <w:rtl/>
        </w:rPr>
        <w:t xml:space="preserve"> &lt;&lt; דובר &gt;&gt;</w:t>
      </w:r>
      <w:r>
        <w:rPr>
          <w:rtl/>
        </w:rPr>
        <w:t xml:space="preserve">   </w:t>
      </w:r>
      <w:bookmarkEnd w:id="927"/>
    </w:p>
    <w:p w:rsidR="004464A5" w:rsidRDefault="004464A5" w:rsidP="004464A5">
      <w:pPr>
        <w:pStyle w:val="KeepWithNext"/>
        <w:rPr>
          <w:rtl/>
        </w:rPr>
      </w:pPr>
    </w:p>
    <w:p w:rsidR="004464A5" w:rsidRDefault="004464A5" w:rsidP="004464A5">
      <w:pPr>
        <w:rPr>
          <w:rtl/>
        </w:rPr>
      </w:pPr>
      <w:r>
        <w:rPr>
          <w:rFonts w:hint="cs"/>
          <w:rtl/>
        </w:rPr>
        <w:t>איזו זוהמה.</w:t>
      </w:r>
    </w:p>
    <w:p w:rsidR="004464A5" w:rsidRPr="004464A5" w:rsidRDefault="004464A5" w:rsidP="004464A5">
      <w:pPr>
        <w:rPr>
          <w:rtl/>
        </w:rPr>
      </w:pPr>
    </w:p>
    <w:p w:rsidR="0083479E" w:rsidRDefault="0083479E" w:rsidP="0083479E">
      <w:pPr>
        <w:pStyle w:val="a4"/>
        <w:keepNext/>
        <w:rPr>
          <w:rtl/>
        </w:rPr>
      </w:pPr>
      <w:bookmarkStart w:id="928" w:name="ET_speaker_5552_79"/>
      <w:r w:rsidRPr="0083479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3479E">
        <w:rPr>
          <w:rStyle w:val="TagStyle"/>
          <w:rtl/>
        </w:rPr>
        <w:t xml:space="preserve"> &lt;&lt; דובר &gt;&gt;</w:t>
      </w:r>
      <w:r>
        <w:rPr>
          <w:rtl/>
        </w:rPr>
        <w:t xml:space="preserve">   </w:t>
      </w:r>
      <w:bookmarkEnd w:id="928"/>
    </w:p>
    <w:p w:rsidR="0083479E" w:rsidRDefault="0083479E" w:rsidP="0083479E">
      <w:pPr>
        <w:pStyle w:val="KeepWithNext"/>
        <w:rPr>
          <w:rtl/>
        </w:rPr>
      </w:pPr>
    </w:p>
    <w:p w:rsidR="0083479E" w:rsidRDefault="004464A5" w:rsidP="0083479E">
      <w:pPr>
        <w:rPr>
          <w:rtl/>
        </w:rPr>
      </w:pPr>
      <w:bookmarkStart w:id="929" w:name="_ETM_Q1_2769186"/>
      <w:bookmarkStart w:id="930" w:name="_ETM_Q1_2769206"/>
      <w:bookmarkEnd w:id="929"/>
      <w:bookmarkEnd w:id="930"/>
      <w:r>
        <w:rPr>
          <w:rFonts w:hint="cs"/>
          <w:rtl/>
        </w:rPr>
        <w:t xml:space="preserve">היושב-ראש, </w:t>
      </w:r>
      <w:r w:rsidR="0083479E">
        <w:rPr>
          <w:rFonts w:hint="cs"/>
          <w:rtl/>
        </w:rPr>
        <w:t xml:space="preserve">מפאת הכבוד של הוועדה היה ראוי </w:t>
      </w:r>
      <w:bookmarkStart w:id="931" w:name="_ETM_Q1_2773433"/>
      <w:bookmarkEnd w:id="931"/>
      <w:r>
        <w:rPr>
          <w:rFonts w:hint="cs"/>
          <w:rtl/>
        </w:rPr>
        <w:t>שהאדם הזה לא יהיה בחדר אבל כ</w:t>
      </w:r>
      <w:r w:rsidR="0083479E">
        <w:rPr>
          <w:rFonts w:hint="cs"/>
          <w:rtl/>
        </w:rPr>
        <w:t xml:space="preserve">ל אחד לפי </w:t>
      </w:r>
      <w:bookmarkStart w:id="932" w:name="_ETM_Q1_2779220"/>
      <w:bookmarkEnd w:id="932"/>
      <w:r w:rsidR="0083479E">
        <w:rPr>
          <w:rFonts w:hint="cs"/>
          <w:rtl/>
        </w:rPr>
        <w:t>מצפונו.</w:t>
      </w:r>
    </w:p>
    <w:p w:rsidR="0083479E" w:rsidRDefault="0083479E" w:rsidP="0083479E">
      <w:pPr>
        <w:rPr>
          <w:rtl/>
        </w:rPr>
      </w:pPr>
      <w:bookmarkStart w:id="933" w:name="_ETM_Q1_2781143"/>
      <w:bookmarkStart w:id="934" w:name="_ETM_Q1_2781205"/>
      <w:bookmarkEnd w:id="933"/>
      <w:bookmarkEnd w:id="934"/>
    </w:p>
    <w:p w:rsidR="0083479E" w:rsidRDefault="0083479E" w:rsidP="0083479E">
      <w:pPr>
        <w:pStyle w:val="af6"/>
        <w:keepNext/>
        <w:rPr>
          <w:rtl/>
        </w:rPr>
      </w:pPr>
      <w:bookmarkStart w:id="935" w:name="ET_yor_6157_80"/>
      <w:r w:rsidRPr="0083479E">
        <w:rPr>
          <w:rStyle w:val="TagStyle"/>
          <w:rtl/>
        </w:rPr>
        <w:t xml:space="preserve"> &lt;&lt; יור &gt;&gt; </w:t>
      </w:r>
      <w:r>
        <w:rPr>
          <w:rtl/>
        </w:rPr>
        <w:t xml:space="preserve">היו"ר שמחה </w:t>
      </w:r>
      <w:proofErr w:type="spellStart"/>
      <w:r>
        <w:rPr>
          <w:rtl/>
        </w:rPr>
        <w:t>רוטמן</w:t>
      </w:r>
      <w:proofErr w:type="spellEnd"/>
      <w:r>
        <w:rPr>
          <w:rtl/>
        </w:rPr>
        <w:t>:</w:t>
      </w:r>
      <w:r w:rsidRPr="0083479E">
        <w:rPr>
          <w:rStyle w:val="TagStyle"/>
          <w:rtl/>
        </w:rPr>
        <w:t xml:space="preserve"> &lt;&lt; יור &gt;&gt;</w:t>
      </w:r>
      <w:r>
        <w:rPr>
          <w:rtl/>
        </w:rPr>
        <w:t xml:space="preserve">   </w:t>
      </w:r>
      <w:bookmarkEnd w:id="935"/>
    </w:p>
    <w:p w:rsidR="0083479E" w:rsidRDefault="0083479E" w:rsidP="0083479E">
      <w:pPr>
        <w:pStyle w:val="KeepWithNext"/>
        <w:rPr>
          <w:rtl/>
        </w:rPr>
      </w:pPr>
    </w:p>
    <w:p w:rsidR="0083479E" w:rsidRDefault="004464A5" w:rsidP="004464A5">
      <w:pPr>
        <w:rPr>
          <w:rtl/>
        </w:rPr>
      </w:pPr>
      <w:bookmarkStart w:id="936" w:name="_ETM_Q1_2781594"/>
      <w:bookmarkEnd w:id="936"/>
      <w:r>
        <w:rPr>
          <w:rFonts w:hint="cs"/>
          <w:rtl/>
        </w:rPr>
        <w:t xml:space="preserve">נכון. </w:t>
      </w:r>
      <w:r w:rsidR="0083479E">
        <w:rPr>
          <w:rFonts w:hint="cs"/>
          <w:rtl/>
        </w:rPr>
        <w:t>אני בטוח שבוועדו</w:t>
      </w:r>
      <w:r>
        <w:rPr>
          <w:rFonts w:hint="cs"/>
          <w:rtl/>
        </w:rPr>
        <w:t xml:space="preserve">ת שאת </w:t>
      </w:r>
      <w:r w:rsidR="0083479E">
        <w:rPr>
          <w:rFonts w:hint="cs"/>
          <w:rtl/>
        </w:rPr>
        <w:t xml:space="preserve">ניהלת הוצאת אנשים לפי מה שאמרו </w:t>
      </w:r>
      <w:bookmarkStart w:id="937" w:name="_ETM_Q1_2788938"/>
      <w:bookmarkEnd w:id="937"/>
      <w:r>
        <w:rPr>
          <w:rFonts w:hint="cs"/>
          <w:rtl/>
        </w:rPr>
        <w:t xml:space="preserve">או לא אמרו </w:t>
      </w:r>
      <w:bookmarkStart w:id="938" w:name="_ETM_Q1_2783788"/>
      <w:bookmarkEnd w:id="938"/>
      <w:r w:rsidR="0083479E">
        <w:rPr>
          <w:rFonts w:hint="cs"/>
          <w:rtl/>
        </w:rPr>
        <w:t>מחוץ לחדר הוועדה.</w:t>
      </w:r>
      <w:r>
        <w:rPr>
          <w:rFonts w:hint="cs"/>
          <w:rtl/>
        </w:rPr>
        <w:t xml:space="preserve"> בבקשה.</w:t>
      </w:r>
    </w:p>
    <w:p w:rsidR="0083479E" w:rsidRDefault="0083479E" w:rsidP="0083479E">
      <w:pPr>
        <w:rPr>
          <w:rtl/>
        </w:rPr>
      </w:pPr>
      <w:bookmarkStart w:id="939" w:name="_ETM_Q1_2793882"/>
      <w:bookmarkStart w:id="940" w:name="_ETM_Q1_2793940"/>
      <w:bookmarkEnd w:id="939"/>
      <w:bookmarkEnd w:id="940"/>
    </w:p>
    <w:p w:rsidR="0083479E" w:rsidRDefault="0083479E" w:rsidP="0083479E">
      <w:pPr>
        <w:pStyle w:val="-"/>
        <w:keepNext/>
        <w:rPr>
          <w:rtl/>
        </w:rPr>
      </w:pPr>
      <w:bookmarkStart w:id="941" w:name="ET_speakercontinue_5552_81"/>
      <w:r w:rsidRPr="0083479E">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83479E">
        <w:rPr>
          <w:rStyle w:val="TagStyle"/>
          <w:rtl/>
        </w:rPr>
        <w:t xml:space="preserve"> &lt;&lt; דובר_המשך &gt;&gt;</w:t>
      </w:r>
      <w:r>
        <w:rPr>
          <w:rtl/>
        </w:rPr>
        <w:t xml:space="preserve">   </w:t>
      </w:r>
      <w:bookmarkEnd w:id="941"/>
    </w:p>
    <w:p w:rsidR="0083479E" w:rsidRDefault="0083479E" w:rsidP="0083479E">
      <w:pPr>
        <w:pStyle w:val="KeepWithNext"/>
        <w:rPr>
          <w:rtl/>
        </w:rPr>
      </w:pPr>
    </w:p>
    <w:p w:rsidR="0083479E" w:rsidRDefault="004464A5" w:rsidP="006A493D">
      <w:pPr>
        <w:rPr>
          <w:rtl/>
        </w:rPr>
      </w:pPr>
      <w:bookmarkStart w:id="942" w:name="_ETM_Q1_2794393"/>
      <w:bookmarkEnd w:id="942"/>
      <w:r>
        <w:rPr>
          <w:rFonts w:hint="cs"/>
          <w:rtl/>
        </w:rPr>
        <w:t>לגופו של הדיון, אחל</w:t>
      </w:r>
      <w:r w:rsidR="0083479E">
        <w:rPr>
          <w:rFonts w:hint="cs"/>
          <w:rtl/>
        </w:rPr>
        <w:t xml:space="preserve">ק לשלושה חלקים. </w:t>
      </w:r>
      <w:r>
        <w:rPr>
          <w:rFonts w:hint="cs"/>
          <w:rtl/>
        </w:rPr>
        <w:t xml:space="preserve">המערכת הישראלית </w:t>
      </w:r>
      <w:r w:rsidR="0083479E">
        <w:rPr>
          <w:rFonts w:hint="cs"/>
          <w:rtl/>
        </w:rPr>
        <w:t xml:space="preserve">שבין </w:t>
      </w:r>
      <w:r w:rsidR="006A493D">
        <w:rPr>
          <w:rFonts w:hint="cs"/>
          <w:rtl/>
        </w:rPr>
        <w:t xml:space="preserve">בנויה כך שבין </w:t>
      </w:r>
      <w:r w:rsidR="0083479E">
        <w:rPr>
          <w:rFonts w:hint="cs"/>
          <w:rtl/>
        </w:rPr>
        <w:t xml:space="preserve">הממשלה והכנסת אין </w:t>
      </w:r>
      <w:bookmarkStart w:id="943" w:name="_ETM_Q1_2799835"/>
      <w:bookmarkEnd w:id="943"/>
      <w:r w:rsidR="0083479E">
        <w:rPr>
          <w:rFonts w:hint="cs"/>
          <w:rtl/>
        </w:rPr>
        <w:t>איזון. כל החלטה שממשלה תרצה לקבל</w:t>
      </w:r>
      <w:r w:rsidR="006A493D">
        <w:rPr>
          <w:rFonts w:hint="cs"/>
          <w:rtl/>
        </w:rPr>
        <w:t>,</w:t>
      </w:r>
      <w:r w:rsidR="0083479E">
        <w:rPr>
          <w:rFonts w:hint="cs"/>
          <w:rtl/>
        </w:rPr>
        <w:t xml:space="preserve"> הכנסת תאשר. כך </w:t>
      </w:r>
      <w:bookmarkStart w:id="944" w:name="_ETM_Q1_2808170"/>
      <w:bookmarkEnd w:id="944"/>
      <w:r w:rsidR="0083479E">
        <w:rPr>
          <w:rFonts w:hint="cs"/>
          <w:rtl/>
        </w:rPr>
        <w:t>זה בנ</w:t>
      </w:r>
      <w:r w:rsidR="006A493D">
        <w:rPr>
          <w:rFonts w:hint="cs"/>
          <w:rtl/>
        </w:rPr>
        <w:t>ו</w:t>
      </w:r>
      <w:r w:rsidR="0083479E">
        <w:rPr>
          <w:rFonts w:hint="cs"/>
          <w:rtl/>
        </w:rPr>
        <w:t xml:space="preserve">י אצלנו. זה עקום, לא נכון, </w:t>
      </w:r>
      <w:r w:rsidR="006A493D">
        <w:rPr>
          <w:rFonts w:hint="cs"/>
          <w:rtl/>
        </w:rPr>
        <w:t xml:space="preserve">זה </w:t>
      </w:r>
      <w:bookmarkStart w:id="945" w:name="_ETM_Q1_2812437"/>
      <w:bookmarkEnd w:id="945"/>
      <w:r w:rsidR="0083479E">
        <w:rPr>
          <w:rFonts w:hint="cs"/>
          <w:rtl/>
        </w:rPr>
        <w:t xml:space="preserve">חבל, </w:t>
      </w:r>
      <w:bookmarkStart w:id="946" w:name="_ETM_Q1_2815620"/>
      <w:bookmarkEnd w:id="946"/>
      <w:r w:rsidR="006A493D">
        <w:rPr>
          <w:rFonts w:hint="cs"/>
          <w:rtl/>
        </w:rPr>
        <w:t xml:space="preserve">זה </w:t>
      </w:r>
      <w:r w:rsidR="0083479E">
        <w:rPr>
          <w:rFonts w:hint="cs"/>
          <w:rtl/>
        </w:rPr>
        <w:t xml:space="preserve">לא בסדר אך כך זה בנוי. </w:t>
      </w:r>
      <w:r w:rsidR="006A493D">
        <w:rPr>
          <w:rFonts w:hint="cs"/>
          <w:rtl/>
        </w:rPr>
        <w:t xml:space="preserve">היום עוד מעט במליאה יאושר חוק טבריה </w:t>
      </w:r>
      <w:r w:rsidR="0083479E">
        <w:rPr>
          <w:rFonts w:hint="cs"/>
          <w:rtl/>
        </w:rPr>
        <w:t xml:space="preserve">ואני יודעת שרבים </w:t>
      </w:r>
      <w:r w:rsidR="006A493D">
        <w:rPr>
          <w:rFonts w:hint="cs"/>
          <w:rtl/>
        </w:rPr>
        <w:t>ב</w:t>
      </w:r>
      <w:r w:rsidR="0083479E">
        <w:rPr>
          <w:rFonts w:hint="cs"/>
          <w:rtl/>
        </w:rPr>
        <w:t xml:space="preserve">קואליציה </w:t>
      </w:r>
      <w:bookmarkStart w:id="947" w:name="_ETM_Q1_2822875"/>
      <w:bookmarkEnd w:id="947"/>
      <w:r w:rsidR="0083479E">
        <w:rPr>
          <w:rFonts w:hint="cs"/>
          <w:rtl/>
        </w:rPr>
        <w:t xml:space="preserve">מתנגדים לו כי רואים מה זה אומר וכמה </w:t>
      </w:r>
      <w:r w:rsidR="006A493D">
        <w:rPr>
          <w:rFonts w:hint="cs"/>
          <w:rtl/>
        </w:rPr>
        <w:t xml:space="preserve">הוא </w:t>
      </w:r>
      <w:bookmarkStart w:id="948" w:name="_ETM_Q1_2825666"/>
      <w:bookmarkEnd w:id="948"/>
      <w:r w:rsidR="0083479E">
        <w:rPr>
          <w:rFonts w:hint="cs"/>
          <w:rtl/>
        </w:rPr>
        <w:t xml:space="preserve">אינו תקין </w:t>
      </w:r>
      <w:bookmarkStart w:id="949" w:name="_ETM_Q1_2827889"/>
      <w:bookmarkEnd w:id="949"/>
      <w:r w:rsidR="0083479E">
        <w:rPr>
          <w:rFonts w:hint="cs"/>
          <w:rtl/>
        </w:rPr>
        <w:t>אבל בגלל משמעת קואליציונית ואיך השיטה שלנו בנויה</w:t>
      </w:r>
      <w:r w:rsidR="006A493D">
        <w:rPr>
          <w:rFonts w:hint="cs"/>
          <w:rtl/>
        </w:rPr>
        <w:t>,</w:t>
      </w:r>
      <w:r w:rsidR="0083479E">
        <w:rPr>
          <w:rFonts w:hint="cs"/>
          <w:rtl/>
        </w:rPr>
        <w:t xml:space="preserve"> זה מה </w:t>
      </w:r>
      <w:bookmarkStart w:id="950" w:name="_ETM_Q1_2835577"/>
      <w:bookmarkEnd w:id="950"/>
      <w:r w:rsidR="0083479E">
        <w:rPr>
          <w:rFonts w:hint="cs"/>
          <w:rtl/>
        </w:rPr>
        <w:t xml:space="preserve">שיקרה. כמעט לא היו מקרים </w:t>
      </w:r>
      <w:r w:rsidR="006A493D">
        <w:rPr>
          <w:rFonts w:hint="cs"/>
          <w:rtl/>
        </w:rPr>
        <w:t xml:space="preserve">שהממשלה רצתה להעביר משהו או למנות מישהו </w:t>
      </w:r>
      <w:r w:rsidR="0083479E">
        <w:rPr>
          <w:rFonts w:hint="cs"/>
          <w:rtl/>
        </w:rPr>
        <w:t xml:space="preserve">או להעביר חוק וזה לא </w:t>
      </w:r>
      <w:bookmarkStart w:id="951" w:name="_ETM_Q1_2841226"/>
      <w:bookmarkEnd w:id="951"/>
      <w:r w:rsidR="0083479E">
        <w:rPr>
          <w:rFonts w:hint="cs"/>
          <w:rtl/>
        </w:rPr>
        <w:t>קרה בגלל המשמעת הקואליציונית ואילו</w:t>
      </w:r>
      <w:r w:rsidR="006A493D">
        <w:rPr>
          <w:rFonts w:hint="cs"/>
          <w:rtl/>
        </w:rPr>
        <w:t>צ</w:t>
      </w:r>
      <w:r w:rsidR="0083479E">
        <w:rPr>
          <w:rFonts w:hint="cs"/>
          <w:rtl/>
        </w:rPr>
        <w:t>ים קואליציוני</w:t>
      </w:r>
      <w:r w:rsidR="006A493D">
        <w:rPr>
          <w:rFonts w:hint="cs"/>
          <w:rtl/>
        </w:rPr>
        <w:t>י</w:t>
      </w:r>
      <w:r w:rsidR="0083479E">
        <w:rPr>
          <w:rFonts w:hint="cs"/>
          <w:rtl/>
        </w:rPr>
        <w:t xml:space="preserve">ם. הדבר היחיד שמאזן זה </w:t>
      </w:r>
      <w:bookmarkStart w:id="952" w:name="_ETM_Q1_2854481"/>
      <w:bookmarkEnd w:id="952"/>
      <w:r w:rsidR="0083479E">
        <w:rPr>
          <w:rFonts w:hint="cs"/>
          <w:rtl/>
        </w:rPr>
        <w:t xml:space="preserve">מערכת בתי המשפט ובראשם העליון, תרצו או לא תרצו. </w:t>
      </w:r>
      <w:r w:rsidR="006A493D">
        <w:rPr>
          <w:rFonts w:hint="cs"/>
          <w:rtl/>
        </w:rPr>
        <w:t xml:space="preserve">אילו המערכת </w:t>
      </w:r>
      <w:bookmarkStart w:id="953" w:name="_ETM_Q1_2858435"/>
      <w:bookmarkEnd w:id="953"/>
      <w:r w:rsidR="006A493D">
        <w:rPr>
          <w:rFonts w:hint="cs"/>
          <w:rtl/>
        </w:rPr>
        <w:t xml:space="preserve">השלטונית שלנו הייתה בנויה באמת על </w:t>
      </w:r>
      <w:bookmarkStart w:id="954" w:name="_ETM_Q1_2861283"/>
      <w:bookmarkEnd w:id="954"/>
      <w:r w:rsidR="0083479E">
        <w:rPr>
          <w:rFonts w:hint="cs"/>
          <w:rtl/>
        </w:rPr>
        <w:t xml:space="preserve">שלוש רגליים </w:t>
      </w:r>
      <w:r w:rsidR="0083479E">
        <w:rPr>
          <w:rtl/>
        </w:rPr>
        <w:t>–</w:t>
      </w:r>
      <w:r w:rsidR="006A493D">
        <w:rPr>
          <w:rFonts w:hint="cs"/>
          <w:rtl/>
        </w:rPr>
        <w:t>ממשלה,</w:t>
      </w:r>
      <w:r w:rsidR="0083479E">
        <w:rPr>
          <w:rFonts w:hint="cs"/>
          <w:rtl/>
        </w:rPr>
        <w:t xml:space="preserve"> כנסת והמש</w:t>
      </w:r>
      <w:r w:rsidR="006A493D">
        <w:rPr>
          <w:rFonts w:hint="cs"/>
          <w:rtl/>
        </w:rPr>
        <w:t>פ</w:t>
      </w:r>
      <w:r w:rsidR="0083479E">
        <w:rPr>
          <w:rFonts w:hint="cs"/>
          <w:rtl/>
        </w:rPr>
        <w:t xml:space="preserve">טית </w:t>
      </w:r>
      <w:r w:rsidR="006A493D">
        <w:rPr>
          <w:rFonts w:hint="cs"/>
          <w:rtl/>
        </w:rPr>
        <w:t xml:space="preserve">ושבאמת יהיה איזון </w:t>
      </w:r>
      <w:r w:rsidR="0083479E">
        <w:rPr>
          <w:rFonts w:hint="cs"/>
          <w:rtl/>
        </w:rPr>
        <w:t>ב</w:t>
      </w:r>
      <w:r w:rsidR="006A493D">
        <w:rPr>
          <w:rFonts w:hint="cs"/>
          <w:rtl/>
        </w:rPr>
        <w:t xml:space="preserve">ין </w:t>
      </w:r>
      <w:bookmarkStart w:id="955" w:name="_ETM_Q1_2867807"/>
      <w:bookmarkEnd w:id="955"/>
      <w:r w:rsidR="0083479E">
        <w:rPr>
          <w:rFonts w:hint="cs"/>
          <w:rtl/>
        </w:rPr>
        <w:t>כל שלוש המערכות, היינו מד</w:t>
      </w:r>
      <w:r w:rsidR="006A493D">
        <w:rPr>
          <w:rFonts w:hint="cs"/>
          <w:rtl/>
        </w:rPr>
        <w:t>ב</w:t>
      </w:r>
      <w:r w:rsidR="0083479E">
        <w:rPr>
          <w:rFonts w:hint="cs"/>
          <w:rtl/>
        </w:rPr>
        <w:t>ר</w:t>
      </w:r>
      <w:r w:rsidR="009A24B2">
        <w:rPr>
          <w:rFonts w:hint="cs"/>
          <w:rtl/>
        </w:rPr>
        <w:t>ים</w:t>
      </w:r>
      <w:r w:rsidR="0083479E">
        <w:rPr>
          <w:rFonts w:hint="cs"/>
          <w:rtl/>
        </w:rPr>
        <w:t xml:space="preserve"> </w:t>
      </w:r>
      <w:bookmarkStart w:id="956" w:name="_ETM_Q1_2871019"/>
      <w:bookmarkEnd w:id="956"/>
      <w:r w:rsidR="0083479E">
        <w:rPr>
          <w:rFonts w:hint="cs"/>
          <w:rtl/>
        </w:rPr>
        <w:t>אחרת אבל כך האבות המייס</w:t>
      </w:r>
      <w:r w:rsidR="006A493D">
        <w:rPr>
          <w:rFonts w:hint="cs"/>
          <w:rtl/>
        </w:rPr>
        <w:t>ד</w:t>
      </w:r>
      <w:r w:rsidR="0083479E">
        <w:rPr>
          <w:rFonts w:hint="cs"/>
          <w:rtl/>
        </w:rPr>
        <w:t xml:space="preserve">ים בנו את המערכות שלנו. יכול </w:t>
      </w:r>
      <w:bookmarkStart w:id="957" w:name="_ETM_Q1_2877739"/>
      <w:bookmarkEnd w:id="957"/>
      <w:r w:rsidR="0083479E">
        <w:rPr>
          <w:rFonts w:hint="cs"/>
          <w:rtl/>
        </w:rPr>
        <w:t xml:space="preserve">להיות </w:t>
      </w:r>
      <w:r w:rsidR="006A493D">
        <w:rPr>
          <w:rFonts w:hint="cs"/>
          <w:rtl/>
        </w:rPr>
        <w:t xml:space="preserve">שהגיע הזמן לדבר על שינוי שיטת הממשל </w:t>
      </w:r>
      <w:r w:rsidR="0083479E">
        <w:rPr>
          <w:rFonts w:hint="cs"/>
          <w:rtl/>
        </w:rPr>
        <w:t>אבל כנראה לא י</w:t>
      </w:r>
      <w:r w:rsidR="006A493D">
        <w:rPr>
          <w:rFonts w:hint="cs"/>
          <w:rtl/>
        </w:rPr>
        <w:t>ק</w:t>
      </w:r>
      <w:r w:rsidR="0083479E">
        <w:rPr>
          <w:rFonts w:hint="cs"/>
          <w:rtl/>
        </w:rPr>
        <w:t xml:space="preserve">רה עכשיו. זה אפרופו למה יש </w:t>
      </w:r>
      <w:bookmarkStart w:id="958" w:name="_ETM_Q1_2883460"/>
      <w:bookmarkEnd w:id="958"/>
      <w:r w:rsidR="0083479E">
        <w:rPr>
          <w:rFonts w:hint="cs"/>
          <w:rtl/>
        </w:rPr>
        <w:t xml:space="preserve">כזו התנגדות ולמה זה מעורר כזה חשש וחשד על כל </w:t>
      </w:r>
      <w:bookmarkStart w:id="959" w:name="_ETM_Q1_2889794"/>
      <w:bookmarkEnd w:id="959"/>
      <w:r w:rsidR="006A493D">
        <w:rPr>
          <w:rFonts w:hint="cs"/>
          <w:rtl/>
        </w:rPr>
        <w:t xml:space="preserve">סוג הרפורמה </w:t>
      </w:r>
      <w:bookmarkStart w:id="960" w:name="_ETM_Q1_2888828"/>
      <w:bookmarkEnd w:id="960"/>
      <w:r w:rsidR="006A493D">
        <w:rPr>
          <w:rFonts w:hint="cs"/>
          <w:rtl/>
        </w:rPr>
        <w:t xml:space="preserve">המשפטית </w:t>
      </w:r>
      <w:r w:rsidR="0083479E">
        <w:rPr>
          <w:rFonts w:hint="cs"/>
          <w:rtl/>
        </w:rPr>
        <w:t xml:space="preserve">שאתם מנסים היום לקדם כי ברור שכרגע אף אחד לא </w:t>
      </w:r>
      <w:bookmarkStart w:id="961" w:name="_ETM_Q1_2896251"/>
      <w:bookmarkEnd w:id="961"/>
      <w:r w:rsidR="0083479E">
        <w:rPr>
          <w:rFonts w:hint="cs"/>
          <w:rtl/>
        </w:rPr>
        <w:t>חושב לעשו</w:t>
      </w:r>
      <w:r w:rsidR="006A493D">
        <w:rPr>
          <w:rFonts w:hint="cs"/>
          <w:rtl/>
        </w:rPr>
        <w:t>ת</w:t>
      </w:r>
      <w:r w:rsidR="0083479E">
        <w:rPr>
          <w:rFonts w:hint="cs"/>
          <w:rtl/>
        </w:rPr>
        <w:t xml:space="preserve"> משהו רע. </w:t>
      </w:r>
      <w:r w:rsidR="006A493D">
        <w:rPr>
          <w:rFonts w:hint="cs"/>
          <w:rtl/>
        </w:rPr>
        <w:t xml:space="preserve">פה אני מסכימה עם חבר הכנסת </w:t>
      </w:r>
      <w:proofErr w:type="spellStart"/>
      <w:r w:rsidR="006A493D">
        <w:rPr>
          <w:rFonts w:hint="cs"/>
          <w:rtl/>
        </w:rPr>
        <w:t>רוטמן</w:t>
      </w:r>
      <w:proofErr w:type="spellEnd"/>
      <w:r w:rsidR="006A493D">
        <w:rPr>
          <w:rFonts w:hint="cs"/>
          <w:rtl/>
        </w:rPr>
        <w:t xml:space="preserve">. הוא פעם </w:t>
      </w:r>
      <w:bookmarkStart w:id="962" w:name="_ETM_Q1_2899057"/>
      <w:bookmarkEnd w:id="962"/>
      <w:r w:rsidR="006A493D">
        <w:rPr>
          <w:rFonts w:hint="cs"/>
          <w:rtl/>
        </w:rPr>
        <w:t xml:space="preserve">שאל אותי - </w:t>
      </w:r>
      <w:r w:rsidR="0083479E">
        <w:rPr>
          <w:rFonts w:hint="cs"/>
          <w:rtl/>
        </w:rPr>
        <w:t>מה, את בא</w:t>
      </w:r>
      <w:r w:rsidR="006A493D">
        <w:rPr>
          <w:rFonts w:hint="cs"/>
          <w:rtl/>
        </w:rPr>
        <w:t>מ</w:t>
      </w:r>
      <w:r w:rsidR="0083479E">
        <w:rPr>
          <w:rFonts w:hint="cs"/>
          <w:rtl/>
        </w:rPr>
        <w:t xml:space="preserve">ת מאמינה שאני רוצה </w:t>
      </w:r>
      <w:bookmarkStart w:id="963" w:name="_ETM_Q1_2902138"/>
      <w:bookmarkEnd w:id="963"/>
      <w:r w:rsidR="006A493D">
        <w:rPr>
          <w:rFonts w:hint="cs"/>
          <w:rtl/>
        </w:rPr>
        <w:t>משה</w:t>
      </w:r>
      <w:r w:rsidR="0083479E">
        <w:rPr>
          <w:rFonts w:hint="cs"/>
          <w:rtl/>
        </w:rPr>
        <w:t xml:space="preserve">ו רע? שמחה, לא. </w:t>
      </w:r>
      <w:r w:rsidR="006A493D">
        <w:rPr>
          <w:rFonts w:hint="cs"/>
          <w:rtl/>
        </w:rPr>
        <w:t xml:space="preserve">אני מאמינה שהיום </w:t>
      </w:r>
      <w:r w:rsidR="006A493D">
        <w:rPr>
          <w:rtl/>
        </w:rPr>
        <w:t>–</w:t>
      </w:r>
      <w:r w:rsidR="006A493D">
        <w:rPr>
          <w:rFonts w:hint="cs"/>
          <w:rtl/>
        </w:rPr>
        <w:t xml:space="preserve"> דגש על היום </w:t>
      </w:r>
      <w:bookmarkStart w:id="964" w:name="_ETM_Q1_2905199"/>
      <w:bookmarkEnd w:id="964"/>
      <w:r w:rsidR="006A493D">
        <w:rPr>
          <w:rFonts w:hint="cs"/>
          <w:rtl/>
        </w:rPr>
        <w:t xml:space="preserve">- </w:t>
      </w:r>
      <w:r w:rsidR="0083479E">
        <w:rPr>
          <w:rFonts w:hint="cs"/>
          <w:rtl/>
        </w:rPr>
        <w:t xml:space="preserve">אתה לא רוצה שום דבר רע. </w:t>
      </w:r>
      <w:bookmarkStart w:id="965" w:name="_ETM_Q1_2908063"/>
      <w:bookmarkEnd w:id="965"/>
      <w:r w:rsidR="0083479E">
        <w:rPr>
          <w:rFonts w:hint="cs"/>
          <w:rtl/>
        </w:rPr>
        <w:t>אבל אני לא יודעת מה תרצה מחר</w:t>
      </w:r>
      <w:r w:rsidR="006A493D">
        <w:rPr>
          <w:rFonts w:hint="cs"/>
          <w:rtl/>
        </w:rPr>
        <w:t>,</w:t>
      </w:r>
      <w:r w:rsidR="0083479E">
        <w:rPr>
          <w:rFonts w:hint="cs"/>
          <w:rtl/>
        </w:rPr>
        <w:t xml:space="preserve"> וגם אתן דוגמה </w:t>
      </w:r>
      <w:bookmarkStart w:id="966" w:name="_ETM_Q1_2913846"/>
      <w:bookmarkEnd w:id="966"/>
      <w:r w:rsidR="0083479E">
        <w:rPr>
          <w:rtl/>
        </w:rPr>
        <w:t>–</w:t>
      </w:r>
      <w:r w:rsidR="0083479E">
        <w:rPr>
          <w:rFonts w:hint="cs"/>
          <w:rtl/>
        </w:rPr>
        <w:t xml:space="preserve"> מישהו לפני שנה ו</w:t>
      </w:r>
      <w:r w:rsidR="006A493D">
        <w:rPr>
          <w:rFonts w:hint="cs"/>
          <w:rtl/>
        </w:rPr>
        <w:t>ח</w:t>
      </w:r>
      <w:r w:rsidR="0083479E">
        <w:rPr>
          <w:rFonts w:hint="cs"/>
          <w:rtl/>
        </w:rPr>
        <w:t>צי היה יכול לתאר לעצמו</w:t>
      </w:r>
      <w:r w:rsidR="006A493D">
        <w:rPr>
          <w:rFonts w:hint="cs"/>
          <w:rtl/>
        </w:rPr>
        <w:t xml:space="preserve"> שתהיה מלחמה בין אוקראינה לרוסיה</w:t>
      </w:r>
      <w:r w:rsidR="0083479E">
        <w:rPr>
          <w:rFonts w:hint="cs"/>
          <w:rtl/>
        </w:rPr>
        <w:t>? זה</w:t>
      </w:r>
      <w:r w:rsidR="006A493D">
        <w:rPr>
          <w:rFonts w:hint="cs"/>
          <w:rtl/>
        </w:rPr>
        <w:t xml:space="preserve"> </w:t>
      </w:r>
      <w:r w:rsidR="0083479E">
        <w:rPr>
          <w:rFonts w:hint="cs"/>
          <w:rtl/>
        </w:rPr>
        <w:t xml:space="preserve">היה הכי הזוי בעולם. בלתי אפשרי. </w:t>
      </w:r>
      <w:r w:rsidR="006A493D">
        <w:rPr>
          <w:rFonts w:hint="cs"/>
          <w:rtl/>
        </w:rPr>
        <w:t xml:space="preserve">הזוי. לא אצלנו. </w:t>
      </w:r>
      <w:bookmarkStart w:id="967" w:name="_ETM_Q1_2928394"/>
      <w:bookmarkEnd w:id="967"/>
      <w:r w:rsidR="0083479E">
        <w:rPr>
          <w:rFonts w:hint="cs"/>
          <w:rtl/>
        </w:rPr>
        <w:t xml:space="preserve">גם פה יכול להיות </w:t>
      </w:r>
      <w:bookmarkStart w:id="968" w:name="_ETM_Q1_2929363"/>
      <w:bookmarkEnd w:id="968"/>
      <w:r w:rsidR="006A493D">
        <w:rPr>
          <w:rFonts w:hint="cs"/>
          <w:rtl/>
        </w:rPr>
        <w:t>שהיום</w:t>
      </w:r>
      <w:r w:rsidR="0083479E">
        <w:rPr>
          <w:rFonts w:hint="cs"/>
          <w:rtl/>
        </w:rPr>
        <w:t xml:space="preserve"> אין כוונ</w:t>
      </w:r>
      <w:r w:rsidR="006A493D">
        <w:rPr>
          <w:rFonts w:hint="cs"/>
          <w:rtl/>
        </w:rPr>
        <w:t>ו</w:t>
      </w:r>
      <w:r w:rsidR="0083479E">
        <w:rPr>
          <w:rFonts w:hint="cs"/>
          <w:rtl/>
        </w:rPr>
        <w:t xml:space="preserve">ת רעות למרות שיש לי </w:t>
      </w:r>
      <w:r w:rsidR="006A493D">
        <w:rPr>
          <w:rFonts w:hint="cs"/>
          <w:rtl/>
        </w:rPr>
        <w:t xml:space="preserve">שאלות </w:t>
      </w:r>
      <w:r w:rsidR="0083479E">
        <w:rPr>
          <w:rFonts w:hint="cs"/>
          <w:rtl/>
        </w:rPr>
        <w:t>רבות. א</w:t>
      </w:r>
      <w:r w:rsidR="006A493D">
        <w:rPr>
          <w:rFonts w:hint="cs"/>
          <w:rtl/>
        </w:rPr>
        <w:t xml:space="preserve">ני נוטה להאמין, ברוח טובה, אני </w:t>
      </w:r>
      <w:r w:rsidR="0083479E">
        <w:rPr>
          <w:rFonts w:hint="cs"/>
          <w:rtl/>
        </w:rPr>
        <w:t xml:space="preserve">ברוח </w:t>
      </w:r>
      <w:bookmarkStart w:id="969" w:name="_ETM_Q1_2937527"/>
      <w:bookmarkEnd w:id="969"/>
      <w:r w:rsidR="0083479E">
        <w:rPr>
          <w:rFonts w:hint="cs"/>
          <w:rtl/>
        </w:rPr>
        <w:t xml:space="preserve">של מחנה ממלכתי. </w:t>
      </w:r>
      <w:r w:rsidR="006A493D">
        <w:rPr>
          <w:rFonts w:hint="cs"/>
          <w:rtl/>
        </w:rPr>
        <w:t xml:space="preserve">אני </w:t>
      </w:r>
      <w:r w:rsidR="0083479E">
        <w:rPr>
          <w:rFonts w:hint="cs"/>
          <w:rtl/>
        </w:rPr>
        <w:t xml:space="preserve">סומכת </w:t>
      </w:r>
      <w:r w:rsidR="006A493D">
        <w:rPr>
          <w:rFonts w:hint="cs"/>
          <w:rtl/>
        </w:rPr>
        <w:t xml:space="preserve">ברוח ההידברות </w:t>
      </w:r>
      <w:bookmarkStart w:id="970" w:name="_ETM_Q1_2938887"/>
      <w:bookmarkEnd w:id="970"/>
      <w:r w:rsidR="0083479E">
        <w:rPr>
          <w:rFonts w:hint="cs"/>
          <w:rtl/>
        </w:rPr>
        <w:t>ויפות הנפש. היום אני אצלכם</w:t>
      </w:r>
      <w:r w:rsidR="006A493D">
        <w:rPr>
          <w:rFonts w:hint="cs"/>
          <w:rtl/>
        </w:rPr>
        <w:t xml:space="preserve"> פה</w:t>
      </w:r>
      <w:r w:rsidR="0083479E">
        <w:rPr>
          <w:rFonts w:hint="cs"/>
          <w:rtl/>
        </w:rPr>
        <w:t xml:space="preserve">. </w:t>
      </w:r>
    </w:p>
    <w:p w:rsidR="0083479E" w:rsidRDefault="0083479E" w:rsidP="0083479E">
      <w:pPr>
        <w:rPr>
          <w:rtl/>
        </w:rPr>
      </w:pPr>
      <w:bookmarkStart w:id="971" w:name="_ETM_Q1_2961572"/>
      <w:bookmarkStart w:id="972" w:name="_ETM_Q1_2961643"/>
      <w:bookmarkStart w:id="973" w:name="_ETM_Q1_2961902"/>
      <w:bookmarkStart w:id="974" w:name="_ETM_Q1_2966589"/>
      <w:bookmarkEnd w:id="971"/>
      <w:bookmarkEnd w:id="972"/>
      <w:bookmarkEnd w:id="973"/>
      <w:bookmarkEnd w:id="974"/>
    </w:p>
    <w:p w:rsidR="0083479E" w:rsidRDefault="0083479E" w:rsidP="0083479E">
      <w:pPr>
        <w:pStyle w:val="a4"/>
        <w:keepNext/>
        <w:rPr>
          <w:rtl/>
        </w:rPr>
      </w:pPr>
      <w:bookmarkStart w:id="975" w:name="ET_speaker_6357_82"/>
      <w:r w:rsidRPr="0083479E">
        <w:rPr>
          <w:rStyle w:val="TagStyle"/>
          <w:rtl/>
        </w:rPr>
        <w:t xml:space="preserve"> &lt;&lt; דובר &gt;&gt; </w:t>
      </w:r>
      <w:r>
        <w:rPr>
          <w:rtl/>
        </w:rPr>
        <w:t>משה סעדה (הליכוד):</w:t>
      </w:r>
      <w:r w:rsidRPr="0083479E">
        <w:rPr>
          <w:rStyle w:val="TagStyle"/>
          <w:rtl/>
        </w:rPr>
        <w:t xml:space="preserve"> &lt;&lt; דובר &gt;&gt;</w:t>
      </w:r>
      <w:r>
        <w:rPr>
          <w:rtl/>
        </w:rPr>
        <w:t xml:space="preserve">   </w:t>
      </w:r>
      <w:bookmarkEnd w:id="975"/>
    </w:p>
    <w:p w:rsidR="0083479E" w:rsidRDefault="0083479E" w:rsidP="0083479E">
      <w:pPr>
        <w:pStyle w:val="KeepWithNext"/>
        <w:rPr>
          <w:rtl/>
        </w:rPr>
      </w:pPr>
    </w:p>
    <w:p w:rsidR="0083479E" w:rsidRDefault="0083479E" w:rsidP="0083479E">
      <w:pPr>
        <w:rPr>
          <w:rtl/>
        </w:rPr>
      </w:pPr>
      <w:bookmarkStart w:id="976" w:name="_ETM_Q1_2966950"/>
      <w:bookmarkStart w:id="977" w:name="_ETM_Q1_2966985"/>
      <w:bookmarkEnd w:id="976"/>
      <w:bookmarkEnd w:id="977"/>
      <w:r>
        <w:rPr>
          <w:rFonts w:hint="cs"/>
          <w:rtl/>
        </w:rPr>
        <w:t xml:space="preserve">למה </w:t>
      </w:r>
      <w:bookmarkStart w:id="978" w:name="_ETM_Q1_2967464"/>
      <w:bookmarkEnd w:id="978"/>
      <w:r>
        <w:rPr>
          <w:rFonts w:hint="cs"/>
          <w:rtl/>
        </w:rPr>
        <w:t>את צינית?</w:t>
      </w:r>
    </w:p>
    <w:p w:rsidR="006A493D" w:rsidRDefault="006A493D" w:rsidP="0083479E">
      <w:pPr>
        <w:rPr>
          <w:rtl/>
        </w:rPr>
      </w:pPr>
    </w:p>
    <w:p w:rsidR="006A493D" w:rsidRDefault="006A493D" w:rsidP="006A493D">
      <w:pPr>
        <w:pStyle w:val="a4"/>
        <w:keepNext/>
        <w:rPr>
          <w:rtl/>
        </w:rPr>
      </w:pPr>
      <w:bookmarkStart w:id="979" w:name="ET_speaker_5800_438"/>
      <w:r w:rsidRPr="006A493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A493D">
        <w:rPr>
          <w:rStyle w:val="TagStyle"/>
          <w:rtl/>
        </w:rPr>
        <w:t xml:space="preserve"> &lt;&lt; דובר &gt;&gt;</w:t>
      </w:r>
      <w:r>
        <w:rPr>
          <w:rtl/>
        </w:rPr>
        <w:t xml:space="preserve">   </w:t>
      </w:r>
      <w:bookmarkEnd w:id="979"/>
    </w:p>
    <w:p w:rsidR="006A493D" w:rsidRDefault="006A493D" w:rsidP="006A493D">
      <w:pPr>
        <w:pStyle w:val="KeepWithNext"/>
        <w:rPr>
          <w:rtl/>
        </w:rPr>
      </w:pPr>
    </w:p>
    <w:p w:rsidR="006A493D" w:rsidRPr="006A493D" w:rsidRDefault="006A493D" w:rsidP="006A493D">
      <w:pPr>
        <w:rPr>
          <w:rtl/>
        </w:rPr>
      </w:pPr>
      <w:r>
        <w:rPr>
          <w:rFonts w:hint="cs"/>
          <w:rtl/>
        </w:rPr>
        <w:t xml:space="preserve">אנחנו שם היינו כי זה מה שטוב לעם </w:t>
      </w:r>
      <w:bookmarkStart w:id="980" w:name="_ETM_Q1_2944745"/>
      <w:bookmarkEnd w:id="980"/>
      <w:r>
        <w:rPr>
          <w:rFonts w:hint="cs"/>
          <w:rtl/>
        </w:rPr>
        <w:t xml:space="preserve">ישראל </w:t>
      </w:r>
      <w:r>
        <w:rPr>
          <w:rtl/>
        </w:rPr>
        <w:t>–</w:t>
      </w:r>
      <w:r>
        <w:rPr>
          <w:rFonts w:hint="cs"/>
          <w:rtl/>
        </w:rPr>
        <w:t xml:space="preserve"> לא בגלל האמון בצד השני, שלא תתבלבלי.</w:t>
      </w:r>
    </w:p>
    <w:p w:rsidR="0083479E" w:rsidRDefault="0083479E" w:rsidP="0083479E">
      <w:pPr>
        <w:rPr>
          <w:rtl/>
        </w:rPr>
      </w:pPr>
      <w:bookmarkStart w:id="981" w:name="_ETM_Q1_2969189"/>
      <w:bookmarkStart w:id="982" w:name="_ETM_Q1_2969259"/>
      <w:bookmarkStart w:id="983" w:name="_ETM_Q1_2970495"/>
      <w:bookmarkEnd w:id="981"/>
      <w:bookmarkEnd w:id="982"/>
      <w:bookmarkEnd w:id="983"/>
    </w:p>
    <w:p w:rsidR="0083479E" w:rsidRDefault="0083479E" w:rsidP="0083479E">
      <w:pPr>
        <w:pStyle w:val="a4"/>
        <w:keepNext/>
        <w:rPr>
          <w:rtl/>
        </w:rPr>
      </w:pPr>
      <w:bookmarkStart w:id="984" w:name="ET_speaker_5552_83"/>
      <w:r w:rsidRPr="0083479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3479E">
        <w:rPr>
          <w:rStyle w:val="TagStyle"/>
          <w:rtl/>
        </w:rPr>
        <w:t xml:space="preserve"> &lt;&lt; דובר &gt;&gt;</w:t>
      </w:r>
      <w:r>
        <w:rPr>
          <w:rtl/>
        </w:rPr>
        <w:t xml:space="preserve">   </w:t>
      </w:r>
      <w:bookmarkEnd w:id="984"/>
    </w:p>
    <w:p w:rsidR="0083479E" w:rsidRDefault="0083479E" w:rsidP="0083479E">
      <w:pPr>
        <w:pStyle w:val="KeepWithNext"/>
        <w:rPr>
          <w:rtl/>
        </w:rPr>
      </w:pPr>
    </w:p>
    <w:p w:rsidR="0083479E" w:rsidRDefault="006A493D" w:rsidP="006A493D">
      <w:pPr>
        <w:rPr>
          <w:rtl/>
        </w:rPr>
      </w:pPr>
      <w:bookmarkStart w:id="985" w:name="_ETM_Q1_2970831"/>
      <w:bookmarkStart w:id="986" w:name="_ETM_Q1_2970861"/>
      <w:bookmarkEnd w:id="985"/>
      <w:bookmarkEnd w:id="986"/>
      <w:r>
        <w:rPr>
          <w:rFonts w:hint="cs"/>
          <w:rtl/>
        </w:rPr>
        <w:t xml:space="preserve">אני ברוח </w:t>
      </w:r>
      <w:bookmarkStart w:id="987" w:name="_ETM_Q1_2949264"/>
      <w:bookmarkEnd w:id="987"/>
      <w:r>
        <w:rPr>
          <w:rFonts w:hint="cs"/>
          <w:rtl/>
        </w:rPr>
        <w:t xml:space="preserve">שלי </w:t>
      </w:r>
      <w:proofErr w:type="spellStart"/>
      <w:r>
        <w:rPr>
          <w:rFonts w:hint="cs"/>
          <w:rtl/>
        </w:rPr>
        <w:t>לטרופר</w:t>
      </w:r>
      <w:proofErr w:type="spellEnd"/>
      <w:r>
        <w:rPr>
          <w:rFonts w:hint="cs"/>
          <w:rtl/>
        </w:rPr>
        <w:t xml:space="preserve"> </w:t>
      </w:r>
      <w:r>
        <w:rPr>
          <w:rtl/>
        </w:rPr>
        <w:t>–</w:t>
      </w:r>
      <w:r>
        <w:rPr>
          <w:rFonts w:hint="cs"/>
          <w:rtl/>
        </w:rPr>
        <w:t xml:space="preserve"> לאחד, להאמין לכל הטוב. אני צינית </w:t>
      </w:r>
      <w:bookmarkStart w:id="988" w:name="_ETM_Q1_2959424"/>
      <w:bookmarkEnd w:id="988"/>
      <w:r>
        <w:rPr>
          <w:rFonts w:hint="cs"/>
          <w:rtl/>
        </w:rPr>
        <w:t xml:space="preserve">כי אני יודעת עם מי יש לי עסק. ניסיון החיים שלי אומר דברים אחרים. למה אני צינית </w:t>
      </w:r>
      <w:r>
        <w:rPr>
          <w:rtl/>
        </w:rPr>
        <w:t>–</w:t>
      </w:r>
      <w:r>
        <w:rPr>
          <w:rFonts w:hint="cs"/>
          <w:rtl/>
        </w:rPr>
        <w:t xml:space="preserve"> אנחנו אוהבים </w:t>
      </w:r>
      <w:bookmarkStart w:id="989" w:name="_ETM_Q1_2976606"/>
      <w:bookmarkEnd w:id="989"/>
      <w:r>
        <w:rPr>
          <w:rFonts w:hint="cs"/>
          <w:rtl/>
        </w:rPr>
        <w:t xml:space="preserve">להאמין </w:t>
      </w:r>
      <w:proofErr w:type="spellStart"/>
      <w:r>
        <w:rPr>
          <w:rFonts w:hint="cs"/>
          <w:rtl/>
        </w:rPr>
        <w:t>לסיעתא</w:t>
      </w:r>
      <w:proofErr w:type="spellEnd"/>
      <w:r>
        <w:rPr>
          <w:rFonts w:hint="cs"/>
          <w:rtl/>
        </w:rPr>
        <w:t xml:space="preserve"> </w:t>
      </w:r>
      <w:proofErr w:type="spellStart"/>
      <w:r>
        <w:rPr>
          <w:rFonts w:hint="cs"/>
          <w:rtl/>
        </w:rPr>
        <w:t>דשמייא</w:t>
      </w:r>
      <w:proofErr w:type="spellEnd"/>
      <w:r>
        <w:rPr>
          <w:rFonts w:hint="cs"/>
          <w:rtl/>
        </w:rPr>
        <w:t xml:space="preserve">. </w:t>
      </w:r>
      <w:r w:rsidR="0083479E">
        <w:rPr>
          <w:rFonts w:hint="cs"/>
          <w:rtl/>
        </w:rPr>
        <w:t xml:space="preserve">אבל מי אמר </w:t>
      </w:r>
      <w:r w:rsidR="0083479E">
        <w:rPr>
          <w:rtl/>
        </w:rPr>
        <w:t>–</w:t>
      </w:r>
      <w:r w:rsidR="0083479E">
        <w:rPr>
          <w:rFonts w:hint="cs"/>
          <w:rtl/>
        </w:rPr>
        <w:t xml:space="preserve"> וזו בדיוק הנקודה </w:t>
      </w:r>
      <w:r w:rsidR="0083479E">
        <w:rPr>
          <w:rtl/>
        </w:rPr>
        <w:t>–</w:t>
      </w:r>
      <w:r w:rsidR="0083479E">
        <w:rPr>
          <w:rFonts w:hint="cs"/>
          <w:rtl/>
        </w:rPr>
        <w:t xml:space="preserve"> </w:t>
      </w:r>
      <w:r>
        <w:rPr>
          <w:rFonts w:hint="cs"/>
          <w:rtl/>
        </w:rPr>
        <w:t xml:space="preserve">מי אמר </w:t>
      </w:r>
      <w:r w:rsidR="0083479E">
        <w:rPr>
          <w:rFonts w:hint="cs"/>
          <w:rtl/>
        </w:rPr>
        <w:t xml:space="preserve">שמה </w:t>
      </w:r>
      <w:bookmarkStart w:id="990" w:name="_ETM_Q1_2989409"/>
      <w:bookmarkEnd w:id="990"/>
      <w:r w:rsidR="0083479E">
        <w:rPr>
          <w:rFonts w:hint="cs"/>
          <w:rtl/>
        </w:rPr>
        <w:t xml:space="preserve">שנכון להיום יהיה נכון למחר? מי אמר שלאנשים לא ישתנו </w:t>
      </w:r>
      <w:bookmarkStart w:id="991" w:name="_ETM_Q1_2996329"/>
      <w:bookmarkEnd w:id="991"/>
      <w:r w:rsidR="0083479E">
        <w:rPr>
          <w:rtl/>
        </w:rPr>
        <w:t>–</w:t>
      </w:r>
      <w:r w:rsidR="0083479E">
        <w:rPr>
          <w:rFonts w:hint="cs"/>
          <w:rtl/>
        </w:rPr>
        <w:t xml:space="preserve"> אשתמ</w:t>
      </w:r>
      <w:r>
        <w:rPr>
          <w:rFonts w:hint="cs"/>
          <w:rtl/>
        </w:rPr>
        <w:t>ש</w:t>
      </w:r>
      <w:r w:rsidR="0083479E">
        <w:rPr>
          <w:rFonts w:hint="cs"/>
          <w:rtl/>
        </w:rPr>
        <w:t xml:space="preserve"> בשפה הפרלמנטרית </w:t>
      </w:r>
      <w:r>
        <w:rPr>
          <w:rtl/>
        </w:rPr>
        <w:t>–</w:t>
      </w:r>
      <w:r>
        <w:rPr>
          <w:rFonts w:hint="cs"/>
          <w:rtl/>
        </w:rPr>
        <w:t xml:space="preserve"> ששום דבר לא יעלה </w:t>
      </w:r>
      <w:bookmarkStart w:id="992" w:name="_ETM_Q1_2998257"/>
      <w:bookmarkEnd w:id="992"/>
      <w:r>
        <w:rPr>
          <w:rFonts w:hint="cs"/>
          <w:rtl/>
        </w:rPr>
        <w:t xml:space="preserve">לראש ושיהיו עדיין הגונים וישרים </w:t>
      </w:r>
      <w:r w:rsidR="0083479E">
        <w:rPr>
          <w:rFonts w:hint="cs"/>
          <w:rtl/>
        </w:rPr>
        <w:t xml:space="preserve">ולא ירצו פתאום למנות </w:t>
      </w:r>
      <w:r>
        <w:rPr>
          <w:rFonts w:hint="cs"/>
          <w:rtl/>
        </w:rPr>
        <w:t>מ</w:t>
      </w:r>
      <w:r w:rsidR="0083479E">
        <w:rPr>
          <w:rFonts w:hint="cs"/>
          <w:rtl/>
        </w:rPr>
        <w:t>ישהו מקור</w:t>
      </w:r>
      <w:r>
        <w:rPr>
          <w:rFonts w:hint="cs"/>
          <w:rtl/>
        </w:rPr>
        <w:t>ב</w:t>
      </w:r>
      <w:r w:rsidR="0083479E">
        <w:rPr>
          <w:rFonts w:hint="cs"/>
          <w:rtl/>
        </w:rPr>
        <w:t xml:space="preserve"> </w:t>
      </w:r>
      <w:bookmarkStart w:id="993" w:name="_ETM_Q1_3005778"/>
      <w:bookmarkEnd w:id="993"/>
      <w:r w:rsidR="0083479E">
        <w:rPr>
          <w:rFonts w:hint="cs"/>
          <w:rtl/>
        </w:rPr>
        <w:t xml:space="preserve">לא מתאים לתפקיד או לשנות חוק או פתאום </w:t>
      </w:r>
      <w:r>
        <w:rPr>
          <w:rFonts w:hint="cs"/>
          <w:rtl/>
        </w:rPr>
        <w:t xml:space="preserve">לשנות ולהחליט - </w:t>
      </w:r>
      <w:r w:rsidR="0083479E">
        <w:rPr>
          <w:rFonts w:hint="cs"/>
          <w:rtl/>
        </w:rPr>
        <w:t xml:space="preserve">לא מתאים </w:t>
      </w:r>
      <w:bookmarkStart w:id="994" w:name="_ETM_Q1_3010832"/>
      <w:bookmarkEnd w:id="994"/>
      <w:r>
        <w:rPr>
          <w:rFonts w:hint="cs"/>
          <w:rtl/>
        </w:rPr>
        <w:t>לנו עכשיו בבחירות כי אנח</w:t>
      </w:r>
      <w:r w:rsidR="0083479E">
        <w:rPr>
          <w:rFonts w:hint="cs"/>
          <w:rtl/>
        </w:rPr>
        <w:t>נ</w:t>
      </w:r>
      <w:r>
        <w:rPr>
          <w:rFonts w:hint="cs"/>
          <w:rtl/>
        </w:rPr>
        <w:t>ו</w:t>
      </w:r>
      <w:r w:rsidR="0083479E">
        <w:rPr>
          <w:rFonts w:hint="cs"/>
          <w:rtl/>
        </w:rPr>
        <w:t xml:space="preserve"> בבעיה? </w:t>
      </w:r>
      <w:r>
        <w:rPr>
          <w:rFonts w:hint="cs"/>
          <w:rtl/>
        </w:rPr>
        <w:t xml:space="preserve">רואים את </w:t>
      </w:r>
      <w:bookmarkStart w:id="995" w:name="_ETM_Q1_3017635"/>
      <w:bookmarkEnd w:id="995"/>
      <w:r>
        <w:rPr>
          <w:rFonts w:hint="cs"/>
          <w:rtl/>
        </w:rPr>
        <w:t xml:space="preserve">זה - </w:t>
      </w:r>
      <w:r w:rsidR="0083479E">
        <w:rPr>
          <w:rFonts w:hint="cs"/>
          <w:rtl/>
        </w:rPr>
        <w:t xml:space="preserve">חוק הבחירות לרבנות. </w:t>
      </w:r>
      <w:bookmarkStart w:id="996" w:name="_ETM_Q1_3018025"/>
      <w:bookmarkEnd w:id="996"/>
      <w:r w:rsidR="0083479E">
        <w:rPr>
          <w:rFonts w:hint="cs"/>
          <w:rtl/>
        </w:rPr>
        <w:t>בחדר הזה. לא מתאים לנו עכשיו.</w:t>
      </w:r>
    </w:p>
    <w:p w:rsidR="0083479E" w:rsidRDefault="0083479E" w:rsidP="0083479E">
      <w:pPr>
        <w:rPr>
          <w:rtl/>
        </w:rPr>
      </w:pPr>
      <w:bookmarkStart w:id="997" w:name="_ETM_Q1_3021721"/>
      <w:bookmarkStart w:id="998" w:name="_ETM_Q1_3021776"/>
      <w:bookmarkEnd w:id="997"/>
      <w:bookmarkEnd w:id="998"/>
    </w:p>
    <w:p w:rsidR="0083479E" w:rsidRDefault="0083479E" w:rsidP="0083479E">
      <w:pPr>
        <w:pStyle w:val="af6"/>
        <w:keepNext/>
        <w:rPr>
          <w:rtl/>
        </w:rPr>
      </w:pPr>
      <w:bookmarkStart w:id="999" w:name="ET_yor_6157_84"/>
      <w:r w:rsidRPr="0083479E">
        <w:rPr>
          <w:rStyle w:val="TagStyle"/>
          <w:rtl/>
        </w:rPr>
        <w:t xml:space="preserve"> &lt;&lt; יור &gt;&gt; </w:t>
      </w:r>
      <w:r>
        <w:rPr>
          <w:rtl/>
        </w:rPr>
        <w:t xml:space="preserve">היו"ר שמחה </w:t>
      </w:r>
      <w:proofErr w:type="spellStart"/>
      <w:r>
        <w:rPr>
          <w:rtl/>
        </w:rPr>
        <w:t>רוטמן</w:t>
      </w:r>
      <w:proofErr w:type="spellEnd"/>
      <w:r>
        <w:rPr>
          <w:rtl/>
        </w:rPr>
        <w:t>:</w:t>
      </w:r>
      <w:r w:rsidRPr="0083479E">
        <w:rPr>
          <w:rStyle w:val="TagStyle"/>
          <w:rtl/>
        </w:rPr>
        <w:t xml:space="preserve"> &lt;&lt; יור &gt;&gt;</w:t>
      </w:r>
      <w:r>
        <w:rPr>
          <w:rtl/>
        </w:rPr>
        <w:t xml:space="preserve">   </w:t>
      </w:r>
      <w:bookmarkEnd w:id="999"/>
    </w:p>
    <w:p w:rsidR="0083479E" w:rsidRDefault="0083479E" w:rsidP="0083479E">
      <w:pPr>
        <w:pStyle w:val="KeepWithNext"/>
        <w:rPr>
          <w:rtl/>
        </w:rPr>
      </w:pPr>
    </w:p>
    <w:p w:rsidR="0083479E" w:rsidRDefault="0083479E" w:rsidP="0083479E">
      <w:pPr>
        <w:rPr>
          <w:rtl/>
        </w:rPr>
      </w:pPr>
      <w:bookmarkStart w:id="1000" w:name="_ETM_Q1_3022204"/>
      <w:bookmarkEnd w:id="1000"/>
      <w:r>
        <w:rPr>
          <w:rFonts w:hint="cs"/>
          <w:rtl/>
        </w:rPr>
        <w:t>זה דווקא המלצה של בג"ץ.</w:t>
      </w:r>
    </w:p>
    <w:p w:rsidR="006A493D" w:rsidRDefault="006A493D" w:rsidP="0083479E">
      <w:pPr>
        <w:rPr>
          <w:rtl/>
        </w:rPr>
      </w:pPr>
      <w:bookmarkStart w:id="1001" w:name="_ETM_Q1_3029184"/>
      <w:bookmarkStart w:id="1002" w:name="_ETM_Q1_3029241"/>
      <w:bookmarkStart w:id="1003" w:name="_ETM_Q1_3030224"/>
      <w:bookmarkEnd w:id="1001"/>
      <w:bookmarkEnd w:id="1002"/>
      <w:bookmarkEnd w:id="1003"/>
    </w:p>
    <w:p w:rsidR="006A493D" w:rsidRDefault="006A493D" w:rsidP="006A493D">
      <w:pPr>
        <w:pStyle w:val="a4"/>
        <w:keepNext/>
        <w:rPr>
          <w:rtl/>
        </w:rPr>
      </w:pPr>
      <w:bookmarkStart w:id="1004" w:name="ET_speaker_5552_439"/>
      <w:r w:rsidRPr="006A493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A493D">
        <w:rPr>
          <w:rStyle w:val="TagStyle"/>
          <w:rtl/>
        </w:rPr>
        <w:t xml:space="preserve"> &lt;&lt; דובר &gt;&gt;</w:t>
      </w:r>
      <w:r>
        <w:rPr>
          <w:rtl/>
        </w:rPr>
        <w:t xml:space="preserve">   </w:t>
      </w:r>
      <w:bookmarkEnd w:id="1004"/>
    </w:p>
    <w:p w:rsidR="006A493D" w:rsidRDefault="006A493D" w:rsidP="006A493D">
      <w:pPr>
        <w:pStyle w:val="KeepWithNext"/>
        <w:rPr>
          <w:rtl/>
        </w:rPr>
      </w:pPr>
    </w:p>
    <w:p w:rsidR="006A493D" w:rsidRDefault="006A493D" w:rsidP="006A493D">
      <w:pPr>
        <w:rPr>
          <w:rtl/>
        </w:rPr>
      </w:pPr>
      <w:r>
        <w:rPr>
          <w:rFonts w:hint="cs"/>
          <w:rtl/>
        </w:rPr>
        <w:t xml:space="preserve">לא מתאים לנו עכשיו בחירות. אנחנו משנים א </w:t>
      </w:r>
      <w:bookmarkStart w:id="1005" w:name="_ETM_Q1_3025084"/>
      <w:bookmarkEnd w:id="1005"/>
      <w:r>
        <w:rPr>
          <w:rFonts w:hint="cs"/>
          <w:rtl/>
        </w:rPr>
        <w:t>החוק.</w:t>
      </w:r>
    </w:p>
    <w:p w:rsidR="006A493D" w:rsidRPr="006A493D" w:rsidRDefault="006A493D" w:rsidP="006A493D">
      <w:pPr>
        <w:rPr>
          <w:rtl/>
        </w:rPr>
      </w:pPr>
      <w:bookmarkStart w:id="1006" w:name="_ETM_Q1_3026521"/>
      <w:bookmarkStart w:id="1007" w:name="_ETM_Q1_3026629"/>
      <w:bookmarkEnd w:id="1006"/>
      <w:bookmarkEnd w:id="1007"/>
    </w:p>
    <w:p w:rsidR="0083479E" w:rsidRDefault="0083479E" w:rsidP="0083479E">
      <w:pPr>
        <w:pStyle w:val="a4"/>
        <w:keepNext/>
        <w:rPr>
          <w:rtl/>
        </w:rPr>
      </w:pPr>
      <w:bookmarkStart w:id="1008" w:name="ET_speaker_5791_85"/>
      <w:r w:rsidRPr="0083479E">
        <w:rPr>
          <w:rStyle w:val="TagStyle"/>
          <w:rtl/>
        </w:rPr>
        <w:t xml:space="preserve"> &lt;&lt; דובר &gt;&gt; </w:t>
      </w:r>
      <w:r>
        <w:rPr>
          <w:rtl/>
        </w:rPr>
        <w:t xml:space="preserve">יואב </w:t>
      </w:r>
      <w:proofErr w:type="spellStart"/>
      <w:r>
        <w:rPr>
          <w:rtl/>
        </w:rPr>
        <w:t>סגלוביץ</w:t>
      </w:r>
      <w:proofErr w:type="spellEnd"/>
      <w:r>
        <w:rPr>
          <w:rtl/>
        </w:rPr>
        <w:t>' (יש עתיד):</w:t>
      </w:r>
      <w:r w:rsidRPr="0083479E">
        <w:rPr>
          <w:rStyle w:val="TagStyle"/>
          <w:rtl/>
        </w:rPr>
        <w:t xml:space="preserve"> &lt;&lt; דובר &gt;&gt;</w:t>
      </w:r>
      <w:r>
        <w:rPr>
          <w:rtl/>
        </w:rPr>
        <w:t xml:space="preserve">   </w:t>
      </w:r>
      <w:bookmarkEnd w:id="1008"/>
    </w:p>
    <w:p w:rsidR="0083479E" w:rsidRDefault="0083479E" w:rsidP="0083479E">
      <w:pPr>
        <w:pStyle w:val="KeepWithNext"/>
        <w:rPr>
          <w:rtl/>
        </w:rPr>
      </w:pPr>
    </w:p>
    <w:p w:rsidR="0083479E" w:rsidRDefault="0083479E" w:rsidP="0083479E">
      <w:pPr>
        <w:rPr>
          <w:rtl/>
        </w:rPr>
      </w:pPr>
      <w:bookmarkStart w:id="1009" w:name="_ETM_Q1_3030508"/>
      <w:bookmarkStart w:id="1010" w:name="_ETM_Q1_3030557"/>
      <w:bookmarkEnd w:id="1009"/>
      <w:bookmarkEnd w:id="1010"/>
      <w:r>
        <w:rPr>
          <w:rFonts w:hint="cs"/>
          <w:rtl/>
        </w:rPr>
        <w:t xml:space="preserve">לא </w:t>
      </w:r>
      <w:bookmarkStart w:id="1011" w:name="_ETM_Q1_3031126"/>
      <w:bookmarkEnd w:id="1011"/>
      <w:r>
        <w:rPr>
          <w:rFonts w:hint="cs"/>
          <w:rtl/>
        </w:rPr>
        <w:t>המלצה. אין מניעה לעשות את הבחירות מחר בבוקר.</w:t>
      </w:r>
    </w:p>
    <w:p w:rsidR="0083479E" w:rsidRDefault="0083479E" w:rsidP="0083479E">
      <w:pPr>
        <w:rPr>
          <w:rtl/>
        </w:rPr>
      </w:pPr>
      <w:bookmarkStart w:id="1012" w:name="_ETM_Q1_3036307"/>
      <w:bookmarkStart w:id="1013" w:name="_ETM_Q1_3036373"/>
      <w:bookmarkStart w:id="1014" w:name="_ETM_Q1_3037149"/>
      <w:bookmarkEnd w:id="1012"/>
      <w:bookmarkEnd w:id="1013"/>
      <w:bookmarkEnd w:id="1014"/>
    </w:p>
    <w:p w:rsidR="0083479E" w:rsidRDefault="0083479E" w:rsidP="0083479E">
      <w:pPr>
        <w:pStyle w:val="a4"/>
        <w:keepNext/>
        <w:rPr>
          <w:rtl/>
        </w:rPr>
      </w:pPr>
      <w:bookmarkStart w:id="1015" w:name="ET_speaker_5552_86"/>
      <w:r w:rsidRPr="0083479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3479E">
        <w:rPr>
          <w:rStyle w:val="TagStyle"/>
          <w:rtl/>
        </w:rPr>
        <w:t xml:space="preserve"> &lt;&lt; דובר &gt;&gt;</w:t>
      </w:r>
      <w:r>
        <w:rPr>
          <w:rtl/>
        </w:rPr>
        <w:t xml:space="preserve">   </w:t>
      </w:r>
      <w:bookmarkEnd w:id="1015"/>
    </w:p>
    <w:p w:rsidR="0083479E" w:rsidRDefault="0083479E" w:rsidP="0083479E">
      <w:pPr>
        <w:pStyle w:val="KeepWithNext"/>
        <w:rPr>
          <w:rtl/>
        </w:rPr>
      </w:pPr>
    </w:p>
    <w:p w:rsidR="0083479E" w:rsidRDefault="006A493D" w:rsidP="0083479E">
      <w:pPr>
        <w:rPr>
          <w:rtl/>
        </w:rPr>
      </w:pPr>
      <w:bookmarkStart w:id="1016" w:name="_ETM_Q1_3037477"/>
      <w:bookmarkStart w:id="1017" w:name="_ETM_Q1_3037512"/>
      <w:bookmarkEnd w:id="1016"/>
      <w:bookmarkEnd w:id="1017"/>
      <w:r>
        <w:rPr>
          <w:rFonts w:hint="cs"/>
          <w:rtl/>
        </w:rPr>
        <w:t xml:space="preserve">רציתם דוגמה? </w:t>
      </w:r>
      <w:r w:rsidR="0083479E">
        <w:rPr>
          <w:rFonts w:hint="cs"/>
          <w:rtl/>
        </w:rPr>
        <w:t xml:space="preserve">הנה דוגמה שבחדר </w:t>
      </w:r>
      <w:bookmarkStart w:id="1018" w:name="_ETM_Q1_3039632"/>
      <w:bookmarkEnd w:id="1018"/>
      <w:r w:rsidR="0083479E">
        <w:rPr>
          <w:rFonts w:hint="cs"/>
          <w:rtl/>
        </w:rPr>
        <w:t>הזה.</w:t>
      </w:r>
    </w:p>
    <w:p w:rsidR="0083479E" w:rsidRDefault="0083479E" w:rsidP="0083479E">
      <w:pPr>
        <w:rPr>
          <w:rtl/>
        </w:rPr>
      </w:pPr>
      <w:bookmarkStart w:id="1019" w:name="_ETM_Q1_3041168"/>
      <w:bookmarkStart w:id="1020" w:name="_ETM_Q1_3041223"/>
      <w:bookmarkStart w:id="1021" w:name="_ETM_Q1_3043799"/>
      <w:bookmarkEnd w:id="1019"/>
      <w:bookmarkEnd w:id="1020"/>
      <w:bookmarkEnd w:id="1021"/>
    </w:p>
    <w:p w:rsidR="0083479E" w:rsidRDefault="0083479E" w:rsidP="0083479E">
      <w:pPr>
        <w:pStyle w:val="a4"/>
        <w:keepNext/>
        <w:rPr>
          <w:rtl/>
        </w:rPr>
      </w:pPr>
      <w:bookmarkStart w:id="1022" w:name="ET_speaker_6231_87"/>
      <w:r w:rsidRPr="0083479E">
        <w:rPr>
          <w:rStyle w:val="TagStyle"/>
          <w:rtl/>
        </w:rPr>
        <w:t xml:space="preserve"> &lt;&lt; דובר &gt;&gt; </w:t>
      </w:r>
      <w:r>
        <w:rPr>
          <w:rtl/>
        </w:rPr>
        <w:t>יסמין פרידמן (יש עתיד):</w:t>
      </w:r>
      <w:r w:rsidRPr="0083479E">
        <w:rPr>
          <w:rStyle w:val="TagStyle"/>
          <w:rtl/>
        </w:rPr>
        <w:t xml:space="preserve"> &lt;&lt; דובר &gt;&gt;</w:t>
      </w:r>
      <w:r>
        <w:rPr>
          <w:rtl/>
        </w:rPr>
        <w:t xml:space="preserve">   </w:t>
      </w:r>
      <w:bookmarkEnd w:id="1022"/>
    </w:p>
    <w:p w:rsidR="0083479E" w:rsidRDefault="0083479E" w:rsidP="0083479E">
      <w:pPr>
        <w:pStyle w:val="KeepWithNext"/>
        <w:rPr>
          <w:rtl/>
        </w:rPr>
      </w:pPr>
    </w:p>
    <w:p w:rsidR="0083479E" w:rsidRDefault="0083479E" w:rsidP="006A493D">
      <w:pPr>
        <w:rPr>
          <w:rtl/>
        </w:rPr>
      </w:pPr>
      <w:bookmarkStart w:id="1023" w:name="_ETM_Q1_3044097"/>
      <w:bookmarkStart w:id="1024" w:name="_ETM_Q1_3044142"/>
      <w:bookmarkEnd w:id="1023"/>
      <w:bookmarkEnd w:id="1024"/>
      <w:r>
        <w:rPr>
          <w:rFonts w:hint="cs"/>
          <w:rtl/>
        </w:rPr>
        <w:t xml:space="preserve">דוגמה זה חנוך </w:t>
      </w:r>
      <w:proofErr w:type="spellStart"/>
      <w:r>
        <w:rPr>
          <w:rFonts w:hint="cs"/>
          <w:rtl/>
        </w:rPr>
        <w:t>מלבי</w:t>
      </w:r>
      <w:r w:rsidR="006A493D">
        <w:rPr>
          <w:rFonts w:hint="cs"/>
          <w:rtl/>
        </w:rPr>
        <w:t>צקי</w:t>
      </w:r>
      <w:proofErr w:type="spellEnd"/>
      <w:r w:rsidR="006A493D">
        <w:rPr>
          <w:rFonts w:hint="cs"/>
          <w:rtl/>
        </w:rPr>
        <w:t xml:space="preserve"> שמעלה היום את החקיקה לביטול לשכת עורכי </w:t>
      </w:r>
      <w:bookmarkStart w:id="1025" w:name="_ETM_Q1_3045152"/>
      <w:bookmarkEnd w:id="1025"/>
      <w:r w:rsidR="006A493D">
        <w:rPr>
          <w:rFonts w:hint="cs"/>
          <w:rtl/>
        </w:rPr>
        <w:t>הדין כי לא מוצא חן בעיניו</w:t>
      </w:r>
      <w:r>
        <w:rPr>
          <w:rFonts w:hint="cs"/>
          <w:rtl/>
        </w:rPr>
        <w:t>.</w:t>
      </w:r>
    </w:p>
    <w:p w:rsidR="0083479E" w:rsidRDefault="0083479E" w:rsidP="0083479E">
      <w:pPr>
        <w:rPr>
          <w:rtl/>
        </w:rPr>
      </w:pPr>
      <w:bookmarkStart w:id="1026" w:name="_ETM_Q1_3050271"/>
      <w:bookmarkStart w:id="1027" w:name="_ETM_Q1_3050328"/>
      <w:bookmarkEnd w:id="1026"/>
      <w:bookmarkEnd w:id="1027"/>
    </w:p>
    <w:p w:rsidR="0083479E" w:rsidRDefault="0083479E" w:rsidP="0083479E">
      <w:pPr>
        <w:pStyle w:val="af6"/>
        <w:keepNext/>
        <w:rPr>
          <w:rtl/>
        </w:rPr>
      </w:pPr>
      <w:bookmarkStart w:id="1028" w:name="ET_yor_6157_88"/>
      <w:r w:rsidRPr="0083479E">
        <w:rPr>
          <w:rStyle w:val="TagStyle"/>
          <w:rtl/>
        </w:rPr>
        <w:t xml:space="preserve"> &lt;&lt; יור &gt;&gt; </w:t>
      </w:r>
      <w:r>
        <w:rPr>
          <w:rtl/>
        </w:rPr>
        <w:t xml:space="preserve">היו"ר שמחה </w:t>
      </w:r>
      <w:proofErr w:type="spellStart"/>
      <w:r>
        <w:rPr>
          <w:rtl/>
        </w:rPr>
        <w:t>רוטמן</w:t>
      </w:r>
      <w:proofErr w:type="spellEnd"/>
      <w:r>
        <w:rPr>
          <w:rtl/>
        </w:rPr>
        <w:t>:</w:t>
      </w:r>
      <w:r w:rsidRPr="0083479E">
        <w:rPr>
          <w:rStyle w:val="TagStyle"/>
          <w:rtl/>
        </w:rPr>
        <w:t xml:space="preserve"> &lt;&lt; יור &gt;&gt;</w:t>
      </w:r>
      <w:r>
        <w:rPr>
          <w:rtl/>
        </w:rPr>
        <w:t xml:space="preserve">   </w:t>
      </w:r>
      <w:bookmarkEnd w:id="1028"/>
    </w:p>
    <w:p w:rsidR="0083479E" w:rsidRDefault="0083479E" w:rsidP="0083479E">
      <w:pPr>
        <w:pStyle w:val="KeepWithNext"/>
        <w:rPr>
          <w:rtl/>
        </w:rPr>
      </w:pPr>
    </w:p>
    <w:p w:rsidR="0083479E" w:rsidRDefault="006A493D" w:rsidP="006A493D">
      <w:pPr>
        <w:rPr>
          <w:rtl/>
        </w:rPr>
      </w:pPr>
      <w:bookmarkStart w:id="1029" w:name="_ETM_Q1_3050829"/>
      <w:bookmarkEnd w:id="1029"/>
      <w:r>
        <w:rPr>
          <w:rFonts w:hint="cs"/>
          <w:rtl/>
        </w:rPr>
        <w:t xml:space="preserve">לא להפריע לחברת הכנסת </w:t>
      </w:r>
      <w:proofErr w:type="spellStart"/>
      <w:r>
        <w:rPr>
          <w:rFonts w:hint="cs"/>
          <w:rtl/>
        </w:rPr>
        <w:t>מלינובסקי</w:t>
      </w:r>
      <w:proofErr w:type="spellEnd"/>
      <w:r>
        <w:rPr>
          <w:rFonts w:hint="cs"/>
          <w:rtl/>
        </w:rPr>
        <w:t xml:space="preserve">, חברים. </w:t>
      </w:r>
      <w:r w:rsidR="0083479E">
        <w:rPr>
          <w:rFonts w:hint="cs"/>
          <w:rtl/>
        </w:rPr>
        <w:t>אני עשיתי הערת ביני</w:t>
      </w:r>
      <w:r>
        <w:rPr>
          <w:rFonts w:hint="cs"/>
          <w:rtl/>
        </w:rPr>
        <w:t>ים</w:t>
      </w:r>
      <w:r w:rsidR="0083479E">
        <w:rPr>
          <w:rFonts w:hint="cs"/>
          <w:rtl/>
        </w:rPr>
        <w:t xml:space="preserve">. </w:t>
      </w:r>
      <w:r>
        <w:rPr>
          <w:rFonts w:hint="cs"/>
          <w:rtl/>
        </w:rPr>
        <w:t xml:space="preserve">מותר להעיר הערות ביניים. </w:t>
      </w:r>
      <w:r w:rsidR="0083479E">
        <w:rPr>
          <w:rFonts w:hint="cs"/>
          <w:rtl/>
        </w:rPr>
        <w:t xml:space="preserve">אתם פותחים שיח. </w:t>
      </w:r>
      <w:bookmarkStart w:id="1030" w:name="_ETM_Q1_3055078"/>
      <w:bookmarkEnd w:id="1030"/>
      <w:r w:rsidR="0083479E">
        <w:rPr>
          <w:rFonts w:hint="cs"/>
          <w:rtl/>
        </w:rPr>
        <w:t>זה לא אותו דבר.</w:t>
      </w:r>
    </w:p>
    <w:p w:rsidR="0083479E" w:rsidRDefault="0083479E" w:rsidP="0083479E">
      <w:pPr>
        <w:rPr>
          <w:rtl/>
        </w:rPr>
      </w:pPr>
      <w:bookmarkStart w:id="1031" w:name="_ETM_Q1_3058040"/>
      <w:bookmarkStart w:id="1032" w:name="_ETM_Q1_3058097"/>
      <w:bookmarkStart w:id="1033" w:name="_ETM_Q1_3059168"/>
      <w:bookmarkEnd w:id="1031"/>
      <w:bookmarkEnd w:id="1032"/>
      <w:bookmarkEnd w:id="1033"/>
    </w:p>
    <w:p w:rsidR="0083479E" w:rsidRDefault="0083479E" w:rsidP="0083479E">
      <w:pPr>
        <w:pStyle w:val="a4"/>
        <w:keepNext/>
        <w:rPr>
          <w:rtl/>
        </w:rPr>
      </w:pPr>
      <w:bookmarkStart w:id="1034" w:name="ET_speaker_5791_89"/>
      <w:r w:rsidRPr="0083479E">
        <w:rPr>
          <w:rStyle w:val="TagStyle"/>
          <w:rtl/>
        </w:rPr>
        <w:t xml:space="preserve"> &lt;&lt; דובר &gt;&gt; </w:t>
      </w:r>
      <w:r>
        <w:rPr>
          <w:rtl/>
        </w:rPr>
        <w:t xml:space="preserve">יואב </w:t>
      </w:r>
      <w:proofErr w:type="spellStart"/>
      <w:r>
        <w:rPr>
          <w:rtl/>
        </w:rPr>
        <w:t>סגלוביץ</w:t>
      </w:r>
      <w:proofErr w:type="spellEnd"/>
      <w:r>
        <w:rPr>
          <w:rtl/>
        </w:rPr>
        <w:t>' (יש עתיד):</w:t>
      </w:r>
      <w:r w:rsidRPr="0083479E">
        <w:rPr>
          <w:rStyle w:val="TagStyle"/>
          <w:rtl/>
        </w:rPr>
        <w:t xml:space="preserve"> &lt;&lt; דובר &gt;&gt;</w:t>
      </w:r>
      <w:r>
        <w:rPr>
          <w:rtl/>
        </w:rPr>
        <w:t xml:space="preserve">   </w:t>
      </w:r>
      <w:bookmarkEnd w:id="1034"/>
    </w:p>
    <w:p w:rsidR="0083479E" w:rsidRDefault="0083479E" w:rsidP="0083479E">
      <w:pPr>
        <w:pStyle w:val="KeepWithNext"/>
        <w:rPr>
          <w:rtl/>
        </w:rPr>
      </w:pPr>
    </w:p>
    <w:p w:rsidR="0083479E" w:rsidRDefault="0083479E" w:rsidP="0083479E">
      <w:pPr>
        <w:rPr>
          <w:rtl/>
        </w:rPr>
      </w:pPr>
      <w:bookmarkStart w:id="1035" w:name="_ETM_Q1_3059495"/>
      <w:bookmarkStart w:id="1036" w:name="_ETM_Q1_3059526"/>
      <w:bookmarkEnd w:id="1035"/>
      <w:bookmarkEnd w:id="1036"/>
      <w:r>
        <w:rPr>
          <w:rFonts w:hint="cs"/>
          <w:rtl/>
        </w:rPr>
        <w:t>תפסיק להעיר.</w:t>
      </w:r>
    </w:p>
    <w:p w:rsidR="0083479E" w:rsidRDefault="0083479E" w:rsidP="0083479E">
      <w:pPr>
        <w:rPr>
          <w:rtl/>
        </w:rPr>
      </w:pPr>
      <w:bookmarkStart w:id="1037" w:name="_ETM_Q1_3062199"/>
      <w:bookmarkStart w:id="1038" w:name="_ETM_Q1_3062260"/>
      <w:bookmarkEnd w:id="1037"/>
      <w:bookmarkEnd w:id="1038"/>
    </w:p>
    <w:p w:rsidR="0083479E" w:rsidRDefault="0083479E" w:rsidP="0083479E">
      <w:pPr>
        <w:pStyle w:val="af6"/>
        <w:keepNext/>
        <w:rPr>
          <w:rtl/>
        </w:rPr>
      </w:pPr>
      <w:bookmarkStart w:id="1039" w:name="ET_yor_6157_90"/>
      <w:r w:rsidRPr="0083479E">
        <w:rPr>
          <w:rStyle w:val="TagStyle"/>
          <w:rtl/>
        </w:rPr>
        <w:t xml:space="preserve"> &lt;&lt; יור &gt;&gt; </w:t>
      </w:r>
      <w:r>
        <w:rPr>
          <w:rtl/>
        </w:rPr>
        <w:t xml:space="preserve">היו"ר שמחה </w:t>
      </w:r>
      <w:proofErr w:type="spellStart"/>
      <w:r>
        <w:rPr>
          <w:rtl/>
        </w:rPr>
        <w:t>רוטמן</w:t>
      </w:r>
      <w:proofErr w:type="spellEnd"/>
      <w:r>
        <w:rPr>
          <w:rtl/>
        </w:rPr>
        <w:t>:</w:t>
      </w:r>
      <w:r w:rsidRPr="0083479E">
        <w:rPr>
          <w:rStyle w:val="TagStyle"/>
          <w:rtl/>
        </w:rPr>
        <w:t xml:space="preserve"> &lt;&lt; יור &gt;&gt;</w:t>
      </w:r>
      <w:r>
        <w:rPr>
          <w:rtl/>
        </w:rPr>
        <w:t xml:space="preserve">   </w:t>
      </w:r>
      <w:bookmarkEnd w:id="1039"/>
    </w:p>
    <w:p w:rsidR="0083479E" w:rsidRDefault="0083479E" w:rsidP="0083479E">
      <w:pPr>
        <w:pStyle w:val="KeepWithNext"/>
        <w:rPr>
          <w:rtl/>
        </w:rPr>
      </w:pPr>
    </w:p>
    <w:p w:rsidR="0083479E" w:rsidRDefault="006A493D" w:rsidP="0083479E">
      <w:pPr>
        <w:rPr>
          <w:rtl/>
        </w:rPr>
      </w:pPr>
      <w:bookmarkStart w:id="1040" w:name="_ETM_Q1_3062638"/>
      <w:bookmarkEnd w:id="1040"/>
      <w:r>
        <w:rPr>
          <w:rFonts w:hint="cs"/>
          <w:rtl/>
        </w:rPr>
        <w:t xml:space="preserve">אני יודע שזה מה שאתה רוצה, לסתום לי את הפה. לא יעזור. </w:t>
      </w:r>
      <w:r w:rsidR="0083479E">
        <w:rPr>
          <w:rFonts w:hint="cs"/>
          <w:rtl/>
        </w:rPr>
        <w:t>תן בבקשה ליוליה לדבר.</w:t>
      </w:r>
    </w:p>
    <w:p w:rsidR="0083479E" w:rsidRDefault="0083479E" w:rsidP="0083479E">
      <w:pPr>
        <w:rPr>
          <w:rtl/>
        </w:rPr>
      </w:pPr>
      <w:bookmarkStart w:id="1041" w:name="_ETM_Q1_3067416"/>
      <w:bookmarkStart w:id="1042" w:name="_ETM_Q1_3067466"/>
      <w:bookmarkStart w:id="1043" w:name="_ETM_Q1_3068968"/>
      <w:bookmarkEnd w:id="1041"/>
      <w:bookmarkEnd w:id="1042"/>
      <w:bookmarkEnd w:id="1043"/>
    </w:p>
    <w:p w:rsidR="0083479E" w:rsidRDefault="0083479E" w:rsidP="0083479E">
      <w:pPr>
        <w:pStyle w:val="a4"/>
        <w:keepNext/>
        <w:rPr>
          <w:rtl/>
        </w:rPr>
      </w:pPr>
      <w:bookmarkStart w:id="1044" w:name="ET_speaker_5552_91"/>
      <w:r w:rsidRPr="0083479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3479E">
        <w:rPr>
          <w:rStyle w:val="TagStyle"/>
          <w:rtl/>
        </w:rPr>
        <w:t xml:space="preserve"> &lt;&lt; דובר &gt;&gt;</w:t>
      </w:r>
      <w:r>
        <w:rPr>
          <w:rtl/>
        </w:rPr>
        <w:t xml:space="preserve">   </w:t>
      </w:r>
      <w:bookmarkEnd w:id="1044"/>
    </w:p>
    <w:p w:rsidR="0083479E" w:rsidRDefault="0083479E" w:rsidP="0083479E">
      <w:pPr>
        <w:pStyle w:val="KeepWithNext"/>
        <w:rPr>
          <w:rtl/>
        </w:rPr>
      </w:pPr>
    </w:p>
    <w:p w:rsidR="0083479E" w:rsidRDefault="006A493D" w:rsidP="006A493D">
      <w:pPr>
        <w:rPr>
          <w:rtl/>
        </w:rPr>
      </w:pPr>
      <w:bookmarkStart w:id="1045" w:name="_ETM_Q1_3069236"/>
      <w:bookmarkStart w:id="1046" w:name="_ETM_Q1_3069273"/>
      <w:bookmarkEnd w:id="1045"/>
      <w:bookmarkEnd w:id="1046"/>
      <w:r>
        <w:rPr>
          <w:rFonts w:hint="cs"/>
          <w:rtl/>
        </w:rPr>
        <w:t xml:space="preserve">אתם </w:t>
      </w:r>
      <w:bookmarkStart w:id="1047" w:name="_ETM_Q1_3068300"/>
      <w:bookmarkEnd w:id="1047"/>
      <w:r w:rsidR="0083479E">
        <w:rPr>
          <w:rFonts w:hint="cs"/>
          <w:rtl/>
        </w:rPr>
        <w:t xml:space="preserve">רציתם דוגמה. </w:t>
      </w:r>
      <w:bookmarkStart w:id="1048" w:name="_ETM_Q1_3071280"/>
      <w:bookmarkEnd w:id="1048"/>
      <w:r>
        <w:rPr>
          <w:rFonts w:hint="cs"/>
          <w:rtl/>
        </w:rPr>
        <w:t xml:space="preserve">הנה, </w:t>
      </w:r>
      <w:r w:rsidR="0083479E">
        <w:rPr>
          <w:rFonts w:hint="cs"/>
          <w:rtl/>
        </w:rPr>
        <w:t xml:space="preserve">חוק טבריה בחדר ליד. אתמול הייתה פה הרבנות ולמה משנים? </w:t>
      </w:r>
      <w:bookmarkStart w:id="1049" w:name="_ETM_Q1_3078945"/>
      <w:bookmarkEnd w:id="1049"/>
      <w:r>
        <w:rPr>
          <w:rFonts w:hint="cs"/>
          <w:rtl/>
        </w:rPr>
        <w:t xml:space="preserve">כי אפשר לקיים עכשיו בחירות על פי הייעוץ המשפטי </w:t>
      </w:r>
      <w:bookmarkStart w:id="1050" w:name="_ETM_Q1_3080246"/>
      <w:bookmarkEnd w:id="1050"/>
      <w:r w:rsidR="0083479E">
        <w:rPr>
          <w:rFonts w:hint="cs"/>
          <w:rtl/>
        </w:rPr>
        <w:t xml:space="preserve">אבל לא נותנים לנו. </w:t>
      </w:r>
      <w:r>
        <w:rPr>
          <w:rFonts w:hint="cs"/>
          <w:rtl/>
        </w:rPr>
        <w:t xml:space="preserve">אז אפשר לקיים, אפשר להאריך </w:t>
      </w:r>
      <w:r w:rsidR="0083479E">
        <w:rPr>
          <w:rFonts w:hint="cs"/>
          <w:rtl/>
        </w:rPr>
        <w:t xml:space="preserve">אבל לא מתאים לנו. לגבי כל </w:t>
      </w:r>
      <w:bookmarkStart w:id="1051" w:name="_ETM_Q1_3084800"/>
      <w:bookmarkEnd w:id="1051"/>
      <w:r w:rsidR="0083479E">
        <w:rPr>
          <w:rFonts w:hint="cs"/>
          <w:rtl/>
        </w:rPr>
        <w:t>הרפורמה המשפטית, תמיד מאוד חשוב לשמור על האיזונים והבלמים ו</w:t>
      </w:r>
      <w:r>
        <w:rPr>
          <w:rFonts w:hint="cs"/>
          <w:rtl/>
        </w:rPr>
        <w:t xml:space="preserve">על </w:t>
      </w:r>
      <w:r w:rsidR="0083479E">
        <w:rPr>
          <w:rFonts w:hint="cs"/>
          <w:rtl/>
        </w:rPr>
        <w:t xml:space="preserve">המסגרת. </w:t>
      </w:r>
      <w:bookmarkStart w:id="1052" w:name="_ETM_Q1_3093200"/>
      <w:bookmarkEnd w:id="1052"/>
      <w:r w:rsidR="0083479E">
        <w:rPr>
          <w:rFonts w:hint="cs"/>
          <w:rtl/>
        </w:rPr>
        <w:t>כולנו בלי יוצא מן הכלל בני אדם ואפילו</w:t>
      </w:r>
      <w:r>
        <w:rPr>
          <w:rFonts w:hint="cs"/>
          <w:rtl/>
        </w:rPr>
        <w:t xml:space="preserve"> </w:t>
      </w:r>
      <w:r w:rsidR="0083479E">
        <w:rPr>
          <w:rFonts w:hint="cs"/>
          <w:rtl/>
        </w:rPr>
        <w:t xml:space="preserve">חילי </w:t>
      </w:r>
      <w:bookmarkStart w:id="1053" w:name="_ETM_Q1_3100451"/>
      <w:bookmarkEnd w:id="1053"/>
      <w:proofErr w:type="spellStart"/>
      <w:r w:rsidR="0083479E">
        <w:rPr>
          <w:rFonts w:hint="cs"/>
          <w:rtl/>
        </w:rPr>
        <w:t>טרופר</w:t>
      </w:r>
      <w:proofErr w:type="spellEnd"/>
      <w:r w:rsidR="0083479E">
        <w:rPr>
          <w:rFonts w:hint="cs"/>
          <w:rtl/>
        </w:rPr>
        <w:t xml:space="preserve">, </w:t>
      </w:r>
      <w:r>
        <w:rPr>
          <w:rFonts w:hint="cs"/>
          <w:rtl/>
        </w:rPr>
        <w:t xml:space="preserve">אם יקבל </w:t>
      </w:r>
      <w:bookmarkStart w:id="1054" w:name="_ETM_Q1_3101369"/>
      <w:bookmarkEnd w:id="1054"/>
      <w:r>
        <w:rPr>
          <w:rFonts w:hint="cs"/>
          <w:rtl/>
        </w:rPr>
        <w:t xml:space="preserve">את יתר השלטון, </w:t>
      </w:r>
      <w:r w:rsidR="0083479E">
        <w:rPr>
          <w:rFonts w:hint="cs"/>
          <w:rtl/>
        </w:rPr>
        <w:t xml:space="preserve">לא יודעים לאן ייקח. היו דוגמאות. בא דיקטטור שעלה </w:t>
      </w:r>
      <w:bookmarkStart w:id="1055" w:name="_ETM_Q1_3108761"/>
      <w:bookmarkEnd w:id="1055"/>
      <w:r w:rsidR="0083479E">
        <w:rPr>
          <w:rFonts w:hint="cs"/>
          <w:rtl/>
        </w:rPr>
        <w:t>לשלטון, לא חשב על דבר</w:t>
      </w:r>
      <w:r w:rsidR="009A24B2">
        <w:rPr>
          <w:rFonts w:hint="cs"/>
          <w:rtl/>
        </w:rPr>
        <w:t>ים</w:t>
      </w:r>
      <w:r w:rsidR="0083479E">
        <w:rPr>
          <w:rFonts w:hint="cs"/>
          <w:rtl/>
        </w:rPr>
        <w:t xml:space="preserve"> רעים. תמיד זה</w:t>
      </w:r>
      <w:r>
        <w:rPr>
          <w:rFonts w:hint="cs"/>
          <w:rtl/>
        </w:rPr>
        <w:t xml:space="preserve"> </w:t>
      </w:r>
      <w:r w:rsidR="0083479E">
        <w:rPr>
          <w:rFonts w:hint="cs"/>
          <w:rtl/>
        </w:rPr>
        <w:t xml:space="preserve">היה בטובת </w:t>
      </w:r>
      <w:bookmarkStart w:id="1056" w:name="_ETM_Q1_3115373"/>
      <w:bookmarkEnd w:id="1056"/>
      <w:r w:rsidR="0083479E">
        <w:rPr>
          <w:rFonts w:hint="cs"/>
          <w:rtl/>
        </w:rPr>
        <w:t xml:space="preserve">העם, אם נסתכל על מה דיברו </w:t>
      </w:r>
      <w:r w:rsidR="0083479E">
        <w:rPr>
          <w:rtl/>
        </w:rPr>
        <w:t>–</w:t>
      </w:r>
      <w:r w:rsidR="0083479E">
        <w:rPr>
          <w:rFonts w:hint="cs"/>
          <w:rtl/>
        </w:rPr>
        <w:t xml:space="preserve"> </w:t>
      </w:r>
      <w:r>
        <w:rPr>
          <w:rFonts w:hint="cs"/>
          <w:rtl/>
        </w:rPr>
        <w:t xml:space="preserve">תמיד אבל תמיד היה </w:t>
      </w:r>
      <w:r w:rsidR="0083479E">
        <w:rPr>
          <w:rFonts w:hint="cs"/>
          <w:rtl/>
        </w:rPr>
        <w:t xml:space="preserve">טובת העם וזכויות </w:t>
      </w:r>
      <w:bookmarkStart w:id="1057" w:name="_ETM_Q1_3122539"/>
      <w:bookmarkEnd w:id="1057"/>
      <w:r>
        <w:rPr>
          <w:rFonts w:hint="cs"/>
          <w:rtl/>
        </w:rPr>
        <w:t>האזרחים</w:t>
      </w:r>
      <w:r w:rsidR="0083479E">
        <w:rPr>
          <w:rFonts w:hint="cs"/>
          <w:rtl/>
        </w:rPr>
        <w:t xml:space="preserve"> והכול טוב וכולנו רוא</w:t>
      </w:r>
      <w:r w:rsidR="009A24B2">
        <w:rPr>
          <w:rFonts w:hint="cs"/>
          <w:rtl/>
        </w:rPr>
        <w:t>ים</w:t>
      </w:r>
      <w:r w:rsidR="0083479E">
        <w:rPr>
          <w:rFonts w:hint="cs"/>
          <w:rtl/>
        </w:rPr>
        <w:t xml:space="preserve"> בש</w:t>
      </w:r>
      <w:r>
        <w:rPr>
          <w:rFonts w:hint="cs"/>
          <w:rtl/>
        </w:rPr>
        <w:t>י</w:t>
      </w:r>
      <w:r w:rsidR="0083479E">
        <w:rPr>
          <w:rFonts w:hint="cs"/>
          <w:rtl/>
        </w:rPr>
        <w:t xml:space="preserve">עורי היסטוריה לאן זה </w:t>
      </w:r>
      <w:r>
        <w:rPr>
          <w:rFonts w:hint="cs"/>
          <w:rtl/>
        </w:rPr>
        <w:t xml:space="preserve">בסוף </w:t>
      </w:r>
      <w:r w:rsidR="0083479E">
        <w:rPr>
          <w:rFonts w:hint="cs"/>
          <w:rtl/>
        </w:rPr>
        <w:t xml:space="preserve">מגיע, </w:t>
      </w:r>
      <w:bookmarkStart w:id="1058" w:name="_ETM_Q1_3129811"/>
      <w:bookmarkEnd w:id="1058"/>
      <w:r>
        <w:rPr>
          <w:rFonts w:hint="cs"/>
          <w:rtl/>
        </w:rPr>
        <w:t xml:space="preserve">שיש לקבוצה או לאדם כוח בלתי מוגבל, </w:t>
      </w:r>
      <w:r w:rsidR="0083479E">
        <w:rPr>
          <w:rFonts w:hint="cs"/>
          <w:rtl/>
        </w:rPr>
        <w:t>זה ת</w:t>
      </w:r>
      <w:r>
        <w:rPr>
          <w:rFonts w:hint="cs"/>
          <w:rtl/>
        </w:rPr>
        <w:t>מ</w:t>
      </w:r>
      <w:r w:rsidR="0083479E">
        <w:rPr>
          <w:rFonts w:hint="cs"/>
          <w:rtl/>
        </w:rPr>
        <w:t xml:space="preserve">יד, </w:t>
      </w:r>
      <w:r>
        <w:rPr>
          <w:rFonts w:hint="cs"/>
          <w:rtl/>
        </w:rPr>
        <w:t xml:space="preserve">זה </w:t>
      </w:r>
      <w:r w:rsidR="0083479E">
        <w:rPr>
          <w:rFonts w:hint="cs"/>
          <w:rtl/>
        </w:rPr>
        <w:t xml:space="preserve">טבע, קורה. </w:t>
      </w:r>
      <w:r>
        <w:rPr>
          <w:rFonts w:hint="cs"/>
          <w:rtl/>
        </w:rPr>
        <w:t>ת</w:t>
      </w:r>
      <w:r w:rsidR="0083479E">
        <w:rPr>
          <w:rFonts w:hint="cs"/>
          <w:rtl/>
        </w:rPr>
        <w:t xml:space="preserve">מיד מגיע לשם. זה לגבי שיטת </w:t>
      </w:r>
      <w:bookmarkStart w:id="1059" w:name="_ETM_Q1_3136300"/>
      <w:bookmarkEnd w:id="1059"/>
      <w:r w:rsidR="0083479E">
        <w:rPr>
          <w:rFonts w:hint="cs"/>
          <w:rtl/>
        </w:rPr>
        <w:t>הממשל שלנו.</w:t>
      </w:r>
    </w:p>
    <w:p w:rsidR="0083479E" w:rsidRDefault="0083479E" w:rsidP="0083479E">
      <w:pPr>
        <w:rPr>
          <w:rtl/>
        </w:rPr>
      </w:pPr>
      <w:bookmarkStart w:id="1060" w:name="_ETM_Q1_3137826"/>
      <w:bookmarkStart w:id="1061" w:name="_ETM_Q1_3137898"/>
      <w:bookmarkEnd w:id="1060"/>
      <w:bookmarkEnd w:id="1061"/>
    </w:p>
    <w:p w:rsidR="0083479E" w:rsidRDefault="0083479E" w:rsidP="006A493D">
      <w:pPr>
        <w:rPr>
          <w:rtl/>
        </w:rPr>
      </w:pPr>
      <w:bookmarkStart w:id="1062" w:name="_ETM_Q1_3137930"/>
      <w:bookmarkStart w:id="1063" w:name="_ETM_Q1_3137969"/>
      <w:bookmarkEnd w:id="1062"/>
      <w:bookmarkEnd w:id="1063"/>
      <w:r>
        <w:rPr>
          <w:rFonts w:hint="cs"/>
          <w:rtl/>
        </w:rPr>
        <w:t>אד</w:t>
      </w:r>
      <w:r w:rsidR="006A493D">
        <w:rPr>
          <w:rFonts w:hint="cs"/>
          <w:rtl/>
        </w:rPr>
        <w:t>ו</w:t>
      </w:r>
      <w:r>
        <w:rPr>
          <w:rFonts w:hint="cs"/>
          <w:rtl/>
        </w:rPr>
        <w:t xml:space="preserve">ני היושב-ראש, בעצמך השתמשת מצוין בעילת הסבירות. כשהתאים לך, </w:t>
      </w:r>
      <w:bookmarkStart w:id="1064" w:name="_ETM_Q1_3148763"/>
      <w:bookmarkEnd w:id="1064"/>
      <w:r w:rsidR="006A493D">
        <w:rPr>
          <w:rFonts w:hint="cs"/>
          <w:rtl/>
        </w:rPr>
        <w:t xml:space="preserve">הגשת </w:t>
      </w:r>
      <w:proofErr w:type="spellStart"/>
      <w:r w:rsidR="006A493D">
        <w:rPr>
          <w:rFonts w:hint="cs"/>
          <w:rtl/>
        </w:rPr>
        <w:t>בג"צים</w:t>
      </w:r>
      <w:proofErr w:type="spellEnd"/>
      <w:r w:rsidR="006A493D">
        <w:rPr>
          <w:rFonts w:hint="cs"/>
          <w:rtl/>
        </w:rPr>
        <w:t xml:space="preserve">, והשתמשת </w:t>
      </w:r>
      <w:bookmarkStart w:id="1065" w:name="_ETM_Q1_3148630"/>
      <w:bookmarkEnd w:id="1065"/>
      <w:r w:rsidR="006A493D">
        <w:rPr>
          <w:rFonts w:hint="cs"/>
          <w:rtl/>
        </w:rPr>
        <w:t xml:space="preserve">בעילת הסבירות </w:t>
      </w:r>
      <w:r>
        <w:rPr>
          <w:rFonts w:hint="cs"/>
          <w:rtl/>
        </w:rPr>
        <w:t xml:space="preserve">כי זה התאים לך באותה תקופה. יתרה מזאת, שר </w:t>
      </w:r>
      <w:bookmarkStart w:id="1066" w:name="_ETM_Q1_3155852"/>
      <w:bookmarkEnd w:id="1066"/>
      <w:r>
        <w:rPr>
          <w:rFonts w:hint="cs"/>
          <w:rtl/>
        </w:rPr>
        <w:t xml:space="preserve">המשפטים שלנו </w:t>
      </w:r>
      <w:r w:rsidR="006A493D">
        <w:rPr>
          <w:rFonts w:hint="cs"/>
          <w:rtl/>
        </w:rPr>
        <w:t xml:space="preserve">אמר שזה בין העילות החשובות. הוא </w:t>
      </w:r>
      <w:r>
        <w:rPr>
          <w:rFonts w:hint="cs"/>
          <w:rtl/>
        </w:rPr>
        <w:t>בעצמו עתר לבג"ץ בעילת הסבירות. מה השתנה</w:t>
      </w:r>
      <w:r w:rsidR="006A493D">
        <w:rPr>
          <w:rFonts w:hint="cs"/>
          <w:rtl/>
        </w:rPr>
        <w:t xml:space="preserve"> בן</w:t>
      </w:r>
      <w:bookmarkStart w:id="1067" w:name="_ETM_Q1_3163834"/>
      <w:bookmarkEnd w:id="1067"/>
      <w:r w:rsidR="006A493D">
        <w:rPr>
          <w:rFonts w:hint="cs"/>
          <w:rtl/>
        </w:rPr>
        <w:t xml:space="preserve"> לילה</w:t>
      </w:r>
      <w:r>
        <w:rPr>
          <w:rFonts w:hint="cs"/>
          <w:rtl/>
        </w:rPr>
        <w:t xml:space="preserve">? למה </w:t>
      </w:r>
      <w:bookmarkStart w:id="1068" w:name="_ETM_Q1_3164762"/>
      <w:bookmarkEnd w:id="1068"/>
      <w:r>
        <w:rPr>
          <w:rFonts w:hint="cs"/>
          <w:rtl/>
        </w:rPr>
        <w:t>אז היה בסדר וכעת השתנה? כנראה כי הנסיבות השתנו.</w:t>
      </w:r>
    </w:p>
    <w:p w:rsidR="0083479E" w:rsidRDefault="0083479E" w:rsidP="0083479E">
      <w:pPr>
        <w:rPr>
          <w:rtl/>
        </w:rPr>
      </w:pPr>
      <w:bookmarkStart w:id="1069" w:name="_ETM_Q1_3171041"/>
      <w:bookmarkStart w:id="1070" w:name="_ETM_Q1_3171097"/>
      <w:bookmarkEnd w:id="1069"/>
      <w:bookmarkEnd w:id="1070"/>
    </w:p>
    <w:p w:rsidR="0083479E" w:rsidRDefault="0083479E" w:rsidP="006A493D">
      <w:pPr>
        <w:rPr>
          <w:rtl/>
        </w:rPr>
      </w:pPr>
      <w:bookmarkStart w:id="1071" w:name="_ETM_Q1_3171162"/>
      <w:bookmarkStart w:id="1072" w:name="_ETM_Q1_3171207"/>
      <w:bookmarkEnd w:id="1071"/>
      <w:bookmarkEnd w:id="1072"/>
      <w:r>
        <w:rPr>
          <w:rFonts w:hint="cs"/>
          <w:rtl/>
        </w:rPr>
        <w:t xml:space="preserve">לגבי מתווה </w:t>
      </w:r>
      <w:bookmarkStart w:id="1073" w:name="_ETM_Q1_3172536"/>
      <w:bookmarkEnd w:id="1073"/>
      <w:proofErr w:type="spellStart"/>
      <w:r>
        <w:rPr>
          <w:rFonts w:hint="cs"/>
          <w:rtl/>
        </w:rPr>
        <w:t>סולברג</w:t>
      </w:r>
      <w:proofErr w:type="spellEnd"/>
      <w:r>
        <w:rPr>
          <w:rFonts w:hint="cs"/>
          <w:rtl/>
        </w:rPr>
        <w:t xml:space="preserve">, </w:t>
      </w:r>
      <w:r w:rsidR="006A493D">
        <w:rPr>
          <w:rFonts w:hint="cs"/>
          <w:rtl/>
        </w:rPr>
        <w:t xml:space="preserve">תראו, </w:t>
      </w:r>
      <w:r>
        <w:rPr>
          <w:rFonts w:hint="cs"/>
          <w:rtl/>
        </w:rPr>
        <w:t xml:space="preserve">לא משפטנית גדולה. יש פה </w:t>
      </w:r>
      <w:r w:rsidR="006A493D">
        <w:rPr>
          <w:rFonts w:hint="cs"/>
          <w:rtl/>
        </w:rPr>
        <w:t xml:space="preserve">כנראה </w:t>
      </w:r>
      <w:r>
        <w:rPr>
          <w:rFonts w:hint="cs"/>
          <w:rtl/>
        </w:rPr>
        <w:t xml:space="preserve">מומחים ממני </w:t>
      </w:r>
      <w:r>
        <w:rPr>
          <w:rtl/>
        </w:rPr>
        <w:t>–</w:t>
      </w:r>
      <w:r>
        <w:rPr>
          <w:rFonts w:hint="cs"/>
          <w:rtl/>
        </w:rPr>
        <w:t xml:space="preserve"> אתה, </w:t>
      </w:r>
      <w:bookmarkStart w:id="1074" w:name="_ETM_Q1_3179572"/>
      <w:bookmarkEnd w:id="1074"/>
      <w:r w:rsidR="006A493D">
        <w:rPr>
          <w:rFonts w:hint="cs"/>
          <w:rtl/>
        </w:rPr>
        <w:t xml:space="preserve">אנשי משרדך, פרופסורים נכבדים, </w:t>
      </w:r>
      <w:r>
        <w:rPr>
          <w:rFonts w:hint="cs"/>
          <w:rtl/>
        </w:rPr>
        <w:t>ייעוץ משפטי, אבל טרחתי וישבתי וקראתי. אין חיה כזאת להבנתי</w:t>
      </w:r>
      <w:r w:rsidR="006A493D">
        <w:rPr>
          <w:rFonts w:hint="cs"/>
          <w:rtl/>
        </w:rPr>
        <w:t>,</w:t>
      </w:r>
      <w:r>
        <w:rPr>
          <w:rFonts w:hint="cs"/>
          <w:rtl/>
        </w:rPr>
        <w:t xml:space="preserve"> </w:t>
      </w:r>
      <w:bookmarkStart w:id="1075" w:name="_ETM_Q1_3187702"/>
      <w:bookmarkEnd w:id="1075"/>
      <w:r>
        <w:rPr>
          <w:rFonts w:hint="cs"/>
          <w:rtl/>
        </w:rPr>
        <w:t xml:space="preserve">מתווה </w:t>
      </w:r>
      <w:proofErr w:type="spellStart"/>
      <w:r>
        <w:rPr>
          <w:rFonts w:hint="cs"/>
          <w:rtl/>
        </w:rPr>
        <w:t>סולברג</w:t>
      </w:r>
      <w:proofErr w:type="spellEnd"/>
      <w:r>
        <w:rPr>
          <w:rFonts w:hint="cs"/>
          <w:rtl/>
        </w:rPr>
        <w:t>. יש מאמר אקדמי של שופט מאוד</w:t>
      </w:r>
      <w:r w:rsidR="006A493D">
        <w:rPr>
          <w:rFonts w:hint="cs"/>
          <w:rtl/>
        </w:rPr>
        <w:t>-מאוד</w:t>
      </w:r>
      <w:r>
        <w:rPr>
          <w:rFonts w:hint="cs"/>
          <w:rtl/>
        </w:rPr>
        <w:t xml:space="preserve"> מכובד שפותח </w:t>
      </w:r>
      <w:bookmarkStart w:id="1076" w:name="_ETM_Q1_3195624"/>
      <w:bookmarkEnd w:id="1076"/>
      <w:r w:rsidR="006A493D">
        <w:rPr>
          <w:rFonts w:hint="cs"/>
          <w:rtl/>
        </w:rPr>
        <w:t xml:space="preserve">מין </w:t>
      </w:r>
      <w:r>
        <w:rPr>
          <w:rFonts w:hint="cs"/>
          <w:rtl/>
        </w:rPr>
        <w:t xml:space="preserve">חשיבה, האם יש חיים במארס? אולי. ואז הוא </w:t>
      </w:r>
      <w:r w:rsidR="006A493D">
        <w:rPr>
          <w:rFonts w:hint="cs"/>
          <w:rtl/>
        </w:rPr>
        <w:t xml:space="preserve">מפתח ומנתח </w:t>
      </w:r>
      <w:r>
        <w:rPr>
          <w:rFonts w:hint="cs"/>
          <w:rtl/>
        </w:rPr>
        <w:t xml:space="preserve">בכל מיני </w:t>
      </w:r>
      <w:bookmarkStart w:id="1077" w:name="_ETM_Q1_3201813"/>
      <w:bookmarkEnd w:id="1077"/>
      <w:r>
        <w:rPr>
          <w:rFonts w:hint="cs"/>
          <w:rtl/>
        </w:rPr>
        <w:t>כיוונים ומגיע למסקנה ש</w:t>
      </w:r>
      <w:r w:rsidR="006A493D">
        <w:rPr>
          <w:rFonts w:hint="cs"/>
          <w:rtl/>
        </w:rPr>
        <w:t>י</w:t>
      </w:r>
      <w:r>
        <w:rPr>
          <w:rFonts w:hint="cs"/>
          <w:rtl/>
        </w:rPr>
        <w:t>כול להיות שיש ואולי אי</w:t>
      </w:r>
      <w:r w:rsidR="006A493D">
        <w:rPr>
          <w:rFonts w:hint="cs"/>
          <w:rtl/>
        </w:rPr>
        <w:t xml:space="preserve">ן </w:t>
      </w:r>
      <w:bookmarkStart w:id="1078" w:name="_ETM_Q1_3207855"/>
      <w:bookmarkEnd w:id="1078"/>
      <w:r w:rsidR="006A493D">
        <w:rPr>
          <w:rFonts w:hint="cs"/>
          <w:rtl/>
        </w:rPr>
        <w:t xml:space="preserve">ויכול </w:t>
      </w:r>
      <w:r>
        <w:rPr>
          <w:rFonts w:hint="cs"/>
          <w:rtl/>
        </w:rPr>
        <w:t xml:space="preserve">להיות </w:t>
      </w:r>
      <w:bookmarkStart w:id="1079" w:name="_ETM_Q1_3210882"/>
      <w:bookmarkEnd w:id="1079"/>
      <w:r>
        <w:rPr>
          <w:rFonts w:hint="cs"/>
          <w:rtl/>
        </w:rPr>
        <w:t xml:space="preserve">שאולי. זה לא מתווה מסודר שאפשר להסתמך עליו. </w:t>
      </w:r>
      <w:r w:rsidR="006A493D">
        <w:rPr>
          <w:rFonts w:hint="cs"/>
          <w:rtl/>
        </w:rPr>
        <w:t xml:space="preserve">אני מרגישה שמשתמשים עכשיו בשופט </w:t>
      </w:r>
      <w:proofErr w:type="spellStart"/>
      <w:r w:rsidR="006A493D">
        <w:rPr>
          <w:rFonts w:hint="cs"/>
          <w:rtl/>
        </w:rPr>
        <w:t>סולברג</w:t>
      </w:r>
      <w:proofErr w:type="spellEnd"/>
      <w:r w:rsidR="006A493D">
        <w:rPr>
          <w:rFonts w:hint="cs"/>
          <w:rtl/>
        </w:rPr>
        <w:t xml:space="preserve"> כעלה תאנה, </w:t>
      </w:r>
      <w:r>
        <w:rPr>
          <w:rFonts w:hint="cs"/>
          <w:rtl/>
        </w:rPr>
        <w:t xml:space="preserve">חותמת כשרות. </w:t>
      </w:r>
      <w:bookmarkStart w:id="1080" w:name="_ETM_Q1_3218295"/>
      <w:bookmarkEnd w:id="1080"/>
      <w:proofErr w:type="spellStart"/>
      <w:r>
        <w:rPr>
          <w:rFonts w:hint="cs"/>
          <w:rtl/>
        </w:rPr>
        <w:t>סולברג</w:t>
      </w:r>
      <w:proofErr w:type="spellEnd"/>
      <w:r>
        <w:rPr>
          <w:rFonts w:hint="cs"/>
          <w:rtl/>
        </w:rPr>
        <w:t xml:space="preserve"> אמר. הבעיה שאף אחד לא יודע מה אמר. אנו </w:t>
      </w:r>
      <w:bookmarkStart w:id="1081" w:name="_ETM_Q1_3224548"/>
      <w:bookmarkEnd w:id="1081"/>
      <w:r w:rsidR="006A493D">
        <w:rPr>
          <w:rFonts w:hint="cs"/>
          <w:rtl/>
        </w:rPr>
        <w:t>לא יודעים</w:t>
      </w:r>
      <w:r>
        <w:rPr>
          <w:rFonts w:hint="cs"/>
          <w:rtl/>
        </w:rPr>
        <w:t xml:space="preserve">. דיברתי עם הרבה מומחים, פרופסורים למשפטים. כל אחד </w:t>
      </w:r>
      <w:bookmarkStart w:id="1082" w:name="_ETM_Q1_3231846"/>
      <w:bookmarkEnd w:id="1082"/>
      <w:r w:rsidR="006A493D">
        <w:rPr>
          <w:rFonts w:hint="cs"/>
          <w:rtl/>
        </w:rPr>
        <w:t xml:space="preserve">פירש </w:t>
      </w:r>
      <w:bookmarkStart w:id="1083" w:name="_ETM_Q1_3229937"/>
      <w:bookmarkEnd w:id="1083"/>
      <w:r w:rsidR="006A493D">
        <w:rPr>
          <w:rFonts w:hint="cs"/>
          <w:rtl/>
        </w:rPr>
        <w:t xml:space="preserve">את זה </w:t>
      </w:r>
      <w:r>
        <w:rPr>
          <w:rFonts w:hint="cs"/>
          <w:rtl/>
        </w:rPr>
        <w:t xml:space="preserve">אחרת. </w:t>
      </w:r>
      <w:r w:rsidR="006A493D">
        <w:rPr>
          <w:rFonts w:hint="cs"/>
          <w:rtl/>
        </w:rPr>
        <w:t xml:space="preserve">זה אומר שזה ניתן לפרשנות </w:t>
      </w:r>
      <w:r>
        <w:rPr>
          <w:rFonts w:hint="cs"/>
          <w:rtl/>
        </w:rPr>
        <w:t>ב</w:t>
      </w:r>
      <w:r w:rsidR="006A493D">
        <w:rPr>
          <w:rFonts w:hint="cs"/>
          <w:rtl/>
        </w:rPr>
        <w:t>צ</w:t>
      </w:r>
      <w:r>
        <w:rPr>
          <w:rFonts w:hint="cs"/>
          <w:rtl/>
        </w:rPr>
        <w:t>ורה בלתי רגילה.</w:t>
      </w:r>
    </w:p>
    <w:p w:rsidR="0083479E" w:rsidRDefault="0083479E" w:rsidP="0083479E">
      <w:pPr>
        <w:rPr>
          <w:rtl/>
        </w:rPr>
      </w:pPr>
      <w:bookmarkStart w:id="1084" w:name="_ETM_Q1_3236287"/>
      <w:bookmarkStart w:id="1085" w:name="_ETM_Q1_3236354"/>
      <w:bookmarkStart w:id="1086" w:name="_ETM_Q1_3237854"/>
      <w:bookmarkEnd w:id="1084"/>
      <w:bookmarkEnd w:id="1085"/>
      <w:bookmarkEnd w:id="1086"/>
    </w:p>
    <w:p w:rsidR="0083479E" w:rsidRDefault="0083479E" w:rsidP="0083479E">
      <w:pPr>
        <w:pStyle w:val="a4"/>
        <w:keepNext/>
        <w:rPr>
          <w:rtl/>
        </w:rPr>
      </w:pPr>
      <w:bookmarkStart w:id="1087" w:name="ET_speaker_5307_92"/>
      <w:r w:rsidRPr="0083479E">
        <w:rPr>
          <w:rStyle w:val="TagStyle"/>
          <w:rtl/>
        </w:rPr>
        <w:t xml:space="preserve"> &lt;&lt; דובר &gt;&gt; </w:t>
      </w:r>
      <w:r>
        <w:rPr>
          <w:rtl/>
        </w:rPr>
        <w:t>יפעת שאשא ביטון (המחנה הממלכתי):</w:t>
      </w:r>
      <w:r w:rsidRPr="0083479E">
        <w:rPr>
          <w:rStyle w:val="TagStyle"/>
          <w:rtl/>
        </w:rPr>
        <w:t xml:space="preserve"> &lt;&lt; דובר &gt;&gt;</w:t>
      </w:r>
      <w:r>
        <w:rPr>
          <w:rtl/>
        </w:rPr>
        <w:t xml:space="preserve">   </w:t>
      </w:r>
      <w:bookmarkEnd w:id="1087"/>
    </w:p>
    <w:p w:rsidR="0083479E" w:rsidRDefault="0083479E" w:rsidP="0083479E">
      <w:pPr>
        <w:pStyle w:val="KeepWithNext"/>
        <w:rPr>
          <w:rtl/>
        </w:rPr>
      </w:pPr>
    </w:p>
    <w:p w:rsidR="0083479E" w:rsidRDefault="006A493D" w:rsidP="006A493D">
      <w:pPr>
        <w:rPr>
          <w:rtl/>
        </w:rPr>
      </w:pPr>
      <w:bookmarkStart w:id="1088" w:name="_ETM_Q1_3238236"/>
      <w:bookmarkStart w:id="1089" w:name="_ETM_Q1_3238266"/>
      <w:bookmarkEnd w:id="1088"/>
      <w:bookmarkEnd w:id="1089"/>
      <w:r>
        <w:rPr>
          <w:rFonts w:hint="cs"/>
          <w:rtl/>
        </w:rPr>
        <w:t xml:space="preserve">יש לי הצעה </w:t>
      </w:r>
      <w:r>
        <w:rPr>
          <w:rtl/>
        </w:rPr>
        <w:t>–</w:t>
      </w:r>
      <w:r>
        <w:rPr>
          <w:rFonts w:hint="cs"/>
          <w:rtl/>
        </w:rPr>
        <w:t xml:space="preserve"> בואי </w:t>
      </w:r>
      <w:proofErr w:type="spellStart"/>
      <w:r>
        <w:rPr>
          <w:rFonts w:hint="cs"/>
          <w:rtl/>
        </w:rPr>
        <w:t>נעש</w:t>
      </w:r>
      <w:proofErr w:type="spellEnd"/>
      <w:r>
        <w:rPr>
          <w:rFonts w:hint="cs"/>
          <w:rtl/>
        </w:rPr>
        <w:t xml:space="preserve"> ועדה, נשים בראשה שופטים </w:t>
      </w:r>
      <w:bookmarkStart w:id="1090" w:name="_ETM_Q1_3238000"/>
      <w:bookmarkEnd w:id="1090"/>
      <w:r>
        <w:rPr>
          <w:rFonts w:hint="cs"/>
          <w:rtl/>
        </w:rPr>
        <w:t xml:space="preserve">כמו </w:t>
      </w:r>
      <w:proofErr w:type="spellStart"/>
      <w:r>
        <w:rPr>
          <w:rFonts w:hint="cs"/>
          <w:rtl/>
        </w:rPr>
        <w:t>סולברג</w:t>
      </w:r>
      <w:proofErr w:type="spellEnd"/>
      <w:r>
        <w:rPr>
          <w:rFonts w:hint="cs"/>
          <w:rtl/>
        </w:rPr>
        <w:t xml:space="preserve"> </w:t>
      </w:r>
      <w:r w:rsidR="0083479E">
        <w:rPr>
          <w:rFonts w:hint="cs"/>
          <w:rtl/>
        </w:rPr>
        <w:t>ושיעשו עבודה מקצועית.</w:t>
      </w:r>
    </w:p>
    <w:p w:rsidR="0083479E" w:rsidRDefault="0083479E" w:rsidP="0083479E">
      <w:pPr>
        <w:rPr>
          <w:rtl/>
        </w:rPr>
      </w:pPr>
      <w:bookmarkStart w:id="1091" w:name="_ETM_Q1_3242844"/>
      <w:bookmarkStart w:id="1092" w:name="_ETM_Q1_3242895"/>
      <w:bookmarkStart w:id="1093" w:name="_ETM_Q1_3243797"/>
      <w:bookmarkEnd w:id="1091"/>
      <w:bookmarkEnd w:id="1092"/>
      <w:bookmarkEnd w:id="1093"/>
    </w:p>
    <w:p w:rsidR="0083479E" w:rsidRDefault="0083479E" w:rsidP="0083479E">
      <w:pPr>
        <w:pStyle w:val="a4"/>
        <w:keepNext/>
        <w:rPr>
          <w:rtl/>
        </w:rPr>
      </w:pPr>
      <w:bookmarkStart w:id="1094" w:name="ET_speaker_5552_93"/>
      <w:r w:rsidRPr="0083479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3479E">
        <w:rPr>
          <w:rStyle w:val="TagStyle"/>
          <w:rtl/>
        </w:rPr>
        <w:t xml:space="preserve"> &lt;&lt; דובר &gt;&gt;</w:t>
      </w:r>
      <w:r>
        <w:rPr>
          <w:rtl/>
        </w:rPr>
        <w:t xml:space="preserve">   </w:t>
      </w:r>
      <w:bookmarkEnd w:id="1094"/>
    </w:p>
    <w:p w:rsidR="0083479E" w:rsidRDefault="0083479E" w:rsidP="0083479E">
      <w:pPr>
        <w:pStyle w:val="KeepWithNext"/>
        <w:rPr>
          <w:rtl/>
        </w:rPr>
      </w:pPr>
    </w:p>
    <w:p w:rsidR="0083479E" w:rsidRDefault="006A493D" w:rsidP="0083479E">
      <w:pPr>
        <w:rPr>
          <w:rtl/>
        </w:rPr>
      </w:pPr>
      <w:bookmarkStart w:id="1095" w:name="_ETM_Q1_3244090"/>
      <w:bookmarkStart w:id="1096" w:name="_ETM_Q1_3244115"/>
      <w:bookmarkEnd w:id="1095"/>
      <w:bookmarkEnd w:id="1096"/>
      <w:r>
        <w:rPr>
          <w:rFonts w:hint="cs"/>
          <w:rtl/>
        </w:rPr>
        <w:t xml:space="preserve">לא צריכה בית נשיא. </w:t>
      </w:r>
      <w:r w:rsidR="0083479E">
        <w:rPr>
          <w:rFonts w:hint="cs"/>
          <w:rtl/>
        </w:rPr>
        <w:t xml:space="preserve">עזבי אותי מוועדות. זה משהו </w:t>
      </w:r>
      <w:bookmarkStart w:id="1097" w:name="_ETM_Q1_3248244"/>
      <w:bookmarkEnd w:id="1097"/>
      <w:r w:rsidR="0083479E">
        <w:rPr>
          <w:rFonts w:hint="cs"/>
          <w:rtl/>
        </w:rPr>
        <w:t xml:space="preserve">אחר. מה שרציתי לבקש </w:t>
      </w:r>
      <w:r w:rsidR="0083479E">
        <w:rPr>
          <w:rtl/>
        </w:rPr>
        <w:t>–</w:t>
      </w:r>
      <w:r w:rsidR="0083479E">
        <w:rPr>
          <w:rFonts w:hint="cs"/>
          <w:rtl/>
        </w:rPr>
        <w:t xml:space="preserve"> לא יודעת </w:t>
      </w:r>
      <w:r>
        <w:rPr>
          <w:rFonts w:hint="cs"/>
          <w:rtl/>
        </w:rPr>
        <w:t xml:space="preserve">עד כמה זה מקובל או ראוי וכמה בכלל היה את זה </w:t>
      </w:r>
      <w:r w:rsidR="0083479E">
        <w:rPr>
          <w:rFonts w:hint="cs"/>
          <w:rtl/>
        </w:rPr>
        <w:t xml:space="preserve">אבל אם כולם </w:t>
      </w:r>
      <w:bookmarkStart w:id="1098" w:name="_ETM_Q1_3258764"/>
      <w:bookmarkEnd w:id="1098"/>
      <w:r w:rsidR="0083479E">
        <w:rPr>
          <w:rFonts w:hint="cs"/>
          <w:rtl/>
        </w:rPr>
        <w:t>בחדר מדבר</w:t>
      </w:r>
      <w:r w:rsidR="009A24B2">
        <w:rPr>
          <w:rFonts w:hint="cs"/>
          <w:rtl/>
        </w:rPr>
        <w:t>ים</w:t>
      </w:r>
      <w:r w:rsidR="0083479E">
        <w:rPr>
          <w:rFonts w:hint="cs"/>
          <w:rtl/>
        </w:rPr>
        <w:t xml:space="preserve"> על מתווה </w:t>
      </w:r>
      <w:proofErr w:type="spellStart"/>
      <w:r w:rsidR="0083479E">
        <w:rPr>
          <w:rFonts w:hint="cs"/>
          <w:rtl/>
        </w:rPr>
        <w:t>סולברג</w:t>
      </w:r>
      <w:proofErr w:type="spellEnd"/>
      <w:r>
        <w:rPr>
          <w:rFonts w:hint="cs"/>
          <w:rtl/>
        </w:rPr>
        <w:t>,</w:t>
      </w:r>
      <w:r w:rsidR="0083479E">
        <w:rPr>
          <w:rFonts w:hint="cs"/>
          <w:rtl/>
        </w:rPr>
        <w:t xml:space="preserve"> אולי כ</w:t>
      </w:r>
      <w:r>
        <w:rPr>
          <w:rFonts w:hint="cs"/>
          <w:rtl/>
        </w:rPr>
        <w:t>דאי בקונס</w:t>
      </w:r>
      <w:r w:rsidR="0083479E">
        <w:rPr>
          <w:rFonts w:hint="cs"/>
          <w:rtl/>
        </w:rPr>
        <w:t xml:space="preserve">טלציה </w:t>
      </w:r>
      <w:r>
        <w:rPr>
          <w:rFonts w:hint="cs"/>
          <w:rtl/>
        </w:rPr>
        <w:t xml:space="preserve">כזו או אחרת </w:t>
      </w:r>
      <w:bookmarkStart w:id="1099" w:name="_ETM_Q1_3262378"/>
      <w:bookmarkEnd w:id="1099"/>
      <w:r w:rsidR="0083479E">
        <w:rPr>
          <w:rFonts w:hint="cs"/>
          <w:rtl/>
        </w:rPr>
        <w:t xml:space="preserve">להזמין </w:t>
      </w:r>
      <w:bookmarkStart w:id="1100" w:name="_ETM_Q1_3268086"/>
      <w:bookmarkEnd w:id="1100"/>
      <w:r w:rsidR="0083479E">
        <w:rPr>
          <w:rFonts w:hint="cs"/>
          <w:rtl/>
        </w:rPr>
        <w:t>את כבוד השופט ו</w:t>
      </w:r>
      <w:r>
        <w:rPr>
          <w:rFonts w:hint="cs"/>
          <w:rtl/>
        </w:rPr>
        <w:t>שיפרוס משנתו</w:t>
      </w:r>
      <w:r w:rsidR="0083479E">
        <w:rPr>
          <w:rFonts w:hint="cs"/>
          <w:rtl/>
        </w:rPr>
        <w:t>.</w:t>
      </w:r>
      <w:r>
        <w:rPr>
          <w:rFonts w:hint="cs"/>
          <w:rtl/>
        </w:rPr>
        <w:t xml:space="preserve"> נשמע ונשאל שאלות.</w:t>
      </w:r>
    </w:p>
    <w:p w:rsidR="0083479E" w:rsidRDefault="0083479E" w:rsidP="0083479E">
      <w:pPr>
        <w:rPr>
          <w:rtl/>
        </w:rPr>
      </w:pPr>
      <w:bookmarkStart w:id="1101" w:name="_ETM_Q1_3272013"/>
      <w:bookmarkStart w:id="1102" w:name="_ETM_Q1_3272086"/>
      <w:bookmarkStart w:id="1103" w:name="_ETM_Q1_3273059"/>
      <w:bookmarkEnd w:id="1101"/>
      <w:bookmarkEnd w:id="1102"/>
      <w:bookmarkEnd w:id="1103"/>
    </w:p>
    <w:p w:rsidR="0083479E" w:rsidRDefault="0083479E" w:rsidP="0083479E">
      <w:pPr>
        <w:pStyle w:val="a4"/>
        <w:keepNext/>
        <w:rPr>
          <w:rtl/>
        </w:rPr>
      </w:pPr>
      <w:bookmarkStart w:id="1104" w:name="ET_speaker_5068_94"/>
      <w:r w:rsidRPr="0083479E">
        <w:rPr>
          <w:rStyle w:val="TagStyle"/>
          <w:rtl/>
        </w:rPr>
        <w:t xml:space="preserve"> &lt;&lt; דובר &gt;&gt; </w:t>
      </w:r>
      <w:r>
        <w:rPr>
          <w:rtl/>
        </w:rPr>
        <w:t>קארין אלהרר (יש עתיד):</w:t>
      </w:r>
      <w:r w:rsidRPr="0083479E">
        <w:rPr>
          <w:rStyle w:val="TagStyle"/>
          <w:rtl/>
        </w:rPr>
        <w:t xml:space="preserve"> &lt;&lt; דובר &gt;&gt;</w:t>
      </w:r>
      <w:r>
        <w:rPr>
          <w:rtl/>
        </w:rPr>
        <w:t xml:space="preserve">   </w:t>
      </w:r>
      <w:bookmarkEnd w:id="1104"/>
    </w:p>
    <w:p w:rsidR="0083479E" w:rsidRDefault="0083479E" w:rsidP="0083479E">
      <w:pPr>
        <w:pStyle w:val="KeepWithNext"/>
        <w:rPr>
          <w:rtl/>
        </w:rPr>
      </w:pPr>
    </w:p>
    <w:p w:rsidR="0083479E" w:rsidRDefault="0083479E" w:rsidP="0083479E">
      <w:pPr>
        <w:rPr>
          <w:rtl/>
        </w:rPr>
      </w:pPr>
      <w:bookmarkStart w:id="1105" w:name="_ETM_Q1_3273385"/>
      <w:bookmarkStart w:id="1106" w:name="_ETM_Q1_3273414"/>
      <w:bookmarkEnd w:id="1105"/>
      <w:bookmarkEnd w:id="1106"/>
      <w:r>
        <w:rPr>
          <w:rFonts w:hint="cs"/>
          <w:rtl/>
        </w:rPr>
        <w:t>הייתה בקשה כזו. היו"ר אמר שיבחן.</w:t>
      </w:r>
    </w:p>
    <w:p w:rsidR="0083479E" w:rsidRDefault="0083479E" w:rsidP="0083479E">
      <w:pPr>
        <w:rPr>
          <w:rtl/>
        </w:rPr>
      </w:pPr>
      <w:bookmarkStart w:id="1107" w:name="_ETM_Q1_3277860"/>
      <w:bookmarkStart w:id="1108" w:name="_ETM_Q1_3277912"/>
      <w:bookmarkStart w:id="1109" w:name="_ETM_Q1_3280425"/>
      <w:bookmarkEnd w:id="1107"/>
      <w:bookmarkEnd w:id="1108"/>
      <w:bookmarkEnd w:id="1109"/>
    </w:p>
    <w:p w:rsidR="0083479E" w:rsidRDefault="0083479E" w:rsidP="0083479E">
      <w:pPr>
        <w:pStyle w:val="a4"/>
        <w:keepNext/>
        <w:rPr>
          <w:rtl/>
        </w:rPr>
      </w:pPr>
      <w:bookmarkStart w:id="1110" w:name="ET_speaker_5552_95"/>
      <w:r w:rsidRPr="0083479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3479E">
        <w:rPr>
          <w:rStyle w:val="TagStyle"/>
          <w:rtl/>
        </w:rPr>
        <w:t xml:space="preserve"> &lt;&lt; דובר &gt;&gt;</w:t>
      </w:r>
      <w:r>
        <w:rPr>
          <w:rtl/>
        </w:rPr>
        <w:t xml:space="preserve">   </w:t>
      </w:r>
      <w:bookmarkEnd w:id="1110"/>
    </w:p>
    <w:p w:rsidR="0083479E" w:rsidRDefault="0083479E" w:rsidP="0083479E">
      <w:pPr>
        <w:pStyle w:val="KeepWithNext"/>
        <w:rPr>
          <w:rtl/>
        </w:rPr>
      </w:pPr>
    </w:p>
    <w:p w:rsidR="0083479E" w:rsidRDefault="006A493D" w:rsidP="006A493D">
      <w:pPr>
        <w:rPr>
          <w:rtl/>
        </w:rPr>
      </w:pPr>
      <w:bookmarkStart w:id="1111" w:name="_ETM_Q1_3280717"/>
      <w:bookmarkStart w:id="1112" w:name="_ETM_Q1_3280762"/>
      <w:bookmarkEnd w:id="1111"/>
      <w:bookmarkEnd w:id="1112"/>
      <w:r>
        <w:rPr>
          <w:rFonts w:hint="cs"/>
          <w:rtl/>
        </w:rPr>
        <w:t xml:space="preserve">להבנתי, כשעברתי על כל המאמר שלו, </w:t>
      </w:r>
      <w:r w:rsidR="0083479E">
        <w:rPr>
          <w:rFonts w:hint="cs"/>
          <w:rtl/>
        </w:rPr>
        <w:t xml:space="preserve">לא ראיתי </w:t>
      </w:r>
      <w:bookmarkStart w:id="1113" w:name="_ETM_Q1_3282149"/>
      <w:bookmarkEnd w:id="1113"/>
      <w:r>
        <w:rPr>
          <w:rFonts w:hint="cs"/>
          <w:rtl/>
        </w:rPr>
        <w:t>שם התייחסות ל</w:t>
      </w:r>
      <w:r w:rsidR="0083479E">
        <w:rPr>
          <w:rFonts w:hint="cs"/>
          <w:rtl/>
        </w:rPr>
        <w:t>מינו</w:t>
      </w:r>
      <w:r>
        <w:rPr>
          <w:rFonts w:hint="cs"/>
          <w:rtl/>
        </w:rPr>
        <w:t>י</w:t>
      </w:r>
      <w:r w:rsidR="0083479E">
        <w:rPr>
          <w:rFonts w:hint="cs"/>
          <w:rtl/>
        </w:rPr>
        <w:t xml:space="preserve">ים. </w:t>
      </w:r>
      <w:r>
        <w:rPr>
          <w:rFonts w:hint="cs"/>
          <w:rtl/>
        </w:rPr>
        <w:t xml:space="preserve">הוא דיבר לצמצם בנושא מדיניות. </w:t>
      </w:r>
      <w:r w:rsidR="0083479E">
        <w:rPr>
          <w:rFonts w:hint="cs"/>
          <w:rtl/>
        </w:rPr>
        <w:t xml:space="preserve">אני מדברת עם חברים בוועדה </w:t>
      </w:r>
      <w:r w:rsidR="0083479E">
        <w:rPr>
          <w:rtl/>
        </w:rPr>
        <w:t>–</w:t>
      </w:r>
      <w:r w:rsidR="0083479E">
        <w:rPr>
          <w:rFonts w:hint="cs"/>
          <w:rtl/>
        </w:rPr>
        <w:t xml:space="preserve"> אומר שגם </w:t>
      </w:r>
      <w:bookmarkStart w:id="1114" w:name="_ETM_Q1_3288891"/>
      <w:bookmarkEnd w:id="1114"/>
      <w:r>
        <w:rPr>
          <w:rFonts w:hint="cs"/>
          <w:rtl/>
        </w:rPr>
        <w:t>התייחס ל</w:t>
      </w:r>
      <w:r w:rsidR="0083479E">
        <w:rPr>
          <w:rFonts w:hint="cs"/>
          <w:rtl/>
        </w:rPr>
        <w:t>מינויים.</w:t>
      </w:r>
      <w:r>
        <w:rPr>
          <w:rFonts w:hint="cs"/>
          <w:rtl/>
        </w:rPr>
        <w:t xml:space="preserve"> </w:t>
      </w:r>
      <w:bookmarkStart w:id="1115" w:name="_ETM_Q1_3288187"/>
      <w:bookmarkEnd w:id="1115"/>
      <w:r>
        <w:rPr>
          <w:rFonts w:hint="cs"/>
          <w:rtl/>
        </w:rPr>
        <w:t xml:space="preserve">זה אומר שאף אחד </w:t>
      </w:r>
      <w:proofErr w:type="spellStart"/>
      <w:r>
        <w:rPr>
          <w:rFonts w:hint="cs"/>
          <w:rtl/>
        </w:rPr>
        <w:t>תכל'ס</w:t>
      </w:r>
      <w:proofErr w:type="spellEnd"/>
      <w:r>
        <w:rPr>
          <w:rFonts w:hint="cs"/>
          <w:rtl/>
        </w:rPr>
        <w:t xml:space="preserve"> לא יודע.</w:t>
      </w:r>
    </w:p>
    <w:p w:rsidR="0083479E" w:rsidRDefault="0083479E" w:rsidP="0083479E">
      <w:pPr>
        <w:rPr>
          <w:rtl/>
        </w:rPr>
      </w:pPr>
      <w:bookmarkStart w:id="1116" w:name="_ETM_Q1_3290438"/>
      <w:bookmarkStart w:id="1117" w:name="_ETM_Q1_3290499"/>
      <w:bookmarkStart w:id="1118" w:name="_ETM_Q1_3291549"/>
      <w:bookmarkEnd w:id="1116"/>
      <w:bookmarkEnd w:id="1117"/>
      <w:bookmarkEnd w:id="1118"/>
    </w:p>
    <w:p w:rsidR="0083479E" w:rsidRDefault="0083479E" w:rsidP="0083479E">
      <w:pPr>
        <w:pStyle w:val="a4"/>
        <w:keepNext/>
        <w:rPr>
          <w:rtl/>
        </w:rPr>
      </w:pPr>
      <w:bookmarkStart w:id="1119" w:name="ET_speaker_5800_96"/>
      <w:r w:rsidRPr="0083479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3479E">
        <w:rPr>
          <w:rStyle w:val="TagStyle"/>
          <w:rtl/>
        </w:rPr>
        <w:t xml:space="preserve"> &lt;&lt; דובר &gt;&gt;</w:t>
      </w:r>
      <w:r>
        <w:rPr>
          <w:rtl/>
        </w:rPr>
        <w:t xml:space="preserve">   </w:t>
      </w:r>
      <w:bookmarkEnd w:id="1119"/>
    </w:p>
    <w:p w:rsidR="0083479E" w:rsidRDefault="0083479E" w:rsidP="0083479E">
      <w:pPr>
        <w:pStyle w:val="KeepWithNext"/>
        <w:rPr>
          <w:rtl/>
        </w:rPr>
      </w:pPr>
    </w:p>
    <w:p w:rsidR="0083479E" w:rsidRDefault="0083479E" w:rsidP="006A493D">
      <w:pPr>
        <w:rPr>
          <w:rtl/>
        </w:rPr>
      </w:pPr>
      <w:bookmarkStart w:id="1120" w:name="_ETM_Q1_3291874"/>
      <w:bookmarkStart w:id="1121" w:name="_ETM_Q1_3291909"/>
      <w:bookmarkEnd w:id="1120"/>
      <w:bookmarkEnd w:id="1121"/>
      <w:r>
        <w:rPr>
          <w:rFonts w:hint="cs"/>
          <w:rtl/>
        </w:rPr>
        <w:t xml:space="preserve">לא  </w:t>
      </w:r>
      <w:r w:rsidR="006A493D">
        <w:rPr>
          <w:rFonts w:hint="cs"/>
          <w:rtl/>
        </w:rPr>
        <w:t>ה</w:t>
      </w:r>
      <w:r>
        <w:rPr>
          <w:rFonts w:hint="cs"/>
          <w:rtl/>
        </w:rPr>
        <w:t xml:space="preserve">תייחס למינויים. </w:t>
      </w:r>
      <w:r w:rsidR="006A493D">
        <w:rPr>
          <w:rFonts w:hint="cs"/>
          <w:rtl/>
        </w:rPr>
        <w:t xml:space="preserve">חד משמעית. מדיניות </w:t>
      </w:r>
      <w:bookmarkStart w:id="1122" w:name="_ETM_Q1_3296740"/>
      <w:bookmarkEnd w:id="1122"/>
      <w:r w:rsidR="006A493D">
        <w:rPr>
          <w:rtl/>
        </w:rPr>
        <w:t>–</w:t>
      </w:r>
      <w:r w:rsidR="006A493D">
        <w:rPr>
          <w:rFonts w:hint="cs"/>
          <w:rtl/>
        </w:rPr>
        <w:t xml:space="preserve"> זה </w:t>
      </w:r>
      <w:r>
        <w:rPr>
          <w:rFonts w:hint="cs"/>
          <w:rtl/>
        </w:rPr>
        <w:t>בכלל לא תפיסה.</w:t>
      </w:r>
    </w:p>
    <w:p w:rsidR="0083479E" w:rsidRDefault="0083479E" w:rsidP="0083479E">
      <w:pPr>
        <w:rPr>
          <w:rtl/>
        </w:rPr>
      </w:pPr>
      <w:bookmarkStart w:id="1123" w:name="_ETM_Q1_3300181"/>
      <w:bookmarkStart w:id="1124" w:name="_ETM_Q1_3300242"/>
      <w:bookmarkStart w:id="1125" w:name="_ETM_Q1_3301360"/>
      <w:bookmarkEnd w:id="1123"/>
      <w:bookmarkEnd w:id="1124"/>
      <w:bookmarkEnd w:id="1125"/>
    </w:p>
    <w:p w:rsidR="0083479E" w:rsidRDefault="0083479E" w:rsidP="0083479E">
      <w:pPr>
        <w:pStyle w:val="a4"/>
        <w:keepNext/>
        <w:rPr>
          <w:rtl/>
        </w:rPr>
      </w:pPr>
      <w:bookmarkStart w:id="1126" w:name="ET_speaker_5552_97"/>
      <w:r w:rsidRPr="0083479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3479E">
        <w:rPr>
          <w:rStyle w:val="TagStyle"/>
          <w:rtl/>
        </w:rPr>
        <w:t xml:space="preserve"> &lt;&lt; דובר &gt;&gt;</w:t>
      </w:r>
      <w:r>
        <w:rPr>
          <w:rtl/>
        </w:rPr>
        <w:t xml:space="preserve">   </w:t>
      </w:r>
      <w:bookmarkEnd w:id="1126"/>
    </w:p>
    <w:p w:rsidR="0083479E" w:rsidRDefault="0083479E" w:rsidP="0083479E">
      <w:pPr>
        <w:pStyle w:val="KeepWithNext"/>
        <w:rPr>
          <w:rtl/>
        </w:rPr>
      </w:pPr>
    </w:p>
    <w:p w:rsidR="0083479E" w:rsidRDefault="006A493D" w:rsidP="0083479E">
      <w:pPr>
        <w:rPr>
          <w:rtl/>
        </w:rPr>
      </w:pPr>
      <w:bookmarkStart w:id="1127" w:name="_ETM_Q1_3301662"/>
      <w:bookmarkStart w:id="1128" w:name="_ETM_Q1_3301707"/>
      <w:bookmarkEnd w:id="1127"/>
      <w:bookmarkEnd w:id="1128"/>
      <w:r>
        <w:rPr>
          <w:rFonts w:hint="cs"/>
          <w:rtl/>
        </w:rPr>
        <w:t xml:space="preserve">סך הכול קיבלתי </w:t>
      </w:r>
      <w:proofErr w:type="spellStart"/>
      <w:r>
        <w:rPr>
          <w:rFonts w:hint="cs"/>
          <w:rtl/>
        </w:rPr>
        <w:t>רשיון</w:t>
      </w:r>
      <w:proofErr w:type="spellEnd"/>
      <w:r>
        <w:rPr>
          <w:rFonts w:hint="cs"/>
          <w:rtl/>
        </w:rPr>
        <w:t xml:space="preserve"> בארץ. מה אני מבינה?</w:t>
      </w:r>
      <w:bookmarkStart w:id="1129" w:name="_ETM_Q1_3302683"/>
      <w:bookmarkEnd w:id="1129"/>
      <w:r>
        <w:rPr>
          <w:rFonts w:hint="cs"/>
          <w:rtl/>
        </w:rPr>
        <w:t xml:space="preserve"> </w:t>
      </w:r>
      <w:r w:rsidR="0083479E">
        <w:rPr>
          <w:rFonts w:hint="cs"/>
          <w:rtl/>
        </w:rPr>
        <w:t xml:space="preserve">כל המומחים האלה שהשופט </w:t>
      </w:r>
      <w:bookmarkStart w:id="1130" w:name="_ETM_Q1_3305355"/>
      <w:bookmarkEnd w:id="1130"/>
      <w:proofErr w:type="spellStart"/>
      <w:r w:rsidR="0083479E">
        <w:rPr>
          <w:rFonts w:hint="cs"/>
          <w:rtl/>
        </w:rPr>
        <w:t>סולברג</w:t>
      </w:r>
      <w:proofErr w:type="spellEnd"/>
      <w:r w:rsidR="0083479E">
        <w:rPr>
          <w:rFonts w:hint="cs"/>
          <w:rtl/>
        </w:rPr>
        <w:t xml:space="preserve"> לא התייחס למינויים בכלל ועל מדיניות </w:t>
      </w:r>
      <w:r>
        <w:rPr>
          <w:rFonts w:hint="cs"/>
          <w:rtl/>
        </w:rPr>
        <w:t xml:space="preserve">הוא </w:t>
      </w:r>
      <w:r w:rsidR="0083479E">
        <w:rPr>
          <w:rFonts w:hint="cs"/>
          <w:rtl/>
        </w:rPr>
        <w:t>דיבר אחרת.</w:t>
      </w:r>
    </w:p>
    <w:p w:rsidR="0083479E" w:rsidRDefault="0083479E" w:rsidP="0083479E">
      <w:pPr>
        <w:rPr>
          <w:rtl/>
        </w:rPr>
      </w:pPr>
      <w:bookmarkStart w:id="1131" w:name="_ETM_Q1_3313593"/>
      <w:bookmarkStart w:id="1132" w:name="_ETM_Q1_3313659"/>
      <w:bookmarkEnd w:id="1131"/>
      <w:bookmarkEnd w:id="1132"/>
    </w:p>
    <w:p w:rsidR="0083479E" w:rsidRDefault="0083479E" w:rsidP="006A493D">
      <w:pPr>
        <w:rPr>
          <w:rtl/>
        </w:rPr>
      </w:pPr>
      <w:bookmarkStart w:id="1133" w:name="_ETM_Q1_3313710"/>
      <w:bookmarkStart w:id="1134" w:name="_ETM_Q1_3313759"/>
      <w:bookmarkEnd w:id="1133"/>
      <w:bookmarkEnd w:id="1134"/>
      <w:r>
        <w:rPr>
          <w:rFonts w:hint="cs"/>
          <w:rtl/>
        </w:rPr>
        <w:t xml:space="preserve">אם לא </w:t>
      </w:r>
      <w:bookmarkStart w:id="1135" w:name="_ETM_Q1_3314237"/>
      <w:bookmarkEnd w:id="1135"/>
      <w:r w:rsidR="006A493D">
        <w:rPr>
          <w:rFonts w:hint="cs"/>
          <w:rtl/>
        </w:rPr>
        <w:t xml:space="preserve">מקובל להזמין שופט מכהן עליון </w:t>
      </w:r>
      <w:r>
        <w:rPr>
          <w:rFonts w:hint="cs"/>
          <w:rtl/>
        </w:rPr>
        <w:t>ל</w:t>
      </w:r>
      <w:r w:rsidR="006A493D">
        <w:rPr>
          <w:rFonts w:hint="cs"/>
          <w:rtl/>
        </w:rPr>
        <w:t>ו</w:t>
      </w:r>
      <w:r>
        <w:rPr>
          <w:rFonts w:hint="cs"/>
          <w:rtl/>
        </w:rPr>
        <w:t>ועדה, אפשר לארגן</w:t>
      </w:r>
      <w:r w:rsidR="006A493D">
        <w:rPr>
          <w:rFonts w:hint="cs"/>
          <w:rtl/>
        </w:rPr>
        <w:t>,</w:t>
      </w:r>
      <w:r>
        <w:rPr>
          <w:rFonts w:hint="cs"/>
          <w:rtl/>
        </w:rPr>
        <w:t xml:space="preserve"> ואני פונה פה לנציגי </w:t>
      </w:r>
      <w:r w:rsidR="006A493D">
        <w:rPr>
          <w:rFonts w:hint="cs"/>
          <w:rtl/>
        </w:rPr>
        <w:t>ה</w:t>
      </w:r>
      <w:r>
        <w:rPr>
          <w:rFonts w:hint="cs"/>
          <w:rtl/>
        </w:rPr>
        <w:t xml:space="preserve">אקדמיה </w:t>
      </w:r>
      <w:r>
        <w:rPr>
          <w:rtl/>
        </w:rPr>
        <w:t>–</w:t>
      </w:r>
      <w:r>
        <w:rPr>
          <w:rFonts w:hint="cs"/>
          <w:rtl/>
        </w:rPr>
        <w:t xml:space="preserve"> </w:t>
      </w:r>
      <w:bookmarkStart w:id="1136" w:name="_ETM_Q1_3321172"/>
      <w:bookmarkEnd w:id="1136"/>
      <w:r>
        <w:rPr>
          <w:rFonts w:hint="cs"/>
          <w:rtl/>
        </w:rPr>
        <w:t xml:space="preserve">תזמינו </w:t>
      </w:r>
      <w:r w:rsidR="006A493D">
        <w:rPr>
          <w:rFonts w:hint="cs"/>
          <w:rtl/>
        </w:rPr>
        <w:t xml:space="preserve">בבקשה </w:t>
      </w:r>
      <w:r>
        <w:rPr>
          <w:rFonts w:hint="cs"/>
          <w:rtl/>
        </w:rPr>
        <w:t xml:space="preserve">את השופט </w:t>
      </w:r>
      <w:proofErr w:type="spellStart"/>
      <w:r>
        <w:rPr>
          <w:rFonts w:hint="cs"/>
          <w:rtl/>
        </w:rPr>
        <w:t>סולברג</w:t>
      </w:r>
      <w:proofErr w:type="spellEnd"/>
      <w:r>
        <w:rPr>
          <w:rFonts w:hint="cs"/>
          <w:rtl/>
        </w:rPr>
        <w:t xml:space="preserve"> להרצות מול סטודנטים ושיסביר לכולנו </w:t>
      </w:r>
      <w:r w:rsidR="006A493D">
        <w:rPr>
          <w:rFonts w:hint="cs"/>
          <w:rtl/>
        </w:rPr>
        <w:t>ל</w:t>
      </w:r>
      <w:r>
        <w:rPr>
          <w:rFonts w:hint="cs"/>
          <w:rtl/>
        </w:rPr>
        <w:t xml:space="preserve">עם </w:t>
      </w:r>
      <w:bookmarkStart w:id="1137" w:name="_ETM_Q1_3329806"/>
      <w:bookmarkEnd w:id="1137"/>
      <w:r>
        <w:rPr>
          <w:rFonts w:hint="cs"/>
          <w:rtl/>
        </w:rPr>
        <w:t>ישראל למה התכו</w:t>
      </w:r>
      <w:r w:rsidR="006A493D">
        <w:rPr>
          <w:rFonts w:hint="cs"/>
          <w:rtl/>
        </w:rPr>
        <w:t>ון, מה הייתה כוונת המשורר,</w:t>
      </w:r>
      <w:r>
        <w:rPr>
          <w:rFonts w:hint="cs"/>
          <w:rtl/>
        </w:rPr>
        <w:t xml:space="preserve"> כי אחרת ישתמשו </w:t>
      </w:r>
      <w:r w:rsidR="006A493D">
        <w:rPr>
          <w:rFonts w:hint="cs"/>
          <w:rtl/>
        </w:rPr>
        <w:t xml:space="preserve">פה </w:t>
      </w:r>
      <w:r>
        <w:rPr>
          <w:rFonts w:hint="cs"/>
          <w:rtl/>
        </w:rPr>
        <w:t>לכל הכיוונים.</w:t>
      </w:r>
      <w:r w:rsidR="006A493D">
        <w:rPr>
          <w:rFonts w:hint="cs"/>
          <w:rtl/>
        </w:rPr>
        <w:t xml:space="preserve"> תודה רבה.</w:t>
      </w:r>
    </w:p>
    <w:p w:rsidR="0083479E" w:rsidRDefault="0083479E" w:rsidP="0083479E">
      <w:pPr>
        <w:rPr>
          <w:rtl/>
        </w:rPr>
      </w:pPr>
      <w:bookmarkStart w:id="1138" w:name="_ETM_Q1_3336584"/>
      <w:bookmarkStart w:id="1139" w:name="_ETM_Q1_3336636"/>
      <w:bookmarkEnd w:id="1138"/>
      <w:bookmarkEnd w:id="1139"/>
    </w:p>
    <w:p w:rsidR="0083479E" w:rsidRDefault="0083479E" w:rsidP="0083479E">
      <w:pPr>
        <w:pStyle w:val="af6"/>
        <w:keepNext/>
        <w:rPr>
          <w:rtl/>
        </w:rPr>
      </w:pPr>
      <w:bookmarkStart w:id="1140" w:name="ET_yor_6157_98"/>
      <w:r w:rsidRPr="0083479E">
        <w:rPr>
          <w:rStyle w:val="TagStyle"/>
          <w:rtl/>
        </w:rPr>
        <w:t xml:space="preserve"> &lt;&lt; יור &gt;&gt; </w:t>
      </w:r>
      <w:r>
        <w:rPr>
          <w:rtl/>
        </w:rPr>
        <w:t xml:space="preserve">היו"ר שמחה </w:t>
      </w:r>
      <w:proofErr w:type="spellStart"/>
      <w:r>
        <w:rPr>
          <w:rtl/>
        </w:rPr>
        <w:t>רוטמן</w:t>
      </w:r>
      <w:proofErr w:type="spellEnd"/>
      <w:r>
        <w:rPr>
          <w:rtl/>
        </w:rPr>
        <w:t>:</w:t>
      </w:r>
      <w:r w:rsidRPr="0083479E">
        <w:rPr>
          <w:rStyle w:val="TagStyle"/>
          <w:rtl/>
        </w:rPr>
        <w:t xml:space="preserve"> &lt;&lt; יור &gt;&gt;</w:t>
      </w:r>
      <w:r>
        <w:rPr>
          <w:rtl/>
        </w:rPr>
        <w:t xml:space="preserve">   </w:t>
      </w:r>
      <w:bookmarkEnd w:id="1140"/>
    </w:p>
    <w:p w:rsidR="0083479E" w:rsidRDefault="0083479E" w:rsidP="0083479E">
      <w:pPr>
        <w:pStyle w:val="KeepWithNext"/>
        <w:rPr>
          <w:rtl/>
        </w:rPr>
      </w:pPr>
    </w:p>
    <w:p w:rsidR="0083479E" w:rsidRDefault="0083479E" w:rsidP="006A493D">
      <w:pPr>
        <w:rPr>
          <w:rtl/>
        </w:rPr>
      </w:pPr>
      <w:bookmarkStart w:id="1141" w:name="_ETM_Q1_3337103"/>
      <w:bookmarkEnd w:id="1141"/>
      <w:r>
        <w:rPr>
          <w:rFonts w:hint="cs"/>
          <w:rtl/>
        </w:rPr>
        <w:t xml:space="preserve">תודה רבה, חברת </w:t>
      </w:r>
      <w:bookmarkStart w:id="1142" w:name="_ETM_Q1_3339382"/>
      <w:bookmarkEnd w:id="1142"/>
      <w:r>
        <w:rPr>
          <w:rFonts w:hint="cs"/>
          <w:rtl/>
        </w:rPr>
        <w:t xml:space="preserve">הכנסת יוליה </w:t>
      </w:r>
      <w:proofErr w:type="spellStart"/>
      <w:r>
        <w:rPr>
          <w:rFonts w:hint="cs"/>
          <w:rtl/>
        </w:rPr>
        <w:t>מלינובסקי</w:t>
      </w:r>
      <w:proofErr w:type="spellEnd"/>
      <w:r>
        <w:rPr>
          <w:rFonts w:hint="cs"/>
          <w:rtl/>
        </w:rPr>
        <w:t>.</w:t>
      </w:r>
      <w:r w:rsidR="006A493D">
        <w:rPr>
          <w:rFonts w:hint="cs"/>
          <w:rtl/>
        </w:rPr>
        <w:t xml:space="preserve"> חבר הכנסת סעדה יצא. חשבתי שרצה לשאול שאלה.</w:t>
      </w:r>
    </w:p>
    <w:p w:rsidR="0083479E" w:rsidRDefault="0083479E" w:rsidP="0083479E">
      <w:pPr>
        <w:rPr>
          <w:rtl/>
        </w:rPr>
      </w:pPr>
      <w:bookmarkStart w:id="1143" w:name="_ETM_Q1_3349398"/>
      <w:bookmarkStart w:id="1144" w:name="_ETM_Q1_3349449"/>
      <w:bookmarkEnd w:id="1143"/>
      <w:bookmarkEnd w:id="1144"/>
    </w:p>
    <w:p w:rsidR="0083479E" w:rsidRDefault="0083479E" w:rsidP="0083479E">
      <w:pPr>
        <w:pStyle w:val="-"/>
        <w:keepNext/>
        <w:rPr>
          <w:rtl/>
        </w:rPr>
      </w:pPr>
      <w:bookmarkStart w:id="1145" w:name="ET_speakercontinue_5552_99"/>
      <w:r w:rsidRPr="0083479E">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83479E">
        <w:rPr>
          <w:rStyle w:val="TagStyle"/>
          <w:rtl/>
        </w:rPr>
        <w:t xml:space="preserve"> &lt;&lt; דובר_המשך &gt;&gt;</w:t>
      </w:r>
      <w:r>
        <w:rPr>
          <w:rtl/>
        </w:rPr>
        <w:t xml:space="preserve">   </w:t>
      </w:r>
      <w:bookmarkEnd w:id="1145"/>
    </w:p>
    <w:p w:rsidR="0083479E" w:rsidRDefault="0083479E" w:rsidP="0083479E">
      <w:pPr>
        <w:pStyle w:val="KeepWithNext"/>
        <w:rPr>
          <w:rtl/>
        </w:rPr>
      </w:pPr>
    </w:p>
    <w:p w:rsidR="0083479E" w:rsidRDefault="0083479E" w:rsidP="006A493D">
      <w:pPr>
        <w:rPr>
          <w:rtl/>
        </w:rPr>
      </w:pPr>
      <w:bookmarkStart w:id="1146" w:name="_ETM_Q1_3349982"/>
      <w:bookmarkEnd w:id="1146"/>
      <w:r>
        <w:rPr>
          <w:rFonts w:hint="cs"/>
          <w:rtl/>
        </w:rPr>
        <w:t xml:space="preserve">ולא ראוי שהאדם הזה עדיין בחדר. </w:t>
      </w:r>
      <w:bookmarkStart w:id="1147" w:name="_ETM_Q1_3354708"/>
      <w:bookmarkEnd w:id="1147"/>
      <w:r w:rsidR="006A493D">
        <w:rPr>
          <w:rFonts w:hint="cs"/>
          <w:rtl/>
        </w:rPr>
        <w:t xml:space="preserve">אתה מאפשר - </w:t>
      </w:r>
      <w:r>
        <w:rPr>
          <w:rFonts w:hint="cs"/>
          <w:rtl/>
        </w:rPr>
        <w:t>בתור מי הוא פה? מי הזמין אותו? אתה ל</w:t>
      </w:r>
      <w:r w:rsidR="006A493D">
        <w:rPr>
          <w:rFonts w:hint="cs"/>
          <w:rtl/>
        </w:rPr>
        <w:t>ו</w:t>
      </w:r>
      <w:r>
        <w:rPr>
          <w:rFonts w:hint="cs"/>
          <w:rtl/>
        </w:rPr>
        <w:t xml:space="preserve">ועדה מכניס </w:t>
      </w:r>
      <w:bookmarkStart w:id="1148" w:name="_ETM_Q1_3362656"/>
      <w:bookmarkEnd w:id="1148"/>
      <w:r w:rsidR="006A493D">
        <w:rPr>
          <w:rFonts w:hint="cs"/>
          <w:rtl/>
        </w:rPr>
        <w:t xml:space="preserve">עכשיו </w:t>
      </w:r>
      <w:r>
        <w:rPr>
          <w:rFonts w:hint="cs"/>
          <w:rtl/>
        </w:rPr>
        <w:t xml:space="preserve">רק מי שמוזמן. מי הזמין אותו? </w:t>
      </w:r>
      <w:r w:rsidR="006A493D">
        <w:rPr>
          <w:rFonts w:hint="cs"/>
          <w:rtl/>
        </w:rPr>
        <w:t xml:space="preserve">בתור מי </w:t>
      </w:r>
      <w:bookmarkStart w:id="1149" w:name="_ETM_Q1_3366239"/>
      <w:bookmarkEnd w:id="1149"/>
      <w:r w:rsidR="006A493D">
        <w:rPr>
          <w:rFonts w:hint="cs"/>
          <w:rtl/>
        </w:rPr>
        <w:t xml:space="preserve">הוא פה? </w:t>
      </w:r>
      <w:r>
        <w:rPr>
          <w:rFonts w:hint="cs"/>
          <w:rtl/>
        </w:rPr>
        <w:t xml:space="preserve">פוטר היום על ידי </w:t>
      </w:r>
      <w:bookmarkStart w:id="1150" w:name="_ETM_Q1_3367975"/>
      <w:bookmarkEnd w:id="1150"/>
      <w:r>
        <w:rPr>
          <w:rFonts w:hint="cs"/>
          <w:rtl/>
        </w:rPr>
        <w:t>שר.</w:t>
      </w:r>
    </w:p>
    <w:p w:rsidR="0083479E" w:rsidRDefault="0083479E" w:rsidP="0083479E">
      <w:pPr>
        <w:rPr>
          <w:rtl/>
        </w:rPr>
      </w:pPr>
      <w:bookmarkStart w:id="1151" w:name="_ETM_Q1_3369359"/>
      <w:bookmarkStart w:id="1152" w:name="_ETM_Q1_3369413"/>
      <w:bookmarkStart w:id="1153" w:name="_ETM_Q1_3370968"/>
      <w:bookmarkEnd w:id="1151"/>
      <w:bookmarkEnd w:id="1152"/>
      <w:bookmarkEnd w:id="1153"/>
    </w:p>
    <w:p w:rsidR="0083479E" w:rsidRDefault="0083479E" w:rsidP="0083479E">
      <w:pPr>
        <w:pStyle w:val="a4"/>
        <w:keepNext/>
        <w:rPr>
          <w:rtl/>
        </w:rPr>
      </w:pPr>
      <w:bookmarkStart w:id="1154" w:name="ET_speaker_6156_100"/>
      <w:r w:rsidRPr="0083479E">
        <w:rPr>
          <w:rStyle w:val="TagStyle"/>
          <w:rtl/>
        </w:rPr>
        <w:t xml:space="preserve"> &lt;&lt; דובר &gt;&gt; </w:t>
      </w:r>
      <w:r>
        <w:rPr>
          <w:rtl/>
        </w:rPr>
        <w:t>גלעד קריב (העבודה):</w:t>
      </w:r>
      <w:r w:rsidRPr="0083479E">
        <w:rPr>
          <w:rStyle w:val="TagStyle"/>
          <w:rtl/>
        </w:rPr>
        <w:t xml:space="preserve"> &lt;&lt; דובר &gt;&gt;</w:t>
      </w:r>
      <w:r>
        <w:rPr>
          <w:rtl/>
        </w:rPr>
        <w:t xml:space="preserve">   </w:t>
      </w:r>
      <w:bookmarkEnd w:id="1154"/>
    </w:p>
    <w:p w:rsidR="0083479E" w:rsidRDefault="0083479E" w:rsidP="0083479E">
      <w:pPr>
        <w:pStyle w:val="KeepWithNext"/>
        <w:rPr>
          <w:rtl/>
        </w:rPr>
      </w:pPr>
    </w:p>
    <w:p w:rsidR="0083479E" w:rsidRDefault="006A493D" w:rsidP="0083479E">
      <w:pPr>
        <w:rPr>
          <w:rtl/>
        </w:rPr>
      </w:pPr>
      <w:bookmarkStart w:id="1155" w:name="_ETM_Q1_3371256"/>
      <w:bookmarkStart w:id="1156" w:name="_ETM_Q1_3371288"/>
      <w:bookmarkEnd w:id="1155"/>
      <w:bookmarkEnd w:id="1156"/>
      <w:r>
        <w:rPr>
          <w:rFonts w:hint="cs"/>
          <w:rtl/>
        </w:rPr>
        <w:t>כל המוזמנים הצליחו להיכנ</w:t>
      </w:r>
      <w:r w:rsidR="0083479E">
        <w:rPr>
          <w:rFonts w:hint="cs"/>
          <w:rtl/>
        </w:rPr>
        <w:t>ס</w:t>
      </w:r>
      <w:r>
        <w:rPr>
          <w:rFonts w:hint="cs"/>
          <w:rtl/>
        </w:rPr>
        <w:t>, אדוני המנהל</w:t>
      </w:r>
      <w:r w:rsidR="0083479E">
        <w:rPr>
          <w:rFonts w:hint="cs"/>
          <w:rtl/>
        </w:rPr>
        <w:t xml:space="preserve">? </w:t>
      </w:r>
      <w:r>
        <w:rPr>
          <w:rFonts w:hint="cs"/>
          <w:rtl/>
        </w:rPr>
        <w:t xml:space="preserve">אה, </w:t>
      </w:r>
      <w:r w:rsidR="0083479E">
        <w:rPr>
          <w:rFonts w:hint="cs"/>
          <w:rtl/>
        </w:rPr>
        <w:t xml:space="preserve">הדלתות פתוחות. הוא </w:t>
      </w:r>
      <w:r>
        <w:rPr>
          <w:rFonts w:hint="cs"/>
          <w:rtl/>
        </w:rPr>
        <w:t xml:space="preserve">לא פוטר. הוא </w:t>
      </w:r>
      <w:r w:rsidR="0083479E">
        <w:rPr>
          <w:rFonts w:hint="cs"/>
          <w:rtl/>
        </w:rPr>
        <w:t>רק הושעה.</w:t>
      </w:r>
    </w:p>
    <w:p w:rsidR="006A493D" w:rsidRDefault="006A493D" w:rsidP="0083479E">
      <w:pPr>
        <w:rPr>
          <w:rtl/>
        </w:rPr>
      </w:pPr>
      <w:bookmarkStart w:id="1157" w:name="_ETM_Q1_3386070"/>
      <w:bookmarkStart w:id="1158" w:name="_ETM_Q1_3386145"/>
      <w:bookmarkStart w:id="1159" w:name="_ETM_Q1_3387399"/>
      <w:bookmarkEnd w:id="1157"/>
      <w:bookmarkEnd w:id="1158"/>
      <w:bookmarkEnd w:id="1159"/>
    </w:p>
    <w:p w:rsidR="006A493D" w:rsidRDefault="006A493D" w:rsidP="006A493D">
      <w:pPr>
        <w:pStyle w:val="af9"/>
        <w:keepNext/>
        <w:rPr>
          <w:rtl/>
        </w:rPr>
      </w:pPr>
      <w:bookmarkStart w:id="1160" w:name="ET_guest_עובד_חוגי_440"/>
      <w:r w:rsidRPr="006A493D">
        <w:rPr>
          <w:rStyle w:val="TagStyle"/>
          <w:rtl/>
        </w:rPr>
        <w:t xml:space="preserve"> &lt;&lt; אורח &gt;&gt; </w:t>
      </w:r>
      <w:r>
        <w:rPr>
          <w:rtl/>
        </w:rPr>
        <w:t>עובד חוגי:</w:t>
      </w:r>
      <w:r w:rsidRPr="006A493D">
        <w:rPr>
          <w:rStyle w:val="TagStyle"/>
          <w:rtl/>
        </w:rPr>
        <w:t xml:space="preserve"> &lt;&lt; אורח &gt;&gt;</w:t>
      </w:r>
      <w:r>
        <w:rPr>
          <w:rtl/>
        </w:rPr>
        <w:t xml:space="preserve">   </w:t>
      </w:r>
      <w:bookmarkEnd w:id="1160"/>
    </w:p>
    <w:p w:rsidR="006A493D" w:rsidRDefault="006A493D" w:rsidP="006A493D">
      <w:pPr>
        <w:pStyle w:val="KeepWithNext"/>
        <w:rPr>
          <w:rtl/>
        </w:rPr>
      </w:pPr>
    </w:p>
    <w:p w:rsidR="006A493D" w:rsidRDefault="006A493D" w:rsidP="006A493D">
      <w:pPr>
        <w:rPr>
          <w:rtl/>
        </w:rPr>
      </w:pPr>
      <w:r>
        <w:rPr>
          <w:rFonts w:hint="cs"/>
          <w:rtl/>
        </w:rPr>
        <w:t>התפטרתי.</w:t>
      </w:r>
    </w:p>
    <w:p w:rsidR="006A493D" w:rsidRDefault="006A493D" w:rsidP="006A493D">
      <w:pPr>
        <w:rPr>
          <w:rtl/>
        </w:rPr>
      </w:pPr>
    </w:p>
    <w:p w:rsidR="006A493D" w:rsidRDefault="006A493D" w:rsidP="006A493D">
      <w:pPr>
        <w:pStyle w:val="a4"/>
        <w:keepNext/>
        <w:rPr>
          <w:rtl/>
        </w:rPr>
      </w:pPr>
      <w:bookmarkStart w:id="1161" w:name="ET_speaker_6156_441"/>
      <w:r w:rsidRPr="006A493D">
        <w:rPr>
          <w:rStyle w:val="TagStyle"/>
          <w:rtl/>
        </w:rPr>
        <w:t xml:space="preserve"> &lt;&lt; דובר &gt;&gt; </w:t>
      </w:r>
      <w:r>
        <w:rPr>
          <w:rtl/>
        </w:rPr>
        <w:t>גלעד קריב (העבודה):</w:t>
      </w:r>
      <w:r w:rsidRPr="006A493D">
        <w:rPr>
          <w:rStyle w:val="TagStyle"/>
          <w:rtl/>
        </w:rPr>
        <w:t xml:space="preserve"> &lt;&lt; דובר &gt;&gt;</w:t>
      </w:r>
      <w:r>
        <w:rPr>
          <w:rtl/>
        </w:rPr>
        <w:t xml:space="preserve">   </w:t>
      </w:r>
      <w:bookmarkEnd w:id="1161"/>
    </w:p>
    <w:p w:rsidR="006A493D" w:rsidRDefault="006A493D" w:rsidP="006A493D">
      <w:pPr>
        <w:pStyle w:val="KeepWithNext"/>
        <w:rPr>
          <w:rtl/>
        </w:rPr>
      </w:pPr>
    </w:p>
    <w:p w:rsidR="006A493D" w:rsidRDefault="006A493D" w:rsidP="006A493D">
      <w:pPr>
        <w:rPr>
          <w:rtl/>
        </w:rPr>
      </w:pPr>
      <w:r>
        <w:rPr>
          <w:rFonts w:hint="cs"/>
          <w:rtl/>
        </w:rPr>
        <w:t xml:space="preserve">טוב מאוד </w:t>
      </w:r>
      <w:bookmarkStart w:id="1162" w:name="_ETM_Q1_3381680"/>
      <w:bookmarkEnd w:id="1162"/>
      <w:r>
        <w:rPr>
          <w:rFonts w:hint="cs"/>
          <w:rtl/>
        </w:rPr>
        <w:t>שהתפטרת. היית ראוי להיות מפוטר. בושה.</w:t>
      </w:r>
    </w:p>
    <w:p w:rsidR="006A493D" w:rsidRPr="006A493D" w:rsidRDefault="006A493D" w:rsidP="006A493D">
      <w:pPr>
        <w:rPr>
          <w:rtl/>
        </w:rPr>
      </w:pPr>
      <w:bookmarkStart w:id="1163" w:name="_ETM_Q1_3384599"/>
      <w:bookmarkStart w:id="1164" w:name="_ETM_Q1_3384713"/>
      <w:bookmarkEnd w:id="1163"/>
      <w:bookmarkEnd w:id="1164"/>
    </w:p>
    <w:p w:rsidR="003560D3" w:rsidRDefault="003560D3" w:rsidP="003560D3">
      <w:pPr>
        <w:pStyle w:val="a4"/>
        <w:keepNext/>
        <w:rPr>
          <w:rtl/>
        </w:rPr>
      </w:pPr>
      <w:bookmarkStart w:id="1165" w:name="ET_speaker_6127_101"/>
      <w:r w:rsidRPr="003560D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560D3">
        <w:rPr>
          <w:rStyle w:val="TagStyle"/>
          <w:rtl/>
        </w:rPr>
        <w:t xml:space="preserve"> &lt;&lt; דובר &gt;&gt;</w:t>
      </w:r>
      <w:r>
        <w:rPr>
          <w:rtl/>
        </w:rPr>
        <w:t xml:space="preserve">   </w:t>
      </w:r>
      <w:bookmarkEnd w:id="1165"/>
    </w:p>
    <w:p w:rsidR="003560D3" w:rsidRDefault="003560D3" w:rsidP="003560D3">
      <w:pPr>
        <w:pStyle w:val="KeepWithNext"/>
        <w:rPr>
          <w:rtl/>
        </w:rPr>
      </w:pPr>
    </w:p>
    <w:p w:rsidR="003560D3" w:rsidRDefault="003560D3" w:rsidP="003560D3">
      <w:pPr>
        <w:rPr>
          <w:rtl/>
        </w:rPr>
      </w:pPr>
      <w:bookmarkStart w:id="1166" w:name="_ETM_Q1_3387687"/>
      <w:bookmarkStart w:id="1167" w:name="_ETM_Q1_3387722"/>
      <w:bookmarkEnd w:id="1166"/>
      <w:bookmarkEnd w:id="1167"/>
      <w:r>
        <w:rPr>
          <w:rFonts w:hint="cs"/>
          <w:rtl/>
        </w:rPr>
        <w:t xml:space="preserve">חבל שמינו </w:t>
      </w:r>
      <w:bookmarkStart w:id="1168" w:name="_ETM_Q1_3390682"/>
      <w:bookmarkEnd w:id="1168"/>
      <w:r>
        <w:rPr>
          <w:rFonts w:hint="cs"/>
          <w:rtl/>
        </w:rPr>
        <w:t>אותך.</w:t>
      </w:r>
    </w:p>
    <w:p w:rsidR="003560D3" w:rsidRDefault="003560D3" w:rsidP="003560D3">
      <w:pPr>
        <w:rPr>
          <w:rtl/>
        </w:rPr>
      </w:pPr>
      <w:bookmarkStart w:id="1169" w:name="_ETM_Q1_3391560"/>
      <w:bookmarkStart w:id="1170" w:name="_ETM_Q1_3391616"/>
      <w:bookmarkEnd w:id="1169"/>
      <w:bookmarkEnd w:id="1170"/>
    </w:p>
    <w:p w:rsidR="003560D3" w:rsidRDefault="003560D3" w:rsidP="003560D3">
      <w:pPr>
        <w:pStyle w:val="af6"/>
        <w:keepNext/>
        <w:rPr>
          <w:rtl/>
        </w:rPr>
      </w:pPr>
      <w:bookmarkStart w:id="1171" w:name="ET_yor_6157_102"/>
      <w:r w:rsidRPr="003560D3">
        <w:rPr>
          <w:rStyle w:val="TagStyle"/>
          <w:rtl/>
        </w:rPr>
        <w:t xml:space="preserve"> &lt;&lt; יור &gt;&gt; </w:t>
      </w:r>
      <w:r>
        <w:rPr>
          <w:rtl/>
        </w:rPr>
        <w:t xml:space="preserve">היו"ר שמחה </w:t>
      </w:r>
      <w:proofErr w:type="spellStart"/>
      <w:r>
        <w:rPr>
          <w:rtl/>
        </w:rPr>
        <w:t>רוטמן</w:t>
      </w:r>
      <w:proofErr w:type="spellEnd"/>
      <w:r>
        <w:rPr>
          <w:rtl/>
        </w:rPr>
        <w:t>:</w:t>
      </w:r>
      <w:r w:rsidRPr="003560D3">
        <w:rPr>
          <w:rStyle w:val="TagStyle"/>
          <w:rtl/>
        </w:rPr>
        <w:t xml:space="preserve"> &lt;&lt; יור &gt;&gt;</w:t>
      </w:r>
      <w:r>
        <w:rPr>
          <w:rtl/>
        </w:rPr>
        <w:t xml:space="preserve">   </w:t>
      </w:r>
      <w:bookmarkEnd w:id="1171"/>
    </w:p>
    <w:p w:rsidR="003560D3" w:rsidRDefault="003560D3" w:rsidP="003560D3">
      <w:pPr>
        <w:pStyle w:val="KeepWithNext"/>
        <w:rPr>
          <w:rtl/>
        </w:rPr>
      </w:pPr>
    </w:p>
    <w:p w:rsidR="003560D3" w:rsidRDefault="003560D3" w:rsidP="003560D3">
      <w:pPr>
        <w:rPr>
          <w:rtl/>
        </w:rPr>
      </w:pPr>
      <w:bookmarkStart w:id="1172" w:name="_ETM_Q1_3391986"/>
      <w:bookmarkEnd w:id="1172"/>
      <w:r>
        <w:rPr>
          <w:rFonts w:hint="cs"/>
          <w:rtl/>
        </w:rPr>
        <w:t>לא</w:t>
      </w:r>
      <w:r w:rsidR="006A493D">
        <w:rPr>
          <w:rFonts w:hint="cs"/>
          <w:rtl/>
        </w:rPr>
        <w:t xml:space="preserve"> מאפשר לכם לייצר פה </w:t>
      </w:r>
      <w:bookmarkStart w:id="1173" w:name="_ETM_Q1_3391601"/>
      <w:bookmarkEnd w:id="1173"/>
      <w:r w:rsidR="006A493D">
        <w:rPr>
          <w:rFonts w:hint="cs"/>
          <w:rtl/>
        </w:rPr>
        <w:t>הפרעה לדיון</w:t>
      </w:r>
      <w:r>
        <w:rPr>
          <w:rFonts w:hint="cs"/>
          <w:rtl/>
        </w:rPr>
        <w:t>.</w:t>
      </w:r>
    </w:p>
    <w:p w:rsidR="006A493D" w:rsidRDefault="006A493D" w:rsidP="003560D3">
      <w:pPr>
        <w:rPr>
          <w:rtl/>
        </w:rPr>
      </w:pPr>
      <w:bookmarkStart w:id="1174" w:name="_ETM_Q1_3413846"/>
      <w:bookmarkStart w:id="1175" w:name="_ETM_Q1_3413895"/>
      <w:bookmarkStart w:id="1176" w:name="_ETM_Q1_3414895"/>
      <w:bookmarkStart w:id="1177" w:name="_ETM_Q1_3397860"/>
      <w:bookmarkEnd w:id="1174"/>
      <w:bookmarkEnd w:id="1175"/>
      <w:bookmarkEnd w:id="1176"/>
      <w:bookmarkEnd w:id="1177"/>
    </w:p>
    <w:p w:rsidR="006A493D" w:rsidRDefault="006A493D" w:rsidP="006A493D">
      <w:pPr>
        <w:pStyle w:val="a4"/>
        <w:keepNext/>
        <w:rPr>
          <w:rtl/>
        </w:rPr>
      </w:pPr>
      <w:bookmarkStart w:id="1178" w:name="ET_speaker_5552_442"/>
      <w:r w:rsidRPr="006A493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A493D">
        <w:rPr>
          <w:rStyle w:val="TagStyle"/>
          <w:rtl/>
        </w:rPr>
        <w:t xml:space="preserve"> &lt;&lt; דובר &gt;&gt;</w:t>
      </w:r>
      <w:r>
        <w:rPr>
          <w:rtl/>
        </w:rPr>
        <w:t xml:space="preserve">   </w:t>
      </w:r>
      <w:bookmarkEnd w:id="1178"/>
    </w:p>
    <w:p w:rsidR="006A493D" w:rsidRDefault="006A493D" w:rsidP="006A493D">
      <w:pPr>
        <w:pStyle w:val="KeepWithNext"/>
        <w:rPr>
          <w:rtl/>
        </w:rPr>
      </w:pPr>
    </w:p>
    <w:p w:rsidR="006A493D" w:rsidRDefault="006A493D" w:rsidP="006A493D">
      <w:pPr>
        <w:rPr>
          <w:rtl/>
        </w:rPr>
      </w:pPr>
      <w:bookmarkStart w:id="1179" w:name="_ETM_Q1_3398728"/>
      <w:bookmarkStart w:id="1180" w:name="_ETM_Q1_3398819"/>
      <w:bookmarkEnd w:id="1179"/>
      <w:bookmarkEnd w:id="1180"/>
      <w:r>
        <w:rPr>
          <w:rFonts w:hint="cs"/>
          <w:rtl/>
        </w:rPr>
        <w:t>יש פה אדם שכותב- - -</w:t>
      </w:r>
    </w:p>
    <w:p w:rsidR="006A493D" w:rsidRDefault="006A493D" w:rsidP="006A493D">
      <w:pPr>
        <w:rPr>
          <w:rtl/>
        </w:rPr>
      </w:pPr>
    </w:p>
    <w:p w:rsidR="00FF284B" w:rsidRDefault="00FF284B" w:rsidP="00FF284B">
      <w:pPr>
        <w:pStyle w:val="af6"/>
        <w:keepNext/>
        <w:rPr>
          <w:rtl/>
        </w:rPr>
      </w:pPr>
      <w:bookmarkStart w:id="1181" w:name="ET_yor_6157_443"/>
      <w:r w:rsidRPr="00FF284B">
        <w:rPr>
          <w:rStyle w:val="TagStyle"/>
          <w:rtl/>
        </w:rPr>
        <w:t xml:space="preserve"> &lt;&lt; יור &gt;&gt; </w:t>
      </w:r>
      <w:r>
        <w:rPr>
          <w:rtl/>
        </w:rPr>
        <w:t xml:space="preserve">היו"ר שמחה </w:t>
      </w:r>
      <w:proofErr w:type="spellStart"/>
      <w:r>
        <w:rPr>
          <w:rtl/>
        </w:rPr>
        <w:t>רוטמן</w:t>
      </w:r>
      <w:proofErr w:type="spellEnd"/>
      <w:r>
        <w:rPr>
          <w:rtl/>
        </w:rPr>
        <w:t>:</w:t>
      </w:r>
      <w:r w:rsidRPr="00FF284B">
        <w:rPr>
          <w:rStyle w:val="TagStyle"/>
          <w:rtl/>
        </w:rPr>
        <w:t xml:space="preserve"> &lt;&lt; יור &gt;&gt;</w:t>
      </w:r>
      <w:r>
        <w:rPr>
          <w:rtl/>
        </w:rPr>
        <w:t xml:space="preserve">   </w:t>
      </w:r>
      <w:bookmarkEnd w:id="1181"/>
    </w:p>
    <w:p w:rsidR="00FF284B" w:rsidRDefault="00FF284B" w:rsidP="00FF284B">
      <w:pPr>
        <w:pStyle w:val="KeepWithNext"/>
        <w:rPr>
          <w:rtl/>
        </w:rPr>
      </w:pPr>
    </w:p>
    <w:p w:rsidR="00FF284B" w:rsidRDefault="00FF284B" w:rsidP="00FF284B">
      <w:pPr>
        <w:rPr>
          <w:rtl/>
        </w:rPr>
      </w:pPr>
      <w:r>
        <w:rPr>
          <w:rFonts w:hint="cs"/>
          <w:rtl/>
        </w:rPr>
        <w:t xml:space="preserve">יש פה הרבה </w:t>
      </w:r>
      <w:bookmarkStart w:id="1182" w:name="_ETM_Q1_3398871"/>
      <w:bookmarkEnd w:id="1182"/>
      <w:r>
        <w:rPr>
          <w:rFonts w:hint="cs"/>
          <w:rtl/>
        </w:rPr>
        <w:t>מאוד אנשים שכותבים- - -</w:t>
      </w:r>
      <w:bookmarkStart w:id="1183" w:name="_ETM_Q1_3404037"/>
      <w:bookmarkEnd w:id="1183"/>
    </w:p>
    <w:p w:rsidR="00FF284B" w:rsidRDefault="00FF284B" w:rsidP="00FF284B">
      <w:pPr>
        <w:rPr>
          <w:rtl/>
        </w:rPr>
      </w:pPr>
      <w:bookmarkStart w:id="1184" w:name="_ETM_Q1_3404143"/>
      <w:bookmarkEnd w:id="1184"/>
    </w:p>
    <w:p w:rsidR="00FF284B" w:rsidRDefault="00FF284B" w:rsidP="00FF284B">
      <w:pPr>
        <w:pStyle w:val="a4"/>
        <w:keepNext/>
        <w:rPr>
          <w:rtl/>
        </w:rPr>
      </w:pPr>
      <w:bookmarkStart w:id="1185" w:name="ET_speaker_6156_444"/>
      <w:r w:rsidRPr="00FF284B">
        <w:rPr>
          <w:rStyle w:val="TagStyle"/>
          <w:rtl/>
        </w:rPr>
        <w:t xml:space="preserve"> &lt;&lt; דובר &gt;&gt; </w:t>
      </w:r>
      <w:r>
        <w:rPr>
          <w:rtl/>
        </w:rPr>
        <w:t>גלעד קריב (העבודה):</w:t>
      </w:r>
      <w:r w:rsidRPr="00FF284B">
        <w:rPr>
          <w:rStyle w:val="TagStyle"/>
          <w:rtl/>
        </w:rPr>
        <w:t xml:space="preserve"> &lt;&lt; דובר &gt;&gt;</w:t>
      </w:r>
      <w:r>
        <w:rPr>
          <w:rtl/>
        </w:rPr>
        <w:t xml:space="preserve">   </w:t>
      </w:r>
      <w:bookmarkEnd w:id="1185"/>
    </w:p>
    <w:p w:rsidR="00FF284B" w:rsidRDefault="00FF284B" w:rsidP="00FF284B">
      <w:pPr>
        <w:pStyle w:val="KeepWithNext"/>
        <w:rPr>
          <w:rtl/>
        </w:rPr>
      </w:pPr>
    </w:p>
    <w:p w:rsidR="00FF284B" w:rsidRDefault="00FF284B" w:rsidP="00FF284B">
      <w:pPr>
        <w:rPr>
          <w:rtl/>
        </w:rPr>
      </w:pPr>
      <w:r>
        <w:rPr>
          <w:rFonts w:hint="cs"/>
          <w:rtl/>
        </w:rPr>
        <w:t xml:space="preserve">אני מציע שכל חברי האופוזיציה יפתחו </w:t>
      </w:r>
      <w:bookmarkStart w:id="1186" w:name="_ETM_Q1_3406025"/>
      <w:bookmarkEnd w:id="1186"/>
      <w:r>
        <w:rPr>
          <w:rFonts w:hint="cs"/>
          <w:rtl/>
        </w:rPr>
        <w:t>ויתייחס למה שכתב.</w:t>
      </w:r>
    </w:p>
    <w:p w:rsidR="00FF284B" w:rsidRPr="00FF284B" w:rsidRDefault="00FF284B" w:rsidP="00FF284B">
      <w:pPr>
        <w:rPr>
          <w:rtl/>
        </w:rPr>
      </w:pPr>
      <w:bookmarkStart w:id="1187" w:name="_ETM_Q1_3405854"/>
      <w:bookmarkStart w:id="1188" w:name="_ETM_Q1_3405967"/>
      <w:bookmarkEnd w:id="1187"/>
      <w:bookmarkEnd w:id="1188"/>
    </w:p>
    <w:p w:rsidR="003560D3" w:rsidRDefault="003560D3" w:rsidP="003560D3">
      <w:pPr>
        <w:pStyle w:val="a4"/>
        <w:keepNext/>
        <w:rPr>
          <w:rtl/>
        </w:rPr>
      </w:pPr>
      <w:bookmarkStart w:id="1189" w:name="ET_speaker_6127_103"/>
      <w:r w:rsidRPr="003560D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560D3">
        <w:rPr>
          <w:rStyle w:val="TagStyle"/>
          <w:rtl/>
        </w:rPr>
        <w:t xml:space="preserve"> &lt;&lt; דובר &gt;&gt;</w:t>
      </w:r>
      <w:r>
        <w:rPr>
          <w:rtl/>
        </w:rPr>
        <w:t xml:space="preserve">   </w:t>
      </w:r>
      <w:bookmarkEnd w:id="1189"/>
    </w:p>
    <w:p w:rsidR="003560D3" w:rsidRDefault="003560D3" w:rsidP="003560D3">
      <w:pPr>
        <w:pStyle w:val="KeepWithNext"/>
        <w:rPr>
          <w:rtl/>
        </w:rPr>
      </w:pPr>
    </w:p>
    <w:p w:rsidR="003560D3" w:rsidRDefault="00FF284B" w:rsidP="00FF284B">
      <w:pPr>
        <w:rPr>
          <w:rtl/>
        </w:rPr>
      </w:pPr>
      <w:bookmarkStart w:id="1190" w:name="_ETM_Q1_3415176"/>
      <w:bookmarkStart w:id="1191" w:name="_ETM_Q1_3415206"/>
      <w:bookmarkEnd w:id="1190"/>
      <w:bookmarkEnd w:id="1191"/>
      <w:r>
        <w:rPr>
          <w:rFonts w:hint="cs"/>
          <w:rtl/>
        </w:rPr>
        <w:t>לא תתקוף את חברי הכנסת פה.</w:t>
      </w:r>
    </w:p>
    <w:p w:rsidR="00FF284B" w:rsidRDefault="00FF284B" w:rsidP="00FF284B">
      <w:pPr>
        <w:rPr>
          <w:rtl/>
        </w:rPr>
      </w:pPr>
    </w:p>
    <w:p w:rsidR="00FF284B" w:rsidRDefault="00FF284B" w:rsidP="00FF284B">
      <w:pPr>
        <w:pStyle w:val="a4"/>
        <w:keepNext/>
        <w:rPr>
          <w:rtl/>
        </w:rPr>
      </w:pPr>
      <w:bookmarkStart w:id="1192" w:name="ET_speaker_5552_445"/>
      <w:r w:rsidRPr="00FF284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F284B">
        <w:rPr>
          <w:rStyle w:val="TagStyle"/>
          <w:rtl/>
        </w:rPr>
        <w:t xml:space="preserve"> &lt;&lt; דובר &gt;&gt;</w:t>
      </w:r>
      <w:r>
        <w:rPr>
          <w:rtl/>
        </w:rPr>
        <w:t xml:space="preserve">   </w:t>
      </w:r>
      <w:bookmarkEnd w:id="1192"/>
    </w:p>
    <w:p w:rsidR="00FF284B" w:rsidRDefault="00FF284B" w:rsidP="00FF284B">
      <w:pPr>
        <w:pStyle w:val="KeepWithNext"/>
        <w:rPr>
          <w:rtl/>
        </w:rPr>
      </w:pPr>
    </w:p>
    <w:p w:rsidR="003560D3" w:rsidRDefault="00FF284B" w:rsidP="00FF284B">
      <w:pPr>
        <w:rPr>
          <w:rtl/>
        </w:rPr>
      </w:pPr>
      <w:r>
        <w:rPr>
          <w:rFonts w:hint="cs"/>
          <w:rtl/>
        </w:rPr>
        <w:t>אשכנזים מותר לרצוח. באמת, שמחה.</w:t>
      </w:r>
      <w:bookmarkStart w:id="1193" w:name="_ETM_Q1_3416011"/>
      <w:bookmarkStart w:id="1194" w:name="_ETM_Q1_3416061"/>
      <w:bookmarkEnd w:id="1193"/>
      <w:bookmarkEnd w:id="1194"/>
    </w:p>
    <w:p w:rsidR="003560D3" w:rsidRDefault="003560D3" w:rsidP="003560D3">
      <w:pPr>
        <w:rPr>
          <w:rtl/>
        </w:rPr>
      </w:pPr>
      <w:bookmarkStart w:id="1195" w:name="_ETM_Q1_3422073"/>
      <w:bookmarkStart w:id="1196" w:name="_ETM_Q1_3422128"/>
      <w:bookmarkEnd w:id="1195"/>
      <w:bookmarkEnd w:id="1196"/>
    </w:p>
    <w:p w:rsidR="003560D3" w:rsidRDefault="003560D3" w:rsidP="003560D3">
      <w:pPr>
        <w:pStyle w:val="af6"/>
        <w:keepNext/>
        <w:rPr>
          <w:rtl/>
        </w:rPr>
      </w:pPr>
      <w:bookmarkStart w:id="1197" w:name="ET_yor_6157_104"/>
      <w:r w:rsidRPr="003560D3">
        <w:rPr>
          <w:rStyle w:val="TagStyle"/>
          <w:rtl/>
        </w:rPr>
        <w:t xml:space="preserve"> &lt;&lt; יור &gt;&gt; </w:t>
      </w:r>
      <w:r>
        <w:rPr>
          <w:rtl/>
        </w:rPr>
        <w:t xml:space="preserve">היו"ר שמחה </w:t>
      </w:r>
      <w:proofErr w:type="spellStart"/>
      <w:r>
        <w:rPr>
          <w:rtl/>
        </w:rPr>
        <w:t>רוטמן</w:t>
      </w:r>
      <w:proofErr w:type="spellEnd"/>
      <w:r>
        <w:rPr>
          <w:rtl/>
        </w:rPr>
        <w:t>:</w:t>
      </w:r>
      <w:r w:rsidRPr="003560D3">
        <w:rPr>
          <w:rStyle w:val="TagStyle"/>
          <w:rtl/>
        </w:rPr>
        <w:t xml:space="preserve"> &lt;&lt; יור &gt;&gt;</w:t>
      </w:r>
      <w:r>
        <w:rPr>
          <w:rtl/>
        </w:rPr>
        <w:t xml:space="preserve">   </w:t>
      </w:r>
      <w:bookmarkEnd w:id="1197"/>
    </w:p>
    <w:p w:rsidR="003560D3" w:rsidRDefault="003560D3" w:rsidP="003560D3">
      <w:pPr>
        <w:pStyle w:val="KeepWithNext"/>
        <w:rPr>
          <w:rtl/>
        </w:rPr>
      </w:pPr>
    </w:p>
    <w:p w:rsidR="00FF284B" w:rsidRDefault="003560D3" w:rsidP="003560D3">
      <w:pPr>
        <w:rPr>
          <w:rtl/>
        </w:rPr>
      </w:pPr>
      <w:bookmarkStart w:id="1198" w:name="_ETM_Q1_3422580"/>
      <w:bookmarkEnd w:id="1198"/>
      <w:r>
        <w:rPr>
          <w:rFonts w:hint="cs"/>
          <w:rtl/>
        </w:rPr>
        <w:t xml:space="preserve">יוליה, </w:t>
      </w:r>
      <w:r w:rsidR="00FF284B">
        <w:rPr>
          <w:rFonts w:hint="cs"/>
          <w:rtl/>
        </w:rPr>
        <w:t xml:space="preserve">ולדי, </w:t>
      </w:r>
      <w:r>
        <w:rPr>
          <w:rFonts w:hint="cs"/>
          <w:rtl/>
        </w:rPr>
        <w:t xml:space="preserve">תודה. </w:t>
      </w:r>
      <w:r w:rsidR="00FF284B">
        <w:rPr>
          <w:rFonts w:hint="cs"/>
          <w:rtl/>
        </w:rPr>
        <w:t xml:space="preserve">יוליה, סיימת. </w:t>
      </w:r>
    </w:p>
    <w:p w:rsidR="00FF284B" w:rsidRDefault="00FF284B" w:rsidP="003560D3">
      <w:pPr>
        <w:rPr>
          <w:rtl/>
        </w:rPr>
      </w:pPr>
      <w:bookmarkStart w:id="1199" w:name="_ETM_Q1_3426065"/>
      <w:bookmarkStart w:id="1200" w:name="_ETM_Q1_3426162"/>
      <w:bookmarkStart w:id="1201" w:name="_ETM_Q1_3426240"/>
      <w:bookmarkStart w:id="1202" w:name="_ETM_Q1_3426311"/>
      <w:bookmarkStart w:id="1203" w:name="_ETM_Q1_3426396"/>
      <w:bookmarkEnd w:id="1199"/>
      <w:bookmarkEnd w:id="1200"/>
      <w:bookmarkEnd w:id="1201"/>
      <w:bookmarkEnd w:id="1202"/>
      <w:bookmarkEnd w:id="1203"/>
    </w:p>
    <w:p w:rsidR="00FF284B" w:rsidRDefault="00FF284B" w:rsidP="00FF284B">
      <w:pPr>
        <w:pStyle w:val="a4"/>
        <w:keepNext/>
        <w:rPr>
          <w:rtl/>
        </w:rPr>
      </w:pPr>
      <w:bookmarkStart w:id="1204" w:name="ET_speaker_5552_446"/>
      <w:r w:rsidRPr="00FF284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F284B">
        <w:rPr>
          <w:rStyle w:val="TagStyle"/>
          <w:rtl/>
        </w:rPr>
        <w:t xml:space="preserve"> &lt;&lt; דובר &gt;&gt;</w:t>
      </w:r>
      <w:r>
        <w:rPr>
          <w:rtl/>
        </w:rPr>
        <w:t xml:space="preserve">   </w:t>
      </w:r>
      <w:bookmarkEnd w:id="1204"/>
    </w:p>
    <w:p w:rsidR="00FF284B" w:rsidRDefault="00FF284B" w:rsidP="00FF284B">
      <w:pPr>
        <w:pStyle w:val="KeepWithNext"/>
        <w:rPr>
          <w:rtl/>
        </w:rPr>
      </w:pPr>
    </w:p>
    <w:p w:rsidR="00FF284B" w:rsidRDefault="00FF284B" w:rsidP="00FF284B">
      <w:pPr>
        <w:rPr>
          <w:rtl/>
        </w:rPr>
      </w:pPr>
      <w:bookmarkStart w:id="1205" w:name="_ETM_Q1_3428781"/>
      <w:bookmarkStart w:id="1206" w:name="_ETM_Q1_3428867"/>
      <w:bookmarkEnd w:id="1205"/>
      <w:bookmarkEnd w:id="1206"/>
      <w:r>
        <w:rPr>
          <w:rFonts w:hint="cs"/>
          <w:rtl/>
        </w:rPr>
        <w:t xml:space="preserve">מה </w:t>
      </w:r>
      <w:bookmarkStart w:id="1207" w:name="_ETM_Q1_3429524"/>
      <w:bookmarkEnd w:id="1207"/>
      <w:r>
        <w:rPr>
          <w:rFonts w:hint="cs"/>
          <w:rtl/>
        </w:rPr>
        <w:t>אתם שותקים?</w:t>
      </w:r>
      <w:bookmarkStart w:id="1208" w:name="_ETM_Q1_3431385"/>
      <w:bookmarkEnd w:id="1208"/>
    </w:p>
    <w:p w:rsidR="00FF284B" w:rsidRDefault="00FF284B" w:rsidP="00FF284B">
      <w:pPr>
        <w:rPr>
          <w:rtl/>
        </w:rPr>
      </w:pPr>
      <w:bookmarkStart w:id="1209" w:name="_ETM_Q1_3431486"/>
      <w:bookmarkEnd w:id="1209"/>
    </w:p>
    <w:p w:rsidR="00FF284B" w:rsidRDefault="00FF284B" w:rsidP="00FF284B">
      <w:pPr>
        <w:pStyle w:val="af6"/>
        <w:keepNext/>
        <w:rPr>
          <w:rtl/>
        </w:rPr>
      </w:pPr>
      <w:bookmarkStart w:id="1210" w:name="ET_yor_6157_447"/>
      <w:r w:rsidRPr="00FF284B">
        <w:rPr>
          <w:rStyle w:val="TagStyle"/>
          <w:rtl/>
        </w:rPr>
        <w:t xml:space="preserve"> &lt;&lt; יור &gt;&gt; </w:t>
      </w:r>
      <w:r>
        <w:rPr>
          <w:rtl/>
        </w:rPr>
        <w:t xml:space="preserve">היו"ר שמחה </w:t>
      </w:r>
      <w:proofErr w:type="spellStart"/>
      <w:r>
        <w:rPr>
          <w:rtl/>
        </w:rPr>
        <w:t>רוטמן</w:t>
      </w:r>
      <w:proofErr w:type="spellEnd"/>
      <w:r>
        <w:rPr>
          <w:rtl/>
        </w:rPr>
        <w:t>:</w:t>
      </w:r>
      <w:r w:rsidRPr="00FF284B">
        <w:rPr>
          <w:rStyle w:val="TagStyle"/>
          <w:rtl/>
        </w:rPr>
        <w:t xml:space="preserve"> &lt;&lt; יור &gt;&gt;</w:t>
      </w:r>
      <w:r>
        <w:rPr>
          <w:rtl/>
        </w:rPr>
        <w:t xml:space="preserve">   </w:t>
      </w:r>
      <w:bookmarkEnd w:id="1210"/>
    </w:p>
    <w:p w:rsidR="00FF284B" w:rsidRDefault="00FF284B" w:rsidP="00FF284B">
      <w:pPr>
        <w:pStyle w:val="KeepWithNext"/>
        <w:rPr>
          <w:rtl/>
        </w:rPr>
      </w:pPr>
    </w:p>
    <w:p w:rsidR="003560D3" w:rsidRDefault="003560D3" w:rsidP="00FF284B">
      <w:pPr>
        <w:rPr>
          <w:rtl/>
        </w:rPr>
      </w:pPr>
      <w:bookmarkStart w:id="1211" w:name="_ETM_Q1_3432211"/>
      <w:bookmarkStart w:id="1212" w:name="_ETM_Q1_3426487"/>
      <w:bookmarkEnd w:id="1211"/>
      <w:bookmarkEnd w:id="1212"/>
      <w:r>
        <w:rPr>
          <w:rFonts w:hint="cs"/>
          <w:rtl/>
        </w:rPr>
        <w:t>סדר הדובר</w:t>
      </w:r>
      <w:r w:rsidR="009A24B2">
        <w:rPr>
          <w:rFonts w:hint="cs"/>
          <w:rtl/>
        </w:rPr>
        <w:t>ים</w:t>
      </w:r>
      <w:r>
        <w:rPr>
          <w:rFonts w:hint="cs"/>
          <w:rtl/>
        </w:rPr>
        <w:t xml:space="preserve"> יהיה כך </w:t>
      </w:r>
      <w:r>
        <w:rPr>
          <w:rtl/>
        </w:rPr>
        <w:t>–</w:t>
      </w:r>
      <w:r>
        <w:rPr>
          <w:rFonts w:hint="cs"/>
          <w:rtl/>
        </w:rPr>
        <w:t xml:space="preserve"> אני </w:t>
      </w:r>
      <w:bookmarkStart w:id="1213" w:name="_ETM_Q1_3437007"/>
      <w:bookmarkEnd w:id="1213"/>
      <w:r>
        <w:rPr>
          <w:rFonts w:hint="cs"/>
          <w:rtl/>
        </w:rPr>
        <w:t>אבקש להתייחס כמי שהציע נוסח על שולחן ה</w:t>
      </w:r>
      <w:r w:rsidR="00FF284B">
        <w:rPr>
          <w:rFonts w:hint="cs"/>
          <w:rtl/>
        </w:rPr>
        <w:t>ו</w:t>
      </w:r>
      <w:r>
        <w:rPr>
          <w:rFonts w:hint="cs"/>
          <w:rtl/>
        </w:rPr>
        <w:t xml:space="preserve">ועדה גם לדברים </w:t>
      </w:r>
      <w:bookmarkStart w:id="1214" w:name="_ETM_Q1_3448761"/>
      <w:bookmarkEnd w:id="1214"/>
      <w:r>
        <w:rPr>
          <w:rFonts w:hint="cs"/>
          <w:rtl/>
        </w:rPr>
        <w:t>של היועץ המשפטי לוועדה מאתמול, גם לדבר</w:t>
      </w:r>
      <w:r w:rsidR="009A24B2">
        <w:rPr>
          <w:rFonts w:hint="cs"/>
          <w:rtl/>
        </w:rPr>
        <w:t>ים</w:t>
      </w:r>
      <w:r>
        <w:rPr>
          <w:rFonts w:hint="cs"/>
          <w:rtl/>
        </w:rPr>
        <w:t xml:space="preserve"> </w:t>
      </w:r>
      <w:r w:rsidR="00FF284B">
        <w:rPr>
          <w:rFonts w:hint="cs"/>
          <w:rtl/>
        </w:rPr>
        <w:t>של נציגי ה</w:t>
      </w:r>
      <w:r>
        <w:rPr>
          <w:rFonts w:hint="cs"/>
          <w:rtl/>
        </w:rPr>
        <w:t>יועץ המשפטי ל</w:t>
      </w:r>
      <w:r w:rsidR="00FF284B">
        <w:rPr>
          <w:rFonts w:hint="cs"/>
          <w:rtl/>
        </w:rPr>
        <w:t>ממשלה</w:t>
      </w:r>
      <w:r>
        <w:rPr>
          <w:rFonts w:hint="cs"/>
          <w:rtl/>
        </w:rPr>
        <w:t xml:space="preserve"> </w:t>
      </w:r>
      <w:bookmarkStart w:id="1215" w:name="_ETM_Q1_3456106"/>
      <w:bookmarkEnd w:id="1215"/>
      <w:r>
        <w:rPr>
          <w:rFonts w:hint="cs"/>
          <w:rtl/>
        </w:rPr>
        <w:t xml:space="preserve">מהיום. </w:t>
      </w:r>
      <w:r w:rsidR="00FF284B">
        <w:rPr>
          <w:rFonts w:hint="cs"/>
          <w:rtl/>
        </w:rPr>
        <w:t xml:space="preserve">ככל שיהיו לי שאלות, הם יענו </w:t>
      </w:r>
      <w:bookmarkStart w:id="1216" w:name="_ETM_Q1_3458668"/>
      <w:bookmarkEnd w:id="1216"/>
      <w:r w:rsidR="00FF284B">
        <w:rPr>
          <w:rFonts w:hint="cs"/>
          <w:rtl/>
        </w:rPr>
        <w:t>בהמשך</w:t>
      </w:r>
      <w:r>
        <w:rPr>
          <w:rFonts w:hint="cs"/>
          <w:rtl/>
        </w:rPr>
        <w:t>. לאחר מכן נעבור מומחה-ח"כ.</w:t>
      </w:r>
    </w:p>
    <w:p w:rsidR="003560D3" w:rsidRDefault="003560D3" w:rsidP="003560D3">
      <w:pPr>
        <w:rPr>
          <w:rtl/>
        </w:rPr>
      </w:pPr>
      <w:bookmarkStart w:id="1217" w:name="_ETM_Q1_3465730"/>
      <w:bookmarkStart w:id="1218" w:name="_ETM_Q1_3465796"/>
      <w:bookmarkStart w:id="1219" w:name="_ETM_Q1_3467259"/>
      <w:bookmarkEnd w:id="1217"/>
      <w:bookmarkEnd w:id="1218"/>
      <w:bookmarkEnd w:id="1219"/>
    </w:p>
    <w:p w:rsidR="003560D3" w:rsidRDefault="003560D3" w:rsidP="003560D3">
      <w:pPr>
        <w:pStyle w:val="a4"/>
        <w:keepNext/>
        <w:rPr>
          <w:rtl/>
        </w:rPr>
      </w:pPr>
      <w:bookmarkStart w:id="1220" w:name="ET_speaker_5791_105"/>
      <w:r w:rsidRPr="003560D3">
        <w:rPr>
          <w:rStyle w:val="TagStyle"/>
          <w:rtl/>
        </w:rPr>
        <w:t xml:space="preserve"> &lt;&lt; דובר &gt;&gt; </w:t>
      </w:r>
      <w:r>
        <w:rPr>
          <w:rtl/>
        </w:rPr>
        <w:t xml:space="preserve">יואב </w:t>
      </w:r>
      <w:proofErr w:type="spellStart"/>
      <w:r>
        <w:rPr>
          <w:rtl/>
        </w:rPr>
        <w:t>סגלוביץ</w:t>
      </w:r>
      <w:proofErr w:type="spellEnd"/>
      <w:r>
        <w:rPr>
          <w:rtl/>
        </w:rPr>
        <w:t>' (יש עתיד):</w:t>
      </w:r>
      <w:r w:rsidRPr="003560D3">
        <w:rPr>
          <w:rStyle w:val="TagStyle"/>
          <w:rtl/>
        </w:rPr>
        <w:t xml:space="preserve"> &lt;&lt; דובר &gt;&gt;</w:t>
      </w:r>
      <w:r>
        <w:rPr>
          <w:rtl/>
        </w:rPr>
        <w:t xml:space="preserve">   </w:t>
      </w:r>
      <w:bookmarkEnd w:id="1220"/>
    </w:p>
    <w:p w:rsidR="003560D3" w:rsidRDefault="003560D3" w:rsidP="003560D3">
      <w:pPr>
        <w:pStyle w:val="KeepWithNext"/>
        <w:rPr>
          <w:rtl/>
        </w:rPr>
      </w:pPr>
    </w:p>
    <w:p w:rsidR="003560D3" w:rsidRDefault="003560D3" w:rsidP="003560D3">
      <w:pPr>
        <w:rPr>
          <w:rtl/>
        </w:rPr>
      </w:pPr>
      <w:bookmarkStart w:id="1221" w:name="_ETM_Q1_3467561"/>
      <w:bookmarkStart w:id="1222" w:name="_ETM_Q1_3467589"/>
      <w:bookmarkEnd w:id="1221"/>
      <w:bookmarkEnd w:id="1222"/>
      <w:r>
        <w:rPr>
          <w:rFonts w:hint="cs"/>
          <w:rtl/>
        </w:rPr>
        <w:t>לצורך הפרוצדורה המוזרה הזאת</w:t>
      </w:r>
      <w:r w:rsidR="00FF284B">
        <w:rPr>
          <w:rFonts w:hint="cs"/>
          <w:rtl/>
        </w:rPr>
        <w:t xml:space="preserve"> שעשית</w:t>
      </w:r>
      <w:r>
        <w:rPr>
          <w:rFonts w:hint="cs"/>
          <w:rtl/>
        </w:rPr>
        <w:t>.</w:t>
      </w:r>
    </w:p>
    <w:p w:rsidR="003560D3" w:rsidRDefault="003560D3" w:rsidP="003560D3">
      <w:pPr>
        <w:rPr>
          <w:rtl/>
        </w:rPr>
      </w:pPr>
      <w:bookmarkStart w:id="1223" w:name="_ETM_Q1_3474721"/>
      <w:bookmarkStart w:id="1224" w:name="_ETM_Q1_3474787"/>
      <w:bookmarkEnd w:id="1223"/>
      <w:bookmarkEnd w:id="1224"/>
    </w:p>
    <w:p w:rsidR="003560D3" w:rsidRDefault="003560D3" w:rsidP="003560D3">
      <w:pPr>
        <w:pStyle w:val="af6"/>
        <w:keepNext/>
        <w:rPr>
          <w:rtl/>
        </w:rPr>
      </w:pPr>
      <w:bookmarkStart w:id="1225" w:name="ET_yor_6157_106"/>
      <w:r w:rsidRPr="003560D3">
        <w:rPr>
          <w:rStyle w:val="TagStyle"/>
          <w:rtl/>
        </w:rPr>
        <w:t xml:space="preserve"> &lt;&lt; יור &gt;&gt; </w:t>
      </w:r>
      <w:r>
        <w:rPr>
          <w:rtl/>
        </w:rPr>
        <w:t xml:space="preserve">היו"ר שמחה </w:t>
      </w:r>
      <w:proofErr w:type="spellStart"/>
      <w:r>
        <w:rPr>
          <w:rtl/>
        </w:rPr>
        <w:t>רוטמן</w:t>
      </w:r>
      <w:proofErr w:type="spellEnd"/>
      <w:r>
        <w:rPr>
          <w:rtl/>
        </w:rPr>
        <w:t>:</w:t>
      </w:r>
      <w:r w:rsidRPr="003560D3">
        <w:rPr>
          <w:rStyle w:val="TagStyle"/>
          <w:rtl/>
        </w:rPr>
        <w:t xml:space="preserve"> &lt;&lt; יור &gt;&gt;</w:t>
      </w:r>
      <w:r>
        <w:rPr>
          <w:rtl/>
        </w:rPr>
        <w:t xml:space="preserve">   </w:t>
      </w:r>
      <w:bookmarkEnd w:id="1225"/>
    </w:p>
    <w:p w:rsidR="003560D3" w:rsidRDefault="003560D3" w:rsidP="003560D3">
      <w:pPr>
        <w:pStyle w:val="KeepWithNext"/>
        <w:rPr>
          <w:rtl/>
        </w:rPr>
      </w:pPr>
    </w:p>
    <w:p w:rsidR="003560D3" w:rsidRDefault="003560D3" w:rsidP="003560D3">
      <w:pPr>
        <w:rPr>
          <w:rtl/>
        </w:rPr>
      </w:pPr>
      <w:bookmarkStart w:id="1226" w:name="_ETM_Q1_3475156"/>
      <w:bookmarkEnd w:id="1226"/>
      <w:r>
        <w:rPr>
          <w:rFonts w:hint="cs"/>
          <w:rtl/>
        </w:rPr>
        <w:t xml:space="preserve">לא </w:t>
      </w:r>
      <w:bookmarkStart w:id="1227" w:name="_ETM_Q1_3475705"/>
      <w:bookmarkEnd w:id="1227"/>
      <w:r>
        <w:rPr>
          <w:rFonts w:hint="cs"/>
          <w:rtl/>
        </w:rPr>
        <w:t>מוזרה.</w:t>
      </w:r>
    </w:p>
    <w:p w:rsidR="003560D3" w:rsidRDefault="003560D3" w:rsidP="003560D3">
      <w:pPr>
        <w:rPr>
          <w:rtl/>
        </w:rPr>
      </w:pPr>
      <w:bookmarkStart w:id="1228" w:name="_ETM_Q1_3476664"/>
      <w:bookmarkStart w:id="1229" w:name="_ETM_Q1_3476721"/>
      <w:bookmarkEnd w:id="1228"/>
      <w:bookmarkEnd w:id="1229"/>
    </w:p>
    <w:p w:rsidR="003560D3" w:rsidRDefault="003560D3" w:rsidP="003560D3">
      <w:pPr>
        <w:pStyle w:val="-"/>
        <w:keepNext/>
        <w:rPr>
          <w:rtl/>
        </w:rPr>
      </w:pPr>
      <w:bookmarkStart w:id="1230" w:name="ET_speakercontinue_5791_107"/>
      <w:r w:rsidRPr="003560D3">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3560D3">
        <w:rPr>
          <w:rStyle w:val="TagStyle"/>
          <w:rtl/>
        </w:rPr>
        <w:t xml:space="preserve"> &lt;&lt; דובר_המשך &gt;&gt;</w:t>
      </w:r>
      <w:r>
        <w:rPr>
          <w:rtl/>
        </w:rPr>
        <w:t xml:space="preserve">   </w:t>
      </w:r>
      <w:bookmarkEnd w:id="1230"/>
    </w:p>
    <w:p w:rsidR="003560D3" w:rsidRDefault="003560D3" w:rsidP="003560D3">
      <w:pPr>
        <w:pStyle w:val="KeepWithNext"/>
        <w:rPr>
          <w:rtl/>
        </w:rPr>
      </w:pPr>
    </w:p>
    <w:p w:rsidR="003560D3" w:rsidRDefault="00FF284B" w:rsidP="003560D3">
      <w:pPr>
        <w:rPr>
          <w:rtl/>
        </w:rPr>
      </w:pPr>
      <w:bookmarkStart w:id="1231" w:name="_ETM_Q1_3477100"/>
      <w:bookmarkEnd w:id="1231"/>
      <w:r>
        <w:rPr>
          <w:rFonts w:hint="cs"/>
          <w:rtl/>
        </w:rPr>
        <w:t xml:space="preserve">אסביר. היא מוזרה כי </w:t>
      </w:r>
      <w:r w:rsidR="003560D3">
        <w:rPr>
          <w:rFonts w:hint="cs"/>
          <w:rtl/>
        </w:rPr>
        <w:t xml:space="preserve">אנחנו בנתיב של הצעת חוק </w:t>
      </w:r>
      <w:r>
        <w:rPr>
          <w:rFonts w:hint="cs"/>
          <w:rtl/>
        </w:rPr>
        <w:t xml:space="preserve">מטעם הוועדה אז פורמלית </w:t>
      </w:r>
      <w:r w:rsidR="003560D3">
        <w:rPr>
          <w:rFonts w:hint="cs"/>
          <w:rtl/>
        </w:rPr>
        <w:t xml:space="preserve">כאילו אני שייך לזה, מבקש </w:t>
      </w:r>
      <w:bookmarkStart w:id="1232" w:name="_ETM_Q1_3482776"/>
      <w:bookmarkEnd w:id="1232"/>
      <w:r w:rsidR="003560D3">
        <w:rPr>
          <w:rFonts w:hint="cs"/>
          <w:rtl/>
        </w:rPr>
        <w:t>לפי המומח</w:t>
      </w:r>
      <w:r w:rsidR="009A24B2">
        <w:rPr>
          <w:rFonts w:hint="cs"/>
          <w:rtl/>
        </w:rPr>
        <w:t>ים</w:t>
      </w:r>
      <w:r w:rsidR="003560D3">
        <w:rPr>
          <w:rFonts w:hint="cs"/>
          <w:rtl/>
        </w:rPr>
        <w:t xml:space="preserve"> לדבר.</w:t>
      </w:r>
    </w:p>
    <w:p w:rsidR="003560D3" w:rsidRDefault="003560D3" w:rsidP="003560D3">
      <w:pPr>
        <w:rPr>
          <w:rtl/>
        </w:rPr>
      </w:pPr>
      <w:bookmarkStart w:id="1233" w:name="_ETM_Q1_3485148"/>
      <w:bookmarkStart w:id="1234" w:name="_ETM_Q1_3485213"/>
      <w:bookmarkEnd w:id="1233"/>
      <w:bookmarkEnd w:id="1234"/>
    </w:p>
    <w:p w:rsidR="003560D3" w:rsidRDefault="003560D3" w:rsidP="003560D3">
      <w:pPr>
        <w:pStyle w:val="af6"/>
        <w:keepNext/>
        <w:rPr>
          <w:rtl/>
        </w:rPr>
      </w:pPr>
      <w:bookmarkStart w:id="1235" w:name="ET_yor_6157_108"/>
      <w:r w:rsidRPr="003560D3">
        <w:rPr>
          <w:rStyle w:val="TagStyle"/>
          <w:rtl/>
        </w:rPr>
        <w:t xml:space="preserve"> &lt;&lt; יור &gt;&gt; </w:t>
      </w:r>
      <w:r>
        <w:rPr>
          <w:rtl/>
        </w:rPr>
        <w:t xml:space="preserve">היו"ר שמחה </w:t>
      </w:r>
      <w:proofErr w:type="spellStart"/>
      <w:r>
        <w:rPr>
          <w:rtl/>
        </w:rPr>
        <w:t>רוטמן</w:t>
      </w:r>
      <w:proofErr w:type="spellEnd"/>
      <w:r>
        <w:rPr>
          <w:rtl/>
        </w:rPr>
        <w:t>:</w:t>
      </w:r>
      <w:r w:rsidRPr="003560D3">
        <w:rPr>
          <w:rStyle w:val="TagStyle"/>
          <w:rtl/>
        </w:rPr>
        <w:t xml:space="preserve"> &lt;&lt; יור &gt;&gt;</w:t>
      </w:r>
      <w:r>
        <w:rPr>
          <w:rtl/>
        </w:rPr>
        <w:t xml:space="preserve">   </w:t>
      </w:r>
      <w:bookmarkEnd w:id="1235"/>
    </w:p>
    <w:p w:rsidR="003560D3" w:rsidRDefault="003560D3" w:rsidP="003560D3">
      <w:pPr>
        <w:pStyle w:val="KeepWithNext"/>
        <w:rPr>
          <w:rtl/>
        </w:rPr>
      </w:pPr>
    </w:p>
    <w:p w:rsidR="003560D3" w:rsidRDefault="003560D3" w:rsidP="00FF284B">
      <w:pPr>
        <w:rPr>
          <w:rtl/>
        </w:rPr>
      </w:pPr>
      <w:bookmarkStart w:id="1236" w:name="_ETM_Q1_3485611"/>
      <w:bookmarkEnd w:id="1236"/>
      <w:r>
        <w:rPr>
          <w:rFonts w:hint="cs"/>
          <w:rtl/>
        </w:rPr>
        <w:t>אשמח לתת לך ככל ש</w:t>
      </w:r>
      <w:r w:rsidR="00FF284B">
        <w:rPr>
          <w:rFonts w:hint="cs"/>
          <w:rtl/>
        </w:rPr>
        <w:t>ת</w:t>
      </w:r>
      <w:r>
        <w:rPr>
          <w:rFonts w:hint="cs"/>
          <w:rtl/>
        </w:rPr>
        <w:t>ציע נוסח</w:t>
      </w:r>
      <w:bookmarkStart w:id="1237" w:name="_ETM_Q1_3487132"/>
      <w:bookmarkEnd w:id="1237"/>
      <w:r w:rsidR="00FF284B">
        <w:rPr>
          <w:rFonts w:hint="cs"/>
          <w:rtl/>
        </w:rPr>
        <w:t xml:space="preserve"> שתרצה להסביר על מה מתייחסים. תציע נוסח מטעמך על עילת </w:t>
      </w:r>
      <w:bookmarkStart w:id="1238" w:name="_ETM_Q1_3492757"/>
      <w:bookmarkEnd w:id="1238"/>
      <w:r w:rsidR="00FF284B">
        <w:rPr>
          <w:rFonts w:hint="cs"/>
          <w:rtl/>
        </w:rPr>
        <w:t>הסבירות</w:t>
      </w:r>
      <w:r>
        <w:rPr>
          <w:rFonts w:hint="cs"/>
          <w:rtl/>
        </w:rPr>
        <w:t>.</w:t>
      </w:r>
    </w:p>
    <w:p w:rsidR="003560D3" w:rsidRDefault="003560D3" w:rsidP="003560D3">
      <w:pPr>
        <w:rPr>
          <w:rtl/>
        </w:rPr>
      </w:pPr>
      <w:bookmarkStart w:id="1239" w:name="_ETM_Q1_3491073"/>
      <w:bookmarkStart w:id="1240" w:name="_ETM_Q1_3491135"/>
      <w:bookmarkEnd w:id="1239"/>
      <w:bookmarkEnd w:id="1240"/>
    </w:p>
    <w:p w:rsidR="00FF284B" w:rsidRDefault="00FF284B" w:rsidP="00FF284B">
      <w:pPr>
        <w:pStyle w:val="a4"/>
        <w:keepNext/>
        <w:rPr>
          <w:rtl/>
        </w:rPr>
      </w:pPr>
      <w:bookmarkStart w:id="1241" w:name="ET_speaker_5068_448"/>
      <w:r w:rsidRPr="00FF284B">
        <w:rPr>
          <w:rStyle w:val="TagStyle"/>
          <w:rtl/>
        </w:rPr>
        <w:t xml:space="preserve"> &lt;&lt; דובר &gt;&gt; </w:t>
      </w:r>
      <w:r>
        <w:rPr>
          <w:rtl/>
        </w:rPr>
        <w:t>קארין אלהרר (יש עתיד):</w:t>
      </w:r>
      <w:r w:rsidRPr="00FF284B">
        <w:rPr>
          <w:rStyle w:val="TagStyle"/>
          <w:rtl/>
        </w:rPr>
        <w:t xml:space="preserve"> &lt;&lt; דובר &gt;&gt;</w:t>
      </w:r>
      <w:r>
        <w:rPr>
          <w:rtl/>
        </w:rPr>
        <w:t xml:space="preserve">   </w:t>
      </w:r>
      <w:bookmarkEnd w:id="1241"/>
    </w:p>
    <w:p w:rsidR="00FF284B" w:rsidRDefault="00FF284B" w:rsidP="00FF284B">
      <w:pPr>
        <w:pStyle w:val="KeepWithNext"/>
        <w:rPr>
          <w:rtl/>
        </w:rPr>
      </w:pPr>
    </w:p>
    <w:p w:rsidR="00FF284B" w:rsidRPr="00FF284B" w:rsidRDefault="00FF284B" w:rsidP="00FF284B">
      <w:pPr>
        <w:rPr>
          <w:rtl/>
        </w:rPr>
      </w:pPr>
      <w:r>
        <w:rPr>
          <w:rFonts w:hint="cs"/>
          <w:rtl/>
        </w:rPr>
        <w:t>אם הוועדה- - -</w:t>
      </w:r>
    </w:p>
    <w:p w:rsidR="003560D3" w:rsidRDefault="003560D3" w:rsidP="003560D3">
      <w:pPr>
        <w:rPr>
          <w:rtl/>
        </w:rPr>
      </w:pPr>
      <w:bookmarkStart w:id="1242" w:name="_ETM_Q1_3496747"/>
      <w:bookmarkStart w:id="1243" w:name="_ETM_Q1_3496805"/>
      <w:bookmarkStart w:id="1244" w:name="_ETM_Q1_3499643"/>
      <w:bookmarkEnd w:id="1242"/>
      <w:bookmarkEnd w:id="1243"/>
      <w:bookmarkEnd w:id="1244"/>
    </w:p>
    <w:p w:rsidR="003560D3" w:rsidRDefault="003560D3" w:rsidP="003560D3">
      <w:pPr>
        <w:pStyle w:val="a4"/>
        <w:keepNext/>
        <w:rPr>
          <w:rtl/>
        </w:rPr>
      </w:pPr>
      <w:bookmarkStart w:id="1245" w:name="ET_speaker_6127_110"/>
      <w:r w:rsidRPr="003560D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560D3">
        <w:rPr>
          <w:rStyle w:val="TagStyle"/>
          <w:rtl/>
        </w:rPr>
        <w:t xml:space="preserve"> &lt;&lt; דובר &gt;&gt;</w:t>
      </w:r>
      <w:r>
        <w:rPr>
          <w:rtl/>
        </w:rPr>
        <w:t xml:space="preserve">   </w:t>
      </w:r>
      <w:bookmarkEnd w:id="1245"/>
    </w:p>
    <w:p w:rsidR="003560D3" w:rsidRDefault="003560D3" w:rsidP="003560D3">
      <w:pPr>
        <w:pStyle w:val="KeepWithNext"/>
        <w:rPr>
          <w:rtl/>
        </w:rPr>
      </w:pPr>
    </w:p>
    <w:p w:rsidR="003560D3" w:rsidRDefault="003560D3" w:rsidP="003560D3">
      <w:pPr>
        <w:rPr>
          <w:rtl/>
        </w:rPr>
      </w:pPr>
      <w:bookmarkStart w:id="1246" w:name="_ETM_Q1_3499960"/>
      <w:bookmarkStart w:id="1247" w:name="_ETM_Q1_3500000"/>
      <w:bookmarkEnd w:id="1246"/>
      <w:bookmarkEnd w:id="1247"/>
      <w:r>
        <w:rPr>
          <w:rFonts w:hint="cs"/>
          <w:rtl/>
        </w:rPr>
        <w:t xml:space="preserve">אם </w:t>
      </w:r>
      <w:bookmarkStart w:id="1248" w:name="_ETM_Q1_3500331"/>
      <w:bookmarkEnd w:id="1248"/>
      <w:r>
        <w:rPr>
          <w:rFonts w:hint="cs"/>
          <w:rtl/>
        </w:rPr>
        <w:t>זה מטעם הוועדה, חברי הוועדה יכולים להתייחס.</w:t>
      </w:r>
    </w:p>
    <w:p w:rsidR="003560D3" w:rsidRDefault="003560D3" w:rsidP="003560D3">
      <w:pPr>
        <w:rPr>
          <w:rtl/>
        </w:rPr>
      </w:pPr>
      <w:bookmarkStart w:id="1249" w:name="_ETM_Q1_3506743"/>
      <w:bookmarkStart w:id="1250" w:name="_ETM_Q1_3506811"/>
      <w:bookmarkEnd w:id="1249"/>
      <w:bookmarkEnd w:id="1250"/>
    </w:p>
    <w:p w:rsidR="003560D3" w:rsidRDefault="003560D3" w:rsidP="003560D3">
      <w:pPr>
        <w:pStyle w:val="af6"/>
        <w:keepNext/>
        <w:rPr>
          <w:rtl/>
        </w:rPr>
      </w:pPr>
      <w:bookmarkStart w:id="1251" w:name="ET_yor_6157_111"/>
      <w:r w:rsidRPr="003560D3">
        <w:rPr>
          <w:rStyle w:val="TagStyle"/>
          <w:rtl/>
        </w:rPr>
        <w:t xml:space="preserve"> &lt;&lt; יור &gt;&gt; </w:t>
      </w:r>
      <w:r>
        <w:rPr>
          <w:rtl/>
        </w:rPr>
        <w:t xml:space="preserve">היו"ר שמחה </w:t>
      </w:r>
      <w:proofErr w:type="spellStart"/>
      <w:r>
        <w:rPr>
          <w:rtl/>
        </w:rPr>
        <w:t>רוטמן</w:t>
      </w:r>
      <w:proofErr w:type="spellEnd"/>
      <w:r>
        <w:rPr>
          <w:rtl/>
        </w:rPr>
        <w:t>:</w:t>
      </w:r>
      <w:r w:rsidRPr="003560D3">
        <w:rPr>
          <w:rStyle w:val="TagStyle"/>
          <w:rtl/>
        </w:rPr>
        <w:t xml:space="preserve"> &lt;&lt; יור &gt;&gt;</w:t>
      </w:r>
      <w:r>
        <w:rPr>
          <w:rtl/>
        </w:rPr>
        <w:t xml:space="preserve">   </w:t>
      </w:r>
      <w:bookmarkEnd w:id="1251"/>
    </w:p>
    <w:p w:rsidR="003560D3" w:rsidRDefault="003560D3" w:rsidP="003560D3">
      <w:pPr>
        <w:pStyle w:val="KeepWithNext"/>
        <w:rPr>
          <w:rtl/>
        </w:rPr>
      </w:pPr>
    </w:p>
    <w:p w:rsidR="003560D3" w:rsidRDefault="00FF284B" w:rsidP="003560D3">
      <w:pPr>
        <w:rPr>
          <w:rtl/>
        </w:rPr>
      </w:pPr>
      <w:bookmarkStart w:id="1252" w:name="_ETM_Q1_3507216"/>
      <w:bookmarkEnd w:id="1252"/>
      <w:r>
        <w:rPr>
          <w:rFonts w:hint="cs"/>
          <w:rtl/>
        </w:rPr>
        <w:t xml:space="preserve">ודאי שחברי הוועדה יכולים להתייחס. לא </w:t>
      </w:r>
      <w:bookmarkStart w:id="1253" w:name="_ETM_Q1_3502013"/>
      <w:bookmarkEnd w:id="1253"/>
      <w:r>
        <w:rPr>
          <w:rFonts w:hint="cs"/>
          <w:rtl/>
        </w:rPr>
        <w:t xml:space="preserve">רק זאת - </w:t>
      </w:r>
      <w:r w:rsidR="003560D3">
        <w:rPr>
          <w:rFonts w:hint="cs"/>
          <w:rtl/>
        </w:rPr>
        <w:t xml:space="preserve">גם </w:t>
      </w:r>
      <w:r>
        <w:rPr>
          <w:rFonts w:hint="cs"/>
          <w:rtl/>
        </w:rPr>
        <w:t xml:space="preserve"> קיבלו זמן להתייחס אתמול, גם יכלו להתייחס בהצהרות הפתיחה, גם </w:t>
      </w:r>
      <w:r w:rsidR="003560D3">
        <w:rPr>
          <w:rFonts w:hint="cs"/>
          <w:rtl/>
        </w:rPr>
        <w:t xml:space="preserve">יתייחסו בהמשך היום. </w:t>
      </w:r>
      <w:bookmarkStart w:id="1254" w:name="_ETM_Q1_3510033"/>
      <w:bookmarkEnd w:id="1254"/>
      <w:r w:rsidR="003560D3">
        <w:rPr>
          <w:rFonts w:hint="cs"/>
          <w:rtl/>
        </w:rPr>
        <w:t>אף אחד לא מונע מחברי הוועדה להתייחס.</w:t>
      </w:r>
    </w:p>
    <w:p w:rsidR="003560D3" w:rsidRDefault="003560D3" w:rsidP="003560D3">
      <w:pPr>
        <w:rPr>
          <w:rtl/>
        </w:rPr>
      </w:pPr>
      <w:bookmarkStart w:id="1255" w:name="_ETM_Q1_3515180"/>
      <w:bookmarkStart w:id="1256" w:name="_ETM_Q1_3515237"/>
      <w:bookmarkEnd w:id="1255"/>
      <w:bookmarkEnd w:id="1256"/>
    </w:p>
    <w:p w:rsidR="003560D3" w:rsidRDefault="003560D3" w:rsidP="003560D3">
      <w:pPr>
        <w:pStyle w:val="-"/>
        <w:keepNext/>
        <w:rPr>
          <w:rtl/>
        </w:rPr>
      </w:pPr>
      <w:bookmarkStart w:id="1257" w:name="ET_speakercontinue_6127_112"/>
      <w:r w:rsidRPr="003560D3">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3560D3">
        <w:rPr>
          <w:rStyle w:val="TagStyle"/>
          <w:rtl/>
        </w:rPr>
        <w:t xml:space="preserve"> &lt;&lt; דובר_המשך &gt;&gt;</w:t>
      </w:r>
      <w:r>
        <w:rPr>
          <w:rtl/>
        </w:rPr>
        <w:t xml:space="preserve">   </w:t>
      </w:r>
      <w:bookmarkEnd w:id="1257"/>
    </w:p>
    <w:p w:rsidR="003560D3" w:rsidRDefault="003560D3" w:rsidP="003560D3">
      <w:pPr>
        <w:pStyle w:val="KeepWithNext"/>
        <w:rPr>
          <w:rtl/>
        </w:rPr>
      </w:pPr>
    </w:p>
    <w:p w:rsidR="003560D3" w:rsidRDefault="00FF284B" w:rsidP="003560D3">
      <w:pPr>
        <w:rPr>
          <w:rtl/>
        </w:rPr>
      </w:pPr>
      <w:bookmarkStart w:id="1258" w:name="_ETM_Q1_3515649"/>
      <w:bookmarkEnd w:id="1258"/>
      <w:r>
        <w:rPr>
          <w:rFonts w:hint="cs"/>
          <w:rtl/>
        </w:rPr>
        <w:t xml:space="preserve">לא, </w:t>
      </w:r>
      <w:r w:rsidR="003560D3">
        <w:rPr>
          <w:rFonts w:hint="cs"/>
          <w:rtl/>
        </w:rPr>
        <w:t xml:space="preserve">אתה אומר ליואב לייצר </w:t>
      </w:r>
      <w:bookmarkStart w:id="1259" w:name="_ETM_Q1_3518275"/>
      <w:bookmarkEnd w:id="1259"/>
      <w:r w:rsidR="003560D3">
        <w:rPr>
          <w:rFonts w:hint="cs"/>
          <w:rtl/>
        </w:rPr>
        <w:t>נוסח.</w:t>
      </w:r>
    </w:p>
    <w:p w:rsidR="003560D3" w:rsidRDefault="003560D3" w:rsidP="003560D3">
      <w:pPr>
        <w:rPr>
          <w:rtl/>
        </w:rPr>
      </w:pPr>
      <w:bookmarkStart w:id="1260" w:name="_ETM_Q1_3519315"/>
      <w:bookmarkStart w:id="1261" w:name="_ETM_Q1_3519375"/>
      <w:bookmarkEnd w:id="1260"/>
      <w:bookmarkEnd w:id="1261"/>
    </w:p>
    <w:p w:rsidR="003560D3" w:rsidRDefault="003560D3" w:rsidP="003560D3">
      <w:pPr>
        <w:pStyle w:val="af6"/>
        <w:keepNext/>
        <w:rPr>
          <w:rtl/>
        </w:rPr>
      </w:pPr>
      <w:bookmarkStart w:id="1262" w:name="ET_yor_6157_113"/>
      <w:r w:rsidRPr="003560D3">
        <w:rPr>
          <w:rStyle w:val="TagStyle"/>
          <w:rtl/>
        </w:rPr>
        <w:t xml:space="preserve"> &lt;&lt; יור &gt;&gt; </w:t>
      </w:r>
      <w:r>
        <w:rPr>
          <w:rtl/>
        </w:rPr>
        <w:t xml:space="preserve">היו"ר שמחה </w:t>
      </w:r>
      <w:proofErr w:type="spellStart"/>
      <w:r>
        <w:rPr>
          <w:rtl/>
        </w:rPr>
        <w:t>רוטמן</w:t>
      </w:r>
      <w:proofErr w:type="spellEnd"/>
      <w:r>
        <w:rPr>
          <w:rtl/>
        </w:rPr>
        <w:t>:</w:t>
      </w:r>
      <w:r w:rsidRPr="003560D3">
        <w:rPr>
          <w:rStyle w:val="TagStyle"/>
          <w:rtl/>
        </w:rPr>
        <w:t xml:space="preserve"> &lt;&lt; יור &gt;&gt;</w:t>
      </w:r>
      <w:r>
        <w:rPr>
          <w:rtl/>
        </w:rPr>
        <w:t xml:space="preserve">   </w:t>
      </w:r>
      <w:bookmarkEnd w:id="1262"/>
    </w:p>
    <w:p w:rsidR="003560D3" w:rsidRDefault="003560D3" w:rsidP="003560D3">
      <w:pPr>
        <w:pStyle w:val="KeepWithNext"/>
        <w:rPr>
          <w:rtl/>
        </w:rPr>
      </w:pPr>
    </w:p>
    <w:p w:rsidR="00FF284B" w:rsidRDefault="00FF284B" w:rsidP="00FF284B">
      <w:pPr>
        <w:rPr>
          <w:rtl/>
        </w:rPr>
      </w:pPr>
      <w:bookmarkStart w:id="1263" w:name="_ETM_Q1_3519819"/>
      <w:bookmarkEnd w:id="1263"/>
      <w:r>
        <w:rPr>
          <w:rFonts w:hint="cs"/>
          <w:rtl/>
        </w:rPr>
        <w:t xml:space="preserve">בבקשה, אני רוצה </w:t>
      </w:r>
      <w:bookmarkStart w:id="1264" w:name="_ETM_Q1_3522361"/>
      <w:bookmarkEnd w:id="1264"/>
      <w:r>
        <w:rPr>
          <w:rFonts w:hint="cs"/>
          <w:rtl/>
        </w:rPr>
        <w:t xml:space="preserve">לדבר. </w:t>
      </w:r>
      <w:r w:rsidR="003560D3">
        <w:rPr>
          <w:rFonts w:hint="cs"/>
          <w:rtl/>
        </w:rPr>
        <w:t xml:space="preserve">לא תקטע את דבריי </w:t>
      </w:r>
      <w:r w:rsidR="003560D3">
        <w:rPr>
          <w:rtl/>
        </w:rPr>
        <w:t>–</w:t>
      </w:r>
      <w:r w:rsidR="003560D3">
        <w:rPr>
          <w:rFonts w:hint="cs"/>
          <w:rtl/>
        </w:rPr>
        <w:t xml:space="preserve"> אחרת אאלץ לקרוא לך </w:t>
      </w:r>
      <w:bookmarkStart w:id="1265" w:name="_ETM_Q1_3526267"/>
      <w:bookmarkEnd w:id="1265"/>
      <w:r w:rsidR="003560D3">
        <w:rPr>
          <w:rFonts w:hint="cs"/>
          <w:rtl/>
        </w:rPr>
        <w:t xml:space="preserve">לסדר. </w:t>
      </w:r>
    </w:p>
    <w:p w:rsidR="00FF284B" w:rsidRDefault="00FF284B" w:rsidP="00FF284B">
      <w:pPr>
        <w:rPr>
          <w:rtl/>
        </w:rPr>
      </w:pPr>
      <w:bookmarkStart w:id="1266" w:name="_ETM_Q1_3529181"/>
      <w:bookmarkStart w:id="1267" w:name="_ETM_Q1_3529255"/>
      <w:bookmarkEnd w:id="1266"/>
      <w:bookmarkEnd w:id="1267"/>
    </w:p>
    <w:p w:rsidR="00FF284B" w:rsidRDefault="00FF284B" w:rsidP="00FF284B">
      <w:pPr>
        <w:pStyle w:val="a4"/>
        <w:keepNext/>
        <w:rPr>
          <w:rtl/>
        </w:rPr>
      </w:pPr>
      <w:bookmarkStart w:id="1268" w:name="ET_speaker_5791_449"/>
      <w:r w:rsidRPr="00FF284B">
        <w:rPr>
          <w:rStyle w:val="TagStyle"/>
          <w:rtl/>
        </w:rPr>
        <w:t xml:space="preserve"> &lt;&lt; דובר &gt;&gt; </w:t>
      </w:r>
      <w:r>
        <w:rPr>
          <w:rtl/>
        </w:rPr>
        <w:t xml:space="preserve">יואב </w:t>
      </w:r>
      <w:proofErr w:type="spellStart"/>
      <w:r>
        <w:rPr>
          <w:rtl/>
        </w:rPr>
        <w:t>סגלוביץ</w:t>
      </w:r>
      <w:proofErr w:type="spellEnd"/>
      <w:r>
        <w:rPr>
          <w:rtl/>
        </w:rPr>
        <w:t>' (יש עתיד):</w:t>
      </w:r>
      <w:r w:rsidRPr="00FF284B">
        <w:rPr>
          <w:rStyle w:val="TagStyle"/>
          <w:rtl/>
        </w:rPr>
        <w:t xml:space="preserve"> &lt;&lt; דובר &gt;&gt;</w:t>
      </w:r>
      <w:r>
        <w:rPr>
          <w:rtl/>
        </w:rPr>
        <w:t xml:space="preserve">   </w:t>
      </w:r>
      <w:bookmarkEnd w:id="1268"/>
    </w:p>
    <w:p w:rsidR="00FF284B" w:rsidRDefault="00FF284B" w:rsidP="00FF284B">
      <w:pPr>
        <w:pStyle w:val="KeepWithNext"/>
        <w:rPr>
          <w:rtl/>
        </w:rPr>
      </w:pPr>
    </w:p>
    <w:p w:rsidR="00FF284B" w:rsidRDefault="00FF284B" w:rsidP="00FF284B">
      <w:pPr>
        <w:rPr>
          <w:rtl/>
        </w:rPr>
      </w:pPr>
      <w:r>
        <w:rPr>
          <w:rFonts w:hint="cs"/>
          <w:rtl/>
        </w:rPr>
        <w:t>אני לא צריך לייצר נוסח.</w:t>
      </w:r>
    </w:p>
    <w:p w:rsidR="00FF284B" w:rsidRDefault="00FF284B" w:rsidP="00FF284B">
      <w:pPr>
        <w:rPr>
          <w:rtl/>
        </w:rPr>
      </w:pPr>
      <w:bookmarkStart w:id="1269" w:name="_ETM_Q1_3530130"/>
      <w:bookmarkStart w:id="1270" w:name="_ETM_Q1_3530279"/>
      <w:bookmarkEnd w:id="1269"/>
      <w:bookmarkEnd w:id="1270"/>
    </w:p>
    <w:p w:rsidR="00FF284B" w:rsidRDefault="00FF284B" w:rsidP="00FF284B">
      <w:pPr>
        <w:pStyle w:val="af6"/>
        <w:keepNext/>
        <w:rPr>
          <w:rtl/>
        </w:rPr>
      </w:pPr>
      <w:bookmarkStart w:id="1271" w:name="ET_yor_6157_450"/>
      <w:r w:rsidRPr="00FF284B">
        <w:rPr>
          <w:rStyle w:val="TagStyle"/>
          <w:rtl/>
        </w:rPr>
        <w:t xml:space="preserve"> &lt;&lt; יור &gt;&gt; </w:t>
      </w:r>
      <w:r>
        <w:rPr>
          <w:rtl/>
        </w:rPr>
        <w:t xml:space="preserve">היו"ר שמחה </w:t>
      </w:r>
      <w:proofErr w:type="spellStart"/>
      <w:r>
        <w:rPr>
          <w:rtl/>
        </w:rPr>
        <w:t>רוטמן</w:t>
      </w:r>
      <w:proofErr w:type="spellEnd"/>
      <w:r>
        <w:rPr>
          <w:rtl/>
        </w:rPr>
        <w:t>:</w:t>
      </w:r>
      <w:r w:rsidRPr="00FF284B">
        <w:rPr>
          <w:rStyle w:val="TagStyle"/>
          <w:rtl/>
        </w:rPr>
        <w:t xml:space="preserve"> &lt;&lt; יור &gt;&gt;</w:t>
      </w:r>
      <w:r>
        <w:rPr>
          <w:rtl/>
        </w:rPr>
        <w:t xml:space="preserve">   </w:t>
      </w:r>
      <w:bookmarkEnd w:id="1271"/>
    </w:p>
    <w:p w:rsidR="00FF284B" w:rsidRDefault="00FF284B" w:rsidP="00FF284B">
      <w:pPr>
        <w:pStyle w:val="KeepWithNext"/>
        <w:rPr>
          <w:rtl/>
        </w:rPr>
      </w:pPr>
    </w:p>
    <w:p w:rsidR="003560D3" w:rsidRDefault="00FF284B" w:rsidP="00FF284B">
      <w:pPr>
        <w:rPr>
          <w:rtl/>
        </w:rPr>
      </w:pPr>
      <w:bookmarkStart w:id="1272" w:name="_ETM_Q1_3531055"/>
      <w:bookmarkEnd w:id="1272"/>
      <w:r>
        <w:rPr>
          <w:rFonts w:hint="cs"/>
          <w:rtl/>
        </w:rPr>
        <w:t xml:space="preserve">חבר הכנסת </w:t>
      </w:r>
      <w:proofErr w:type="spellStart"/>
      <w:r>
        <w:rPr>
          <w:rFonts w:hint="cs"/>
          <w:rtl/>
        </w:rPr>
        <w:t>סגלוביץ</w:t>
      </w:r>
      <w:proofErr w:type="spellEnd"/>
      <w:r>
        <w:rPr>
          <w:rFonts w:hint="cs"/>
          <w:rtl/>
        </w:rPr>
        <w:t>, גם אתה קוטע את דבריי. תן לי בבקשה לדבר.</w:t>
      </w:r>
      <w:bookmarkStart w:id="1273" w:name="_ETM_Q1_3529354"/>
      <w:bookmarkStart w:id="1274" w:name="_ETM_Q1_3529431"/>
      <w:bookmarkEnd w:id="1273"/>
      <w:bookmarkEnd w:id="1274"/>
      <w:r>
        <w:rPr>
          <w:rFonts w:hint="cs"/>
          <w:rtl/>
        </w:rPr>
        <w:t xml:space="preserve"> </w:t>
      </w:r>
      <w:r w:rsidR="003560D3">
        <w:rPr>
          <w:rFonts w:hint="cs"/>
          <w:rtl/>
        </w:rPr>
        <w:t>אני אומר שמאחר שיש נוסח שמונח על שולחן הו</w:t>
      </w:r>
      <w:r>
        <w:rPr>
          <w:rFonts w:hint="cs"/>
          <w:rtl/>
        </w:rPr>
        <w:t>ו</w:t>
      </w:r>
      <w:r w:rsidR="003560D3">
        <w:rPr>
          <w:rFonts w:hint="cs"/>
          <w:rtl/>
        </w:rPr>
        <w:t xml:space="preserve">עדה </w:t>
      </w:r>
      <w:bookmarkStart w:id="1275" w:name="_ETM_Q1_3537504"/>
      <w:bookmarkEnd w:id="1275"/>
      <w:r>
        <w:rPr>
          <w:rFonts w:hint="cs"/>
          <w:rtl/>
        </w:rPr>
        <w:t>שהו</w:t>
      </w:r>
      <w:r w:rsidR="003560D3">
        <w:rPr>
          <w:rFonts w:hint="cs"/>
          <w:rtl/>
        </w:rPr>
        <w:t xml:space="preserve">א נוסח שאי הכנתי, יותר </w:t>
      </w:r>
      <w:proofErr w:type="spellStart"/>
      <w:r w:rsidR="003560D3">
        <w:rPr>
          <w:rFonts w:hint="cs"/>
          <w:rtl/>
        </w:rPr>
        <w:t>מאשמח</w:t>
      </w:r>
      <w:proofErr w:type="spellEnd"/>
      <w:r w:rsidR="003560D3">
        <w:rPr>
          <w:rFonts w:hint="cs"/>
          <w:rtl/>
        </w:rPr>
        <w:t xml:space="preserve"> שכל חבר ועדה שרוצה </w:t>
      </w:r>
      <w:bookmarkStart w:id="1276" w:name="_ETM_Q1_3545530"/>
      <w:bookmarkEnd w:id="1276"/>
      <w:r w:rsidR="003560D3">
        <w:rPr>
          <w:rFonts w:hint="cs"/>
          <w:rtl/>
        </w:rPr>
        <w:t>לשים נוסח אחר על השולחן, ישים גם אותו.</w:t>
      </w:r>
    </w:p>
    <w:p w:rsidR="003560D3" w:rsidRDefault="003560D3" w:rsidP="003560D3">
      <w:pPr>
        <w:rPr>
          <w:rtl/>
        </w:rPr>
      </w:pPr>
      <w:bookmarkStart w:id="1277" w:name="_ETM_Q1_3551499"/>
      <w:bookmarkStart w:id="1278" w:name="_ETM_Q1_3551554"/>
      <w:bookmarkStart w:id="1279" w:name="_ETM_Q1_3552692"/>
      <w:bookmarkEnd w:id="1277"/>
      <w:bookmarkEnd w:id="1278"/>
      <w:bookmarkEnd w:id="1279"/>
    </w:p>
    <w:p w:rsidR="003560D3" w:rsidRDefault="003560D3" w:rsidP="003560D3">
      <w:pPr>
        <w:pStyle w:val="a4"/>
        <w:keepNext/>
        <w:rPr>
          <w:rtl/>
        </w:rPr>
      </w:pPr>
      <w:bookmarkStart w:id="1280" w:name="ET_speaker_5791_114"/>
      <w:r w:rsidRPr="003560D3">
        <w:rPr>
          <w:rStyle w:val="TagStyle"/>
          <w:rtl/>
        </w:rPr>
        <w:t xml:space="preserve"> &lt;&lt; דובר &gt;&gt; </w:t>
      </w:r>
      <w:r>
        <w:rPr>
          <w:rtl/>
        </w:rPr>
        <w:t xml:space="preserve">יואב </w:t>
      </w:r>
      <w:proofErr w:type="spellStart"/>
      <w:r>
        <w:rPr>
          <w:rtl/>
        </w:rPr>
        <w:t>סגלוביץ</w:t>
      </w:r>
      <w:proofErr w:type="spellEnd"/>
      <w:r>
        <w:rPr>
          <w:rtl/>
        </w:rPr>
        <w:t>' (יש עתיד):</w:t>
      </w:r>
      <w:r w:rsidRPr="003560D3">
        <w:rPr>
          <w:rStyle w:val="TagStyle"/>
          <w:rtl/>
        </w:rPr>
        <w:t xml:space="preserve"> &lt;&lt; דובר &gt;&gt;</w:t>
      </w:r>
      <w:r>
        <w:rPr>
          <w:rtl/>
        </w:rPr>
        <w:t xml:space="preserve">   </w:t>
      </w:r>
      <w:bookmarkEnd w:id="1280"/>
    </w:p>
    <w:p w:rsidR="003560D3" w:rsidRDefault="003560D3" w:rsidP="003560D3">
      <w:pPr>
        <w:pStyle w:val="KeepWithNext"/>
        <w:rPr>
          <w:rtl/>
        </w:rPr>
      </w:pPr>
    </w:p>
    <w:p w:rsidR="003560D3" w:rsidRDefault="00FF284B" w:rsidP="003560D3">
      <w:pPr>
        <w:rPr>
          <w:rtl/>
        </w:rPr>
      </w:pPr>
      <w:bookmarkStart w:id="1281" w:name="_ETM_Q1_3552985"/>
      <w:bookmarkStart w:id="1282" w:name="_ETM_Q1_3553015"/>
      <w:bookmarkEnd w:id="1281"/>
      <w:bookmarkEnd w:id="1282"/>
      <w:r>
        <w:rPr>
          <w:rFonts w:hint="cs"/>
          <w:rtl/>
        </w:rPr>
        <w:t xml:space="preserve">לא </w:t>
      </w:r>
      <w:bookmarkStart w:id="1283" w:name="_ETM_Q1_3548182"/>
      <w:bookmarkEnd w:id="1283"/>
      <w:r>
        <w:rPr>
          <w:rFonts w:hint="cs"/>
          <w:rtl/>
        </w:rPr>
        <w:t xml:space="preserve">חייב לשים נוסח. רוצה להתייחס לנוסח הזה. </w:t>
      </w:r>
      <w:r w:rsidR="003560D3">
        <w:rPr>
          <w:rFonts w:hint="cs"/>
          <w:rtl/>
        </w:rPr>
        <w:t xml:space="preserve">מאיפה המצאת את </w:t>
      </w:r>
      <w:bookmarkStart w:id="1284" w:name="_ETM_Q1_3555113"/>
      <w:bookmarkEnd w:id="1284"/>
      <w:r w:rsidR="003560D3">
        <w:rPr>
          <w:rFonts w:hint="cs"/>
          <w:rtl/>
        </w:rPr>
        <w:t>הפטנט הזה?</w:t>
      </w:r>
    </w:p>
    <w:p w:rsidR="003560D3" w:rsidRDefault="003560D3" w:rsidP="003560D3">
      <w:pPr>
        <w:rPr>
          <w:rtl/>
        </w:rPr>
      </w:pPr>
      <w:bookmarkStart w:id="1285" w:name="_ETM_Q1_3556857"/>
      <w:bookmarkStart w:id="1286" w:name="_ETM_Q1_3556927"/>
      <w:bookmarkEnd w:id="1285"/>
      <w:bookmarkEnd w:id="1286"/>
    </w:p>
    <w:p w:rsidR="003560D3" w:rsidRDefault="003560D3" w:rsidP="003560D3">
      <w:pPr>
        <w:pStyle w:val="af6"/>
        <w:keepNext/>
        <w:rPr>
          <w:rtl/>
        </w:rPr>
      </w:pPr>
      <w:bookmarkStart w:id="1287" w:name="ET_yor_6157_115"/>
      <w:r w:rsidRPr="003560D3">
        <w:rPr>
          <w:rStyle w:val="TagStyle"/>
          <w:rtl/>
        </w:rPr>
        <w:t xml:space="preserve"> &lt;&lt; יור &gt;&gt; </w:t>
      </w:r>
      <w:r>
        <w:rPr>
          <w:rtl/>
        </w:rPr>
        <w:t xml:space="preserve">היו"ר שמחה </w:t>
      </w:r>
      <w:proofErr w:type="spellStart"/>
      <w:r>
        <w:rPr>
          <w:rtl/>
        </w:rPr>
        <w:t>רוטמן</w:t>
      </w:r>
      <w:proofErr w:type="spellEnd"/>
      <w:r>
        <w:rPr>
          <w:rtl/>
        </w:rPr>
        <w:t>:</w:t>
      </w:r>
      <w:r w:rsidRPr="003560D3">
        <w:rPr>
          <w:rStyle w:val="TagStyle"/>
          <w:rtl/>
        </w:rPr>
        <w:t xml:space="preserve"> &lt;&lt; יור &gt;&gt;</w:t>
      </w:r>
      <w:r>
        <w:rPr>
          <w:rtl/>
        </w:rPr>
        <w:t xml:space="preserve">   </w:t>
      </w:r>
      <w:bookmarkEnd w:id="1287"/>
    </w:p>
    <w:p w:rsidR="003560D3" w:rsidRDefault="003560D3" w:rsidP="003560D3">
      <w:pPr>
        <w:pStyle w:val="KeepWithNext"/>
        <w:rPr>
          <w:rtl/>
        </w:rPr>
      </w:pPr>
    </w:p>
    <w:p w:rsidR="003560D3" w:rsidRDefault="00FF284B" w:rsidP="003560D3">
      <w:pPr>
        <w:rPr>
          <w:rtl/>
        </w:rPr>
      </w:pPr>
      <w:bookmarkStart w:id="1288" w:name="_ETM_Q1_3557301"/>
      <w:bookmarkEnd w:id="1288"/>
      <w:r>
        <w:rPr>
          <w:rFonts w:hint="cs"/>
          <w:rtl/>
        </w:rPr>
        <w:t>אמרתי ו</w:t>
      </w:r>
      <w:r w:rsidR="003560D3">
        <w:rPr>
          <w:rFonts w:hint="cs"/>
          <w:rtl/>
        </w:rPr>
        <w:t>תפסיק לומר דברים שאינם אמת.</w:t>
      </w:r>
    </w:p>
    <w:p w:rsidR="003560D3" w:rsidRDefault="003560D3" w:rsidP="003560D3">
      <w:pPr>
        <w:rPr>
          <w:rtl/>
        </w:rPr>
      </w:pPr>
      <w:bookmarkStart w:id="1289" w:name="_ETM_Q1_3563987"/>
      <w:bookmarkStart w:id="1290" w:name="_ETM_Q1_3564037"/>
      <w:bookmarkStart w:id="1291" w:name="_ETM_Q1_3564981"/>
      <w:bookmarkEnd w:id="1289"/>
      <w:bookmarkEnd w:id="1290"/>
      <w:bookmarkEnd w:id="1291"/>
    </w:p>
    <w:p w:rsidR="003560D3" w:rsidRDefault="003560D3" w:rsidP="003560D3">
      <w:pPr>
        <w:pStyle w:val="a4"/>
        <w:keepNext/>
        <w:rPr>
          <w:rtl/>
        </w:rPr>
      </w:pPr>
      <w:bookmarkStart w:id="1292" w:name="ET_speaker_5068_116"/>
      <w:r w:rsidRPr="003560D3">
        <w:rPr>
          <w:rStyle w:val="TagStyle"/>
          <w:rtl/>
        </w:rPr>
        <w:t xml:space="preserve"> &lt;&lt; דובר &gt;&gt; </w:t>
      </w:r>
      <w:r>
        <w:rPr>
          <w:rtl/>
        </w:rPr>
        <w:t>קארין אלהרר (יש עתיד):</w:t>
      </w:r>
      <w:r w:rsidRPr="003560D3">
        <w:rPr>
          <w:rStyle w:val="TagStyle"/>
          <w:rtl/>
        </w:rPr>
        <w:t xml:space="preserve"> &lt;&lt; דובר &gt;&gt;</w:t>
      </w:r>
      <w:r>
        <w:rPr>
          <w:rtl/>
        </w:rPr>
        <w:t xml:space="preserve">   </w:t>
      </w:r>
      <w:bookmarkEnd w:id="1292"/>
    </w:p>
    <w:p w:rsidR="003560D3" w:rsidRDefault="003560D3" w:rsidP="003560D3">
      <w:pPr>
        <w:pStyle w:val="KeepWithNext"/>
        <w:rPr>
          <w:rtl/>
        </w:rPr>
      </w:pPr>
    </w:p>
    <w:p w:rsidR="003560D3" w:rsidRDefault="003560D3" w:rsidP="003560D3">
      <w:pPr>
        <w:rPr>
          <w:rtl/>
        </w:rPr>
      </w:pPr>
      <w:bookmarkStart w:id="1293" w:name="_ETM_Q1_3565251"/>
      <w:bookmarkStart w:id="1294" w:name="_ETM_Q1_3565292"/>
      <w:bookmarkEnd w:id="1293"/>
      <w:bookmarkEnd w:id="1294"/>
      <w:r>
        <w:rPr>
          <w:rFonts w:hint="cs"/>
          <w:rtl/>
        </w:rPr>
        <w:t>מה לא אמת?</w:t>
      </w:r>
      <w:r w:rsidR="00FF284B">
        <w:rPr>
          <w:rFonts w:hint="cs"/>
          <w:rtl/>
        </w:rPr>
        <w:t xml:space="preserve"> תסביר.</w:t>
      </w:r>
    </w:p>
    <w:p w:rsidR="003560D3" w:rsidRDefault="003560D3" w:rsidP="003560D3">
      <w:pPr>
        <w:rPr>
          <w:rtl/>
        </w:rPr>
      </w:pPr>
      <w:bookmarkStart w:id="1295" w:name="_ETM_Q1_3569401"/>
      <w:bookmarkStart w:id="1296" w:name="_ETM_Q1_3569472"/>
      <w:bookmarkStart w:id="1297" w:name="_ETM_Q1_3572361"/>
      <w:bookmarkEnd w:id="1295"/>
      <w:bookmarkEnd w:id="1296"/>
      <w:bookmarkEnd w:id="1297"/>
    </w:p>
    <w:p w:rsidR="003560D3" w:rsidRDefault="003560D3" w:rsidP="003560D3">
      <w:pPr>
        <w:pStyle w:val="a4"/>
        <w:keepNext/>
        <w:rPr>
          <w:rtl/>
        </w:rPr>
      </w:pPr>
      <w:bookmarkStart w:id="1298" w:name="ET_speaker_6156_117"/>
      <w:r w:rsidRPr="003560D3">
        <w:rPr>
          <w:rStyle w:val="TagStyle"/>
          <w:rtl/>
        </w:rPr>
        <w:t xml:space="preserve"> &lt;&lt; דובר &gt;&gt; </w:t>
      </w:r>
      <w:r>
        <w:rPr>
          <w:rtl/>
        </w:rPr>
        <w:t>גלעד קריב (העבודה):</w:t>
      </w:r>
      <w:r w:rsidRPr="003560D3">
        <w:rPr>
          <w:rStyle w:val="TagStyle"/>
          <w:rtl/>
        </w:rPr>
        <w:t xml:space="preserve"> &lt;&lt; דובר &gt;&gt;</w:t>
      </w:r>
      <w:r>
        <w:rPr>
          <w:rtl/>
        </w:rPr>
        <w:t xml:space="preserve">   </w:t>
      </w:r>
      <w:bookmarkEnd w:id="1298"/>
    </w:p>
    <w:p w:rsidR="003560D3" w:rsidRDefault="003560D3" w:rsidP="003560D3">
      <w:pPr>
        <w:pStyle w:val="KeepWithNext"/>
        <w:rPr>
          <w:rtl/>
        </w:rPr>
      </w:pPr>
    </w:p>
    <w:p w:rsidR="003560D3" w:rsidRDefault="00FF284B" w:rsidP="00FF284B">
      <w:pPr>
        <w:rPr>
          <w:rtl/>
        </w:rPr>
      </w:pPr>
      <w:bookmarkStart w:id="1299" w:name="_ETM_Q1_3572691"/>
      <w:bookmarkStart w:id="1300" w:name="_ETM_Q1_3572731"/>
      <w:bookmarkEnd w:id="1299"/>
      <w:bookmarkEnd w:id="1300"/>
      <w:r>
        <w:rPr>
          <w:rFonts w:hint="cs"/>
          <w:rtl/>
        </w:rPr>
        <w:t xml:space="preserve">אם למפלגת העבודה היה מצביע אמת על כל פעם שאתה אומר אמת ולא אמת, </w:t>
      </w:r>
      <w:r w:rsidR="003560D3">
        <w:rPr>
          <w:rFonts w:hint="cs"/>
          <w:rtl/>
        </w:rPr>
        <w:t>היינו 10 מנדטים.</w:t>
      </w:r>
    </w:p>
    <w:p w:rsidR="003560D3" w:rsidRDefault="003560D3" w:rsidP="003560D3">
      <w:pPr>
        <w:rPr>
          <w:rtl/>
        </w:rPr>
      </w:pPr>
      <w:bookmarkStart w:id="1301" w:name="_ETM_Q1_3575860"/>
      <w:bookmarkStart w:id="1302" w:name="_ETM_Q1_3575927"/>
      <w:bookmarkEnd w:id="1301"/>
      <w:bookmarkEnd w:id="1302"/>
    </w:p>
    <w:p w:rsidR="003560D3" w:rsidRDefault="003560D3" w:rsidP="003560D3">
      <w:pPr>
        <w:pStyle w:val="af6"/>
        <w:keepNext/>
        <w:rPr>
          <w:rtl/>
        </w:rPr>
      </w:pPr>
      <w:bookmarkStart w:id="1303" w:name="ET_yor_6157_118"/>
      <w:r w:rsidRPr="003560D3">
        <w:rPr>
          <w:rStyle w:val="TagStyle"/>
          <w:rtl/>
        </w:rPr>
        <w:t xml:space="preserve"> &lt;&lt; יור &gt;&gt; </w:t>
      </w:r>
      <w:r>
        <w:rPr>
          <w:rtl/>
        </w:rPr>
        <w:t xml:space="preserve">היו"ר שמחה </w:t>
      </w:r>
      <w:proofErr w:type="spellStart"/>
      <w:r>
        <w:rPr>
          <w:rtl/>
        </w:rPr>
        <w:t>רוטמן</w:t>
      </w:r>
      <w:proofErr w:type="spellEnd"/>
      <w:r>
        <w:rPr>
          <w:rtl/>
        </w:rPr>
        <w:t>:</w:t>
      </w:r>
      <w:r w:rsidRPr="003560D3">
        <w:rPr>
          <w:rStyle w:val="TagStyle"/>
          <w:rtl/>
        </w:rPr>
        <w:t xml:space="preserve"> &lt;&lt; יור &gt;&gt;</w:t>
      </w:r>
      <w:r>
        <w:rPr>
          <w:rtl/>
        </w:rPr>
        <w:t xml:space="preserve">   </w:t>
      </w:r>
      <w:bookmarkEnd w:id="1303"/>
    </w:p>
    <w:p w:rsidR="003560D3" w:rsidRDefault="003560D3" w:rsidP="003560D3">
      <w:pPr>
        <w:pStyle w:val="KeepWithNext"/>
        <w:rPr>
          <w:rtl/>
        </w:rPr>
      </w:pPr>
    </w:p>
    <w:p w:rsidR="003560D3" w:rsidRDefault="003560D3" w:rsidP="003560D3">
      <w:pPr>
        <w:rPr>
          <w:rtl/>
        </w:rPr>
      </w:pPr>
      <w:bookmarkStart w:id="1304" w:name="_ETM_Q1_3576379"/>
      <w:bookmarkEnd w:id="1304"/>
      <w:r>
        <w:rPr>
          <w:rFonts w:hint="cs"/>
          <w:rtl/>
        </w:rPr>
        <w:t xml:space="preserve">מי </w:t>
      </w:r>
      <w:bookmarkStart w:id="1305" w:name="_ETM_Q1_3576866"/>
      <w:bookmarkEnd w:id="1305"/>
      <w:r>
        <w:rPr>
          <w:rFonts w:hint="cs"/>
          <w:rtl/>
        </w:rPr>
        <w:t>שיפריע לי באמצע בד</w:t>
      </w:r>
      <w:r w:rsidR="00FF284B">
        <w:rPr>
          <w:rFonts w:hint="cs"/>
          <w:rtl/>
        </w:rPr>
        <w:t>ב</w:t>
      </w:r>
      <w:r>
        <w:rPr>
          <w:rFonts w:hint="cs"/>
          <w:rtl/>
        </w:rPr>
        <w:t>ריי</w:t>
      </w:r>
      <w:r w:rsidR="00FF284B">
        <w:rPr>
          <w:rFonts w:hint="cs"/>
          <w:rtl/>
        </w:rPr>
        <w:t>,</w:t>
      </w:r>
      <w:r>
        <w:rPr>
          <w:rFonts w:hint="cs"/>
          <w:rtl/>
        </w:rPr>
        <w:t xml:space="preserve"> אקרא אותו לסדר. </w:t>
      </w:r>
      <w:r w:rsidR="00FF284B">
        <w:rPr>
          <w:rFonts w:hint="cs"/>
          <w:rtl/>
        </w:rPr>
        <w:t xml:space="preserve">מבקש שתפסיקו. </w:t>
      </w:r>
      <w:r>
        <w:rPr>
          <w:rFonts w:hint="cs"/>
          <w:rtl/>
        </w:rPr>
        <w:t>תודה רבה.</w:t>
      </w:r>
    </w:p>
    <w:p w:rsidR="003560D3" w:rsidRDefault="003560D3" w:rsidP="003560D3">
      <w:pPr>
        <w:rPr>
          <w:rtl/>
        </w:rPr>
      </w:pPr>
      <w:bookmarkStart w:id="1306" w:name="_ETM_Q1_3584372"/>
      <w:bookmarkStart w:id="1307" w:name="_ETM_Q1_3584425"/>
      <w:bookmarkStart w:id="1308" w:name="_ETM_Q1_3585300"/>
      <w:bookmarkEnd w:id="1306"/>
      <w:bookmarkEnd w:id="1307"/>
      <w:bookmarkEnd w:id="1308"/>
    </w:p>
    <w:p w:rsidR="003560D3" w:rsidRDefault="003560D3" w:rsidP="003560D3">
      <w:pPr>
        <w:pStyle w:val="a4"/>
        <w:keepNext/>
        <w:rPr>
          <w:rtl/>
        </w:rPr>
      </w:pPr>
      <w:bookmarkStart w:id="1309" w:name="ET_speaker_5068_119"/>
      <w:r w:rsidRPr="003560D3">
        <w:rPr>
          <w:rStyle w:val="TagStyle"/>
          <w:rtl/>
        </w:rPr>
        <w:t xml:space="preserve"> &lt;&lt; דובר &gt;&gt; </w:t>
      </w:r>
      <w:r>
        <w:rPr>
          <w:rtl/>
        </w:rPr>
        <w:t>קארין אלהרר (יש עתיד):</w:t>
      </w:r>
      <w:r w:rsidRPr="003560D3">
        <w:rPr>
          <w:rStyle w:val="TagStyle"/>
          <w:rtl/>
        </w:rPr>
        <w:t xml:space="preserve"> &lt;&lt; דובר &gt;&gt;</w:t>
      </w:r>
      <w:r>
        <w:rPr>
          <w:rtl/>
        </w:rPr>
        <w:t xml:space="preserve">   </w:t>
      </w:r>
      <w:bookmarkEnd w:id="1309"/>
    </w:p>
    <w:p w:rsidR="003560D3" w:rsidRDefault="003560D3" w:rsidP="003560D3">
      <w:pPr>
        <w:pStyle w:val="KeepWithNext"/>
        <w:rPr>
          <w:rtl/>
        </w:rPr>
      </w:pPr>
    </w:p>
    <w:p w:rsidR="003560D3" w:rsidRDefault="003560D3" w:rsidP="003560D3">
      <w:pPr>
        <w:rPr>
          <w:rtl/>
        </w:rPr>
      </w:pPr>
      <w:bookmarkStart w:id="1310" w:name="_ETM_Q1_3585616"/>
      <w:bookmarkStart w:id="1311" w:name="_ETM_Q1_3585651"/>
      <w:bookmarkEnd w:id="1310"/>
      <w:bookmarkEnd w:id="1311"/>
      <w:r>
        <w:rPr>
          <w:rFonts w:hint="cs"/>
          <w:rtl/>
        </w:rPr>
        <w:t xml:space="preserve">עוד פעם </w:t>
      </w:r>
      <w:bookmarkStart w:id="1312" w:name="_ETM_Q1_3586492"/>
      <w:bookmarkEnd w:id="1312"/>
      <w:r>
        <w:rPr>
          <w:rFonts w:hint="cs"/>
          <w:rtl/>
        </w:rPr>
        <w:t>התחלת עם האיומים?</w:t>
      </w:r>
      <w:r w:rsidR="00FF284B">
        <w:rPr>
          <w:rFonts w:hint="cs"/>
          <w:rtl/>
        </w:rPr>
        <w:t xml:space="preserve"> לבש את </w:t>
      </w:r>
      <w:bookmarkStart w:id="1313" w:name="_ETM_Q1_3589611"/>
      <w:bookmarkEnd w:id="1313"/>
      <w:r w:rsidR="00FF284B">
        <w:rPr>
          <w:rFonts w:hint="cs"/>
          <w:rtl/>
        </w:rPr>
        <w:t>חליפת האיומים.</w:t>
      </w:r>
    </w:p>
    <w:p w:rsidR="003560D3" w:rsidRDefault="003560D3" w:rsidP="003560D3">
      <w:pPr>
        <w:rPr>
          <w:rtl/>
        </w:rPr>
      </w:pPr>
      <w:bookmarkStart w:id="1314" w:name="_ETM_Q1_3590627"/>
      <w:bookmarkStart w:id="1315" w:name="_ETM_Q1_3590687"/>
      <w:bookmarkStart w:id="1316" w:name="_ETM_Q1_3592572"/>
      <w:bookmarkEnd w:id="1314"/>
      <w:bookmarkEnd w:id="1315"/>
      <w:bookmarkEnd w:id="1316"/>
    </w:p>
    <w:p w:rsidR="003560D3" w:rsidRDefault="003560D3" w:rsidP="003560D3">
      <w:pPr>
        <w:pStyle w:val="a4"/>
        <w:keepNext/>
        <w:rPr>
          <w:rtl/>
        </w:rPr>
      </w:pPr>
      <w:bookmarkStart w:id="1317" w:name="ET_speaker_6156_120"/>
      <w:r w:rsidRPr="003560D3">
        <w:rPr>
          <w:rStyle w:val="TagStyle"/>
          <w:rtl/>
        </w:rPr>
        <w:t xml:space="preserve"> &lt;&lt; דובר &gt;&gt; </w:t>
      </w:r>
      <w:r>
        <w:rPr>
          <w:rtl/>
        </w:rPr>
        <w:t>גלעד קריב (העבודה):</w:t>
      </w:r>
      <w:r w:rsidRPr="003560D3">
        <w:rPr>
          <w:rStyle w:val="TagStyle"/>
          <w:rtl/>
        </w:rPr>
        <w:t xml:space="preserve"> &lt;&lt; דובר &gt;&gt;</w:t>
      </w:r>
      <w:r>
        <w:rPr>
          <w:rtl/>
        </w:rPr>
        <w:t xml:space="preserve">   </w:t>
      </w:r>
      <w:bookmarkEnd w:id="1317"/>
    </w:p>
    <w:p w:rsidR="003560D3" w:rsidRDefault="003560D3" w:rsidP="003560D3">
      <w:pPr>
        <w:pStyle w:val="KeepWithNext"/>
        <w:rPr>
          <w:rtl/>
        </w:rPr>
      </w:pPr>
    </w:p>
    <w:p w:rsidR="003560D3" w:rsidRDefault="003560D3" w:rsidP="003560D3">
      <w:pPr>
        <w:rPr>
          <w:rtl/>
        </w:rPr>
      </w:pPr>
      <w:bookmarkStart w:id="1318" w:name="_ETM_Q1_3592864"/>
      <w:bookmarkStart w:id="1319" w:name="_ETM_Q1_3592914"/>
      <w:bookmarkEnd w:id="1318"/>
      <w:bookmarkEnd w:id="1319"/>
      <w:r>
        <w:rPr>
          <w:rFonts w:hint="cs"/>
          <w:rtl/>
        </w:rPr>
        <w:t>שאלתי אתמ</w:t>
      </w:r>
      <w:r w:rsidR="00FF284B">
        <w:rPr>
          <w:rFonts w:hint="cs"/>
          <w:rtl/>
        </w:rPr>
        <w:t>ו</w:t>
      </w:r>
      <w:r>
        <w:rPr>
          <w:rFonts w:hint="cs"/>
          <w:rtl/>
        </w:rPr>
        <w:t>ל את היועמ"ש שאלה מקדמית.</w:t>
      </w:r>
      <w:r w:rsidR="00FF284B">
        <w:rPr>
          <w:rFonts w:hint="cs"/>
          <w:rtl/>
        </w:rPr>
        <w:t xml:space="preserve"> אתה רוצה שנדון בהצעת חוק כשאין דיון האם </w:t>
      </w:r>
      <w:bookmarkStart w:id="1320" w:name="_ETM_Q1_3598168"/>
      <w:bookmarkEnd w:id="1320"/>
      <w:r w:rsidR="00FF284B">
        <w:rPr>
          <w:rFonts w:hint="cs"/>
          <w:rtl/>
        </w:rPr>
        <w:t>ראוי- - -</w:t>
      </w:r>
    </w:p>
    <w:p w:rsidR="003560D3" w:rsidRDefault="003560D3" w:rsidP="003560D3">
      <w:pPr>
        <w:rPr>
          <w:rtl/>
        </w:rPr>
      </w:pPr>
      <w:bookmarkStart w:id="1321" w:name="_ETM_Q1_3598620"/>
      <w:bookmarkStart w:id="1322" w:name="_ETM_Q1_3598673"/>
      <w:bookmarkEnd w:id="1321"/>
      <w:bookmarkEnd w:id="1322"/>
    </w:p>
    <w:p w:rsidR="003560D3" w:rsidRDefault="003560D3" w:rsidP="003560D3">
      <w:pPr>
        <w:pStyle w:val="af6"/>
        <w:keepNext/>
        <w:rPr>
          <w:rtl/>
        </w:rPr>
      </w:pPr>
      <w:bookmarkStart w:id="1323" w:name="ET_yor_6157_121"/>
      <w:r w:rsidRPr="003560D3">
        <w:rPr>
          <w:rStyle w:val="TagStyle"/>
          <w:rtl/>
        </w:rPr>
        <w:t xml:space="preserve"> &lt;&lt; יור &gt;&gt; </w:t>
      </w:r>
      <w:r>
        <w:rPr>
          <w:rtl/>
        </w:rPr>
        <w:t xml:space="preserve">היו"ר שמחה </w:t>
      </w:r>
      <w:proofErr w:type="spellStart"/>
      <w:r>
        <w:rPr>
          <w:rtl/>
        </w:rPr>
        <w:t>רוטמן</w:t>
      </w:r>
      <w:proofErr w:type="spellEnd"/>
      <w:r>
        <w:rPr>
          <w:rtl/>
        </w:rPr>
        <w:t>:</w:t>
      </w:r>
      <w:r w:rsidRPr="003560D3">
        <w:rPr>
          <w:rStyle w:val="TagStyle"/>
          <w:rtl/>
        </w:rPr>
        <w:t xml:space="preserve"> &lt;&lt; יור &gt;&gt;</w:t>
      </w:r>
      <w:r>
        <w:rPr>
          <w:rtl/>
        </w:rPr>
        <w:t xml:space="preserve">   </w:t>
      </w:r>
      <w:bookmarkEnd w:id="1323"/>
    </w:p>
    <w:p w:rsidR="003560D3" w:rsidRDefault="003560D3" w:rsidP="003560D3">
      <w:pPr>
        <w:pStyle w:val="KeepWithNext"/>
        <w:rPr>
          <w:rtl/>
        </w:rPr>
      </w:pPr>
    </w:p>
    <w:p w:rsidR="003560D3" w:rsidRDefault="00FF284B" w:rsidP="00FF284B">
      <w:pPr>
        <w:rPr>
          <w:rtl/>
        </w:rPr>
      </w:pPr>
      <w:bookmarkStart w:id="1324" w:name="_ETM_Q1_3599136"/>
      <w:bookmarkEnd w:id="1324"/>
      <w:r>
        <w:rPr>
          <w:rFonts w:hint="cs"/>
          <w:rtl/>
        </w:rPr>
        <w:t>אני רוצה שלא</w:t>
      </w:r>
      <w:r w:rsidR="003560D3">
        <w:rPr>
          <w:rFonts w:hint="cs"/>
          <w:rtl/>
        </w:rPr>
        <w:t xml:space="preserve"> תפריע </w:t>
      </w:r>
      <w:bookmarkStart w:id="1325" w:name="_ETM_Q1_3601900"/>
      <w:bookmarkEnd w:id="1325"/>
      <w:r w:rsidR="003560D3">
        <w:rPr>
          <w:rFonts w:hint="cs"/>
          <w:rtl/>
        </w:rPr>
        <w:t>לי לדבר.</w:t>
      </w:r>
    </w:p>
    <w:p w:rsidR="003560D3" w:rsidRDefault="003560D3" w:rsidP="003560D3">
      <w:pPr>
        <w:rPr>
          <w:rtl/>
        </w:rPr>
      </w:pPr>
      <w:bookmarkStart w:id="1326" w:name="_ETM_Q1_3603284"/>
      <w:bookmarkStart w:id="1327" w:name="_ETM_Q1_3603340"/>
      <w:bookmarkEnd w:id="1326"/>
      <w:bookmarkEnd w:id="1327"/>
    </w:p>
    <w:p w:rsidR="003560D3" w:rsidRDefault="003560D3" w:rsidP="003560D3">
      <w:pPr>
        <w:pStyle w:val="-"/>
        <w:keepNext/>
        <w:rPr>
          <w:rtl/>
        </w:rPr>
      </w:pPr>
      <w:bookmarkStart w:id="1328" w:name="ET_speakercontinue_6156_122"/>
      <w:r w:rsidRPr="003560D3">
        <w:rPr>
          <w:rStyle w:val="TagStyle"/>
          <w:rtl/>
        </w:rPr>
        <w:t xml:space="preserve"> &lt;&lt; דובר_המשך &gt;&gt; </w:t>
      </w:r>
      <w:r>
        <w:rPr>
          <w:rtl/>
        </w:rPr>
        <w:t>גלעד קריב (העבודה):</w:t>
      </w:r>
      <w:r w:rsidRPr="003560D3">
        <w:rPr>
          <w:rStyle w:val="TagStyle"/>
          <w:rtl/>
        </w:rPr>
        <w:t xml:space="preserve"> &lt;&lt; דובר_המשך &gt;&gt;</w:t>
      </w:r>
      <w:r>
        <w:rPr>
          <w:rtl/>
        </w:rPr>
        <w:t xml:space="preserve">   </w:t>
      </w:r>
      <w:bookmarkEnd w:id="1328"/>
    </w:p>
    <w:p w:rsidR="003560D3" w:rsidRDefault="003560D3" w:rsidP="003560D3">
      <w:pPr>
        <w:pStyle w:val="KeepWithNext"/>
        <w:rPr>
          <w:rtl/>
        </w:rPr>
      </w:pPr>
    </w:p>
    <w:p w:rsidR="003560D3" w:rsidRDefault="003560D3" w:rsidP="003560D3">
      <w:pPr>
        <w:rPr>
          <w:rtl/>
        </w:rPr>
      </w:pPr>
      <w:bookmarkStart w:id="1329" w:name="_ETM_Q1_3603805"/>
      <w:bookmarkEnd w:id="1329"/>
      <w:r>
        <w:rPr>
          <w:rFonts w:hint="cs"/>
          <w:rtl/>
        </w:rPr>
        <w:t>נשאלה אצלי שאלה ליועץ המשפטי. מתי אקבל תשובה?</w:t>
      </w:r>
    </w:p>
    <w:p w:rsidR="003560D3" w:rsidRDefault="003560D3" w:rsidP="003560D3">
      <w:pPr>
        <w:rPr>
          <w:rtl/>
        </w:rPr>
      </w:pPr>
      <w:bookmarkStart w:id="1330" w:name="_ETM_Q1_3610636"/>
      <w:bookmarkStart w:id="1331" w:name="_ETM_Q1_3610707"/>
      <w:bookmarkEnd w:id="1330"/>
      <w:bookmarkEnd w:id="1331"/>
    </w:p>
    <w:p w:rsidR="003560D3" w:rsidRDefault="003560D3" w:rsidP="003560D3">
      <w:pPr>
        <w:pStyle w:val="af6"/>
        <w:keepNext/>
        <w:rPr>
          <w:rtl/>
        </w:rPr>
      </w:pPr>
      <w:bookmarkStart w:id="1332" w:name="ET_yor_6157_123"/>
      <w:r w:rsidRPr="003560D3">
        <w:rPr>
          <w:rStyle w:val="TagStyle"/>
          <w:rtl/>
        </w:rPr>
        <w:t xml:space="preserve"> &lt;&lt; יור &gt;&gt; </w:t>
      </w:r>
      <w:r>
        <w:rPr>
          <w:rtl/>
        </w:rPr>
        <w:t xml:space="preserve">היו"ר שמחה </w:t>
      </w:r>
      <w:proofErr w:type="spellStart"/>
      <w:r>
        <w:rPr>
          <w:rtl/>
        </w:rPr>
        <w:t>רוטמן</w:t>
      </w:r>
      <w:proofErr w:type="spellEnd"/>
      <w:r>
        <w:rPr>
          <w:rtl/>
        </w:rPr>
        <w:t>:</w:t>
      </w:r>
      <w:r w:rsidRPr="003560D3">
        <w:rPr>
          <w:rStyle w:val="TagStyle"/>
          <w:rtl/>
        </w:rPr>
        <w:t xml:space="preserve"> &lt;&lt; יור &gt;&gt;</w:t>
      </w:r>
      <w:r>
        <w:rPr>
          <w:rtl/>
        </w:rPr>
        <w:t xml:space="preserve">   </w:t>
      </w:r>
      <w:bookmarkEnd w:id="1332"/>
    </w:p>
    <w:p w:rsidR="003560D3" w:rsidRDefault="003560D3" w:rsidP="003560D3">
      <w:pPr>
        <w:pStyle w:val="KeepWithNext"/>
        <w:rPr>
          <w:rtl/>
        </w:rPr>
      </w:pPr>
    </w:p>
    <w:p w:rsidR="003560D3" w:rsidRDefault="003560D3" w:rsidP="003560D3">
      <w:pPr>
        <w:rPr>
          <w:rtl/>
        </w:rPr>
      </w:pPr>
      <w:bookmarkStart w:id="1333" w:name="_ETM_Q1_3611139"/>
      <w:bookmarkEnd w:id="1333"/>
      <w:r>
        <w:rPr>
          <w:rFonts w:hint="cs"/>
          <w:rtl/>
        </w:rPr>
        <w:t xml:space="preserve">אבל אתה </w:t>
      </w:r>
      <w:bookmarkStart w:id="1334" w:name="_ETM_Q1_3612140"/>
      <w:bookmarkEnd w:id="1334"/>
      <w:r>
        <w:rPr>
          <w:rFonts w:hint="cs"/>
          <w:rtl/>
        </w:rPr>
        <w:t>לא ברשות דיבור.</w:t>
      </w:r>
    </w:p>
    <w:p w:rsidR="003560D3" w:rsidRDefault="003560D3" w:rsidP="003560D3">
      <w:pPr>
        <w:rPr>
          <w:rtl/>
        </w:rPr>
      </w:pPr>
      <w:bookmarkStart w:id="1335" w:name="_ETM_Q1_3614645"/>
      <w:bookmarkStart w:id="1336" w:name="_ETM_Q1_3614709"/>
      <w:bookmarkStart w:id="1337" w:name="_ETM_Q1_3615473"/>
      <w:bookmarkEnd w:id="1335"/>
      <w:bookmarkEnd w:id="1336"/>
      <w:bookmarkEnd w:id="1337"/>
    </w:p>
    <w:p w:rsidR="003560D3" w:rsidRDefault="003560D3" w:rsidP="003560D3">
      <w:pPr>
        <w:pStyle w:val="a4"/>
        <w:keepNext/>
        <w:rPr>
          <w:rtl/>
        </w:rPr>
      </w:pPr>
      <w:bookmarkStart w:id="1338" w:name="ET_speaker_5068_124"/>
      <w:r w:rsidRPr="003560D3">
        <w:rPr>
          <w:rStyle w:val="TagStyle"/>
          <w:rtl/>
        </w:rPr>
        <w:t xml:space="preserve"> &lt;&lt; דובר &gt;&gt; </w:t>
      </w:r>
      <w:r>
        <w:rPr>
          <w:rtl/>
        </w:rPr>
        <w:t>קארין אלהרר (יש עתיד):</w:t>
      </w:r>
      <w:r w:rsidRPr="003560D3">
        <w:rPr>
          <w:rStyle w:val="TagStyle"/>
          <w:rtl/>
        </w:rPr>
        <w:t xml:space="preserve"> &lt;&lt; דובר &gt;&gt;</w:t>
      </w:r>
      <w:r>
        <w:rPr>
          <w:rtl/>
        </w:rPr>
        <w:t xml:space="preserve">   </w:t>
      </w:r>
      <w:bookmarkEnd w:id="1338"/>
    </w:p>
    <w:p w:rsidR="003560D3" w:rsidRDefault="003560D3" w:rsidP="003560D3">
      <w:pPr>
        <w:pStyle w:val="KeepWithNext"/>
        <w:rPr>
          <w:rtl/>
        </w:rPr>
      </w:pPr>
    </w:p>
    <w:p w:rsidR="003560D3" w:rsidRDefault="00FF284B" w:rsidP="00FF284B">
      <w:pPr>
        <w:rPr>
          <w:rtl/>
        </w:rPr>
      </w:pPr>
      <w:bookmarkStart w:id="1339" w:name="_ETM_Q1_3615767"/>
      <w:bookmarkStart w:id="1340" w:name="_ETM_Q1_3615808"/>
      <w:bookmarkEnd w:id="1339"/>
      <w:bookmarkEnd w:id="1340"/>
      <w:r>
        <w:rPr>
          <w:rFonts w:hint="cs"/>
          <w:rtl/>
        </w:rPr>
        <w:t xml:space="preserve">זאת הייתה תשובה לשאלה מקדמית. לפני </w:t>
      </w:r>
      <w:bookmarkStart w:id="1341" w:name="_ETM_Q1_3614786"/>
      <w:bookmarkEnd w:id="1341"/>
      <w:r>
        <w:rPr>
          <w:rFonts w:hint="cs"/>
          <w:rtl/>
        </w:rPr>
        <w:t>שמתחילים</w:t>
      </w:r>
      <w:r w:rsidR="003560D3">
        <w:rPr>
          <w:rFonts w:hint="cs"/>
          <w:rtl/>
        </w:rPr>
        <w:t xml:space="preserve"> דיון.</w:t>
      </w:r>
    </w:p>
    <w:p w:rsidR="003560D3" w:rsidRDefault="003560D3" w:rsidP="003560D3">
      <w:pPr>
        <w:rPr>
          <w:rtl/>
        </w:rPr>
      </w:pPr>
      <w:bookmarkStart w:id="1342" w:name="_ETM_Q1_3618645"/>
      <w:bookmarkStart w:id="1343" w:name="_ETM_Q1_3618718"/>
      <w:bookmarkEnd w:id="1342"/>
      <w:bookmarkEnd w:id="1343"/>
    </w:p>
    <w:p w:rsidR="003560D3" w:rsidRDefault="003560D3" w:rsidP="003560D3">
      <w:pPr>
        <w:pStyle w:val="af6"/>
        <w:keepNext/>
        <w:rPr>
          <w:rtl/>
        </w:rPr>
      </w:pPr>
      <w:bookmarkStart w:id="1344" w:name="ET_yor_6157_125"/>
      <w:r w:rsidRPr="003560D3">
        <w:rPr>
          <w:rStyle w:val="TagStyle"/>
          <w:rtl/>
        </w:rPr>
        <w:t xml:space="preserve"> &lt;&lt; יור &gt;&gt; </w:t>
      </w:r>
      <w:r>
        <w:rPr>
          <w:rtl/>
        </w:rPr>
        <w:t xml:space="preserve">היו"ר שמחה </w:t>
      </w:r>
      <w:proofErr w:type="spellStart"/>
      <w:r>
        <w:rPr>
          <w:rtl/>
        </w:rPr>
        <w:t>רוטמן</w:t>
      </w:r>
      <w:proofErr w:type="spellEnd"/>
      <w:r>
        <w:rPr>
          <w:rtl/>
        </w:rPr>
        <w:t>:</w:t>
      </w:r>
      <w:r w:rsidRPr="003560D3">
        <w:rPr>
          <w:rStyle w:val="TagStyle"/>
          <w:rtl/>
        </w:rPr>
        <w:t xml:space="preserve"> &lt;&lt; יור &gt;&gt;</w:t>
      </w:r>
      <w:r>
        <w:rPr>
          <w:rtl/>
        </w:rPr>
        <w:t xml:space="preserve">   </w:t>
      </w:r>
      <w:bookmarkEnd w:id="1344"/>
    </w:p>
    <w:p w:rsidR="003560D3" w:rsidRDefault="003560D3" w:rsidP="003560D3">
      <w:pPr>
        <w:pStyle w:val="KeepWithNext"/>
        <w:rPr>
          <w:rtl/>
        </w:rPr>
      </w:pPr>
    </w:p>
    <w:p w:rsidR="003560D3" w:rsidRDefault="00FF284B" w:rsidP="003560D3">
      <w:pPr>
        <w:rPr>
          <w:rtl/>
        </w:rPr>
      </w:pPr>
      <w:bookmarkStart w:id="1345" w:name="_ETM_Q1_3619198"/>
      <w:bookmarkEnd w:id="1345"/>
      <w:r>
        <w:rPr>
          <w:rFonts w:hint="cs"/>
          <w:rtl/>
        </w:rPr>
        <w:t>התחל</w:t>
      </w:r>
      <w:r w:rsidR="003560D3">
        <w:rPr>
          <w:rFonts w:hint="cs"/>
          <w:rtl/>
        </w:rPr>
        <w:t>תי לדבר. תפסיקו לקטוע את דבריי, תודה.</w:t>
      </w:r>
      <w:r>
        <w:rPr>
          <w:rFonts w:hint="cs"/>
          <w:rtl/>
        </w:rPr>
        <w:t xml:space="preserve"> קטעתם את דבריי.</w:t>
      </w:r>
    </w:p>
    <w:p w:rsidR="003560D3" w:rsidRDefault="003560D3" w:rsidP="003560D3">
      <w:pPr>
        <w:rPr>
          <w:rtl/>
        </w:rPr>
      </w:pPr>
      <w:bookmarkStart w:id="1346" w:name="_ETM_Q1_3630060"/>
      <w:bookmarkStart w:id="1347" w:name="_ETM_Q1_3630125"/>
      <w:bookmarkEnd w:id="1346"/>
      <w:bookmarkEnd w:id="1347"/>
    </w:p>
    <w:p w:rsidR="00C23F00" w:rsidRDefault="003560D3" w:rsidP="00BA3633">
      <w:pPr>
        <w:rPr>
          <w:rtl/>
        </w:rPr>
      </w:pPr>
      <w:bookmarkStart w:id="1348" w:name="_ETM_Q1_3630205"/>
      <w:bookmarkStart w:id="1349" w:name="_ETM_Q1_3630257"/>
      <w:bookmarkEnd w:id="1348"/>
      <w:bookmarkEnd w:id="1349"/>
      <w:r>
        <w:rPr>
          <w:rFonts w:hint="cs"/>
          <w:rtl/>
        </w:rPr>
        <w:t xml:space="preserve">הדיבור </w:t>
      </w:r>
      <w:bookmarkStart w:id="1350" w:name="_ETM_Q1_3632251"/>
      <w:bookmarkEnd w:id="1350"/>
      <w:r>
        <w:rPr>
          <w:rFonts w:hint="cs"/>
          <w:rtl/>
        </w:rPr>
        <w:t xml:space="preserve">וההתייחסות לנוסח שמונח אל מול שולחן הוועדה שאומר כך: על </w:t>
      </w:r>
      <w:bookmarkStart w:id="1351" w:name="_ETM_Q1_3640325"/>
      <w:bookmarkEnd w:id="1351"/>
      <w:r>
        <w:rPr>
          <w:rFonts w:hint="cs"/>
          <w:rtl/>
        </w:rPr>
        <w:t xml:space="preserve">אף האמור בחוק יסוד זה </w:t>
      </w:r>
      <w:r>
        <w:rPr>
          <w:rtl/>
        </w:rPr>
        <w:t>–</w:t>
      </w:r>
      <w:r>
        <w:rPr>
          <w:rFonts w:hint="cs"/>
          <w:rtl/>
        </w:rPr>
        <w:t xml:space="preserve"> תיקון לסעיף 15 </w:t>
      </w:r>
      <w:r>
        <w:rPr>
          <w:rtl/>
        </w:rPr>
        <w:t>–</w:t>
      </w:r>
      <w:r>
        <w:rPr>
          <w:rFonts w:hint="cs"/>
          <w:rtl/>
        </w:rPr>
        <w:t xml:space="preserve"> </w:t>
      </w:r>
      <w:bookmarkStart w:id="1352" w:name="_ETM_Q1_3645762"/>
      <w:bookmarkEnd w:id="1352"/>
      <w:r>
        <w:rPr>
          <w:rFonts w:hint="cs"/>
          <w:rtl/>
        </w:rPr>
        <w:t xml:space="preserve">מי שבידו </w:t>
      </w:r>
      <w:r w:rsidR="00BA3633">
        <w:rPr>
          <w:rFonts w:hint="cs"/>
          <w:rtl/>
        </w:rPr>
        <w:t xml:space="preserve">סמכות שפיטה על פי דין לרבות </w:t>
      </w:r>
      <w:r w:rsidR="00C23F00">
        <w:rPr>
          <w:rFonts w:hint="cs"/>
          <w:rtl/>
        </w:rPr>
        <w:t xml:space="preserve">בית </w:t>
      </w:r>
      <w:bookmarkStart w:id="1353" w:name="_ETM_Q1_3648015"/>
      <w:bookmarkEnd w:id="1353"/>
      <w:r w:rsidR="00C23F00">
        <w:rPr>
          <w:rFonts w:hint="cs"/>
          <w:rtl/>
        </w:rPr>
        <w:t xml:space="preserve">המשפט העליון </w:t>
      </w:r>
      <w:r>
        <w:rPr>
          <w:rFonts w:hint="cs"/>
          <w:rtl/>
        </w:rPr>
        <w:t>לא ידון ולא ייתן צו</w:t>
      </w:r>
      <w:r w:rsidR="00C23F00">
        <w:rPr>
          <w:rFonts w:hint="cs"/>
          <w:rtl/>
        </w:rPr>
        <w:t xml:space="preserve"> נגד הממשלה</w:t>
      </w:r>
      <w:r>
        <w:rPr>
          <w:rFonts w:hint="cs"/>
          <w:rtl/>
        </w:rPr>
        <w:t xml:space="preserve">, ראש הממשלה, שר </w:t>
      </w:r>
      <w:bookmarkStart w:id="1354" w:name="_ETM_Q1_3652725"/>
      <w:bookmarkEnd w:id="1354"/>
      <w:r>
        <w:rPr>
          <w:rFonts w:hint="cs"/>
          <w:rtl/>
        </w:rPr>
        <w:t xml:space="preserve">משרי </w:t>
      </w:r>
      <w:r w:rsidR="00C23F00">
        <w:rPr>
          <w:rFonts w:hint="cs"/>
          <w:rtl/>
        </w:rPr>
        <w:t xml:space="preserve">או נבחר ציבור אחר </w:t>
      </w:r>
      <w:r>
        <w:rPr>
          <w:rFonts w:hint="cs"/>
          <w:rtl/>
        </w:rPr>
        <w:t>כפי שייקבע בחוק בעניין סבירות הח</w:t>
      </w:r>
      <w:r w:rsidR="00C23F00">
        <w:rPr>
          <w:rFonts w:hint="cs"/>
          <w:rtl/>
        </w:rPr>
        <w:t>ל</w:t>
      </w:r>
      <w:r>
        <w:rPr>
          <w:rFonts w:hint="cs"/>
          <w:rtl/>
        </w:rPr>
        <w:t xml:space="preserve">טתם. </w:t>
      </w:r>
    </w:p>
    <w:p w:rsidR="00C23F00" w:rsidRDefault="00C23F00" w:rsidP="00BA3633">
      <w:pPr>
        <w:rPr>
          <w:rtl/>
        </w:rPr>
      </w:pPr>
      <w:bookmarkStart w:id="1355" w:name="_ETM_Q1_3658741"/>
      <w:bookmarkStart w:id="1356" w:name="_ETM_Q1_3658812"/>
      <w:bookmarkEnd w:id="1355"/>
      <w:bookmarkEnd w:id="1356"/>
    </w:p>
    <w:p w:rsidR="003560D3" w:rsidRDefault="003560D3" w:rsidP="00C23F00">
      <w:pPr>
        <w:rPr>
          <w:rtl/>
        </w:rPr>
      </w:pPr>
      <w:bookmarkStart w:id="1357" w:name="_ETM_Q1_3658896"/>
      <w:bookmarkStart w:id="1358" w:name="_ETM_Q1_3658964"/>
      <w:bookmarkEnd w:id="1357"/>
      <w:bookmarkEnd w:id="1358"/>
      <w:r>
        <w:rPr>
          <w:rFonts w:hint="cs"/>
          <w:rtl/>
        </w:rPr>
        <w:t xml:space="preserve">דיברנו אתמול </w:t>
      </w:r>
      <w:r>
        <w:rPr>
          <w:rtl/>
        </w:rPr>
        <w:t>–</w:t>
      </w:r>
      <w:r>
        <w:rPr>
          <w:rFonts w:hint="cs"/>
          <w:rtl/>
        </w:rPr>
        <w:t xml:space="preserve"> </w:t>
      </w:r>
      <w:bookmarkStart w:id="1359" w:name="_ETM_Q1_3660205"/>
      <w:bookmarkEnd w:id="1359"/>
      <w:r>
        <w:rPr>
          <w:rFonts w:hint="cs"/>
          <w:rtl/>
        </w:rPr>
        <w:t xml:space="preserve">גם אני הצגתי </w:t>
      </w:r>
      <w:r w:rsidR="00C23F00">
        <w:rPr>
          <w:rFonts w:hint="cs"/>
          <w:rtl/>
        </w:rPr>
        <w:t xml:space="preserve">בדבריי </w:t>
      </w:r>
      <w:r>
        <w:rPr>
          <w:rtl/>
        </w:rPr>
        <w:t>–</w:t>
      </w:r>
      <w:r>
        <w:rPr>
          <w:rFonts w:hint="cs"/>
          <w:rtl/>
        </w:rPr>
        <w:t xml:space="preserve"> את הסיבות לצמצום עילת הסבירות בכלל </w:t>
      </w:r>
      <w:bookmarkStart w:id="1360" w:name="_ETM_Q1_3666527"/>
      <w:bookmarkEnd w:id="1360"/>
      <w:r>
        <w:rPr>
          <w:rFonts w:hint="cs"/>
          <w:rtl/>
        </w:rPr>
        <w:t xml:space="preserve">ולצמצומן ביחס לנבחרי ציבור בפרט. </w:t>
      </w:r>
      <w:r w:rsidR="00C23F00">
        <w:rPr>
          <w:rFonts w:hint="cs"/>
          <w:rtl/>
        </w:rPr>
        <w:t xml:space="preserve">חלקם </w:t>
      </w:r>
      <w:bookmarkStart w:id="1361" w:name="_ETM_Q1_3671182"/>
      <w:bookmarkEnd w:id="1361"/>
      <w:r w:rsidR="00C23F00">
        <w:rPr>
          <w:rFonts w:hint="cs"/>
          <w:rtl/>
        </w:rPr>
        <w:t xml:space="preserve">גם מוצגים במסמך ההכנה של </w:t>
      </w:r>
      <w:r>
        <w:rPr>
          <w:rFonts w:hint="cs"/>
          <w:rtl/>
        </w:rPr>
        <w:t>הייעוץ המשפטי מתוך הספרות והפסיקה</w:t>
      </w:r>
      <w:r w:rsidR="00C23F00">
        <w:rPr>
          <w:rFonts w:hint="cs"/>
          <w:rtl/>
        </w:rPr>
        <w:t>,</w:t>
      </w:r>
      <w:r>
        <w:rPr>
          <w:rFonts w:hint="cs"/>
          <w:rtl/>
        </w:rPr>
        <w:t xml:space="preserve"> </w:t>
      </w:r>
      <w:bookmarkStart w:id="1362" w:name="_ETM_Q1_3675989"/>
      <w:bookmarkEnd w:id="1362"/>
      <w:r>
        <w:rPr>
          <w:rFonts w:hint="cs"/>
          <w:rtl/>
        </w:rPr>
        <w:t xml:space="preserve">אבל את הסיבות. חלקם </w:t>
      </w:r>
      <w:r w:rsidR="00C23F00">
        <w:rPr>
          <w:rFonts w:hint="cs"/>
          <w:rtl/>
        </w:rPr>
        <w:t xml:space="preserve">גם </w:t>
      </w:r>
      <w:r>
        <w:rPr>
          <w:rFonts w:hint="cs"/>
          <w:rtl/>
        </w:rPr>
        <w:t>הוצגו ותודה על כך</w:t>
      </w:r>
      <w:r w:rsidR="00C23F00">
        <w:rPr>
          <w:rFonts w:hint="cs"/>
          <w:rtl/>
        </w:rPr>
        <w:t>,</w:t>
      </w:r>
      <w:r>
        <w:rPr>
          <w:rFonts w:hint="cs"/>
          <w:rtl/>
        </w:rPr>
        <w:t xml:space="preserve"> גם על </w:t>
      </w:r>
      <w:bookmarkStart w:id="1363" w:name="_ETM_Q1_3682276"/>
      <w:bookmarkEnd w:id="1363"/>
      <w:r>
        <w:rPr>
          <w:rFonts w:hint="cs"/>
          <w:rtl/>
        </w:rPr>
        <w:t xml:space="preserve">ידי המשנה </w:t>
      </w:r>
      <w:r w:rsidR="00C23F00">
        <w:rPr>
          <w:rFonts w:hint="cs"/>
          <w:rtl/>
        </w:rPr>
        <w:t xml:space="preserve">ליועצת </w:t>
      </w:r>
      <w:r>
        <w:rPr>
          <w:rFonts w:hint="cs"/>
          <w:rtl/>
        </w:rPr>
        <w:t>המשפטי</w:t>
      </w:r>
      <w:r w:rsidR="00C23F00">
        <w:rPr>
          <w:rFonts w:hint="cs"/>
          <w:rtl/>
        </w:rPr>
        <w:t>ת</w:t>
      </w:r>
      <w:r>
        <w:rPr>
          <w:rFonts w:hint="cs"/>
          <w:rtl/>
        </w:rPr>
        <w:t xml:space="preserve"> לממשלה </w:t>
      </w:r>
      <w:r w:rsidR="00C23F00">
        <w:rPr>
          <w:rFonts w:hint="cs"/>
          <w:rtl/>
        </w:rPr>
        <w:t xml:space="preserve">עו"ד </w:t>
      </w:r>
      <w:r>
        <w:rPr>
          <w:rFonts w:hint="cs"/>
          <w:rtl/>
        </w:rPr>
        <w:t xml:space="preserve">ד"ר גיל לימון </w:t>
      </w:r>
      <w:r w:rsidR="00C23F00">
        <w:rPr>
          <w:rFonts w:hint="cs"/>
          <w:rtl/>
        </w:rPr>
        <w:t xml:space="preserve">שהסביר מה </w:t>
      </w:r>
      <w:bookmarkStart w:id="1364" w:name="_ETM_Q1_3685671"/>
      <w:bookmarkEnd w:id="1364"/>
      <w:r w:rsidR="00C23F00">
        <w:rPr>
          <w:rFonts w:hint="cs"/>
          <w:rtl/>
        </w:rPr>
        <w:t xml:space="preserve">ההיקף הנרחב </w:t>
      </w:r>
      <w:r>
        <w:rPr>
          <w:rFonts w:hint="cs"/>
          <w:rtl/>
        </w:rPr>
        <w:t xml:space="preserve">של ההחלטות </w:t>
      </w:r>
      <w:bookmarkStart w:id="1365" w:name="_ETM_Q1_3691052"/>
      <w:bookmarkEnd w:id="1365"/>
      <w:r>
        <w:rPr>
          <w:rFonts w:hint="cs"/>
          <w:rtl/>
        </w:rPr>
        <w:t>שנמצאים בידי נבחרי ציבור. כנראה הכול בעיני המתבונן</w:t>
      </w:r>
      <w:r w:rsidR="00C23F00">
        <w:rPr>
          <w:rFonts w:hint="cs"/>
          <w:rtl/>
        </w:rPr>
        <w:t>,</w:t>
      </w:r>
      <w:r>
        <w:rPr>
          <w:rFonts w:hint="cs"/>
          <w:rtl/>
        </w:rPr>
        <w:t xml:space="preserve"> כי </w:t>
      </w:r>
      <w:r w:rsidR="00C23F00">
        <w:rPr>
          <w:rFonts w:hint="cs"/>
          <w:rtl/>
        </w:rPr>
        <w:t xml:space="preserve">אני סבור, </w:t>
      </w:r>
      <w:r>
        <w:rPr>
          <w:rFonts w:hint="cs"/>
          <w:rtl/>
        </w:rPr>
        <w:t xml:space="preserve">כששמעתי </w:t>
      </w:r>
      <w:bookmarkStart w:id="1366" w:name="_ETM_Q1_3698990"/>
      <w:bookmarkEnd w:id="1366"/>
      <w:r>
        <w:rPr>
          <w:rFonts w:hint="cs"/>
          <w:rtl/>
        </w:rPr>
        <w:t xml:space="preserve">את </w:t>
      </w:r>
      <w:r w:rsidR="00C23F00">
        <w:rPr>
          <w:rFonts w:hint="cs"/>
          <w:rtl/>
        </w:rPr>
        <w:t xml:space="preserve">הדוגמאות </w:t>
      </w:r>
      <w:r>
        <w:rPr>
          <w:rFonts w:hint="cs"/>
          <w:rtl/>
        </w:rPr>
        <w:t xml:space="preserve">הרבות </w:t>
      </w:r>
      <w:r>
        <w:rPr>
          <w:rtl/>
        </w:rPr>
        <w:t>–</w:t>
      </w:r>
      <w:r>
        <w:rPr>
          <w:rFonts w:hint="cs"/>
          <w:rtl/>
        </w:rPr>
        <w:t xml:space="preserve"> אני סבור וזה מה שאציע לוועדה </w:t>
      </w:r>
      <w:bookmarkStart w:id="1367" w:name="_ETM_Q1_3706896"/>
      <w:bookmarkEnd w:id="1367"/>
      <w:r>
        <w:rPr>
          <w:rFonts w:hint="cs"/>
          <w:rtl/>
        </w:rPr>
        <w:t xml:space="preserve">לקדם </w:t>
      </w:r>
      <w:r>
        <w:rPr>
          <w:rtl/>
        </w:rPr>
        <w:t>–</w:t>
      </w:r>
      <w:r>
        <w:rPr>
          <w:rFonts w:hint="cs"/>
          <w:rtl/>
        </w:rPr>
        <w:t xml:space="preserve"> </w:t>
      </w:r>
      <w:r w:rsidR="00C23F00">
        <w:rPr>
          <w:rFonts w:hint="cs"/>
          <w:rtl/>
        </w:rPr>
        <w:t xml:space="preserve">שמעתי את הדוגמאות הרבות של </w:t>
      </w:r>
      <w:bookmarkStart w:id="1368" w:name="_ETM_Q1_3704324"/>
      <w:bookmarkEnd w:id="1368"/>
      <w:r w:rsidR="00C23F00">
        <w:rPr>
          <w:rFonts w:hint="cs"/>
          <w:rtl/>
        </w:rPr>
        <w:t>ההחלטות שנמצאות בידיהם של נבחרי ציבור מכוח חוקים שונים וכללים</w:t>
      </w:r>
      <w:r>
        <w:rPr>
          <w:rFonts w:hint="cs"/>
          <w:rtl/>
        </w:rPr>
        <w:t xml:space="preserve"> שונים ואמר</w:t>
      </w:r>
      <w:r w:rsidR="00C23F00">
        <w:rPr>
          <w:rFonts w:hint="cs"/>
          <w:rtl/>
        </w:rPr>
        <w:t>ת</w:t>
      </w:r>
      <w:r>
        <w:rPr>
          <w:rFonts w:hint="cs"/>
          <w:rtl/>
        </w:rPr>
        <w:t xml:space="preserve">י לעצמי: כאשר </w:t>
      </w:r>
      <w:bookmarkStart w:id="1369" w:name="_ETM_Q1_3714553"/>
      <w:bookmarkEnd w:id="1369"/>
      <w:r>
        <w:rPr>
          <w:rFonts w:hint="cs"/>
          <w:rtl/>
        </w:rPr>
        <w:t xml:space="preserve">מדובר </w:t>
      </w:r>
      <w:r w:rsidR="00C23F00">
        <w:rPr>
          <w:rFonts w:hint="cs"/>
          <w:rtl/>
        </w:rPr>
        <w:t xml:space="preserve">כפי שנאמר </w:t>
      </w:r>
      <w:r>
        <w:rPr>
          <w:rFonts w:hint="cs"/>
          <w:rtl/>
        </w:rPr>
        <w:t>בשלטון החוק, בהחלטות שמנוגדות לחוק, ודאי שאין צורך</w:t>
      </w:r>
      <w:r w:rsidR="00C23F00">
        <w:rPr>
          <w:rFonts w:hint="cs"/>
          <w:rtl/>
        </w:rPr>
        <w:t xml:space="preserve"> בעילת </w:t>
      </w:r>
      <w:bookmarkStart w:id="1370" w:name="_ETM_Q1_3718890"/>
      <w:bookmarkEnd w:id="1370"/>
      <w:r w:rsidR="00C23F00">
        <w:rPr>
          <w:rFonts w:hint="cs"/>
          <w:rtl/>
        </w:rPr>
        <w:t>הסבירות</w:t>
      </w:r>
      <w:r>
        <w:rPr>
          <w:rFonts w:hint="cs"/>
          <w:rtl/>
        </w:rPr>
        <w:t xml:space="preserve">. יש </w:t>
      </w:r>
      <w:bookmarkStart w:id="1371" w:name="_ETM_Q1_3723422"/>
      <w:bookmarkEnd w:id="1371"/>
      <w:r>
        <w:rPr>
          <w:rFonts w:hint="cs"/>
          <w:rtl/>
        </w:rPr>
        <w:t>עילת</w:t>
      </w:r>
      <w:r w:rsidR="00C23F00">
        <w:rPr>
          <w:rFonts w:hint="cs"/>
          <w:rtl/>
        </w:rPr>
        <w:t xml:space="preserve"> החוקיות</w:t>
      </w:r>
      <w:r>
        <w:rPr>
          <w:rFonts w:hint="cs"/>
          <w:rtl/>
        </w:rPr>
        <w:t xml:space="preserve">. </w:t>
      </w:r>
      <w:r w:rsidR="00C23F00">
        <w:rPr>
          <w:rFonts w:hint="cs"/>
          <w:rtl/>
        </w:rPr>
        <w:t xml:space="preserve">כאשר מדובר בהחלטות הפוגעות בזכויות </w:t>
      </w:r>
      <w:r>
        <w:rPr>
          <w:rFonts w:hint="cs"/>
          <w:rtl/>
        </w:rPr>
        <w:t xml:space="preserve">כפי שנאמר </w:t>
      </w:r>
      <w:r>
        <w:rPr>
          <w:rtl/>
        </w:rPr>
        <w:t>–</w:t>
      </w:r>
      <w:r>
        <w:rPr>
          <w:rFonts w:hint="cs"/>
          <w:rtl/>
        </w:rPr>
        <w:t xml:space="preserve"> אין צורך בעילת הסבירות. </w:t>
      </w:r>
      <w:r w:rsidR="00C23F00">
        <w:rPr>
          <w:rFonts w:hint="cs"/>
          <w:rtl/>
        </w:rPr>
        <w:t xml:space="preserve">יש עילת המידתיות הקבועה בחוק, שגם עילת המידתיות </w:t>
      </w:r>
      <w:r>
        <w:rPr>
          <w:rFonts w:hint="cs"/>
          <w:rtl/>
        </w:rPr>
        <w:t xml:space="preserve">בעקבות </w:t>
      </w:r>
      <w:bookmarkStart w:id="1372" w:name="_ETM_Q1_3733414"/>
      <w:bookmarkEnd w:id="1372"/>
      <w:r w:rsidR="00C23F00">
        <w:rPr>
          <w:rFonts w:hint="cs"/>
          <w:rtl/>
        </w:rPr>
        <w:t>- הייתה יציר</w:t>
      </w:r>
      <w:r>
        <w:rPr>
          <w:rFonts w:hint="cs"/>
          <w:rtl/>
        </w:rPr>
        <w:t xml:space="preserve"> פסיקה ולאחר מכן הפכה </w:t>
      </w:r>
      <w:r w:rsidR="00C23F00">
        <w:rPr>
          <w:rFonts w:hint="cs"/>
          <w:rtl/>
        </w:rPr>
        <w:t xml:space="preserve">לפחות </w:t>
      </w:r>
      <w:r>
        <w:rPr>
          <w:rFonts w:hint="cs"/>
          <w:rtl/>
        </w:rPr>
        <w:t xml:space="preserve">בחלק גדול </w:t>
      </w:r>
      <w:r w:rsidR="00C23F00">
        <w:rPr>
          <w:rFonts w:hint="cs"/>
          <w:rtl/>
        </w:rPr>
        <w:t>מהזכויות הרלוונטיות לאי חוקיות</w:t>
      </w:r>
      <w:r>
        <w:rPr>
          <w:rFonts w:hint="cs"/>
          <w:rtl/>
        </w:rPr>
        <w:t>.</w:t>
      </w:r>
    </w:p>
    <w:p w:rsidR="003560D3" w:rsidRDefault="003560D3" w:rsidP="003560D3">
      <w:pPr>
        <w:rPr>
          <w:rtl/>
        </w:rPr>
      </w:pPr>
      <w:bookmarkStart w:id="1373" w:name="_ETM_Q1_3745135"/>
      <w:bookmarkStart w:id="1374" w:name="_ETM_Q1_3745196"/>
      <w:bookmarkStart w:id="1375" w:name="_ETM_Q1_3746095"/>
      <w:bookmarkEnd w:id="1373"/>
      <w:bookmarkEnd w:id="1374"/>
      <w:bookmarkEnd w:id="1375"/>
    </w:p>
    <w:p w:rsidR="003560D3" w:rsidRDefault="003560D3" w:rsidP="003560D3">
      <w:pPr>
        <w:pStyle w:val="a4"/>
        <w:keepNext/>
        <w:rPr>
          <w:rtl/>
        </w:rPr>
      </w:pPr>
      <w:bookmarkStart w:id="1376" w:name="ET_speaker_5068_126"/>
      <w:r w:rsidRPr="003560D3">
        <w:rPr>
          <w:rStyle w:val="TagStyle"/>
          <w:rtl/>
        </w:rPr>
        <w:t xml:space="preserve"> &lt;&lt; דובר &gt;&gt; </w:t>
      </w:r>
      <w:r>
        <w:rPr>
          <w:rtl/>
        </w:rPr>
        <w:t>קארין אלהרר (יש עתיד):</w:t>
      </w:r>
      <w:r w:rsidRPr="003560D3">
        <w:rPr>
          <w:rStyle w:val="TagStyle"/>
          <w:rtl/>
        </w:rPr>
        <w:t xml:space="preserve"> &lt;&lt; דובר &gt;&gt;</w:t>
      </w:r>
      <w:r>
        <w:rPr>
          <w:rtl/>
        </w:rPr>
        <w:t xml:space="preserve">   </w:t>
      </w:r>
      <w:bookmarkEnd w:id="1376"/>
    </w:p>
    <w:p w:rsidR="003560D3" w:rsidRDefault="003560D3" w:rsidP="003560D3">
      <w:pPr>
        <w:pStyle w:val="KeepWithNext"/>
        <w:rPr>
          <w:rtl/>
        </w:rPr>
      </w:pPr>
    </w:p>
    <w:p w:rsidR="003560D3" w:rsidRDefault="00C23F00" w:rsidP="003560D3">
      <w:pPr>
        <w:rPr>
          <w:rtl/>
        </w:rPr>
      </w:pPr>
      <w:bookmarkStart w:id="1377" w:name="_ETM_Q1_3746383"/>
      <w:bookmarkStart w:id="1378" w:name="_ETM_Q1_3746410"/>
      <w:bookmarkEnd w:id="1377"/>
      <w:bookmarkEnd w:id="1378"/>
      <w:r>
        <w:rPr>
          <w:rFonts w:hint="cs"/>
          <w:rtl/>
        </w:rPr>
        <w:t xml:space="preserve">אבל מידתיות זה פגיעה בזכויות אדם. </w:t>
      </w:r>
      <w:r w:rsidR="003560D3">
        <w:rPr>
          <w:rFonts w:hint="cs"/>
          <w:rtl/>
        </w:rPr>
        <w:t>זה ממש לא אותו דבר.</w:t>
      </w:r>
    </w:p>
    <w:p w:rsidR="003560D3" w:rsidRDefault="003560D3" w:rsidP="003560D3">
      <w:pPr>
        <w:rPr>
          <w:rtl/>
        </w:rPr>
      </w:pPr>
      <w:bookmarkStart w:id="1379" w:name="_ETM_Q1_3748864"/>
      <w:bookmarkStart w:id="1380" w:name="_ETM_Q1_3748924"/>
      <w:bookmarkStart w:id="1381" w:name="_ETM_Q1_3749885"/>
      <w:bookmarkEnd w:id="1379"/>
      <w:bookmarkEnd w:id="1380"/>
      <w:bookmarkEnd w:id="1381"/>
    </w:p>
    <w:p w:rsidR="003560D3" w:rsidRDefault="003560D3" w:rsidP="003560D3">
      <w:pPr>
        <w:pStyle w:val="a4"/>
        <w:keepNext/>
        <w:rPr>
          <w:rtl/>
        </w:rPr>
      </w:pPr>
      <w:bookmarkStart w:id="1382" w:name="ET_speaker_5800_127"/>
      <w:r w:rsidRPr="003560D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560D3">
        <w:rPr>
          <w:rStyle w:val="TagStyle"/>
          <w:rtl/>
        </w:rPr>
        <w:t xml:space="preserve"> &lt;&lt; דובר &gt;&gt;</w:t>
      </w:r>
      <w:r>
        <w:rPr>
          <w:rtl/>
        </w:rPr>
        <w:t xml:space="preserve">   </w:t>
      </w:r>
      <w:bookmarkEnd w:id="1382"/>
    </w:p>
    <w:p w:rsidR="003560D3" w:rsidRDefault="003560D3" w:rsidP="003560D3">
      <w:pPr>
        <w:pStyle w:val="KeepWithNext"/>
        <w:rPr>
          <w:rtl/>
        </w:rPr>
      </w:pPr>
    </w:p>
    <w:p w:rsidR="003560D3" w:rsidRDefault="003560D3" w:rsidP="003560D3">
      <w:pPr>
        <w:rPr>
          <w:rtl/>
        </w:rPr>
      </w:pPr>
      <w:bookmarkStart w:id="1383" w:name="_ETM_Q1_3750164"/>
      <w:bookmarkStart w:id="1384" w:name="_ETM_Q1_3750194"/>
      <w:bookmarkEnd w:id="1383"/>
      <w:bookmarkEnd w:id="1384"/>
      <w:r>
        <w:rPr>
          <w:rFonts w:hint="cs"/>
          <w:rtl/>
        </w:rPr>
        <w:t>זה משהו אחר לגמרי.</w:t>
      </w:r>
      <w:r w:rsidR="00C23F00">
        <w:rPr>
          <w:rFonts w:hint="cs"/>
          <w:rtl/>
        </w:rPr>
        <w:t xml:space="preserve"> אתה מודד צעד אל </w:t>
      </w:r>
      <w:bookmarkStart w:id="1385" w:name="_ETM_Q1_3747448"/>
      <w:bookmarkEnd w:id="1385"/>
      <w:r w:rsidR="00C23F00">
        <w:rPr>
          <w:rFonts w:hint="cs"/>
          <w:rtl/>
        </w:rPr>
        <w:t>מול תכלית. אתה לא בודק את כל סט השיקולים.</w:t>
      </w:r>
    </w:p>
    <w:p w:rsidR="003560D3" w:rsidRDefault="003560D3" w:rsidP="003560D3">
      <w:pPr>
        <w:rPr>
          <w:rtl/>
        </w:rPr>
      </w:pPr>
      <w:bookmarkStart w:id="1386" w:name="_ETM_Q1_3752823"/>
      <w:bookmarkStart w:id="1387" w:name="_ETM_Q1_3752878"/>
      <w:bookmarkStart w:id="1388" w:name="_ETM_Q1_3753519"/>
      <w:bookmarkEnd w:id="1386"/>
      <w:bookmarkEnd w:id="1387"/>
      <w:bookmarkEnd w:id="1388"/>
    </w:p>
    <w:p w:rsidR="003560D3" w:rsidRDefault="003560D3" w:rsidP="003560D3">
      <w:pPr>
        <w:pStyle w:val="a4"/>
        <w:keepNext/>
        <w:rPr>
          <w:rtl/>
        </w:rPr>
      </w:pPr>
      <w:bookmarkStart w:id="1389" w:name="ET_speaker_5068_128"/>
      <w:r w:rsidRPr="003560D3">
        <w:rPr>
          <w:rStyle w:val="TagStyle"/>
          <w:rtl/>
        </w:rPr>
        <w:t xml:space="preserve"> &lt;&lt; דובר &gt;&gt; </w:t>
      </w:r>
      <w:r>
        <w:rPr>
          <w:rtl/>
        </w:rPr>
        <w:t>קארין אלהרר (יש עתיד):</w:t>
      </w:r>
      <w:r w:rsidRPr="003560D3">
        <w:rPr>
          <w:rStyle w:val="TagStyle"/>
          <w:rtl/>
        </w:rPr>
        <w:t xml:space="preserve"> &lt;&lt; דובר &gt;&gt;</w:t>
      </w:r>
      <w:r>
        <w:rPr>
          <w:rtl/>
        </w:rPr>
        <w:t xml:space="preserve">   </w:t>
      </w:r>
      <w:bookmarkEnd w:id="1389"/>
    </w:p>
    <w:p w:rsidR="003560D3" w:rsidRDefault="003560D3" w:rsidP="003560D3">
      <w:pPr>
        <w:pStyle w:val="KeepWithNext"/>
        <w:rPr>
          <w:rtl/>
        </w:rPr>
      </w:pPr>
    </w:p>
    <w:p w:rsidR="003560D3" w:rsidRDefault="003560D3" w:rsidP="003560D3">
      <w:pPr>
        <w:rPr>
          <w:rtl/>
        </w:rPr>
      </w:pPr>
      <w:bookmarkStart w:id="1390" w:name="_ETM_Q1_3753823"/>
      <w:bookmarkStart w:id="1391" w:name="_ETM_Q1_3753863"/>
      <w:bookmarkEnd w:id="1390"/>
      <w:bookmarkEnd w:id="1391"/>
      <w:r>
        <w:rPr>
          <w:rFonts w:hint="cs"/>
          <w:rtl/>
        </w:rPr>
        <w:t>זה לא מנעד.</w:t>
      </w:r>
    </w:p>
    <w:p w:rsidR="003560D3" w:rsidRDefault="003560D3" w:rsidP="003560D3">
      <w:pPr>
        <w:rPr>
          <w:rtl/>
        </w:rPr>
      </w:pPr>
      <w:bookmarkStart w:id="1392" w:name="_ETM_Q1_3755559"/>
      <w:bookmarkStart w:id="1393" w:name="_ETM_Q1_3755624"/>
      <w:bookmarkEnd w:id="1392"/>
      <w:bookmarkEnd w:id="1393"/>
    </w:p>
    <w:p w:rsidR="003560D3" w:rsidRDefault="003560D3" w:rsidP="003560D3">
      <w:pPr>
        <w:pStyle w:val="af6"/>
        <w:keepNext/>
        <w:rPr>
          <w:rtl/>
        </w:rPr>
      </w:pPr>
      <w:bookmarkStart w:id="1394" w:name="ET_yor_6157_129"/>
      <w:r w:rsidRPr="003560D3">
        <w:rPr>
          <w:rStyle w:val="TagStyle"/>
          <w:rtl/>
        </w:rPr>
        <w:t xml:space="preserve"> &lt;&lt; יור &gt;&gt; </w:t>
      </w:r>
      <w:r>
        <w:rPr>
          <w:rtl/>
        </w:rPr>
        <w:t xml:space="preserve">היו"ר שמחה </w:t>
      </w:r>
      <w:proofErr w:type="spellStart"/>
      <w:r>
        <w:rPr>
          <w:rtl/>
        </w:rPr>
        <w:t>רוטמן</w:t>
      </w:r>
      <w:proofErr w:type="spellEnd"/>
      <w:r>
        <w:rPr>
          <w:rtl/>
        </w:rPr>
        <w:t>:</w:t>
      </w:r>
      <w:r w:rsidRPr="003560D3">
        <w:rPr>
          <w:rStyle w:val="TagStyle"/>
          <w:rtl/>
        </w:rPr>
        <w:t xml:space="preserve"> &lt;&lt; יור &gt;&gt;</w:t>
      </w:r>
      <w:r>
        <w:rPr>
          <w:rtl/>
        </w:rPr>
        <w:t xml:space="preserve">   </w:t>
      </w:r>
      <w:bookmarkEnd w:id="1394"/>
    </w:p>
    <w:p w:rsidR="003560D3" w:rsidRDefault="003560D3" w:rsidP="003560D3">
      <w:pPr>
        <w:pStyle w:val="KeepWithNext"/>
        <w:rPr>
          <w:rtl/>
        </w:rPr>
      </w:pPr>
    </w:p>
    <w:p w:rsidR="003560D3" w:rsidRDefault="00C23F00" w:rsidP="00C23F00">
      <w:pPr>
        <w:rPr>
          <w:rtl/>
        </w:rPr>
      </w:pPr>
      <w:bookmarkStart w:id="1395" w:name="_ETM_Q1_3756049"/>
      <w:bookmarkEnd w:id="1395"/>
      <w:r>
        <w:rPr>
          <w:rFonts w:hint="cs"/>
          <w:rtl/>
        </w:rPr>
        <w:t xml:space="preserve">חברים, אני </w:t>
      </w:r>
      <w:bookmarkStart w:id="1396" w:name="_ETM_Q1_3756282"/>
      <w:bookmarkEnd w:id="1396"/>
      <w:r>
        <w:rPr>
          <w:rFonts w:hint="cs"/>
          <w:rtl/>
        </w:rPr>
        <w:t>חושב ש</w:t>
      </w:r>
      <w:r w:rsidR="003560D3">
        <w:rPr>
          <w:rFonts w:hint="cs"/>
          <w:rtl/>
        </w:rPr>
        <w:t xml:space="preserve">לא </w:t>
      </w:r>
      <w:bookmarkStart w:id="1397" w:name="_ETM_Q1_3756656"/>
      <w:bookmarkEnd w:id="1397"/>
      <w:r w:rsidR="003560D3">
        <w:rPr>
          <w:rFonts w:hint="cs"/>
          <w:rtl/>
        </w:rPr>
        <w:t xml:space="preserve">ייתכן </w:t>
      </w:r>
      <w:r w:rsidR="003560D3">
        <w:rPr>
          <w:rtl/>
        </w:rPr>
        <w:t>–</w:t>
      </w:r>
      <w:r>
        <w:rPr>
          <w:rFonts w:hint="cs"/>
          <w:rtl/>
        </w:rPr>
        <w:t xml:space="preserve"> יוליה דיברה 10 דק</w:t>
      </w:r>
      <w:r w:rsidR="003560D3">
        <w:rPr>
          <w:rFonts w:hint="cs"/>
          <w:rtl/>
        </w:rPr>
        <w:t xml:space="preserve">ות ללא הפרעה, </w:t>
      </w:r>
      <w:r>
        <w:rPr>
          <w:rFonts w:hint="cs"/>
          <w:rtl/>
        </w:rPr>
        <w:t xml:space="preserve">עו"ד גיל לימון דיבר כ-10 דקות ללא הפרעה. </w:t>
      </w:r>
      <w:bookmarkStart w:id="1398" w:name="_ETM_Q1_3770971"/>
      <w:bookmarkEnd w:id="1398"/>
      <w:r w:rsidR="003560D3">
        <w:rPr>
          <w:rFonts w:hint="cs"/>
          <w:rtl/>
        </w:rPr>
        <w:t xml:space="preserve">הציג תזה, </w:t>
      </w:r>
      <w:bookmarkStart w:id="1399" w:name="_ETM_Q1_3770333"/>
      <w:bookmarkEnd w:id="1399"/>
      <w:r w:rsidR="003560D3">
        <w:rPr>
          <w:rFonts w:hint="cs"/>
          <w:rtl/>
        </w:rPr>
        <w:t xml:space="preserve">הסכמתי, לא הסכמתי, רשמתי נקודות. לא יכול להיות שלא אוכל </w:t>
      </w:r>
      <w:bookmarkStart w:id="1400" w:name="_ETM_Q1_3777482"/>
      <w:bookmarkEnd w:id="1400"/>
      <w:r w:rsidR="003560D3">
        <w:rPr>
          <w:rFonts w:hint="cs"/>
          <w:rtl/>
        </w:rPr>
        <w:t xml:space="preserve">להציג </w:t>
      </w:r>
      <w:r>
        <w:rPr>
          <w:rtl/>
        </w:rPr>
        <w:t>–</w:t>
      </w:r>
      <w:r>
        <w:rPr>
          <w:rFonts w:hint="cs"/>
          <w:rtl/>
        </w:rPr>
        <w:t xml:space="preserve"> זו תזה שמוצגת בפני הוועדה. תרצו </w:t>
      </w:r>
      <w:r>
        <w:rPr>
          <w:rtl/>
        </w:rPr>
        <w:t>–</w:t>
      </w:r>
      <w:r>
        <w:rPr>
          <w:rFonts w:hint="cs"/>
          <w:rtl/>
        </w:rPr>
        <w:t xml:space="preserve"> תצביעו </w:t>
      </w:r>
      <w:bookmarkStart w:id="1401" w:name="_ETM_Q1_3778436"/>
      <w:bookmarkEnd w:id="1401"/>
      <w:r>
        <w:rPr>
          <w:rFonts w:hint="cs"/>
          <w:rtl/>
        </w:rPr>
        <w:t xml:space="preserve">בעדה. לא תרצו - </w:t>
      </w:r>
      <w:r w:rsidR="003560D3">
        <w:rPr>
          <w:rFonts w:hint="cs"/>
          <w:rtl/>
        </w:rPr>
        <w:t xml:space="preserve">תצביעו נגדה. אבל לא </w:t>
      </w:r>
      <w:r>
        <w:rPr>
          <w:rFonts w:hint="cs"/>
          <w:rtl/>
        </w:rPr>
        <w:t>י</w:t>
      </w:r>
      <w:r w:rsidR="003560D3">
        <w:rPr>
          <w:rFonts w:hint="cs"/>
          <w:rtl/>
        </w:rPr>
        <w:t xml:space="preserve">יתכן שלא תיתנו לי להציע </w:t>
      </w:r>
      <w:bookmarkStart w:id="1402" w:name="_ETM_Q1_3784385"/>
      <w:bookmarkEnd w:id="1402"/>
      <w:r w:rsidR="003560D3">
        <w:rPr>
          <w:rFonts w:hint="cs"/>
          <w:rtl/>
        </w:rPr>
        <w:t xml:space="preserve">אותה. </w:t>
      </w:r>
      <w:r>
        <w:rPr>
          <w:rFonts w:hint="cs"/>
          <w:rtl/>
        </w:rPr>
        <w:t xml:space="preserve">גם אם אתם לא מסכימים </w:t>
      </w:r>
      <w:r>
        <w:rPr>
          <w:rtl/>
        </w:rPr>
        <w:t>–</w:t>
      </w:r>
      <w:r>
        <w:rPr>
          <w:rFonts w:hint="cs"/>
          <w:rtl/>
        </w:rPr>
        <w:t xml:space="preserve"> </w:t>
      </w:r>
      <w:bookmarkStart w:id="1403" w:name="_ETM_Q1_3780233"/>
      <w:bookmarkEnd w:id="1403"/>
      <w:r>
        <w:rPr>
          <w:rFonts w:hint="cs"/>
          <w:rtl/>
        </w:rPr>
        <w:t xml:space="preserve">תרשמו הערות, תדברו. </w:t>
      </w:r>
      <w:r w:rsidR="003560D3">
        <w:rPr>
          <w:rFonts w:hint="cs"/>
          <w:rtl/>
        </w:rPr>
        <w:t>בעזרת השם,</w:t>
      </w:r>
      <w:r>
        <w:rPr>
          <w:rFonts w:hint="cs"/>
          <w:rtl/>
        </w:rPr>
        <w:t xml:space="preserve"> כולם ידברו</w:t>
      </w:r>
      <w:r w:rsidR="003560D3">
        <w:rPr>
          <w:rFonts w:hint="cs"/>
          <w:rtl/>
        </w:rPr>
        <w:t>.</w:t>
      </w:r>
    </w:p>
    <w:p w:rsidR="003560D3" w:rsidRDefault="003560D3" w:rsidP="003560D3">
      <w:pPr>
        <w:rPr>
          <w:rtl/>
        </w:rPr>
      </w:pPr>
      <w:bookmarkStart w:id="1404" w:name="_ETM_Q1_3788910"/>
      <w:bookmarkStart w:id="1405" w:name="_ETM_Q1_3788980"/>
      <w:bookmarkStart w:id="1406" w:name="_ETM_Q1_3790027"/>
      <w:bookmarkEnd w:id="1404"/>
      <w:bookmarkEnd w:id="1405"/>
      <w:bookmarkEnd w:id="1406"/>
    </w:p>
    <w:p w:rsidR="003560D3" w:rsidRDefault="003560D3" w:rsidP="003560D3">
      <w:pPr>
        <w:pStyle w:val="a4"/>
        <w:keepNext/>
        <w:rPr>
          <w:rtl/>
        </w:rPr>
      </w:pPr>
      <w:bookmarkStart w:id="1407" w:name="ET_speaker_5791_130"/>
      <w:r w:rsidRPr="003560D3">
        <w:rPr>
          <w:rStyle w:val="TagStyle"/>
          <w:rtl/>
        </w:rPr>
        <w:t xml:space="preserve"> &lt;&lt; דובר &gt;&gt; </w:t>
      </w:r>
      <w:r>
        <w:rPr>
          <w:rtl/>
        </w:rPr>
        <w:t xml:space="preserve">יואב </w:t>
      </w:r>
      <w:proofErr w:type="spellStart"/>
      <w:r>
        <w:rPr>
          <w:rtl/>
        </w:rPr>
        <w:t>סגלוביץ</w:t>
      </w:r>
      <w:proofErr w:type="spellEnd"/>
      <w:r>
        <w:rPr>
          <w:rtl/>
        </w:rPr>
        <w:t>' (יש עתיד):</w:t>
      </w:r>
      <w:r w:rsidRPr="003560D3">
        <w:rPr>
          <w:rStyle w:val="TagStyle"/>
          <w:rtl/>
        </w:rPr>
        <w:t xml:space="preserve"> &lt;&lt; דובר &gt;&gt;</w:t>
      </w:r>
      <w:r>
        <w:rPr>
          <w:rtl/>
        </w:rPr>
        <w:t xml:space="preserve">   </w:t>
      </w:r>
      <w:bookmarkEnd w:id="1407"/>
    </w:p>
    <w:p w:rsidR="003560D3" w:rsidRDefault="003560D3" w:rsidP="003560D3">
      <w:pPr>
        <w:pStyle w:val="KeepWithNext"/>
        <w:rPr>
          <w:rtl/>
        </w:rPr>
      </w:pPr>
    </w:p>
    <w:p w:rsidR="003560D3" w:rsidRDefault="00C23F00" w:rsidP="003560D3">
      <w:pPr>
        <w:rPr>
          <w:rtl/>
        </w:rPr>
      </w:pPr>
      <w:bookmarkStart w:id="1408" w:name="_ETM_Q1_3790370"/>
      <w:bookmarkStart w:id="1409" w:name="_ETM_Q1_3790415"/>
      <w:bookmarkEnd w:id="1408"/>
      <w:bookmarkEnd w:id="1409"/>
      <w:r>
        <w:rPr>
          <w:rFonts w:hint="cs"/>
          <w:rtl/>
        </w:rPr>
        <w:t>שאלנו שאלה מקדמית ש</w:t>
      </w:r>
      <w:r w:rsidR="003560D3">
        <w:rPr>
          <w:rFonts w:hint="cs"/>
          <w:rtl/>
        </w:rPr>
        <w:t xml:space="preserve">לא קיבלנו </w:t>
      </w:r>
      <w:r>
        <w:rPr>
          <w:rFonts w:hint="cs"/>
          <w:rtl/>
        </w:rPr>
        <w:t xml:space="preserve">עליה </w:t>
      </w:r>
      <w:r w:rsidR="003560D3">
        <w:rPr>
          <w:rFonts w:hint="cs"/>
          <w:rtl/>
        </w:rPr>
        <w:t>תשובה</w:t>
      </w:r>
      <w:r>
        <w:rPr>
          <w:rFonts w:hint="cs"/>
          <w:rtl/>
        </w:rPr>
        <w:t xml:space="preserve"> אתמול לגבי ההליך הזה</w:t>
      </w:r>
      <w:r w:rsidR="003560D3">
        <w:rPr>
          <w:rFonts w:hint="cs"/>
          <w:rtl/>
        </w:rPr>
        <w:t>. זה שאלה ש</w:t>
      </w:r>
      <w:r>
        <w:rPr>
          <w:rFonts w:hint="cs"/>
          <w:rtl/>
        </w:rPr>
        <w:t xml:space="preserve">היא </w:t>
      </w:r>
      <w:r w:rsidR="003560D3">
        <w:rPr>
          <w:rFonts w:hint="cs"/>
          <w:rtl/>
        </w:rPr>
        <w:t xml:space="preserve">מקדימה לכל </w:t>
      </w:r>
      <w:bookmarkStart w:id="1410" w:name="_ETM_Q1_3795239"/>
      <w:bookmarkEnd w:id="1410"/>
      <w:r w:rsidR="003560D3">
        <w:rPr>
          <w:rFonts w:hint="cs"/>
          <w:rtl/>
        </w:rPr>
        <w:t>הדיון.</w:t>
      </w:r>
    </w:p>
    <w:p w:rsidR="003560D3" w:rsidRDefault="003560D3" w:rsidP="003560D3">
      <w:pPr>
        <w:rPr>
          <w:rtl/>
        </w:rPr>
      </w:pPr>
      <w:bookmarkStart w:id="1411" w:name="_ETM_Q1_3796247"/>
      <w:bookmarkStart w:id="1412" w:name="_ETM_Q1_3796310"/>
      <w:bookmarkEnd w:id="1411"/>
      <w:bookmarkEnd w:id="1412"/>
    </w:p>
    <w:p w:rsidR="003560D3" w:rsidRDefault="003560D3" w:rsidP="003560D3">
      <w:pPr>
        <w:pStyle w:val="af6"/>
        <w:keepNext/>
        <w:rPr>
          <w:rtl/>
        </w:rPr>
      </w:pPr>
      <w:bookmarkStart w:id="1413" w:name="ET_yor_6157_131"/>
      <w:r w:rsidRPr="003560D3">
        <w:rPr>
          <w:rStyle w:val="TagStyle"/>
          <w:rtl/>
        </w:rPr>
        <w:t xml:space="preserve"> &lt;&lt; יור &gt;&gt; </w:t>
      </w:r>
      <w:r>
        <w:rPr>
          <w:rtl/>
        </w:rPr>
        <w:t xml:space="preserve">היו"ר שמחה </w:t>
      </w:r>
      <w:proofErr w:type="spellStart"/>
      <w:r>
        <w:rPr>
          <w:rtl/>
        </w:rPr>
        <w:t>רוטמן</w:t>
      </w:r>
      <w:proofErr w:type="spellEnd"/>
      <w:r>
        <w:rPr>
          <w:rtl/>
        </w:rPr>
        <w:t>:</w:t>
      </w:r>
      <w:r w:rsidRPr="003560D3">
        <w:rPr>
          <w:rStyle w:val="TagStyle"/>
          <w:rtl/>
        </w:rPr>
        <w:t xml:space="preserve"> &lt;&lt; יור &gt;&gt;</w:t>
      </w:r>
      <w:r>
        <w:rPr>
          <w:rtl/>
        </w:rPr>
        <w:t xml:space="preserve">   </w:t>
      </w:r>
      <w:bookmarkEnd w:id="1413"/>
    </w:p>
    <w:p w:rsidR="003560D3" w:rsidRDefault="003560D3" w:rsidP="003560D3">
      <w:pPr>
        <w:pStyle w:val="KeepWithNext"/>
        <w:rPr>
          <w:rtl/>
        </w:rPr>
      </w:pPr>
    </w:p>
    <w:p w:rsidR="003560D3" w:rsidRDefault="003560D3" w:rsidP="00C23F00">
      <w:pPr>
        <w:rPr>
          <w:rtl/>
        </w:rPr>
      </w:pPr>
      <w:bookmarkStart w:id="1414" w:name="_ETM_Q1_3796728"/>
      <w:bookmarkEnd w:id="1414"/>
      <w:r>
        <w:rPr>
          <w:rFonts w:hint="cs"/>
          <w:rtl/>
        </w:rPr>
        <w:t>אתה סבור שהיא מקדימה. אני סבור ש</w:t>
      </w:r>
      <w:r w:rsidR="00C23F00">
        <w:rPr>
          <w:rFonts w:hint="cs"/>
          <w:rtl/>
        </w:rPr>
        <w:t xml:space="preserve">היועץ המשפטי </w:t>
      </w:r>
      <w:bookmarkStart w:id="1415" w:name="_ETM_Q1_3797483"/>
      <w:bookmarkEnd w:id="1415"/>
      <w:r w:rsidR="00C23F00">
        <w:rPr>
          <w:rFonts w:hint="cs"/>
          <w:rtl/>
        </w:rPr>
        <w:t>יתייחס אליה מאוחר יותר. זכותי</w:t>
      </w:r>
      <w:r>
        <w:rPr>
          <w:rFonts w:hint="cs"/>
          <w:rtl/>
        </w:rPr>
        <w:t xml:space="preserve">, </w:t>
      </w:r>
      <w:r w:rsidR="00C23F00">
        <w:rPr>
          <w:rFonts w:hint="cs"/>
          <w:rtl/>
        </w:rPr>
        <w:t xml:space="preserve">כמנהל סדר-היום של הוועדה, </w:t>
      </w:r>
      <w:r>
        <w:rPr>
          <w:rFonts w:hint="cs"/>
          <w:rtl/>
        </w:rPr>
        <w:t>כיושב-ראש ה</w:t>
      </w:r>
      <w:r w:rsidR="00C23F00">
        <w:rPr>
          <w:rFonts w:hint="cs"/>
          <w:rtl/>
        </w:rPr>
        <w:t>ו</w:t>
      </w:r>
      <w:r>
        <w:rPr>
          <w:rFonts w:hint="cs"/>
          <w:rtl/>
        </w:rPr>
        <w:t>ועדה להחליט</w:t>
      </w:r>
      <w:r w:rsidR="00C23F00">
        <w:rPr>
          <w:rFonts w:hint="cs"/>
          <w:rtl/>
        </w:rPr>
        <w:t xml:space="preserve"> שהתשובה </w:t>
      </w:r>
      <w:bookmarkStart w:id="1416" w:name="_ETM_Q1_3805645"/>
      <w:bookmarkEnd w:id="1416"/>
      <w:r w:rsidR="00C23F00">
        <w:rPr>
          <w:rFonts w:hint="cs"/>
          <w:rtl/>
        </w:rPr>
        <w:t>לשאלה הזאת תינתן- - -</w:t>
      </w:r>
    </w:p>
    <w:p w:rsidR="003560D3" w:rsidRDefault="003560D3" w:rsidP="003560D3">
      <w:pPr>
        <w:rPr>
          <w:rtl/>
        </w:rPr>
      </w:pPr>
      <w:bookmarkStart w:id="1417" w:name="_ETM_Q1_3807904"/>
      <w:bookmarkStart w:id="1418" w:name="_ETM_Q1_3807972"/>
      <w:bookmarkStart w:id="1419" w:name="_ETM_Q1_3809504"/>
      <w:bookmarkEnd w:id="1417"/>
      <w:bookmarkEnd w:id="1418"/>
      <w:bookmarkEnd w:id="1419"/>
    </w:p>
    <w:p w:rsidR="003560D3" w:rsidRDefault="003560D3" w:rsidP="003560D3">
      <w:pPr>
        <w:pStyle w:val="a4"/>
        <w:keepNext/>
        <w:rPr>
          <w:rtl/>
        </w:rPr>
      </w:pPr>
      <w:bookmarkStart w:id="1420" w:name="ET_speaker_5068_132"/>
      <w:r w:rsidRPr="003560D3">
        <w:rPr>
          <w:rStyle w:val="TagStyle"/>
          <w:rtl/>
        </w:rPr>
        <w:t xml:space="preserve"> &lt;&lt; דובר &gt;&gt; </w:t>
      </w:r>
      <w:r>
        <w:rPr>
          <w:rtl/>
        </w:rPr>
        <w:t>קארין אלהרר (יש עתיד):</w:t>
      </w:r>
      <w:r w:rsidRPr="003560D3">
        <w:rPr>
          <w:rStyle w:val="TagStyle"/>
          <w:rtl/>
        </w:rPr>
        <w:t xml:space="preserve"> &lt;&lt; דובר &gt;&gt;</w:t>
      </w:r>
      <w:r>
        <w:rPr>
          <w:rtl/>
        </w:rPr>
        <w:t xml:space="preserve">   </w:t>
      </w:r>
      <w:bookmarkEnd w:id="1420"/>
    </w:p>
    <w:p w:rsidR="003560D3" w:rsidRDefault="003560D3" w:rsidP="003560D3">
      <w:pPr>
        <w:pStyle w:val="KeepWithNext"/>
        <w:rPr>
          <w:rtl/>
        </w:rPr>
      </w:pPr>
    </w:p>
    <w:p w:rsidR="003560D3" w:rsidRDefault="003560D3" w:rsidP="003560D3">
      <w:pPr>
        <w:rPr>
          <w:rtl/>
        </w:rPr>
      </w:pPr>
      <w:bookmarkStart w:id="1421" w:name="_ETM_Q1_3809828"/>
      <w:bookmarkStart w:id="1422" w:name="_ETM_Q1_3809870"/>
      <w:bookmarkEnd w:id="1421"/>
      <w:bookmarkEnd w:id="1422"/>
      <w:r>
        <w:rPr>
          <w:rFonts w:hint="cs"/>
          <w:rtl/>
        </w:rPr>
        <w:t xml:space="preserve">הנה </w:t>
      </w:r>
      <w:bookmarkStart w:id="1423" w:name="_ETM_Q1_3810762"/>
      <w:bookmarkEnd w:id="1423"/>
      <w:r>
        <w:rPr>
          <w:rFonts w:hint="cs"/>
          <w:rtl/>
        </w:rPr>
        <w:t>דוגמה לחוסר סבירות.</w:t>
      </w:r>
    </w:p>
    <w:p w:rsidR="003560D3" w:rsidRDefault="003560D3" w:rsidP="003560D3">
      <w:pPr>
        <w:rPr>
          <w:rtl/>
        </w:rPr>
      </w:pPr>
      <w:bookmarkStart w:id="1424" w:name="_ETM_Q1_3813371"/>
      <w:bookmarkStart w:id="1425" w:name="_ETM_Q1_3813444"/>
      <w:bookmarkEnd w:id="1424"/>
      <w:bookmarkEnd w:id="1425"/>
    </w:p>
    <w:p w:rsidR="003560D3" w:rsidRDefault="003560D3" w:rsidP="003560D3">
      <w:pPr>
        <w:pStyle w:val="af6"/>
        <w:keepNext/>
        <w:rPr>
          <w:rtl/>
        </w:rPr>
      </w:pPr>
      <w:bookmarkStart w:id="1426" w:name="ET_yor_6157_133"/>
      <w:r w:rsidRPr="003560D3">
        <w:rPr>
          <w:rStyle w:val="TagStyle"/>
          <w:rtl/>
        </w:rPr>
        <w:t xml:space="preserve"> &lt;&lt; יור &gt;&gt; </w:t>
      </w:r>
      <w:r>
        <w:rPr>
          <w:rtl/>
        </w:rPr>
        <w:t xml:space="preserve">היו"ר שמחה </w:t>
      </w:r>
      <w:proofErr w:type="spellStart"/>
      <w:r>
        <w:rPr>
          <w:rtl/>
        </w:rPr>
        <w:t>רוטמן</w:t>
      </w:r>
      <w:proofErr w:type="spellEnd"/>
      <w:r>
        <w:rPr>
          <w:rtl/>
        </w:rPr>
        <w:t>:</w:t>
      </w:r>
      <w:r w:rsidRPr="003560D3">
        <w:rPr>
          <w:rStyle w:val="TagStyle"/>
          <w:rtl/>
        </w:rPr>
        <w:t xml:space="preserve"> &lt;&lt; יור &gt;&gt;</w:t>
      </w:r>
      <w:r>
        <w:rPr>
          <w:rtl/>
        </w:rPr>
        <w:t xml:space="preserve">   </w:t>
      </w:r>
      <w:bookmarkEnd w:id="1426"/>
    </w:p>
    <w:p w:rsidR="003560D3" w:rsidRDefault="003560D3" w:rsidP="003560D3">
      <w:pPr>
        <w:pStyle w:val="KeepWithNext"/>
        <w:rPr>
          <w:rtl/>
        </w:rPr>
      </w:pPr>
    </w:p>
    <w:p w:rsidR="003560D3" w:rsidRDefault="00C23F00" w:rsidP="003560D3">
      <w:pPr>
        <w:rPr>
          <w:rtl/>
        </w:rPr>
      </w:pPr>
      <w:bookmarkStart w:id="1427" w:name="_ETM_Q1_3813986"/>
      <w:bookmarkEnd w:id="1427"/>
      <w:r>
        <w:rPr>
          <w:rFonts w:hint="cs"/>
          <w:rtl/>
        </w:rPr>
        <w:t xml:space="preserve">בסדר גמור, ומזל שלפחות בכנסת הסבירות </w:t>
      </w:r>
      <w:bookmarkStart w:id="1428" w:name="_ETM_Q1_3811593"/>
      <w:bookmarkEnd w:id="1428"/>
      <w:r>
        <w:rPr>
          <w:rFonts w:hint="cs"/>
          <w:rtl/>
        </w:rPr>
        <w:t xml:space="preserve">באופן ניהול הדיון מסורה בידי נבחרי ציבור עדיין </w:t>
      </w:r>
      <w:r w:rsidR="003560D3">
        <w:rPr>
          <w:rFonts w:hint="cs"/>
          <w:rtl/>
        </w:rPr>
        <w:t>עד שתיקחו לנו גם את זה.</w:t>
      </w:r>
    </w:p>
    <w:p w:rsidR="003560D3" w:rsidRDefault="003560D3" w:rsidP="003560D3">
      <w:pPr>
        <w:rPr>
          <w:rtl/>
        </w:rPr>
      </w:pPr>
      <w:bookmarkStart w:id="1429" w:name="_ETM_Q1_3820938"/>
      <w:bookmarkStart w:id="1430" w:name="_ETM_Q1_3821004"/>
      <w:bookmarkStart w:id="1431" w:name="_ETM_Q1_3821821"/>
      <w:bookmarkEnd w:id="1429"/>
      <w:bookmarkEnd w:id="1430"/>
      <w:bookmarkEnd w:id="1431"/>
    </w:p>
    <w:p w:rsidR="003560D3" w:rsidRDefault="003560D3" w:rsidP="003560D3">
      <w:pPr>
        <w:pStyle w:val="a4"/>
        <w:keepNext/>
        <w:rPr>
          <w:rtl/>
        </w:rPr>
      </w:pPr>
      <w:bookmarkStart w:id="1432" w:name="ET_speaker_5068_134"/>
      <w:r w:rsidRPr="003560D3">
        <w:rPr>
          <w:rStyle w:val="TagStyle"/>
          <w:rtl/>
        </w:rPr>
        <w:t xml:space="preserve"> &lt;&lt; דובר &gt;&gt; </w:t>
      </w:r>
      <w:r>
        <w:rPr>
          <w:rtl/>
        </w:rPr>
        <w:t>קארין אלהרר (יש עתיד):</w:t>
      </w:r>
      <w:r w:rsidRPr="003560D3">
        <w:rPr>
          <w:rStyle w:val="TagStyle"/>
          <w:rtl/>
        </w:rPr>
        <w:t xml:space="preserve"> &lt;&lt; דובר &gt;&gt;</w:t>
      </w:r>
      <w:r>
        <w:rPr>
          <w:rtl/>
        </w:rPr>
        <w:t xml:space="preserve">   </w:t>
      </w:r>
      <w:bookmarkEnd w:id="1432"/>
    </w:p>
    <w:p w:rsidR="003560D3" w:rsidRDefault="003560D3" w:rsidP="003560D3">
      <w:pPr>
        <w:pStyle w:val="KeepWithNext"/>
        <w:rPr>
          <w:rtl/>
        </w:rPr>
      </w:pPr>
    </w:p>
    <w:p w:rsidR="003560D3" w:rsidRDefault="003560D3" w:rsidP="003560D3">
      <w:pPr>
        <w:rPr>
          <w:rtl/>
        </w:rPr>
      </w:pPr>
      <w:bookmarkStart w:id="1433" w:name="_ETM_Q1_3822153"/>
      <w:bookmarkStart w:id="1434" w:name="_ETM_Q1_3822186"/>
      <w:bookmarkEnd w:id="1433"/>
      <w:bookmarkEnd w:id="1434"/>
      <w:r>
        <w:rPr>
          <w:rFonts w:hint="cs"/>
          <w:rtl/>
        </w:rPr>
        <w:t xml:space="preserve">זה לא שלכם </w:t>
      </w:r>
      <w:bookmarkStart w:id="1435" w:name="_ETM_Q1_3823551"/>
      <w:bookmarkEnd w:id="1435"/>
      <w:r w:rsidR="00C23F00">
        <w:rPr>
          <w:rFonts w:hint="cs"/>
          <w:rtl/>
        </w:rPr>
        <w:t>ב</w:t>
      </w:r>
      <w:r>
        <w:rPr>
          <w:rFonts w:hint="cs"/>
          <w:rtl/>
        </w:rPr>
        <w:t>טאבו.</w:t>
      </w:r>
    </w:p>
    <w:p w:rsidR="003560D3" w:rsidRDefault="003560D3" w:rsidP="003560D3">
      <w:pPr>
        <w:rPr>
          <w:rtl/>
        </w:rPr>
      </w:pPr>
      <w:bookmarkStart w:id="1436" w:name="_ETM_Q1_3825503"/>
      <w:bookmarkStart w:id="1437" w:name="_ETM_Q1_3825573"/>
      <w:bookmarkEnd w:id="1436"/>
      <w:bookmarkEnd w:id="1437"/>
    </w:p>
    <w:p w:rsidR="003560D3" w:rsidRDefault="003560D3" w:rsidP="003560D3">
      <w:pPr>
        <w:pStyle w:val="af6"/>
        <w:keepNext/>
        <w:rPr>
          <w:rtl/>
        </w:rPr>
      </w:pPr>
      <w:bookmarkStart w:id="1438" w:name="ET_yor_6157_135"/>
      <w:r w:rsidRPr="003560D3">
        <w:rPr>
          <w:rStyle w:val="TagStyle"/>
          <w:rtl/>
        </w:rPr>
        <w:t xml:space="preserve"> &lt;&lt; יור &gt;&gt; </w:t>
      </w:r>
      <w:r>
        <w:rPr>
          <w:rtl/>
        </w:rPr>
        <w:t xml:space="preserve">היו"ר שמחה </w:t>
      </w:r>
      <w:proofErr w:type="spellStart"/>
      <w:r>
        <w:rPr>
          <w:rtl/>
        </w:rPr>
        <w:t>רוטמן</w:t>
      </w:r>
      <w:proofErr w:type="spellEnd"/>
      <w:r>
        <w:rPr>
          <w:rtl/>
        </w:rPr>
        <w:t>:</w:t>
      </w:r>
      <w:r w:rsidRPr="003560D3">
        <w:rPr>
          <w:rStyle w:val="TagStyle"/>
          <w:rtl/>
        </w:rPr>
        <w:t xml:space="preserve"> &lt;&lt; יור &gt;&gt;</w:t>
      </w:r>
      <w:r>
        <w:rPr>
          <w:rtl/>
        </w:rPr>
        <w:t xml:space="preserve">   </w:t>
      </w:r>
      <w:bookmarkEnd w:id="1438"/>
    </w:p>
    <w:p w:rsidR="003560D3" w:rsidRDefault="003560D3" w:rsidP="003560D3">
      <w:pPr>
        <w:pStyle w:val="KeepWithNext"/>
        <w:rPr>
          <w:rtl/>
        </w:rPr>
      </w:pPr>
    </w:p>
    <w:p w:rsidR="003560D3" w:rsidRDefault="00C23F00" w:rsidP="00C23F00">
      <w:pPr>
        <w:rPr>
          <w:rtl/>
        </w:rPr>
      </w:pPr>
      <w:bookmarkStart w:id="1439" w:name="_ETM_Q1_3825959"/>
      <w:bookmarkEnd w:id="1439"/>
      <w:r>
        <w:rPr>
          <w:rFonts w:hint="cs"/>
          <w:rtl/>
        </w:rPr>
        <w:t>תולדה.</w:t>
      </w:r>
      <w:bookmarkStart w:id="1440" w:name="_ETM_Q1_3823361"/>
      <w:bookmarkEnd w:id="1440"/>
      <w:r>
        <w:rPr>
          <w:rFonts w:hint="cs"/>
          <w:rtl/>
        </w:rPr>
        <w:t xml:space="preserve"> </w:t>
      </w:r>
      <w:r w:rsidR="003560D3">
        <w:rPr>
          <w:rFonts w:hint="cs"/>
          <w:rtl/>
        </w:rPr>
        <w:t xml:space="preserve">באמת מבקש לא לקטוע. הדוגמאות שהובאו, </w:t>
      </w:r>
      <w:r>
        <w:rPr>
          <w:rFonts w:hint="cs"/>
          <w:rtl/>
        </w:rPr>
        <w:t xml:space="preserve">הן דווקא הדוגמאות, </w:t>
      </w:r>
      <w:r w:rsidR="003560D3">
        <w:rPr>
          <w:rFonts w:hint="cs"/>
          <w:rtl/>
        </w:rPr>
        <w:t>כאשר מדוב</w:t>
      </w:r>
      <w:r>
        <w:rPr>
          <w:rFonts w:hint="cs"/>
          <w:rtl/>
        </w:rPr>
        <w:t>ר</w:t>
      </w:r>
      <w:r w:rsidR="003560D3">
        <w:rPr>
          <w:rFonts w:hint="cs"/>
          <w:rtl/>
        </w:rPr>
        <w:t xml:space="preserve"> במשהו שאינו </w:t>
      </w:r>
      <w:bookmarkStart w:id="1441" w:name="_ETM_Q1_3836223"/>
      <w:bookmarkEnd w:id="1441"/>
      <w:r w:rsidR="003560D3">
        <w:rPr>
          <w:rFonts w:hint="cs"/>
          <w:rtl/>
        </w:rPr>
        <w:t>חוקי, שפוגע כפי שאמר ד"ר גיל לימון בשלטון החוק</w:t>
      </w:r>
      <w:r>
        <w:rPr>
          <w:rFonts w:hint="cs"/>
          <w:rtl/>
        </w:rPr>
        <w:t xml:space="preserve">, יש עילת אי </w:t>
      </w:r>
      <w:proofErr w:type="spellStart"/>
      <w:r>
        <w:rPr>
          <w:rFonts w:hint="cs"/>
          <w:rtl/>
        </w:rPr>
        <w:t>החקריות</w:t>
      </w:r>
      <w:proofErr w:type="spellEnd"/>
      <w:r w:rsidR="003560D3">
        <w:rPr>
          <w:rFonts w:hint="cs"/>
          <w:rtl/>
        </w:rPr>
        <w:t xml:space="preserve"> ולה </w:t>
      </w:r>
      <w:bookmarkStart w:id="1442" w:name="_ETM_Q1_3842994"/>
      <w:bookmarkEnd w:id="1442"/>
      <w:r w:rsidR="003560D3">
        <w:rPr>
          <w:rFonts w:hint="cs"/>
          <w:rtl/>
        </w:rPr>
        <w:t xml:space="preserve">יש לתת מענה. כל דבר שמנוגד לחוק לא ביטלנו </w:t>
      </w:r>
      <w:r>
        <w:rPr>
          <w:rFonts w:hint="cs"/>
          <w:rtl/>
        </w:rPr>
        <w:t xml:space="preserve">לא את </w:t>
      </w:r>
      <w:r w:rsidR="003560D3">
        <w:rPr>
          <w:rFonts w:hint="cs"/>
          <w:rtl/>
        </w:rPr>
        <w:t xml:space="preserve">בית </w:t>
      </w:r>
      <w:bookmarkStart w:id="1443" w:name="_ETM_Q1_3848128"/>
      <w:bookmarkEnd w:id="1443"/>
      <w:r w:rsidR="003560D3">
        <w:rPr>
          <w:rFonts w:hint="cs"/>
          <w:rtl/>
        </w:rPr>
        <w:t>המש</w:t>
      </w:r>
      <w:r>
        <w:rPr>
          <w:rFonts w:hint="cs"/>
          <w:rtl/>
        </w:rPr>
        <w:t>פ</w:t>
      </w:r>
      <w:r w:rsidR="003560D3">
        <w:rPr>
          <w:rFonts w:hint="cs"/>
          <w:rtl/>
        </w:rPr>
        <w:t>ט העליו</w:t>
      </w:r>
      <w:r>
        <w:rPr>
          <w:rFonts w:hint="cs"/>
          <w:rtl/>
        </w:rPr>
        <w:t>ן</w:t>
      </w:r>
      <w:r w:rsidR="003560D3">
        <w:rPr>
          <w:rFonts w:hint="cs"/>
          <w:rtl/>
        </w:rPr>
        <w:t xml:space="preserve"> ולא בתי משפט אחרים</w:t>
      </w:r>
      <w:r>
        <w:rPr>
          <w:rFonts w:hint="cs"/>
          <w:rtl/>
        </w:rPr>
        <w:t xml:space="preserve"> </w:t>
      </w:r>
      <w:bookmarkStart w:id="1444" w:name="_ETM_Q1_3849213"/>
      <w:bookmarkEnd w:id="1444"/>
      <w:r>
        <w:rPr>
          <w:rFonts w:hint="cs"/>
          <w:rtl/>
        </w:rPr>
        <w:t xml:space="preserve">ולא ערכאות אחרות שיכולות לתת מענה כשיש הפרה של החוק. </w:t>
      </w:r>
      <w:bookmarkStart w:id="1445" w:name="_ETM_Q1_3852713"/>
      <w:bookmarkEnd w:id="1445"/>
      <w:r>
        <w:rPr>
          <w:rFonts w:hint="cs"/>
          <w:rtl/>
        </w:rPr>
        <w:t xml:space="preserve">לכן </w:t>
      </w:r>
      <w:proofErr w:type="spellStart"/>
      <w:r w:rsidR="003560D3">
        <w:rPr>
          <w:rFonts w:hint="cs"/>
          <w:rtl/>
        </w:rPr>
        <w:t>הנמושג</w:t>
      </w:r>
      <w:proofErr w:type="spellEnd"/>
      <w:r w:rsidR="003560D3">
        <w:rPr>
          <w:rFonts w:hint="cs"/>
          <w:rtl/>
        </w:rPr>
        <w:t xml:space="preserve"> שלטון החוק </w:t>
      </w:r>
      <w:bookmarkStart w:id="1446" w:name="_ETM_Q1_3855868"/>
      <w:bookmarkEnd w:id="1446"/>
      <w:r w:rsidR="003560D3">
        <w:rPr>
          <w:rtl/>
        </w:rPr>
        <w:t>–</w:t>
      </w:r>
      <w:r w:rsidR="003560D3">
        <w:rPr>
          <w:rFonts w:hint="cs"/>
          <w:rtl/>
        </w:rPr>
        <w:t xml:space="preserve"> אהבתי שאמרת שזה לא מעל החוק אלא החוק </w:t>
      </w:r>
      <w:bookmarkStart w:id="1447" w:name="_ETM_Q1_3861888"/>
      <w:bookmarkEnd w:id="1447"/>
      <w:r w:rsidR="003560D3">
        <w:rPr>
          <w:rFonts w:hint="cs"/>
          <w:rtl/>
        </w:rPr>
        <w:t xml:space="preserve">עצמו. </w:t>
      </w:r>
      <w:r>
        <w:rPr>
          <w:rFonts w:hint="cs"/>
          <w:rtl/>
        </w:rPr>
        <w:t xml:space="preserve">כאשר המשנה ליועצת המשפטית לממשלה אומר שלטון החוק, </w:t>
      </w:r>
      <w:r w:rsidR="003560D3">
        <w:rPr>
          <w:rFonts w:hint="cs"/>
          <w:rtl/>
        </w:rPr>
        <w:t>הוא מתכוון</w:t>
      </w:r>
      <w:r>
        <w:rPr>
          <w:rFonts w:hint="cs"/>
          <w:rtl/>
        </w:rPr>
        <w:t xml:space="preserve"> </w:t>
      </w:r>
      <w:bookmarkStart w:id="1448" w:name="_ETM_Q1_3865203"/>
      <w:bookmarkEnd w:id="1448"/>
      <w:r>
        <w:rPr>
          <w:rFonts w:hint="cs"/>
          <w:rtl/>
        </w:rPr>
        <w:t>שהוא החוק</w:t>
      </w:r>
      <w:bookmarkStart w:id="1449" w:name="_ETM_Q1_3868552"/>
      <w:bookmarkStart w:id="1450" w:name="_ETM_Q1_3868617"/>
      <w:bookmarkEnd w:id="1449"/>
      <w:bookmarkEnd w:id="1450"/>
      <w:r>
        <w:rPr>
          <w:rFonts w:hint="cs"/>
          <w:rtl/>
        </w:rPr>
        <w:t>.</w:t>
      </w:r>
    </w:p>
    <w:p w:rsidR="00C23F00" w:rsidRDefault="00C23F00" w:rsidP="00C23F00">
      <w:pPr>
        <w:rPr>
          <w:rtl/>
        </w:rPr>
      </w:pPr>
      <w:bookmarkStart w:id="1451" w:name="_ETM_Q1_3868565"/>
      <w:bookmarkStart w:id="1452" w:name="_ETM_Q1_3868690"/>
      <w:bookmarkEnd w:id="1451"/>
      <w:bookmarkEnd w:id="1452"/>
    </w:p>
    <w:p w:rsidR="003560D3" w:rsidRDefault="003560D3" w:rsidP="003560D3">
      <w:pPr>
        <w:pStyle w:val="-"/>
        <w:keepNext/>
        <w:rPr>
          <w:rtl/>
        </w:rPr>
      </w:pPr>
      <w:bookmarkStart w:id="1453" w:name="ET_speakercontinue_5068_136"/>
      <w:r w:rsidRPr="003560D3">
        <w:rPr>
          <w:rStyle w:val="TagStyle"/>
          <w:rtl/>
        </w:rPr>
        <w:t xml:space="preserve"> &lt;&lt; דובר_המשך &gt;&gt; </w:t>
      </w:r>
      <w:r>
        <w:rPr>
          <w:rtl/>
        </w:rPr>
        <w:t>קארין אלהרר (יש עתיד):</w:t>
      </w:r>
      <w:r w:rsidRPr="003560D3">
        <w:rPr>
          <w:rStyle w:val="TagStyle"/>
          <w:rtl/>
        </w:rPr>
        <w:t xml:space="preserve"> &lt;&lt; דובר_המשך &gt;&gt;</w:t>
      </w:r>
      <w:r>
        <w:rPr>
          <w:rtl/>
        </w:rPr>
        <w:t xml:space="preserve">   </w:t>
      </w:r>
      <w:bookmarkEnd w:id="1453"/>
    </w:p>
    <w:p w:rsidR="003560D3" w:rsidRDefault="003560D3" w:rsidP="003560D3">
      <w:pPr>
        <w:pStyle w:val="KeepWithNext"/>
        <w:rPr>
          <w:rtl/>
        </w:rPr>
      </w:pPr>
    </w:p>
    <w:p w:rsidR="003560D3" w:rsidRDefault="003560D3" w:rsidP="003560D3">
      <w:pPr>
        <w:rPr>
          <w:rtl/>
        </w:rPr>
      </w:pPr>
      <w:bookmarkStart w:id="1454" w:name="_ETM_Q1_3869117"/>
      <w:bookmarkEnd w:id="1454"/>
      <w:r>
        <w:rPr>
          <w:rFonts w:hint="cs"/>
          <w:rtl/>
        </w:rPr>
        <w:t>למה לעוות?</w:t>
      </w:r>
    </w:p>
    <w:p w:rsidR="003560D3" w:rsidRDefault="003560D3" w:rsidP="003560D3">
      <w:pPr>
        <w:rPr>
          <w:rtl/>
        </w:rPr>
      </w:pPr>
      <w:bookmarkStart w:id="1455" w:name="_ETM_Q1_3870947"/>
      <w:bookmarkStart w:id="1456" w:name="_ETM_Q1_3871010"/>
      <w:bookmarkStart w:id="1457" w:name="_ETM_Q1_3871879"/>
      <w:bookmarkEnd w:id="1455"/>
      <w:bookmarkEnd w:id="1456"/>
      <w:bookmarkEnd w:id="1457"/>
    </w:p>
    <w:p w:rsidR="003560D3" w:rsidRDefault="003560D3" w:rsidP="003560D3">
      <w:pPr>
        <w:pStyle w:val="a4"/>
        <w:keepNext/>
        <w:rPr>
          <w:rtl/>
        </w:rPr>
      </w:pPr>
      <w:bookmarkStart w:id="1458" w:name="ET_speaker_5791_137"/>
      <w:r w:rsidRPr="003560D3">
        <w:rPr>
          <w:rStyle w:val="TagStyle"/>
          <w:rtl/>
        </w:rPr>
        <w:t xml:space="preserve"> &lt;&lt; דובר &gt;&gt; </w:t>
      </w:r>
      <w:r>
        <w:rPr>
          <w:rtl/>
        </w:rPr>
        <w:t xml:space="preserve">יואב </w:t>
      </w:r>
      <w:proofErr w:type="spellStart"/>
      <w:r>
        <w:rPr>
          <w:rtl/>
        </w:rPr>
        <w:t>סגלוביץ</w:t>
      </w:r>
      <w:proofErr w:type="spellEnd"/>
      <w:r>
        <w:rPr>
          <w:rtl/>
        </w:rPr>
        <w:t>' (יש עתיד):</w:t>
      </w:r>
      <w:r w:rsidRPr="003560D3">
        <w:rPr>
          <w:rStyle w:val="TagStyle"/>
          <w:rtl/>
        </w:rPr>
        <w:t xml:space="preserve"> &lt;&lt; דובר &gt;&gt;</w:t>
      </w:r>
      <w:r>
        <w:rPr>
          <w:rtl/>
        </w:rPr>
        <w:t xml:space="preserve">   </w:t>
      </w:r>
      <w:bookmarkEnd w:id="1458"/>
    </w:p>
    <w:p w:rsidR="003560D3" w:rsidRDefault="003560D3" w:rsidP="003560D3">
      <w:pPr>
        <w:pStyle w:val="KeepWithNext"/>
        <w:rPr>
          <w:rtl/>
        </w:rPr>
      </w:pPr>
    </w:p>
    <w:p w:rsidR="00FA75FB" w:rsidRDefault="003560D3" w:rsidP="003560D3">
      <w:pPr>
        <w:rPr>
          <w:rtl/>
        </w:rPr>
      </w:pPr>
      <w:bookmarkStart w:id="1459" w:name="_ETM_Q1_3872175"/>
      <w:bookmarkStart w:id="1460" w:name="_ETM_Q1_3872215"/>
      <w:bookmarkEnd w:id="1459"/>
      <w:bookmarkEnd w:id="1460"/>
      <w:r>
        <w:rPr>
          <w:rFonts w:hint="cs"/>
          <w:rtl/>
        </w:rPr>
        <w:t xml:space="preserve">הוא לא אמר את </w:t>
      </w:r>
      <w:bookmarkStart w:id="1461" w:name="_ETM_Q1_3874056"/>
      <w:bookmarkEnd w:id="1461"/>
      <w:r>
        <w:rPr>
          <w:rFonts w:hint="cs"/>
          <w:rtl/>
        </w:rPr>
        <w:t xml:space="preserve">הדבר הזה. </w:t>
      </w:r>
    </w:p>
    <w:p w:rsidR="00FA75FB" w:rsidRDefault="00FA75FB" w:rsidP="003560D3">
      <w:pPr>
        <w:rPr>
          <w:rtl/>
        </w:rPr>
      </w:pPr>
    </w:p>
    <w:p w:rsidR="00FA75FB" w:rsidRDefault="00FA75FB" w:rsidP="00FA75FB">
      <w:pPr>
        <w:pStyle w:val="af6"/>
        <w:keepNext/>
        <w:rPr>
          <w:rtl/>
        </w:rPr>
      </w:pPr>
      <w:bookmarkStart w:id="1462" w:name="ET_yor_6157_451"/>
      <w:r w:rsidRPr="00FA75FB">
        <w:rPr>
          <w:rStyle w:val="TagStyle"/>
          <w:rtl/>
        </w:rPr>
        <w:t xml:space="preserve"> &lt;&lt; יור &gt;&gt; </w:t>
      </w:r>
      <w:r>
        <w:rPr>
          <w:rtl/>
        </w:rPr>
        <w:t xml:space="preserve">היו"ר שמחה </w:t>
      </w:r>
      <w:proofErr w:type="spellStart"/>
      <w:r>
        <w:rPr>
          <w:rtl/>
        </w:rPr>
        <w:t>רוטמן</w:t>
      </w:r>
      <w:proofErr w:type="spellEnd"/>
      <w:r>
        <w:rPr>
          <w:rtl/>
        </w:rPr>
        <w:t>:</w:t>
      </w:r>
      <w:r w:rsidRPr="00FA75FB">
        <w:rPr>
          <w:rStyle w:val="TagStyle"/>
          <w:rtl/>
        </w:rPr>
        <w:t xml:space="preserve"> &lt;&lt; יור &gt;&gt;</w:t>
      </w:r>
      <w:r>
        <w:rPr>
          <w:rtl/>
        </w:rPr>
        <w:t xml:space="preserve">   </w:t>
      </w:r>
      <w:bookmarkEnd w:id="1462"/>
    </w:p>
    <w:p w:rsidR="00FA75FB" w:rsidRDefault="00FA75FB" w:rsidP="00FA75FB">
      <w:pPr>
        <w:pStyle w:val="KeepWithNext"/>
        <w:rPr>
          <w:rtl/>
        </w:rPr>
      </w:pPr>
    </w:p>
    <w:p w:rsidR="00FA75FB" w:rsidRDefault="00FA75FB" w:rsidP="00FA75FB">
      <w:pPr>
        <w:rPr>
          <w:rtl/>
        </w:rPr>
      </w:pPr>
      <w:r>
        <w:rPr>
          <w:rFonts w:hint="cs"/>
          <w:rtl/>
        </w:rPr>
        <w:t>אני קורא אותך לסדר- - -</w:t>
      </w:r>
    </w:p>
    <w:p w:rsidR="00FA75FB" w:rsidRDefault="00FA75FB" w:rsidP="00FA75FB">
      <w:pPr>
        <w:rPr>
          <w:rtl/>
        </w:rPr>
      </w:pPr>
      <w:bookmarkStart w:id="1463" w:name="_ETM_Q1_3872411"/>
      <w:bookmarkStart w:id="1464" w:name="_ETM_Q1_3872534"/>
      <w:bookmarkStart w:id="1465" w:name="_ETM_Q1_3870036"/>
      <w:bookmarkEnd w:id="1463"/>
      <w:bookmarkEnd w:id="1464"/>
      <w:bookmarkEnd w:id="1465"/>
    </w:p>
    <w:p w:rsidR="00FA75FB" w:rsidRDefault="00FA75FB" w:rsidP="00FA75FB">
      <w:pPr>
        <w:pStyle w:val="a4"/>
        <w:keepNext/>
        <w:rPr>
          <w:rtl/>
        </w:rPr>
      </w:pPr>
      <w:bookmarkStart w:id="1466" w:name="ET_speaker_5791_452"/>
      <w:r w:rsidRPr="00FA75FB">
        <w:rPr>
          <w:rStyle w:val="TagStyle"/>
          <w:rtl/>
        </w:rPr>
        <w:t xml:space="preserve"> &lt;&lt; דובר &gt;&gt; </w:t>
      </w:r>
      <w:r>
        <w:rPr>
          <w:rtl/>
        </w:rPr>
        <w:t xml:space="preserve">יואב </w:t>
      </w:r>
      <w:proofErr w:type="spellStart"/>
      <w:r>
        <w:rPr>
          <w:rtl/>
        </w:rPr>
        <w:t>סגלוביץ</w:t>
      </w:r>
      <w:proofErr w:type="spellEnd"/>
      <w:r>
        <w:rPr>
          <w:rtl/>
        </w:rPr>
        <w:t>' (יש עתיד):</w:t>
      </w:r>
      <w:r w:rsidRPr="00FA75FB">
        <w:rPr>
          <w:rStyle w:val="TagStyle"/>
          <w:rtl/>
        </w:rPr>
        <w:t xml:space="preserve"> &lt;&lt; דובר &gt;&gt;</w:t>
      </w:r>
      <w:r>
        <w:rPr>
          <w:rtl/>
        </w:rPr>
        <w:t xml:space="preserve">   </w:t>
      </w:r>
      <w:bookmarkEnd w:id="1466"/>
    </w:p>
    <w:p w:rsidR="00FA75FB" w:rsidRDefault="00FA75FB" w:rsidP="00FA75FB">
      <w:pPr>
        <w:pStyle w:val="KeepWithNext"/>
        <w:rPr>
          <w:rtl/>
        </w:rPr>
      </w:pPr>
    </w:p>
    <w:p w:rsidR="003560D3" w:rsidRDefault="00FA75FB" w:rsidP="00FA75FB">
      <w:pPr>
        <w:rPr>
          <w:rtl/>
        </w:rPr>
      </w:pPr>
      <w:bookmarkStart w:id="1467" w:name="_ETM_Q1_3870879"/>
      <w:bookmarkStart w:id="1468" w:name="_ETM_Q1_3870958"/>
      <w:bookmarkEnd w:id="1467"/>
      <w:bookmarkEnd w:id="1468"/>
      <w:r>
        <w:rPr>
          <w:rFonts w:hint="cs"/>
          <w:rtl/>
        </w:rPr>
        <w:t xml:space="preserve">אתה יכול לקרוא לסדר. </w:t>
      </w:r>
      <w:bookmarkStart w:id="1469" w:name="_ETM_Q1_3873616"/>
      <w:bookmarkEnd w:id="1469"/>
      <w:r>
        <w:rPr>
          <w:rFonts w:hint="cs"/>
          <w:rtl/>
        </w:rPr>
        <w:t xml:space="preserve">זו לא דעתך. </w:t>
      </w:r>
      <w:r w:rsidR="003560D3">
        <w:rPr>
          <w:rFonts w:hint="cs"/>
          <w:rtl/>
        </w:rPr>
        <w:t>אתה מצטט דברם לא נכונים.</w:t>
      </w:r>
    </w:p>
    <w:p w:rsidR="003560D3" w:rsidRDefault="003560D3" w:rsidP="003560D3">
      <w:pPr>
        <w:rPr>
          <w:rtl/>
        </w:rPr>
      </w:pPr>
      <w:bookmarkStart w:id="1470" w:name="_ETM_Q1_3878490"/>
      <w:bookmarkStart w:id="1471" w:name="_ETM_Q1_3878550"/>
      <w:bookmarkEnd w:id="1470"/>
      <w:bookmarkEnd w:id="1471"/>
    </w:p>
    <w:p w:rsidR="003560D3" w:rsidRDefault="003560D3" w:rsidP="003560D3">
      <w:pPr>
        <w:pStyle w:val="af6"/>
        <w:keepNext/>
        <w:rPr>
          <w:rtl/>
        </w:rPr>
      </w:pPr>
      <w:bookmarkStart w:id="1472" w:name="ET_yor_6157_138"/>
      <w:r w:rsidRPr="003560D3">
        <w:rPr>
          <w:rStyle w:val="TagStyle"/>
          <w:rtl/>
        </w:rPr>
        <w:t xml:space="preserve"> &lt;&lt; יור &gt;&gt; </w:t>
      </w:r>
      <w:r>
        <w:rPr>
          <w:rtl/>
        </w:rPr>
        <w:t xml:space="preserve">היו"ר שמחה </w:t>
      </w:r>
      <w:proofErr w:type="spellStart"/>
      <w:r>
        <w:rPr>
          <w:rtl/>
        </w:rPr>
        <w:t>רוטמן</w:t>
      </w:r>
      <w:proofErr w:type="spellEnd"/>
      <w:r>
        <w:rPr>
          <w:rtl/>
        </w:rPr>
        <w:t>:</w:t>
      </w:r>
      <w:r w:rsidRPr="003560D3">
        <w:rPr>
          <w:rStyle w:val="TagStyle"/>
          <w:rtl/>
        </w:rPr>
        <w:t xml:space="preserve"> &lt;&lt; יור &gt;&gt;</w:t>
      </w:r>
      <w:r>
        <w:rPr>
          <w:rtl/>
        </w:rPr>
        <w:t xml:space="preserve">   </w:t>
      </w:r>
      <w:bookmarkEnd w:id="1472"/>
    </w:p>
    <w:p w:rsidR="003560D3" w:rsidRDefault="003560D3" w:rsidP="003560D3">
      <w:pPr>
        <w:pStyle w:val="KeepWithNext"/>
        <w:rPr>
          <w:rtl/>
        </w:rPr>
      </w:pPr>
    </w:p>
    <w:p w:rsidR="003560D3" w:rsidRDefault="00FA75FB" w:rsidP="003560D3">
      <w:pPr>
        <w:rPr>
          <w:rtl/>
        </w:rPr>
      </w:pPr>
      <w:bookmarkStart w:id="1473" w:name="_ETM_Q1_3878937"/>
      <w:bookmarkEnd w:id="1473"/>
      <w:r>
        <w:rPr>
          <w:rFonts w:hint="cs"/>
          <w:rtl/>
        </w:rPr>
        <w:t xml:space="preserve">קורא אותך לסדר פעם אחת. אם תמשיך </w:t>
      </w:r>
      <w:bookmarkStart w:id="1474" w:name="_ETM_Q1_3878193"/>
      <w:bookmarkEnd w:id="1474"/>
      <w:r>
        <w:rPr>
          <w:rFonts w:hint="cs"/>
          <w:rtl/>
        </w:rPr>
        <w:t xml:space="preserve">להפריע, </w:t>
      </w:r>
      <w:r w:rsidR="003560D3">
        <w:rPr>
          <w:rFonts w:hint="cs"/>
          <w:rtl/>
        </w:rPr>
        <w:t>אני אקרא לך לסדר</w:t>
      </w:r>
      <w:r>
        <w:rPr>
          <w:rFonts w:hint="cs"/>
          <w:rtl/>
        </w:rPr>
        <w:t xml:space="preserve"> פעם נוספת</w:t>
      </w:r>
      <w:r w:rsidR="003560D3">
        <w:rPr>
          <w:rFonts w:hint="cs"/>
          <w:rtl/>
        </w:rPr>
        <w:t>.</w:t>
      </w:r>
    </w:p>
    <w:p w:rsidR="003560D3" w:rsidRDefault="003560D3" w:rsidP="003560D3">
      <w:pPr>
        <w:rPr>
          <w:rtl/>
        </w:rPr>
      </w:pPr>
      <w:bookmarkStart w:id="1475" w:name="_ETM_Q1_3882922"/>
      <w:bookmarkStart w:id="1476" w:name="_ETM_Q1_3882977"/>
      <w:bookmarkEnd w:id="1475"/>
      <w:bookmarkEnd w:id="1476"/>
    </w:p>
    <w:p w:rsidR="003560D3" w:rsidRDefault="003560D3" w:rsidP="003560D3">
      <w:pPr>
        <w:pStyle w:val="-"/>
        <w:keepNext/>
        <w:rPr>
          <w:rtl/>
        </w:rPr>
      </w:pPr>
      <w:bookmarkStart w:id="1477" w:name="ET_speakercontinue_5791_139"/>
      <w:r w:rsidRPr="003560D3">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3560D3">
        <w:rPr>
          <w:rStyle w:val="TagStyle"/>
          <w:rtl/>
        </w:rPr>
        <w:t xml:space="preserve"> &lt;&lt; דובר_המשך &gt;&gt;</w:t>
      </w:r>
      <w:r>
        <w:rPr>
          <w:rtl/>
        </w:rPr>
        <w:t xml:space="preserve">   </w:t>
      </w:r>
      <w:bookmarkEnd w:id="1477"/>
    </w:p>
    <w:p w:rsidR="003560D3" w:rsidRDefault="003560D3" w:rsidP="003560D3">
      <w:pPr>
        <w:pStyle w:val="KeepWithNext"/>
        <w:rPr>
          <w:rtl/>
        </w:rPr>
      </w:pPr>
    </w:p>
    <w:p w:rsidR="00FA75FB" w:rsidRDefault="00FA75FB" w:rsidP="003560D3">
      <w:pPr>
        <w:rPr>
          <w:rtl/>
        </w:rPr>
      </w:pPr>
      <w:bookmarkStart w:id="1478" w:name="_ETM_Q1_3883401"/>
      <w:bookmarkEnd w:id="1478"/>
      <w:r>
        <w:rPr>
          <w:rFonts w:hint="cs"/>
          <w:rtl/>
        </w:rPr>
        <w:t>לפחות אל תגיד דברים לא נכונים.</w:t>
      </w:r>
    </w:p>
    <w:p w:rsidR="00FA75FB" w:rsidRDefault="00FA75FB" w:rsidP="003560D3">
      <w:pPr>
        <w:rPr>
          <w:rtl/>
        </w:rPr>
      </w:pPr>
    </w:p>
    <w:p w:rsidR="00FA75FB" w:rsidRDefault="00FA75FB" w:rsidP="00FA75FB">
      <w:pPr>
        <w:pStyle w:val="af6"/>
        <w:keepNext/>
        <w:rPr>
          <w:rtl/>
        </w:rPr>
      </w:pPr>
      <w:bookmarkStart w:id="1479" w:name="ET_yor_6157_453"/>
      <w:r w:rsidRPr="00FA75FB">
        <w:rPr>
          <w:rStyle w:val="TagStyle"/>
          <w:rtl/>
        </w:rPr>
        <w:t xml:space="preserve"> &lt;&lt; יור &gt;&gt; </w:t>
      </w:r>
      <w:r>
        <w:rPr>
          <w:rtl/>
        </w:rPr>
        <w:t xml:space="preserve">היו"ר שמחה </w:t>
      </w:r>
      <w:proofErr w:type="spellStart"/>
      <w:r>
        <w:rPr>
          <w:rtl/>
        </w:rPr>
        <w:t>רוטמן</w:t>
      </w:r>
      <w:proofErr w:type="spellEnd"/>
      <w:r>
        <w:rPr>
          <w:rtl/>
        </w:rPr>
        <w:t>:</w:t>
      </w:r>
      <w:r w:rsidRPr="00FA75FB">
        <w:rPr>
          <w:rStyle w:val="TagStyle"/>
          <w:rtl/>
        </w:rPr>
        <w:t xml:space="preserve"> &lt;&lt; יור &gt;&gt;</w:t>
      </w:r>
      <w:r>
        <w:rPr>
          <w:rtl/>
        </w:rPr>
        <w:t xml:space="preserve">   </w:t>
      </w:r>
      <w:bookmarkEnd w:id="1479"/>
    </w:p>
    <w:p w:rsidR="00FA75FB" w:rsidRDefault="00FA75FB" w:rsidP="00FA75FB">
      <w:pPr>
        <w:pStyle w:val="KeepWithNext"/>
        <w:rPr>
          <w:rtl/>
        </w:rPr>
      </w:pPr>
    </w:p>
    <w:p w:rsidR="00FA75FB" w:rsidRDefault="00FA75FB" w:rsidP="00FA75FB">
      <w:pPr>
        <w:rPr>
          <w:rtl/>
        </w:rPr>
      </w:pPr>
      <w:r>
        <w:rPr>
          <w:rFonts w:hint="cs"/>
          <w:rtl/>
        </w:rPr>
        <w:t>קורא אותך לסדר פעם שנייה.</w:t>
      </w:r>
    </w:p>
    <w:p w:rsidR="00FA75FB" w:rsidRDefault="00FA75FB" w:rsidP="00FA75FB">
      <w:pPr>
        <w:rPr>
          <w:rtl/>
        </w:rPr>
      </w:pPr>
      <w:bookmarkStart w:id="1480" w:name="_ETM_Q1_3880136"/>
      <w:bookmarkStart w:id="1481" w:name="_ETM_Q1_3880249"/>
      <w:bookmarkEnd w:id="1480"/>
      <w:bookmarkEnd w:id="1481"/>
    </w:p>
    <w:p w:rsidR="00FA75FB" w:rsidRDefault="00FA75FB" w:rsidP="00FA75FB">
      <w:pPr>
        <w:pStyle w:val="-"/>
        <w:keepNext/>
        <w:rPr>
          <w:rtl/>
        </w:rPr>
      </w:pPr>
      <w:bookmarkStart w:id="1482" w:name="ET_speakercontinue_5791_454"/>
      <w:r w:rsidRPr="00FA75FB">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FA75FB">
        <w:rPr>
          <w:rStyle w:val="TagStyle"/>
          <w:rtl/>
        </w:rPr>
        <w:t xml:space="preserve"> &lt;&lt; דובר_המשך &gt;&gt;</w:t>
      </w:r>
      <w:r>
        <w:rPr>
          <w:rtl/>
        </w:rPr>
        <w:t xml:space="preserve">   </w:t>
      </w:r>
      <w:bookmarkEnd w:id="1482"/>
    </w:p>
    <w:p w:rsidR="00FA75FB" w:rsidRDefault="00FA75FB" w:rsidP="00FA75FB">
      <w:pPr>
        <w:pStyle w:val="KeepWithNext"/>
        <w:rPr>
          <w:rtl/>
        </w:rPr>
      </w:pPr>
    </w:p>
    <w:p w:rsidR="00FA75FB" w:rsidRPr="00FA75FB" w:rsidRDefault="00FA75FB" w:rsidP="00FA75FB">
      <w:pPr>
        <w:rPr>
          <w:rtl/>
        </w:rPr>
      </w:pPr>
      <w:r>
        <w:rPr>
          <w:rFonts w:hint="cs"/>
          <w:rtl/>
        </w:rPr>
        <w:t xml:space="preserve">דבר בשמך. אתה מדבר על עצמך </w:t>
      </w:r>
      <w:r>
        <w:rPr>
          <w:rtl/>
        </w:rPr>
        <w:t>–</w:t>
      </w:r>
      <w:r>
        <w:rPr>
          <w:rFonts w:hint="cs"/>
          <w:rtl/>
        </w:rPr>
        <w:t xml:space="preserve"> דבר על עצמך. לא על מה שאמר גיל </w:t>
      </w:r>
      <w:bookmarkStart w:id="1483" w:name="_ETM_Q1_3883772"/>
      <w:bookmarkEnd w:id="1483"/>
      <w:r>
        <w:rPr>
          <w:rFonts w:hint="cs"/>
          <w:rtl/>
        </w:rPr>
        <w:t xml:space="preserve">לימון או מישהו אחר. </w:t>
      </w:r>
    </w:p>
    <w:p w:rsidR="003560D3" w:rsidRDefault="003560D3" w:rsidP="003560D3">
      <w:pPr>
        <w:rPr>
          <w:rtl/>
        </w:rPr>
      </w:pPr>
      <w:bookmarkStart w:id="1484" w:name="_ETM_Q1_3884880"/>
      <w:bookmarkStart w:id="1485" w:name="_ETM_Q1_3884943"/>
      <w:bookmarkEnd w:id="1484"/>
      <w:bookmarkEnd w:id="1485"/>
    </w:p>
    <w:p w:rsidR="003560D3" w:rsidRDefault="003560D3" w:rsidP="003560D3">
      <w:pPr>
        <w:pStyle w:val="af6"/>
        <w:keepNext/>
        <w:rPr>
          <w:rtl/>
        </w:rPr>
      </w:pPr>
      <w:bookmarkStart w:id="1486" w:name="ET_yor_6157_140"/>
      <w:r w:rsidRPr="003560D3">
        <w:rPr>
          <w:rStyle w:val="TagStyle"/>
          <w:rtl/>
        </w:rPr>
        <w:t xml:space="preserve"> &lt;&lt; יור &gt;&gt; </w:t>
      </w:r>
      <w:r>
        <w:rPr>
          <w:rtl/>
        </w:rPr>
        <w:t xml:space="preserve">היו"ר שמחה </w:t>
      </w:r>
      <w:proofErr w:type="spellStart"/>
      <w:r>
        <w:rPr>
          <w:rtl/>
        </w:rPr>
        <w:t>רוטמן</w:t>
      </w:r>
      <w:proofErr w:type="spellEnd"/>
      <w:r>
        <w:rPr>
          <w:rtl/>
        </w:rPr>
        <w:t>:</w:t>
      </w:r>
      <w:r w:rsidRPr="003560D3">
        <w:rPr>
          <w:rStyle w:val="TagStyle"/>
          <w:rtl/>
        </w:rPr>
        <w:t xml:space="preserve"> &lt;&lt; יור &gt;&gt;</w:t>
      </w:r>
      <w:r>
        <w:rPr>
          <w:rtl/>
        </w:rPr>
        <w:t xml:space="preserve">   </w:t>
      </w:r>
      <w:bookmarkEnd w:id="1486"/>
    </w:p>
    <w:p w:rsidR="003560D3" w:rsidRDefault="003560D3" w:rsidP="003560D3">
      <w:pPr>
        <w:pStyle w:val="KeepWithNext"/>
        <w:rPr>
          <w:rtl/>
        </w:rPr>
      </w:pPr>
    </w:p>
    <w:p w:rsidR="003560D3" w:rsidRDefault="00FA75FB" w:rsidP="003560D3">
      <w:pPr>
        <w:rPr>
          <w:rtl/>
        </w:rPr>
      </w:pPr>
      <w:bookmarkStart w:id="1487" w:name="_ETM_Q1_3885425"/>
      <w:bookmarkEnd w:id="1487"/>
      <w:r>
        <w:rPr>
          <w:rFonts w:hint="cs"/>
          <w:rtl/>
        </w:rPr>
        <w:t xml:space="preserve">חבר הכנסת </w:t>
      </w:r>
      <w:proofErr w:type="spellStart"/>
      <w:r>
        <w:rPr>
          <w:rFonts w:hint="cs"/>
          <w:rtl/>
        </w:rPr>
        <w:t>סגלוביץ</w:t>
      </w:r>
      <w:proofErr w:type="spellEnd"/>
      <w:r>
        <w:rPr>
          <w:rFonts w:hint="cs"/>
          <w:rtl/>
        </w:rPr>
        <w:t xml:space="preserve">, </w:t>
      </w:r>
      <w:r w:rsidR="003560D3">
        <w:rPr>
          <w:rFonts w:hint="cs"/>
          <w:rtl/>
        </w:rPr>
        <w:t xml:space="preserve">קראתי אותך לסדר פעם שנייה. </w:t>
      </w:r>
      <w:r>
        <w:rPr>
          <w:rFonts w:hint="cs"/>
          <w:rtl/>
        </w:rPr>
        <w:t xml:space="preserve">בבקשה. </w:t>
      </w:r>
      <w:bookmarkStart w:id="1488" w:name="_ETM_Q1_3891380"/>
      <w:bookmarkEnd w:id="1488"/>
      <w:r w:rsidR="003560D3">
        <w:rPr>
          <w:rFonts w:hint="cs"/>
          <w:rtl/>
        </w:rPr>
        <w:t>לא תפריעו לי.</w:t>
      </w:r>
    </w:p>
    <w:p w:rsidR="003560D3" w:rsidRDefault="003560D3" w:rsidP="003560D3">
      <w:pPr>
        <w:rPr>
          <w:rtl/>
        </w:rPr>
      </w:pPr>
      <w:bookmarkStart w:id="1489" w:name="_ETM_Q1_3892737"/>
      <w:bookmarkStart w:id="1490" w:name="_ETM_Q1_3892793"/>
      <w:bookmarkStart w:id="1491" w:name="_ETM_Q1_3893467"/>
      <w:bookmarkEnd w:id="1489"/>
      <w:bookmarkEnd w:id="1490"/>
      <w:bookmarkEnd w:id="1491"/>
    </w:p>
    <w:p w:rsidR="003560D3" w:rsidRDefault="003560D3" w:rsidP="003560D3">
      <w:pPr>
        <w:pStyle w:val="a4"/>
        <w:keepNext/>
        <w:rPr>
          <w:rtl/>
        </w:rPr>
      </w:pPr>
      <w:bookmarkStart w:id="1492" w:name="ET_speaker_5068_141"/>
      <w:r w:rsidRPr="003560D3">
        <w:rPr>
          <w:rStyle w:val="TagStyle"/>
          <w:rtl/>
        </w:rPr>
        <w:t xml:space="preserve"> &lt;&lt; דובר &gt;&gt; </w:t>
      </w:r>
      <w:r>
        <w:rPr>
          <w:rtl/>
        </w:rPr>
        <w:t>קארין אלהרר (יש עתיד):</w:t>
      </w:r>
      <w:r w:rsidRPr="003560D3">
        <w:rPr>
          <w:rStyle w:val="TagStyle"/>
          <w:rtl/>
        </w:rPr>
        <w:t xml:space="preserve"> &lt;&lt; דובר &gt;&gt;</w:t>
      </w:r>
      <w:r>
        <w:rPr>
          <w:rtl/>
        </w:rPr>
        <w:t xml:space="preserve">   </w:t>
      </w:r>
      <w:bookmarkEnd w:id="1492"/>
    </w:p>
    <w:p w:rsidR="003560D3" w:rsidRDefault="003560D3" w:rsidP="003560D3">
      <w:pPr>
        <w:pStyle w:val="KeepWithNext"/>
        <w:rPr>
          <w:rtl/>
        </w:rPr>
      </w:pPr>
    </w:p>
    <w:p w:rsidR="003560D3" w:rsidRDefault="00FA75FB" w:rsidP="003560D3">
      <w:pPr>
        <w:rPr>
          <w:rtl/>
        </w:rPr>
      </w:pPr>
      <w:bookmarkStart w:id="1493" w:name="_ETM_Q1_3893776"/>
      <w:bookmarkStart w:id="1494" w:name="_ETM_Q1_3893812"/>
      <w:bookmarkEnd w:id="1493"/>
      <w:bookmarkEnd w:id="1494"/>
      <w:r>
        <w:rPr>
          <w:rFonts w:hint="cs"/>
          <w:rtl/>
        </w:rPr>
        <w:t xml:space="preserve">די, </w:t>
      </w:r>
      <w:proofErr w:type="spellStart"/>
      <w:r>
        <w:rPr>
          <w:rFonts w:hint="cs"/>
          <w:rtl/>
        </w:rPr>
        <w:t>רוטמן</w:t>
      </w:r>
      <w:proofErr w:type="spellEnd"/>
      <w:r>
        <w:rPr>
          <w:rFonts w:hint="cs"/>
          <w:rtl/>
        </w:rPr>
        <w:t xml:space="preserve">. </w:t>
      </w:r>
      <w:r w:rsidR="003560D3">
        <w:rPr>
          <w:rFonts w:hint="cs"/>
          <w:rtl/>
        </w:rPr>
        <w:t xml:space="preserve">זה לא </w:t>
      </w:r>
      <w:bookmarkStart w:id="1495" w:name="_ETM_Q1_3894651"/>
      <w:bookmarkEnd w:id="1495"/>
      <w:r w:rsidR="003560D3">
        <w:rPr>
          <w:rFonts w:hint="cs"/>
          <w:rtl/>
        </w:rPr>
        <w:t>ראוי.</w:t>
      </w:r>
    </w:p>
    <w:p w:rsidR="003560D3" w:rsidRDefault="003560D3" w:rsidP="003560D3">
      <w:pPr>
        <w:rPr>
          <w:rtl/>
        </w:rPr>
      </w:pPr>
      <w:bookmarkStart w:id="1496" w:name="_ETM_Q1_3895578"/>
      <w:bookmarkStart w:id="1497" w:name="_ETM_Q1_3895652"/>
      <w:bookmarkEnd w:id="1496"/>
      <w:bookmarkEnd w:id="1497"/>
    </w:p>
    <w:p w:rsidR="003560D3" w:rsidRDefault="003560D3" w:rsidP="003560D3">
      <w:pPr>
        <w:pStyle w:val="af6"/>
        <w:keepNext/>
        <w:rPr>
          <w:rtl/>
        </w:rPr>
      </w:pPr>
      <w:bookmarkStart w:id="1498" w:name="ET_yor_6157_142"/>
      <w:r w:rsidRPr="003560D3">
        <w:rPr>
          <w:rStyle w:val="TagStyle"/>
          <w:rtl/>
        </w:rPr>
        <w:t xml:space="preserve"> &lt;&lt; יור &gt;&gt; </w:t>
      </w:r>
      <w:r>
        <w:rPr>
          <w:rtl/>
        </w:rPr>
        <w:t xml:space="preserve">היו"ר שמחה </w:t>
      </w:r>
      <w:proofErr w:type="spellStart"/>
      <w:r>
        <w:rPr>
          <w:rtl/>
        </w:rPr>
        <w:t>רוטמן</w:t>
      </w:r>
      <w:proofErr w:type="spellEnd"/>
      <w:r>
        <w:rPr>
          <w:rtl/>
        </w:rPr>
        <w:t>:</w:t>
      </w:r>
      <w:r w:rsidRPr="003560D3">
        <w:rPr>
          <w:rStyle w:val="TagStyle"/>
          <w:rtl/>
        </w:rPr>
        <w:t xml:space="preserve"> &lt;&lt; יור &gt;&gt;</w:t>
      </w:r>
      <w:r>
        <w:rPr>
          <w:rtl/>
        </w:rPr>
        <w:t xml:space="preserve">   </w:t>
      </w:r>
      <w:bookmarkEnd w:id="1498"/>
    </w:p>
    <w:p w:rsidR="003560D3" w:rsidRDefault="003560D3" w:rsidP="003560D3">
      <w:pPr>
        <w:pStyle w:val="KeepWithNext"/>
        <w:rPr>
          <w:rtl/>
        </w:rPr>
      </w:pPr>
    </w:p>
    <w:p w:rsidR="003560D3" w:rsidRDefault="003560D3" w:rsidP="00FA75FB">
      <w:pPr>
        <w:rPr>
          <w:rtl/>
        </w:rPr>
      </w:pPr>
      <w:bookmarkStart w:id="1499" w:name="_ETM_Q1_3896536"/>
      <w:bookmarkEnd w:id="1499"/>
      <w:r>
        <w:rPr>
          <w:rFonts w:hint="cs"/>
          <w:rtl/>
        </w:rPr>
        <w:t>כאשר ראיתי את המגו</w:t>
      </w:r>
      <w:r w:rsidR="009A24B2">
        <w:rPr>
          <w:rFonts w:hint="cs"/>
          <w:rtl/>
        </w:rPr>
        <w:t>ון</w:t>
      </w:r>
      <w:r>
        <w:rPr>
          <w:rFonts w:hint="cs"/>
          <w:rtl/>
        </w:rPr>
        <w:t xml:space="preserve"> הרחב, </w:t>
      </w:r>
      <w:r w:rsidR="00FA75FB">
        <w:rPr>
          <w:rFonts w:hint="cs"/>
          <w:rtl/>
        </w:rPr>
        <w:t>אישור חוקי עזר. דוגמה נוספת שהביא - ח</w:t>
      </w:r>
      <w:r>
        <w:rPr>
          <w:rFonts w:hint="cs"/>
          <w:rtl/>
        </w:rPr>
        <w:t xml:space="preserve">וק המרכולים, מדובר בהחלטות שהן </w:t>
      </w:r>
      <w:bookmarkStart w:id="1500" w:name="_ETM_Q1_3904226"/>
      <w:bookmarkEnd w:id="1500"/>
      <w:r>
        <w:rPr>
          <w:rFonts w:hint="cs"/>
          <w:rtl/>
        </w:rPr>
        <w:t>במובהק החלטות מדיניות, במובהק</w:t>
      </w:r>
      <w:r w:rsidR="00FA75FB">
        <w:rPr>
          <w:rFonts w:hint="cs"/>
          <w:rtl/>
        </w:rPr>
        <w:t>,</w:t>
      </w:r>
      <w:r>
        <w:rPr>
          <w:rFonts w:hint="cs"/>
          <w:rtl/>
        </w:rPr>
        <w:t xml:space="preserve"> של</w:t>
      </w:r>
      <w:r w:rsidR="00FA75FB">
        <w:rPr>
          <w:rFonts w:hint="cs"/>
          <w:rtl/>
        </w:rPr>
        <w:t xml:space="preserve"> שר הפנים, וכאשר אנו אומרים שהפוסק האחרון עילת הסבירות, ולכן תיקו</w:t>
      </w:r>
      <w:r>
        <w:rPr>
          <w:rFonts w:hint="cs"/>
          <w:rtl/>
        </w:rPr>
        <w:t>ן</w:t>
      </w:r>
      <w:r w:rsidR="00FA75FB">
        <w:rPr>
          <w:rFonts w:hint="cs"/>
          <w:rtl/>
        </w:rPr>
        <w:t xml:space="preserve"> </w:t>
      </w:r>
      <w:bookmarkStart w:id="1501" w:name="_ETM_Q1_3906684"/>
      <w:bookmarkEnd w:id="1501"/>
      <w:r>
        <w:rPr>
          <w:rFonts w:hint="cs"/>
          <w:rtl/>
        </w:rPr>
        <w:t xml:space="preserve">החקיקה </w:t>
      </w:r>
      <w:bookmarkStart w:id="1502" w:name="_ETM_Q1_3911975"/>
      <w:bookmarkEnd w:id="1502"/>
      <w:r>
        <w:rPr>
          <w:rFonts w:hint="cs"/>
          <w:rtl/>
        </w:rPr>
        <w:t>ה</w:t>
      </w:r>
      <w:r w:rsidR="00FA75FB">
        <w:rPr>
          <w:rFonts w:hint="cs"/>
          <w:rtl/>
        </w:rPr>
        <w:t>ז</w:t>
      </w:r>
      <w:r>
        <w:rPr>
          <w:rFonts w:hint="cs"/>
          <w:rtl/>
        </w:rPr>
        <w:t xml:space="preserve">ה </w:t>
      </w:r>
      <w:r w:rsidR="00FA75FB">
        <w:rPr>
          <w:rFonts w:hint="cs"/>
          <w:rtl/>
        </w:rPr>
        <w:t>ו</w:t>
      </w:r>
      <w:r>
        <w:rPr>
          <w:rFonts w:hint="cs"/>
          <w:rtl/>
        </w:rPr>
        <w:t>פה אני מתי</w:t>
      </w:r>
      <w:r w:rsidR="00FA75FB">
        <w:rPr>
          <w:rFonts w:hint="cs"/>
          <w:rtl/>
        </w:rPr>
        <w:t>י</w:t>
      </w:r>
      <w:r>
        <w:rPr>
          <w:rFonts w:hint="cs"/>
          <w:rtl/>
        </w:rPr>
        <w:t xml:space="preserve">חס </w:t>
      </w:r>
      <w:r w:rsidR="00FA75FB">
        <w:rPr>
          <w:rFonts w:hint="cs"/>
          <w:rtl/>
        </w:rPr>
        <w:t xml:space="preserve">גם לדבריו של עו"ד ד"ר גיל לימון </w:t>
      </w:r>
      <w:r>
        <w:rPr>
          <w:rtl/>
        </w:rPr>
        <w:t>–</w:t>
      </w:r>
      <w:r>
        <w:rPr>
          <w:rFonts w:hint="cs"/>
          <w:rtl/>
        </w:rPr>
        <w:t xml:space="preserve"> </w:t>
      </w:r>
      <w:r w:rsidR="00FA75FB">
        <w:rPr>
          <w:rFonts w:hint="cs"/>
          <w:rtl/>
        </w:rPr>
        <w:t xml:space="preserve">מדוע זה בתיקון לחוק </w:t>
      </w:r>
      <w:bookmarkStart w:id="1503" w:name="_ETM_Q1_3915664"/>
      <w:bookmarkEnd w:id="1503"/>
      <w:r w:rsidR="00FA75FB">
        <w:rPr>
          <w:rFonts w:hint="cs"/>
          <w:rtl/>
        </w:rPr>
        <w:t xml:space="preserve">יסוד: השפיטה? </w:t>
      </w:r>
      <w:r>
        <w:rPr>
          <w:rFonts w:hint="cs"/>
          <w:rtl/>
        </w:rPr>
        <w:t xml:space="preserve">כי כאשר אנו אומרים </w:t>
      </w:r>
      <w:bookmarkStart w:id="1504" w:name="_ETM_Q1_3918437"/>
      <w:bookmarkEnd w:id="1504"/>
      <w:r>
        <w:rPr>
          <w:rFonts w:hint="cs"/>
          <w:rtl/>
        </w:rPr>
        <w:t>שבסוגיות ה</w:t>
      </w:r>
      <w:r w:rsidR="00FA75FB">
        <w:rPr>
          <w:rFonts w:hint="cs"/>
          <w:rtl/>
        </w:rPr>
        <w:t>ל</w:t>
      </w:r>
      <w:r>
        <w:rPr>
          <w:rFonts w:hint="cs"/>
          <w:rtl/>
        </w:rPr>
        <w:t>לו בית המשפט הוא הפוסק העליון</w:t>
      </w:r>
      <w:r w:rsidR="00FA75FB">
        <w:rPr>
          <w:rFonts w:hint="cs"/>
          <w:rtl/>
        </w:rPr>
        <w:t xml:space="preserve"> בשאלת הסבירות</w:t>
      </w:r>
      <w:r>
        <w:rPr>
          <w:rFonts w:hint="cs"/>
          <w:rtl/>
        </w:rPr>
        <w:t xml:space="preserve">, פירוש שהפכנו </w:t>
      </w:r>
      <w:r w:rsidR="00FA75FB">
        <w:rPr>
          <w:rFonts w:hint="cs"/>
          <w:rtl/>
        </w:rPr>
        <w:t xml:space="preserve">את בית המשפט העליון לפוסק האחרון </w:t>
      </w:r>
      <w:bookmarkStart w:id="1505" w:name="_ETM_Q1_3927606"/>
      <w:bookmarkEnd w:id="1505"/>
      <w:r>
        <w:rPr>
          <w:rFonts w:hint="cs"/>
          <w:rtl/>
        </w:rPr>
        <w:t xml:space="preserve">במינויים </w:t>
      </w:r>
      <w:bookmarkStart w:id="1506" w:name="_ETM_Q1_3927163"/>
      <w:bookmarkEnd w:id="1506"/>
      <w:r>
        <w:rPr>
          <w:rFonts w:hint="cs"/>
          <w:rtl/>
        </w:rPr>
        <w:t xml:space="preserve">בכירים, </w:t>
      </w:r>
      <w:r w:rsidR="00FA75FB">
        <w:rPr>
          <w:rFonts w:hint="cs"/>
          <w:rtl/>
        </w:rPr>
        <w:t xml:space="preserve">בתוכניות לתכנון ובנייה, </w:t>
      </w:r>
      <w:r>
        <w:rPr>
          <w:rFonts w:hint="cs"/>
          <w:rtl/>
        </w:rPr>
        <w:t xml:space="preserve">בהעמדה לדין משמעתי של עובדי ציבור ושל רבנים, באישור </w:t>
      </w:r>
      <w:bookmarkStart w:id="1507" w:name="_ETM_Q1_3934268"/>
      <w:bookmarkEnd w:id="1507"/>
      <w:r>
        <w:rPr>
          <w:rFonts w:hint="cs"/>
          <w:rtl/>
        </w:rPr>
        <w:t xml:space="preserve">חוקי עזר, </w:t>
      </w:r>
      <w:r w:rsidR="00FA75FB">
        <w:rPr>
          <w:rFonts w:hint="cs"/>
          <w:rtl/>
        </w:rPr>
        <w:t xml:space="preserve">במתן </w:t>
      </w:r>
      <w:proofErr w:type="spellStart"/>
      <w:r w:rsidR="00FA75FB">
        <w:rPr>
          <w:rFonts w:hint="cs"/>
          <w:rtl/>
        </w:rPr>
        <w:t>רשיונות</w:t>
      </w:r>
      <w:proofErr w:type="spellEnd"/>
      <w:r w:rsidR="00FA75FB">
        <w:rPr>
          <w:rFonts w:hint="cs"/>
          <w:rtl/>
        </w:rPr>
        <w:t xml:space="preserve"> </w:t>
      </w:r>
      <w:r>
        <w:rPr>
          <w:rFonts w:hint="cs"/>
          <w:rtl/>
        </w:rPr>
        <w:t xml:space="preserve">לטלפון נייד. </w:t>
      </w:r>
      <w:r w:rsidR="00FA75FB">
        <w:rPr>
          <w:rFonts w:hint="cs"/>
          <w:rtl/>
        </w:rPr>
        <w:t xml:space="preserve">כל הדברים האלה </w:t>
      </w:r>
      <w:r>
        <w:rPr>
          <w:rFonts w:hint="cs"/>
          <w:rtl/>
        </w:rPr>
        <w:t xml:space="preserve">הפכנו את בית המשפט. אומר עו"ד </w:t>
      </w:r>
      <w:bookmarkStart w:id="1508" w:name="_ETM_Q1_3942124"/>
      <w:bookmarkEnd w:id="1508"/>
      <w:r>
        <w:rPr>
          <w:rFonts w:hint="cs"/>
          <w:rtl/>
        </w:rPr>
        <w:t>ד</w:t>
      </w:r>
      <w:r w:rsidR="00FA75FB">
        <w:rPr>
          <w:rFonts w:hint="cs"/>
          <w:rtl/>
        </w:rPr>
        <w:t>"</w:t>
      </w:r>
      <w:r>
        <w:rPr>
          <w:rFonts w:hint="cs"/>
          <w:rtl/>
        </w:rPr>
        <w:t>ר גיל לימון המ</w:t>
      </w:r>
      <w:r w:rsidR="00FA75FB">
        <w:rPr>
          <w:rFonts w:hint="cs"/>
          <w:rtl/>
        </w:rPr>
        <w:t>שנה ליועצת</w:t>
      </w:r>
      <w:r>
        <w:rPr>
          <w:rFonts w:hint="cs"/>
          <w:rtl/>
        </w:rPr>
        <w:t xml:space="preserve"> המ</w:t>
      </w:r>
      <w:r w:rsidR="00FA75FB">
        <w:rPr>
          <w:rFonts w:hint="cs"/>
          <w:rtl/>
        </w:rPr>
        <w:t>שפטית</w:t>
      </w:r>
      <w:r>
        <w:rPr>
          <w:rFonts w:hint="cs"/>
          <w:rtl/>
        </w:rPr>
        <w:t xml:space="preserve"> לממשלה </w:t>
      </w:r>
      <w:r>
        <w:rPr>
          <w:rtl/>
        </w:rPr>
        <w:t>–</w:t>
      </w:r>
      <w:r>
        <w:rPr>
          <w:rFonts w:hint="cs"/>
          <w:rtl/>
        </w:rPr>
        <w:t xml:space="preserve"> </w:t>
      </w:r>
      <w:r w:rsidR="00FA75FB">
        <w:rPr>
          <w:rFonts w:hint="cs"/>
          <w:rtl/>
        </w:rPr>
        <w:t xml:space="preserve">מקרים שמגיעים </w:t>
      </w:r>
      <w:bookmarkStart w:id="1509" w:name="_ETM_Q1_3947442"/>
      <w:bookmarkEnd w:id="1509"/>
      <w:r w:rsidR="00FA75FB">
        <w:rPr>
          <w:rFonts w:hint="cs"/>
          <w:rtl/>
        </w:rPr>
        <w:t xml:space="preserve">לבית המשפט </w:t>
      </w:r>
      <w:r>
        <w:rPr>
          <w:rFonts w:hint="cs"/>
          <w:rtl/>
        </w:rPr>
        <w:t xml:space="preserve">הם </w:t>
      </w:r>
      <w:bookmarkStart w:id="1510" w:name="_ETM_Q1_3950269"/>
      <w:bookmarkEnd w:id="1510"/>
      <w:r>
        <w:rPr>
          <w:rFonts w:hint="cs"/>
          <w:rtl/>
        </w:rPr>
        <w:t>מעטים. הר</w:t>
      </w:r>
      <w:r w:rsidR="00FA75FB">
        <w:rPr>
          <w:rFonts w:hint="cs"/>
          <w:rtl/>
        </w:rPr>
        <w:t>ו</w:t>
      </w:r>
      <w:r>
        <w:rPr>
          <w:rFonts w:hint="cs"/>
          <w:rtl/>
        </w:rPr>
        <w:t>ב נעשים על ידי היועץ המשפטי</w:t>
      </w:r>
      <w:r w:rsidR="00FA75FB">
        <w:rPr>
          <w:rFonts w:hint="cs"/>
          <w:rtl/>
        </w:rPr>
        <w:t xml:space="preserve"> </w:t>
      </w:r>
      <w:r w:rsidR="00FA75FB">
        <w:rPr>
          <w:rtl/>
        </w:rPr>
        <w:t>–</w:t>
      </w:r>
      <w:r w:rsidR="00FA75FB">
        <w:rPr>
          <w:rFonts w:hint="cs"/>
          <w:rtl/>
        </w:rPr>
        <w:t xml:space="preserve"> כך נאמר. אז הפכנו לא רק את בית המשפט לפוסק האחרון- - -</w:t>
      </w:r>
    </w:p>
    <w:p w:rsidR="003560D3" w:rsidRDefault="003560D3" w:rsidP="003560D3">
      <w:pPr>
        <w:rPr>
          <w:rtl/>
        </w:rPr>
      </w:pPr>
      <w:bookmarkStart w:id="1511" w:name="_ETM_Q1_3956468"/>
      <w:bookmarkStart w:id="1512" w:name="_ETM_Q1_3956542"/>
      <w:bookmarkStart w:id="1513" w:name="_ETM_Q1_3957586"/>
      <w:bookmarkEnd w:id="1511"/>
      <w:bookmarkEnd w:id="1512"/>
      <w:bookmarkEnd w:id="1513"/>
    </w:p>
    <w:p w:rsidR="003560D3" w:rsidRDefault="003560D3" w:rsidP="003560D3">
      <w:pPr>
        <w:pStyle w:val="a4"/>
        <w:keepNext/>
        <w:rPr>
          <w:rtl/>
        </w:rPr>
      </w:pPr>
      <w:bookmarkStart w:id="1514" w:name="ET_speaker_5791_143"/>
      <w:r w:rsidRPr="003560D3">
        <w:rPr>
          <w:rStyle w:val="TagStyle"/>
          <w:rtl/>
        </w:rPr>
        <w:t xml:space="preserve"> &lt;&lt; דובר &gt;&gt; </w:t>
      </w:r>
      <w:r>
        <w:rPr>
          <w:rtl/>
        </w:rPr>
        <w:t xml:space="preserve">יואב </w:t>
      </w:r>
      <w:proofErr w:type="spellStart"/>
      <w:r>
        <w:rPr>
          <w:rtl/>
        </w:rPr>
        <w:t>סגלוביץ</w:t>
      </w:r>
      <w:proofErr w:type="spellEnd"/>
      <w:r>
        <w:rPr>
          <w:rtl/>
        </w:rPr>
        <w:t>' (יש עתיד):</w:t>
      </w:r>
      <w:r w:rsidRPr="003560D3">
        <w:rPr>
          <w:rStyle w:val="TagStyle"/>
          <w:rtl/>
        </w:rPr>
        <w:t xml:space="preserve"> &lt;&lt; דובר &gt;&gt;</w:t>
      </w:r>
      <w:r>
        <w:rPr>
          <w:rtl/>
        </w:rPr>
        <w:t xml:space="preserve">   </w:t>
      </w:r>
      <w:bookmarkEnd w:id="1514"/>
    </w:p>
    <w:p w:rsidR="003560D3" w:rsidRDefault="003560D3" w:rsidP="003560D3">
      <w:pPr>
        <w:pStyle w:val="KeepWithNext"/>
        <w:rPr>
          <w:rtl/>
        </w:rPr>
      </w:pPr>
    </w:p>
    <w:p w:rsidR="003560D3" w:rsidRDefault="003560D3" w:rsidP="003560D3">
      <w:pPr>
        <w:rPr>
          <w:rtl/>
        </w:rPr>
      </w:pPr>
      <w:bookmarkStart w:id="1515" w:name="_ETM_Q1_3957895"/>
      <w:bookmarkStart w:id="1516" w:name="_ETM_Q1_3957920"/>
      <w:bookmarkEnd w:id="1515"/>
      <w:bookmarkEnd w:id="1516"/>
      <w:r>
        <w:rPr>
          <w:rFonts w:hint="cs"/>
          <w:rtl/>
        </w:rPr>
        <w:t xml:space="preserve">זה לא מה שהוא </w:t>
      </w:r>
      <w:bookmarkStart w:id="1517" w:name="_ETM_Q1_3960042"/>
      <w:bookmarkEnd w:id="1517"/>
      <w:r>
        <w:rPr>
          <w:rFonts w:hint="cs"/>
          <w:rtl/>
        </w:rPr>
        <w:t>אמר. אנח</w:t>
      </w:r>
      <w:r w:rsidR="00FA75FB">
        <w:rPr>
          <w:rFonts w:hint="cs"/>
          <w:rtl/>
        </w:rPr>
        <w:t>נ</w:t>
      </w:r>
      <w:r>
        <w:rPr>
          <w:rFonts w:hint="cs"/>
          <w:rtl/>
        </w:rPr>
        <w:t xml:space="preserve">ו לא בעדות של </w:t>
      </w:r>
      <w:proofErr w:type="spellStart"/>
      <w:r>
        <w:rPr>
          <w:rFonts w:hint="cs"/>
          <w:rtl/>
        </w:rPr>
        <w:t>מילצ'ן</w:t>
      </w:r>
      <w:proofErr w:type="spellEnd"/>
      <w:r w:rsidR="00FA75FB">
        <w:rPr>
          <w:rFonts w:hint="cs"/>
          <w:rtl/>
        </w:rPr>
        <w:t xml:space="preserve"> שמעניין מישהו</w:t>
      </w:r>
      <w:r>
        <w:rPr>
          <w:rFonts w:hint="cs"/>
          <w:rtl/>
        </w:rPr>
        <w:t xml:space="preserve">. הוא לא </w:t>
      </w:r>
      <w:bookmarkStart w:id="1518" w:name="_ETM_Q1_3969417"/>
      <w:bookmarkEnd w:id="1518"/>
      <w:r>
        <w:rPr>
          <w:rFonts w:hint="cs"/>
          <w:rtl/>
        </w:rPr>
        <w:t>אמר את זה.</w:t>
      </w:r>
    </w:p>
    <w:p w:rsidR="003560D3" w:rsidRDefault="003560D3" w:rsidP="003560D3">
      <w:pPr>
        <w:rPr>
          <w:rtl/>
        </w:rPr>
      </w:pPr>
      <w:bookmarkStart w:id="1519" w:name="_ETM_Q1_3970858"/>
      <w:bookmarkStart w:id="1520" w:name="_ETM_Q1_3970918"/>
      <w:bookmarkEnd w:id="1519"/>
      <w:bookmarkEnd w:id="1520"/>
    </w:p>
    <w:p w:rsidR="003560D3" w:rsidRDefault="003560D3" w:rsidP="003560D3">
      <w:pPr>
        <w:pStyle w:val="af6"/>
        <w:keepNext/>
        <w:rPr>
          <w:rtl/>
        </w:rPr>
      </w:pPr>
      <w:bookmarkStart w:id="1521" w:name="ET_yor_6157_144"/>
      <w:r w:rsidRPr="003560D3">
        <w:rPr>
          <w:rStyle w:val="TagStyle"/>
          <w:rtl/>
        </w:rPr>
        <w:t xml:space="preserve"> &lt;&lt; יור &gt;&gt; </w:t>
      </w:r>
      <w:r>
        <w:rPr>
          <w:rtl/>
        </w:rPr>
        <w:t xml:space="preserve">היו"ר שמחה </w:t>
      </w:r>
      <w:proofErr w:type="spellStart"/>
      <w:r>
        <w:rPr>
          <w:rtl/>
        </w:rPr>
        <w:t>רוטמן</w:t>
      </w:r>
      <w:proofErr w:type="spellEnd"/>
      <w:r>
        <w:rPr>
          <w:rtl/>
        </w:rPr>
        <w:t>:</w:t>
      </w:r>
      <w:r w:rsidRPr="003560D3">
        <w:rPr>
          <w:rStyle w:val="TagStyle"/>
          <w:rtl/>
        </w:rPr>
        <w:t xml:space="preserve"> &lt;&lt; יור &gt;&gt;</w:t>
      </w:r>
      <w:r>
        <w:rPr>
          <w:rtl/>
        </w:rPr>
        <w:t xml:space="preserve">   </w:t>
      </w:r>
      <w:bookmarkEnd w:id="1521"/>
    </w:p>
    <w:p w:rsidR="003560D3" w:rsidRDefault="003560D3" w:rsidP="003560D3">
      <w:pPr>
        <w:pStyle w:val="KeepWithNext"/>
        <w:rPr>
          <w:rtl/>
        </w:rPr>
      </w:pPr>
    </w:p>
    <w:p w:rsidR="003560D3" w:rsidRDefault="003560D3" w:rsidP="00FA75FB">
      <w:pPr>
        <w:rPr>
          <w:rtl/>
        </w:rPr>
      </w:pPr>
      <w:bookmarkStart w:id="1522" w:name="_ETM_Q1_3971332"/>
      <w:bookmarkEnd w:id="1522"/>
      <w:r>
        <w:rPr>
          <w:rFonts w:hint="cs"/>
          <w:rtl/>
        </w:rPr>
        <w:t xml:space="preserve">קורא אותך </w:t>
      </w:r>
      <w:r w:rsidR="00FA75FB">
        <w:rPr>
          <w:rFonts w:hint="cs"/>
          <w:rtl/>
        </w:rPr>
        <w:t>ל</w:t>
      </w:r>
      <w:r>
        <w:rPr>
          <w:rFonts w:hint="cs"/>
          <w:rtl/>
        </w:rPr>
        <w:t>סדר פעם שלישית.</w:t>
      </w:r>
    </w:p>
    <w:p w:rsidR="003560D3" w:rsidRDefault="003560D3" w:rsidP="003560D3">
      <w:pPr>
        <w:rPr>
          <w:rtl/>
        </w:rPr>
      </w:pPr>
      <w:bookmarkStart w:id="1523" w:name="_ETM_Q1_3975128"/>
      <w:bookmarkStart w:id="1524" w:name="_ETM_Q1_3975181"/>
      <w:bookmarkStart w:id="1525" w:name="_ETM_Q1_3975876"/>
      <w:bookmarkEnd w:id="1523"/>
      <w:bookmarkEnd w:id="1524"/>
      <w:bookmarkEnd w:id="1525"/>
    </w:p>
    <w:p w:rsidR="00FA75FB" w:rsidRDefault="00FA75FB" w:rsidP="00FA75FB">
      <w:pPr>
        <w:pStyle w:val="-"/>
        <w:keepNext/>
        <w:rPr>
          <w:rtl/>
        </w:rPr>
      </w:pPr>
      <w:bookmarkStart w:id="1526" w:name="ET_speakercontinue_5791_455"/>
      <w:r w:rsidRPr="00FA75FB">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FA75FB">
        <w:rPr>
          <w:rStyle w:val="TagStyle"/>
          <w:rtl/>
        </w:rPr>
        <w:t xml:space="preserve"> &lt;&lt; דובר_המשך &gt;&gt;</w:t>
      </w:r>
      <w:r>
        <w:rPr>
          <w:rtl/>
        </w:rPr>
        <w:t xml:space="preserve">   </w:t>
      </w:r>
      <w:bookmarkEnd w:id="1526"/>
    </w:p>
    <w:p w:rsidR="00FA75FB" w:rsidRDefault="00FA75FB" w:rsidP="00FA75FB">
      <w:pPr>
        <w:pStyle w:val="KeepWithNext"/>
        <w:rPr>
          <w:rtl/>
        </w:rPr>
      </w:pPr>
    </w:p>
    <w:p w:rsidR="00FA75FB" w:rsidRDefault="00FA75FB" w:rsidP="00FA75FB">
      <w:pPr>
        <w:rPr>
          <w:rtl/>
        </w:rPr>
      </w:pPr>
      <w:r>
        <w:rPr>
          <w:rFonts w:hint="cs"/>
          <w:rtl/>
        </w:rPr>
        <w:t xml:space="preserve">אבל העובדה </w:t>
      </w:r>
      <w:bookmarkStart w:id="1527" w:name="_ETM_Q1_3971272"/>
      <w:bookmarkEnd w:id="1527"/>
      <w:r>
        <w:rPr>
          <w:rFonts w:hint="cs"/>
          <w:rtl/>
        </w:rPr>
        <w:t xml:space="preserve">לא נכונה. אין לי בעיה עם הקריאות שלך אלא עם </w:t>
      </w:r>
      <w:bookmarkStart w:id="1528" w:name="_ETM_Q1_3972196"/>
      <w:bookmarkEnd w:id="1528"/>
      <w:r>
        <w:rPr>
          <w:rFonts w:hint="cs"/>
          <w:rtl/>
        </w:rPr>
        <w:t>התוכן שלהן.</w:t>
      </w:r>
    </w:p>
    <w:p w:rsidR="00FA75FB" w:rsidRPr="00FA75FB" w:rsidRDefault="00FA75FB" w:rsidP="00FA75FB">
      <w:pPr>
        <w:rPr>
          <w:rtl/>
        </w:rPr>
      </w:pPr>
      <w:bookmarkStart w:id="1529" w:name="_ETM_Q1_3975306"/>
      <w:bookmarkStart w:id="1530" w:name="_ETM_Q1_3975438"/>
      <w:bookmarkEnd w:id="1529"/>
      <w:bookmarkEnd w:id="1530"/>
    </w:p>
    <w:p w:rsidR="003560D3" w:rsidRDefault="003560D3" w:rsidP="003560D3">
      <w:pPr>
        <w:pStyle w:val="a4"/>
        <w:keepNext/>
        <w:rPr>
          <w:rtl/>
        </w:rPr>
      </w:pPr>
      <w:bookmarkStart w:id="1531" w:name="ET_speaker_5068_145"/>
      <w:r w:rsidRPr="003560D3">
        <w:rPr>
          <w:rStyle w:val="TagStyle"/>
          <w:rtl/>
        </w:rPr>
        <w:t xml:space="preserve"> &lt;&lt; דובר &gt;&gt; </w:t>
      </w:r>
      <w:r>
        <w:rPr>
          <w:rtl/>
        </w:rPr>
        <w:t>קארין אלהרר (יש עתיד):</w:t>
      </w:r>
      <w:r w:rsidRPr="003560D3">
        <w:rPr>
          <w:rStyle w:val="TagStyle"/>
          <w:rtl/>
        </w:rPr>
        <w:t xml:space="preserve"> &lt;&lt; דובר &gt;&gt;</w:t>
      </w:r>
      <w:r>
        <w:rPr>
          <w:rtl/>
        </w:rPr>
        <w:t xml:space="preserve">   </w:t>
      </w:r>
      <w:bookmarkEnd w:id="1531"/>
    </w:p>
    <w:p w:rsidR="003560D3" w:rsidRDefault="003560D3" w:rsidP="003560D3">
      <w:pPr>
        <w:pStyle w:val="KeepWithNext"/>
        <w:rPr>
          <w:rtl/>
        </w:rPr>
      </w:pPr>
    </w:p>
    <w:p w:rsidR="003560D3" w:rsidRDefault="00FA75FB" w:rsidP="003560D3">
      <w:pPr>
        <w:rPr>
          <w:rtl/>
        </w:rPr>
      </w:pPr>
      <w:bookmarkStart w:id="1532" w:name="_ETM_Q1_3976198"/>
      <w:bookmarkStart w:id="1533" w:name="_ETM_Q1_3976238"/>
      <w:bookmarkEnd w:id="1532"/>
      <w:bookmarkEnd w:id="1533"/>
      <w:proofErr w:type="spellStart"/>
      <w:r>
        <w:rPr>
          <w:rFonts w:hint="cs"/>
          <w:rtl/>
        </w:rPr>
        <w:t>רוטמן</w:t>
      </w:r>
      <w:proofErr w:type="spellEnd"/>
      <w:r>
        <w:rPr>
          <w:rFonts w:hint="cs"/>
          <w:rtl/>
        </w:rPr>
        <w:t xml:space="preserve">, </w:t>
      </w:r>
      <w:r w:rsidR="003560D3">
        <w:rPr>
          <w:rFonts w:hint="cs"/>
          <w:rtl/>
        </w:rPr>
        <w:t xml:space="preserve">זה לא ראוי. תחזור </w:t>
      </w:r>
      <w:bookmarkStart w:id="1534" w:name="_ETM_Q1_3978549"/>
      <w:bookmarkEnd w:id="1534"/>
      <w:r w:rsidR="003560D3">
        <w:rPr>
          <w:rFonts w:hint="cs"/>
          <w:rtl/>
        </w:rPr>
        <w:t xml:space="preserve">בך, </w:t>
      </w:r>
      <w:proofErr w:type="spellStart"/>
      <w:r w:rsidR="003560D3">
        <w:rPr>
          <w:rFonts w:hint="cs"/>
          <w:rtl/>
        </w:rPr>
        <w:t>רוטמן</w:t>
      </w:r>
      <w:proofErr w:type="spellEnd"/>
      <w:r w:rsidR="003560D3">
        <w:rPr>
          <w:rFonts w:hint="cs"/>
          <w:rtl/>
        </w:rPr>
        <w:t>.</w:t>
      </w:r>
    </w:p>
    <w:p w:rsidR="003560D3" w:rsidRDefault="003560D3" w:rsidP="003560D3">
      <w:pPr>
        <w:rPr>
          <w:rtl/>
        </w:rPr>
      </w:pPr>
      <w:bookmarkStart w:id="1535" w:name="_ETM_Q1_3983028"/>
      <w:bookmarkStart w:id="1536" w:name="_ETM_Q1_3983077"/>
      <w:bookmarkStart w:id="1537" w:name="_ETM_Q1_3984291"/>
      <w:bookmarkEnd w:id="1535"/>
      <w:bookmarkEnd w:id="1536"/>
      <w:bookmarkEnd w:id="1537"/>
    </w:p>
    <w:p w:rsidR="003560D3" w:rsidRDefault="003560D3" w:rsidP="003560D3">
      <w:pPr>
        <w:pStyle w:val="a4"/>
        <w:keepNext/>
        <w:rPr>
          <w:rtl/>
        </w:rPr>
      </w:pPr>
      <w:bookmarkStart w:id="1538" w:name="ET_speaker_5785_146"/>
      <w:r w:rsidRPr="003560D3">
        <w:rPr>
          <w:rStyle w:val="TagStyle"/>
          <w:rtl/>
        </w:rPr>
        <w:t xml:space="preserve"> &lt;&lt; דובר &gt;&gt; </w:t>
      </w:r>
      <w:r>
        <w:rPr>
          <w:rtl/>
        </w:rPr>
        <w:t>עופר כסיף (חד"ש-תע"ל):</w:t>
      </w:r>
      <w:r w:rsidRPr="003560D3">
        <w:rPr>
          <w:rStyle w:val="TagStyle"/>
          <w:rtl/>
        </w:rPr>
        <w:t xml:space="preserve"> &lt;&lt; דובר &gt;&gt;</w:t>
      </w:r>
      <w:r>
        <w:rPr>
          <w:rtl/>
        </w:rPr>
        <w:t xml:space="preserve">   </w:t>
      </w:r>
      <w:bookmarkEnd w:id="1538"/>
    </w:p>
    <w:p w:rsidR="003560D3" w:rsidRDefault="003560D3" w:rsidP="003560D3">
      <w:pPr>
        <w:pStyle w:val="KeepWithNext"/>
        <w:rPr>
          <w:rtl/>
        </w:rPr>
      </w:pPr>
    </w:p>
    <w:p w:rsidR="003560D3" w:rsidRDefault="00FA75FB" w:rsidP="003560D3">
      <w:pPr>
        <w:rPr>
          <w:rtl/>
        </w:rPr>
      </w:pPr>
      <w:bookmarkStart w:id="1539" w:name="_ETM_Q1_3984642"/>
      <w:bookmarkStart w:id="1540" w:name="_ETM_Q1_3984681"/>
      <w:bookmarkEnd w:id="1539"/>
      <w:bookmarkEnd w:id="1540"/>
      <w:r>
        <w:rPr>
          <w:rFonts w:hint="cs"/>
          <w:rtl/>
        </w:rPr>
        <w:t xml:space="preserve">חזרה ההפיכה המשטרית - </w:t>
      </w:r>
      <w:r w:rsidR="003560D3">
        <w:rPr>
          <w:rFonts w:hint="cs"/>
          <w:rtl/>
        </w:rPr>
        <w:t>חזרת לסורך.</w:t>
      </w:r>
    </w:p>
    <w:p w:rsidR="003560D3" w:rsidRDefault="003560D3" w:rsidP="003560D3">
      <w:pPr>
        <w:rPr>
          <w:rtl/>
        </w:rPr>
      </w:pPr>
      <w:bookmarkStart w:id="1541" w:name="_ETM_Q1_3987042"/>
      <w:bookmarkStart w:id="1542" w:name="_ETM_Q1_3987104"/>
      <w:bookmarkEnd w:id="1541"/>
      <w:bookmarkEnd w:id="1542"/>
    </w:p>
    <w:p w:rsidR="003560D3" w:rsidRDefault="003560D3" w:rsidP="003560D3">
      <w:pPr>
        <w:pStyle w:val="af6"/>
        <w:keepNext/>
        <w:rPr>
          <w:rtl/>
        </w:rPr>
      </w:pPr>
      <w:bookmarkStart w:id="1543" w:name="ET_yor_6157_147"/>
      <w:r w:rsidRPr="003560D3">
        <w:rPr>
          <w:rStyle w:val="TagStyle"/>
          <w:rtl/>
        </w:rPr>
        <w:t xml:space="preserve"> &lt;&lt; יור &gt;&gt; </w:t>
      </w:r>
      <w:r>
        <w:rPr>
          <w:rtl/>
        </w:rPr>
        <w:t xml:space="preserve">היו"ר שמחה </w:t>
      </w:r>
      <w:proofErr w:type="spellStart"/>
      <w:r>
        <w:rPr>
          <w:rtl/>
        </w:rPr>
        <w:t>רוטמן</w:t>
      </w:r>
      <w:proofErr w:type="spellEnd"/>
      <w:r>
        <w:rPr>
          <w:rtl/>
        </w:rPr>
        <w:t>:</w:t>
      </w:r>
      <w:r w:rsidRPr="003560D3">
        <w:rPr>
          <w:rStyle w:val="TagStyle"/>
          <w:rtl/>
        </w:rPr>
        <w:t xml:space="preserve"> &lt;&lt; יור &gt;&gt;</w:t>
      </w:r>
      <w:r>
        <w:rPr>
          <w:rtl/>
        </w:rPr>
        <w:t xml:space="preserve">   </w:t>
      </w:r>
      <w:bookmarkEnd w:id="1543"/>
    </w:p>
    <w:p w:rsidR="003560D3" w:rsidRDefault="003560D3" w:rsidP="003560D3">
      <w:pPr>
        <w:pStyle w:val="KeepWithNext"/>
        <w:rPr>
          <w:rtl/>
        </w:rPr>
      </w:pPr>
    </w:p>
    <w:p w:rsidR="003560D3" w:rsidRDefault="00FA75FB" w:rsidP="003560D3">
      <w:pPr>
        <w:rPr>
          <w:rtl/>
        </w:rPr>
      </w:pPr>
      <w:bookmarkStart w:id="1544" w:name="_ETM_Q1_3987641"/>
      <w:bookmarkEnd w:id="1544"/>
      <w:r>
        <w:rPr>
          <w:rFonts w:hint="cs"/>
          <w:rtl/>
        </w:rPr>
        <w:t xml:space="preserve">כפי שעשיתי במשך 20 דקות כשרשמתי נקודות - </w:t>
      </w:r>
      <w:r w:rsidR="003560D3">
        <w:rPr>
          <w:rFonts w:hint="cs"/>
          <w:rtl/>
        </w:rPr>
        <w:t>מי שיקטע את דברי</w:t>
      </w:r>
      <w:r>
        <w:rPr>
          <w:rFonts w:hint="cs"/>
          <w:rtl/>
        </w:rPr>
        <w:t>י</w:t>
      </w:r>
      <w:r w:rsidR="003560D3">
        <w:rPr>
          <w:rFonts w:hint="cs"/>
          <w:rtl/>
        </w:rPr>
        <w:t>- - -</w:t>
      </w:r>
    </w:p>
    <w:p w:rsidR="003560D3" w:rsidRDefault="003560D3" w:rsidP="003560D3">
      <w:pPr>
        <w:rPr>
          <w:rtl/>
        </w:rPr>
      </w:pPr>
      <w:bookmarkStart w:id="1545" w:name="_ETM_Q1_3992962"/>
      <w:bookmarkStart w:id="1546" w:name="_ETM_Q1_3993028"/>
      <w:bookmarkStart w:id="1547" w:name="_ETM_Q1_3995923"/>
      <w:bookmarkEnd w:id="1545"/>
      <w:bookmarkEnd w:id="1546"/>
      <w:bookmarkEnd w:id="1547"/>
    </w:p>
    <w:p w:rsidR="003560D3" w:rsidRDefault="003560D3" w:rsidP="003560D3">
      <w:pPr>
        <w:pStyle w:val="a4"/>
        <w:keepNext/>
        <w:rPr>
          <w:rtl/>
        </w:rPr>
      </w:pPr>
      <w:bookmarkStart w:id="1548" w:name="ET_speaker_5791_148"/>
      <w:r w:rsidRPr="003560D3">
        <w:rPr>
          <w:rStyle w:val="TagStyle"/>
          <w:rtl/>
        </w:rPr>
        <w:t xml:space="preserve"> &lt;&lt; דובר &gt;&gt; </w:t>
      </w:r>
      <w:r>
        <w:rPr>
          <w:rtl/>
        </w:rPr>
        <w:t xml:space="preserve">יואב </w:t>
      </w:r>
      <w:proofErr w:type="spellStart"/>
      <w:r>
        <w:rPr>
          <w:rtl/>
        </w:rPr>
        <w:t>סגלוביץ</w:t>
      </w:r>
      <w:proofErr w:type="spellEnd"/>
      <w:r>
        <w:rPr>
          <w:rtl/>
        </w:rPr>
        <w:t>' (יש עתיד):</w:t>
      </w:r>
      <w:r w:rsidRPr="003560D3">
        <w:rPr>
          <w:rStyle w:val="TagStyle"/>
          <w:rtl/>
        </w:rPr>
        <w:t xml:space="preserve"> &lt;&lt; דובר &gt;&gt;</w:t>
      </w:r>
      <w:r>
        <w:rPr>
          <w:rtl/>
        </w:rPr>
        <w:t xml:space="preserve">   </w:t>
      </w:r>
      <w:bookmarkEnd w:id="1548"/>
    </w:p>
    <w:p w:rsidR="003560D3" w:rsidRDefault="003560D3" w:rsidP="003560D3">
      <w:pPr>
        <w:pStyle w:val="KeepWithNext"/>
        <w:rPr>
          <w:rtl/>
        </w:rPr>
      </w:pPr>
    </w:p>
    <w:p w:rsidR="003560D3" w:rsidRDefault="00FA75FB" w:rsidP="00FA75FB">
      <w:pPr>
        <w:rPr>
          <w:rtl/>
        </w:rPr>
      </w:pPr>
      <w:bookmarkStart w:id="1549" w:name="_ETM_Q1_3996273"/>
      <w:bookmarkStart w:id="1550" w:name="_ETM_Q1_3996313"/>
      <w:bookmarkEnd w:id="1549"/>
      <w:bookmarkEnd w:id="1550"/>
      <w:r>
        <w:rPr>
          <w:rFonts w:hint="cs"/>
          <w:rtl/>
        </w:rPr>
        <w:t xml:space="preserve">אתה לא רושם נקודות אלא אומר דברים לא נכונים בשם אנשים שלא עונים לך. מקשיב לדבריך, </w:t>
      </w:r>
      <w:r w:rsidR="003560D3">
        <w:rPr>
          <w:rFonts w:hint="cs"/>
          <w:rtl/>
        </w:rPr>
        <w:t xml:space="preserve">ואת השקרים לא </w:t>
      </w:r>
      <w:bookmarkStart w:id="1551" w:name="_ETM_Q1_3997870"/>
      <w:bookmarkEnd w:id="1551"/>
      <w:r w:rsidR="003560D3">
        <w:rPr>
          <w:rFonts w:hint="cs"/>
          <w:rtl/>
        </w:rPr>
        <w:t xml:space="preserve">אתן לך לומר. </w:t>
      </w:r>
      <w:r>
        <w:rPr>
          <w:rFonts w:hint="cs"/>
          <w:rtl/>
        </w:rPr>
        <w:t xml:space="preserve">דבר על תפיסת העולם שלך </w:t>
      </w:r>
      <w:r>
        <w:rPr>
          <w:rtl/>
        </w:rPr>
        <w:t>–</w:t>
      </w:r>
      <w:r>
        <w:rPr>
          <w:rFonts w:hint="cs"/>
          <w:rtl/>
        </w:rPr>
        <w:t xml:space="preserve"> דבר. </w:t>
      </w:r>
      <w:bookmarkStart w:id="1552" w:name="_ETM_Q1_4001178"/>
      <w:bookmarkEnd w:id="1552"/>
      <w:r w:rsidR="003560D3">
        <w:rPr>
          <w:rFonts w:hint="cs"/>
          <w:rtl/>
        </w:rPr>
        <w:t xml:space="preserve">אל תצטט דברים </w:t>
      </w:r>
      <w:r w:rsidR="003560D3">
        <w:rPr>
          <w:rtl/>
        </w:rPr>
        <w:t>–</w:t>
      </w:r>
      <w:r w:rsidR="003560D3">
        <w:rPr>
          <w:rFonts w:hint="cs"/>
          <w:rtl/>
        </w:rPr>
        <w:t xml:space="preserve"> ישבתי פה והקשבתי </w:t>
      </w:r>
      <w:bookmarkStart w:id="1553" w:name="_ETM_Q1_4004354"/>
      <w:bookmarkEnd w:id="1553"/>
      <w:r w:rsidR="003560D3">
        <w:rPr>
          <w:rFonts w:hint="cs"/>
          <w:rtl/>
        </w:rPr>
        <w:t>באותה מידה.</w:t>
      </w:r>
    </w:p>
    <w:p w:rsidR="003560D3" w:rsidRDefault="003560D3" w:rsidP="003560D3">
      <w:pPr>
        <w:rPr>
          <w:rtl/>
        </w:rPr>
      </w:pPr>
      <w:bookmarkStart w:id="1554" w:name="_ETM_Q1_4006525"/>
      <w:bookmarkStart w:id="1555" w:name="_ETM_Q1_4006589"/>
      <w:bookmarkEnd w:id="1554"/>
      <w:bookmarkEnd w:id="1555"/>
    </w:p>
    <w:p w:rsidR="003560D3" w:rsidRDefault="003560D3" w:rsidP="003560D3">
      <w:pPr>
        <w:pStyle w:val="af6"/>
        <w:keepNext/>
        <w:rPr>
          <w:rtl/>
        </w:rPr>
      </w:pPr>
      <w:bookmarkStart w:id="1556" w:name="ET_yor_6157_149"/>
      <w:r w:rsidRPr="003560D3">
        <w:rPr>
          <w:rStyle w:val="TagStyle"/>
          <w:rtl/>
        </w:rPr>
        <w:t xml:space="preserve"> &lt;&lt; יור &gt;&gt; </w:t>
      </w:r>
      <w:r>
        <w:rPr>
          <w:rtl/>
        </w:rPr>
        <w:t xml:space="preserve">היו"ר שמחה </w:t>
      </w:r>
      <w:proofErr w:type="spellStart"/>
      <w:r>
        <w:rPr>
          <w:rtl/>
        </w:rPr>
        <w:t>רוטמן</w:t>
      </w:r>
      <w:proofErr w:type="spellEnd"/>
      <w:r>
        <w:rPr>
          <w:rtl/>
        </w:rPr>
        <w:t>:</w:t>
      </w:r>
      <w:r w:rsidRPr="003560D3">
        <w:rPr>
          <w:rStyle w:val="TagStyle"/>
          <w:rtl/>
        </w:rPr>
        <w:t xml:space="preserve"> &lt;&lt; יור &gt;&gt;</w:t>
      </w:r>
      <w:r>
        <w:rPr>
          <w:rtl/>
        </w:rPr>
        <w:t xml:space="preserve">   </w:t>
      </w:r>
      <w:bookmarkEnd w:id="1556"/>
    </w:p>
    <w:p w:rsidR="003560D3" w:rsidRDefault="003560D3" w:rsidP="003560D3">
      <w:pPr>
        <w:pStyle w:val="KeepWithNext"/>
        <w:rPr>
          <w:rtl/>
        </w:rPr>
      </w:pPr>
    </w:p>
    <w:p w:rsidR="003560D3" w:rsidRDefault="00FA75FB" w:rsidP="003560D3">
      <w:pPr>
        <w:rPr>
          <w:rtl/>
        </w:rPr>
      </w:pPr>
      <w:bookmarkStart w:id="1557" w:name="_ETM_Q1_4006979"/>
      <w:bookmarkEnd w:id="1557"/>
      <w:r>
        <w:rPr>
          <w:rFonts w:hint="cs"/>
          <w:rtl/>
        </w:rPr>
        <w:t xml:space="preserve">מדוע אתה ממשיך לדבר? קראתי לך קריאה שלישית. </w:t>
      </w:r>
      <w:r w:rsidR="003560D3">
        <w:rPr>
          <w:rFonts w:hint="cs"/>
          <w:rtl/>
        </w:rPr>
        <w:t>צא בבקשה.</w:t>
      </w:r>
    </w:p>
    <w:p w:rsidR="00FA75FB" w:rsidRDefault="00FA75FB" w:rsidP="003560D3">
      <w:pPr>
        <w:rPr>
          <w:rtl/>
        </w:rPr>
      </w:pPr>
      <w:bookmarkStart w:id="1558" w:name="_ETM_Q1_4009592"/>
      <w:bookmarkStart w:id="1559" w:name="_ETM_Q1_4009716"/>
      <w:bookmarkStart w:id="1560" w:name="_ETM_Q1_4011050"/>
      <w:bookmarkEnd w:id="1558"/>
      <w:bookmarkEnd w:id="1559"/>
      <w:bookmarkEnd w:id="1560"/>
    </w:p>
    <w:p w:rsidR="00FA75FB" w:rsidRDefault="00FA75FB" w:rsidP="00FA75FB">
      <w:pPr>
        <w:pStyle w:val="a4"/>
        <w:keepNext/>
        <w:rPr>
          <w:rtl/>
        </w:rPr>
      </w:pPr>
      <w:bookmarkStart w:id="1561" w:name="ET_speaker_5068_456"/>
      <w:r w:rsidRPr="00FA75FB">
        <w:rPr>
          <w:rStyle w:val="TagStyle"/>
          <w:rtl/>
        </w:rPr>
        <w:t xml:space="preserve"> &lt;&lt; דובר &gt;&gt; </w:t>
      </w:r>
      <w:r>
        <w:rPr>
          <w:rtl/>
        </w:rPr>
        <w:t>קארין אלהרר (יש עתיד):</w:t>
      </w:r>
      <w:r w:rsidRPr="00FA75FB">
        <w:rPr>
          <w:rStyle w:val="TagStyle"/>
          <w:rtl/>
        </w:rPr>
        <w:t xml:space="preserve"> &lt;&lt; דובר &gt;&gt;</w:t>
      </w:r>
      <w:r>
        <w:rPr>
          <w:rtl/>
        </w:rPr>
        <w:t xml:space="preserve">   </w:t>
      </w:r>
      <w:bookmarkEnd w:id="1561"/>
    </w:p>
    <w:p w:rsidR="00FA75FB" w:rsidRDefault="00FA75FB" w:rsidP="00FA75FB">
      <w:pPr>
        <w:pStyle w:val="KeepWithNext"/>
        <w:rPr>
          <w:rtl/>
        </w:rPr>
      </w:pPr>
    </w:p>
    <w:p w:rsidR="00FA75FB" w:rsidRDefault="00FA75FB" w:rsidP="00FA75FB">
      <w:pPr>
        <w:rPr>
          <w:rtl/>
        </w:rPr>
      </w:pPr>
      <w:bookmarkStart w:id="1562" w:name="_ETM_Q1_4011996"/>
      <w:bookmarkStart w:id="1563" w:name="_ETM_Q1_4012138"/>
      <w:bookmarkEnd w:id="1562"/>
      <w:bookmarkEnd w:id="1563"/>
      <w:r>
        <w:rPr>
          <w:rFonts w:hint="cs"/>
          <w:rtl/>
        </w:rPr>
        <w:t xml:space="preserve">תחזור קריאה </w:t>
      </w:r>
      <w:bookmarkStart w:id="1564" w:name="_ETM_Q1_4013915"/>
      <w:bookmarkEnd w:id="1564"/>
      <w:r>
        <w:rPr>
          <w:rFonts w:hint="cs"/>
          <w:rtl/>
        </w:rPr>
        <w:t>אחת, נו.</w:t>
      </w:r>
    </w:p>
    <w:p w:rsidR="003560D3" w:rsidRDefault="003560D3" w:rsidP="003560D3">
      <w:pPr>
        <w:rPr>
          <w:rtl/>
        </w:rPr>
      </w:pPr>
      <w:bookmarkStart w:id="1565" w:name="_ETM_Q1_4010741"/>
      <w:bookmarkStart w:id="1566" w:name="_ETM_Q1_4010799"/>
      <w:bookmarkStart w:id="1567" w:name="_ETM_Q1_4017797"/>
      <w:bookmarkStart w:id="1568" w:name="_ETM_Q1_4017865"/>
      <w:bookmarkEnd w:id="1565"/>
      <w:bookmarkEnd w:id="1566"/>
      <w:bookmarkEnd w:id="1567"/>
      <w:bookmarkEnd w:id="1568"/>
    </w:p>
    <w:p w:rsidR="003560D3" w:rsidRDefault="003560D3" w:rsidP="003560D3">
      <w:pPr>
        <w:pStyle w:val="af6"/>
        <w:keepNext/>
        <w:rPr>
          <w:rtl/>
        </w:rPr>
      </w:pPr>
      <w:bookmarkStart w:id="1569" w:name="ET_yor_6157_150"/>
      <w:r w:rsidRPr="003560D3">
        <w:rPr>
          <w:rStyle w:val="TagStyle"/>
          <w:rtl/>
        </w:rPr>
        <w:t xml:space="preserve"> &lt;&lt; יור &gt;&gt; </w:t>
      </w:r>
      <w:r>
        <w:rPr>
          <w:rtl/>
        </w:rPr>
        <w:t xml:space="preserve">היו"ר שמחה </w:t>
      </w:r>
      <w:proofErr w:type="spellStart"/>
      <w:r>
        <w:rPr>
          <w:rtl/>
        </w:rPr>
        <w:t>רוטמן</w:t>
      </w:r>
      <w:proofErr w:type="spellEnd"/>
      <w:r>
        <w:rPr>
          <w:rtl/>
        </w:rPr>
        <w:t>:</w:t>
      </w:r>
      <w:r w:rsidRPr="003560D3">
        <w:rPr>
          <w:rStyle w:val="TagStyle"/>
          <w:rtl/>
        </w:rPr>
        <w:t xml:space="preserve"> &lt;&lt; יור &gt;&gt;</w:t>
      </w:r>
      <w:r>
        <w:rPr>
          <w:rtl/>
        </w:rPr>
        <w:t xml:space="preserve">   </w:t>
      </w:r>
      <w:bookmarkEnd w:id="1569"/>
    </w:p>
    <w:p w:rsidR="003560D3" w:rsidRDefault="003560D3" w:rsidP="003560D3">
      <w:pPr>
        <w:pStyle w:val="KeepWithNext"/>
        <w:rPr>
          <w:rtl/>
        </w:rPr>
      </w:pPr>
    </w:p>
    <w:p w:rsidR="003560D3" w:rsidRDefault="00FA75FB" w:rsidP="00FA75FB">
      <w:pPr>
        <w:rPr>
          <w:rtl/>
        </w:rPr>
      </w:pPr>
      <w:bookmarkStart w:id="1570" w:name="_ETM_Q1_4018272"/>
      <w:bookmarkEnd w:id="1570"/>
      <w:r>
        <w:rPr>
          <w:rFonts w:hint="cs"/>
          <w:rtl/>
        </w:rPr>
        <w:t xml:space="preserve">יכול להיות חבר הכנסת </w:t>
      </w:r>
      <w:proofErr w:type="spellStart"/>
      <w:r>
        <w:rPr>
          <w:rFonts w:hint="cs"/>
          <w:rtl/>
        </w:rPr>
        <w:t>סגלוביץ</w:t>
      </w:r>
      <w:proofErr w:type="spellEnd"/>
      <w:r>
        <w:rPr>
          <w:rFonts w:hint="cs"/>
          <w:rtl/>
        </w:rPr>
        <w:t xml:space="preserve">, שלא הייתי </w:t>
      </w:r>
      <w:bookmarkStart w:id="1571" w:name="_ETM_Q1_4018969"/>
      <w:bookmarkEnd w:id="1571"/>
      <w:r w:rsidR="003560D3">
        <w:rPr>
          <w:rFonts w:hint="cs"/>
          <w:rtl/>
        </w:rPr>
        <w:t xml:space="preserve">צריך לקרוא אותך לסדר </w:t>
      </w:r>
      <w:r>
        <w:rPr>
          <w:rFonts w:hint="cs"/>
          <w:rtl/>
        </w:rPr>
        <w:t xml:space="preserve">אלמלא הצהרתך הברורה שלא תיתן לי לדבר </w:t>
      </w:r>
      <w:r w:rsidR="003560D3">
        <w:rPr>
          <w:rFonts w:hint="cs"/>
          <w:rtl/>
        </w:rPr>
        <w:t>דבר</w:t>
      </w:r>
      <w:r>
        <w:rPr>
          <w:rFonts w:hint="cs"/>
          <w:rtl/>
        </w:rPr>
        <w:t>י</w:t>
      </w:r>
      <w:r w:rsidR="003560D3">
        <w:rPr>
          <w:rFonts w:hint="cs"/>
          <w:rtl/>
        </w:rPr>
        <w:t>ם שאינך מסכ</w:t>
      </w:r>
      <w:r w:rsidR="009A24B2">
        <w:rPr>
          <w:rFonts w:hint="cs"/>
          <w:rtl/>
        </w:rPr>
        <w:t>ים</w:t>
      </w:r>
      <w:r w:rsidR="003560D3">
        <w:rPr>
          <w:rFonts w:hint="cs"/>
          <w:rtl/>
        </w:rPr>
        <w:t xml:space="preserve"> איתם.</w:t>
      </w:r>
    </w:p>
    <w:p w:rsidR="003560D3" w:rsidRDefault="003560D3" w:rsidP="003560D3">
      <w:pPr>
        <w:rPr>
          <w:rtl/>
        </w:rPr>
      </w:pPr>
      <w:bookmarkStart w:id="1572" w:name="_ETM_Q1_4028333"/>
      <w:bookmarkStart w:id="1573" w:name="_ETM_Q1_4028404"/>
      <w:bookmarkEnd w:id="1572"/>
      <w:bookmarkEnd w:id="1573"/>
    </w:p>
    <w:p w:rsidR="003560D3" w:rsidRDefault="003560D3" w:rsidP="003560D3">
      <w:pPr>
        <w:pStyle w:val="-"/>
        <w:keepNext/>
        <w:rPr>
          <w:rtl/>
        </w:rPr>
      </w:pPr>
      <w:bookmarkStart w:id="1574" w:name="ET_speakercontinue_5791_151"/>
      <w:r w:rsidRPr="003560D3">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3560D3">
        <w:rPr>
          <w:rStyle w:val="TagStyle"/>
          <w:rtl/>
        </w:rPr>
        <w:t xml:space="preserve"> &lt;&lt; דובר_המשך &gt;&gt;</w:t>
      </w:r>
      <w:r>
        <w:rPr>
          <w:rtl/>
        </w:rPr>
        <w:t xml:space="preserve">   </w:t>
      </w:r>
      <w:bookmarkEnd w:id="1574"/>
    </w:p>
    <w:p w:rsidR="003560D3" w:rsidRDefault="003560D3" w:rsidP="003560D3">
      <w:pPr>
        <w:pStyle w:val="KeepWithNext"/>
        <w:rPr>
          <w:rtl/>
        </w:rPr>
      </w:pPr>
    </w:p>
    <w:p w:rsidR="003560D3" w:rsidRDefault="00FA75FB" w:rsidP="003560D3">
      <w:pPr>
        <w:rPr>
          <w:rtl/>
        </w:rPr>
      </w:pPr>
      <w:bookmarkStart w:id="1575" w:name="_ETM_Q1_4030126"/>
      <w:bookmarkEnd w:id="1575"/>
      <w:r>
        <w:rPr>
          <w:rFonts w:hint="cs"/>
          <w:rtl/>
        </w:rPr>
        <w:t>אתה ממשיך לדבר איתי עכשיו?</w:t>
      </w:r>
      <w:bookmarkStart w:id="1576" w:name="_ETM_Q1_4024327"/>
      <w:bookmarkEnd w:id="1576"/>
      <w:r>
        <w:rPr>
          <w:rFonts w:hint="cs"/>
          <w:rtl/>
        </w:rPr>
        <w:t xml:space="preserve"> אני </w:t>
      </w:r>
      <w:r w:rsidR="003560D3">
        <w:rPr>
          <w:rFonts w:hint="cs"/>
          <w:rtl/>
        </w:rPr>
        <w:t xml:space="preserve">קורא אותך </w:t>
      </w:r>
      <w:bookmarkStart w:id="1577" w:name="_ETM_Q1_4031699"/>
      <w:bookmarkEnd w:id="1577"/>
      <w:r w:rsidR="003560D3">
        <w:rPr>
          <w:rFonts w:hint="cs"/>
          <w:rtl/>
        </w:rPr>
        <w:t>לסדר פעם ראשונה.</w:t>
      </w:r>
    </w:p>
    <w:p w:rsidR="00FA75FB" w:rsidRDefault="00FA75FB" w:rsidP="003560D3">
      <w:pPr>
        <w:rPr>
          <w:rtl/>
        </w:rPr>
      </w:pPr>
    </w:p>
    <w:p w:rsidR="00FA75FB" w:rsidRPr="00FA75FB" w:rsidRDefault="00FA75FB" w:rsidP="00FA75FB">
      <w:pPr>
        <w:rPr>
          <w:b/>
          <w:bCs/>
          <w:rtl/>
        </w:rPr>
      </w:pPr>
      <w:r w:rsidRPr="00FA75FB">
        <w:rPr>
          <w:rFonts w:hint="cs"/>
          <w:b/>
          <w:bCs/>
          <w:rtl/>
        </w:rPr>
        <w:t xml:space="preserve">חבר הכנסת יואב </w:t>
      </w:r>
      <w:proofErr w:type="spellStart"/>
      <w:r w:rsidRPr="00FA75FB">
        <w:rPr>
          <w:rFonts w:hint="cs"/>
          <w:b/>
          <w:bCs/>
          <w:rtl/>
        </w:rPr>
        <w:t>סגלוביץ</w:t>
      </w:r>
      <w:proofErr w:type="spellEnd"/>
      <w:r w:rsidRPr="00FA75FB">
        <w:rPr>
          <w:rFonts w:hint="cs"/>
          <w:b/>
          <w:bCs/>
          <w:rtl/>
        </w:rPr>
        <w:t xml:space="preserve"> יוצא מאולם הוועדה.</w:t>
      </w:r>
    </w:p>
    <w:p w:rsidR="003560D3" w:rsidRDefault="003560D3" w:rsidP="003560D3">
      <w:pPr>
        <w:rPr>
          <w:rtl/>
        </w:rPr>
      </w:pPr>
      <w:bookmarkStart w:id="1578" w:name="_ETM_Q1_4034876"/>
      <w:bookmarkStart w:id="1579" w:name="_ETM_Q1_4034936"/>
      <w:bookmarkEnd w:id="1578"/>
      <w:bookmarkEnd w:id="1579"/>
    </w:p>
    <w:p w:rsidR="003560D3" w:rsidRDefault="003560D3" w:rsidP="003560D3">
      <w:pPr>
        <w:pStyle w:val="af6"/>
        <w:keepNext/>
        <w:rPr>
          <w:rtl/>
        </w:rPr>
      </w:pPr>
      <w:bookmarkStart w:id="1580" w:name="ET_yor_6157_152"/>
      <w:r w:rsidRPr="003560D3">
        <w:rPr>
          <w:rStyle w:val="TagStyle"/>
          <w:rtl/>
        </w:rPr>
        <w:t xml:space="preserve"> &lt;&lt; יור &gt;&gt; </w:t>
      </w:r>
      <w:r>
        <w:rPr>
          <w:rtl/>
        </w:rPr>
        <w:t xml:space="preserve">היו"ר שמחה </w:t>
      </w:r>
      <w:proofErr w:type="spellStart"/>
      <w:r>
        <w:rPr>
          <w:rtl/>
        </w:rPr>
        <w:t>רוטמן</w:t>
      </w:r>
      <w:proofErr w:type="spellEnd"/>
      <w:r>
        <w:rPr>
          <w:rtl/>
        </w:rPr>
        <w:t>:</w:t>
      </w:r>
      <w:r w:rsidRPr="003560D3">
        <w:rPr>
          <w:rStyle w:val="TagStyle"/>
          <w:rtl/>
        </w:rPr>
        <w:t xml:space="preserve"> &lt;&lt; יור &gt;&gt;</w:t>
      </w:r>
      <w:r>
        <w:rPr>
          <w:rtl/>
        </w:rPr>
        <w:t xml:space="preserve">   </w:t>
      </w:r>
      <w:bookmarkEnd w:id="1580"/>
    </w:p>
    <w:p w:rsidR="003560D3" w:rsidRDefault="003560D3" w:rsidP="003560D3">
      <w:pPr>
        <w:pStyle w:val="KeepWithNext"/>
        <w:rPr>
          <w:rtl/>
        </w:rPr>
      </w:pPr>
    </w:p>
    <w:p w:rsidR="003560D3" w:rsidRDefault="00FA75FB" w:rsidP="00FA75FB">
      <w:pPr>
        <w:rPr>
          <w:rtl/>
        </w:rPr>
      </w:pPr>
      <w:bookmarkStart w:id="1581" w:name="_ETM_Q1_4036176"/>
      <w:bookmarkEnd w:id="1581"/>
      <w:r>
        <w:rPr>
          <w:rFonts w:hint="cs"/>
          <w:rtl/>
        </w:rPr>
        <w:t xml:space="preserve">תקרא לי לסדר כמה שאתה רוצה. לכן המשמעות </w:t>
      </w:r>
      <w:bookmarkStart w:id="1582" w:name="_ETM_Q1_4033611"/>
      <w:bookmarkEnd w:id="1582"/>
      <w:r>
        <w:rPr>
          <w:rFonts w:hint="cs"/>
          <w:rtl/>
        </w:rPr>
        <w:t xml:space="preserve">שהפכנו את בית המשפט ולמעשה </w:t>
      </w:r>
      <w:r w:rsidR="003560D3">
        <w:rPr>
          <w:rFonts w:hint="cs"/>
          <w:rtl/>
        </w:rPr>
        <w:t>את היועץ המשפטי ל</w:t>
      </w:r>
      <w:r>
        <w:rPr>
          <w:rFonts w:hint="cs"/>
          <w:rtl/>
        </w:rPr>
        <w:t>מ</w:t>
      </w:r>
      <w:r w:rsidR="003560D3">
        <w:rPr>
          <w:rFonts w:hint="cs"/>
          <w:rtl/>
        </w:rPr>
        <w:t xml:space="preserve">משלה לא להיות </w:t>
      </w:r>
      <w:bookmarkStart w:id="1583" w:name="_ETM_Q1_4042151"/>
      <w:bookmarkEnd w:id="1583"/>
      <w:r w:rsidR="003560D3">
        <w:rPr>
          <w:rFonts w:hint="cs"/>
          <w:rtl/>
        </w:rPr>
        <w:t>אחראי על שלטון החוק</w:t>
      </w:r>
      <w:r>
        <w:rPr>
          <w:rFonts w:hint="cs"/>
          <w:rtl/>
        </w:rPr>
        <w:t xml:space="preserve">, אלא להיות החוק עצמו </w:t>
      </w:r>
      <w:bookmarkStart w:id="1584" w:name="_ETM_Q1_4045246"/>
      <w:bookmarkEnd w:id="1584"/>
      <w:r w:rsidR="003560D3">
        <w:rPr>
          <w:rFonts w:hint="cs"/>
          <w:rtl/>
        </w:rPr>
        <w:t xml:space="preserve">כי כאשר יש הפרה של החוק, </w:t>
      </w:r>
      <w:bookmarkStart w:id="1585" w:name="_ETM_Q1_4048611"/>
      <w:bookmarkEnd w:id="1585"/>
      <w:r>
        <w:rPr>
          <w:rFonts w:hint="cs"/>
          <w:rtl/>
        </w:rPr>
        <w:t xml:space="preserve">כאמור, </w:t>
      </w:r>
      <w:r w:rsidR="003560D3">
        <w:rPr>
          <w:rFonts w:hint="cs"/>
          <w:rtl/>
        </w:rPr>
        <w:t xml:space="preserve">נטילת החוקיות </w:t>
      </w:r>
      <w:r w:rsidR="003560D3">
        <w:rPr>
          <w:rtl/>
        </w:rPr>
        <w:t>–</w:t>
      </w:r>
      <w:r w:rsidR="003560D3">
        <w:rPr>
          <w:rFonts w:hint="cs"/>
          <w:rtl/>
        </w:rPr>
        <w:t xml:space="preserve"> אי החוקיות </w:t>
      </w:r>
      <w:r w:rsidR="003560D3">
        <w:rPr>
          <w:rtl/>
        </w:rPr>
        <w:t>–</w:t>
      </w:r>
      <w:r w:rsidR="003560D3">
        <w:rPr>
          <w:rFonts w:hint="cs"/>
          <w:rtl/>
        </w:rPr>
        <w:t xml:space="preserve"> עילה שלא מבוטלת, </w:t>
      </w:r>
      <w:r>
        <w:rPr>
          <w:rFonts w:hint="cs"/>
          <w:rtl/>
        </w:rPr>
        <w:t xml:space="preserve">מדובר, הסבירות של כל החלטה שהבוחן </w:t>
      </w:r>
      <w:r w:rsidR="003560D3">
        <w:rPr>
          <w:rFonts w:hint="cs"/>
          <w:rtl/>
        </w:rPr>
        <w:t xml:space="preserve">שהאחרון </w:t>
      </w:r>
      <w:bookmarkStart w:id="1586" w:name="_ETM_Q1_4057180"/>
      <w:bookmarkEnd w:id="1586"/>
      <w:r w:rsidR="003560D3">
        <w:rPr>
          <w:rFonts w:hint="cs"/>
          <w:rtl/>
        </w:rPr>
        <w:t xml:space="preserve">שבה הוא בית המשפט וממילא </w:t>
      </w:r>
      <w:r>
        <w:rPr>
          <w:rFonts w:hint="cs"/>
          <w:rtl/>
        </w:rPr>
        <w:t xml:space="preserve">מאחר שהפוסק האחרון </w:t>
      </w:r>
      <w:bookmarkStart w:id="1587" w:name="_ETM_Q1_4060705"/>
      <w:bookmarkEnd w:id="1587"/>
      <w:r>
        <w:rPr>
          <w:rFonts w:hint="cs"/>
          <w:rtl/>
        </w:rPr>
        <w:t>שבה הוא בית המשפט</w:t>
      </w:r>
      <w:r w:rsidR="003560D3">
        <w:rPr>
          <w:rFonts w:hint="cs"/>
          <w:rtl/>
        </w:rPr>
        <w:t xml:space="preserve">, ומי שמייצג בפני </w:t>
      </w:r>
      <w:bookmarkStart w:id="1588" w:name="_ETM_Q1_4064109"/>
      <w:bookmarkEnd w:id="1588"/>
      <w:r w:rsidR="003560D3">
        <w:rPr>
          <w:rFonts w:hint="cs"/>
          <w:rtl/>
        </w:rPr>
        <w:t xml:space="preserve">בית המשפט הוא </w:t>
      </w:r>
      <w:r>
        <w:rPr>
          <w:rFonts w:hint="cs"/>
          <w:rtl/>
        </w:rPr>
        <w:t xml:space="preserve">גם </w:t>
      </w:r>
      <w:r w:rsidR="003560D3">
        <w:rPr>
          <w:rFonts w:hint="cs"/>
          <w:rtl/>
        </w:rPr>
        <w:t>היועץ המש</w:t>
      </w:r>
      <w:r>
        <w:rPr>
          <w:rFonts w:hint="cs"/>
          <w:rtl/>
        </w:rPr>
        <w:t>פ</w:t>
      </w:r>
      <w:r w:rsidR="003560D3">
        <w:rPr>
          <w:rFonts w:hint="cs"/>
          <w:rtl/>
        </w:rPr>
        <w:t xml:space="preserve">טי, </w:t>
      </w:r>
      <w:r>
        <w:rPr>
          <w:rFonts w:hint="cs"/>
          <w:rtl/>
        </w:rPr>
        <w:t xml:space="preserve">ומי שמטיל חוות דעת הוא היועץ </w:t>
      </w:r>
      <w:bookmarkStart w:id="1589" w:name="_ETM_Q1_4067462"/>
      <w:bookmarkEnd w:id="1589"/>
      <w:r>
        <w:rPr>
          <w:rFonts w:hint="cs"/>
          <w:rtl/>
        </w:rPr>
        <w:t xml:space="preserve">המשפטי, </w:t>
      </w:r>
      <w:r w:rsidR="003560D3">
        <w:rPr>
          <w:rFonts w:hint="cs"/>
          <w:rtl/>
        </w:rPr>
        <w:t>הפכ</w:t>
      </w:r>
      <w:r>
        <w:rPr>
          <w:rFonts w:hint="cs"/>
          <w:rtl/>
        </w:rPr>
        <w:t>נ</w:t>
      </w:r>
      <w:r w:rsidR="003560D3">
        <w:rPr>
          <w:rFonts w:hint="cs"/>
          <w:rtl/>
        </w:rPr>
        <w:t>ו את היועץ המש</w:t>
      </w:r>
      <w:r>
        <w:rPr>
          <w:rFonts w:hint="cs"/>
          <w:rtl/>
        </w:rPr>
        <w:t>פ</w:t>
      </w:r>
      <w:r w:rsidR="003560D3">
        <w:rPr>
          <w:rFonts w:hint="cs"/>
          <w:rtl/>
        </w:rPr>
        <w:t xml:space="preserve">טי ברוב </w:t>
      </w:r>
      <w:bookmarkStart w:id="1590" w:name="_ETM_Q1_4070510"/>
      <w:bookmarkEnd w:id="1590"/>
      <w:r w:rsidR="003560D3">
        <w:rPr>
          <w:rFonts w:hint="cs"/>
          <w:rtl/>
        </w:rPr>
        <w:t>המקר</w:t>
      </w:r>
      <w:r>
        <w:rPr>
          <w:rFonts w:hint="cs"/>
          <w:rtl/>
        </w:rPr>
        <w:t>י</w:t>
      </w:r>
      <w:r w:rsidR="003560D3">
        <w:rPr>
          <w:rFonts w:hint="cs"/>
          <w:rtl/>
        </w:rPr>
        <w:t xml:space="preserve">ם </w:t>
      </w:r>
      <w:r>
        <w:rPr>
          <w:rFonts w:hint="cs"/>
          <w:rtl/>
        </w:rPr>
        <w:t>לפוסק האחרון בשאלות רבות של מדיניו</w:t>
      </w:r>
      <w:r w:rsidR="003560D3">
        <w:rPr>
          <w:rFonts w:hint="cs"/>
          <w:rtl/>
        </w:rPr>
        <w:t>ת</w:t>
      </w:r>
      <w:r>
        <w:rPr>
          <w:rFonts w:hint="cs"/>
          <w:rtl/>
        </w:rPr>
        <w:t>,</w:t>
      </w:r>
      <w:r w:rsidR="003560D3">
        <w:rPr>
          <w:rFonts w:hint="cs"/>
          <w:rtl/>
        </w:rPr>
        <w:t xml:space="preserve"> ובשאלות </w:t>
      </w:r>
      <w:r>
        <w:rPr>
          <w:rFonts w:hint="cs"/>
          <w:rtl/>
        </w:rPr>
        <w:t xml:space="preserve">כאמור </w:t>
      </w:r>
      <w:r w:rsidR="003560D3">
        <w:rPr>
          <w:rFonts w:hint="cs"/>
          <w:rtl/>
        </w:rPr>
        <w:t xml:space="preserve">של העמדה שלדין, </w:t>
      </w:r>
      <w:bookmarkStart w:id="1591" w:name="_ETM_Q1_4078076"/>
      <w:bookmarkEnd w:id="1591"/>
      <w:r w:rsidR="003560D3">
        <w:rPr>
          <w:rFonts w:hint="cs"/>
          <w:rtl/>
        </w:rPr>
        <w:t xml:space="preserve">של אישור חוקי עזר, של </w:t>
      </w:r>
      <w:proofErr w:type="spellStart"/>
      <w:r>
        <w:rPr>
          <w:rFonts w:hint="cs"/>
          <w:rtl/>
        </w:rPr>
        <w:t>רשיונות</w:t>
      </w:r>
      <w:proofErr w:type="spellEnd"/>
      <w:r>
        <w:rPr>
          <w:rFonts w:hint="cs"/>
          <w:rtl/>
        </w:rPr>
        <w:t xml:space="preserve"> טלפון נייד, של העמדה לדין משמעתי, של ת</w:t>
      </w:r>
      <w:r w:rsidR="003560D3">
        <w:rPr>
          <w:rFonts w:hint="cs"/>
          <w:rtl/>
        </w:rPr>
        <w:t xml:space="preserve">וכניות תכנון ובנייה </w:t>
      </w:r>
      <w:r>
        <w:rPr>
          <w:rFonts w:hint="cs"/>
          <w:rtl/>
        </w:rPr>
        <w:t>ו</w:t>
      </w:r>
      <w:r w:rsidR="003560D3">
        <w:rPr>
          <w:rFonts w:hint="cs"/>
          <w:rtl/>
        </w:rPr>
        <w:t>עוד.</w:t>
      </w:r>
    </w:p>
    <w:p w:rsidR="003560D3" w:rsidRDefault="003560D3" w:rsidP="003560D3">
      <w:pPr>
        <w:rPr>
          <w:rtl/>
        </w:rPr>
      </w:pPr>
      <w:bookmarkStart w:id="1592" w:name="_ETM_Q1_4086526"/>
      <w:bookmarkStart w:id="1593" w:name="_ETM_Q1_4086599"/>
      <w:bookmarkEnd w:id="1592"/>
      <w:bookmarkEnd w:id="1593"/>
    </w:p>
    <w:p w:rsidR="003560D3" w:rsidRDefault="00FA75FB" w:rsidP="00FA75FB">
      <w:pPr>
        <w:rPr>
          <w:rtl/>
        </w:rPr>
      </w:pPr>
      <w:bookmarkStart w:id="1594" w:name="_ETM_Q1_4086651"/>
      <w:bookmarkStart w:id="1595" w:name="_ETM_Q1_4086721"/>
      <w:bookmarkEnd w:id="1594"/>
      <w:bookmarkEnd w:id="1595"/>
      <w:r>
        <w:rPr>
          <w:rFonts w:hint="cs"/>
          <w:rtl/>
        </w:rPr>
        <w:t>אני לא סבור ש</w:t>
      </w:r>
      <w:r w:rsidR="003560D3">
        <w:rPr>
          <w:rFonts w:hint="cs"/>
          <w:rtl/>
        </w:rPr>
        <w:t xml:space="preserve">כאן מדובר </w:t>
      </w:r>
      <w:bookmarkStart w:id="1596" w:name="_ETM_Q1_4087789"/>
      <w:bookmarkEnd w:id="1596"/>
      <w:r w:rsidR="003560D3">
        <w:rPr>
          <w:rFonts w:hint="cs"/>
          <w:rtl/>
        </w:rPr>
        <w:t>ב</w:t>
      </w:r>
      <w:r>
        <w:rPr>
          <w:rFonts w:hint="cs"/>
          <w:rtl/>
        </w:rPr>
        <w:t xml:space="preserve">עיקרון שלטון החוק. כאן </w:t>
      </w:r>
      <w:bookmarkStart w:id="1597" w:name="_ETM_Q1_4087763"/>
      <w:bookmarkEnd w:id="1597"/>
      <w:r>
        <w:rPr>
          <w:rFonts w:hint="cs"/>
          <w:rtl/>
        </w:rPr>
        <w:t>מדובר בעיקרון שלטון</w:t>
      </w:r>
      <w:r w:rsidR="003560D3">
        <w:rPr>
          <w:rFonts w:hint="cs"/>
          <w:rtl/>
        </w:rPr>
        <w:t xml:space="preserve"> המשפטנים. כאן מדובר בסמכות ללא אחריות. לכן ככל שהתארכה </w:t>
      </w:r>
      <w:bookmarkStart w:id="1598" w:name="_ETM_Q1_4095836"/>
      <w:bookmarkEnd w:id="1598"/>
      <w:r w:rsidR="003560D3">
        <w:rPr>
          <w:rFonts w:hint="cs"/>
          <w:rtl/>
        </w:rPr>
        <w:t xml:space="preserve">הרשימה שהצגת, </w:t>
      </w:r>
      <w:r>
        <w:rPr>
          <w:rFonts w:hint="cs"/>
          <w:rtl/>
        </w:rPr>
        <w:t xml:space="preserve">לא גרמת לי </w:t>
      </w:r>
      <w:r>
        <w:rPr>
          <w:rtl/>
        </w:rPr>
        <w:t>–</w:t>
      </w:r>
      <w:r>
        <w:rPr>
          <w:rFonts w:hint="cs"/>
          <w:rtl/>
        </w:rPr>
        <w:t xml:space="preserve"> ולכן זה מענה קצת לשאלתה של חברת הכנסת </w:t>
      </w:r>
      <w:r w:rsidR="003560D3">
        <w:rPr>
          <w:rFonts w:hint="cs"/>
          <w:rtl/>
        </w:rPr>
        <w:t>יסמין פרידמן, לא ג</w:t>
      </w:r>
      <w:r>
        <w:rPr>
          <w:rFonts w:hint="cs"/>
          <w:rtl/>
        </w:rPr>
        <w:t>רמת</w:t>
      </w:r>
      <w:r w:rsidR="003560D3">
        <w:rPr>
          <w:rFonts w:hint="cs"/>
          <w:rtl/>
        </w:rPr>
        <w:t xml:space="preserve"> לי לומר </w:t>
      </w:r>
      <w:r w:rsidR="003560D3">
        <w:rPr>
          <w:rtl/>
        </w:rPr>
        <w:t>–</w:t>
      </w:r>
      <w:r w:rsidR="003560D3">
        <w:rPr>
          <w:rFonts w:hint="cs"/>
          <w:rtl/>
        </w:rPr>
        <w:t xml:space="preserve"> </w:t>
      </w:r>
      <w:r>
        <w:rPr>
          <w:rFonts w:hint="cs"/>
          <w:rtl/>
        </w:rPr>
        <w:t xml:space="preserve">תסתכל כמה המרחב בכל זאת, תשאיר שם </w:t>
      </w:r>
      <w:r w:rsidR="003560D3">
        <w:rPr>
          <w:rFonts w:hint="cs"/>
          <w:rtl/>
        </w:rPr>
        <w:t xml:space="preserve">את </w:t>
      </w:r>
      <w:bookmarkStart w:id="1599" w:name="_ETM_Q1_4103399"/>
      <w:bookmarkEnd w:id="1599"/>
      <w:r w:rsidR="003560D3">
        <w:rPr>
          <w:rFonts w:hint="cs"/>
          <w:rtl/>
        </w:rPr>
        <w:t>בג"ץ אלא להפך. ככל שהמרחב של הח</w:t>
      </w:r>
      <w:r>
        <w:rPr>
          <w:rFonts w:hint="cs"/>
          <w:rtl/>
        </w:rPr>
        <w:t>ל</w:t>
      </w:r>
      <w:r w:rsidR="003560D3">
        <w:rPr>
          <w:rFonts w:hint="cs"/>
          <w:rtl/>
        </w:rPr>
        <w:t>טות המדיניות רחבות יותר</w:t>
      </w:r>
      <w:r>
        <w:rPr>
          <w:rFonts w:hint="cs"/>
          <w:rtl/>
        </w:rPr>
        <w:t>,</w:t>
      </w:r>
      <w:r w:rsidR="003560D3">
        <w:rPr>
          <w:rFonts w:hint="cs"/>
          <w:rtl/>
        </w:rPr>
        <w:t xml:space="preserve"> </w:t>
      </w:r>
      <w:bookmarkStart w:id="1600" w:name="_ETM_Q1_4109815"/>
      <w:bookmarkEnd w:id="1600"/>
      <w:r w:rsidR="003560D3">
        <w:rPr>
          <w:rFonts w:hint="cs"/>
          <w:rtl/>
        </w:rPr>
        <w:t>כך אני מעדיף שבשאלות בעניינ</w:t>
      </w:r>
      <w:r>
        <w:rPr>
          <w:rFonts w:hint="cs"/>
          <w:rtl/>
        </w:rPr>
        <w:t>י</w:t>
      </w:r>
      <w:r w:rsidR="003560D3">
        <w:rPr>
          <w:rFonts w:hint="cs"/>
          <w:rtl/>
        </w:rPr>
        <w:t xml:space="preserve"> </w:t>
      </w:r>
      <w:proofErr w:type="spellStart"/>
      <w:r>
        <w:rPr>
          <w:rFonts w:hint="cs"/>
          <w:rtl/>
        </w:rPr>
        <w:t>רשיונות</w:t>
      </w:r>
      <w:proofErr w:type="spellEnd"/>
      <w:r>
        <w:rPr>
          <w:rFonts w:hint="cs"/>
          <w:rtl/>
        </w:rPr>
        <w:t xml:space="preserve"> </w:t>
      </w:r>
      <w:proofErr w:type="spellStart"/>
      <w:r w:rsidR="003560D3">
        <w:rPr>
          <w:rFonts w:hint="cs"/>
          <w:rtl/>
        </w:rPr>
        <w:t>רט"ן</w:t>
      </w:r>
      <w:proofErr w:type="spellEnd"/>
      <w:r w:rsidR="003560D3">
        <w:rPr>
          <w:rFonts w:hint="cs"/>
          <w:rtl/>
        </w:rPr>
        <w:t xml:space="preserve"> </w:t>
      </w:r>
      <w:r>
        <w:rPr>
          <w:rFonts w:hint="cs"/>
          <w:rtl/>
        </w:rPr>
        <w:t xml:space="preserve">מי שיכריע בסבירות יהיה </w:t>
      </w:r>
      <w:r w:rsidR="003560D3">
        <w:rPr>
          <w:rFonts w:hint="cs"/>
          <w:rtl/>
        </w:rPr>
        <w:t xml:space="preserve">שר התקשורת </w:t>
      </w:r>
      <w:bookmarkStart w:id="1601" w:name="_ETM_Q1_4117621"/>
      <w:bookmarkEnd w:id="1601"/>
      <w:r w:rsidR="003560D3">
        <w:rPr>
          <w:rFonts w:hint="cs"/>
          <w:rtl/>
        </w:rPr>
        <w:t xml:space="preserve">ובשאלות </w:t>
      </w:r>
      <w:r>
        <w:rPr>
          <w:rFonts w:hint="cs"/>
          <w:rtl/>
        </w:rPr>
        <w:t xml:space="preserve">של </w:t>
      </w:r>
      <w:r w:rsidR="003560D3">
        <w:rPr>
          <w:rFonts w:hint="cs"/>
          <w:rtl/>
        </w:rPr>
        <w:t>העמדה לדין יהיה מי שא</w:t>
      </w:r>
      <w:r>
        <w:rPr>
          <w:rFonts w:hint="cs"/>
          <w:rtl/>
        </w:rPr>
        <w:t>ח</w:t>
      </w:r>
      <w:r w:rsidR="003560D3">
        <w:rPr>
          <w:rFonts w:hint="cs"/>
          <w:rtl/>
        </w:rPr>
        <w:t xml:space="preserve">ראי השר הרלוונטי </w:t>
      </w:r>
      <w:r>
        <w:rPr>
          <w:rFonts w:hint="cs"/>
          <w:rtl/>
        </w:rPr>
        <w:t xml:space="preserve">ובשאלות של </w:t>
      </w:r>
      <w:bookmarkStart w:id="1602" w:name="_ETM_Q1_4123659"/>
      <w:bookmarkEnd w:id="1602"/>
      <w:r>
        <w:rPr>
          <w:rFonts w:hint="cs"/>
          <w:rtl/>
        </w:rPr>
        <w:t xml:space="preserve">תוכניות תכנון ובנייה זה יהיה שר הפנים </w:t>
      </w:r>
      <w:r w:rsidR="003560D3">
        <w:rPr>
          <w:rFonts w:hint="cs"/>
          <w:rtl/>
        </w:rPr>
        <w:t xml:space="preserve">או הממשלה </w:t>
      </w:r>
      <w:bookmarkStart w:id="1603" w:name="_ETM_Q1_4126194"/>
      <w:bookmarkEnd w:id="1603"/>
      <w:r w:rsidR="003560D3">
        <w:rPr>
          <w:rFonts w:hint="cs"/>
          <w:rtl/>
        </w:rPr>
        <w:t>כולה ובשאלות</w:t>
      </w:r>
      <w:r>
        <w:rPr>
          <w:rFonts w:hint="cs"/>
          <w:rtl/>
        </w:rPr>
        <w:t xml:space="preserve"> של מינויים בכירים</w:t>
      </w:r>
      <w:r w:rsidR="003560D3">
        <w:rPr>
          <w:rFonts w:hint="cs"/>
          <w:rtl/>
        </w:rPr>
        <w:t>- - -</w:t>
      </w:r>
    </w:p>
    <w:p w:rsidR="003560D3" w:rsidRDefault="003560D3" w:rsidP="003560D3">
      <w:pPr>
        <w:rPr>
          <w:rtl/>
        </w:rPr>
      </w:pPr>
      <w:bookmarkStart w:id="1604" w:name="_ETM_Q1_4129236"/>
      <w:bookmarkStart w:id="1605" w:name="_ETM_Q1_4129298"/>
      <w:bookmarkStart w:id="1606" w:name="_ETM_Q1_4131423"/>
      <w:bookmarkEnd w:id="1604"/>
      <w:bookmarkEnd w:id="1605"/>
      <w:bookmarkEnd w:id="1606"/>
    </w:p>
    <w:p w:rsidR="003560D3" w:rsidRDefault="003560D3" w:rsidP="003560D3">
      <w:pPr>
        <w:pStyle w:val="a4"/>
        <w:keepNext/>
        <w:rPr>
          <w:rtl/>
        </w:rPr>
      </w:pPr>
      <w:bookmarkStart w:id="1607" w:name="ET_speaker_5800_153"/>
      <w:r w:rsidRPr="003560D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560D3">
        <w:rPr>
          <w:rStyle w:val="TagStyle"/>
          <w:rtl/>
        </w:rPr>
        <w:t xml:space="preserve"> &lt;&lt; דובר &gt;&gt;</w:t>
      </w:r>
      <w:r>
        <w:rPr>
          <w:rtl/>
        </w:rPr>
        <w:t xml:space="preserve">   </w:t>
      </w:r>
      <w:bookmarkEnd w:id="1607"/>
    </w:p>
    <w:p w:rsidR="003560D3" w:rsidRDefault="003560D3" w:rsidP="003560D3">
      <w:pPr>
        <w:pStyle w:val="KeepWithNext"/>
        <w:rPr>
          <w:rtl/>
        </w:rPr>
      </w:pPr>
    </w:p>
    <w:p w:rsidR="003560D3" w:rsidRDefault="003560D3" w:rsidP="003560D3">
      <w:pPr>
        <w:rPr>
          <w:rtl/>
        </w:rPr>
      </w:pPr>
      <w:bookmarkStart w:id="1608" w:name="_ETM_Q1_4131792"/>
      <w:bookmarkStart w:id="1609" w:name="_ETM_Q1_4131851"/>
      <w:bookmarkEnd w:id="1608"/>
      <w:bookmarkEnd w:id="1609"/>
      <w:r>
        <w:rPr>
          <w:rFonts w:hint="cs"/>
          <w:rtl/>
        </w:rPr>
        <w:t>זה עדי</w:t>
      </w:r>
      <w:r w:rsidR="00FA75FB">
        <w:rPr>
          <w:rFonts w:hint="cs"/>
          <w:rtl/>
        </w:rPr>
        <w:t>י</w:t>
      </w:r>
      <w:r>
        <w:rPr>
          <w:rFonts w:hint="cs"/>
          <w:rtl/>
        </w:rPr>
        <w:t xml:space="preserve">ן שר הפנים. </w:t>
      </w:r>
      <w:r w:rsidR="00FA75FB">
        <w:rPr>
          <w:rFonts w:hint="cs"/>
          <w:rtl/>
        </w:rPr>
        <w:t xml:space="preserve">הוא פשוט חייב להחליט החלטה עניינית. זה </w:t>
      </w:r>
      <w:r>
        <w:rPr>
          <w:rFonts w:hint="cs"/>
          <w:rtl/>
        </w:rPr>
        <w:t xml:space="preserve">כאילו אתה לא </w:t>
      </w:r>
      <w:bookmarkStart w:id="1610" w:name="_ETM_Q1_4135582"/>
      <w:bookmarkEnd w:id="1610"/>
      <w:r>
        <w:rPr>
          <w:rFonts w:hint="cs"/>
          <w:rtl/>
        </w:rPr>
        <w:t>מבין את החומר.</w:t>
      </w:r>
    </w:p>
    <w:p w:rsidR="003560D3" w:rsidRDefault="003560D3" w:rsidP="003560D3">
      <w:pPr>
        <w:rPr>
          <w:rtl/>
        </w:rPr>
      </w:pPr>
      <w:bookmarkStart w:id="1611" w:name="_ETM_Q1_4137352"/>
      <w:bookmarkStart w:id="1612" w:name="_ETM_Q1_4137419"/>
      <w:bookmarkEnd w:id="1611"/>
      <w:bookmarkEnd w:id="1612"/>
    </w:p>
    <w:p w:rsidR="003560D3" w:rsidRDefault="003560D3" w:rsidP="003560D3">
      <w:pPr>
        <w:pStyle w:val="af6"/>
        <w:keepNext/>
        <w:rPr>
          <w:rtl/>
        </w:rPr>
      </w:pPr>
      <w:bookmarkStart w:id="1613" w:name="ET_yor_6157_154"/>
      <w:r w:rsidRPr="003560D3">
        <w:rPr>
          <w:rStyle w:val="TagStyle"/>
          <w:rtl/>
        </w:rPr>
        <w:t xml:space="preserve"> &lt;&lt; יור &gt;&gt; </w:t>
      </w:r>
      <w:r>
        <w:rPr>
          <w:rtl/>
        </w:rPr>
        <w:t xml:space="preserve">היו"ר שמחה </w:t>
      </w:r>
      <w:proofErr w:type="spellStart"/>
      <w:r>
        <w:rPr>
          <w:rtl/>
        </w:rPr>
        <w:t>רוטמן</w:t>
      </w:r>
      <w:proofErr w:type="spellEnd"/>
      <w:r>
        <w:rPr>
          <w:rtl/>
        </w:rPr>
        <w:t>:</w:t>
      </w:r>
      <w:r w:rsidRPr="003560D3">
        <w:rPr>
          <w:rStyle w:val="TagStyle"/>
          <w:rtl/>
        </w:rPr>
        <w:t xml:space="preserve"> &lt;&lt; יור &gt;&gt;</w:t>
      </w:r>
      <w:r>
        <w:rPr>
          <w:rtl/>
        </w:rPr>
        <w:t xml:space="preserve">   </w:t>
      </w:r>
      <w:bookmarkEnd w:id="1613"/>
    </w:p>
    <w:p w:rsidR="003560D3" w:rsidRDefault="003560D3" w:rsidP="003560D3">
      <w:pPr>
        <w:pStyle w:val="KeepWithNext"/>
        <w:rPr>
          <w:rtl/>
        </w:rPr>
      </w:pPr>
    </w:p>
    <w:p w:rsidR="003560D3" w:rsidRDefault="003560D3" w:rsidP="00FA75FB">
      <w:pPr>
        <w:rPr>
          <w:rtl/>
        </w:rPr>
      </w:pPr>
      <w:bookmarkStart w:id="1614" w:name="_ETM_Q1_4139166"/>
      <w:bookmarkEnd w:id="1614"/>
      <w:r>
        <w:rPr>
          <w:rFonts w:hint="cs"/>
          <w:rtl/>
        </w:rPr>
        <w:t>אנ</w:t>
      </w:r>
      <w:r w:rsidR="00FA75FB">
        <w:rPr>
          <w:rFonts w:hint="cs"/>
          <w:rtl/>
        </w:rPr>
        <w:t>י</w:t>
      </w:r>
      <w:r>
        <w:rPr>
          <w:rFonts w:hint="cs"/>
          <w:rtl/>
        </w:rPr>
        <w:t xml:space="preserve"> </w:t>
      </w:r>
      <w:r w:rsidR="00FA75FB">
        <w:rPr>
          <w:rFonts w:hint="cs"/>
          <w:rtl/>
        </w:rPr>
        <w:t xml:space="preserve">הבנתי, </w:t>
      </w:r>
      <w:r>
        <w:rPr>
          <w:rFonts w:hint="cs"/>
          <w:rtl/>
        </w:rPr>
        <w:t xml:space="preserve">אומר את דעתי ואני בטוח שבתורך </w:t>
      </w:r>
      <w:r>
        <w:rPr>
          <w:rtl/>
        </w:rPr>
        <w:t>–</w:t>
      </w:r>
      <w:r>
        <w:rPr>
          <w:rFonts w:hint="cs"/>
          <w:rtl/>
        </w:rPr>
        <w:t xml:space="preserve"> </w:t>
      </w:r>
      <w:bookmarkStart w:id="1615" w:name="_ETM_Q1_4145592"/>
      <w:bookmarkEnd w:id="1615"/>
      <w:r>
        <w:rPr>
          <w:rFonts w:hint="cs"/>
          <w:rtl/>
        </w:rPr>
        <w:t xml:space="preserve">כמו אתמול בכישרון רב </w:t>
      </w:r>
      <w:r>
        <w:rPr>
          <w:rtl/>
        </w:rPr>
        <w:t>–</w:t>
      </w:r>
      <w:r>
        <w:rPr>
          <w:rFonts w:hint="cs"/>
          <w:rtl/>
        </w:rPr>
        <w:t xml:space="preserve"> תגידי</w:t>
      </w:r>
      <w:r w:rsidR="00FA75FB">
        <w:rPr>
          <w:rFonts w:hint="cs"/>
          <w:rtl/>
        </w:rPr>
        <w:t xml:space="preserve"> את </w:t>
      </w:r>
      <w:bookmarkStart w:id="1616" w:name="_ETM_Q1_4145497"/>
      <w:bookmarkEnd w:id="1616"/>
      <w:r w:rsidR="00FA75FB">
        <w:rPr>
          <w:rFonts w:hint="cs"/>
          <w:rtl/>
        </w:rPr>
        <w:t>דבריך</w:t>
      </w:r>
      <w:r>
        <w:rPr>
          <w:rFonts w:hint="cs"/>
          <w:rtl/>
        </w:rPr>
        <w:t>.</w:t>
      </w:r>
    </w:p>
    <w:p w:rsidR="003560D3" w:rsidRDefault="003560D3" w:rsidP="003560D3">
      <w:pPr>
        <w:rPr>
          <w:rtl/>
        </w:rPr>
      </w:pPr>
      <w:bookmarkStart w:id="1617" w:name="_ETM_Q1_4150568"/>
      <w:bookmarkStart w:id="1618" w:name="_ETM_Q1_4150637"/>
      <w:bookmarkEnd w:id="1617"/>
      <w:bookmarkEnd w:id="1618"/>
    </w:p>
    <w:p w:rsidR="003560D3" w:rsidRDefault="003560D3" w:rsidP="003560D3">
      <w:pPr>
        <w:pStyle w:val="-"/>
        <w:keepNext/>
        <w:rPr>
          <w:rtl/>
        </w:rPr>
      </w:pPr>
      <w:bookmarkStart w:id="1619" w:name="ET_speakercontinue_5800_155"/>
      <w:r w:rsidRPr="003560D3">
        <w:rPr>
          <w:rStyle w:val="TagStyle"/>
          <w:rtl/>
        </w:rPr>
        <w:t xml:space="preserve"> &lt;&lt; דובר_המשך &gt;&gt; </w:t>
      </w:r>
      <w:r>
        <w:rPr>
          <w:rtl/>
        </w:rPr>
        <w:t xml:space="preserve">אורית </w:t>
      </w:r>
      <w:proofErr w:type="spellStart"/>
      <w:r>
        <w:rPr>
          <w:rtl/>
        </w:rPr>
        <w:t>פרקש</w:t>
      </w:r>
      <w:proofErr w:type="spellEnd"/>
      <w:r>
        <w:rPr>
          <w:rtl/>
        </w:rPr>
        <w:t xml:space="preserve"> הכהן (המחנה הממלכתי):</w:t>
      </w:r>
      <w:r w:rsidRPr="003560D3">
        <w:rPr>
          <w:rStyle w:val="TagStyle"/>
          <w:rtl/>
        </w:rPr>
        <w:t xml:space="preserve"> &lt;&lt; דובר_המשך &gt;&gt;</w:t>
      </w:r>
      <w:r>
        <w:rPr>
          <w:rtl/>
        </w:rPr>
        <w:t xml:space="preserve">   </w:t>
      </w:r>
      <w:bookmarkEnd w:id="1619"/>
    </w:p>
    <w:p w:rsidR="003560D3" w:rsidRDefault="003560D3" w:rsidP="003560D3">
      <w:pPr>
        <w:pStyle w:val="KeepWithNext"/>
        <w:rPr>
          <w:rtl/>
        </w:rPr>
      </w:pPr>
    </w:p>
    <w:p w:rsidR="003560D3" w:rsidRDefault="00FA75FB" w:rsidP="003560D3">
      <w:pPr>
        <w:rPr>
          <w:rtl/>
        </w:rPr>
      </w:pPr>
      <w:bookmarkStart w:id="1620" w:name="_ETM_Q1_4151018"/>
      <w:bookmarkEnd w:id="1620"/>
      <w:r>
        <w:rPr>
          <w:rFonts w:hint="cs"/>
          <w:rtl/>
        </w:rPr>
        <w:t xml:space="preserve">יש לך נטייה להקשיב לדברים ולהבין ההפך </w:t>
      </w:r>
      <w:r w:rsidR="003560D3">
        <w:rPr>
          <w:rFonts w:hint="cs"/>
          <w:rtl/>
        </w:rPr>
        <w:t xml:space="preserve">מהאדם הסביר אם מותר לי </w:t>
      </w:r>
      <w:bookmarkStart w:id="1621" w:name="_ETM_Q1_4154223"/>
      <w:bookmarkEnd w:id="1621"/>
      <w:r w:rsidR="003560D3">
        <w:rPr>
          <w:rFonts w:hint="cs"/>
          <w:rtl/>
        </w:rPr>
        <w:t>לומר את הביטוי הזה בוועדה הזו.</w:t>
      </w:r>
    </w:p>
    <w:p w:rsidR="00FA75FB" w:rsidRDefault="00FA75FB" w:rsidP="003560D3">
      <w:pPr>
        <w:rPr>
          <w:rtl/>
        </w:rPr>
      </w:pPr>
      <w:bookmarkStart w:id="1622" w:name="_ETM_Q1_4158989"/>
      <w:bookmarkStart w:id="1623" w:name="_ETM_Q1_4159057"/>
      <w:bookmarkEnd w:id="1622"/>
      <w:bookmarkEnd w:id="1623"/>
    </w:p>
    <w:p w:rsidR="00FA75FB" w:rsidRDefault="00FA75FB" w:rsidP="00FA75FB">
      <w:pPr>
        <w:pStyle w:val="a4"/>
        <w:keepNext/>
        <w:rPr>
          <w:rtl/>
        </w:rPr>
      </w:pPr>
      <w:bookmarkStart w:id="1624" w:name="ET_speaker_5785_457"/>
      <w:r w:rsidRPr="00FA75FB">
        <w:rPr>
          <w:rStyle w:val="TagStyle"/>
          <w:rtl/>
        </w:rPr>
        <w:t xml:space="preserve"> &lt;&lt; דובר &gt;&gt; </w:t>
      </w:r>
      <w:r>
        <w:rPr>
          <w:rtl/>
        </w:rPr>
        <w:t>עופר כסיף (חד"ש-תע"ל):</w:t>
      </w:r>
      <w:r w:rsidRPr="00FA75FB">
        <w:rPr>
          <w:rStyle w:val="TagStyle"/>
          <w:rtl/>
        </w:rPr>
        <w:t xml:space="preserve"> &lt;&lt; דובר &gt;&gt;</w:t>
      </w:r>
      <w:r>
        <w:rPr>
          <w:rtl/>
        </w:rPr>
        <w:t xml:space="preserve">   </w:t>
      </w:r>
      <w:bookmarkEnd w:id="1624"/>
    </w:p>
    <w:p w:rsidR="00FA75FB" w:rsidRDefault="00FA75FB" w:rsidP="00FA75FB">
      <w:pPr>
        <w:pStyle w:val="KeepWithNext"/>
        <w:rPr>
          <w:rtl/>
        </w:rPr>
      </w:pPr>
    </w:p>
    <w:p w:rsidR="00FA75FB" w:rsidRDefault="00FA75FB" w:rsidP="00FA75FB">
      <w:pPr>
        <w:rPr>
          <w:rtl/>
        </w:rPr>
      </w:pPr>
      <w:r>
        <w:rPr>
          <w:rFonts w:hint="cs"/>
          <w:rtl/>
        </w:rPr>
        <w:t>אסור להזכיר את המילה סבירות בוועדה הזאת.</w:t>
      </w:r>
    </w:p>
    <w:p w:rsidR="00FA75FB" w:rsidRPr="00FA75FB" w:rsidRDefault="00FA75FB" w:rsidP="00FA75FB">
      <w:pPr>
        <w:rPr>
          <w:rtl/>
        </w:rPr>
      </w:pPr>
      <w:bookmarkStart w:id="1625" w:name="_ETM_Q1_4155428"/>
      <w:bookmarkStart w:id="1626" w:name="_ETM_Q1_4155557"/>
      <w:bookmarkEnd w:id="1625"/>
      <w:bookmarkEnd w:id="1626"/>
    </w:p>
    <w:p w:rsidR="003560D3" w:rsidRDefault="003560D3" w:rsidP="003560D3">
      <w:pPr>
        <w:pStyle w:val="af6"/>
        <w:keepNext/>
        <w:rPr>
          <w:rtl/>
        </w:rPr>
      </w:pPr>
      <w:bookmarkStart w:id="1627" w:name="ET_yor_6157_156"/>
      <w:r w:rsidRPr="003560D3">
        <w:rPr>
          <w:rStyle w:val="TagStyle"/>
          <w:rtl/>
        </w:rPr>
        <w:t xml:space="preserve"> &lt;&lt; יור &gt;&gt; </w:t>
      </w:r>
      <w:r>
        <w:rPr>
          <w:rtl/>
        </w:rPr>
        <w:t xml:space="preserve">היו"ר שמחה </w:t>
      </w:r>
      <w:proofErr w:type="spellStart"/>
      <w:r>
        <w:rPr>
          <w:rtl/>
        </w:rPr>
        <w:t>רוטמן</w:t>
      </w:r>
      <w:proofErr w:type="spellEnd"/>
      <w:r>
        <w:rPr>
          <w:rtl/>
        </w:rPr>
        <w:t>:</w:t>
      </w:r>
      <w:r w:rsidRPr="003560D3">
        <w:rPr>
          <w:rStyle w:val="TagStyle"/>
          <w:rtl/>
        </w:rPr>
        <w:t xml:space="preserve"> &lt;&lt; יור &gt;&gt;</w:t>
      </w:r>
      <w:r>
        <w:rPr>
          <w:rtl/>
        </w:rPr>
        <w:t xml:space="preserve">   </w:t>
      </w:r>
      <w:bookmarkEnd w:id="1627"/>
    </w:p>
    <w:p w:rsidR="003560D3" w:rsidRDefault="003560D3" w:rsidP="003560D3">
      <w:pPr>
        <w:pStyle w:val="KeepWithNext"/>
        <w:rPr>
          <w:rtl/>
        </w:rPr>
      </w:pPr>
    </w:p>
    <w:p w:rsidR="003560D3" w:rsidRDefault="00FA75FB" w:rsidP="003560D3">
      <w:pPr>
        <w:rPr>
          <w:rtl/>
        </w:rPr>
      </w:pPr>
      <w:bookmarkStart w:id="1628" w:name="_ETM_Q1_4159496"/>
      <w:bookmarkEnd w:id="1628"/>
      <w:r>
        <w:rPr>
          <w:rFonts w:hint="cs"/>
          <w:rtl/>
        </w:rPr>
        <w:t xml:space="preserve">אבל אורית, </w:t>
      </w:r>
      <w:r w:rsidR="003560D3">
        <w:rPr>
          <w:rFonts w:hint="cs"/>
          <w:rtl/>
        </w:rPr>
        <w:t xml:space="preserve">מדוע איני יכול לגבר בלי </w:t>
      </w:r>
      <w:bookmarkStart w:id="1629" w:name="_ETM_Q1_4163075"/>
      <w:bookmarkEnd w:id="1629"/>
      <w:r w:rsidR="003560D3">
        <w:rPr>
          <w:rFonts w:hint="cs"/>
          <w:rtl/>
        </w:rPr>
        <w:t>הפרעה? תודה.</w:t>
      </w:r>
    </w:p>
    <w:p w:rsidR="003560D3" w:rsidRDefault="003560D3" w:rsidP="003560D3">
      <w:pPr>
        <w:rPr>
          <w:rtl/>
        </w:rPr>
      </w:pPr>
      <w:bookmarkStart w:id="1630" w:name="_ETM_Q1_4164938"/>
      <w:bookmarkStart w:id="1631" w:name="_ETM_Q1_4165002"/>
      <w:bookmarkStart w:id="1632" w:name="_ETM_Q1_4165643"/>
      <w:bookmarkEnd w:id="1630"/>
      <w:bookmarkEnd w:id="1631"/>
      <w:bookmarkEnd w:id="1632"/>
    </w:p>
    <w:p w:rsidR="003560D3" w:rsidRDefault="003560D3" w:rsidP="003560D3">
      <w:pPr>
        <w:pStyle w:val="a4"/>
        <w:keepNext/>
        <w:rPr>
          <w:rtl/>
        </w:rPr>
      </w:pPr>
      <w:bookmarkStart w:id="1633" w:name="ET_speaker_5068_157"/>
      <w:r w:rsidRPr="003560D3">
        <w:rPr>
          <w:rStyle w:val="TagStyle"/>
          <w:rtl/>
        </w:rPr>
        <w:t xml:space="preserve"> &lt;&lt; דובר &gt;&gt; </w:t>
      </w:r>
      <w:r>
        <w:rPr>
          <w:rtl/>
        </w:rPr>
        <w:t>קארין אלהרר (יש עתיד):</w:t>
      </w:r>
      <w:r w:rsidRPr="003560D3">
        <w:rPr>
          <w:rStyle w:val="TagStyle"/>
          <w:rtl/>
        </w:rPr>
        <w:t xml:space="preserve"> &lt;&lt; דובר &gt;&gt;</w:t>
      </w:r>
      <w:r>
        <w:rPr>
          <w:rtl/>
        </w:rPr>
        <w:t xml:space="preserve">   </w:t>
      </w:r>
      <w:bookmarkEnd w:id="1633"/>
    </w:p>
    <w:p w:rsidR="003560D3" w:rsidRDefault="003560D3" w:rsidP="003560D3">
      <w:pPr>
        <w:pStyle w:val="KeepWithNext"/>
        <w:rPr>
          <w:rtl/>
        </w:rPr>
      </w:pPr>
    </w:p>
    <w:p w:rsidR="003560D3" w:rsidRDefault="00FA75FB" w:rsidP="003560D3">
      <w:pPr>
        <w:rPr>
          <w:rtl/>
        </w:rPr>
      </w:pPr>
      <w:bookmarkStart w:id="1634" w:name="_ETM_Q1_4165964"/>
      <w:bookmarkStart w:id="1635" w:name="_ETM_Q1_4166009"/>
      <w:bookmarkEnd w:id="1634"/>
      <w:bookmarkEnd w:id="1635"/>
      <w:r>
        <w:rPr>
          <w:rFonts w:hint="cs"/>
          <w:rtl/>
        </w:rPr>
        <w:t xml:space="preserve">אבל </w:t>
      </w:r>
      <w:r w:rsidR="003560D3">
        <w:rPr>
          <w:rFonts w:hint="cs"/>
          <w:rtl/>
        </w:rPr>
        <w:t>אתה מעוות את הדברים.</w:t>
      </w:r>
    </w:p>
    <w:p w:rsidR="003560D3" w:rsidRDefault="003560D3" w:rsidP="003560D3">
      <w:pPr>
        <w:rPr>
          <w:rtl/>
        </w:rPr>
      </w:pPr>
      <w:bookmarkStart w:id="1636" w:name="_ETM_Q1_4170480"/>
      <w:bookmarkStart w:id="1637" w:name="_ETM_Q1_4170539"/>
      <w:bookmarkEnd w:id="1636"/>
      <w:bookmarkEnd w:id="1637"/>
    </w:p>
    <w:p w:rsidR="00FA75FB" w:rsidRDefault="00FA75FB" w:rsidP="00FA75FB">
      <w:pPr>
        <w:pStyle w:val="af6"/>
        <w:keepNext/>
        <w:rPr>
          <w:rtl/>
        </w:rPr>
      </w:pPr>
      <w:bookmarkStart w:id="1638" w:name="ET_yor_6157_458"/>
      <w:r w:rsidRPr="00FA75FB">
        <w:rPr>
          <w:rStyle w:val="TagStyle"/>
          <w:rtl/>
        </w:rPr>
        <w:t xml:space="preserve"> &lt;&lt; יור &gt;&gt; </w:t>
      </w:r>
      <w:r>
        <w:rPr>
          <w:rtl/>
        </w:rPr>
        <w:t xml:space="preserve">היו"ר שמחה </w:t>
      </w:r>
      <w:proofErr w:type="spellStart"/>
      <w:r>
        <w:rPr>
          <w:rtl/>
        </w:rPr>
        <w:t>רוטמן</w:t>
      </w:r>
      <w:proofErr w:type="spellEnd"/>
      <w:r>
        <w:rPr>
          <w:rtl/>
        </w:rPr>
        <w:t>:</w:t>
      </w:r>
      <w:r w:rsidRPr="00FA75FB">
        <w:rPr>
          <w:rStyle w:val="TagStyle"/>
          <w:rtl/>
        </w:rPr>
        <w:t xml:space="preserve"> &lt;&lt; יור &gt;&gt;</w:t>
      </w:r>
      <w:r>
        <w:rPr>
          <w:rtl/>
        </w:rPr>
        <w:t xml:space="preserve">   </w:t>
      </w:r>
      <w:bookmarkEnd w:id="1638"/>
    </w:p>
    <w:p w:rsidR="00FA75FB" w:rsidRDefault="00FA75FB" w:rsidP="00FA75FB">
      <w:pPr>
        <w:pStyle w:val="KeepWithNext"/>
        <w:rPr>
          <w:rtl/>
        </w:rPr>
      </w:pPr>
    </w:p>
    <w:p w:rsidR="00FA75FB" w:rsidRDefault="00FA75FB" w:rsidP="00FA75FB">
      <w:pPr>
        <w:rPr>
          <w:rtl/>
        </w:rPr>
      </w:pPr>
      <w:bookmarkStart w:id="1639" w:name="_ETM_Q1_4167021"/>
      <w:bookmarkEnd w:id="1639"/>
      <w:r>
        <w:rPr>
          <w:rFonts w:hint="cs"/>
          <w:rtl/>
        </w:rPr>
        <w:t xml:space="preserve">אני אומר את </w:t>
      </w:r>
      <w:bookmarkStart w:id="1640" w:name="_ETM_Q1_4168634"/>
      <w:bookmarkEnd w:id="1640"/>
      <w:r>
        <w:rPr>
          <w:rFonts w:hint="cs"/>
          <w:rtl/>
        </w:rPr>
        <w:t>דעתי.</w:t>
      </w:r>
    </w:p>
    <w:p w:rsidR="00FA75FB" w:rsidRPr="00FA75FB" w:rsidRDefault="00FA75FB" w:rsidP="00FA75FB">
      <w:pPr>
        <w:rPr>
          <w:rtl/>
        </w:rPr>
      </w:pPr>
    </w:p>
    <w:p w:rsidR="003560D3" w:rsidRDefault="003560D3" w:rsidP="003560D3">
      <w:pPr>
        <w:pStyle w:val="-"/>
        <w:keepNext/>
        <w:rPr>
          <w:rtl/>
        </w:rPr>
      </w:pPr>
      <w:bookmarkStart w:id="1641" w:name="ET_speakercontinue_5068_158"/>
      <w:r w:rsidRPr="003560D3">
        <w:rPr>
          <w:rStyle w:val="TagStyle"/>
          <w:rtl/>
        </w:rPr>
        <w:t xml:space="preserve"> &lt;&lt; דובר_המשך &gt;&gt; </w:t>
      </w:r>
      <w:r>
        <w:rPr>
          <w:rtl/>
        </w:rPr>
        <w:t>קארין אלהרר (יש עתיד):</w:t>
      </w:r>
      <w:r w:rsidRPr="003560D3">
        <w:rPr>
          <w:rStyle w:val="TagStyle"/>
          <w:rtl/>
        </w:rPr>
        <w:t xml:space="preserve"> &lt;&lt; דובר_המשך &gt;&gt;</w:t>
      </w:r>
      <w:r>
        <w:rPr>
          <w:rtl/>
        </w:rPr>
        <w:t xml:space="preserve">   </w:t>
      </w:r>
      <w:bookmarkEnd w:id="1641"/>
    </w:p>
    <w:p w:rsidR="003560D3" w:rsidRDefault="003560D3" w:rsidP="003560D3">
      <w:pPr>
        <w:pStyle w:val="KeepWithNext"/>
        <w:rPr>
          <w:rtl/>
        </w:rPr>
      </w:pPr>
    </w:p>
    <w:p w:rsidR="003560D3" w:rsidRDefault="00FA75FB" w:rsidP="003560D3">
      <w:pPr>
        <w:rPr>
          <w:rtl/>
        </w:rPr>
      </w:pPr>
      <w:bookmarkStart w:id="1642" w:name="_ETM_Q1_4171170"/>
      <w:bookmarkEnd w:id="1642"/>
      <w:r>
        <w:rPr>
          <w:rFonts w:hint="cs"/>
          <w:rtl/>
        </w:rPr>
        <w:t>זו לא דעתך. אתה עושה רפליקה לדברים שלו.</w:t>
      </w:r>
    </w:p>
    <w:p w:rsidR="00FA75FB" w:rsidRDefault="00FA75FB" w:rsidP="003560D3">
      <w:pPr>
        <w:rPr>
          <w:rtl/>
        </w:rPr>
      </w:pPr>
      <w:bookmarkStart w:id="1643" w:name="_ETM_Q1_4170141"/>
      <w:bookmarkStart w:id="1644" w:name="_ETM_Q1_4170262"/>
      <w:bookmarkEnd w:id="1643"/>
      <w:bookmarkEnd w:id="1644"/>
    </w:p>
    <w:p w:rsidR="003560D3" w:rsidRDefault="003560D3" w:rsidP="003560D3">
      <w:pPr>
        <w:pStyle w:val="af6"/>
        <w:keepNext/>
        <w:rPr>
          <w:rtl/>
        </w:rPr>
      </w:pPr>
      <w:bookmarkStart w:id="1645" w:name="ET_yor_6157_159"/>
      <w:r w:rsidRPr="003560D3">
        <w:rPr>
          <w:rStyle w:val="TagStyle"/>
          <w:rtl/>
        </w:rPr>
        <w:t xml:space="preserve"> &lt;&lt; יור &gt;&gt; </w:t>
      </w:r>
      <w:r>
        <w:rPr>
          <w:rtl/>
        </w:rPr>
        <w:t xml:space="preserve">היו"ר שמחה </w:t>
      </w:r>
      <w:proofErr w:type="spellStart"/>
      <w:r>
        <w:rPr>
          <w:rtl/>
        </w:rPr>
        <w:t>רוטמן</w:t>
      </w:r>
      <w:proofErr w:type="spellEnd"/>
      <w:r>
        <w:rPr>
          <w:rtl/>
        </w:rPr>
        <w:t>:</w:t>
      </w:r>
      <w:r w:rsidRPr="003560D3">
        <w:rPr>
          <w:rStyle w:val="TagStyle"/>
          <w:rtl/>
        </w:rPr>
        <w:t xml:space="preserve"> &lt;&lt; יור &gt;&gt;</w:t>
      </w:r>
      <w:r>
        <w:rPr>
          <w:rtl/>
        </w:rPr>
        <w:t xml:space="preserve">   </w:t>
      </w:r>
      <w:bookmarkEnd w:id="1645"/>
    </w:p>
    <w:p w:rsidR="003560D3" w:rsidRDefault="003560D3" w:rsidP="003560D3">
      <w:pPr>
        <w:pStyle w:val="KeepWithNext"/>
        <w:rPr>
          <w:rtl/>
        </w:rPr>
      </w:pPr>
    </w:p>
    <w:p w:rsidR="003560D3" w:rsidRDefault="00FA75FB" w:rsidP="003560D3">
      <w:pPr>
        <w:rPr>
          <w:rtl/>
        </w:rPr>
      </w:pPr>
      <w:bookmarkStart w:id="1646" w:name="_ETM_Q1_4172390"/>
      <w:bookmarkEnd w:id="1646"/>
      <w:r>
        <w:rPr>
          <w:rFonts w:hint="cs"/>
          <w:rtl/>
        </w:rPr>
        <w:t xml:space="preserve">גם חברי כנסת יעשו מה שעשיתי - </w:t>
      </w:r>
      <w:r w:rsidR="003560D3">
        <w:rPr>
          <w:rFonts w:hint="cs"/>
          <w:rtl/>
        </w:rPr>
        <w:t xml:space="preserve">תרשום </w:t>
      </w:r>
      <w:r>
        <w:rPr>
          <w:rFonts w:hint="cs"/>
          <w:rtl/>
        </w:rPr>
        <w:t xml:space="preserve">את ההערות שלך </w:t>
      </w:r>
      <w:r w:rsidR="003560D3">
        <w:rPr>
          <w:rFonts w:hint="cs"/>
          <w:rtl/>
        </w:rPr>
        <w:t xml:space="preserve">ותתייחס. </w:t>
      </w:r>
    </w:p>
    <w:p w:rsidR="00D32392" w:rsidRDefault="00D32392" w:rsidP="003560D3">
      <w:pPr>
        <w:rPr>
          <w:rtl/>
        </w:rPr>
      </w:pPr>
      <w:bookmarkStart w:id="1647" w:name="_ETM_Q1_4180240"/>
      <w:bookmarkStart w:id="1648" w:name="_ETM_Q1_4180311"/>
      <w:bookmarkStart w:id="1649" w:name="_ETM_Q1_4181640"/>
      <w:bookmarkEnd w:id="1647"/>
      <w:bookmarkEnd w:id="1648"/>
      <w:bookmarkEnd w:id="1649"/>
    </w:p>
    <w:p w:rsidR="00D32392" w:rsidRDefault="00D32392" w:rsidP="00D32392">
      <w:pPr>
        <w:pStyle w:val="a4"/>
        <w:keepNext/>
        <w:rPr>
          <w:rtl/>
        </w:rPr>
      </w:pPr>
      <w:bookmarkStart w:id="1650" w:name="ET_speaker_5552_160"/>
      <w:r w:rsidRPr="00D3239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32392">
        <w:rPr>
          <w:rStyle w:val="TagStyle"/>
          <w:rtl/>
        </w:rPr>
        <w:t xml:space="preserve"> &lt;&lt; דובר &gt;&gt;</w:t>
      </w:r>
      <w:r>
        <w:rPr>
          <w:rtl/>
        </w:rPr>
        <w:t xml:space="preserve">   </w:t>
      </w:r>
      <w:bookmarkEnd w:id="1650"/>
    </w:p>
    <w:p w:rsidR="00D32392" w:rsidRDefault="00D32392" w:rsidP="00D32392">
      <w:pPr>
        <w:pStyle w:val="KeepWithNext"/>
        <w:rPr>
          <w:rtl/>
        </w:rPr>
      </w:pPr>
    </w:p>
    <w:p w:rsidR="00FA75FB" w:rsidRDefault="00FA75FB" w:rsidP="00D32392">
      <w:pPr>
        <w:rPr>
          <w:rtl/>
        </w:rPr>
      </w:pPr>
      <w:bookmarkStart w:id="1651" w:name="_ETM_Q1_4181986"/>
      <w:bookmarkStart w:id="1652" w:name="_ETM_Q1_4182019"/>
      <w:bookmarkEnd w:id="1651"/>
      <w:bookmarkEnd w:id="1652"/>
      <w:r>
        <w:rPr>
          <w:rFonts w:hint="cs"/>
          <w:rtl/>
        </w:rPr>
        <w:t xml:space="preserve">פה, </w:t>
      </w:r>
      <w:r w:rsidR="00D32392">
        <w:rPr>
          <w:rFonts w:hint="cs"/>
          <w:rtl/>
        </w:rPr>
        <w:t xml:space="preserve">זה רשימת המוזמים </w:t>
      </w:r>
      <w:bookmarkStart w:id="1653" w:name="_ETM_Q1_4188400"/>
      <w:bookmarkEnd w:id="1653"/>
      <w:r w:rsidR="00D32392">
        <w:rPr>
          <w:rFonts w:hint="cs"/>
          <w:rtl/>
        </w:rPr>
        <w:t xml:space="preserve">של הוועדה. </w:t>
      </w:r>
      <w:r>
        <w:rPr>
          <w:rFonts w:hint="cs"/>
          <w:rtl/>
        </w:rPr>
        <w:t xml:space="preserve">הוא </w:t>
      </w:r>
      <w:bookmarkStart w:id="1654" w:name="_ETM_Q1_4182081"/>
      <w:bookmarkEnd w:id="1654"/>
      <w:r>
        <w:rPr>
          <w:rFonts w:hint="cs"/>
          <w:rtl/>
        </w:rPr>
        <w:t xml:space="preserve">לא מופיע ברשימת המוזמנים ואני שואלת </w:t>
      </w:r>
      <w:r w:rsidR="00D32392">
        <w:rPr>
          <w:rFonts w:hint="cs"/>
          <w:rtl/>
        </w:rPr>
        <w:t>בזכות מה הוא נמצא ב</w:t>
      </w:r>
      <w:r>
        <w:rPr>
          <w:rFonts w:hint="cs"/>
          <w:rtl/>
        </w:rPr>
        <w:t>ו</w:t>
      </w:r>
      <w:r w:rsidR="00D32392">
        <w:rPr>
          <w:rFonts w:hint="cs"/>
          <w:rtl/>
        </w:rPr>
        <w:t>ועדה</w:t>
      </w:r>
      <w:r>
        <w:rPr>
          <w:rFonts w:hint="cs"/>
          <w:rtl/>
        </w:rPr>
        <w:t>,</w:t>
      </w:r>
      <w:r w:rsidR="00D32392">
        <w:rPr>
          <w:rFonts w:hint="cs"/>
          <w:rtl/>
        </w:rPr>
        <w:t xml:space="preserve"> ולמה </w:t>
      </w:r>
      <w:r>
        <w:rPr>
          <w:rFonts w:hint="cs"/>
          <w:rtl/>
        </w:rPr>
        <w:t xml:space="preserve">אתה </w:t>
      </w:r>
      <w:r w:rsidR="00D32392">
        <w:rPr>
          <w:rFonts w:hint="cs"/>
          <w:rtl/>
        </w:rPr>
        <w:t xml:space="preserve">נתת לו </w:t>
      </w:r>
      <w:bookmarkStart w:id="1655" w:name="_ETM_Q1_4193903"/>
      <w:bookmarkEnd w:id="1655"/>
      <w:r w:rsidR="00D32392">
        <w:rPr>
          <w:rFonts w:hint="cs"/>
          <w:rtl/>
        </w:rPr>
        <w:t xml:space="preserve">להיות? </w:t>
      </w:r>
    </w:p>
    <w:p w:rsidR="00FA75FB" w:rsidRDefault="00FA75FB" w:rsidP="00D32392">
      <w:pPr>
        <w:rPr>
          <w:rtl/>
        </w:rPr>
      </w:pPr>
      <w:bookmarkStart w:id="1656" w:name="_ETM_Q1_4195233"/>
      <w:bookmarkStart w:id="1657" w:name="_ETM_Q1_4195303"/>
      <w:bookmarkEnd w:id="1656"/>
      <w:bookmarkEnd w:id="1657"/>
    </w:p>
    <w:p w:rsidR="00FA75FB" w:rsidRDefault="00FA75FB" w:rsidP="00FA75FB">
      <w:pPr>
        <w:pStyle w:val="a4"/>
        <w:keepNext/>
        <w:rPr>
          <w:rtl/>
        </w:rPr>
      </w:pPr>
      <w:bookmarkStart w:id="1658" w:name="ET_speaker_6156_459"/>
      <w:r w:rsidRPr="00FA75FB">
        <w:rPr>
          <w:rStyle w:val="TagStyle"/>
          <w:rtl/>
        </w:rPr>
        <w:t xml:space="preserve"> &lt;&lt; דובר &gt;&gt; </w:t>
      </w:r>
      <w:r>
        <w:rPr>
          <w:rtl/>
        </w:rPr>
        <w:t>גלעד קריב (העבודה):</w:t>
      </w:r>
      <w:r w:rsidRPr="00FA75FB">
        <w:rPr>
          <w:rStyle w:val="TagStyle"/>
          <w:rtl/>
        </w:rPr>
        <w:t xml:space="preserve"> &lt;&lt; דובר &gt;&gt;</w:t>
      </w:r>
      <w:r>
        <w:rPr>
          <w:rtl/>
        </w:rPr>
        <w:t xml:space="preserve">   </w:t>
      </w:r>
      <w:bookmarkEnd w:id="1658"/>
    </w:p>
    <w:p w:rsidR="00FA75FB" w:rsidRDefault="00FA75FB" w:rsidP="00FA75FB">
      <w:pPr>
        <w:pStyle w:val="KeepWithNext"/>
        <w:rPr>
          <w:rtl/>
        </w:rPr>
      </w:pPr>
    </w:p>
    <w:p w:rsidR="00FA75FB" w:rsidRDefault="00FA75FB" w:rsidP="00FA75FB">
      <w:pPr>
        <w:rPr>
          <w:rtl/>
        </w:rPr>
      </w:pPr>
      <w:r>
        <w:rPr>
          <w:rFonts w:hint="cs"/>
          <w:rtl/>
        </w:rPr>
        <w:t>יש חבר כנסת שהזמין אותו.</w:t>
      </w:r>
    </w:p>
    <w:p w:rsidR="00FA75FB" w:rsidRDefault="00FA75FB" w:rsidP="00FA75FB">
      <w:pPr>
        <w:rPr>
          <w:rtl/>
        </w:rPr>
      </w:pPr>
      <w:bookmarkStart w:id="1659" w:name="_ETM_Q1_4194131"/>
      <w:bookmarkStart w:id="1660" w:name="_ETM_Q1_4194313"/>
      <w:bookmarkStart w:id="1661" w:name="_ETM_Q1_4195069"/>
      <w:bookmarkEnd w:id="1659"/>
      <w:bookmarkEnd w:id="1660"/>
      <w:bookmarkEnd w:id="1661"/>
    </w:p>
    <w:p w:rsidR="00FA75FB" w:rsidRDefault="00FA75FB" w:rsidP="00FA75FB">
      <w:pPr>
        <w:pStyle w:val="a4"/>
        <w:keepNext/>
        <w:rPr>
          <w:rtl/>
        </w:rPr>
      </w:pPr>
      <w:bookmarkStart w:id="1662" w:name="ET_speaker_5552_460"/>
      <w:r w:rsidRPr="00FA75F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A75FB">
        <w:rPr>
          <w:rStyle w:val="TagStyle"/>
          <w:rtl/>
        </w:rPr>
        <w:t xml:space="preserve"> &lt;&lt; דובר &gt;&gt;</w:t>
      </w:r>
      <w:r>
        <w:rPr>
          <w:rtl/>
        </w:rPr>
        <w:t xml:space="preserve">   </w:t>
      </w:r>
      <w:bookmarkEnd w:id="1662"/>
    </w:p>
    <w:p w:rsidR="00FA75FB" w:rsidRDefault="00FA75FB" w:rsidP="00FA75FB">
      <w:pPr>
        <w:pStyle w:val="KeepWithNext"/>
        <w:rPr>
          <w:rtl/>
        </w:rPr>
      </w:pPr>
    </w:p>
    <w:p w:rsidR="00D32392" w:rsidRDefault="00D32392" w:rsidP="00FA75FB">
      <w:pPr>
        <w:rPr>
          <w:rtl/>
        </w:rPr>
      </w:pPr>
      <w:bookmarkStart w:id="1663" w:name="_ETM_Q1_4195756"/>
      <w:bookmarkStart w:id="1664" w:name="_ETM_Q1_4195871"/>
      <w:bookmarkEnd w:id="1663"/>
      <w:bookmarkEnd w:id="1664"/>
      <w:r>
        <w:rPr>
          <w:rFonts w:hint="cs"/>
          <w:rtl/>
        </w:rPr>
        <w:t>הוא לא מוזמן בכלל. ה</w:t>
      </w:r>
      <w:r w:rsidR="00FA75FB">
        <w:rPr>
          <w:rFonts w:hint="cs"/>
          <w:rtl/>
        </w:rPr>
        <w:t>ו</w:t>
      </w:r>
      <w:r>
        <w:rPr>
          <w:rFonts w:hint="cs"/>
          <w:rtl/>
        </w:rPr>
        <w:t xml:space="preserve">ועדה נותנת לאדם </w:t>
      </w:r>
      <w:r w:rsidR="00FA75FB">
        <w:rPr>
          <w:rFonts w:hint="cs"/>
          <w:rtl/>
        </w:rPr>
        <w:t>שפוטר ו</w:t>
      </w:r>
      <w:r>
        <w:rPr>
          <w:rFonts w:hint="cs"/>
          <w:rtl/>
        </w:rPr>
        <w:t xml:space="preserve">הסית ובירך </w:t>
      </w:r>
      <w:bookmarkStart w:id="1665" w:name="_ETM_Q1_4204946"/>
      <w:bookmarkEnd w:id="1665"/>
      <w:r w:rsidR="00FA75FB">
        <w:rPr>
          <w:rFonts w:hint="cs"/>
          <w:rtl/>
        </w:rPr>
        <w:t xml:space="preserve">על רצח 6 מיליון יהודים אשכנזים </w:t>
      </w:r>
      <w:r>
        <w:rPr>
          <w:rFonts w:hint="cs"/>
          <w:rtl/>
        </w:rPr>
        <w:t>להיות פה בוועדה.</w:t>
      </w:r>
    </w:p>
    <w:p w:rsidR="00D32392" w:rsidRDefault="00D32392" w:rsidP="00D32392">
      <w:pPr>
        <w:rPr>
          <w:rtl/>
        </w:rPr>
      </w:pPr>
      <w:bookmarkStart w:id="1666" w:name="_ETM_Q1_4207368"/>
      <w:bookmarkStart w:id="1667" w:name="_ETM_Q1_4207441"/>
      <w:bookmarkEnd w:id="1666"/>
      <w:bookmarkEnd w:id="1667"/>
    </w:p>
    <w:p w:rsidR="00D32392" w:rsidRDefault="00D32392" w:rsidP="00D32392">
      <w:pPr>
        <w:pStyle w:val="af6"/>
        <w:keepNext/>
        <w:rPr>
          <w:rtl/>
        </w:rPr>
      </w:pPr>
      <w:bookmarkStart w:id="1668" w:name="ET_yor_6157_161"/>
      <w:r w:rsidRPr="00D32392">
        <w:rPr>
          <w:rStyle w:val="TagStyle"/>
          <w:rtl/>
        </w:rPr>
        <w:t xml:space="preserve"> &lt;&lt; יור &gt;&gt; </w:t>
      </w:r>
      <w:r>
        <w:rPr>
          <w:rtl/>
        </w:rPr>
        <w:t xml:space="preserve">היו"ר שמחה </w:t>
      </w:r>
      <w:proofErr w:type="spellStart"/>
      <w:r>
        <w:rPr>
          <w:rtl/>
        </w:rPr>
        <w:t>רוטמן</w:t>
      </w:r>
      <w:proofErr w:type="spellEnd"/>
      <w:r>
        <w:rPr>
          <w:rtl/>
        </w:rPr>
        <w:t>:</w:t>
      </w:r>
      <w:r w:rsidRPr="00D32392">
        <w:rPr>
          <w:rStyle w:val="TagStyle"/>
          <w:rtl/>
        </w:rPr>
        <w:t xml:space="preserve"> &lt;&lt; יור &gt;&gt;</w:t>
      </w:r>
      <w:r>
        <w:rPr>
          <w:rtl/>
        </w:rPr>
        <w:t xml:space="preserve">   </w:t>
      </w:r>
      <w:bookmarkEnd w:id="1668"/>
    </w:p>
    <w:p w:rsidR="00D32392" w:rsidRDefault="00D32392" w:rsidP="00D32392">
      <w:pPr>
        <w:pStyle w:val="KeepWithNext"/>
        <w:rPr>
          <w:rtl/>
        </w:rPr>
      </w:pPr>
    </w:p>
    <w:p w:rsidR="00D32392" w:rsidRDefault="00D32392" w:rsidP="00D32392">
      <w:pPr>
        <w:rPr>
          <w:rtl/>
        </w:rPr>
      </w:pPr>
      <w:bookmarkStart w:id="1669" w:name="_ETM_Q1_4207872"/>
      <w:bookmarkEnd w:id="1669"/>
      <w:r>
        <w:rPr>
          <w:rFonts w:hint="cs"/>
          <w:rtl/>
        </w:rPr>
        <w:t xml:space="preserve">חברת הכנסת יוליה </w:t>
      </w:r>
      <w:proofErr w:type="spellStart"/>
      <w:r>
        <w:rPr>
          <w:rFonts w:hint="cs"/>
          <w:rtl/>
        </w:rPr>
        <w:t>מלינובסקי</w:t>
      </w:r>
      <w:proofErr w:type="spellEnd"/>
      <w:r>
        <w:rPr>
          <w:rFonts w:hint="cs"/>
          <w:rtl/>
        </w:rPr>
        <w:t>.</w:t>
      </w:r>
    </w:p>
    <w:p w:rsidR="00D32392" w:rsidRDefault="00D32392" w:rsidP="00D32392">
      <w:pPr>
        <w:rPr>
          <w:rtl/>
        </w:rPr>
      </w:pPr>
      <w:bookmarkStart w:id="1670" w:name="_ETM_Q1_4216163"/>
      <w:bookmarkStart w:id="1671" w:name="_ETM_Q1_4216229"/>
      <w:bookmarkEnd w:id="1670"/>
      <w:bookmarkEnd w:id="1671"/>
    </w:p>
    <w:p w:rsidR="00D32392" w:rsidRDefault="00D32392" w:rsidP="00D32392">
      <w:pPr>
        <w:pStyle w:val="-"/>
        <w:keepNext/>
        <w:rPr>
          <w:rtl/>
        </w:rPr>
      </w:pPr>
      <w:bookmarkStart w:id="1672" w:name="ET_speakercontinue_5552_162"/>
      <w:r w:rsidRPr="00D32392">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D32392">
        <w:rPr>
          <w:rStyle w:val="TagStyle"/>
          <w:rtl/>
        </w:rPr>
        <w:t xml:space="preserve"> &lt;&lt; דובר_המשך &gt;&gt;</w:t>
      </w:r>
      <w:r>
        <w:rPr>
          <w:rtl/>
        </w:rPr>
        <w:t xml:space="preserve">   </w:t>
      </w:r>
      <w:bookmarkEnd w:id="1672"/>
    </w:p>
    <w:p w:rsidR="00D32392" w:rsidRDefault="00D32392" w:rsidP="00D32392">
      <w:pPr>
        <w:pStyle w:val="KeepWithNext"/>
        <w:rPr>
          <w:rtl/>
        </w:rPr>
      </w:pPr>
    </w:p>
    <w:p w:rsidR="00D32392" w:rsidRDefault="00FA75FB" w:rsidP="00D32392">
      <w:pPr>
        <w:rPr>
          <w:rtl/>
        </w:rPr>
      </w:pPr>
      <w:bookmarkStart w:id="1673" w:name="_ETM_Q1_4216699"/>
      <w:bookmarkEnd w:id="1673"/>
      <w:r>
        <w:rPr>
          <w:rFonts w:hint="cs"/>
          <w:rtl/>
        </w:rPr>
        <w:t>למה אתה מאפשר לו להיות</w:t>
      </w:r>
      <w:r w:rsidR="00D32392">
        <w:rPr>
          <w:rFonts w:hint="cs"/>
          <w:rtl/>
        </w:rPr>
        <w:t xml:space="preserve"> </w:t>
      </w:r>
      <w:bookmarkStart w:id="1674" w:name="_ETM_Q1_4219305"/>
      <w:bookmarkEnd w:id="1674"/>
      <w:r w:rsidR="00D32392">
        <w:rPr>
          <w:rFonts w:hint="cs"/>
          <w:rtl/>
        </w:rPr>
        <w:t>פה?</w:t>
      </w:r>
    </w:p>
    <w:p w:rsidR="00D32392" w:rsidRDefault="00D32392" w:rsidP="00D32392">
      <w:pPr>
        <w:rPr>
          <w:rtl/>
        </w:rPr>
      </w:pPr>
      <w:bookmarkStart w:id="1675" w:name="_ETM_Q1_4220056"/>
      <w:bookmarkStart w:id="1676" w:name="_ETM_Q1_4220119"/>
      <w:bookmarkEnd w:id="1675"/>
      <w:bookmarkEnd w:id="1676"/>
    </w:p>
    <w:p w:rsidR="00D32392" w:rsidRDefault="00D32392" w:rsidP="00D32392">
      <w:pPr>
        <w:pStyle w:val="af6"/>
        <w:keepNext/>
        <w:rPr>
          <w:rtl/>
        </w:rPr>
      </w:pPr>
      <w:bookmarkStart w:id="1677" w:name="ET_yor_6157_163"/>
      <w:r w:rsidRPr="00D32392">
        <w:rPr>
          <w:rStyle w:val="TagStyle"/>
          <w:rtl/>
        </w:rPr>
        <w:t xml:space="preserve"> &lt;&lt; יור &gt;&gt; </w:t>
      </w:r>
      <w:r>
        <w:rPr>
          <w:rtl/>
        </w:rPr>
        <w:t xml:space="preserve">היו"ר שמחה </w:t>
      </w:r>
      <w:proofErr w:type="spellStart"/>
      <w:r>
        <w:rPr>
          <w:rtl/>
        </w:rPr>
        <w:t>רוטמן</w:t>
      </w:r>
      <w:proofErr w:type="spellEnd"/>
      <w:r>
        <w:rPr>
          <w:rtl/>
        </w:rPr>
        <w:t>:</w:t>
      </w:r>
      <w:r w:rsidRPr="00D32392">
        <w:rPr>
          <w:rStyle w:val="TagStyle"/>
          <w:rtl/>
        </w:rPr>
        <w:t xml:space="preserve"> &lt;&lt; יור &gt;&gt;</w:t>
      </w:r>
      <w:r>
        <w:rPr>
          <w:rtl/>
        </w:rPr>
        <w:t xml:space="preserve">   </w:t>
      </w:r>
      <w:bookmarkEnd w:id="1677"/>
    </w:p>
    <w:p w:rsidR="00D32392" w:rsidRDefault="00D32392" w:rsidP="00D32392">
      <w:pPr>
        <w:pStyle w:val="KeepWithNext"/>
        <w:rPr>
          <w:rtl/>
        </w:rPr>
      </w:pPr>
    </w:p>
    <w:p w:rsidR="00FA75FB" w:rsidRDefault="00FA75FB" w:rsidP="00D32392">
      <w:pPr>
        <w:rPr>
          <w:rtl/>
        </w:rPr>
      </w:pPr>
      <w:bookmarkStart w:id="1678" w:name="_ETM_Q1_4220585"/>
      <w:bookmarkEnd w:id="1678"/>
      <w:r>
        <w:rPr>
          <w:rFonts w:hint="cs"/>
          <w:rtl/>
        </w:rPr>
        <w:t xml:space="preserve">חברת הכנסת </w:t>
      </w:r>
      <w:bookmarkStart w:id="1679" w:name="_ETM_Q1_4218848"/>
      <w:bookmarkEnd w:id="1679"/>
      <w:r>
        <w:rPr>
          <w:rFonts w:hint="cs"/>
          <w:rtl/>
        </w:rPr>
        <w:t xml:space="preserve">יוליה </w:t>
      </w:r>
      <w:proofErr w:type="spellStart"/>
      <w:r>
        <w:rPr>
          <w:rFonts w:hint="cs"/>
          <w:rtl/>
        </w:rPr>
        <w:t>מלינובסקי</w:t>
      </w:r>
      <w:proofErr w:type="spellEnd"/>
      <w:r>
        <w:rPr>
          <w:rFonts w:hint="cs"/>
          <w:rtl/>
        </w:rPr>
        <w:t>, את לא ברשות דיבור. צאי בבקשה.</w:t>
      </w:r>
    </w:p>
    <w:p w:rsidR="00FA75FB" w:rsidRDefault="00FA75FB" w:rsidP="00D32392">
      <w:pPr>
        <w:rPr>
          <w:rtl/>
        </w:rPr>
      </w:pPr>
      <w:bookmarkStart w:id="1680" w:name="_ETM_Q1_4223246"/>
      <w:bookmarkStart w:id="1681" w:name="_ETM_Q1_4223349"/>
      <w:bookmarkEnd w:id="1680"/>
      <w:bookmarkEnd w:id="1681"/>
    </w:p>
    <w:p w:rsidR="00FA75FB" w:rsidRDefault="00FA75FB" w:rsidP="00FA75FB">
      <w:pPr>
        <w:pStyle w:val="a4"/>
        <w:keepNext/>
        <w:rPr>
          <w:rtl/>
        </w:rPr>
      </w:pPr>
      <w:bookmarkStart w:id="1682" w:name="ET_speaker_5552_461"/>
      <w:r w:rsidRPr="00FA75F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A75FB">
        <w:rPr>
          <w:rStyle w:val="TagStyle"/>
          <w:rtl/>
        </w:rPr>
        <w:t xml:space="preserve"> &lt;&lt; דובר &gt;&gt;</w:t>
      </w:r>
      <w:r>
        <w:rPr>
          <w:rtl/>
        </w:rPr>
        <w:t xml:space="preserve">   </w:t>
      </w:r>
      <w:bookmarkEnd w:id="1682"/>
    </w:p>
    <w:p w:rsidR="00FA75FB" w:rsidRDefault="00FA75FB" w:rsidP="00FA75FB">
      <w:pPr>
        <w:pStyle w:val="KeepWithNext"/>
        <w:rPr>
          <w:rtl/>
        </w:rPr>
      </w:pPr>
    </w:p>
    <w:p w:rsidR="00FA75FB" w:rsidRDefault="00FA75FB" w:rsidP="00FA75FB">
      <w:pPr>
        <w:rPr>
          <w:rtl/>
        </w:rPr>
      </w:pPr>
      <w:r>
        <w:rPr>
          <w:rFonts w:hint="cs"/>
          <w:rtl/>
        </w:rPr>
        <w:t xml:space="preserve">מה הוא </w:t>
      </w:r>
      <w:bookmarkStart w:id="1683" w:name="_ETM_Q1_4223119"/>
      <w:bookmarkEnd w:id="1683"/>
      <w:r>
        <w:rPr>
          <w:rFonts w:hint="cs"/>
          <w:rtl/>
        </w:rPr>
        <w:t>עושה בשבילך? למה אתה מגבה עבריינים? זה לא סביר.</w:t>
      </w:r>
    </w:p>
    <w:p w:rsidR="00697266" w:rsidRDefault="00697266" w:rsidP="00FA75FB">
      <w:pPr>
        <w:rPr>
          <w:rtl/>
        </w:rPr>
      </w:pPr>
      <w:bookmarkStart w:id="1684" w:name="_ETM_Q1_4231189"/>
      <w:bookmarkStart w:id="1685" w:name="_ETM_Q1_4231295"/>
      <w:bookmarkEnd w:id="1684"/>
      <w:bookmarkEnd w:id="1685"/>
    </w:p>
    <w:p w:rsidR="00697266" w:rsidRDefault="00697266" w:rsidP="00697266">
      <w:pPr>
        <w:pStyle w:val="a4"/>
        <w:keepNext/>
        <w:rPr>
          <w:rtl/>
        </w:rPr>
      </w:pPr>
      <w:bookmarkStart w:id="1686" w:name="ET_speaker_6231_462"/>
      <w:r w:rsidRPr="00697266">
        <w:rPr>
          <w:rStyle w:val="TagStyle"/>
          <w:rtl/>
        </w:rPr>
        <w:t xml:space="preserve"> &lt;&lt; דובר &gt;&gt; </w:t>
      </w:r>
      <w:r>
        <w:rPr>
          <w:rtl/>
        </w:rPr>
        <w:t>יסמין פרידמן (יש עתיד):</w:t>
      </w:r>
      <w:r w:rsidRPr="00697266">
        <w:rPr>
          <w:rStyle w:val="TagStyle"/>
          <w:rtl/>
        </w:rPr>
        <w:t xml:space="preserve"> &lt;&lt; דובר &gt;&gt;</w:t>
      </w:r>
      <w:r>
        <w:rPr>
          <w:rtl/>
        </w:rPr>
        <w:t xml:space="preserve">   </w:t>
      </w:r>
      <w:bookmarkEnd w:id="1686"/>
    </w:p>
    <w:p w:rsidR="00697266" w:rsidRDefault="00697266" w:rsidP="00697266">
      <w:pPr>
        <w:pStyle w:val="KeepWithNext"/>
        <w:rPr>
          <w:rtl/>
        </w:rPr>
      </w:pPr>
    </w:p>
    <w:p w:rsidR="00697266" w:rsidRDefault="00697266" w:rsidP="00697266">
      <w:pPr>
        <w:rPr>
          <w:rtl/>
        </w:rPr>
      </w:pPr>
      <w:r>
        <w:rPr>
          <w:rFonts w:hint="cs"/>
          <w:rtl/>
        </w:rPr>
        <w:t>מפתיע אותך</w:t>
      </w:r>
      <w:bookmarkStart w:id="1687" w:name="_ETM_Q1_4229361"/>
      <w:bookmarkEnd w:id="1687"/>
      <w:r>
        <w:rPr>
          <w:rFonts w:hint="cs"/>
          <w:rtl/>
        </w:rPr>
        <w:t xml:space="preserve">, חברת הכנסת </w:t>
      </w:r>
      <w:proofErr w:type="spellStart"/>
      <w:r>
        <w:rPr>
          <w:rFonts w:hint="cs"/>
          <w:rtl/>
        </w:rPr>
        <w:t>מלינובסקי</w:t>
      </w:r>
      <w:proofErr w:type="spellEnd"/>
      <w:r>
        <w:rPr>
          <w:rFonts w:hint="cs"/>
          <w:rtl/>
        </w:rPr>
        <w:t>?</w:t>
      </w:r>
      <w:bookmarkStart w:id="1688" w:name="_ETM_Q1_4233642"/>
      <w:bookmarkEnd w:id="1688"/>
    </w:p>
    <w:p w:rsidR="00697266" w:rsidRPr="00697266" w:rsidRDefault="00697266" w:rsidP="00697266">
      <w:pPr>
        <w:rPr>
          <w:rtl/>
        </w:rPr>
      </w:pPr>
      <w:bookmarkStart w:id="1689" w:name="_ETM_Q1_4234112"/>
      <w:bookmarkEnd w:id="1689"/>
    </w:p>
    <w:p w:rsidR="00D32392" w:rsidRDefault="00D32392" w:rsidP="00D32392">
      <w:pPr>
        <w:pStyle w:val="-"/>
        <w:keepNext/>
        <w:rPr>
          <w:rtl/>
        </w:rPr>
      </w:pPr>
      <w:bookmarkStart w:id="1690" w:name="_ETM_Q1_4223398"/>
      <w:bookmarkStart w:id="1691" w:name="_ETM_Q1_4223481"/>
      <w:bookmarkStart w:id="1692" w:name="_ETM_Q1_4225327"/>
      <w:bookmarkStart w:id="1693" w:name="_ETM_Q1_4225384"/>
      <w:bookmarkStart w:id="1694" w:name="ET_speakercontinue_5552_164"/>
      <w:bookmarkEnd w:id="1690"/>
      <w:bookmarkEnd w:id="1691"/>
      <w:bookmarkEnd w:id="1692"/>
      <w:bookmarkEnd w:id="1693"/>
      <w:r w:rsidRPr="00D32392">
        <w:rPr>
          <w:rStyle w:val="TagStyle"/>
          <w:rtl/>
        </w:rPr>
        <w:t xml:space="preserve"> &lt;&lt; דובר_המשך &gt;&gt; </w:t>
      </w:r>
      <w:r>
        <w:rPr>
          <w:rtl/>
        </w:rPr>
        <w:t xml:space="preserve">יוליה </w:t>
      </w:r>
      <w:proofErr w:type="spellStart"/>
      <w:r>
        <w:rPr>
          <w:rtl/>
        </w:rPr>
        <w:t>מלינובסקי</w:t>
      </w:r>
      <w:proofErr w:type="spellEnd"/>
      <w:r>
        <w:rPr>
          <w:rtl/>
        </w:rPr>
        <w:t xml:space="preserve"> (ישראל ביתנו):</w:t>
      </w:r>
      <w:r w:rsidRPr="00D32392">
        <w:rPr>
          <w:rStyle w:val="TagStyle"/>
          <w:rtl/>
        </w:rPr>
        <w:t xml:space="preserve"> &lt;&lt; דובר_המשך &gt;&gt;</w:t>
      </w:r>
      <w:r>
        <w:rPr>
          <w:rtl/>
        </w:rPr>
        <w:t xml:space="preserve">   </w:t>
      </w:r>
      <w:bookmarkEnd w:id="1694"/>
    </w:p>
    <w:p w:rsidR="00D32392" w:rsidRDefault="00D32392" w:rsidP="00D32392">
      <w:pPr>
        <w:pStyle w:val="KeepWithNext"/>
        <w:rPr>
          <w:rtl/>
        </w:rPr>
      </w:pPr>
    </w:p>
    <w:p w:rsidR="00D32392" w:rsidRDefault="00D32392" w:rsidP="00697266">
      <w:pPr>
        <w:rPr>
          <w:rtl/>
        </w:rPr>
      </w:pPr>
      <w:bookmarkStart w:id="1695" w:name="_ETM_Q1_4225808"/>
      <w:bookmarkEnd w:id="1695"/>
      <w:r>
        <w:rPr>
          <w:rFonts w:hint="cs"/>
          <w:rtl/>
        </w:rPr>
        <w:t xml:space="preserve">זה לא סביר. מה הוא נותן לך? מה הוא </w:t>
      </w:r>
      <w:bookmarkStart w:id="1696" w:name="_ETM_Q1_4233169"/>
      <w:bookmarkEnd w:id="1696"/>
      <w:r>
        <w:rPr>
          <w:rFonts w:hint="cs"/>
          <w:rtl/>
        </w:rPr>
        <w:t>עושה לך? הוא ב</w:t>
      </w:r>
      <w:r w:rsidR="00697266">
        <w:rPr>
          <w:rFonts w:hint="cs"/>
          <w:rtl/>
        </w:rPr>
        <w:t>ירך על רצח 6 מיליון רחמנא</w:t>
      </w:r>
      <w:r>
        <w:rPr>
          <w:rFonts w:hint="cs"/>
          <w:rtl/>
        </w:rPr>
        <w:t xml:space="preserve"> ליצלן. </w:t>
      </w:r>
      <w:bookmarkStart w:id="1697" w:name="_ETM_Q1_4241123"/>
      <w:bookmarkEnd w:id="1697"/>
      <w:r>
        <w:rPr>
          <w:rFonts w:hint="cs"/>
          <w:rtl/>
        </w:rPr>
        <w:t>הוא לא מוזמן.</w:t>
      </w:r>
    </w:p>
    <w:p w:rsidR="00697266" w:rsidRDefault="00697266" w:rsidP="00D32392">
      <w:pPr>
        <w:rPr>
          <w:rtl/>
        </w:rPr>
      </w:pPr>
      <w:bookmarkStart w:id="1698" w:name="_ETM_Q1_4245347"/>
      <w:bookmarkStart w:id="1699" w:name="_ETM_Q1_4245411"/>
      <w:bookmarkStart w:id="1700" w:name="_ETM_Q1_4242531"/>
      <w:bookmarkEnd w:id="1698"/>
      <w:bookmarkEnd w:id="1699"/>
      <w:bookmarkEnd w:id="1700"/>
    </w:p>
    <w:p w:rsidR="00697266" w:rsidRDefault="00697266" w:rsidP="00697266">
      <w:pPr>
        <w:pStyle w:val="a4"/>
        <w:keepNext/>
        <w:rPr>
          <w:rtl/>
        </w:rPr>
      </w:pPr>
      <w:bookmarkStart w:id="1701" w:name="ET_speaker_5800_463"/>
      <w:r w:rsidRPr="0069726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97266">
        <w:rPr>
          <w:rStyle w:val="TagStyle"/>
          <w:rtl/>
        </w:rPr>
        <w:t xml:space="preserve"> &lt;&lt; דובר &gt;&gt;</w:t>
      </w:r>
      <w:r>
        <w:rPr>
          <w:rtl/>
        </w:rPr>
        <w:t xml:space="preserve">   </w:t>
      </w:r>
      <w:bookmarkEnd w:id="1701"/>
    </w:p>
    <w:p w:rsidR="00697266" w:rsidRDefault="00697266" w:rsidP="00697266">
      <w:pPr>
        <w:pStyle w:val="KeepWithNext"/>
        <w:rPr>
          <w:rtl/>
        </w:rPr>
      </w:pPr>
    </w:p>
    <w:p w:rsidR="00697266" w:rsidRDefault="00697266" w:rsidP="00697266">
      <w:pPr>
        <w:rPr>
          <w:rtl/>
        </w:rPr>
      </w:pPr>
      <w:bookmarkStart w:id="1702" w:name="_ETM_Q1_4243317"/>
      <w:bookmarkStart w:id="1703" w:name="_ETM_Q1_4243428"/>
      <w:bookmarkEnd w:id="1702"/>
      <w:bookmarkEnd w:id="1703"/>
      <w:r>
        <w:rPr>
          <w:rFonts w:hint="cs"/>
          <w:rtl/>
        </w:rPr>
        <w:t>היא כועסת כאילו יש פה כבוד, כאילו הדברים שנאמרים פה לעניין, חוקיים.</w:t>
      </w:r>
    </w:p>
    <w:p w:rsidR="00697266" w:rsidRDefault="00697266" w:rsidP="00697266">
      <w:pPr>
        <w:rPr>
          <w:rtl/>
        </w:rPr>
      </w:pPr>
      <w:bookmarkStart w:id="1704" w:name="_ETM_Q1_4244680"/>
      <w:bookmarkStart w:id="1705" w:name="_ETM_Q1_4244823"/>
      <w:bookmarkStart w:id="1706" w:name="_ETM_Q1_4246179"/>
      <w:bookmarkEnd w:id="1704"/>
      <w:bookmarkEnd w:id="1705"/>
      <w:bookmarkEnd w:id="1706"/>
    </w:p>
    <w:p w:rsidR="00697266" w:rsidRDefault="00697266" w:rsidP="00697266">
      <w:pPr>
        <w:pStyle w:val="af9"/>
        <w:keepNext/>
        <w:rPr>
          <w:rtl/>
        </w:rPr>
      </w:pPr>
      <w:bookmarkStart w:id="1707" w:name="ET_guest_עובד_חוגי_464"/>
      <w:r w:rsidRPr="00697266">
        <w:rPr>
          <w:rStyle w:val="TagStyle"/>
          <w:rtl/>
        </w:rPr>
        <w:t xml:space="preserve"> &lt;&lt; אורח &gt;&gt; </w:t>
      </w:r>
      <w:r>
        <w:rPr>
          <w:rtl/>
        </w:rPr>
        <w:t>עובד חוגי:</w:t>
      </w:r>
      <w:r w:rsidRPr="00697266">
        <w:rPr>
          <w:rStyle w:val="TagStyle"/>
          <w:rtl/>
        </w:rPr>
        <w:t xml:space="preserve"> &lt;&lt; אורח &gt;&gt;</w:t>
      </w:r>
      <w:r>
        <w:rPr>
          <w:rtl/>
        </w:rPr>
        <w:t xml:space="preserve">   </w:t>
      </w:r>
      <w:bookmarkEnd w:id="1707"/>
    </w:p>
    <w:p w:rsidR="00697266" w:rsidRDefault="00697266" w:rsidP="00697266">
      <w:pPr>
        <w:pStyle w:val="KeepWithNext"/>
        <w:rPr>
          <w:rtl/>
        </w:rPr>
      </w:pPr>
    </w:p>
    <w:p w:rsidR="00697266" w:rsidRDefault="00697266" w:rsidP="00697266">
      <w:pPr>
        <w:rPr>
          <w:rtl/>
        </w:rPr>
      </w:pPr>
      <w:bookmarkStart w:id="1708" w:name="_ETM_Q1_4247117"/>
      <w:bookmarkStart w:id="1709" w:name="_ETM_Q1_4247221"/>
      <w:bookmarkEnd w:id="1708"/>
      <w:bookmarkEnd w:id="1709"/>
      <w:r>
        <w:rPr>
          <w:rFonts w:hint="cs"/>
          <w:rtl/>
        </w:rPr>
        <w:t>לא אמרתי את זה.</w:t>
      </w:r>
    </w:p>
    <w:p w:rsidR="00697266" w:rsidRPr="00697266" w:rsidRDefault="00697266" w:rsidP="00697266">
      <w:pPr>
        <w:rPr>
          <w:rtl/>
        </w:rPr>
      </w:pPr>
      <w:bookmarkStart w:id="1710" w:name="_ETM_Q1_4249234"/>
      <w:bookmarkStart w:id="1711" w:name="_ETM_Q1_4249346"/>
      <w:bookmarkEnd w:id="1710"/>
      <w:bookmarkEnd w:id="1711"/>
    </w:p>
    <w:p w:rsidR="00D32392" w:rsidRDefault="00D32392" w:rsidP="00D32392">
      <w:pPr>
        <w:pStyle w:val="af6"/>
        <w:keepNext/>
        <w:rPr>
          <w:rtl/>
        </w:rPr>
      </w:pPr>
      <w:bookmarkStart w:id="1712" w:name="ET_yor_6157_165"/>
      <w:r w:rsidRPr="00D32392">
        <w:rPr>
          <w:rStyle w:val="TagStyle"/>
          <w:rtl/>
        </w:rPr>
        <w:t xml:space="preserve"> &lt;&lt; יור &gt;&gt; </w:t>
      </w:r>
      <w:r>
        <w:rPr>
          <w:rtl/>
        </w:rPr>
        <w:t xml:space="preserve">היו"ר שמחה </w:t>
      </w:r>
      <w:proofErr w:type="spellStart"/>
      <w:r>
        <w:rPr>
          <w:rtl/>
        </w:rPr>
        <w:t>רוטמן</w:t>
      </w:r>
      <w:proofErr w:type="spellEnd"/>
      <w:r>
        <w:rPr>
          <w:rtl/>
        </w:rPr>
        <w:t>:</w:t>
      </w:r>
      <w:r w:rsidRPr="00D32392">
        <w:rPr>
          <w:rStyle w:val="TagStyle"/>
          <w:rtl/>
        </w:rPr>
        <w:t xml:space="preserve"> &lt;&lt; יור &gt;&gt;</w:t>
      </w:r>
      <w:r>
        <w:rPr>
          <w:rtl/>
        </w:rPr>
        <w:t xml:space="preserve">   </w:t>
      </w:r>
      <w:bookmarkEnd w:id="1712"/>
    </w:p>
    <w:p w:rsidR="00D32392" w:rsidRDefault="00D32392" w:rsidP="00D32392">
      <w:pPr>
        <w:pStyle w:val="KeepWithNext"/>
        <w:rPr>
          <w:rtl/>
        </w:rPr>
      </w:pPr>
    </w:p>
    <w:p w:rsidR="00D32392" w:rsidRDefault="00D32392" w:rsidP="00D32392">
      <w:pPr>
        <w:rPr>
          <w:rtl/>
        </w:rPr>
      </w:pPr>
      <w:bookmarkStart w:id="1713" w:name="_ETM_Q1_4250817"/>
      <w:bookmarkEnd w:id="1713"/>
      <w:r>
        <w:rPr>
          <w:rFonts w:hint="cs"/>
          <w:rtl/>
        </w:rPr>
        <w:t>עובד.</w:t>
      </w:r>
    </w:p>
    <w:p w:rsidR="00D32392" w:rsidRDefault="00D32392" w:rsidP="00D32392">
      <w:pPr>
        <w:rPr>
          <w:rtl/>
        </w:rPr>
      </w:pPr>
      <w:bookmarkStart w:id="1714" w:name="_ETM_Q1_4255188"/>
      <w:bookmarkStart w:id="1715" w:name="_ETM_Q1_4255253"/>
      <w:bookmarkStart w:id="1716" w:name="_ETM_Q1_4256746"/>
      <w:bookmarkStart w:id="1717" w:name="_ETM_Q1_4256796"/>
      <w:bookmarkStart w:id="1718" w:name="_ETM_Q1_4260002"/>
      <w:bookmarkEnd w:id="1714"/>
      <w:bookmarkEnd w:id="1715"/>
      <w:bookmarkEnd w:id="1716"/>
      <w:bookmarkEnd w:id="1717"/>
      <w:bookmarkEnd w:id="1718"/>
    </w:p>
    <w:p w:rsidR="00D32392" w:rsidRDefault="00D32392" w:rsidP="00D32392">
      <w:pPr>
        <w:pStyle w:val="a4"/>
        <w:keepNext/>
        <w:rPr>
          <w:rtl/>
        </w:rPr>
      </w:pPr>
      <w:bookmarkStart w:id="1719" w:name="ET_speaker_6158_166"/>
      <w:r w:rsidRPr="00D32392">
        <w:rPr>
          <w:rStyle w:val="TagStyle"/>
          <w:rtl/>
        </w:rPr>
        <w:t xml:space="preserve"> &lt;&lt; דובר &gt;&gt; </w:t>
      </w:r>
      <w:r>
        <w:rPr>
          <w:rtl/>
        </w:rPr>
        <w:t>אפרת רייטן מרום (העבודה):</w:t>
      </w:r>
      <w:r w:rsidRPr="00D32392">
        <w:rPr>
          <w:rStyle w:val="TagStyle"/>
          <w:rtl/>
        </w:rPr>
        <w:t xml:space="preserve"> &lt;&lt; דובר &gt;&gt;</w:t>
      </w:r>
      <w:r>
        <w:rPr>
          <w:rtl/>
        </w:rPr>
        <w:t xml:space="preserve">   </w:t>
      </w:r>
      <w:bookmarkEnd w:id="1719"/>
    </w:p>
    <w:p w:rsidR="00D32392" w:rsidRDefault="00D32392" w:rsidP="00D32392">
      <w:pPr>
        <w:pStyle w:val="KeepWithNext"/>
        <w:rPr>
          <w:rtl/>
        </w:rPr>
      </w:pPr>
    </w:p>
    <w:p w:rsidR="00D32392" w:rsidRDefault="00D32392" w:rsidP="00D32392">
      <w:pPr>
        <w:rPr>
          <w:rtl/>
        </w:rPr>
      </w:pPr>
      <w:bookmarkStart w:id="1720" w:name="_ETM_Q1_4260297"/>
      <w:bookmarkStart w:id="1721" w:name="_ETM_Q1_4260356"/>
      <w:bookmarkEnd w:id="1720"/>
      <w:bookmarkEnd w:id="1721"/>
      <w:r>
        <w:rPr>
          <w:rFonts w:hint="cs"/>
          <w:rtl/>
        </w:rPr>
        <w:t>אתה מכיר אותו?</w:t>
      </w:r>
    </w:p>
    <w:p w:rsidR="00D32392" w:rsidRDefault="00D32392" w:rsidP="00D32392">
      <w:pPr>
        <w:rPr>
          <w:rtl/>
        </w:rPr>
      </w:pPr>
      <w:bookmarkStart w:id="1722" w:name="_ETM_Q1_4268019"/>
      <w:bookmarkStart w:id="1723" w:name="_ETM_Q1_4268092"/>
      <w:bookmarkEnd w:id="1722"/>
      <w:bookmarkEnd w:id="1723"/>
    </w:p>
    <w:p w:rsidR="00D32392" w:rsidRDefault="00D32392" w:rsidP="00D32392">
      <w:pPr>
        <w:pStyle w:val="af6"/>
        <w:keepNext/>
        <w:rPr>
          <w:rtl/>
        </w:rPr>
      </w:pPr>
      <w:bookmarkStart w:id="1724" w:name="ET_yor_6157_167"/>
      <w:r w:rsidRPr="00D32392">
        <w:rPr>
          <w:rStyle w:val="TagStyle"/>
          <w:rtl/>
        </w:rPr>
        <w:t xml:space="preserve"> &lt;&lt; יור &gt;&gt; </w:t>
      </w:r>
      <w:r>
        <w:rPr>
          <w:rtl/>
        </w:rPr>
        <w:t xml:space="preserve">היו"ר שמחה </w:t>
      </w:r>
      <w:proofErr w:type="spellStart"/>
      <w:r>
        <w:rPr>
          <w:rtl/>
        </w:rPr>
        <w:t>רוטמן</w:t>
      </w:r>
      <w:proofErr w:type="spellEnd"/>
      <w:r>
        <w:rPr>
          <w:rtl/>
        </w:rPr>
        <w:t>:</w:t>
      </w:r>
      <w:r w:rsidRPr="00D32392">
        <w:rPr>
          <w:rStyle w:val="TagStyle"/>
          <w:rtl/>
        </w:rPr>
        <w:t xml:space="preserve"> &lt;&lt; יור &gt;&gt;</w:t>
      </w:r>
      <w:r>
        <w:rPr>
          <w:rtl/>
        </w:rPr>
        <w:t xml:space="preserve">   </w:t>
      </w:r>
      <w:bookmarkEnd w:id="1724"/>
    </w:p>
    <w:p w:rsidR="00D32392" w:rsidRDefault="00D32392" w:rsidP="00D32392">
      <w:pPr>
        <w:pStyle w:val="KeepWithNext"/>
        <w:rPr>
          <w:rtl/>
        </w:rPr>
      </w:pPr>
    </w:p>
    <w:p w:rsidR="00D32392" w:rsidRDefault="00D32392" w:rsidP="00697266">
      <w:pPr>
        <w:rPr>
          <w:rtl/>
        </w:rPr>
      </w:pPr>
      <w:bookmarkStart w:id="1725" w:name="_ETM_Q1_4268522"/>
      <w:bookmarkEnd w:id="1725"/>
      <w:r>
        <w:rPr>
          <w:rFonts w:hint="cs"/>
          <w:rtl/>
        </w:rPr>
        <w:t xml:space="preserve">אמרו את שמו </w:t>
      </w:r>
      <w:r>
        <w:rPr>
          <w:rtl/>
        </w:rPr>
        <w:t>–</w:t>
      </w:r>
      <w:r>
        <w:rPr>
          <w:rFonts w:hint="cs"/>
          <w:rtl/>
        </w:rPr>
        <w:t xml:space="preserve"> עו</w:t>
      </w:r>
      <w:r w:rsidR="00697266">
        <w:rPr>
          <w:rFonts w:hint="cs"/>
          <w:rtl/>
        </w:rPr>
        <w:t>בד</w:t>
      </w:r>
      <w:r>
        <w:rPr>
          <w:rFonts w:hint="cs"/>
          <w:rtl/>
        </w:rPr>
        <w:t xml:space="preserve"> חוגי.</w:t>
      </w:r>
      <w:r w:rsidR="00697266">
        <w:rPr>
          <w:rFonts w:hint="cs"/>
          <w:rtl/>
        </w:rPr>
        <w:t xml:space="preserve"> מבקש לא </w:t>
      </w:r>
      <w:bookmarkStart w:id="1726" w:name="_ETM_Q1_4264594"/>
      <w:bookmarkEnd w:id="1726"/>
      <w:r w:rsidR="00697266">
        <w:rPr>
          <w:rFonts w:hint="cs"/>
          <w:rtl/>
        </w:rPr>
        <w:t>להגיב לחברי כנסת ולא להגיב לדיונים.</w:t>
      </w:r>
    </w:p>
    <w:p w:rsidR="00697266" w:rsidRDefault="00697266" w:rsidP="00697266">
      <w:pPr>
        <w:rPr>
          <w:rtl/>
        </w:rPr>
      </w:pPr>
      <w:bookmarkStart w:id="1727" w:name="_ETM_Q1_4257124"/>
      <w:bookmarkStart w:id="1728" w:name="_ETM_Q1_4257238"/>
      <w:bookmarkEnd w:id="1727"/>
      <w:bookmarkEnd w:id="1728"/>
    </w:p>
    <w:p w:rsidR="00D32392" w:rsidRDefault="00D32392" w:rsidP="00697266">
      <w:pPr>
        <w:rPr>
          <w:rtl/>
        </w:rPr>
      </w:pPr>
      <w:bookmarkStart w:id="1729" w:name="_ETM_Q1_4285825"/>
      <w:bookmarkStart w:id="1730" w:name="_ETM_Q1_4285887"/>
      <w:bookmarkEnd w:id="1729"/>
      <w:bookmarkEnd w:id="1730"/>
      <w:r>
        <w:rPr>
          <w:rFonts w:hint="cs"/>
          <w:rtl/>
        </w:rPr>
        <w:t xml:space="preserve">לכן </w:t>
      </w:r>
      <w:bookmarkStart w:id="1731" w:name="_ETM_Q1_4287386"/>
      <w:bookmarkEnd w:id="1731"/>
      <w:r>
        <w:rPr>
          <w:rFonts w:hint="cs"/>
          <w:rtl/>
        </w:rPr>
        <w:t>אני א</w:t>
      </w:r>
      <w:r w:rsidR="00697266">
        <w:rPr>
          <w:rFonts w:hint="cs"/>
          <w:rtl/>
        </w:rPr>
        <w:t>ו</w:t>
      </w:r>
      <w:r>
        <w:rPr>
          <w:rFonts w:hint="cs"/>
          <w:rtl/>
        </w:rPr>
        <w:t>מר</w:t>
      </w:r>
      <w:r w:rsidR="00697266">
        <w:rPr>
          <w:rFonts w:hint="cs"/>
          <w:rtl/>
        </w:rPr>
        <w:t>,</w:t>
      </w:r>
      <w:r>
        <w:rPr>
          <w:rFonts w:hint="cs"/>
          <w:rtl/>
        </w:rPr>
        <w:t xml:space="preserve"> ואשמח שתתי</w:t>
      </w:r>
      <w:r w:rsidR="00697266">
        <w:rPr>
          <w:rFonts w:hint="cs"/>
          <w:rtl/>
        </w:rPr>
        <w:t>י</w:t>
      </w:r>
      <w:r>
        <w:rPr>
          <w:rFonts w:hint="cs"/>
          <w:rtl/>
        </w:rPr>
        <w:t xml:space="preserve">חסו בדבריכם </w:t>
      </w:r>
      <w:r w:rsidR="00697266">
        <w:rPr>
          <w:rFonts w:hint="cs"/>
          <w:rtl/>
        </w:rPr>
        <w:t xml:space="preserve">לדברים שאני אומר </w:t>
      </w:r>
      <w:r>
        <w:rPr>
          <w:rtl/>
        </w:rPr>
        <w:t>–</w:t>
      </w:r>
      <w:r>
        <w:rPr>
          <w:rFonts w:hint="cs"/>
          <w:rtl/>
        </w:rPr>
        <w:t xml:space="preserve"> תחלקו או תסכימו, זה </w:t>
      </w:r>
      <w:bookmarkStart w:id="1732" w:name="_ETM_Q1_4295730"/>
      <w:bookmarkEnd w:id="1732"/>
      <w:r>
        <w:rPr>
          <w:rFonts w:hint="cs"/>
          <w:rtl/>
        </w:rPr>
        <w:t>בסדר גמור.</w:t>
      </w:r>
    </w:p>
    <w:p w:rsidR="00D32392" w:rsidRDefault="00D32392" w:rsidP="00D32392">
      <w:pPr>
        <w:rPr>
          <w:rtl/>
        </w:rPr>
      </w:pPr>
      <w:bookmarkStart w:id="1733" w:name="_ETM_Q1_4297412"/>
      <w:bookmarkStart w:id="1734" w:name="_ETM_Q1_4297484"/>
      <w:bookmarkEnd w:id="1733"/>
      <w:bookmarkEnd w:id="1734"/>
    </w:p>
    <w:p w:rsidR="00D32392" w:rsidRDefault="00D32392" w:rsidP="00697266">
      <w:pPr>
        <w:rPr>
          <w:rtl/>
        </w:rPr>
      </w:pPr>
      <w:bookmarkStart w:id="1735" w:name="_ETM_Q1_4297554"/>
      <w:bookmarkStart w:id="1736" w:name="_ETM_Q1_4297609"/>
      <w:bookmarkEnd w:id="1735"/>
      <w:bookmarkEnd w:id="1736"/>
      <w:r>
        <w:rPr>
          <w:rFonts w:hint="cs"/>
          <w:rtl/>
        </w:rPr>
        <w:t>זו הסיבה שדיברנו עליה גם אתמול שכד</w:t>
      </w:r>
      <w:r w:rsidR="00697266">
        <w:rPr>
          <w:rFonts w:hint="cs"/>
          <w:rtl/>
        </w:rPr>
        <w:t>י</w:t>
      </w:r>
      <w:r>
        <w:rPr>
          <w:rFonts w:hint="cs"/>
          <w:rtl/>
        </w:rPr>
        <w:t xml:space="preserve"> שלא נייצר </w:t>
      </w:r>
      <w:bookmarkStart w:id="1737" w:name="_ETM_Q1_4303526"/>
      <w:bookmarkEnd w:id="1737"/>
      <w:r>
        <w:rPr>
          <w:rFonts w:hint="cs"/>
          <w:rtl/>
        </w:rPr>
        <w:t>מצב של סמכו</w:t>
      </w:r>
      <w:r w:rsidR="00697266">
        <w:rPr>
          <w:rFonts w:hint="cs"/>
          <w:rtl/>
        </w:rPr>
        <w:t>ת</w:t>
      </w:r>
      <w:r>
        <w:rPr>
          <w:rFonts w:hint="cs"/>
          <w:rtl/>
        </w:rPr>
        <w:t xml:space="preserve"> ללא אחריו</w:t>
      </w:r>
      <w:r w:rsidR="00697266">
        <w:rPr>
          <w:rFonts w:hint="cs"/>
          <w:rtl/>
        </w:rPr>
        <w:t>ת</w:t>
      </w:r>
      <w:r>
        <w:rPr>
          <w:rFonts w:hint="cs"/>
          <w:rtl/>
        </w:rPr>
        <w:t xml:space="preserve"> אנו חייבים </w:t>
      </w:r>
      <w:r w:rsidR="00697266">
        <w:rPr>
          <w:rFonts w:hint="cs"/>
          <w:rtl/>
        </w:rPr>
        <w:t xml:space="preserve">שהפוסק האחרון </w:t>
      </w:r>
      <w:bookmarkStart w:id="1738" w:name="_ETM_Q1_4307147"/>
      <w:bookmarkEnd w:id="1738"/>
      <w:r w:rsidR="00697266">
        <w:rPr>
          <w:rFonts w:hint="cs"/>
          <w:rtl/>
        </w:rPr>
        <w:t xml:space="preserve">בשאלות של סבירות </w:t>
      </w:r>
      <w:r>
        <w:rPr>
          <w:rFonts w:hint="cs"/>
          <w:rtl/>
        </w:rPr>
        <w:t xml:space="preserve">שיקול הדעת, בניגוד </w:t>
      </w:r>
      <w:bookmarkStart w:id="1739" w:name="_ETM_Q1_4310906"/>
      <w:bookmarkEnd w:id="1739"/>
      <w:r>
        <w:rPr>
          <w:rFonts w:hint="cs"/>
          <w:rtl/>
        </w:rPr>
        <w:t>לעיקרון שלוטן החוק שעוסק</w:t>
      </w:r>
      <w:r w:rsidR="00697266">
        <w:rPr>
          <w:rFonts w:hint="cs"/>
          <w:rtl/>
        </w:rPr>
        <w:t xml:space="preserve"> באי חוקיות</w:t>
      </w:r>
      <w:r>
        <w:rPr>
          <w:rFonts w:hint="cs"/>
          <w:rtl/>
        </w:rPr>
        <w:t xml:space="preserve">, </w:t>
      </w:r>
      <w:r w:rsidR="00697266">
        <w:rPr>
          <w:rFonts w:hint="cs"/>
          <w:rtl/>
        </w:rPr>
        <w:t xml:space="preserve">בניגוד לעיקרון המידתיות </w:t>
      </w:r>
      <w:r>
        <w:rPr>
          <w:rFonts w:hint="cs"/>
          <w:rtl/>
        </w:rPr>
        <w:t xml:space="preserve">שעוסק בהגנה על זכויות אדם, בניגוד </w:t>
      </w:r>
      <w:bookmarkStart w:id="1740" w:name="_ETM_Q1_4320065"/>
      <w:bookmarkEnd w:id="1740"/>
      <w:r>
        <w:rPr>
          <w:rFonts w:hint="cs"/>
          <w:rtl/>
        </w:rPr>
        <w:t>לשיקול</w:t>
      </w:r>
      <w:r w:rsidR="009A24B2">
        <w:rPr>
          <w:rFonts w:hint="cs"/>
          <w:rtl/>
        </w:rPr>
        <w:t>ים</w:t>
      </w:r>
      <w:r>
        <w:rPr>
          <w:rFonts w:hint="cs"/>
          <w:rtl/>
        </w:rPr>
        <w:t xml:space="preserve"> זר</w:t>
      </w:r>
      <w:r w:rsidR="009A24B2">
        <w:rPr>
          <w:rFonts w:hint="cs"/>
          <w:rtl/>
        </w:rPr>
        <w:t>ים</w:t>
      </w:r>
      <w:r>
        <w:rPr>
          <w:rFonts w:hint="cs"/>
          <w:rtl/>
        </w:rPr>
        <w:t xml:space="preserve"> </w:t>
      </w:r>
      <w:r w:rsidR="00697266">
        <w:rPr>
          <w:rFonts w:hint="cs"/>
          <w:rtl/>
        </w:rPr>
        <w:t xml:space="preserve">שעילת ביקורת </w:t>
      </w:r>
      <w:bookmarkStart w:id="1741" w:name="_ETM_Q1_4320050"/>
      <w:bookmarkEnd w:id="1741"/>
      <w:r w:rsidR="00697266">
        <w:rPr>
          <w:rFonts w:hint="cs"/>
          <w:rtl/>
        </w:rPr>
        <w:t xml:space="preserve">שאנו לא מבטלים אותה </w:t>
      </w:r>
      <w:r>
        <w:rPr>
          <w:rFonts w:hint="cs"/>
          <w:rtl/>
        </w:rPr>
        <w:t>ולא נוגעים בה, בניגוד ל</w:t>
      </w:r>
      <w:r w:rsidR="00697266">
        <w:rPr>
          <w:rFonts w:hint="cs"/>
          <w:rtl/>
        </w:rPr>
        <w:t>עילת ה</w:t>
      </w:r>
      <w:r>
        <w:rPr>
          <w:rFonts w:hint="cs"/>
          <w:rtl/>
        </w:rPr>
        <w:t xml:space="preserve">שוויון </w:t>
      </w:r>
      <w:proofErr w:type="spellStart"/>
      <w:r>
        <w:rPr>
          <w:rFonts w:hint="cs"/>
          <w:rtl/>
        </w:rPr>
        <w:t>המינהלי</w:t>
      </w:r>
      <w:proofErr w:type="spellEnd"/>
      <w:r>
        <w:rPr>
          <w:rFonts w:hint="cs"/>
          <w:rtl/>
        </w:rPr>
        <w:t xml:space="preserve">, חובת ההנמקה </w:t>
      </w:r>
      <w:bookmarkStart w:id="1742" w:name="_ETM_Q1_4331403"/>
      <w:bookmarkEnd w:id="1742"/>
      <w:r>
        <w:rPr>
          <w:rFonts w:hint="cs"/>
          <w:rtl/>
        </w:rPr>
        <w:t xml:space="preserve">ועוד </w:t>
      </w:r>
      <w:r>
        <w:rPr>
          <w:rtl/>
        </w:rPr>
        <w:t>–</w:t>
      </w:r>
      <w:r>
        <w:rPr>
          <w:rFonts w:hint="cs"/>
          <w:rtl/>
        </w:rPr>
        <w:t xml:space="preserve"> יש עילות רבות</w:t>
      </w:r>
      <w:r w:rsidR="00697266">
        <w:rPr>
          <w:rFonts w:hint="cs"/>
          <w:rtl/>
        </w:rPr>
        <w:t>,</w:t>
      </w:r>
      <w:r>
        <w:rPr>
          <w:rFonts w:hint="cs"/>
          <w:rtl/>
        </w:rPr>
        <w:t xml:space="preserve"> שמצויות במשפט </w:t>
      </w:r>
      <w:proofErr w:type="spellStart"/>
      <w:r>
        <w:rPr>
          <w:rFonts w:hint="cs"/>
          <w:rtl/>
        </w:rPr>
        <w:t>המינהלי</w:t>
      </w:r>
      <w:proofErr w:type="spellEnd"/>
      <w:r>
        <w:rPr>
          <w:rFonts w:hint="cs"/>
          <w:rtl/>
        </w:rPr>
        <w:t xml:space="preserve">. הספר של </w:t>
      </w:r>
      <w:bookmarkStart w:id="1743" w:name="_ETM_Q1_4337485"/>
      <w:bookmarkEnd w:id="1743"/>
      <w:r>
        <w:rPr>
          <w:rFonts w:hint="cs"/>
          <w:rtl/>
        </w:rPr>
        <w:t xml:space="preserve">פרופ' היום </w:t>
      </w:r>
      <w:r w:rsidR="00697266">
        <w:rPr>
          <w:rFonts w:hint="cs"/>
          <w:rtl/>
        </w:rPr>
        <w:t xml:space="preserve">שופטת בית המשפט העליון דפנה </w:t>
      </w:r>
      <w:bookmarkStart w:id="1744" w:name="_ETM_Q1_4339837"/>
      <w:bookmarkEnd w:id="1744"/>
      <w:r>
        <w:rPr>
          <w:rFonts w:hint="cs"/>
          <w:rtl/>
        </w:rPr>
        <w:t xml:space="preserve">ברק ארז לדעתי יכביד על כל שולחן המכבד </w:t>
      </w:r>
      <w:bookmarkStart w:id="1745" w:name="_ETM_Q1_4345043"/>
      <w:bookmarkEnd w:id="1745"/>
      <w:r>
        <w:rPr>
          <w:rFonts w:hint="cs"/>
          <w:rtl/>
        </w:rPr>
        <w:t xml:space="preserve">את עצמו, </w:t>
      </w:r>
      <w:r w:rsidR="00697266">
        <w:rPr>
          <w:rFonts w:hint="cs"/>
          <w:rtl/>
        </w:rPr>
        <w:t xml:space="preserve">ויש בו רשימה ארוכה של עילות. </w:t>
      </w:r>
      <w:r>
        <w:rPr>
          <w:rFonts w:hint="cs"/>
          <w:rtl/>
        </w:rPr>
        <w:t>איש לא מבקש ל</w:t>
      </w:r>
      <w:r w:rsidR="00697266">
        <w:rPr>
          <w:rFonts w:hint="cs"/>
          <w:rtl/>
        </w:rPr>
        <w:t>בטל</w:t>
      </w:r>
      <w:r>
        <w:rPr>
          <w:rFonts w:hint="cs"/>
          <w:rtl/>
        </w:rPr>
        <w:t xml:space="preserve"> אף לא אחת מהן. </w:t>
      </w:r>
      <w:bookmarkStart w:id="1746" w:name="_ETM_Q1_4350818"/>
      <w:bookmarkEnd w:id="1746"/>
      <w:r w:rsidR="00697266">
        <w:rPr>
          <w:rFonts w:hint="cs"/>
          <w:rtl/>
        </w:rPr>
        <w:t>מדובר בסבירות שהפעל</w:t>
      </w:r>
      <w:bookmarkStart w:id="1747" w:name="_ETM_Q1_4350648"/>
      <w:bookmarkEnd w:id="1747"/>
      <w:r w:rsidR="00697266">
        <w:rPr>
          <w:rFonts w:hint="cs"/>
          <w:rtl/>
        </w:rPr>
        <w:t xml:space="preserve">תה בכל הנוגע </w:t>
      </w:r>
      <w:r>
        <w:rPr>
          <w:rFonts w:hint="cs"/>
          <w:rtl/>
        </w:rPr>
        <w:t xml:space="preserve">לנבחרי ציבור בין אם נעשית על ידי בית המשפט ובעיקר </w:t>
      </w:r>
      <w:bookmarkStart w:id="1748" w:name="_ETM_Q1_4356901"/>
      <w:bookmarkEnd w:id="1748"/>
      <w:r>
        <w:rPr>
          <w:rFonts w:hint="cs"/>
          <w:rtl/>
        </w:rPr>
        <w:t>א</w:t>
      </w:r>
      <w:r w:rsidR="00697266">
        <w:rPr>
          <w:rFonts w:hint="cs"/>
          <w:rtl/>
        </w:rPr>
        <w:t>ם</w:t>
      </w:r>
      <w:r>
        <w:rPr>
          <w:rFonts w:hint="cs"/>
          <w:rtl/>
        </w:rPr>
        <w:t xml:space="preserve"> נעשית על ידי יוע</w:t>
      </w:r>
      <w:r w:rsidR="00697266">
        <w:rPr>
          <w:rFonts w:hint="cs"/>
          <w:rtl/>
        </w:rPr>
        <w:t>צי</w:t>
      </w:r>
      <w:r>
        <w:rPr>
          <w:rFonts w:hint="cs"/>
          <w:rtl/>
        </w:rPr>
        <w:t>ם משפטיים</w:t>
      </w:r>
      <w:r w:rsidR="00697266">
        <w:rPr>
          <w:rFonts w:hint="cs"/>
          <w:rtl/>
        </w:rPr>
        <w:t>,</w:t>
      </w:r>
      <w:r>
        <w:rPr>
          <w:rFonts w:hint="cs"/>
          <w:rtl/>
        </w:rPr>
        <w:t xml:space="preserve"> פוגעת בצורה חמורה גם </w:t>
      </w:r>
      <w:bookmarkStart w:id="1749" w:name="_ETM_Q1_4362862"/>
      <w:bookmarkEnd w:id="1749"/>
      <w:r>
        <w:rPr>
          <w:rFonts w:hint="cs"/>
          <w:rtl/>
        </w:rPr>
        <w:t xml:space="preserve">בעיקרון הדמוקרטי וגם בעיקרון </w:t>
      </w:r>
      <w:r w:rsidR="00697266">
        <w:rPr>
          <w:rFonts w:hint="cs"/>
          <w:rtl/>
        </w:rPr>
        <w:t xml:space="preserve">הסמכות והאחריות והפרדת הרשויות </w:t>
      </w:r>
      <w:r>
        <w:rPr>
          <w:rFonts w:hint="cs"/>
          <w:rtl/>
        </w:rPr>
        <w:t>בש</w:t>
      </w:r>
      <w:r w:rsidR="00697266">
        <w:rPr>
          <w:rFonts w:hint="cs"/>
          <w:rtl/>
        </w:rPr>
        <w:t>יטתנו</w:t>
      </w:r>
      <w:r>
        <w:rPr>
          <w:rFonts w:hint="cs"/>
          <w:rtl/>
        </w:rPr>
        <w:t>.</w:t>
      </w:r>
      <w:bookmarkStart w:id="1750" w:name="_ETM_Q1_4369076"/>
      <w:bookmarkStart w:id="1751" w:name="_ETM_Q1_4369143"/>
      <w:bookmarkStart w:id="1752" w:name="_ETM_Q1_4369227"/>
      <w:bookmarkStart w:id="1753" w:name="_ETM_Q1_4369282"/>
      <w:bookmarkEnd w:id="1750"/>
      <w:bookmarkEnd w:id="1751"/>
      <w:bookmarkEnd w:id="1752"/>
      <w:bookmarkEnd w:id="1753"/>
      <w:r>
        <w:rPr>
          <w:rFonts w:hint="cs"/>
          <w:rtl/>
        </w:rPr>
        <w:t xml:space="preserve"> לכן זה הנושאים.</w:t>
      </w:r>
    </w:p>
    <w:p w:rsidR="00D32392" w:rsidRDefault="00D32392" w:rsidP="00D32392">
      <w:pPr>
        <w:rPr>
          <w:rtl/>
        </w:rPr>
      </w:pPr>
      <w:bookmarkStart w:id="1754" w:name="_ETM_Q1_4372332"/>
      <w:bookmarkStart w:id="1755" w:name="_ETM_Q1_4372389"/>
      <w:bookmarkEnd w:id="1754"/>
      <w:bookmarkEnd w:id="1755"/>
    </w:p>
    <w:p w:rsidR="00E70A41" w:rsidRDefault="00D32392" w:rsidP="00697266">
      <w:pPr>
        <w:rPr>
          <w:rtl/>
        </w:rPr>
      </w:pPr>
      <w:bookmarkStart w:id="1756" w:name="_ETM_Q1_4373089"/>
      <w:bookmarkStart w:id="1757" w:name="_ETM_Q1_4373155"/>
      <w:bookmarkEnd w:id="1756"/>
      <w:bookmarkEnd w:id="1757"/>
      <w:r>
        <w:rPr>
          <w:rFonts w:hint="cs"/>
          <w:rtl/>
        </w:rPr>
        <w:t>לגבי נבחרי ציבור</w:t>
      </w:r>
      <w:r w:rsidR="00E70A41">
        <w:rPr>
          <w:rFonts w:hint="cs"/>
          <w:rtl/>
        </w:rPr>
        <w:t xml:space="preserve"> </w:t>
      </w:r>
      <w:r w:rsidR="00697266">
        <w:rPr>
          <w:rFonts w:hint="cs"/>
          <w:rtl/>
        </w:rPr>
        <w:t xml:space="preserve">אחרים, </w:t>
      </w:r>
      <w:r w:rsidR="00E70A41">
        <w:rPr>
          <w:rFonts w:hint="cs"/>
          <w:rtl/>
        </w:rPr>
        <w:t>ברשויות המקומיות, הדבר הזה בהחלט מעורר שאלות מורכבות</w:t>
      </w:r>
      <w:r w:rsidR="00697266">
        <w:rPr>
          <w:rFonts w:hint="cs"/>
          <w:rtl/>
        </w:rPr>
        <w:t>,</w:t>
      </w:r>
      <w:r w:rsidR="00E70A41">
        <w:rPr>
          <w:rFonts w:hint="cs"/>
          <w:rtl/>
        </w:rPr>
        <w:t xml:space="preserve"> </w:t>
      </w:r>
      <w:bookmarkStart w:id="1758" w:name="_ETM_Q1_4401518"/>
      <w:bookmarkEnd w:id="1758"/>
      <w:r w:rsidR="00E70A41">
        <w:rPr>
          <w:rFonts w:hint="cs"/>
          <w:rtl/>
        </w:rPr>
        <w:t>ביי</w:t>
      </w:r>
      <w:r w:rsidR="00697266">
        <w:rPr>
          <w:rFonts w:hint="cs"/>
          <w:rtl/>
        </w:rPr>
        <w:t>ח</w:t>
      </w:r>
      <w:r w:rsidR="00E70A41">
        <w:rPr>
          <w:rFonts w:hint="cs"/>
          <w:rtl/>
        </w:rPr>
        <w:t>וד מאחר שחלק מנבחרי הצ</w:t>
      </w:r>
      <w:r w:rsidR="00697266">
        <w:rPr>
          <w:rFonts w:hint="cs"/>
          <w:rtl/>
        </w:rPr>
        <w:t>י</w:t>
      </w:r>
      <w:r w:rsidR="00E70A41">
        <w:rPr>
          <w:rFonts w:hint="cs"/>
          <w:rtl/>
        </w:rPr>
        <w:t xml:space="preserve">בור ברשויות המקומיות </w:t>
      </w:r>
      <w:r w:rsidR="00697266">
        <w:rPr>
          <w:rFonts w:hint="cs"/>
          <w:rtl/>
        </w:rPr>
        <w:t xml:space="preserve">בסופו של </w:t>
      </w:r>
      <w:bookmarkStart w:id="1759" w:name="_ETM_Q1_4405782"/>
      <w:bookmarkEnd w:id="1759"/>
      <w:r w:rsidR="00697266">
        <w:rPr>
          <w:rFonts w:hint="cs"/>
          <w:rtl/>
        </w:rPr>
        <w:t xml:space="preserve">דבר </w:t>
      </w:r>
      <w:r w:rsidR="00E70A41">
        <w:rPr>
          <w:rFonts w:hint="cs"/>
          <w:rtl/>
        </w:rPr>
        <w:t xml:space="preserve">קבע החוק </w:t>
      </w:r>
      <w:r w:rsidR="00697266">
        <w:rPr>
          <w:rFonts w:hint="cs"/>
          <w:rtl/>
        </w:rPr>
        <w:t xml:space="preserve">שהחלטתם עצמם כפופה להחלטותיהם </w:t>
      </w:r>
      <w:r w:rsidR="00E70A41">
        <w:rPr>
          <w:rFonts w:hint="cs"/>
          <w:rtl/>
        </w:rPr>
        <w:t xml:space="preserve">של </w:t>
      </w:r>
      <w:bookmarkStart w:id="1760" w:name="_ETM_Q1_4408933"/>
      <w:bookmarkEnd w:id="1760"/>
      <w:r w:rsidR="00E70A41">
        <w:rPr>
          <w:rFonts w:hint="cs"/>
          <w:rtl/>
        </w:rPr>
        <w:t xml:space="preserve">פקידים ממונים </w:t>
      </w:r>
      <w:r w:rsidR="00E70A41">
        <w:rPr>
          <w:rtl/>
        </w:rPr>
        <w:t>–</w:t>
      </w:r>
      <w:r w:rsidR="00E70A41">
        <w:rPr>
          <w:rFonts w:hint="cs"/>
          <w:rtl/>
        </w:rPr>
        <w:t xml:space="preserve"> הממונה על המ</w:t>
      </w:r>
      <w:r w:rsidR="00697266">
        <w:rPr>
          <w:rFonts w:hint="cs"/>
          <w:rtl/>
        </w:rPr>
        <w:t>ח</w:t>
      </w:r>
      <w:r w:rsidR="00E70A41">
        <w:rPr>
          <w:rFonts w:hint="cs"/>
          <w:rtl/>
        </w:rPr>
        <w:t xml:space="preserve">וז וכדומה ובוודאי </w:t>
      </w:r>
      <w:r w:rsidR="00697266">
        <w:rPr>
          <w:rFonts w:hint="cs"/>
          <w:rtl/>
        </w:rPr>
        <w:t xml:space="preserve">שככל שמדובר בנבחרי ציבור </w:t>
      </w:r>
      <w:r w:rsidR="00E70A41">
        <w:rPr>
          <w:rFonts w:hint="cs"/>
          <w:rtl/>
        </w:rPr>
        <w:t xml:space="preserve">ברשויות מקומיות </w:t>
      </w:r>
      <w:bookmarkStart w:id="1761" w:name="_ETM_Q1_4417566"/>
      <w:bookmarkEnd w:id="1761"/>
      <w:r w:rsidR="00E70A41">
        <w:rPr>
          <w:rFonts w:hint="cs"/>
          <w:rtl/>
        </w:rPr>
        <w:t xml:space="preserve">יש לעשות שם פיין </w:t>
      </w:r>
      <w:proofErr w:type="spellStart"/>
      <w:r w:rsidR="00E70A41">
        <w:rPr>
          <w:rFonts w:hint="cs"/>
          <w:rtl/>
        </w:rPr>
        <w:t>טיונינג</w:t>
      </w:r>
      <w:proofErr w:type="spellEnd"/>
      <w:r w:rsidR="00E70A41">
        <w:rPr>
          <w:rFonts w:hint="cs"/>
          <w:rtl/>
        </w:rPr>
        <w:t xml:space="preserve">. </w:t>
      </w:r>
      <w:r w:rsidR="00697266">
        <w:rPr>
          <w:rFonts w:hint="cs"/>
          <w:rtl/>
        </w:rPr>
        <w:t xml:space="preserve">לכן </w:t>
      </w:r>
      <w:bookmarkStart w:id="1762" w:name="_ETM_Q1_4420012"/>
      <w:bookmarkEnd w:id="1762"/>
      <w:r w:rsidR="00E70A41">
        <w:rPr>
          <w:rFonts w:hint="cs"/>
          <w:rtl/>
        </w:rPr>
        <w:t xml:space="preserve">זו אחת הסיבות </w:t>
      </w:r>
      <w:r w:rsidR="00697266">
        <w:rPr>
          <w:rFonts w:hint="cs"/>
          <w:rtl/>
        </w:rPr>
        <w:t xml:space="preserve">שבנוסח שמוצע כתבנו: נבחרי ציבור אחרים כפי שייקבע בחוק, </w:t>
      </w:r>
      <w:r w:rsidR="00E70A41">
        <w:rPr>
          <w:rFonts w:hint="cs"/>
          <w:rtl/>
        </w:rPr>
        <w:t xml:space="preserve">בדיוק לטובת </w:t>
      </w:r>
      <w:bookmarkStart w:id="1763" w:name="_ETM_Q1_4425869"/>
      <w:bookmarkEnd w:id="1763"/>
      <w:r w:rsidR="00E70A41">
        <w:rPr>
          <w:rFonts w:hint="cs"/>
          <w:rtl/>
        </w:rPr>
        <w:t xml:space="preserve">אותו פיין </w:t>
      </w:r>
      <w:proofErr w:type="spellStart"/>
      <w:r w:rsidR="00E70A41">
        <w:rPr>
          <w:rFonts w:hint="cs"/>
          <w:rtl/>
        </w:rPr>
        <w:t>טיונינג</w:t>
      </w:r>
      <w:proofErr w:type="spellEnd"/>
      <w:r w:rsidR="00E70A41">
        <w:rPr>
          <w:rFonts w:hint="cs"/>
          <w:rtl/>
        </w:rPr>
        <w:t xml:space="preserve"> </w:t>
      </w:r>
      <w:r w:rsidR="00697266">
        <w:rPr>
          <w:rFonts w:hint="cs"/>
          <w:rtl/>
        </w:rPr>
        <w:t xml:space="preserve">שאני מסכים עם ההערות החכות </w:t>
      </w:r>
      <w:r w:rsidR="00E70A41">
        <w:rPr>
          <w:rFonts w:hint="cs"/>
          <w:rtl/>
        </w:rPr>
        <w:t>שנשמעו בענ</w:t>
      </w:r>
      <w:r w:rsidR="00697266">
        <w:rPr>
          <w:rFonts w:hint="cs"/>
          <w:rtl/>
        </w:rPr>
        <w:t>י</w:t>
      </w:r>
      <w:r w:rsidR="00E70A41">
        <w:rPr>
          <w:rFonts w:hint="cs"/>
          <w:rtl/>
        </w:rPr>
        <w:t xml:space="preserve">ין זה </w:t>
      </w:r>
      <w:r w:rsidR="00697266">
        <w:rPr>
          <w:rFonts w:hint="cs"/>
          <w:rtl/>
        </w:rPr>
        <w:t xml:space="preserve">גם </w:t>
      </w:r>
      <w:r w:rsidR="00E70A41">
        <w:rPr>
          <w:rFonts w:hint="cs"/>
          <w:rtl/>
        </w:rPr>
        <w:t>מחברי אופוזי</w:t>
      </w:r>
      <w:r w:rsidR="00697266">
        <w:rPr>
          <w:rFonts w:hint="cs"/>
          <w:rtl/>
        </w:rPr>
        <w:t>צ</w:t>
      </w:r>
      <w:r w:rsidR="00E70A41">
        <w:rPr>
          <w:rFonts w:hint="cs"/>
          <w:rtl/>
        </w:rPr>
        <w:t>יה ו</w:t>
      </w:r>
      <w:r w:rsidR="00697266">
        <w:rPr>
          <w:rFonts w:hint="cs"/>
          <w:rtl/>
        </w:rPr>
        <w:t xml:space="preserve">גם </w:t>
      </w:r>
      <w:r w:rsidR="00E70A41">
        <w:rPr>
          <w:rFonts w:hint="cs"/>
          <w:rtl/>
        </w:rPr>
        <w:t xml:space="preserve">ממומחים </w:t>
      </w:r>
      <w:bookmarkStart w:id="1764" w:name="_ETM_Q1_4435412"/>
      <w:bookmarkEnd w:id="1764"/>
      <w:r w:rsidR="00E70A41">
        <w:rPr>
          <w:rFonts w:hint="cs"/>
          <w:rtl/>
        </w:rPr>
        <w:t>שכתבו בנושא</w:t>
      </w:r>
      <w:r w:rsidR="00697266">
        <w:rPr>
          <w:rFonts w:hint="cs"/>
          <w:rtl/>
        </w:rPr>
        <w:t>,</w:t>
      </w:r>
      <w:r w:rsidR="00E70A41">
        <w:rPr>
          <w:rFonts w:hint="cs"/>
          <w:rtl/>
        </w:rPr>
        <w:t xml:space="preserve"> ולדעתי גם מנייר ההכנה ש</w:t>
      </w:r>
      <w:r w:rsidR="00697266">
        <w:rPr>
          <w:rFonts w:hint="cs"/>
          <w:rtl/>
        </w:rPr>
        <w:t>ל</w:t>
      </w:r>
      <w:r w:rsidR="00E70A41">
        <w:rPr>
          <w:rFonts w:hint="cs"/>
          <w:rtl/>
        </w:rPr>
        <w:t xml:space="preserve"> היועץ המשפטי. </w:t>
      </w:r>
      <w:bookmarkStart w:id="1765" w:name="_ETM_Q1_4444249"/>
      <w:bookmarkEnd w:id="1765"/>
      <w:r w:rsidR="00697266">
        <w:rPr>
          <w:rFonts w:hint="cs"/>
          <w:rtl/>
        </w:rPr>
        <w:t>זו הסיבה כי</w:t>
      </w:r>
      <w:bookmarkStart w:id="1766" w:name="_ETM_Q1_4441037"/>
      <w:bookmarkEnd w:id="1766"/>
      <w:r w:rsidR="00697266">
        <w:rPr>
          <w:rFonts w:hint="cs"/>
          <w:rtl/>
        </w:rPr>
        <w:t xml:space="preserve"> אני חושב שהחלטה על חוקי עזר, </w:t>
      </w:r>
      <w:r w:rsidR="00E70A41">
        <w:rPr>
          <w:rFonts w:hint="cs"/>
          <w:rtl/>
        </w:rPr>
        <w:t>אין צורך שיהיה עליהם ביקורת שיפוטית למשל</w:t>
      </w:r>
      <w:r w:rsidR="00697266">
        <w:rPr>
          <w:rFonts w:hint="cs"/>
          <w:rtl/>
        </w:rPr>
        <w:t>,</w:t>
      </w:r>
      <w:r w:rsidR="00E70A41">
        <w:rPr>
          <w:rFonts w:hint="cs"/>
          <w:rtl/>
        </w:rPr>
        <w:t xml:space="preserve"> כי חוקי העזר </w:t>
      </w:r>
      <w:bookmarkStart w:id="1767" w:name="_ETM_Q1_4452671"/>
      <w:bookmarkEnd w:id="1767"/>
      <w:r w:rsidR="00697266">
        <w:rPr>
          <w:rFonts w:hint="cs"/>
          <w:rtl/>
        </w:rPr>
        <w:t xml:space="preserve">בסופו של דבר </w:t>
      </w:r>
      <w:r w:rsidR="00E70A41">
        <w:rPr>
          <w:rFonts w:hint="cs"/>
          <w:rtl/>
        </w:rPr>
        <w:t xml:space="preserve">עוברים אישור של שר פנים. זה דרג נבחר ודרג </w:t>
      </w:r>
      <w:bookmarkStart w:id="1768" w:name="_ETM_Q1_4460494"/>
      <w:bookmarkEnd w:id="1768"/>
      <w:r w:rsidR="00E70A41">
        <w:rPr>
          <w:rFonts w:hint="cs"/>
          <w:rtl/>
        </w:rPr>
        <w:t xml:space="preserve">נבחר. </w:t>
      </w:r>
      <w:r w:rsidR="00697266">
        <w:rPr>
          <w:rFonts w:hint="cs"/>
          <w:rtl/>
        </w:rPr>
        <w:t xml:space="preserve">אבל </w:t>
      </w:r>
      <w:bookmarkStart w:id="1769" w:name="_ETM_Q1_4456854"/>
      <w:bookmarkEnd w:id="1769"/>
      <w:r w:rsidR="00697266">
        <w:rPr>
          <w:rFonts w:hint="cs"/>
          <w:rtl/>
        </w:rPr>
        <w:t xml:space="preserve">החלטות בנושא התכנון והבנייה שכפופות למשל </w:t>
      </w:r>
      <w:r w:rsidR="00E70A41">
        <w:rPr>
          <w:rFonts w:hint="cs"/>
          <w:rtl/>
        </w:rPr>
        <w:t xml:space="preserve">לדרג שאינו </w:t>
      </w:r>
      <w:r w:rsidR="00697266">
        <w:rPr>
          <w:rFonts w:hint="cs"/>
          <w:rtl/>
        </w:rPr>
        <w:t xml:space="preserve">דרג </w:t>
      </w:r>
      <w:r w:rsidR="00E70A41">
        <w:rPr>
          <w:rFonts w:hint="cs"/>
          <w:rtl/>
        </w:rPr>
        <w:t>נבחר אלא לפקיד</w:t>
      </w:r>
      <w:r w:rsidR="009A24B2">
        <w:rPr>
          <w:rFonts w:hint="cs"/>
          <w:rtl/>
        </w:rPr>
        <w:t>ים</w:t>
      </w:r>
      <w:r w:rsidR="00697266">
        <w:rPr>
          <w:rFonts w:hint="cs"/>
          <w:rtl/>
        </w:rPr>
        <w:t>, ויהא פקיד אחר, אני חושב ש</w:t>
      </w:r>
      <w:r w:rsidR="00E70A41">
        <w:rPr>
          <w:rFonts w:hint="cs"/>
          <w:rtl/>
        </w:rPr>
        <w:t xml:space="preserve">מאוד הגיוני </w:t>
      </w:r>
      <w:r w:rsidR="00697266">
        <w:rPr>
          <w:rFonts w:hint="cs"/>
          <w:rtl/>
        </w:rPr>
        <w:t xml:space="preserve">שכשם שההחלטה הזו כפופה </w:t>
      </w:r>
      <w:r w:rsidR="00E70A41">
        <w:rPr>
          <w:rFonts w:hint="cs"/>
          <w:rtl/>
        </w:rPr>
        <w:t xml:space="preserve">לפקיד במשרד </w:t>
      </w:r>
      <w:bookmarkStart w:id="1770" w:name="_ETM_Q1_4468832"/>
      <w:bookmarkEnd w:id="1770"/>
      <w:r w:rsidR="00E70A41">
        <w:rPr>
          <w:rFonts w:hint="cs"/>
          <w:rtl/>
        </w:rPr>
        <w:t>הפנים</w:t>
      </w:r>
      <w:r w:rsidR="00697266">
        <w:rPr>
          <w:rFonts w:hint="cs"/>
          <w:rtl/>
        </w:rPr>
        <w:t>,</w:t>
      </w:r>
      <w:r w:rsidR="00E70A41">
        <w:rPr>
          <w:rFonts w:hint="cs"/>
          <w:rtl/>
        </w:rPr>
        <w:t xml:space="preserve"> אין סיבה שלא תהיה כפופה </w:t>
      </w:r>
      <w:r w:rsidR="00697266">
        <w:rPr>
          <w:rFonts w:hint="cs"/>
          <w:rtl/>
        </w:rPr>
        <w:t xml:space="preserve">להפעלת שיקול </w:t>
      </w:r>
      <w:bookmarkStart w:id="1771" w:name="_ETM_Q1_4473590"/>
      <w:bookmarkEnd w:id="1771"/>
      <w:r w:rsidR="00697266">
        <w:rPr>
          <w:rFonts w:hint="cs"/>
          <w:rtl/>
        </w:rPr>
        <w:t xml:space="preserve">דעת סבירות </w:t>
      </w:r>
      <w:r w:rsidR="00E70A41">
        <w:rPr>
          <w:rFonts w:hint="cs"/>
          <w:rtl/>
        </w:rPr>
        <w:t xml:space="preserve">של בית המשפט וכדומה. </w:t>
      </w:r>
      <w:bookmarkStart w:id="1772" w:name="_ETM_Q1_4475289"/>
      <w:bookmarkEnd w:id="1772"/>
      <w:r w:rsidR="00E70A41">
        <w:rPr>
          <w:rFonts w:hint="cs"/>
          <w:rtl/>
        </w:rPr>
        <w:t xml:space="preserve">לכן אני חושב שהנושא הזה זקוק לפיין </w:t>
      </w:r>
      <w:proofErr w:type="spellStart"/>
      <w:r w:rsidR="00E70A41">
        <w:rPr>
          <w:rFonts w:hint="cs"/>
          <w:rtl/>
        </w:rPr>
        <w:t>טיונינג</w:t>
      </w:r>
      <w:proofErr w:type="spellEnd"/>
      <w:r w:rsidR="00E70A41">
        <w:rPr>
          <w:rFonts w:hint="cs"/>
          <w:rtl/>
        </w:rPr>
        <w:t>.</w:t>
      </w:r>
    </w:p>
    <w:p w:rsidR="00E70A41" w:rsidRDefault="00E70A41" w:rsidP="00E70A41">
      <w:pPr>
        <w:rPr>
          <w:rtl/>
        </w:rPr>
      </w:pPr>
      <w:bookmarkStart w:id="1773" w:name="_ETM_Q1_4481565"/>
      <w:bookmarkStart w:id="1774" w:name="_ETM_Q1_4481661"/>
      <w:bookmarkEnd w:id="1773"/>
      <w:bookmarkEnd w:id="1774"/>
    </w:p>
    <w:p w:rsidR="00E70A41" w:rsidRDefault="00E70A41" w:rsidP="00697266">
      <w:pPr>
        <w:rPr>
          <w:rtl/>
        </w:rPr>
      </w:pPr>
      <w:bookmarkStart w:id="1775" w:name="_ETM_Q1_4481701"/>
      <w:bookmarkStart w:id="1776" w:name="_ETM_Q1_4481756"/>
      <w:bookmarkEnd w:id="1775"/>
      <w:bookmarkEnd w:id="1776"/>
      <w:r>
        <w:rPr>
          <w:rFonts w:hint="cs"/>
          <w:rtl/>
        </w:rPr>
        <w:t xml:space="preserve">גם בנוגע לממשלת </w:t>
      </w:r>
      <w:bookmarkStart w:id="1777" w:name="_ETM_Q1_4484296"/>
      <w:bookmarkEnd w:id="1777"/>
      <w:r>
        <w:rPr>
          <w:rFonts w:hint="cs"/>
          <w:rtl/>
        </w:rPr>
        <w:t xml:space="preserve">מעבר וגם בנוגע לאצילת הסמכות </w:t>
      </w:r>
      <w:r>
        <w:rPr>
          <w:rtl/>
        </w:rPr>
        <w:t>–</w:t>
      </w:r>
      <w:r>
        <w:rPr>
          <w:rFonts w:hint="cs"/>
          <w:rtl/>
        </w:rPr>
        <w:t xml:space="preserve"> </w:t>
      </w:r>
      <w:r w:rsidR="00697266">
        <w:rPr>
          <w:rFonts w:hint="cs"/>
          <w:rtl/>
        </w:rPr>
        <w:t xml:space="preserve">שאלות נוספות שנשאלו </w:t>
      </w:r>
      <w:r>
        <w:rPr>
          <w:rFonts w:hint="cs"/>
          <w:rtl/>
        </w:rPr>
        <w:t xml:space="preserve">אצילה ונטילה </w:t>
      </w:r>
      <w:r>
        <w:rPr>
          <w:rtl/>
        </w:rPr>
        <w:t>–</w:t>
      </w:r>
      <w:bookmarkStart w:id="1778" w:name="_ETM_Q1_4494063"/>
      <w:bookmarkEnd w:id="1778"/>
      <w:r>
        <w:rPr>
          <w:rFonts w:hint="cs"/>
          <w:rtl/>
        </w:rPr>
        <w:t>שאלות שנשאלו</w:t>
      </w:r>
      <w:r w:rsidR="00697266">
        <w:rPr>
          <w:rFonts w:hint="cs"/>
          <w:rtl/>
        </w:rPr>
        <w:t xml:space="preserve"> </w:t>
      </w:r>
      <w:r>
        <w:rPr>
          <w:rFonts w:hint="cs"/>
          <w:rtl/>
        </w:rPr>
        <w:t xml:space="preserve">על ידי היועץ המשפטי לוועדה בדבריו אתמול. </w:t>
      </w:r>
      <w:bookmarkStart w:id="1779" w:name="_ETM_Q1_4501293"/>
      <w:bookmarkEnd w:id="1779"/>
      <w:r>
        <w:rPr>
          <w:rFonts w:hint="cs"/>
          <w:rtl/>
        </w:rPr>
        <w:t xml:space="preserve">אני חושב שקיים גירעון דמוקרטי במקרים מסוימים של ממשלת מעבר. </w:t>
      </w:r>
      <w:bookmarkStart w:id="1780" w:name="_ETM_Q1_4508342"/>
      <w:bookmarkEnd w:id="1780"/>
      <w:r w:rsidR="00697266">
        <w:rPr>
          <w:rFonts w:hint="cs"/>
          <w:rtl/>
        </w:rPr>
        <w:t xml:space="preserve">אין ספק. </w:t>
      </w:r>
      <w:r>
        <w:rPr>
          <w:rFonts w:hint="cs"/>
          <w:rtl/>
        </w:rPr>
        <w:t>א</w:t>
      </w:r>
      <w:r w:rsidR="00697266">
        <w:rPr>
          <w:rFonts w:hint="cs"/>
          <w:rtl/>
        </w:rPr>
        <w:t>ני חושב שככל שהיה נית</w:t>
      </w:r>
      <w:r>
        <w:rPr>
          <w:rFonts w:hint="cs"/>
          <w:rtl/>
        </w:rPr>
        <w:t xml:space="preserve">ן לייצר בעניין הזה מבחן קטגורי, </w:t>
      </w:r>
      <w:bookmarkStart w:id="1781" w:name="_ETM_Q1_4515625"/>
      <w:bookmarkEnd w:id="1781"/>
      <w:r w:rsidR="00697266">
        <w:rPr>
          <w:rFonts w:hint="cs"/>
          <w:rtl/>
        </w:rPr>
        <w:t>הד</w:t>
      </w:r>
      <w:r>
        <w:rPr>
          <w:rFonts w:hint="cs"/>
          <w:rtl/>
        </w:rPr>
        <w:t>רך לעשותו הי</w:t>
      </w:r>
      <w:r w:rsidR="00697266">
        <w:rPr>
          <w:rFonts w:hint="cs"/>
          <w:rtl/>
        </w:rPr>
        <w:t>ית</w:t>
      </w:r>
      <w:r>
        <w:rPr>
          <w:rFonts w:hint="cs"/>
          <w:rtl/>
        </w:rPr>
        <w:t>ה בחקיקה. אני חושב- -</w:t>
      </w:r>
    </w:p>
    <w:p w:rsidR="00E70A41" w:rsidRDefault="00E70A41" w:rsidP="00E70A41">
      <w:pPr>
        <w:rPr>
          <w:rtl/>
        </w:rPr>
      </w:pPr>
      <w:bookmarkStart w:id="1782" w:name="_ETM_Q1_4526765"/>
      <w:bookmarkStart w:id="1783" w:name="_ETM_Q1_4526830"/>
      <w:bookmarkStart w:id="1784" w:name="_ETM_Q1_4527623"/>
      <w:bookmarkEnd w:id="1782"/>
      <w:bookmarkEnd w:id="1783"/>
      <w:bookmarkEnd w:id="1784"/>
    </w:p>
    <w:p w:rsidR="00E70A41" w:rsidRDefault="00E70A41" w:rsidP="00E70A41">
      <w:pPr>
        <w:pStyle w:val="a4"/>
        <w:keepNext/>
        <w:rPr>
          <w:rtl/>
        </w:rPr>
      </w:pPr>
      <w:bookmarkStart w:id="1785" w:name="ET_speaker_5068_168"/>
      <w:r w:rsidRPr="00E70A41">
        <w:rPr>
          <w:rStyle w:val="TagStyle"/>
          <w:rtl/>
        </w:rPr>
        <w:t xml:space="preserve"> &lt;&lt; דובר &gt;&gt; </w:t>
      </w:r>
      <w:r>
        <w:rPr>
          <w:rtl/>
        </w:rPr>
        <w:t>קארין אלהרר (יש עתיד):</w:t>
      </w:r>
      <w:r w:rsidRPr="00E70A41">
        <w:rPr>
          <w:rStyle w:val="TagStyle"/>
          <w:rtl/>
        </w:rPr>
        <w:t xml:space="preserve"> &lt;&lt; דובר &gt;&gt;</w:t>
      </w:r>
      <w:r>
        <w:rPr>
          <w:rtl/>
        </w:rPr>
        <w:t xml:space="preserve">   </w:t>
      </w:r>
      <w:bookmarkEnd w:id="1785"/>
    </w:p>
    <w:p w:rsidR="00E70A41" w:rsidRDefault="00E70A41" w:rsidP="00E70A41">
      <w:pPr>
        <w:pStyle w:val="KeepWithNext"/>
        <w:rPr>
          <w:rtl/>
        </w:rPr>
      </w:pPr>
    </w:p>
    <w:p w:rsidR="00E70A41" w:rsidRDefault="00E70A41" w:rsidP="00E70A41">
      <w:pPr>
        <w:rPr>
          <w:rtl/>
        </w:rPr>
      </w:pPr>
      <w:bookmarkStart w:id="1786" w:name="_ETM_Q1_4527947"/>
      <w:bookmarkStart w:id="1787" w:name="_ETM_Q1_4527979"/>
      <w:bookmarkEnd w:id="1786"/>
      <w:bookmarkEnd w:id="1787"/>
      <w:r>
        <w:rPr>
          <w:rFonts w:hint="cs"/>
          <w:rtl/>
        </w:rPr>
        <w:t>מה פירוש?</w:t>
      </w:r>
    </w:p>
    <w:p w:rsidR="00E70A41" w:rsidRDefault="00E70A41" w:rsidP="00E70A41">
      <w:pPr>
        <w:rPr>
          <w:rtl/>
        </w:rPr>
      </w:pPr>
      <w:bookmarkStart w:id="1788" w:name="_ETM_Q1_4529414"/>
      <w:bookmarkStart w:id="1789" w:name="_ETM_Q1_4529475"/>
      <w:bookmarkEnd w:id="1788"/>
      <w:bookmarkEnd w:id="1789"/>
    </w:p>
    <w:p w:rsidR="00E70A41" w:rsidRDefault="00E70A41" w:rsidP="00E70A41">
      <w:pPr>
        <w:pStyle w:val="af6"/>
        <w:keepNext/>
        <w:rPr>
          <w:rtl/>
        </w:rPr>
      </w:pPr>
      <w:bookmarkStart w:id="1790" w:name="ET_yor_6157_169"/>
      <w:r w:rsidRPr="00E70A41">
        <w:rPr>
          <w:rStyle w:val="TagStyle"/>
          <w:rtl/>
        </w:rPr>
        <w:t xml:space="preserve"> &lt;&lt; יור &gt;&gt; </w:t>
      </w:r>
      <w:r>
        <w:rPr>
          <w:rtl/>
        </w:rPr>
        <w:t xml:space="preserve">היו"ר שמחה </w:t>
      </w:r>
      <w:proofErr w:type="spellStart"/>
      <w:r>
        <w:rPr>
          <w:rtl/>
        </w:rPr>
        <w:t>רוטמן</w:t>
      </w:r>
      <w:proofErr w:type="spellEnd"/>
      <w:r>
        <w:rPr>
          <w:rtl/>
        </w:rPr>
        <w:t>:</w:t>
      </w:r>
      <w:r w:rsidRPr="00E70A41">
        <w:rPr>
          <w:rStyle w:val="TagStyle"/>
          <w:rtl/>
        </w:rPr>
        <w:t xml:space="preserve"> &lt;&lt; יור &gt;&gt;</w:t>
      </w:r>
      <w:r>
        <w:rPr>
          <w:rtl/>
        </w:rPr>
        <w:t xml:space="preserve">   </w:t>
      </w:r>
      <w:bookmarkEnd w:id="1790"/>
    </w:p>
    <w:p w:rsidR="00E70A41" w:rsidRDefault="00E70A41" w:rsidP="00E70A41">
      <w:pPr>
        <w:pStyle w:val="KeepWithNext"/>
        <w:rPr>
          <w:rtl/>
        </w:rPr>
      </w:pPr>
    </w:p>
    <w:p w:rsidR="00D32392" w:rsidRDefault="00697266" w:rsidP="00E00B24">
      <w:pPr>
        <w:rPr>
          <w:rtl/>
        </w:rPr>
      </w:pPr>
      <w:bookmarkStart w:id="1791" w:name="_ETM_Q1_4529919"/>
      <w:bookmarkEnd w:id="1791"/>
      <w:r>
        <w:rPr>
          <w:rFonts w:hint="cs"/>
          <w:rtl/>
        </w:rPr>
        <w:t>כלומר ננ</w:t>
      </w:r>
      <w:bookmarkStart w:id="1792" w:name="_ETM_Q1_4524545"/>
      <w:bookmarkEnd w:id="1792"/>
      <w:r>
        <w:rPr>
          <w:rFonts w:hint="cs"/>
          <w:rtl/>
        </w:rPr>
        <w:t xml:space="preserve">יח שהיינו קובעים </w:t>
      </w:r>
      <w:r>
        <w:rPr>
          <w:rtl/>
        </w:rPr>
        <w:t>–</w:t>
      </w:r>
      <w:r>
        <w:rPr>
          <w:rFonts w:hint="cs"/>
          <w:rtl/>
        </w:rPr>
        <w:t xml:space="preserve"> אני מתפרע - </w:t>
      </w:r>
      <w:r w:rsidR="00E70A41">
        <w:rPr>
          <w:rFonts w:hint="cs"/>
          <w:rtl/>
        </w:rPr>
        <w:t xml:space="preserve">שממשלת מעבר לא יכולה לעשות הסכם </w:t>
      </w:r>
      <w:r>
        <w:rPr>
          <w:rFonts w:hint="cs"/>
          <w:rtl/>
        </w:rPr>
        <w:t xml:space="preserve">על </w:t>
      </w:r>
      <w:bookmarkStart w:id="1793" w:name="_ETM_Q1_4529034"/>
      <w:bookmarkEnd w:id="1793"/>
      <w:r>
        <w:rPr>
          <w:rFonts w:hint="cs"/>
          <w:rtl/>
        </w:rPr>
        <w:t xml:space="preserve">הגבול עם </w:t>
      </w:r>
      <w:r w:rsidR="00E70A41">
        <w:rPr>
          <w:rFonts w:hint="cs"/>
          <w:rtl/>
        </w:rPr>
        <w:t xml:space="preserve">לבנון. </w:t>
      </w:r>
      <w:bookmarkStart w:id="1794" w:name="_ETM_Q1_4531992"/>
      <w:bookmarkEnd w:id="1794"/>
      <w:r w:rsidR="00D32392">
        <w:rPr>
          <w:rFonts w:hint="cs"/>
          <w:rtl/>
        </w:rPr>
        <w:t xml:space="preserve"> </w:t>
      </w:r>
      <w:bookmarkStart w:id="1795" w:name="_ETM_Q1_4376449"/>
      <w:bookmarkEnd w:id="1795"/>
      <w:r>
        <w:rPr>
          <w:rFonts w:hint="cs"/>
          <w:rtl/>
        </w:rPr>
        <w:t xml:space="preserve">נניח. אבל כאשר הדבר הזה נתון לעילת סבירות, בסופו של דבר </w:t>
      </w:r>
      <w:r w:rsidR="00E70A41">
        <w:rPr>
          <w:rFonts w:hint="cs"/>
          <w:rtl/>
        </w:rPr>
        <w:t xml:space="preserve">השאלה היא פוליטית ומדינית, </w:t>
      </w:r>
      <w:bookmarkStart w:id="1796" w:name="_ETM_Q1_4541872"/>
      <w:bookmarkEnd w:id="1796"/>
      <w:r w:rsidR="00E70A41">
        <w:rPr>
          <w:rFonts w:hint="cs"/>
          <w:rtl/>
        </w:rPr>
        <w:t xml:space="preserve">האם הזמן הנכון לעשות את ההסכם </w:t>
      </w:r>
      <w:r w:rsidR="001A6236">
        <w:rPr>
          <w:rFonts w:hint="cs"/>
          <w:rtl/>
        </w:rPr>
        <w:t xml:space="preserve">מול </w:t>
      </w:r>
      <w:r w:rsidR="00E70A41">
        <w:rPr>
          <w:rFonts w:hint="cs"/>
          <w:rtl/>
        </w:rPr>
        <w:t xml:space="preserve">לבנון, האם יש </w:t>
      </w:r>
      <w:bookmarkStart w:id="1797" w:name="_ETM_Q1_4548406"/>
      <w:bookmarkEnd w:id="1797"/>
      <w:r w:rsidR="00E70A41">
        <w:rPr>
          <w:rFonts w:hint="cs"/>
          <w:rtl/>
        </w:rPr>
        <w:t>פה חלון הזדמ</w:t>
      </w:r>
      <w:r w:rsidR="0074163F">
        <w:rPr>
          <w:rFonts w:hint="cs"/>
          <w:rtl/>
        </w:rPr>
        <w:t>נ</w:t>
      </w:r>
      <w:r w:rsidR="00E70A41">
        <w:rPr>
          <w:rFonts w:hint="cs"/>
          <w:rtl/>
        </w:rPr>
        <w:t xml:space="preserve">ות בלתי חוזר, </w:t>
      </w:r>
      <w:r w:rsidR="001A6236">
        <w:rPr>
          <w:rFonts w:hint="cs"/>
          <w:rtl/>
        </w:rPr>
        <w:t xml:space="preserve">האם צריך לקבל את ההחלטה הזו בתקופת ממשלת מעבר, </w:t>
      </w:r>
      <w:r w:rsidR="00E70A41">
        <w:rPr>
          <w:rFonts w:hint="cs"/>
          <w:rtl/>
        </w:rPr>
        <w:t xml:space="preserve">היא שאלה פוליטית. </w:t>
      </w:r>
      <w:r w:rsidR="001A6236">
        <w:rPr>
          <w:rFonts w:hint="cs"/>
          <w:rtl/>
        </w:rPr>
        <w:t xml:space="preserve">האם הגורם הנכון להחליט - </w:t>
      </w:r>
      <w:r w:rsidR="00E70A41">
        <w:rPr>
          <w:rFonts w:hint="cs"/>
          <w:rtl/>
        </w:rPr>
        <w:t xml:space="preserve">איני דן </w:t>
      </w:r>
      <w:bookmarkStart w:id="1798" w:name="_ETM_Q1_4556258"/>
      <w:bookmarkEnd w:id="1798"/>
      <w:r w:rsidR="00E70A41">
        <w:rPr>
          <w:rFonts w:hint="cs"/>
          <w:rtl/>
        </w:rPr>
        <w:t>כרגע בשאלת משאל ע</w:t>
      </w:r>
      <w:r w:rsidR="001A6236">
        <w:rPr>
          <w:rFonts w:hint="cs"/>
          <w:rtl/>
        </w:rPr>
        <w:t>ם</w:t>
      </w:r>
      <w:r w:rsidR="00E70A41">
        <w:rPr>
          <w:rFonts w:hint="cs"/>
          <w:rtl/>
        </w:rPr>
        <w:t xml:space="preserve"> כי היא שאלה</w:t>
      </w:r>
      <w:r w:rsidR="001A6236">
        <w:rPr>
          <w:rFonts w:hint="cs"/>
          <w:rtl/>
        </w:rPr>
        <w:t xml:space="preserve"> </w:t>
      </w:r>
      <w:bookmarkStart w:id="1799" w:name="_ETM_Q1_4557978"/>
      <w:bookmarkEnd w:id="1799"/>
      <w:r w:rsidR="001A6236">
        <w:rPr>
          <w:rFonts w:hint="cs"/>
          <w:rtl/>
        </w:rPr>
        <w:t>משפטית</w:t>
      </w:r>
      <w:r w:rsidR="00E70A41">
        <w:rPr>
          <w:rFonts w:hint="cs"/>
          <w:rtl/>
        </w:rPr>
        <w:t xml:space="preserve">. </w:t>
      </w:r>
      <w:r w:rsidR="001A6236">
        <w:rPr>
          <w:rFonts w:hint="cs"/>
          <w:rtl/>
        </w:rPr>
        <w:t xml:space="preserve">שם עלתה שאלת </w:t>
      </w:r>
      <w:r w:rsidR="00E70A41">
        <w:rPr>
          <w:rFonts w:hint="cs"/>
          <w:rtl/>
        </w:rPr>
        <w:t xml:space="preserve">חוקיות. </w:t>
      </w:r>
      <w:r w:rsidR="001A6236">
        <w:rPr>
          <w:rFonts w:hint="cs"/>
          <w:rtl/>
        </w:rPr>
        <w:t xml:space="preserve">זו דוגמה מצוינת למשהו שהיה בו גם </w:t>
      </w:r>
      <w:bookmarkStart w:id="1800" w:name="_ETM_Q1_4560846"/>
      <w:bookmarkEnd w:id="1800"/>
      <w:r w:rsidR="001A6236">
        <w:rPr>
          <w:rFonts w:hint="cs"/>
          <w:rtl/>
        </w:rPr>
        <w:t xml:space="preserve">עילת סבירות וגם עילת חוקיות. </w:t>
      </w:r>
      <w:r w:rsidR="00E70A41">
        <w:rPr>
          <w:rFonts w:hint="cs"/>
          <w:rtl/>
        </w:rPr>
        <w:t xml:space="preserve">הטענה </w:t>
      </w:r>
      <w:bookmarkStart w:id="1801" w:name="_ETM_Q1_4564360"/>
      <w:bookmarkEnd w:id="1801"/>
      <w:r w:rsidR="00E70A41">
        <w:rPr>
          <w:rFonts w:hint="cs"/>
          <w:rtl/>
        </w:rPr>
        <w:t xml:space="preserve">של עילת החוקיות </w:t>
      </w:r>
      <w:r w:rsidR="001A6236">
        <w:rPr>
          <w:rFonts w:hint="cs"/>
          <w:rtl/>
        </w:rPr>
        <w:t xml:space="preserve">- </w:t>
      </w:r>
      <w:r w:rsidR="00E70A41">
        <w:rPr>
          <w:rFonts w:hint="cs"/>
          <w:rtl/>
        </w:rPr>
        <w:t xml:space="preserve">איני כופר גם אם אני חולק מאוד </w:t>
      </w:r>
      <w:bookmarkStart w:id="1802" w:name="_ETM_Q1_4569573"/>
      <w:bookmarkEnd w:id="1802"/>
      <w:r w:rsidR="00E70A41">
        <w:rPr>
          <w:rFonts w:hint="cs"/>
          <w:rtl/>
        </w:rPr>
        <w:t>על מה שבית המש</w:t>
      </w:r>
      <w:r w:rsidR="00E00B24">
        <w:rPr>
          <w:rFonts w:hint="cs"/>
          <w:rtl/>
        </w:rPr>
        <w:t>פ</w:t>
      </w:r>
      <w:r w:rsidR="00E70A41">
        <w:rPr>
          <w:rFonts w:hint="cs"/>
          <w:rtl/>
        </w:rPr>
        <w:t>ט פסק בנושא</w:t>
      </w:r>
      <w:r w:rsidR="001A6236">
        <w:rPr>
          <w:rFonts w:hint="cs"/>
          <w:rtl/>
        </w:rPr>
        <w:t xml:space="preserve"> הזה</w:t>
      </w:r>
      <w:r w:rsidR="00E70A41">
        <w:rPr>
          <w:rFonts w:hint="cs"/>
          <w:rtl/>
        </w:rPr>
        <w:t>. אני חשבתי ש</w:t>
      </w:r>
      <w:r w:rsidR="001A6236">
        <w:rPr>
          <w:rFonts w:hint="cs"/>
          <w:rtl/>
        </w:rPr>
        <w:t xml:space="preserve">כן </w:t>
      </w:r>
      <w:r w:rsidR="00E70A41">
        <w:rPr>
          <w:rFonts w:hint="cs"/>
          <w:rtl/>
        </w:rPr>
        <w:t xml:space="preserve">צריך משאל </w:t>
      </w:r>
      <w:bookmarkStart w:id="1803" w:name="_ETM_Q1_4576401"/>
      <w:bookmarkEnd w:id="1803"/>
      <w:r w:rsidR="00E70A41">
        <w:rPr>
          <w:rFonts w:hint="cs"/>
          <w:rtl/>
        </w:rPr>
        <w:t xml:space="preserve">עם, זו הייתה עמדתי המשפטית, </w:t>
      </w:r>
      <w:r w:rsidR="001A6236">
        <w:rPr>
          <w:rFonts w:hint="cs"/>
          <w:rtl/>
        </w:rPr>
        <w:t xml:space="preserve">אבל אין </w:t>
      </w:r>
      <w:bookmarkStart w:id="1804" w:name="_ETM_Q1_4576994"/>
      <w:bookmarkEnd w:id="1804"/>
      <w:r w:rsidR="001A6236">
        <w:rPr>
          <w:rFonts w:hint="cs"/>
          <w:rtl/>
        </w:rPr>
        <w:t xml:space="preserve">חולק שבית המשפט הוא הגוף המתאים להחליט בנושא הזה, </w:t>
      </w:r>
      <w:r w:rsidR="00E70A41">
        <w:rPr>
          <w:rFonts w:hint="cs"/>
          <w:rtl/>
        </w:rPr>
        <w:t xml:space="preserve">ואם החליט שחוק משאל עם- </w:t>
      </w:r>
      <w:bookmarkStart w:id="1805" w:name="_ETM_Q1_4583328"/>
      <w:bookmarkEnd w:id="1805"/>
      <w:r w:rsidR="00E70A41">
        <w:rPr>
          <w:rFonts w:hint="cs"/>
          <w:rtl/>
        </w:rPr>
        <w:t>-</w:t>
      </w:r>
    </w:p>
    <w:p w:rsidR="00E70A41" w:rsidRDefault="00E70A41" w:rsidP="00E70A41">
      <w:pPr>
        <w:rPr>
          <w:rtl/>
        </w:rPr>
      </w:pPr>
      <w:bookmarkStart w:id="1806" w:name="_ETM_Q1_4584035"/>
      <w:bookmarkStart w:id="1807" w:name="_ETM_Q1_4584093"/>
      <w:bookmarkEnd w:id="1806"/>
      <w:bookmarkEnd w:id="1807"/>
    </w:p>
    <w:p w:rsidR="00E70A41" w:rsidRDefault="00E70A41" w:rsidP="00E70A41">
      <w:pPr>
        <w:pStyle w:val="-"/>
        <w:keepNext/>
        <w:rPr>
          <w:rtl/>
        </w:rPr>
      </w:pPr>
      <w:bookmarkStart w:id="1808" w:name="ET_speakercontinue_5068_170"/>
      <w:r w:rsidRPr="00E70A41">
        <w:rPr>
          <w:rStyle w:val="TagStyle"/>
          <w:rtl/>
        </w:rPr>
        <w:t xml:space="preserve"> &lt;&lt; דובר_המשך &gt;&gt; </w:t>
      </w:r>
      <w:r>
        <w:rPr>
          <w:rtl/>
        </w:rPr>
        <w:t>קארין אלהרר (יש עתיד):</w:t>
      </w:r>
      <w:r w:rsidRPr="00E70A41">
        <w:rPr>
          <w:rStyle w:val="TagStyle"/>
          <w:rtl/>
        </w:rPr>
        <w:t xml:space="preserve"> &lt;&lt; דובר_המשך &gt;&gt;</w:t>
      </w:r>
      <w:r>
        <w:rPr>
          <w:rtl/>
        </w:rPr>
        <w:t xml:space="preserve">   </w:t>
      </w:r>
      <w:bookmarkEnd w:id="1808"/>
    </w:p>
    <w:p w:rsidR="00E70A41" w:rsidRDefault="00E70A41" w:rsidP="00E70A41">
      <w:pPr>
        <w:pStyle w:val="KeepWithNext"/>
        <w:rPr>
          <w:rtl/>
        </w:rPr>
      </w:pPr>
    </w:p>
    <w:p w:rsidR="007302C0" w:rsidRDefault="007302C0" w:rsidP="00E70A41">
      <w:pPr>
        <w:rPr>
          <w:rtl/>
        </w:rPr>
      </w:pPr>
      <w:bookmarkStart w:id="1809" w:name="_ETM_Q1_4584603"/>
      <w:bookmarkEnd w:id="1809"/>
      <w:r>
        <w:rPr>
          <w:rFonts w:hint="cs"/>
          <w:rtl/>
        </w:rPr>
        <w:t xml:space="preserve">למה? </w:t>
      </w:r>
      <w:bookmarkStart w:id="1810" w:name="_ETM_Q1_4583210"/>
      <w:bookmarkEnd w:id="1810"/>
      <w:r>
        <w:rPr>
          <w:rFonts w:hint="cs"/>
          <w:rtl/>
        </w:rPr>
        <w:t>זה מדיניות.</w:t>
      </w:r>
      <w:bookmarkStart w:id="1811" w:name="_ETM_Q1_4585900"/>
      <w:bookmarkEnd w:id="1811"/>
    </w:p>
    <w:p w:rsidR="007302C0" w:rsidRDefault="007302C0" w:rsidP="00E70A41">
      <w:pPr>
        <w:rPr>
          <w:rtl/>
        </w:rPr>
      </w:pPr>
      <w:bookmarkStart w:id="1812" w:name="_ETM_Q1_4585976"/>
      <w:bookmarkEnd w:id="1812"/>
    </w:p>
    <w:p w:rsidR="007302C0" w:rsidRDefault="007302C0" w:rsidP="007302C0">
      <w:pPr>
        <w:pStyle w:val="af6"/>
        <w:keepNext/>
        <w:rPr>
          <w:rtl/>
        </w:rPr>
      </w:pPr>
      <w:bookmarkStart w:id="1813" w:name="ET_yor_6157_465"/>
      <w:r w:rsidRPr="007302C0">
        <w:rPr>
          <w:rStyle w:val="TagStyle"/>
          <w:rtl/>
        </w:rPr>
        <w:t xml:space="preserve"> &lt;&lt; יור &gt;&gt; </w:t>
      </w:r>
      <w:r>
        <w:rPr>
          <w:rtl/>
        </w:rPr>
        <w:t xml:space="preserve">היו"ר שמחה </w:t>
      </w:r>
      <w:proofErr w:type="spellStart"/>
      <w:r>
        <w:rPr>
          <w:rtl/>
        </w:rPr>
        <w:t>רוטמן</w:t>
      </w:r>
      <w:proofErr w:type="spellEnd"/>
      <w:r>
        <w:rPr>
          <w:rtl/>
        </w:rPr>
        <w:t>:</w:t>
      </w:r>
      <w:r w:rsidRPr="007302C0">
        <w:rPr>
          <w:rStyle w:val="TagStyle"/>
          <w:rtl/>
        </w:rPr>
        <w:t xml:space="preserve"> &lt;&lt; יור &gt;&gt;</w:t>
      </w:r>
      <w:r>
        <w:rPr>
          <w:rtl/>
        </w:rPr>
        <w:t xml:space="preserve">   </w:t>
      </w:r>
      <w:bookmarkEnd w:id="1813"/>
    </w:p>
    <w:p w:rsidR="007302C0" w:rsidRDefault="007302C0" w:rsidP="007302C0">
      <w:pPr>
        <w:pStyle w:val="KeepWithNext"/>
        <w:rPr>
          <w:rtl/>
        </w:rPr>
      </w:pPr>
    </w:p>
    <w:p w:rsidR="00E70A41" w:rsidRDefault="007302C0" w:rsidP="007302C0">
      <w:pPr>
        <w:rPr>
          <w:rtl/>
        </w:rPr>
      </w:pPr>
      <w:bookmarkStart w:id="1814" w:name="_ETM_Q1_4587889"/>
      <w:bookmarkEnd w:id="1814"/>
      <w:r>
        <w:rPr>
          <w:rFonts w:hint="cs"/>
          <w:rtl/>
        </w:rPr>
        <w:t xml:space="preserve">עיקרון שלטון החוק, שאני </w:t>
      </w:r>
      <w:bookmarkStart w:id="1815" w:name="_ETM_Q1_4586074"/>
      <w:bookmarkStart w:id="1816" w:name="_ETM_Q1_4586143"/>
      <w:bookmarkEnd w:id="1815"/>
      <w:bookmarkEnd w:id="1816"/>
      <w:r w:rsidR="00E70A41">
        <w:rPr>
          <w:rFonts w:hint="cs"/>
          <w:rtl/>
        </w:rPr>
        <w:t xml:space="preserve">שותף לחלוטין </w:t>
      </w:r>
      <w:r>
        <w:rPr>
          <w:rFonts w:hint="cs"/>
          <w:rtl/>
        </w:rPr>
        <w:t xml:space="preserve">לאמירה שאנו חייבים ששלטון </w:t>
      </w:r>
      <w:bookmarkStart w:id="1817" w:name="_ETM_Q1_4590578"/>
      <w:bookmarkEnd w:id="1817"/>
      <w:r>
        <w:rPr>
          <w:rFonts w:hint="cs"/>
          <w:rtl/>
        </w:rPr>
        <w:t xml:space="preserve">החוק יחול </w:t>
      </w:r>
      <w:r w:rsidR="00E70A41">
        <w:rPr>
          <w:rFonts w:hint="cs"/>
          <w:rtl/>
        </w:rPr>
        <w:t xml:space="preserve">גם על </w:t>
      </w:r>
      <w:bookmarkStart w:id="1818" w:name="_ETM_Q1_4592474"/>
      <w:bookmarkEnd w:id="1818"/>
      <w:r w:rsidR="00E70A41">
        <w:rPr>
          <w:rFonts w:hint="cs"/>
          <w:rtl/>
        </w:rPr>
        <w:t>נבחרי ציבור- - -</w:t>
      </w:r>
    </w:p>
    <w:p w:rsidR="00E70A41" w:rsidRDefault="00E70A41" w:rsidP="00E70A41">
      <w:pPr>
        <w:rPr>
          <w:rtl/>
        </w:rPr>
      </w:pPr>
      <w:bookmarkStart w:id="1819" w:name="_ETM_Q1_4596376"/>
      <w:bookmarkStart w:id="1820" w:name="_ETM_Q1_4596426"/>
      <w:bookmarkEnd w:id="1819"/>
      <w:bookmarkEnd w:id="1820"/>
    </w:p>
    <w:p w:rsidR="00E70A41" w:rsidRDefault="00E70A41" w:rsidP="00E70A41">
      <w:pPr>
        <w:pStyle w:val="-"/>
        <w:keepNext/>
        <w:rPr>
          <w:rtl/>
        </w:rPr>
      </w:pPr>
      <w:bookmarkStart w:id="1821" w:name="ET_speakercontinue_5068_172"/>
      <w:r w:rsidRPr="00E70A41">
        <w:rPr>
          <w:rStyle w:val="TagStyle"/>
          <w:rtl/>
        </w:rPr>
        <w:t xml:space="preserve"> &lt;&lt; דובר_המשך &gt;&gt; </w:t>
      </w:r>
      <w:r>
        <w:rPr>
          <w:rtl/>
        </w:rPr>
        <w:t>קארין אלהרר (יש עתיד):</w:t>
      </w:r>
      <w:r w:rsidRPr="00E70A41">
        <w:rPr>
          <w:rStyle w:val="TagStyle"/>
          <w:rtl/>
        </w:rPr>
        <w:t xml:space="preserve"> &lt;&lt; דובר_המשך &gt;&gt;</w:t>
      </w:r>
      <w:r>
        <w:rPr>
          <w:rtl/>
        </w:rPr>
        <w:t xml:space="preserve">   </w:t>
      </w:r>
      <w:bookmarkEnd w:id="1821"/>
    </w:p>
    <w:p w:rsidR="00E70A41" w:rsidRDefault="00E70A41" w:rsidP="00E70A41">
      <w:pPr>
        <w:pStyle w:val="KeepWithNext"/>
        <w:rPr>
          <w:rtl/>
        </w:rPr>
      </w:pPr>
    </w:p>
    <w:p w:rsidR="00E70A41" w:rsidRDefault="00E70A41" w:rsidP="00E70A41">
      <w:pPr>
        <w:rPr>
          <w:rtl/>
        </w:rPr>
      </w:pPr>
      <w:bookmarkStart w:id="1822" w:name="_ETM_Q1_4596849"/>
      <w:bookmarkEnd w:id="1822"/>
      <w:r>
        <w:rPr>
          <w:rFonts w:hint="cs"/>
          <w:rtl/>
        </w:rPr>
        <w:t>במה שמתחשק לנו?</w:t>
      </w:r>
    </w:p>
    <w:p w:rsidR="00E70A41" w:rsidRDefault="00E70A41" w:rsidP="00E70A41">
      <w:pPr>
        <w:rPr>
          <w:rtl/>
        </w:rPr>
      </w:pPr>
      <w:bookmarkStart w:id="1823" w:name="_ETM_Q1_4601505"/>
      <w:bookmarkStart w:id="1824" w:name="_ETM_Q1_4601560"/>
      <w:bookmarkEnd w:id="1823"/>
      <w:bookmarkEnd w:id="1824"/>
    </w:p>
    <w:p w:rsidR="00E70A41" w:rsidRDefault="00E70A41" w:rsidP="00E70A41">
      <w:pPr>
        <w:pStyle w:val="af6"/>
        <w:keepNext/>
        <w:rPr>
          <w:rtl/>
        </w:rPr>
      </w:pPr>
      <w:bookmarkStart w:id="1825" w:name="ET_yor_6157_173"/>
      <w:r w:rsidRPr="00E70A41">
        <w:rPr>
          <w:rStyle w:val="TagStyle"/>
          <w:rtl/>
        </w:rPr>
        <w:t xml:space="preserve"> &lt;&lt; יור &gt;&gt; </w:t>
      </w:r>
      <w:r>
        <w:rPr>
          <w:rtl/>
        </w:rPr>
        <w:t xml:space="preserve">היו"ר שמחה </w:t>
      </w:r>
      <w:proofErr w:type="spellStart"/>
      <w:r>
        <w:rPr>
          <w:rtl/>
        </w:rPr>
        <w:t>רוטמן</w:t>
      </w:r>
      <w:proofErr w:type="spellEnd"/>
      <w:r>
        <w:rPr>
          <w:rtl/>
        </w:rPr>
        <w:t>:</w:t>
      </w:r>
      <w:r w:rsidRPr="00E70A41">
        <w:rPr>
          <w:rStyle w:val="TagStyle"/>
          <w:rtl/>
        </w:rPr>
        <w:t xml:space="preserve"> &lt;&lt; יור &gt;&gt;</w:t>
      </w:r>
      <w:r>
        <w:rPr>
          <w:rtl/>
        </w:rPr>
        <w:t xml:space="preserve">   </w:t>
      </w:r>
      <w:bookmarkEnd w:id="1825"/>
    </w:p>
    <w:p w:rsidR="00E70A41" w:rsidRDefault="00E70A41" w:rsidP="00E70A41">
      <w:pPr>
        <w:pStyle w:val="KeepWithNext"/>
        <w:rPr>
          <w:rtl/>
        </w:rPr>
      </w:pPr>
    </w:p>
    <w:p w:rsidR="00E70A41" w:rsidRDefault="007302C0" w:rsidP="007302C0">
      <w:pPr>
        <w:rPr>
          <w:rtl/>
        </w:rPr>
      </w:pPr>
      <w:bookmarkStart w:id="1826" w:name="_ETM_Q1_4601938"/>
      <w:bookmarkEnd w:id="1826"/>
      <w:r>
        <w:rPr>
          <w:rFonts w:hint="cs"/>
          <w:rtl/>
        </w:rPr>
        <w:t>לא. שלטון החוק. כאשר השאלה היא האם ההחלטה</w:t>
      </w:r>
      <w:bookmarkStart w:id="1827" w:name="_ETM_Q1_4597511"/>
      <w:bookmarkEnd w:id="1827"/>
      <w:r>
        <w:rPr>
          <w:rFonts w:hint="cs"/>
          <w:rtl/>
        </w:rPr>
        <w:t xml:space="preserve"> הזו היא מסוג ההחלטה הכלולה בחוק משאל עם, </w:t>
      </w:r>
      <w:r w:rsidR="00E70A41">
        <w:rPr>
          <w:rFonts w:hint="cs"/>
          <w:rtl/>
        </w:rPr>
        <w:t xml:space="preserve">זו שאלה של פרשנות חוק </w:t>
      </w:r>
      <w:bookmarkStart w:id="1828" w:name="_ETM_Q1_4605232"/>
      <w:bookmarkEnd w:id="1828"/>
      <w:r w:rsidR="00E70A41">
        <w:rPr>
          <w:rFonts w:hint="cs"/>
          <w:rtl/>
        </w:rPr>
        <w:t>יסוד. אני חושב שבית המש</w:t>
      </w:r>
      <w:r>
        <w:rPr>
          <w:rFonts w:hint="cs"/>
          <w:rtl/>
        </w:rPr>
        <w:t>פ</w:t>
      </w:r>
      <w:r w:rsidR="00E70A41">
        <w:rPr>
          <w:rFonts w:hint="cs"/>
          <w:rtl/>
        </w:rPr>
        <w:t>ט טעה בנושא</w:t>
      </w:r>
      <w:r>
        <w:rPr>
          <w:rFonts w:hint="cs"/>
          <w:rtl/>
        </w:rPr>
        <w:t xml:space="preserve"> הזה</w:t>
      </w:r>
      <w:r w:rsidR="00E70A41">
        <w:rPr>
          <w:rFonts w:hint="cs"/>
          <w:rtl/>
        </w:rPr>
        <w:t xml:space="preserve">, </w:t>
      </w:r>
      <w:r>
        <w:rPr>
          <w:rFonts w:hint="cs"/>
          <w:rtl/>
        </w:rPr>
        <w:t xml:space="preserve">אבל בית המשפט הוא הפוסק האחרון ואם חושב שהוא טעה, אולי אציע </w:t>
      </w:r>
      <w:r w:rsidR="00E70A41">
        <w:rPr>
          <w:rFonts w:hint="cs"/>
          <w:rtl/>
        </w:rPr>
        <w:t xml:space="preserve">בכנסת הזו לתקן </w:t>
      </w:r>
      <w:bookmarkStart w:id="1829" w:name="_ETM_Q1_4612392"/>
      <w:bookmarkEnd w:id="1829"/>
      <w:r w:rsidR="00E70A41">
        <w:rPr>
          <w:rFonts w:hint="cs"/>
          <w:rtl/>
        </w:rPr>
        <w:t>א</w:t>
      </w:r>
      <w:r>
        <w:rPr>
          <w:rFonts w:hint="cs"/>
          <w:rtl/>
        </w:rPr>
        <w:t>ת</w:t>
      </w:r>
      <w:r w:rsidR="00E70A41">
        <w:rPr>
          <w:rFonts w:hint="cs"/>
          <w:rtl/>
        </w:rPr>
        <w:t xml:space="preserve"> החוק כדי להבהיר שמקרה עתידי שכזה יבוא לידי ביטוי </w:t>
      </w:r>
      <w:bookmarkStart w:id="1830" w:name="_ETM_Q1_4618781"/>
      <w:bookmarkEnd w:id="1830"/>
      <w:r>
        <w:rPr>
          <w:rFonts w:hint="cs"/>
          <w:rtl/>
        </w:rPr>
        <w:t xml:space="preserve">או שאני עומדת לי האפשרות </w:t>
      </w:r>
      <w:r w:rsidR="00E70A41">
        <w:rPr>
          <w:rFonts w:hint="cs"/>
          <w:rtl/>
        </w:rPr>
        <w:t>לבטל את ההחלטה לגופה. הכול עומד בפניי כנבחר ציבור</w:t>
      </w:r>
      <w:r>
        <w:rPr>
          <w:rFonts w:hint="cs"/>
          <w:rtl/>
        </w:rPr>
        <w:t xml:space="preserve"> לתקן את </w:t>
      </w:r>
      <w:bookmarkStart w:id="1831" w:name="_ETM_Q1_4624303"/>
      <w:bookmarkEnd w:id="1831"/>
      <w:r>
        <w:rPr>
          <w:rFonts w:hint="cs"/>
          <w:rtl/>
        </w:rPr>
        <w:t>העניין</w:t>
      </w:r>
      <w:r w:rsidR="00E70A41">
        <w:rPr>
          <w:rFonts w:hint="cs"/>
          <w:rtl/>
        </w:rPr>
        <w:t xml:space="preserve">. לעומת </w:t>
      </w:r>
      <w:bookmarkStart w:id="1832" w:name="_ETM_Q1_4626831"/>
      <w:bookmarkEnd w:id="1832"/>
      <w:r w:rsidR="00E70A41">
        <w:rPr>
          <w:rFonts w:hint="cs"/>
          <w:rtl/>
        </w:rPr>
        <w:t xml:space="preserve">זאת השאלה האם סביר </w:t>
      </w:r>
      <w:r>
        <w:rPr>
          <w:rFonts w:hint="cs"/>
          <w:rtl/>
        </w:rPr>
        <w:t xml:space="preserve">לקבל את ההחלטה הזו </w:t>
      </w:r>
      <w:r w:rsidR="00E70A41">
        <w:rPr>
          <w:rFonts w:hint="cs"/>
          <w:rtl/>
        </w:rPr>
        <w:t xml:space="preserve">בתקופה של ממשלת מעבר </w:t>
      </w:r>
      <w:r w:rsidR="00E70A41">
        <w:rPr>
          <w:rtl/>
        </w:rPr>
        <w:t>–</w:t>
      </w:r>
      <w:r w:rsidR="00E70A41">
        <w:rPr>
          <w:rFonts w:hint="cs"/>
          <w:rtl/>
        </w:rPr>
        <w:t xml:space="preserve"> בשאלה </w:t>
      </w:r>
      <w:bookmarkStart w:id="1833" w:name="_ETM_Q1_4633009"/>
      <w:bookmarkEnd w:id="1833"/>
      <w:r w:rsidR="00E70A41">
        <w:rPr>
          <w:rFonts w:hint="cs"/>
          <w:rtl/>
        </w:rPr>
        <w:t xml:space="preserve">הזו איני רואה </w:t>
      </w:r>
      <w:r>
        <w:rPr>
          <w:rFonts w:hint="cs"/>
          <w:rtl/>
        </w:rPr>
        <w:t xml:space="preserve">יתרון מוסדי לממשלה. אני בהחלט רואה </w:t>
      </w:r>
      <w:bookmarkStart w:id="1834" w:name="_ETM_Q1_4632849"/>
      <w:bookmarkEnd w:id="1834"/>
      <w:r>
        <w:rPr>
          <w:rFonts w:hint="cs"/>
          <w:rtl/>
        </w:rPr>
        <w:t xml:space="preserve">יתרון מוסדי דווקא לכנסת </w:t>
      </w:r>
      <w:r w:rsidR="00E70A41">
        <w:rPr>
          <w:rFonts w:hint="cs"/>
          <w:rtl/>
        </w:rPr>
        <w:t>ולממשלה.</w:t>
      </w:r>
    </w:p>
    <w:p w:rsidR="00E70A41" w:rsidRDefault="00E70A41" w:rsidP="00E70A41">
      <w:pPr>
        <w:rPr>
          <w:rtl/>
        </w:rPr>
      </w:pPr>
      <w:bookmarkStart w:id="1835" w:name="_ETM_Q1_4639388"/>
      <w:bookmarkStart w:id="1836" w:name="_ETM_Q1_4639452"/>
      <w:bookmarkEnd w:id="1835"/>
      <w:bookmarkEnd w:id="1836"/>
    </w:p>
    <w:p w:rsidR="00E70A41" w:rsidRDefault="00E70A41" w:rsidP="00E70A41">
      <w:pPr>
        <w:pStyle w:val="-"/>
        <w:keepNext/>
        <w:rPr>
          <w:rtl/>
        </w:rPr>
      </w:pPr>
      <w:bookmarkStart w:id="1837" w:name="ET_speakercontinue_5068_174"/>
      <w:r w:rsidRPr="00E70A41">
        <w:rPr>
          <w:rStyle w:val="TagStyle"/>
          <w:rtl/>
        </w:rPr>
        <w:t xml:space="preserve"> &lt;&lt; דובר_המשך &gt;&gt; </w:t>
      </w:r>
      <w:r>
        <w:rPr>
          <w:rtl/>
        </w:rPr>
        <w:t>קארין אלהרר (יש עתיד):</w:t>
      </w:r>
      <w:r w:rsidRPr="00E70A41">
        <w:rPr>
          <w:rStyle w:val="TagStyle"/>
          <w:rtl/>
        </w:rPr>
        <w:t xml:space="preserve"> &lt;&lt; דובר_המשך &gt;&gt;</w:t>
      </w:r>
      <w:r>
        <w:rPr>
          <w:rtl/>
        </w:rPr>
        <w:t xml:space="preserve">   </w:t>
      </w:r>
      <w:bookmarkEnd w:id="1837"/>
    </w:p>
    <w:p w:rsidR="00E70A41" w:rsidRDefault="00E70A41" w:rsidP="00E70A41">
      <w:pPr>
        <w:pStyle w:val="KeepWithNext"/>
        <w:rPr>
          <w:rtl/>
        </w:rPr>
      </w:pPr>
    </w:p>
    <w:p w:rsidR="00E70A41" w:rsidRDefault="00E70A41" w:rsidP="00E70A41">
      <w:pPr>
        <w:rPr>
          <w:rtl/>
        </w:rPr>
      </w:pPr>
      <w:bookmarkStart w:id="1838" w:name="_ETM_Q1_4640114"/>
      <w:bookmarkEnd w:id="1838"/>
      <w:r>
        <w:rPr>
          <w:rFonts w:hint="cs"/>
          <w:rtl/>
        </w:rPr>
        <w:t>איזה כנסת?</w:t>
      </w:r>
    </w:p>
    <w:p w:rsidR="00E70A41" w:rsidRDefault="00E70A41" w:rsidP="00E70A41">
      <w:pPr>
        <w:rPr>
          <w:rtl/>
        </w:rPr>
      </w:pPr>
      <w:bookmarkStart w:id="1839" w:name="_ETM_Q1_4642633"/>
      <w:bookmarkStart w:id="1840" w:name="_ETM_Q1_4642698"/>
      <w:bookmarkEnd w:id="1839"/>
      <w:bookmarkEnd w:id="1840"/>
    </w:p>
    <w:p w:rsidR="00E70A41" w:rsidRDefault="00E70A41" w:rsidP="00E70A41">
      <w:pPr>
        <w:pStyle w:val="af6"/>
        <w:keepNext/>
        <w:rPr>
          <w:rtl/>
        </w:rPr>
      </w:pPr>
      <w:bookmarkStart w:id="1841" w:name="ET_yor_6157_175"/>
      <w:r w:rsidRPr="00E70A41">
        <w:rPr>
          <w:rStyle w:val="TagStyle"/>
          <w:rtl/>
        </w:rPr>
        <w:t xml:space="preserve"> &lt;&lt; יור &gt;&gt; </w:t>
      </w:r>
      <w:r>
        <w:rPr>
          <w:rtl/>
        </w:rPr>
        <w:t xml:space="preserve">היו"ר שמחה </w:t>
      </w:r>
      <w:proofErr w:type="spellStart"/>
      <w:r>
        <w:rPr>
          <w:rtl/>
        </w:rPr>
        <w:t>רוטמן</w:t>
      </w:r>
      <w:proofErr w:type="spellEnd"/>
      <w:r>
        <w:rPr>
          <w:rtl/>
        </w:rPr>
        <w:t>:</w:t>
      </w:r>
      <w:r w:rsidRPr="00E70A41">
        <w:rPr>
          <w:rStyle w:val="TagStyle"/>
          <w:rtl/>
        </w:rPr>
        <w:t xml:space="preserve"> &lt;&lt; יור &gt;&gt;</w:t>
      </w:r>
      <w:r>
        <w:rPr>
          <w:rtl/>
        </w:rPr>
        <w:t xml:space="preserve">   </w:t>
      </w:r>
      <w:bookmarkEnd w:id="1841"/>
    </w:p>
    <w:p w:rsidR="00E70A41" w:rsidRDefault="00E70A41" w:rsidP="00E70A41">
      <w:pPr>
        <w:pStyle w:val="KeepWithNext"/>
        <w:rPr>
          <w:rtl/>
        </w:rPr>
      </w:pPr>
    </w:p>
    <w:p w:rsidR="00E70A41" w:rsidRDefault="00E70A41" w:rsidP="00E70A41">
      <w:pPr>
        <w:rPr>
          <w:rtl/>
        </w:rPr>
      </w:pPr>
      <w:bookmarkStart w:id="1842" w:name="_ETM_Q1_4643151"/>
      <w:bookmarkEnd w:id="1842"/>
      <w:r>
        <w:rPr>
          <w:rFonts w:hint="cs"/>
          <w:rtl/>
        </w:rPr>
        <w:t xml:space="preserve">לפי </w:t>
      </w:r>
      <w:r w:rsidR="007302C0">
        <w:rPr>
          <w:rFonts w:hint="cs"/>
          <w:rtl/>
        </w:rPr>
        <w:t>ח</w:t>
      </w:r>
      <w:r>
        <w:rPr>
          <w:rFonts w:hint="cs"/>
          <w:rtl/>
        </w:rPr>
        <w:t>וק גם כנס</w:t>
      </w:r>
      <w:r w:rsidR="007302C0">
        <w:rPr>
          <w:rFonts w:hint="cs"/>
          <w:rtl/>
        </w:rPr>
        <w:t>ת</w:t>
      </w:r>
      <w:r>
        <w:rPr>
          <w:rFonts w:hint="cs"/>
          <w:rtl/>
        </w:rPr>
        <w:t xml:space="preserve"> וגם </w:t>
      </w:r>
      <w:bookmarkStart w:id="1843" w:name="_ETM_Q1_4645412"/>
      <w:bookmarkEnd w:id="1843"/>
      <w:r>
        <w:rPr>
          <w:rFonts w:hint="cs"/>
          <w:rtl/>
        </w:rPr>
        <w:t xml:space="preserve">ממשלה מכהנים עד בחירת כנסת חדשה </w:t>
      </w:r>
      <w:r w:rsidR="007302C0">
        <w:rPr>
          <w:rFonts w:hint="cs"/>
          <w:rtl/>
        </w:rPr>
        <w:t xml:space="preserve">ולכן אני בהחלט חושב שהכנסת הייתה </w:t>
      </w:r>
      <w:bookmarkStart w:id="1844" w:name="_ETM_Q1_4646093"/>
      <w:bookmarkEnd w:id="1844"/>
      <w:r w:rsidR="007302C0">
        <w:rPr>
          <w:rFonts w:hint="cs"/>
          <w:rtl/>
        </w:rPr>
        <w:t xml:space="preserve">צריכה ויכולה למצוא את הדרך </w:t>
      </w:r>
      <w:r>
        <w:rPr>
          <w:rFonts w:hint="cs"/>
          <w:rtl/>
        </w:rPr>
        <w:t xml:space="preserve">לעצור את זה. היו </w:t>
      </w:r>
      <w:bookmarkStart w:id="1845" w:name="_ETM_Q1_4651923"/>
      <w:bookmarkEnd w:id="1845"/>
      <w:r w:rsidR="0074163F">
        <w:rPr>
          <w:rFonts w:hint="cs"/>
          <w:rtl/>
        </w:rPr>
        <w:t>ע</w:t>
      </w:r>
      <w:r>
        <w:rPr>
          <w:rFonts w:hint="cs"/>
          <w:rtl/>
        </w:rPr>
        <w:t>ם</w:t>
      </w:r>
      <w:r w:rsidR="0074163F">
        <w:rPr>
          <w:rFonts w:hint="cs"/>
          <w:rtl/>
        </w:rPr>
        <w:t xml:space="preserve"> </w:t>
      </w:r>
      <w:r>
        <w:rPr>
          <w:rFonts w:hint="cs"/>
          <w:rtl/>
        </w:rPr>
        <w:t xml:space="preserve">זה בעיות אחרות. אני לא חושב שהגירעון הדמוקרטי שאכן </w:t>
      </w:r>
      <w:bookmarkStart w:id="1846" w:name="_ETM_Q1_4658178"/>
      <w:bookmarkEnd w:id="1846"/>
      <w:r>
        <w:rPr>
          <w:rFonts w:hint="cs"/>
          <w:rtl/>
        </w:rPr>
        <w:t xml:space="preserve">קיים, לא חושב שפותרים עוול בעוול. </w:t>
      </w:r>
      <w:r w:rsidR="007302C0">
        <w:rPr>
          <w:rFonts w:hint="cs"/>
          <w:rtl/>
        </w:rPr>
        <w:t xml:space="preserve">קיים גירעון דמוקרטי </w:t>
      </w:r>
      <w:r w:rsidR="007302C0">
        <w:rPr>
          <w:rtl/>
        </w:rPr>
        <w:t>–</w:t>
      </w:r>
      <w:r w:rsidR="007302C0">
        <w:rPr>
          <w:rFonts w:hint="cs"/>
          <w:rtl/>
        </w:rPr>
        <w:t xml:space="preserve"> בואו </w:t>
      </w:r>
      <w:bookmarkStart w:id="1847" w:name="_ETM_Q1_4664258"/>
      <w:bookmarkEnd w:id="1847"/>
      <w:r w:rsidR="007302C0">
        <w:rPr>
          <w:rFonts w:hint="cs"/>
          <w:rtl/>
        </w:rPr>
        <w:t xml:space="preserve">נעביר את זה לגוף </w:t>
      </w:r>
      <w:r>
        <w:rPr>
          <w:rFonts w:hint="cs"/>
          <w:rtl/>
        </w:rPr>
        <w:t xml:space="preserve">עם עוד יותר גירעון </w:t>
      </w:r>
      <w:bookmarkStart w:id="1848" w:name="_ETM_Q1_4665538"/>
      <w:bookmarkEnd w:id="1848"/>
      <w:r>
        <w:rPr>
          <w:rFonts w:hint="cs"/>
          <w:rtl/>
        </w:rPr>
        <w:t>דמוקרטי. זה לא פתרון.</w:t>
      </w:r>
      <w:r w:rsidR="007302C0">
        <w:rPr>
          <w:rFonts w:hint="cs"/>
          <w:rtl/>
        </w:rPr>
        <w:t xml:space="preserve"> אולי המחוקק יצטרך לתת </w:t>
      </w:r>
      <w:bookmarkStart w:id="1849" w:name="_ETM_Q1_4667542"/>
      <w:bookmarkEnd w:id="1849"/>
      <w:r w:rsidR="007302C0">
        <w:rPr>
          <w:rFonts w:hint="cs"/>
          <w:rtl/>
        </w:rPr>
        <w:t>לזה מענה.</w:t>
      </w:r>
    </w:p>
    <w:p w:rsidR="00E70A41" w:rsidRDefault="00E70A41" w:rsidP="00E70A41">
      <w:pPr>
        <w:rPr>
          <w:rtl/>
        </w:rPr>
      </w:pPr>
      <w:bookmarkStart w:id="1850" w:name="_ETM_Q1_4668500"/>
      <w:bookmarkStart w:id="1851" w:name="_ETM_Q1_4668584"/>
      <w:bookmarkEnd w:id="1850"/>
      <w:bookmarkEnd w:id="1851"/>
    </w:p>
    <w:p w:rsidR="00E70A41" w:rsidRDefault="00E70A41" w:rsidP="00E70A41">
      <w:pPr>
        <w:pStyle w:val="-"/>
        <w:keepNext/>
        <w:rPr>
          <w:rtl/>
        </w:rPr>
      </w:pPr>
      <w:bookmarkStart w:id="1852" w:name="ET_speakercontinue_5068_176"/>
      <w:r w:rsidRPr="00E70A41">
        <w:rPr>
          <w:rStyle w:val="TagStyle"/>
          <w:rtl/>
        </w:rPr>
        <w:t xml:space="preserve"> &lt;&lt; דובר_המשך &gt;&gt; </w:t>
      </w:r>
      <w:r>
        <w:rPr>
          <w:rtl/>
        </w:rPr>
        <w:t>קארין אלהרר (יש עתיד):</w:t>
      </w:r>
      <w:r w:rsidRPr="00E70A41">
        <w:rPr>
          <w:rStyle w:val="TagStyle"/>
          <w:rtl/>
        </w:rPr>
        <w:t xml:space="preserve"> &lt;&lt; דובר_המשך &gt;&gt;</w:t>
      </w:r>
      <w:r>
        <w:rPr>
          <w:rtl/>
        </w:rPr>
        <w:t xml:space="preserve">   </w:t>
      </w:r>
      <w:bookmarkEnd w:id="1852"/>
    </w:p>
    <w:p w:rsidR="00E70A41" w:rsidRDefault="00E70A41" w:rsidP="00E70A41">
      <w:pPr>
        <w:pStyle w:val="KeepWithNext"/>
        <w:rPr>
          <w:rtl/>
        </w:rPr>
      </w:pPr>
    </w:p>
    <w:p w:rsidR="00E70A41" w:rsidRDefault="00E70A41" w:rsidP="00E70A41">
      <w:pPr>
        <w:rPr>
          <w:rtl/>
        </w:rPr>
      </w:pPr>
      <w:bookmarkStart w:id="1853" w:name="_ETM_Q1_4668995"/>
      <w:bookmarkEnd w:id="1853"/>
      <w:r>
        <w:rPr>
          <w:rFonts w:hint="cs"/>
          <w:rtl/>
        </w:rPr>
        <w:t xml:space="preserve">אני רוצה לחדד. לפי מה שאתה </w:t>
      </w:r>
      <w:bookmarkStart w:id="1854" w:name="_ETM_Q1_4673849"/>
      <w:bookmarkEnd w:id="1854"/>
      <w:r>
        <w:rPr>
          <w:rFonts w:hint="cs"/>
          <w:rtl/>
        </w:rPr>
        <w:t>אומר, בתקופת בחירות</w:t>
      </w:r>
      <w:r w:rsidR="007302C0">
        <w:rPr>
          <w:rFonts w:hint="cs"/>
          <w:rtl/>
        </w:rPr>
        <w:t>,</w:t>
      </w:r>
      <w:r>
        <w:rPr>
          <w:rFonts w:hint="cs"/>
          <w:rtl/>
        </w:rPr>
        <w:t xml:space="preserve"> כל שר יכול לקבל כל החלטה.</w:t>
      </w:r>
    </w:p>
    <w:p w:rsidR="00E70A41" w:rsidRDefault="00E70A41" w:rsidP="00E70A41">
      <w:pPr>
        <w:rPr>
          <w:rtl/>
        </w:rPr>
      </w:pPr>
      <w:bookmarkStart w:id="1855" w:name="_ETM_Q1_4679696"/>
      <w:bookmarkStart w:id="1856" w:name="_ETM_Q1_4679777"/>
      <w:bookmarkEnd w:id="1855"/>
      <w:bookmarkEnd w:id="1856"/>
    </w:p>
    <w:p w:rsidR="00E70A41" w:rsidRDefault="00E70A41" w:rsidP="00E70A41">
      <w:pPr>
        <w:pStyle w:val="af6"/>
        <w:keepNext/>
        <w:rPr>
          <w:rtl/>
        </w:rPr>
      </w:pPr>
      <w:bookmarkStart w:id="1857" w:name="ET_yor_6157_177"/>
      <w:r w:rsidRPr="00E70A41">
        <w:rPr>
          <w:rStyle w:val="TagStyle"/>
          <w:rtl/>
        </w:rPr>
        <w:t xml:space="preserve"> &lt;&lt; יור &gt;&gt; </w:t>
      </w:r>
      <w:r>
        <w:rPr>
          <w:rtl/>
        </w:rPr>
        <w:t xml:space="preserve">היו"ר שמחה </w:t>
      </w:r>
      <w:proofErr w:type="spellStart"/>
      <w:r>
        <w:rPr>
          <w:rtl/>
        </w:rPr>
        <w:t>רוטמן</w:t>
      </w:r>
      <w:proofErr w:type="spellEnd"/>
      <w:r>
        <w:rPr>
          <w:rtl/>
        </w:rPr>
        <w:t>:</w:t>
      </w:r>
      <w:r w:rsidRPr="00E70A41">
        <w:rPr>
          <w:rStyle w:val="TagStyle"/>
          <w:rtl/>
        </w:rPr>
        <w:t xml:space="preserve"> &lt;&lt; יור &gt;&gt;</w:t>
      </w:r>
      <w:r>
        <w:rPr>
          <w:rtl/>
        </w:rPr>
        <w:t xml:space="preserve">   </w:t>
      </w:r>
      <w:bookmarkEnd w:id="1857"/>
    </w:p>
    <w:p w:rsidR="00E70A41" w:rsidRDefault="00E70A41" w:rsidP="00E70A41">
      <w:pPr>
        <w:pStyle w:val="KeepWithNext"/>
        <w:rPr>
          <w:rtl/>
        </w:rPr>
      </w:pPr>
    </w:p>
    <w:p w:rsidR="00E70A41" w:rsidRDefault="00E70A41" w:rsidP="00E70A41">
      <w:pPr>
        <w:rPr>
          <w:rtl/>
        </w:rPr>
      </w:pPr>
      <w:bookmarkStart w:id="1858" w:name="_ETM_Q1_4680189"/>
      <w:bookmarkEnd w:id="1858"/>
      <w:r>
        <w:rPr>
          <w:rFonts w:hint="cs"/>
          <w:rtl/>
        </w:rPr>
        <w:t xml:space="preserve">לא. אני </w:t>
      </w:r>
      <w:bookmarkStart w:id="1859" w:name="_ETM_Q1_4681451"/>
      <w:bookmarkEnd w:id="1859"/>
      <w:r>
        <w:rPr>
          <w:rFonts w:hint="cs"/>
          <w:rtl/>
        </w:rPr>
        <w:t>אומר</w:t>
      </w:r>
      <w:r w:rsidR="007302C0">
        <w:rPr>
          <w:rFonts w:hint="cs"/>
          <w:rtl/>
        </w:rPr>
        <w:t>,</w:t>
      </w:r>
      <w:r>
        <w:rPr>
          <w:rFonts w:hint="cs"/>
          <w:rtl/>
        </w:rPr>
        <w:t xml:space="preserve"> שאני לא סבור</w:t>
      </w:r>
      <w:r w:rsidR="007302C0">
        <w:rPr>
          <w:rFonts w:hint="cs"/>
          <w:rtl/>
        </w:rPr>
        <w:t>,</w:t>
      </w:r>
      <w:r>
        <w:rPr>
          <w:rFonts w:hint="cs"/>
          <w:rtl/>
        </w:rPr>
        <w:t xml:space="preserve"> שכל החוכמה</w:t>
      </w:r>
      <w:r w:rsidR="007302C0">
        <w:rPr>
          <w:rFonts w:hint="cs"/>
          <w:rtl/>
        </w:rPr>
        <w:t>,</w:t>
      </w:r>
      <w:r>
        <w:rPr>
          <w:rFonts w:hint="cs"/>
          <w:rtl/>
        </w:rPr>
        <w:t xml:space="preserve"> הסבירות, היושר והצדק נתונ</w:t>
      </w:r>
      <w:r w:rsidR="007302C0">
        <w:rPr>
          <w:rFonts w:hint="cs"/>
          <w:rtl/>
        </w:rPr>
        <w:t>י</w:t>
      </w:r>
      <w:r>
        <w:rPr>
          <w:rFonts w:hint="cs"/>
          <w:rtl/>
        </w:rPr>
        <w:t xml:space="preserve">ם </w:t>
      </w:r>
      <w:bookmarkStart w:id="1860" w:name="_ETM_Q1_4690740"/>
      <w:bookmarkEnd w:id="1860"/>
      <w:r w:rsidR="007302C0">
        <w:rPr>
          <w:rFonts w:hint="cs"/>
          <w:rtl/>
        </w:rPr>
        <w:t xml:space="preserve">בידיהם של שופטי בית המשפט העליון מאשר בידיהם- </w:t>
      </w:r>
      <w:bookmarkStart w:id="1861" w:name="_ETM_Q1_4696007"/>
      <w:bookmarkEnd w:id="1861"/>
      <w:r w:rsidR="007302C0">
        <w:rPr>
          <w:rFonts w:hint="cs"/>
          <w:rtl/>
        </w:rPr>
        <w:t>- -</w:t>
      </w:r>
    </w:p>
    <w:p w:rsidR="00E70A41" w:rsidRDefault="00E70A41" w:rsidP="00E70A41">
      <w:pPr>
        <w:rPr>
          <w:rtl/>
        </w:rPr>
      </w:pPr>
      <w:bookmarkStart w:id="1862" w:name="_ETM_Q1_4695888"/>
      <w:bookmarkStart w:id="1863" w:name="_ETM_Q1_4695952"/>
      <w:bookmarkEnd w:id="1862"/>
      <w:bookmarkEnd w:id="1863"/>
    </w:p>
    <w:p w:rsidR="00E70A41" w:rsidRDefault="00E70A41" w:rsidP="00E70A41">
      <w:pPr>
        <w:pStyle w:val="-"/>
        <w:keepNext/>
        <w:rPr>
          <w:rtl/>
        </w:rPr>
      </w:pPr>
      <w:bookmarkStart w:id="1864" w:name="ET_speakercontinue_5068_178"/>
      <w:r w:rsidRPr="00E70A41">
        <w:rPr>
          <w:rStyle w:val="TagStyle"/>
          <w:rtl/>
        </w:rPr>
        <w:t xml:space="preserve"> &lt;&lt; דובר_המשך &gt;&gt; </w:t>
      </w:r>
      <w:r>
        <w:rPr>
          <w:rtl/>
        </w:rPr>
        <w:t>קארין אלהרר (יש עתיד):</w:t>
      </w:r>
      <w:r w:rsidRPr="00E70A41">
        <w:rPr>
          <w:rStyle w:val="TagStyle"/>
          <w:rtl/>
        </w:rPr>
        <w:t xml:space="preserve"> &lt;&lt; דובר_המשך &gt;&gt;</w:t>
      </w:r>
      <w:r>
        <w:rPr>
          <w:rtl/>
        </w:rPr>
        <w:t xml:space="preserve">   </w:t>
      </w:r>
      <w:bookmarkEnd w:id="1864"/>
    </w:p>
    <w:p w:rsidR="00E70A41" w:rsidRDefault="00E70A41" w:rsidP="00E70A41">
      <w:pPr>
        <w:pStyle w:val="KeepWithNext"/>
        <w:rPr>
          <w:rtl/>
        </w:rPr>
      </w:pPr>
    </w:p>
    <w:p w:rsidR="00E70A41" w:rsidRDefault="00E70A41" w:rsidP="00E70A41">
      <w:pPr>
        <w:rPr>
          <w:rtl/>
        </w:rPr>
      </w:pPr>
      <w:bookmarkStart w:id="1865" w:name="_ETM_Q1_4696331"/>
      <w:bookmarkEnd w:id="1865"/>
      <w:r>
        <w:rPr>
          <w:rFonts w:hint="cs"/>
          <w:rtl/>
        </w:rPr>
        <w:t>מה זה סבירות</w:t>
      </w:r>
      <w:r w:rsidR="007302C0">
        <w:rPr>
          <w:rFonts w:hint="cs"/>
          <w:rtl/>
        </w:rPr>
        <w:t>?</w:t>
      </w:r>
      <w:r>
        <w:rPr>
          <w:rFonts w:hint="cs"/>
          <w:rtl/>
        </w:rPr>
        <w:t xml:space="preserve"> מנעד.</w:t>
      </w:r>
    </w:p>
    <w:p w:rsidR="00E70A41" w:rsidRDefault="00E70A41" w:rsidP="00E70A41">
      <w:pPr>
        <w:rPr>
          <w:rtl/>
        </w:rPr>
      </w:pPr>
      <w:bookmarkStart w:id="1866" w:name="_ETM_Q1_4699971"/>
      <w:bookmarkStart w:id="1867" w:name="_ETM_Q1_4700031"/>
      <w:bookmarkEnd w:id="1866"/>
      <w:bookmarkEnd w:id="1867"/>
    </w:p>
    <w:p w:rsidR="00E70A41" w:rsidRDefault="00E70A41" w:rsidP="00E70A41">
      <w:pPr>
        <w:pStyle w:val="af6"/>
        <w:keepNext/>
        <w:rPr>
          <w:rtl/>
        </w:rPr>
      </w:pPr>
      <w:bookmarkStart w:id="1868" w:name="ET_yor_6157_179"/>
      <w:r w:rsidRPr="00E70A41">
        <w:rPr>
          <w:rStyle w:val="TagStyle"/>
          <w:rtl/>
        </w:rPr>
        <w:t xml:space="preserve"> &lt;&lt; יור &gt;&gt; </w:t>
      </w:r>
      <w:r>
        <w:rPr>
          <w:rtl/>
        </w:rPr>
        <w:t xml:space="preserve">היו"ר שמחה </w:t>
      </w:r>
      <w:proofErr w:type="spellStart"/>
      <w:r>
        <w:rPr>
          <w:rtl/>
        </w:rPr>
        <w:t>רוטמן</w:t>
      </w:r>
      <w:proofErr w:type="spellEnd"/>
      <w:r>
        <w:rPr>
          <w:rtl/>
        </w:rPr>
        <w:t>:</w:t>
      </w:r>
      <w:r w:rsidRPr="00E70A41">
        <w:rPr>
          <w:rStyle w:val="TagStyle"/>
          <w:rtl/>
        </w:rPr>
        <w:t xml:space="preserve"> &lt;&lt; יור &gt;&gt;</w:t>
      </w:r>
      <w:r>
        <w:rPr>
          <w:rtl/>
        </w:rPr>
        <w:t xml:space="preserve">   </w:t>
      </w:r>
      <w:bookmarkEnd w:id="1868"/>
    </w:p>
    <w:p w:rsidR="00E70A41" w:rsidRDefault="00E70A41" w:rsidP="00E70A41">
      <w:pPr>
        <w:pStyle w:val="KeepWithNext"/>
        <w:rPr>
          <w:rtl/>
        </w:rPr>
      </w:pPr>
    </w:p>
    <w:p w:rsidR="00E70A41" w:rsidRDefault="007302C0" w:rsidP="00E70A41">
      <w:pPr>
        <w:rPr>
          <w:rtl/>
        </w:rPr>
      </w:pPr>
      <w:bookmarkStart w:id="1869" w:name="_ETM_Q1_4700439"/>
      <w:bookmarkEnd w:id="1869"/>
      <w:r>
        <w:rPr>
          <w:rFonts w:hint="cs"/>
          <w:rtl/>
        </w:rPr>
        <w:t xml:space="preserve">מספיק שעצרת אותי בשאלת ביניים ארוכה </w:t>
      </w:r>
      <w:r w:rsidR="00E70A41">
        <w:rPr>
          <w:rFonts w:hint="cs"/>
          <w:rtl/>
        </w:rPr>
        <w:t>ואני מתייחס</w:t>
      </w:r>
      <w:r>
        <w:rPr>
          <w:rFonts w:hint="cs"/>
          <w:rtl/>
        </w:rPr>
        <w:t xml:space="preserve"> אליך</w:t>
      </w:r>
      <w:r w:rsidR="00E70A41">
        <w:rPr>
          <w:rFonts w:hint="cs"/>
          <w:rtl/>
        </w:rPr>
        <w:t>.</w:t>
      </w:r>
    </w:p>
    <w:p w:rsidR="00E70A41" w:rsidRDefault="00E70A41" w:rsidP="00E70A41">
      <w:pPr>
        <w:rPr>
          <w:rtl/>
        </w:rPr>
      </w:pPr>
      <w:bookmarkStart w:id="1870" w:name="_ETM_Q1_4702227"/>
      <w:bookmarkStart w:id="1871" w:name="_ETM_Q1_4702283"/>
      <w:bookmarkEnd w:id="1870"/>
      <w:bookmarkEnd w:id="1871"/>
    </w:p>
    <w:p w:rsidR="00E70A41" w:rsidRDefault="00E70A41" w:rsidP="00E70A41">
      <w:pPr>
        <w:pStyle w:val="-"/>
        <w:keepNext/>
        <w:rPr>
          <w:rtl/>
        </w:rPr>
      </w:pPr>
      <w:bookmarkStart w:id="1872" w:name="ET_speakercontinue_5068_180"/>
      <w:r w:rsidRPr="00E70A41">
        <w:rPr>
          <w:rStyle w:val="TagStyle"/>
          <w:rtl/>
        </w:rPr>
        <w:t xml:space="preserve"> &lt;&lt; דובר_המשך &gt;&gt; </w:t>
      </w:r>
      <w:r>
        <w:rPr>
          <w:rtl/>
        </w:rPr>
        <w:t>קארין אלהרר (יש עתיד):</w:t>
      </w:r>
      <w:r w:rsidRPr="00E70A41">
        <w:rPr>
          <w:rStyle w:val="TagStyle"/>
          <w:rtl/>
        </w:rPr>
        <w:t xml:space="preserve"> &lt;&lt; דובר_המשך &gt;&gt;</w:t>
      </w:r>
      <w:r>
        <w:rPr>
          <w:rtl/>
        </w:rPr>
        <w:t xml:space="preserve">   </w:t>
      </w:r>
      <w:bookmarkEnd w:id="1872"/>
    </w:p>
    <w:p w:rsidR="00E70A41" w:rsidRDefault="00E70A41" w:rsidP="00E70A41">
      <w:pPr>
        <w:pStyle w:val="KeepWithNext"/>
        <w:rPr>
          <w:rtl/>
        </w:rPr>
      </w:pPr>
    </w:p>
    <w:p w:rsidR="00E70A41" w:rsidRDefault="00E70A41" w:rsidP="00E70A41">
      <w:pPr>
        <w:rPr>
          <w:rtl/>
        </w:rPr>
      </w:pPr>
      <w:bookmarkStart w:id="1873" w:name="_ETM_Q1_4702768"/>
      <w:bookmarkEnd w:id="1873"/>
      <w:r>
        <w:rPr>
          <w:rFonts w:hint="cs"/>
          <w:rtl/>
        </w:rPr>
        <w:t>זה דיון.</w:t>
      </w:r>
    </w:p>
    <w:p w:rsidR="00E70A41" w:rsidRDefault="00E70A41" w:rsidP="00E70A41">
      <w:pPr>
        <w:rPr>
          <w:rtl/>
        </w:rPr>
      </w:pPr>
      <w:bookmarkStart w:id="1874" w:name="_ETM_Q1_4703984"/>
      <w:bookmarkStart w:id="1875" w:name="_ETM_Q1_4704052"/>
      <w:bookmarkEnd w:id="1874"/>
      <w:bookmarkEnd w:id="1875"/>
    </w:p>
    <w:p w:rsidR="00E70A41" w:rsidRDefault="00E70A41" w:rsidP="00E70A41">
      <w:pPr>
        <w:pStyle w:val="af6"/>
        <w:keepNext/>
        <w:rPr>
          <w:rtl/>
        </w:rPr>
      </w:pPr>
      <w:bookmarkStart w:id="1876" w:name="ET_yor_6157_181"/>
      <w:r w:rsidRPr="00E70A41">
        <w:rPr>
          <w:rStyle w:val="TagStyle"/>
          <w:rtl/>
        </w:rPr>
        <w:t xml:space="preserve"> &lt;&lt; יור &gt;&gt; </w:t>
      </w:r>
      <w:r>
        <w:rPr>
          <w:rtl/>
        </w:rPr>
        <w:t xml:space="preserve">היו"ר שמחה </w:t>
      </w:r>
      <w:proofErr w:type="spellStart"/>
      <w:r>
        <w:rPr>
          <w:rtl/>
        </w:rPr>
        <w:t>רוטמן</w:t>
      </w:r>
      <w:proofErr w:type="spellEnd"/>
      <w:r>
        <w:rPr>
          <w:rtl/>
        </w:rPr>
        <w:t>:</w:t>
      </w:r>
      <w:r w:rsidRPr="00E70A41">
        <w:rPr>
          <w:rStyle w:val="TagStyle"/>
          <w:rtl/>
        </w:rPr>
        <w:t xml:space="preserve"> &lt;&lt; יור &gt;&gt;</w:t>
      </w:r>
      <w:r>
        <w:rPr>
          <w:rtl/>
        </w:rPr>
        <w:t xml:space="preserve">   </w:t>
      </w:r>
      <w:bookmarkEnd w:id="1876"/>
    </w:p>
    <w:p w:rsidR="00E70A41" w:rsidRDefault="00E70A41" w:rsidP="00E70A41">
      <w:pPr>
        <w:pStyle w:val="KeepWithNext"/>
        <w:rPr>
          <w:rtl/>
        </w:rPr>
      </w:pPr>
    </w:p>
    <w:p w:rsidR="00E70A41" w:rsidRDefault="00E70A41" w:rsidP="007302C0">
      <w:pPr>
        <w:rPr>
          <w:rtl/>
        </w:rPr>
      </w:pPr>
      <w:bookmarkStart w:id="1877" w:name="_ETM_Q1_4704475"/>
      <w:bookmarkEnd w:id="1877"/>
      <w:r>
        <w:rPr>
          <w:rFonts w:hint="cs"/>
          <w:rtl/>
        </w:rPr>
        <w:t xml:space="preserve">אז תני לענות. </w:t>
      </w:r>
      <w:r w:rsidR="007302C0">
        <w:rPr>
          <w:rFonts w:hint="cs"/>
          <w:rtl/>
        </w:rPr>
        <w:t xml:space="preserve">הכול </w:t>
      </w:r>
      <w:bookmarkStart w:id="1878" w:name="_ETM_Q1_4705413"/>
      <w:bookmarkEnd w:id="1878"/>
      <w:r w:rsidR="007302C0">
        <w:rPr>
          <w:rFonts w:hint="cs"/>
          <w:rtl/>
        </w:rPr>
        <w:t xml:space="preserve">בסדר. </w:t>
      </w:r>
      <w:r>
        <w:rPr>
          <w:rFonts w:hint="cs"/>
          <w:rtl/>
        </w:rPr>
        <w:t xml:space="preserve">אני </w:t>
      </w:r>
      <w:bookmarkStart w:id="1879" w:name="_ETM_Q1_4706921"/>
      <w:bookmarkEnd w:id="1879"/>
      <w:r>
        <w:rPr>
          <w:rFonts w:hint="cs"/>
          <w:rtl/>
        </w:rPr>
        <w:t xml:space="preserve">זורם לדון, </w:t>
      </w:r>
      <w:r w:rsidR="007302C0">
        <w:rPr>
          <w:rFonts w:hint="cs"/>
          <w:rtl/>
        </w:rPr>
        <w:t xml:space="preserve">רק </w:t>
      </w:r>
      <w:r>
        <w:rPr>
          <w:rFonts w:hint="cs"/>
          <w:rtl/>
        </w:rPr>
        <w:t>תני לענות. אני סבור</w:t>
      </w:r>
      <w:r w:rsidR="007302C0">
        <w:rPr>
          <w:rFonts w:hint="cs"/>
          <w:rtl/>
        </w:rPr>
        <w:t>,</w:t>
      </w:r>
      <w:r>
        <w:rPr>
          <w:rFonts w:hint="cs"/>
          <w:rtl/>
        </w:rPr>
        <w:t xml:space="preserve"> שההחלטה</w:t>
      </w:r>
      <w:r w:rsidR="007302C0">
        <w:rPr>
          <w:rFonts w:hint="cs"/>
          <w:rtl/>
        </w:rPr>
        <w:t>,</w:t>
      </w:r>
      <w:r>
        <w:rPr>
          <w:rFonts w:hint="cs"/>
          <w:rtl/>
        </w:rPr>
        <w:t xml:space="preserve"> האם פעולה </w:t>
      </w:r>
      <w:bookmarkStart w:id="1880" w:name="_ETM_Q1_4718837"/>
      <w:bookmarkEnd w:id="1880"/>
      <w:r>
        <w:rPr>
          <w:rFonts w:hint="cs"/>
          <w:rtl/>
        </w:rPr>
        <w:t xml:space="preserve">מסוימת </w:t>
      </w:r>
      <w:r w:rsidR="007302C0">
        <w:rPr>
          <w:rFonts w:hint="cs"/>
          <w:rtl/>
        </w:rPr>
        <w:t xml:space="preserve">היא </w:t>
      </w:r>
      <w:r>
        <w:rPr>
          <w:rFonts w:hint="cs"/>
          <w:rtl/>
        </w:rPr>
        <w:t>סביר</w:t>
      </w:r>
      <w:r w:rsidR="007302C0">
        <w:rPr>
          <w:rFonts w:hint="cs"/>
          <w:rtl/>
        </w:rPr>
        <w:t>ה</w:t>
      </w:r>
      <w:r>
        <w:rPr>
          <w:rFonts w:hint="cs"/>
          <w:rtl/>
        </w:rPr>
        <w:t xml:space="preserve"> או לא</w:t>
      </w:r>
      <w:r w:rsidR="007302C0">
        <w:rPr>
          <w:rFonts w:hint="cs"/>
          <w:rtl/>
        </w:rPr>
        <w:t xml:space="preserve"> סבירה</w:t>
      </w:r>
      <w:r>
        <w:rPr>
          <w:rFonts w:hint="cs"/>
          <w:rtl/>
        </w:rPr>
        <w:t xml:space="preserve">, יש גירעון דמוקרטי מאוד גדול כשאני </w:t>
      </w:r>
      <w:bookmarkStart w:id="1881" w:name="_ETM_Q1_4725647"/>
      <w:bookmarkEnd w:id="1881"/>
      <w:r>
        <w:rPr>
          <w:rFonts w:hint="cs"/>
          <w:rtl/>
        </w:rPr>
        <w:t>נותן אותה</w:t>
      </w:r>
      <w:r w:rsidR="007302C0">
        <w:rPr>
          <w:rFonts w:hint="cs"/>
          <w:rtl/>
        </w:rPr>
        <w:t xml:space="preserve"> לבית המשפט או ליועץ </w:t>
      </w:r>
      <w:bookmarkStart w:id="1882" w:name="_ETM_Q1_4728474"/>
      <w:bookmarkEnd w:id="1882"/>
      <w:r w:rsidR="007302C0">
        <w:rPr>
          <w:rFonts w:hint="cs"/>
          <w:rtl/>
        </w:rPr>
        <w:t>המשפטי.</w:t>
      </w:r>
    </w:p>
    <w:p w:rsidR="00E70A41" w:rsidRDefault="00E70A41" w:rsidP="00E70A41">
      <w:pPr>
        <w:rPr>
          <w:rtl/>
        </w:rPr>
      </w:pPr>
      <w:bookmarkStart w:id="1883" w:name="_ETM_Q1_4728717"/>
      <w:bookmarkStart w:id="1884" w:name="_ETM_Q1_4728794"/>
      <w:bookmarkStart w:id="1885" w:name="_ETM_Q1_4733058"/>
      <w:bookmarkEnd w:id="1883"/>
      <w:bookmarkEnd w:id="1884"/>
      <w:bookmarkEnd w:id="1885"/>
    </w:p>
    <w:p w:rsidR="00E70A41" w:rsidRDefault="00E70A41" w:rsidP="00E70A41">
      <w:pPr>
        <w:pStyle w:val="a4"/>
        <w:keepNext/>
        <w:rPr>
          <w:rtl/>
        </w:rPr>
      </w:pPr>
      <w:bookmarkStart w:id="1886" w:name="ET_speaker_5307_182"/>
      <w:r w:rsidRPr="00E70A41">
        <w:rPr>
          <w:rStyle w:val="TagStyle"/>
          <w:rtl/>
        </w:rPr>
        <w:t xml:space="preserve"> &lt;&lt; דובר &gt;&gt; </w:t>
      </w:r>
      <w:r>
        <w:rPr>
          <w:rtl/>
        </w:rPr>
        <w:t>יפעת שאשא ביטון (המחנה הממלכתי):</w:t>
      </w:r>
      <w:r w:rsidRPr="00E70A41">
        <w:rPr>
          <w:rStyle w:val="TagStyle"/>
          <w:rtl/>
        </w:rPr>
        <w:t xml:space="preserve"> &lt;&lt; דובר &gt;&gt;</w:t>
      </w:r>
      <w:r>
        <w:rPr>
          <w:rtl/>
        </w:rPr>
        <w:t xml:space="preserve">   </w:t>
      </w:r>
      <w:bookmarkEnd w:id="1886"/>
    </w:p>
    <w:p w:rsidR="00E70A41" w:rsidRDefault="00E70A41" w:rsidP="00E70A41">
      <w:pPr>
        <w:pStyle w:val="KeepWithNext"/>
        <w:rPr>
          <w:rtl/>
        </w:rPr>
      </w:pPr>
    </w:p>
    <w:p w:rsidR="00E70A41" w:rsidRDefault="007302C0" w:rsidP="007302C0">
      <w:pPr>
        <w:rPr>
          <w:rtl/>
        </w:rPr>
      </w:pPr>
      <w:bookmarkStart w:id="1887" w:name="_ETM_Q1_4733389"/>
      <w:bookmarkStart w:id="1888" w:name="_ETM_Q1_4733423"/>
      <w:bookmarkEnd w:id="1887"/>
      <w:bookmarkEnd w:id="1888"/>
      <w:r>
        <w:rPr>
          <w:rFonts w:hint="cs"/>
          <w:rtl/>
        </w:rPr>
        <w:t xml:space="preserve">למי תיתן אותו? לסטרוק? לבן גביר? באמת אני שואלת. אם </w:t>
      </w:r>
      <w:bookmarkStart w:id="1889" w:name="_ETM_Q1_4732201"/>
      <w:bookmarkEnd w:id="1889"/>
      <w:r>
        <w:rPr>
          <w:rFonts w:hint="cs"/>
          <w:rtl/>
        </w:rPr>
        <w:t xml:space="preserve">לשופטים אין הסמכות לעסוק בסבירות </w:t>
      </w:r>
      <w:r w:rsidR="0074163F">
        <w:rPr>
          <w:rFonts w:hint="cs"/>
          <w:rtl/>
        </w:rPr>
        <w:t xml:space="preserve">ובכל מה שקשור למשפט, </w:t>
      </w:r>
      <w:r>
        <w:rPr>
          <w:rFonts w:hint="cs"/>
          <w:rtl/>
        </w:rPr>
        <w:t xml:space="preserve">למי </w:t>
      </w:r>
      <w:r w:rsidR="00E70A41">
        <w:rPr>
          <w:rFonts w:hint="cs"/>
          <w:rtl/>
        </w:rPr>
        <w:t>כן?</w:t>
      </w:r>
    </w:p>
    <w:p w:rsidR="00E70A41" w:rsidRDefault="00E70A41" w:rsidP="00E70A41">
      <w:pPr>
        <w:rPr>
          <w:rtl/>
        </w:rPr>
      </w:pPr>
      <w:bookmarkStart w:id="1890" w:name="_ETM_Q1_4740538"/>
      <w:bookmarkStart w:id="1891" w:name="_ETM_Q1_4740617"/>
      <w:bookmarkEnd w:id="1890"/>
      <w:bookmarkEnd w:id="1891"/>
    </w:p>
    <w:p w:rsidR="00E70A41" w:rsidRDefault="00E70A41" w:rsidP="00E70A41">
      <w:pPr>
        <w:pStyle w:val="af6"/>
        <w:keepNext/>
        <w:rPr>
          <w:rtl/>
        </w:rPr>
      </w:pPr>
      <w:bookmarkStart w:id="1892" w:name="ET_yor_6157_183"/>
      <w:r w:rsidRPr="00E70A41">
        <w:rPr>
          <w:rStyle w:val="TagStyle"/>
          <w:rtl/>
        </w:rPr>
        <w:t xml:space="preserve"> &lt;&lt; יור &gt;&gt; </w:t>
      </w:r>
      <w:r>
        <w:rPr>
          <w:rtl/>
        </w:rPr>
        <w:t xml:space="preserve">היו"ר שמחה </w:t>
      </w:r>
      <w:proofErr w:type="spellStart"/>
      <w:r>
        <w:rPr>
          <w:rtl/>
        </w:rPr>
        <w:t>רוטמן</w:t>
      </w:r>
      <w:proofErr w:type="spellEnd"/>
      <w:r>
        <w:rPr>
          <w:rtl/>
        </w:rPr>
        <w:t>:</w:t>
      </w:r>
      <w:r w:rsidRPr="00E70A41">
        <w:rPr>
          <w:rStyle w:val="TagStyle"/>
          <w:rtl/>
        </w:rPr>
        <w:t xml:space="preserve"> &lt;&lt; יור &gt;&gt;</w:t>
      </w:r>
      <w:r>
        <w:rPr>
          <w:rtl/>
        </w:rPr>
        <w:t xml:space="preserve">   </w:t>
      </w:r>
      <w:bookmarkEnd w:id="1892"/>
    </w:p>
    <w:p w:rsidR="00E70A41" w:rsidRDefault="00E70A41" w:rsidP="00E70A41">
      <w:pPr>
        <w:pStyle w:val="KeepWithNext"/>
        <w:rPr>
          <w:rtl/>
        </w:rPr>
      </w:pPr>
    </w:p>
    <w:p w:rsidR="00E70A41" w:rsidRDefault="007302C0" w:rsidP="00E70A41">
      <w:pPr>
        <w:rPr>
          <w:rtl/>
        </w:rPr>
      </w:pPr>
      <w:bookmarkStart w:id="1893" w:name="_ETM_Q1_4740996"/>
      <w:bookmarkEnd w:id="1893"/>
      <w:r>
        <w:rPr>
          <w:rFonts w:hint="cs"/>
          <w:rtl/>
        </w:rPr>
        <w:t xml:space="preserve">אני מפנה אותך דבר ראשון למצע הבחירות שלך צ-2021. </w:t>
      </w:r>
      <w:r w:rsidR="00E70A41">
        <w:rPr>
          <w:rFonts w:hint="cs"/>
          <w:rtl/>
        </w:rPr>
        <w:t xml:space="preserve">תשאלי למה חתמת </w:t>
      </w:r>
      <w:bookmarkStart w:id="1894" w:name="_ETM_Q1_4743250"/>
      <w:bookmarkEnd w:id="1894"/>
      <w:r w:rsidR="00E70A41">
        <w:rPr>
          <w:rFonts w:hint="cs"/>
          <w:rtl/>
        </w:rPr>
        <w:t>על זה?</w:t>
      </w:r>
    </w:p>
    <w:p w:rsidR="00E70A41" w:rsidRDefault="00E70A41" w:rsidP="00E70A41">
      <w:pPr>
        <w:rPr>
          <w:rtl/>
        </w:rPr>
      </w:pPr>
      <w:bookmarkStart w:id="1895" w:name="_ETM_Q1_4744277"/>
      <w:bookmarkStart w:id="1896" w:name="_ETM_Q1_4744329"/>
      <w:bookmarkEnd w:id="1895"/>
      <w:bookmarkEnd w:id="1896"/>
    </w:p>
    <w:p w:rsidR="00E70A41" w:rsidRDefault="00E70A41" w:rsidP="00E70A41">
      <w:pPr>
        <w:pStyle w:val="-"/>
        <w:keepNext/>
        <w:rPr>
          <w:rtl/>
        </w:rPr>
      </w:pPr>
      <w:bookmarkStart w:id="1897" w:name="ET_speakercontinue_5307_184"/>
      <w:r w:rsidRPr="00E70A41">
        <w:rPr>
          <w:rStyle w:val="TagStyle"/>
          <w:rtl/>
        </w:rPr>
        <w:t xml:space="preserve"> &lt;&lt; דובר_המשך &gt;&gt; </w:t>
      </w:r>
      <w:r>
        <w:rPr>
          <w:rtl/>
        </w:rPr>
        <w:t>יפעת שאשא ביטון (המחנה הממלכתי):</w:t>
      </w:r>
      <w:r w:rsidRPr="00E70A41">
        <w:rPr>
          <w:rStyle w:val="TagStyle"/>
          <w:rtl/>
        </w:rPr>
        <w:t xml:space="preserve"> &lt;&lt; דובר_המשך &gt;&gt;</w:t>
      </w:r>
      <w:r>
        <w:rPr>
          <w:rtl/>
        </w:rPr>
        <w:t xml:space="preserve">   </w:t>
      </w:r>
      <w:bookmarkEnd w:id="1897"/>
    </w:p>
    <w:p w:rsidR="00E70A41" w:rsidRDefault="00E70A41" w:rsidP="00E70A41">
      <w:pPr>
        <w:pStyle w:val="KeepWithNext"/>
        <w:rPr>
          <w:rtl/>
        </w:rPr>
      </w:pPr>
    </w:p>
    <w:p w:rsidR="007302C0" w:rsidRDefault="007302C0" w:rsidP="00E70A41">
      <w:pPr>
        <w:rPr>
          <w:rtl/>
        </w:rPr>
      </w:pPr>
      <w:bookmarkStart w:id="1898" w:name="_ETM_Q1_4744727"/>
      <w:bookmarkEnd w:id="1898"/>
      <w:r>
        <w:rPr>
          <w:rFonts w:hint="cs"/>
          <w:rtl/>
        </w:rPr>
        <w:t>רוצה שאפרט לך את מצע הבחירות?</w:t>
      </w:r>
    </w:p>
    <w:p w:rsidR="007302C0" w:rsidRDefault="007302C0" w:rsidP="00E70A41">
      <w:pPr>
        <w:rPr>
          <w:rtl/>
        </w:rPr>
      </w:pPr>
    </w:p>
    <w:p w:rsidR="007302C0" w:rsidRDefault="007302C0" w:rsidP="007302C0">
      <w:pPr>
        <w:pStyle w:val="af6"/>
        <w:keepNext/>
        <w:rPr>
          <w:rtl/>
        </w:rPr>
      </w:pPr>
      <w:bookmarkStart w:id="1899" w:name="ET_yor_6157_466"/>
      <w:r w:rsidRPr="007302C0">
        <w:rPr>
          <w:rStyle w:val="TagStyle"/>
          <w:rtl/>
        </w:rPr>
        <w:t xml:space="preserve"> &lt;&lt; יור &gt;&gt; </w:t>
      </w:r>
      <w:r>
        <w:rPr>
          <w:rtl/>
        </w:rPr>
        <w:t xml:space="preserve">היו"ר שמחה </w:t>
      </w:r>
      <w:proofErr w:type="spellStart"/>
      <w:r>
        <w:rPr>
          <w:rtl/>
        </w:rPr>
        <w:t>רוטמן</w:t>
      </w:r>
      <w:proofErr w:type="spellEnd"/>
      <w:r>
        <w:rPr>
          <w:rtl/>
        </w:rPr>
        <w:t>:</w:t>
      </w:r>
      <w:r w:rsidRPr="007302C0">
        <w:rPr>
          <w:rStyle w:val="TagStyle"/>
          <w:rtl/>
        </w:rPr>
        <w:t xml:space="preserve"> &lt;&lt; יור &gt;&gt;</w:t>
      </w:r>
      <w:r>
        <w:rPr>
          <w:rtl/>
        </w:rPr>
        <w:t xml:space="preserve">   </w:t>
      </w:r>
      <w:bookmarkEnd w:id="1899"/>
    </w:p>
    <w:p w:rsidR="007302C0" w:rsidRDefault="007302C0" w:rsidP="007302C0">
      <w:pPr>
        <w:pStyle w:val="KeepWithNext"/>
        <w:rPr>
          <w:rtl/>
        </w:rPr>
      </w:pPr>
    </w:p>
    <w:p w:rsidR="007302C0" w:rsidRDefault="007302C0" w:rsidP="007302C0">
      <w:pPr>
        <w:rPr>
          <w:rtl/>
        </w:rPr>
      </w:pPr>
      <w:r>
        <w:rPr>
          <w:rFonts w:hint="cs"/>
          <w:rtl/>
        </w:rPr>
        <w:t>כן, בתורך.</w:t>
      </w:r>
    </w:p>
    <w:p w:rsidR="007302C0" w:rsidRDefault="007302C0" w:rsidP="007302C0">
      <w:pPr>
        <w:rPr>
          <w:rtl/>
        </w:rPr>
      </w:pPr>
      <w:bookmarkStart w:id="1900" w:name="_ETM_Q1_4742622"/>
      <w:bookmarkEnd w:id="1900"/>
    </w:p>
    <w:p w:rsidR="007302C0" w:rsidRDefault="007302C0" w:rsidP="007302C0">
      <w:pPr>
        <w:pStyle w:val="a4"/>
        <w:keepNext/>
        <w:rPr>
          <w:rtl/>
        </w:rPr>
      </w:pPr>
      <w:bookmarkStart w:id="1901" w:name="ET_speaker_5307_467"/>
      <w:r w:rsidRPr="007302C0">
        <w:rPr>
          <w:rStyle w:val="TagStyle"/>
          <w:rtl/>
        </w:rPr>
        <w:t xml:space="preserve"> &lt;&lt; דובר &gt;&gt; </w:t>
      </w:r>
      <w:r>
        <w:rPr>
          <w:rtl/>
        </w:rPr>
        <w:t>יפעת שאשא ביטון (המחנה הממלכתי):</w:t>
      </w:r>
      <w:r w:rsidRPr="007302C0">
        <w:rPr>
          <w:rStyle w:val="TagStyle"/>
          <w:rtl/>
        </w:rPr>
        <w:t xml:space="preserve"> &lt;&lt; דובר &gt;&gt;</w:t>
      </w:r>
      <w:r>
        <w:rPr>
          <w:rtl/>
        </w:rPr>
        <w:t xml:space="preserve">   </w:t>
      </w:r>
      <w:bookmarkEnd w:id="1901"/>
    </w:p>
    <w:p w:rsidR="007302C0" w:rsidRDefault="007302C0" w:rsidP="007302C0">
      <w:pPr>
        <w:pStyle w:val="KeepWithNext"/>
        <w:rPr>
          <w:rtl/>
        </w:rPr>
      </w:pPr>
    </w:p>
    <w:p w:rsidR="00E70A41" w:rsidRDefault="007302C0" w:rsidP="00E70A41">
      <w:pPr>
        <w:rPr>
          <w:rtl/>
        </w:rPr>
      </w:pPr>
      <w:bookmarkStart w:id="1902" w:name="_ETM_Q1_4743344"/>
      <w:bookmarkStart w:id="1903" w:name="_ETM_Q1_4743431"/>
      <w:bookmarkEnd w:id="1902"/>
      <w:bookmarkEnd w:id="1903"/>
      <w:r>
        <w:rPr>
          <w:rFonts w:hint="cs"/>
          <w:rtl/>
        </w:rPr>
        <w:t xml:space="preserve">אתה </w:t>
      </w:r>
      <w:r w:rsidR="00E70A41">
        <w:rPr>
          <w:rFonts w:hint="cs"/>
          <w:rtl/>
        </w:rPr>
        <w:t>תפסיק להשתמש בזה? כי תוציא בבקשה-  -</w:t>
      </w:r>
    </w:p>
    <w:p w:rsidR="00E70A41" w:rsidRDefault="00E70A41" w:rsidP="00E70A41">
      <w:pPr>
        <w:rPr>
          <w:rtl/>
        </w:rPr>
      </w:pPr>
      <w:bookmarkStart w:id="1904" w:name="_ETM_Q1_4751722"/>
      <w:bookmarkStart w:id="1905" w:name="_ETM_Q1_4751778"/>
      <w:bookmarkEnd w:id="1904"/>
      <w:bookmarkEnd w:id="1905"/>
    </w:p>
    <w:p w:rsidR="00E70A41" w:rsidRDefault="00E70A41" w:rsidP="00E70A41">
      <w:pPr>
        <w:pStyle w:val="af6"/>
        <w:keepNext/>
        <w:rPr>
          <w:rtl/>
        </w:rPr>
      </w:pPr>
      <w:bookmarkStart w:id="1906" w:name="ET_yor_6157_185"/>
      <w:r w:rsidRPr="00E70A41">
        <w:rPr>
          <w:rStyle w:val="TagStyle"/>
          <w:rtl/>
        </w:rPr>
        <w:t xml:space="preserve"> &lt;&lt; יור &gt;&gt; </w:t>
      </w:r>
      <w:r>
        <w:rPr>
          <w:rtl/>
        </w:rPr>
        <w:t xml:space="preserve">היו"ר שמחה </w:t>
      </w:r>
      <w:proofErr w:type="spellStart"/>
      <w:r>
        <w:rPr>
          <w:rtl/>
        </w:rPr>
        <w:t>רוטמן</w:t>
      </w:r>
      <w:proofErr w:type="spellEnd"/>
      <w:r>
        <w:rPr>
          <w:rtl/>
        </w:rPr>
        <w:t>:</w:t>
      </w:r>
      <w:r w:rsidRPr="00E70A41">
        <w:rPr>
          <w:rStyle w:val="TagStyle"/>
          <w:rtl/>
        </w:rPr>
        <w:t xml:space="preserve"> &lt;&lt; יור &gt;&gt;</w:t>
      </w:r>
      <w:r>
        <w:rPr>
          <w:rtl/>
        </w:rPr>
        <w:t xml:space="preserve">   </w:t>
      </w:r>
      <w:bookmarkEnd w:id="1906"/>
    </w:p>
    <w:p w:rsidR="00E70A41" w:rsidRDefault="00E70A41" w:rsidP="00E70A41">
      <w:pPr>
        <w:pStyle w:val="KeepWithNext"/>
        <w:rPr>
          <w:rtl/>
        </w:rPr>
      </w:pPr>
    </w:p>
    <w:p w:rsidR="00E70A41" w:rsidRDefault="007302C0" w:rsidP="00E70A41">
      <w:pPr>
        <w:rPr>
          <w:rtl/>
        </w:rPr>
      </w:pPr>
      <w:bookmarkStart w:id="1907" w:name="_ETM_Q1_4752198"/>
      <w:bookmarkEnd w:id="1907"/>
      <w:r>
        <w:rPr>
          <w:rFonts w:hint="cs"/>
          <w:rtl/>
        </w:rPr>
        <w:t xml:space="preserve">יפעת, אבל </w:t>
      </w:r>
      <w:r w:rsidR="00E70A41">
        <w:rPr>
          <w:rFonts w:hint="cs"/>
          <w:rtl/>
        </w:rPr>
        <w:t xml:space="preserve">למה </w:t>
      </w:r>
      <w:bookmarkStart w:id="1908" w:name="_ETM_Q1_4752827"/>
      <w:bookmarkEnd w:id="1908"/>
      <w:r w:rsidR="00E70A41">
        <w:rPr>
          <w:rFonts w:hint="cs"/>
          <w:rtl/>
        </w:rPr>
        <w:t>אתה קוטעת אותי?</w:t>
      </w:r>
    </w:p>
    <w:p w:rsidR="00E70A41" w:rsidRDefault="00E70A41" w:rsidP="00E70A41">
      <w:pPr>
        <w:rPr>
          <w:rtl/>
        </w:rPr>
      </w:pPr>
      <w:bookmarkStart w:id="1909" w:name="_ETM_Q1_4755668"/>
      <w:bookmarkStart w:id="1910" w:name="_ETM_Q1_4755733"/>
      <w:bookmarkEnd w:id="1909"/>
      <w:bookmarkEnd w:id="1910"/>
    </w:p>
    <w:p w:rsidR="00E70A41" w:rsidRDefault="00E70A41" w:rsidP="00E70A41">
      <w:pPr>
        <w:pStyle w:val="-"/>
        <w:keepNext/>
        <w:rPr>
          <w:rtl/>
        </w:rPr>
      </w:pPr>
      <w:bookmarkStart w:id="1911" w:name="ET_speakercontinue_5307_186"/>
      <w:r w:rsidRPr="00E70A41">
        <w:rPr>
          <w:rStyle w:val="TagStyle"/>
          <w:rtl/>
        </w:rPr>
        <w:t xml:space="preserve"> &lt;&lt; דובר_המשך &gt;&gt; </w:t>
      </w:r>
      <w:r>
        <w:rPr>
          <w:rtl/>
        </w:rPr>
        <w:t>יפעת שאשא ביטון (המחנה הממלכתי):</w:t>
      </w:r>
      <w:r w:rsidRPr="00E70A41">
        <w:rPr>
          <w:rStyle w:val="TagStyle"/>
          <w:rtl/>
        </w:rPr>
        <w:t xml:space="preserve"> &lt;&lt; דובר_המשך &gt;&gt;</w:t>
      </w:r>
      <w:r>
        <w:rPr>
          <w:rtl/>
        </w:rPr>
        <w:t xml:space="preserve">   </w:t>
      </w:r>
      <w:bookmarkEnd w:id="1911"/>
    </w:p>
    <w:p w:rsidR="00E70A41" w:rsidRDefault="00E70A41" w:rsidP="00E70A41">
      <w:pPr>
        <w:pStyle w:val="KeepWithNext"/>
        <w:rPr>
          <w:rtl/>
        </w:rPr>
      </w:pPr>
    </w:p>
    <w:p w:rsidR="00E70A41" w:rsidRDefault="007302C0" w:rsidP="007302C0">
      <w:pPr>
        <w:rPr>
          <w:rtl/>
        </w:rPr>
      </w:pPr>
      <w:bookmarkStart w:id="1912" w:name="_ETM_Q1_4756092"/>
      <w:bookmarkEnd w:id="1912"/>
      <w:r>
        <w:rPr>
          <w:rFonts w:hint="cs"/>
          <w:rtl/>
        </w:rPr>
        <w:t xml:space="preserve">לא, אני מבקשת </w:t>
      </w:r>
      <w:bookmarkStart w:id="1913" w:name="_ETM_Q1_4757407"/>
      <w:bookmarkEnd w:id="1913"/>
      <w:r>
        <w:rPr>
          <w:rFonts w:hint="cs"/>
          <w:rtl/>
        </w:rPr>
        <w:t>ממך לה</w:t>
      </w:r>
      <w:r w:rsidR="00E70A41">
        <w:rPr>
          <w:rFonts w:hint="cs"/>
          <w:rtl/>
        </w:rPr>
        <w:t xml:space="preserve">וציא את מצע הבחירות שיל ותראה שאין </w:t>
      </w:r>
      <w:bookmarkStart w:id="1914" w:name="_ETM_Q1_4761062"/>
      <w:bookmarkEnd w:id="1914"/>
      <w:r w:rsidR="00E70A41">
        <w:rPr>
          <w:rFonts w:hint="cs"/>
          <w:rtl/>
        </w:rPr>
        <w:t>בו שום קשר</w:t>
      </w:r>
      <w:r>
        <w:rPr>
          <w:rFonts w:hint="cs"/>
          <w:rtl/>
        </w:rPr>
        <w:t xml:space="preserve"> לאיוולת שאתם מובילים פה, לשינוי המשטרי שאתם מובילים </w:t>
      </w:r>
      <w:bookmarkStart w:id="1915" w:name="_ETM_Q1_4765939"/>
      <w:bookmarkEnd w:id="1915"/>
      <w:r>
        <w:rPr>
          <w:rFonts w:hint="cs"/>
          <w:rtl/>
        </w:rPr>
        <w:t>פה</w:t>
      </w:r>
      <w:r w:rsidR="00E70A41">
        <w:rPr>
          <w:rFonts w:hint="cs"/>
          <w:rtl/>
        </w:rPr>
        <w:t>. אתם לוקחים את הדבר</w:t>
      </w:r>
      <w:r w:rsidR="009A24B2">
        <w:rPr>
          <w:rFonts w:hint="cs"/>
          <w:rtl/>
        </w:rPr>
        <w:t>ים</w:t>
      </w:r>
      <w:r w:rsidR="00E70A41">
        <w:rPr>
          <w:rFonts w:hint="cs"/>
          <w:rtl/>
        </w:rPr>
        <w:t xml:space="preserve"> ומשתמשים בהם בצורה </w:t>
      </w:r>
      <w:bookmarkStart w:id="1916" w:name="_ETM_Q1_4767234"/>
      <w:bookmarkEnd w:id="1916"/>
      <w:r w:rsidR="00E70A41">
        <w:rPr>
          <w:rFonts w:hint="cs"/>
          <w:rtl/>
        </w:rPr>
        <w:t>לא נכונה כדי להשתמש בהם. תוציא את המצע ותקריא אותו.</w:t>
      </w:r>
    </w:p>
    <w:p w:rsidR="00E70A41" w:rsidRDefault="00E70A41" w:rsidP="00E70A41">
      <w:pPr>
        <w:rPr>
          <w:rtl/>
        </w:rPr>
      </w:pPr>
      <w:bookmarkStart w:id="1917" w:name="_ETM_Q1_4774085"/>
      <w:bookmarkStart w:id="1918" w:name="_ETM_Q1_4774150"/>
      <w:bookmarkEnd w:id="1917"/>
      <w:bookmarkEnd w:id="1918"/>
    </w:p>
    <w:p w:rsidR="00E70A41" w:rsidRDefault="00E70A41" w:rsidP="00E70A41">
      <w:pPr>
        <w:pStyle w:val="af6"/>
        <w:keepNext/>
        <w:rPr>
          <w:rtl/>
        </w:rPr>
      </w:pPr>
      <w:bookmarkStart w:id="1919" w:name="ET_yor_6157_187"/>
      <w:r w:rsidRPr="00E70A41">
        <w:rPr>
          <w:rStyle w:val="TagStyle"/>
          <w:rtl/>
        </w:rPr>
        <w:t xml:space="preserve"> &lt;&lt; יור &gt;&gt; </w:t>
      </w:r>
      <w:r>
        <w:rPr>
          <w:rtl/>
        </w:rPr>
        <w:t xml:space="preserve">היו"ר שמחה </w:t>
      </w:r>
      <w:proofErr w:type="spellStart"/>
      <w:r>
        <w:rPr>
          <w:rtl/>
        </w:rPr>
        <w:t>רוטמן</w:t>
      </w:r>
      <w:proofErr w:type="spellEnd"/>
      <w:r>
        <w:rPr>
          <w:rtl/>
        </w:rPr>
        <w:t>:</w:t>
      </w:r>
      <w:r w:rsidRPr="00E70A41">
        <w:rPr>
          <w:rStyle w:val="TagStyle"/>
          <w:rtl/>
        </w:rPr>
        <w:t xml:space="preserve"> &lt;&lt; יור &gt;&gt;</w:t>
      </w:r>
      <w:r>
        <w:rPr>
          <w:rtl/>
        </w:rPr>
        <w:t xml:space="preserve">   </w:t>
      </w:r>
      <w:bookmarkEnd w:id="1919"/>
    </w:p>
    <w:p w:rsidR="00E70A41" w:rsidRDefault="00E70A41" w:rsidP="00E70A41">
      <w:pPr>
        <w:pStyle w:val="KeepWithNext"/>
        <w:rPr>
          <w:rtl/>
        </w:rPr>
      </w:pPr>
    </w:p>
    <w:p w:rsidR="00E70A41" w:rsidRDefault="00E70A41" w:rsidP="00E70A41">
      <w:pPr>
        <w:rPr>
          <w:rtl/>
        </w:rPr>
      </w:pPr>
      <w:bookmarkStart w:id="1920" w:name="_ETM_Q1_4774536"/>
      <w:bookmarkEnd w:id="1920"/>
      <w:r>
        <w:rPr>
          <w:rFonts w:hint="cs"/>
          <w:rtl/>
        </w:rPr>
        <w:t xml:space="preserve">הקראתי </w:t>
      </w:r>
      <w:bookmarkStart w:id="1921" w:name="_ETM_Q1_4775972"/>
      <w:bookmarkEnd w:id="1921"/>
      <w:r>
        <w:rPr>
          <w:rFonts w:hint="cs"/>
          <w:rtl/>
        </w:rPr>
        <w:t xml:space="preserve">אותו בדיון הקודם. אם תרצי, אקריא </w:t>
      </w:r>
      <w:r w:rsidR="007302C0">
        <w:rPr>
          <w:rFonts w:hint="cs"/>
          <w:rtl/>
        </w:rPr>
        <w:t xml:space="preserve">אותו </w:t>
      </w:r>
      <w:r>
        <w:rPr>
          <w:rFonts w:hint="cs"/>
          <w:rtl/>
        </w:rPr>
        <w:t>שוב.</w:t>
      </w:r>
      <w:r w:rsidR="007302C0">
        <w:rPr>
          <w:rFonts w:hint="cs"/>
          <w:rtl/>
        </w:rPr>
        <w:t xml:space="preserve"> עכשיו אני באמצע לדבר.</w:t>
      </w:r>
    </w:p>
    <w:p w:rsidR="00E70A41" w:rsidRDefault="00E70A41" w:rsidP="00E70A41">
      <w:pPr>
        <w:rPr>
          <w:rtl/>
        </w:rPr>
      </w:pPr>
      <w:bookmarkStart w:id="1922" w:name="_ETM_Q1_4780841"/>
      <w:bookmarkStart w:id="1923" w:name="_ETM_Q1_4780921"/>
      <w:bookmarkEnd w:id="1922"/>
      <w:bookmarkEnd w:id="1923"/>
    </w:p>
    <w:p w:rsidR="00E70A41" w:rsidRDefault="00E70A41" w:rsidP="00E70A41">
      <w:pPr>
        <w:pStyle w:val="-"/>
        <w:keepNext/>
        <w:rPr>
          <w:rtl/>
        </w:rPr>
      </w:pPr>
      <w:bookmarkStart w:id="1924" w:name="ET_speakercontinue_5307_188"/>
      <w:r w:rsidRPr="00E70A41">
        <w:rPr>
          <w:rStyle w:val="TagStyle"/>
          <w:rtl/>
        </w:rPr>
        <w:t xml:space="preserve"> &lt;&lt; דובר_המשך &gt;&gt; </w:t>
      </w:r>
      <w:r>
        <w:rPr>
          <w:rtl/>
        </w:rPr>
        <w:t>יפעת שאשא ביטון (המחנה הממלכתי):</w:t>
      </w:r>
      <w:r w:rsidRPr="00E70A41">
        <w:rPr>
          <w:rStyle w:val="TagStyle"/>
          <w:rtl/>
        </w:rPr>
        <w:t xml:space="preserve"> &lt;&lt; דובר_המשך &gt;&gt;</w:t>
      </w:r>
      <w:r>
        <w:rPr>
          <w:rtl/>
        </w:rPr>
        <w:t xml:space="preserve">   </w:t>
      </w:r>
      <w:bookmarkEnd w:id="1924"/>
    </w:p>
    <w:p w:rsidR="00E70A41" w:rsidRDefault="00E70A41" w:rsidP="00E70A41">
      <w:pPr>
        <w:pStyle w:val="KeepWithNext"/>
        <w:rPr>
          <w:rtl/>
        </w:rPr>
      </w:pPr>
    </w:p>
    <w:p w:rsidR="00E70A41" w:rsidRDefault="00E70A41" w:rsidP="00E70A41">
      <w:pPr>
        <w:rPr>
          <w:rtl/>
        </w:rPr>
      </w:pPr>
      <w:bookmarkStart w:id="1925" w:name="_ETM_Q1_4781334"/>
      <w:bookmarkEnd w:id="1925"/>
      <w:r>
        <w:rPr>
          <w:rFonts w:hint="cs"/>
          <w:rtl/>
        </w:rPr>
        <w:t>רוצה שתקריא שוב.</w:t>
      </w:r>
    </w:p>
    <w:p w:rsidR="00E70A41" w:rsidRDefault="00E70A41" w:rsidP="00E70A41">
      <w:pPr>
        <w:rPr>
          <w:rtl/>
        </w:rPr>
      </w:pPr>
      <w:bookmarkStart w:id="1926" w:name="_ETM_Q1_4783702"/>
      <w:bookmarkStart w:id="1927" w:name="_ETM_Q1_4783760"/>
      <w:bookmarkEnd w:id="1926"/>
      <w:bookmarkEnd w:id="1927"/>
    </w:p>
    <w:p w:rsidR="00E70A41" w:rsidRDefault="00E70A41" w:rsidP="00E70A41">
      <w:pPr>
        <w:pStyle w:val="af6"/>
        <w:keepNext/>
        <w:rPr>
          <w:rtl/>
        </w:rPr>
      </w:pPr>
      <w:bookmarkStart w:id="1928" w:name="ET_yor_6157_189"/>
      <w:r w:rsidRPr="00E70A41">
        <w:rPr>
          <w:rStyle w:val="TagStyle"/>
          <w:rtl/>
        </w:rPr>
        <w:t xml:space="preserve"> &lt;&lt; יור &gt;&gt; </w:t>
      </w:r>
      <w:r>
        <w:rPr>
          <w:rtl/>
        </w:rPr>
        <w:t xml:space="preserve">היו"ר שמחה </w:t>
      </w:r>
      <w:proofErr w:type="spellStart"/>
      <w:r>
        <w:rPr>
          <w:rtl/>
        </w:rPr>
        <w:t>רוטמן</w:t>
      </w:r>
      <w:proofErr w:type="spellEnd"/>
      <w:r>
        <w:rPr>
          <w:rtl/>
        </w:rPr>
        <w:t>:</w:t>
      </w:r>
      <w:r w:rsidRPr="00E70A41">
        <w:rPr>
          <w:rStyle w:val="TagStyle"/>
          <w:rtl/>
        </w:rPr>
        <w:t xml:space="preserve"> &lt;&lt; יור &gt;&gt;</w:t>
      </w:r>
      <w:r>
        <w:rPr>
          <w:rtl/>
        </w:rPr>
        <w:t xml:space="preserve">   </w:t>
      </w:r>
      <w:bookmarkEnd w:id="1928"/>
    </w:p>
    <w:p w:rsidR="00E70A41" w:rsidRDefault="00E70A41" w:rsidP="00E70A41">
      <w:pPr>
        <w:pStyle w:val="KeepWithNext"/>
        <w:rPr>
          <w:rtl/>
        </w:rPr>
      </w:pPr>
    </w:p>
    <w:p w:rsidR="00E70A41" w:rsidRDefault="00E70A41" w:rsidP="00E70A41">
      <w:pPr>
        <w:rPr>
          <w:rtl/>
        </w:rPr>
      </w:pPr>
      <w:bookmarkStart w:id="1929" w:name="_ETM_Q1_4784184"/>
      <w:bookmarkEnd w:id="1929"/>
      <w:r>
        <w:rPr>
          <w:rFonts w:hint="cs"/>
          <w:rtl/>
        </w:rPr>
        <w:t xml:space="preserve">אבל אני </w:t>
      </w:r>
      <w:bookmarkStart w:id="1930" w:name="_ETM_Q1_4784913"/>
      <w:bookmarkEnd w:id="1930"/>
      <w:r>
        <w:rPr>
          <w:rFonts w:hint="cs"/>
          <w:rtl/>
        </w:rPr>
        <w:t>בהח</w:t>
      </w:r>
      <w:r w:rsidR="0074163F">
        <w:rPr>
          <w:rFonts w:hint="cs"/>
          <w:rtl/>
        </w:rPr>
        <w:t>ל</w:t>
      </w:r>
      <w:r>
        <w:rPr>
          <w:rFonts w:hint="cs"/>
          <w:rtl/>
        </w:rPr>
        <w:t>ט מקבל את האמירה</w:t>
      </w:r>
      <w:r w:rsidR="007302C0">
        <w:rPr>
          <w:rFonts w:hint="cs"/>
          <w:rtl/>
        </w:rPr>
        <w:t>,</w:t>
      </w:r>
      <w:r>
        <w:rPr>
          <w:rFonts w:hint="cs"/>
          <w:rtl/>
        </w:rPr>
        <w:t xml:space="preserve"> ופה אני קצת לא מסכ</w:t>
      </w:r>
      <w:r w:rsidR="007302C0">
        <w:rPr>
          <w:rFonts w:hint="cs"/>
          <w:rtl/>
        </w:rPr>
        <w:t>י</w:t>
      </w:r>
      <w:r>
        <w:rPr>
          <w:rFonts w:hint="cs"/>
          <w:rtl/>
        </w:rPr>
        <w:t xml:space="preserve">ם, </w:t>
      </w:r>
      <w:r w:rsidR="007302C0">
        <w:rPr>
          <w:rFonts w:hint="cs"/>
          <w:rtl/>
        </w:rPr>
        <w:t xml:space="preserve">יותר מזה - </w:t>
      </w:r>
      <w:r>
        <w:rPr>
          <w:rFonts w:hint="cs"/>
          <w:rtl/>
        </w:rPr>
        <w:t xml:space="preserve">הרבה </w:t>
      </w:r>
      <w:bookmarkStart w:id="1931" w:name="_ETM_Q1_4791860"/>
      <w:bookmarkEnd w:id="1931"/>
      <w:r>
        <w:rPr>
          <w:rFonts w:hint="cs"/>
          <w:rtl/>
        </w:rPr>
        <w:t>לא מסכים עם מה שאמר ד"ר גיל לימון.</w:t>
      </w:r>
    </w:p>
    <w:p w:rsidR="00E70A41" w:rsidRDefault="00E70A41" w:rsidP="00E70A41">
      <w:pPr>
        <w:rPr>
          <w:rtl/>
        </w:rPr>
      </w:pPr>
      <w:bookmarkStart w:id="1932" w:name="_ETM_Q1_4797229"/>
      <w:bookmarkStart w:id="1933" w:name="_ETM_Q1_4797279"/>
      <w:bookmarkStart w:id="1934" w:name="_ETM_Q1_4798357"/>
      <w:bookmarkEnd w:id="1932"/>
      <w:bookmarkEnd w:id="1933"/>
      <w:bookmarkEnd w:id="1934"/>
    </w:p>
    <w:p w:rsidR="00E70A41" w:rsidRDefault="00E70A41" w:rsidP="00E70A41">
      <w:pPr>
        <w:pStyle w:val="a4"/>
        <w:keepNext/>
        <w:rPr>
          <w:rtl/>
        </w:rPr>
      </w:pPr>
      <w:bookmarkStart w:id="1935" w:name="ET_speaker_5068_190"/>
      <w:r w:rsidRPr="00E70A41">
        <w:rPr>
          <w:rStyle w:val="TagStyle"/>
          <w:rtl/>
        </w:rPr>
        <w:t xml:space="preserve"> &lt;&lt; דובר &gt;&gt; </w:t>
      </w:r>
      <w:r>
        <w:rPr>
          <w:rtl/>
        </w:rPr>
        <w:t>קארין אלהרר (יש עתיד):</w:t>
      </w:r>
      <w:r w:rsidRPr="00E70A41">
        <w:rPr>
          <w:rStyle w:val="TagStyle"/>
          <w:rtl/>
        </w:rPr>
        <w:t xml:space="preserve"> &lt;&lt; דובר &gt;&gt;</w:t>
      </w:r>
      <w:r>
        <w:rPr>
          <w:rtl/>
        </w:rPr>
        <w:t xml:space="preserve">   </w:t>
      </w:r>
      <w:bookmarkEnd w:id="1935"/>
    </w:p>
    <w:p w:rsidR="00E70A41" w:rsidRDefault="00E70A41" w:rsidP="00E70A41">
      <w:pPr>
        <w:pStyle w:val="KeepWithNext"/>
        <w:rPr>
          <w:rtl/>
        </w:rPr>
      </w:pPr>
    </w:p>
    <w:p w:rsidR="00E70A41" w:rsidRDefault="00E70A41" w:rsidP="007302C0">
      <w:pPr>
        <w:rPr>
          <w:rtl/>
        </w:rPr>
      </w:pPr>
      <w:bookmarkStart w:id="1936" w:name="_ETM_Q1_4798692"/>
      <w:bookmarkStart w:id="1937" w:name="_ETM_Q1_4798737"/>
      <w:bookmarkEnd w:id="1936"/>
      <w:bookmarkEnd w:id="1937"/>
      <w:r>
        <w:rPr>
          <w:rFonts w:hint="cs"/>
          <w:rtl/>
        </w:rPr>
        <w:t xml:space="preserve">לא ענית מה </w:t>
      </w:r>
      <w:bookmarkStart w:id="1938" w:name="_ETM_Q1_4801291"/>
      <w:bookmarkEnd w:id="1938"/>
      <w:r>
        <w:rPr>
          <w:rFonts w:hint="cs"/>
          <w:rtl/>
        </w:rPr>
        <w:t xml:space="preserve">קורה </w:t>
      </w:r>
      <w:r>
        <w:rPr>
          <w:rtl/>
        </w:rPr>
        <w:t>–</w:t>
      </w:r>
      <w:r>
        <w:rPr>
          <w:rFonts w:hint="cs"/>
          <w:rtl/>
        </w:rPr>
        <w:t xml:space="preserve"> שאלתי </w:t>
      </w:r>
      <w:r w:rsidR="007302C0">
        <w:rPr>
          <w:rFonts w:hint="cs"/>
          <w:rtl/>
        </w:rPr>
        <w:t xml:space="preserve">אותך, </w:t>
      </w:r>
      <w:r>
        <w:rPr>
          <w:rFonts w:hint="cs"/>
          <w:rtl/>
        </w:rPr>
        <w:t>האם כל שר יכול לקבל כל החלטה</w:t>
      </w:r>
      <w:r w:rsidR="007302C0">
        <w:rPr>
          <w:rFonts w:hint="cs"/>
          <w:rtl/>
        </w:rPr>
        <w:t>?</w:t>
      </w:r>
      <w:r>
        <w:rPr>
          <w:rFonts w:hint="cs"/>
          <w:rtl/>
        </w:rPr>
        <w:t xml:space="preserve"> </w:t>
      </w:r>
      <w:bookmarkStart w:id="1939" w:name="_ETM_Q1_4806451"/>
      <w:bookmarkEnd w:id="1939"/>
      <w:r>
        <w:rPr>
          <w:rFonts w:hint="cs"/>
          <w:rtl/>
        </w:rPr>
        <w:t xml:space="preserve">לא אמרת מה </w:t>
      </w:r>
      <w:r w:rsidR="007302C0">
        <w:rPr>
          <w:rFonts w:hint="cs"/>
          <w:rtl/>
        </w:rPr>
        <w:t xml:space="preserve">הוא </w:t>
      </w:r>
      <w:bookmarkStart w:id="1940" w:name="_ETM_Q1_4808394"/>
      <w:bookmarkEnd w:id="1940"/>
      <w:r>
        <w:rPr>
          <w:rFonts w:hint="cs"/>
          <w:rtl/>
        </w:rPr>
        <w:t>לא יכול לקבל.</w:t>
      </w:r>
    </w:p>
    <w:p w:rsidR="00E70A41" w:rsidRDefault="00E70A41" w:rsidP="00E70A41">
      <w:pPr>
        <w:rPr>
          <w:rtl/>
        </w:rPr>
      </w:pPr>
      <w:bookmarkStart w:id="1941" w:name="_ETM_Q1_4810131"/>
      <w:bookmarkStart w:id="1942" w:name="_ETM_Q1_4810200"/>
      <w:bookmarkStart w:id="1943" w:name="_ETM_Q1_4811013"/>
      <w:bookmarkEnd w:id="1941"/>
      <w:bookmarkEnd w:id="1942"/>
      <w:bookmarkEnd w:id="1943"/>
    </w:p>
    <w:p w:rsidR="00E70A41" w:rsidRDefault="00E70A41" w:rsidP="00E70A41">
      <w:pPr>
        <w:pStyle w:val="a4"/>
        <w:keepNext/>
        <w:rPr>
          <w:rtl/>
        </w:rPr>
      </w:pPr>
      <w:bookmarkStart w:id="1944" w:name="ET_speaker_6158_191"/>
      <w:r w:rsidRPr="00E70A41">
        <w:rPr>
          <w:rStyle w:val="TagStyle"/>
          <w:rtl/>
        </w:rPr>
        <w:t xml:space="preserve"> &lt;&lt; דובר &gt;&gt; </w:t>
      </w:r>
      <w:r>
        <w:rPr>
          <w:rtl/>
        </w:rPr>
        <w:t>אפרת רייטן מרום (העבודה):</w:t>
      </w:r>
      <w:r w:rsidRPr="00E70A41">
        <w:rPr>
          <w:rStyle w:val="TagStyle"/>
          <w:rtl/>
        </w:rPr>
        <w:t xml:space="preserve"> &lt;&lt; דובר &gt;&gt;</w:t>
      </w:r>
      <w:r>
        <w:rPr>
          <w:rtl/>
        </w:rPr>
        <w:t xml:space="preserve">   </w:t>
      </w:r>
      <w:bookmarkEnd w:id="1944"/>
    </w:p>
    <w:p w:rsidR="00E70A41" w:rsidRDefault="00E70A41" w:rsidP="00E70A41">
      <w:pPr>
        <w:pStyle w:val="KeepWithNext"/>
        <w:rPr>
          <w:rtl/>
        </w:rPr>
      </w:pPr>
    </w:p>
    <w:p w:rsidR="00E70A41" w:rsidRDefault="007302C0" w:rsidP="00E70A41">
      <w:pPr>
        <w:rPr>
          <w:rtl/>
        </w:rPr>
      </w:pPr>
      <w:bookmarkStart w:id="1945" w:name="_ETM_Q1_4811327"/>
      <w:bookmarkStart w:id="1946" w:name="_ETM_Q1_4811371"/>
      <w:bookmarkEnd w:id="1945"/>
      <w:bookmarkEnd w:id="1946"/>
      <w:r>
        <w:rPr>
          <w:rFonts w:hint="cs"/>
          <w:rtl/>
        </w:rPr>
        <w:t xml:space="preserve">זו </w:t>
      </w:r>
      <w:r w:rsidR="00E70A41">
        <w:rPr>
          <w:rFonts w:hint="cs"/>
          <w:rtl/>
        </w:rPr>
        <w:t>שאלה חשובה.</w:t>
      </w:r>
    </w:p>
    <w:p w:rsidR="00E70A41" w:rsidRDefault="00E70A41" w:rsidP="00E70A41">
      <w:pPr>
        <w:rPr>
          <w:rtl/>
        </w:rPr>
      </w:pPr>
      <w:bookmarkStart w:id="1947" w:name="_ETM_Q1_4813604"/>
      <w:bookmarkStart w:id="1948" w:name="_ETM_Q1_4813667"/>
      <w:bookmarkEnd w:id="1947"/>
      <w:bookmarkEnd w:id="1948"/>
    </w:p>
    <w:p w:rsidR="00E70A41" w:rsidRDefault="00E70A41" w:rsidP="00E70A41">
      <w:pPr>
        <w:pStyle w:val="af6"/>
        <w:keepNext/>
        <w:rPr>
          <w:rtl/>
        </w:rPr>
      </w:pPr>
      <w:bookmarkStart w:id="1949" w:name="ET_yor_6157_192"/>
      <w:r w:rsidRPr="00E70A41">
        <w:rPr>
          <w:rStyle w:val="TagStyle"/>
          <w:rtl/>
        </w:rPr>
        <w:t xml:space="preserve"> &lt;&lt; יור &gt;&gt; </w:t>
      </w:r>
      <w:r>
        <w:rPr>
          <w:rtl/>
        </w:rPr>
        <w:t xml:space="preserve">היו"ר שמחה </w:t>
      </w:r>
      <w:proofErr w:type="spellStart"/>
      <w:r>
        <w:rPr>
          <w:rtl/>
        </w:rPr>
        <w:t>רוטמן</w:t>
      </w:r>
      <w:proofErr w:type="spellEnd"/>
      <w:r>
        <w:rPr>
          <w:rtl/>
        </w:rPr>
        <w:t>:</w:t>
      </w:r>
      <w:r w:rsidRPr="00E70A41">
        <w:rPr>
          <w:rStyle w:val="TagStyle"/>
          <w:rtl/>
        </w:rPr>
        <w:t xml:space="preserve"> &lt;&lt; יור &gt;&gt;</w:t>
      </w:r>
      <w:r>
        <w:rPr>
          <w:rtl/>
        </w:rPr>
        <w:t xml:space="preserve">   </w:t>
      </w:r>
      <w:bookmarkEnd w:id="1949"/>
    </w:p>
    <w:p w:rsidR="00E70A41" w:rsidRDefault="00E70A41" w:rsidP="00E70A41">
      <w:pPr>
        <w:pStyle w:val="KeepWithNext"/>
        <w:rPr>
          <w:rtl/>
        </w:rPr>
      </w:pPr>
    </w:p>
    <w:p w:rsidR="00E70A41" w:rsidRDefault="00E70A41" w:rsidP="00E70A41">
      <w:pPr>
        <w:rPr>
          <w:rtl/>
        </w:rPr>
      </w:pPr>
      <w:bookmarkStart w:id="1950" w:name="_ETM_Q1_4814044"/>
      <w:bookmarkEnd w:id="1950"/>
      <w:r>
        <w:rPr>
          <w:rFonts w:hint="cs"/>
          <w:rtl/>
        </w:rPr>
        <w:t xml:space="preserve">ודאי שזו שאלה חשובה. </w:t>
      </w:r>
      <w:bookmarkStart w:id="1951" w:name="_ETM_Q1_4816622"/>
      <w:bookmarkEnd w:id="1951"/>
      <w:r w:rsidR="007302C0">
        <w:rPr>
          <w:rFonts w:hint="cs"/>
          <w:rtl/>
        </w:rPr>
        <w:t>עניתי שהתחום שבו השר פועל שלא בסבירות- - -</w:t>
      </w:r>
    </w:p>
    <w:p w:rsidR="00E70A41" w:rsidRDefault="00E70A41" w:rsidP="00E70A41">
      <w:pPr>
        <w:rPr>
          <w:rtl/>
        </w:rPr>
      </w:pPr>
      <w:bookmarkStart w:id="1952" w:name="_ETM_Q1_4818612"/>
      <w:bookmarkStart w:id="1953" w:name="_ETM_Q1_4818686"/>
      <w:bookmarkStart w:id="1954" w:name="_ETM_Q1_4820558"/>
      <w:bookmarkEnd w:id="1952"/>
      <w:bookmarkEnd w:id="1953"/>
      <w:bookmarkEnd w:id="1954"/>
    </w:p>
    <w:p w:rsidR="00E70A41" w:rsidRDefault="00E70A41" w:rsidP="00E70A41">
      <w:pPr>
        <w:pStyle w:val="a4"/>
        <w:keepNext/>
        <w:rPr>
          <w:rtl/>
        </w:rPr>
      </w:pPr>
      <w:bookmarkStart w:id="1955" w:name="ET_speaker_5068_193"/>
      <w:r w:rsidRPr="00E70A41">
        <w:rPr>
          <w:rStyle w:val="TagStyle"/>
          <w:rtl/>
        </w:rPr>
        <w:t xml:space="preserve"> &lt;&lt; דובר &gt;&gt; </w:t>
      </w:r>
      <w:r>
        <w:rPr>
          <w:rtl/>
        </w:rPr>
        <w:t>קארין אלהרר (יש עתיד):</w:t>
      </w:r>
      <w:r w:rsidRPr="00E70A41">
        <w:rPr>
          <w:rStyle w:val="TagStyle"/>
          <w:rtl/>
        </w:rPr>
        <w:t xml:space="preserve"> &lt;&lt; דובר &gt;&gt;</w:t>
      </w:r>
      <w:r>
        <w:rPr>
          <w:rtl/>
        </w:rPr>
        <w:t xml:space="preserve">   </w:t>
      </w:r>
      <w:bookmarkEnd w:id="1955"/>
    </w:p>
    <w:p w:rsidR="00E70A41" w:rsidRDefault="00E70A41" w:rsidP="00E70A41">
      <w:pPr>
        <w:pStyle w:val="KeepWithNext"/>
        <w:rPr>
          <w:rtl/>
        </w:rPr>
      </w:pPr>
    </w:p>
    <w:p w:rsidR="00E70A41" w:rsidRDefault="00E70A41" w:rsidP="00E70A41">
      <w:pPr>
        <w:rPr>
          <w:rtl/>
        </w:rPr>
      </w:pPr>
      <w:bookmarkStart w:id="1956" w:name="_ETM_Q1_4820884"/>
      <w:bookmarkStart w:id="1957" w:name="_ETM_Q1_4820919"/>
      <w:bookmarkEnd w:id="1956"/>
      <w:bookmarkEnd w:id="1957"/>
      <w:r>
        <w:rPr>
          <w:rFonts w:hint="cs"/>
          <w:rtl/>
        </w:rPr>
        <w:t>מי יקבע מה ה</w:t>
      </w:r>
      <w:r w:rsidR="007302C0">
        <w:rPr>
          <w:rFonts w:hint="cs"/>
          <w:rtl/>
        </w:rPr>
        <w:t>ס</w:t>
      </w:r>
      <w:r>
        <w:rPr>
          <w:rFonts w:hint="cs"/>
          <w:rtl/>
        </w:rPr>
        <w:t>בירות</w:t>
      </w:r>
      <w:r w:rsidR="007302C0">
        <w:rPr>
          <w:rFonts w:hint="cs"/>
          <w:rtl/>
        </w:rPr>
        <w:t>?</w:t>
      </w:r>
    </w:p>
    <w:p w:rsidR="00E70A41" w:rsidRDefault="00E70A41" w:rsidP="00E70A41">
      <w:pPr>
        <w:rPr>
          <w:rtl/>
        </w:rPr>
      </w:pPr>
      <w:bookmarkStart w:id="1958" w:name="_ETM_Q1_4826629"/>
      <w:bookmarkStart w:id="1959" w:name="_ETM_Q1_4826699"/>
      <w:bookmarkEnd w:id="1958"/>
      <w:bookmarkEnd w:id="1959"/>
    </w:p>
    <w:p w:rsidR="00E70A41" w:rsidRDefault="00E70A41" w:rsidP="00E70A41">
      <w:pPr>
        <w:pStyle w:val="af6"/>
        <w:keepNext/>
        <w:rPr>
          <w:rtl/>
        </w:rPr>
      </w:pPr>
      <w:bookmarkStart w:id="1960" w:name="ET_yor_6157_194"/>
      <w:r w:rsidRPr="00E70A41">
        <w:rPr>
          <w:rStyle w:val="TagStyle"/>
          <w:rtl/>
        </w:rPr>
        <w:t xml:space="preserve"> &lt;&lt; יור &gt;&gt; </w:t>
      </w:r>
      <w:r>
        <w:rPr>
          <w:rtl/>
        </w:rPr>
        <w:t xml:space="preserve">היו"ר שמחה </w:t>
      </w:r>
      <w:proofErr w:type="spellStart"/>
      <w:r>
        <w:rPr>
          <w:rtl/>
        </w:rPr>
        <w:t>רוטמן</w:t>
      </w:r>
      <w:proofErr w:type="spellEnd"/>
      <w:r>
        <w:rPr>
          <w:rtl/>
        </w:rPr>
        <w:t>:</w:t>
      </w:r>
      <w:r w:rsidRPr="00E70A41">
        <w:rPr>
          <w:rStyle w:val="TagStyle"/>
          <w:rtl/>
        </w:rPr>
        <w:t xml:space="preserve"> &lt;&lt; יור &gt;&gt;</w:t>
      </w:r>
      <w:r>
        <w:rPr>
          <w:rtl/>
        </w:rPr>
        <w:t xml:space="preserve">   </w:t>
      </w:r>
      <w:bookmarkEnd w:id="1960"/>
    </w:p>
    <w:p w:rsidR="00E70A41" w:rsidRDefault="00E70A41" w:rsidP="00E70A41">
      <w:pPr>
        <w:pStyle w:val="KeepWithNext"/>
        <w:rPr>
          <w:rtl/>
        </w:rPr>
      </w:pPr>
    </w:p>
    <w:p w:rsidR="00E70A41" w:rsidRDefault="007302C0" w:rsidP="00E70A41">
      <w:pPr>
        <w:rPr>
          <w:rtl/>
        </w:rPr>
      </w:pPr>
      <w:bookmarkStart w:id="1961" w:name="_ETM_Q1_4827103"/>
      <w:bookmarkEnd w:id="1961"/>
      <w:r>
        <w:rPr>
          <w:rFonts w:hint="cs"/>
          <w:rtl/>
        </w:rPr>
        <w:t xml:space="preserve">אשמח לנהל איתך דו שיח בתנאי שאוכל להשלים משפט </w:t>
      </w:r>
      <w:r w:rsidR="00E70A41">
        <w:rPr>
          <w:rFonts w:hint="cs"/>
          <w:rtl/>
        </w:rPr>
        <w:t>בלי שתקטעי.</w:t>
      </w:r>
    </w:p>
    <w:p w:rsidR="00E70A41" w:rsidRDefault="00E70A41" w:rsidP="00E70A41">
      <w:pPr>
        <w:rPr>
          <w:rtl/>
        </w:rPr>
      </w:pPr>
      <w:bookmarkStart w:id="1962" w:name="_ETM_Q1_4829725"/>
      <w:bookmarkStart w:id="1963" w:name="_ETM_Q1_4829785"/>
      <w:bookmarkStart w:id="1964" w:name="_ETM_Q1_4830763"/>
      <w:bookmarkEnd w:id="1962"/>
      <w:bookmarkEnd w:id="1963"/>
      <w:bookmarkEnd w:id="1964"/>
    </w:p>
    <w:p w:rsidR="00E70A41" w:rsidRDefault="00E70A41" w:rsidP="00E70A41">
      <w:pPr>
        <w:pStyle w:val="a4"/>
        <w:keepNext/>
        <w:rPr>
          <w:rtl/>
        </w:rPr>
      </w:pPr>
      <w:bookmarkStart w:id="1965" w:name="ET_speaker_5785_195"/>
      <w:r w:rsidRPr="00E70A41">
        <w:rPr>
          <w:rStyle w:val="TagStyle"/>
          <w:rtl/>
        </w:rPr>
        <w:t xml:space="preserve"> &lt;&lt; דובר &gt;&gt; </w:t>
      </w:r>
      <w:r>
        <w:rPr>
          <w:rtl/>
        </w:rPr>
        <w:t>עופר כסיף (חד"ש-תע"ל):</w:t>
      </w:r>
      <w:r w:rsidRPr="00E70A41">
        <w:rPr>
          <w:rStyle w:val="TagStyle"/>
          <w:rtl/>
        </w:rPr>
        <w:t xml:space="preserve"> &lt;&lt; דובר &gt;&gt;</w:t>
      </w:r>
      <w:r>
        <w:rPr>
          <w:rtl/>
        </w:rPr>
        <w:t xml:space="preserve">   </w:t>
      </w:r>
      <w:bookmarkEnd w:id="1965"/>
    </w:p>
    <w:p w:rsidR="00E70A41" w:rsidRDefault="00E70A41" w:rsidP="00E70A41">
      <w:pPr>
        <w:pStyle w:val="KeepWithNext"/>
        <w:rPr>
          <w:rtl/>
        </w:rPr>
      </w:pPr>
    </w:p>
    <w:p w:rsidR="00E70A41" w:rsidRDefault="00E70A41" w:rsidP="00E70A41">
      <w:pPr>
        <w:rPr>
          <w:rtl/>
        </w:rPr>
      </w:pPr>
      <w:bookmarkStart w:id="1966" w:name="_ETM_Q1_4831104"/>
      <w:bookmarkStart w:id="1967" w:name="_ETM_Q1_4831156"/>
      <w:bookmarkEnd w:id="1966"/>
      <w:bookmarkEnd w:id="1967"/>
      <w:r>
        <w:rPr>
          <w:rFonts w:hint="cs"/>
          <w:rtl/>
        </w:rPr>
        <w:t xml:space="preserve">אבל אתה מדבר </w:t>
      </w:r>
      <w:bookmarkStart w:id="1968" w:name="_ETM_Q1_4832469"/>
      <w:bookmarkEnd w:id="1968"/>
      <w:r>
        <w:rPr>
          <w:rFonts w:hint="cs"/>
          <w:rtl/>
        </w:rPr>
        <w:t>רבע שעה ולא יכולים לומר כלום.</w:t>
      </w:r>
    </w:p>
    <w:p w:rsidR="00E70A41" w:rsidRDefault="00E70A41" w:rsidP="00E70A41">
      <w:pPr>
        <w:rPr>
          <w:rtl/>
        </w:rPr>
      </w:pPr>
      <w:bookmarkStart w:id="1969" w:name="_ETM_Q1_4837303"/>
      <w:bookmarkStart w:id="1970" w:name="_ETM_Q1_4837368"/>
      <w:bookmarkEnd w:id="1969"/>
      <w:bookmarkEnd w:id="1970"/>
    </w:p>
    <w:p w:rsidR="00E70A41" w:rsidRDefault="00E70A41" w:rsidP="00E70A41">
      <w:pPr>
        <w:pStyle w:val="af6"/>
        <w:keepNext/>
        <w:rPr>
          <w:rtl/>
        </w:rPr>
      </w:pPr>
      <w:bookmarkStart w:id="1971" w:name="ET_yor_6157_196"/>
      <w:r w:rsidRPr="00E70A41">
        <w:rPr>
          <w:rStyle w:val="TagStyle"/>
          <w:rtl/>
        </w:rPr>
        <w:t xml:space="preserve"> &lt;&lt; יור &gt;&gt; </w:t>
      </w:r>
      <w:r>
        <w:rPr>
          <w:rtl/>
        </w:rPr>
        <w:t xml:space="preserve">היו"ר שמחה </w:t>
      </w:r>
      <w:proofErr w:type="spellStart"/>
      <w:r>
        <w:rPr>
          <w:rtl/>
        </w:rPr>
        <w:t>רוטמן</w:t>
      </w:r>
      <w:proofErr w:type="spellEnd"/>
      <w:r>
        <w:rPr>
          <w:rtl/>
        </w:rPr>
        <w:t>:</w:t>
      </w:r>
      <w:r w:rsidRPr="00E70A41">
        <w:rPr>
          <w:rStyle w:val="TagStyle"/>
          <w:rtl/>
        </w:rPr>
        <w:t xml:space="preserve"> &lt;&lt; יור &gt;&gt;</w:t>
      </w:r>
      <w:r>
        <w:rPr>
          <w:rtl/>
        </w:rPr>
        <w:t xml:space="preserve">   </w:t>
      </w:r>
      <w:bookmarkEnd w:id="1971"/>
    </w:p>
    <w:p w:rsidR="00E70A41" w:rsidRDefault="00E70A41" w:rsidP="00E70A41">
      <w:pPr>
        <w:pStyle w:val="KeepWithNext"/>
        <w:rPr>
          <w:rtl/>
        </w:rPr>
      </w:pPr>
    </w:p>
    <w:p w:rsidR="00E70A41" w:rsidRDefault="007302C0" w:rsidP="007302C0">
      <w:pPr>
        <w:rPr>
          <w:rtl/>
        </w:rPr>
      </w:pPr>
      <w:bookmarkStart w:id="1972" w:name="_ETM_Q1_4837930"/>
      <w:bookmarkEnd w:id="1972"/>
      <w:r>
        <w:rPr>
          <w:rFonts w:hint="cs"/>
          <w:rtl/>
        </w:rPr>
        <w:t xml:space="preserve">קארין, </w:t>
      </w:r>
      <w:r w:rsidR="00E70A41">
        <w:rPr>
          <w:rFonts w:hint="cs"/>
          <w:rtl/>
        </w:rPr>
        <w:t xml:space="preserve">עופר לא מרשה לי לענות </w:t>
      </w:r>
      <w:bookmarkStart w:id="1973" w:name="_ETM_Q1_4844078"/>
      <w:bookmarkEnd w:id="1973"/>
      <w:r w:rsidR="00E70A41">
        <w:rPr>
          <w:rFonts w:hint="cs"/>
          <w:rtl/>
        </w:rPr>
        <w:t>לך.</w:t>
      </w:r>
      <w:r>
        <w:rPr>
          <w:rFonts w:hint="cs"/>
          <w:rtl/>
        </w:rPr>
        <w:t xml:space="preserve"> אמשיך.</w:t>
      </w:r>
    </w:p>
    <w:p w:rsidR="00E70A41" w:rsidRDefault="00E70A41" w:rsidP="00E70A41">
      <w:pPr>
        <w:rPr>
          <w:rtl/>
        </w:rPr>
      </w:pPr>
      <w:bookmarkStart w:id="1974" w:name="_ETM_Q1_4845493"/>
      <w:bookmarkStart w:id="1975" w:name="_ETM_Q1_4845548"/>
      <w:bookmarkStart w:id="1976" w:name="_ETM_Q1_4847526"/>
      <w:bookmarkEnd w:id="1974"/>
      <w:bookmarkEnd w:id="1975"/>
      <w:bookmarkEnd w:id="1976"/>
    </w:p>
    <w:p w:rsidR="00E70A41" w:rsidRDefault="00E70A41" w:rsidP="00E70A41">
      <w:pPr>
        <w:pStyle w:val="a4"/>
        <w:keepNext/>
        <w:rPr>
          <w:rtl/>
        </w:rPr>
      </w:pPr>
      <w:bookmarkStart w:id="1977" w:name="ET_speaker_5307_197"/>
      <w:r w:rsidRPr="00E70A41">
        <w:rPr>
          <w:rStyle w:val="TagStyle"/>
          <w:rtl/>
        </w:rPr>
        <w:t xml:space="preserve"> &lt;&lt; דובר &gt;&gt; </w:t>
      </w:r>
      <w:r>
        <w:rPr>
          <w:rtl/>
        </w:rPr>
        <w:t>יפעת שאשא ביטון (המחנה הממלכתי):</w:t>
      </w:r>
      <w:r w:rsidRPr="00E70A41">
        <w:rPr>
          <w:rStyle w:val="TagStyle"/>
          <w:rtl/>
        </w:rPr>
        <w:t xml:space="preserve"> &lt;&lt; דובר &gt;&gt;</w:t>
      </w:r>
      <w:r>
        <w:rPr>
          <w:rtl/>
        </w:rPr>
        <w:t xml:space="preserve">   </w:t>
      </w:r>
      <w:bookmarkEnd w:id="1977"/>
    </w:p>
    <w:p w:rsidR="00E70A41" w:rsidRDefault="00E70A41" w:rsidP="00E70A41">
      <w:pPr>
        <w:pStyle w:val="KeepWithNext"/>
        <w:rPr>
          <w:rtl/>
        </w:rPr>
      </w:pPr>
    </w:p>
    <w:p w:rsidR="00E70A41" w:rsidRDefault="00E70A41" w:rsidP="00E70A41">
      <w:pPr>
        <w:rPr>
          <w:rtl/>
        </w:rPr>
      </w:pPr>
      <w:bookmarkStart w:id="1978" w:name="_ETM_Q1_4847872"/>
      <w:bookmarkStart w:id="1979" w:name="_ETM_Q1_4847911"/>
      <w:bookmarkEnd w:id="1978"/>
      <w:bookmarkEnd w:id="1979"/>
      <w:r>
        <w:rPr>
          <w:rFonts w:hint="cs"/>
          <w:rtl/>
        </w:rPr>
        <w:t>התשובה היא כן</w:t>
      </w:r>
      <w:r w:rsidR="007302C0">
        <w:rPr>
          <w:rFonts w:hint="cs"/>
          <w:rtl/>
        </w:rPr>
        <w:t xml:space="preserve">, </w:t>
      </w:r>
      <w:bookmarkStart w:id="1980" w:name="_ETM_Q1_4844659"/>
      <w:bookmarkEnd w:id="1980"/>
      <w:r w:rsidR="007302C0">
        <w:rPr>
          <w:rFonts w:hint="cs"/>
          <w:rtl/>
        </w:rPr>
        <w:t>חברת הכנסת קארין אלהרר</w:t>
      </w:r>
      <w:r>
        <w:rPr>
          <w:rFonts w:hint="cs"/>
          <w:rtl/>
        </w:rPr>
        <w:t>.</w:t>
      </w:r>
    </w:p>
    <w:p w:rsidR="007302C0" w:rsidRDefault="007302C0" w:rsidP="007302C0">
      <w:pPr>
        <w:rPr>
          <w:rtl/>
        </w:rPr>
      </w:pPr>
      <w:bookmarkStart w:id="1981" w:name="_ETM_Q1_4849577"/>
      <w:bookmarkStart w:id="1982" w:name="_ETM_Q1_4849686"/>
      <w:bookmarkStart w:id="1983" w:name="_ETM_Q1_4853359"/>
      <w:bookmarkEnd w:id="1981"/>
      <w:bookmarkEnd w:id="1982"/>
      <w:bookmarkEnd w:id="1983"/>
    </w:p>
    <w:p w:rsidR="007302C0" w:rsidRDefault="007302C0" w:rsidP="007302C0">
      <w:pPr>
        <w:pStyle w:val="a4"/>
        <w:keepNext/>
        <w:rPr>
          <w:rtl/>
        </w:rPr>
      </w:pPr>
      <w:bookmarkStart w:id="1984" w:name="ET_speaker_5785_468"/>
      <w:r w:rsidRPr="007302C0">
        <w:rPr>
          <w:rStyle w:val="TagStyle"/>
          <w:rtl/>
        </w:rPr>
        <w:t xml:space="preserve"> &lt;&lt; דובר &gt;&gt; </w:t>
      </w:r>
      <w:r>
        <w:rPr>
          <w:rtl/>
        </w:rPr>
        <w:t>עופר כסיף (חד"ש-תע"ל):</w:t>
      </w:r>
      <w:r w:rsidRPr="007302C0">
        <w:rPr>
          <w:rStyle w:val="TagStyle"/>
          <w:rtl/>
        </w:rPr>
        <w:t xml:space="preserve"> &lt;&lt; דובר &gt;&gt;</w:t>
      </w:r>
      <w:r>
        <w:rPr>
          <w:rtl/>
        </w:rPr>
        <w:t xml:space="preserve">   </w:t>
      </w:r>
      <w:bookmarkEnd w:id="1984"/>
    </w:p>
    <w:p w:rsidR="007302C0" w:rsidRDefault="007302C0" w:rsidP="007302C0">
      <w:pPr>
        <w:pStyle w:val="KeepWithNext"/>
        <w:rPr>
          <w:rtl/>
        </w:rPr>
      </w:pPr>
    </w:p>
    <w:p w:rsidR="007302C0" w:rsidRPr="007302C0" w:rsidRDefault="007302C0" w:rsidP="007302C0">
      <w:pPr>
        <w:rPr>
          <w:rtl/>
        </w:rPr>
      </w:pPr>
      <w:bookmarkStart w:id="1985" w:name="_ETM_Q1_4854289"/>
      <w:bookmarkStart w:id="1986" w:name="_ETM_Q1_4854350"/>
      <w:bookmarkEnd w:id="1985"/>
      <w:bookmarkEnd w:id="1986"/>
      <w:r>
        <w:rPr>
          <w:rFonts w:hint="cs"/>
          <w:rtl/>
        </w:rPr>
        <w:t>מותר להגיד סביר?</w:t>
      </w:r>
    </w:p>
    <w:p w:rsidR="00E70A41" w:rsidRDefault="00E70A41" w:rsidP="00E70A41">
      <w:pPr>
        <w:rPr>
          <w:rtl/>
        </w:rPr>
      </w:pPr>
      <w:bookmarkStart w:id="1987" w:name="_ETM_Q1_4851518"/>
      <w:bookmarkStart w:id="1988" w:name="_ETM_Q1_4851579"/>
      <w:bookmarkEnd w:id="1987"/>
      <w:bookmarkEnd w:id="1988"/>
    </w:p>
    <w:p w:rsidR="00E70A41" w:rsidRDefault="00E70A41" w:rsidP="00E70A41">
      <w:pPr>
        <w:pStyle w:val="af6"/>
        <w:keepNext/>
        <w:rPr>
          <w:rtl/>
        </w:rPr>
      </w:pPr>
      <w:bookmarkStart w:id="1989" w:name="ET_yor_6157_198"/>
      <w:r w:rsidRPr="00E70A41">
        <w:rPr>
          <w:rStyle w:val="TagStyle"/>
          <w:rtl/>
        </w:rPr>
        <w:t xml:space="preserve"> &lt;&lt; יור &gt;&gt; </w:t>
      </w:r>
      <w:r>
        <w:rPr>
          <w:rtl/>
        </w:rPr>
        <w:t xml:space="preserve">היו"ר שמחה </w:t>
      </w:r>
      <w:proofErr w:type="spellStart"/>
      <w:r>
        <w:rPr>
          <w:rtl/>
        </w:rPr>
        <w:t>רוטמן</w:t>
      </w:r>
      <w:proofErr w:type="spellEnd"/>
      <w:r>
        <w:rPr>
          <w:rtl/>
        </w:rPr>
        <w:t>:</w:t>
      </w:r>
      <w:r w:rsidRPr="00E70A41">
        <w:rPr>
          <w:rStyle w:val="TagStyle"/>
          <w:rtl/>
        </w:rPr>
        <w:t xml:space="preserve"> &lt;&lt; יור &gt;&gt;</w:t>
      </w:r>
      <w:r>
        <w:rPr>
          <w:rtl/>
        </w:rPr>
        <w:t xml:space="preserve">   </w:t>
      </w:r>
      <w:bookmarkEnd w:id="1989"/>
    </w:p>
    <w:p w:rsidR="00E70A41" w:rsidRDefault="00E70A41" w:rsidP="00E70A41">
      <w:pPr>
        <w:pStyle w:val="KeepWithNext"/>
        <w:rPr>
          <w:rtl/>
        </w:rPr>
      </w:pPr>
    </w:p>
    <w:p w:rsidR="00E70A41" w:rsidRDefault="00E70A41" w:rsidP="007302C0">
      <w:pPr>
        <w:rPr>
          <w:rtl/>
        </w:rPr>
      </w:pPr>
      <w:bookmarkStart w:id="1990" w:name="_ETM_Q1_4852089"/>
      <w:bookmarkEnd w:id="1990"/>
      <w:r>
        <w:rPr>
          <w:rFonts w:hint="cs"/>
          <w:rtl/>
        </w:rPr>
        <w:t xml:space="preserve">עופר, אם אדבר ברצף, אדבר הרבה יותר קצר </w:t>
      </w:r>
      <w:bookmarkStart w:id="1991" w:name="_ETM_Q1_4857975"/>
      <w:bookmarkEnd w:id="1991"/>
      <w:r>
        <w:rPr>
          <w:rFonts w:hint="cs"/>
          <w:rtl/>
        </w:rPr>
        <w:t xml:space="preserve">וגם אשיב לחלק גדול מהשאלות. </w:t>
      </w:r>
      <w:r w:rsidR="007302C0">
        <w:rPr>
          <w:rFonts w:hint="cs"/>
          <w:rtl/>
        </w:rPr>
        <w:t xml:space="preserve">אני </w:t>
      </w:r>
      <w:r>
        <w:rPr>
          <w:rFonts w:hint="cs"/>
          <w:rtl/>
        </w:rPr>
        <w:t xml:space="preserve">מבקש שלא תקטעו אותי שוב </w:t>
      </w:r>
      <w:bookmarkStart w:id="1992" w:name="_ETM_Q1_4866287"/>
      <w:bookmarkEnd w:id="1992"/>
      <w:r>
        <w:rPr>
          <w:rFonts w:hint="cs"/>
          <w:rtl/>
        </w:rPr>
        <w:t>ושוב. א</w:t>
      </w:r>
      <w:r w:rsidR="0074163F">
        <w:rPr>
          <w:rFonts w:hint="cs"/>
          <w:rtl/>
        </w:rPr>
        <w:t>ני</w:t>
      </w:r>
      <w:r>
        <w:rPr>
          <w:rFonts w:hint="cs"/>
          <w:rtl/>
        </w:rPr>
        <w:t xml:space="preserve"> אומר</w:t>
      </w:r>
      <w:r w:rsidR="007302C0">
        <w:rPr>
          <w:rFonts w:hint="cs"/>
          <w:rtl/>
        </w:rPr>
        <w:t>,</w:t>
      </w:r>
      <w:r>
        <w:rPr>
          <w:rFonts w:hint="cs"/>
          <w:rtl/>
        </w:rPr>
        <w:t xml:space="preserve"> שהשאלה</w:t>
      </w:r>
      <w:r w:rsidR="007302C0">
        <w:rPr>
          <w:rFonts w:hint="cs"/>
          <w:rtl/>
        </w:rPr>
        <w:t>,</w:t>
      </w:r>
      <w:r>
        <w:rPr>
          <w:rFonts w:hint="cs"/>
          <w:rtl/>
        </w:rPr>
        <w:t xml:space="preserve"> מה סביר ומה לא סביר, </w:t>
      </w:r>
      <w:bookmarkStart w:id="1993" w:name="_ETM_Q1_4876757"/>
      <w:bookmarkEnd w:id="1993"/>
      <w:r>
        <w:rPr>
          <w:rFonts w:hint="cs"/>
          <w:rtl/>
        </w:rPr>
        <w:t>העברת השאלה</w:t>
      </w:r>
      <w:r w:rsidR="007302C0">
        <w:rPr>
          <w:rFonts w:hint="cs"/>
          <w:rtl/>
        </w:rPr>
        <w:t xml:space="preserve"> הזו לגורמים לא נבחרים, לבית המ</w:t>
      </w:r>
      <w:r>
        <w:rPr>
          <w:rFonts w:hint="cs"/>
          <w:rtl/>
        </w:rPr>
        <w:t>ש</w:t>
      </w:r>
      <w:r w:rsidR="007302C0">
        <w:rPr>
          <w:rFonts w:hint="cs"/>
          <w:rtl/>
        </w:rPr>
        <w:t>פ</w:t>
      </w:r>
      <w:r>
        <w:rPr>
          <w:rFonts w:hint="cs"/>
          <w:rtl/>
        </w:rPr>
        <w:t xml:space="preserve">ט או ליועץ </w:t>
      </w:r>
      <w:bookmarkStart w:id="1994" w:name="_ETM_Q1_4883614"/>
      <w:bookmarkEnd w:id="1994"/>
      <w:r w:rsidR="0074163F">
        <w:rPr>
          <w:rFonts w:hint="cs"/>
          <w:rtl/>
        </w:rPr>
        <w:t>המשפט</w:t>
      </w:r>
      <w:r>
        <w:rPr>
          <w:rFonts w:hint="cs"/>
          <w:rtl/>
        </w:rPr>
        <w:t>י</w:t>
      </w:r>
      <w:r w:rsidR="0074163F">
        <w:rPr>
          <w:rFonts w:hint="cs"/>
          <w:rtl/>
        </w:rPr>
        <w:t xml:space="preserve"> </w:t>
      </w:r>
      <w:r>
        <w:rPr>
          <w:rFonts w:hint="cs"/>
          <w:rtl/>
        </w:rPr>
        <w:t>לממשלה היא העברת הסמכות למקום שאין בו אחריות.</w:t>
      </w:r>
      <w:r w:rsidR="007302C0">
        <w:rPr>
          <w:rFonts w:hint="cs"/>
          <w:rtl/>
        </w:rPr>
        <w:t xml:space="preserve"> אין לזה הצדקה.</w:t>
      </w:r>
    </w:p>
    <w:p w:rsidR="00E70A41" w:rsidRDefault="00E70A41" w:rsidP="00E70A41">
      <w:pPr>
        <w:rPr>
          <w:rtl/>
        </w:rPr>
      </w:pPr>
      <w:bookmarkStart w:id="1995" w:name="_ETM_Q1_4890039"/>
      <w:bookmarkStart w:id="1996" w:name="_ETM_Q1_4890109"/>
      <w:bookmarkStart w:id="1997" w:name="_ETM_Q1_4891087"/>
      <w:bookmarkEnd w:id="1995"/>
      <w:bookmarkEnd w:id="1996"/>
      <w:bookmarkEnd w:id="1997"/>
    </w:p>
    <w:p w:rsidR="00E70A41" w:rsidRDefault="00E70A41" w:rsidP="00E70A41">
      <w:pPr>
        <w:pStyle w:val="a4"/>
        <w:keepNext/>
        <w:rPr>
          <w:rtl/>
        </w:rPr>
      </w:pPr>
      <w:bookmarkStart w:id="1998" w:name="ET_speaker_5307_199"/>
      <w:r w:rsidRPr="00E70A41">
        <w:rPr>
          <w:rStyle w:val="TagStyle"/>
          <w:rtl/>
        </w:rPr>
        <w:t xml:space="preserve"> &lt;&lt; דובר &gt;&gt; </w:t>
      </w:r>
      <w:r>
        <w:rPr>
          <w:rtl/>
        </w:rPr>
        <w:t>יפעת שאשא ביטון (המחנה הממלכתי):</w:t>
      </w:r>
      <w:r w:rsidRPr="00E70A41">
        <w:rPr>
          <w:rStyle w:val="TagStyle"/>
          <w:rtl/>
        </w:rPr>
        <w:t xml:space="preserve"> &lt;&lt; דובר &gt;&gt;</w:t>
      </w:r>
      <w:r>
        <w:rPr>
          <w:rtl/>
        </w:rPr>
        <w:t xml:space="preserve">   </w:t>
      </w:r>
      <w:bookmarkEnd w:id="1998"/>
    </w:p>
    <w:p w:rsidR="00E70A41" w:rsidRDefault="00E70A41" w:rsidP="00E70A41">
      <w:pPr>
        <w:pStyle w:val="KeepWithNext"/>
        <w:rPr>
          <w:rtl/>
        </w:rPr>
      </w:pPr>
    </w:p>
    <w:p w:rsidR="00E70A41" w:rsidRDefault="00E70A41" w:rsidP="00E70A41">
      <w:pPr>
        <w:rPr>
          <w:rtl/>
        </w:rPr>
      </w:pPr>
      <w:bookmarkStart w:id="1999" w:name="_ETM_Q1_4891407"/>
      <w:bookmarkStart w:id="2000" w:name="_ETM_Q1_4891447"/>
      <w:bookmarkEnd w:id="1999"/>
      <w:bookmarkEnd w:id="2000"/>
      <w:r>
        <w:rPr>
          <w:rFonts w:hint="cs"/>
          <w:rtl/>
        </w:rPr>
        <w:t xml:space="preserve">לנבחרים פה </w:t>
      </w:r>
      <w:bookmarkStart w:id="2001" w:name="_ETM_Q1_4892705"/>
      <w:bookmarkEnd w:id="2001"/>
      <w:r>
        <w:rPr>
          <w:rFonts w:hint="cs"/>
          <w:rtl/>
        </w:rPr>
        <w:t>יש אחריות</w:t>
      </w:r>
      <w:r w:rsidR="007302C0">
        <w:rPr>
          <w:rFonts w:hint="cs"/>
          <w:rtl/>
        </w:rPr>
        <w:t>?</w:t>
      </w:r>
      <w:r>
        <w:rPr>
          <w:rFonts w:hint="cs"/>
          <w:rtl/>
        </w:rPr>
        <w:t xml:space="preserve"> אני לא מאמינה</w:t>
      </w:r>
      <w:r w:rsidR="007302C0">
        <w:rPr>
          <w:rFonts w:hint="cs"/>
          <w:rtl/>
        </w:rPr>
        <w:t xml:space="preserve"> </w:t>
      </w:r>
      <w:bookmarkStart w:id="2002" w:name="_ETM_Q1_4895685"/>
      <w:bookmarkEnd w:id="2002"/>
      <w:r w:rsidR="007302C0">
        <w:rPr>
          <w:rFonts w:hint="cs"/>
          <w:rtl/>
        </w:rPr>
        <w:t>למשמע דבריך</w:t>
      </w:r>
      <w:r>
        <w:rPr>
          <w:rFonts w:hint="cs"/>
          <w:rtl/>
        </w:rPr>
        <w:t xml:space="preserve">. ברור שאנשים לא פוליטיים אמורים </w:t>
      </w:r>
      <w:bookmarkStart w:id="2003" w:name="_ETM_Q1_4901631"/>
      <w:bookmarkEnd w:id="2003"/>
      <w:r>
        <w:rPr>
          <w:rFonts w:hint="cs"/>
          <w:rtl/>
        </w:rPr>
        <w:t>לדון- - -</w:t>
      </w:r>
    </w:p>
    <w:p w:rsidR="00E70A41" w:rsidRDefault="00E70A41" w:rsidP="00E70A41">
      <w:pPr>
        <w:rPr>
          <w:rtl/>
        </w:rPr>
      </w:pPr>
      <w:bookmarkStart w:id="2004" w:name="_ETM_Q1_4903877"/>
      <w:bookmarkStart w:id="2005" w:name="_ETM_Q1_4903932"/>
      <w:bookmarkStart w:id="2006" w:name="_ETM_Q1_4905609"/>
      <w:bookmarkEnd w:id="2004"/>
      <w:bookmarkEnd w:id="2005"/>
      <w:bookmarkEnd w:id="2006"/>
    </w:p>
    <w:p w:rsidR="00E70A41" w:rsidRDefault="00E70A41" w:rsidP="00E70A41">
      <w:pPr>
        <w:pStyle w:val="a4"/>
        <w:keepNext/>
        <w:rPr>
          <w:rtl/>
        </w:rPr>
      </w:pPr>
      <w:bookmarkStart w:id="2007" w:name="ET_speaker_6520_200"/>
      <w:r w:rsidRPr="00E70A41">
        <w:rPr>
          <w:rStyle w:val="TagStyle"/>
          <w:rtl/>
        </w:rPr>
        <w:t xml:space="preserve"> &lt;&lt; דובר &gt;&gt; </w:t>
      </w:r>
      <w:r>
        <w:rPr>
          <w:rtl/>
        </w:rPr>
        <w:t>ארז מלול (ש"ס):</w:t>
      </w:r>
      <w:r w:rsidRPr="00E70A41">
        <w:rPr>
          <w:rStyle w:val="TagStyle"/>
          <w:rtl/>
        </w:rPr>
        <w:t xml:space="preserve"> &lt;&lt; דובר &gt;&gt;</w:t>
      </w:r>
      <w:r>
        <w:rPr>
          <w:rtl/>
        </w:rPr>
        <w:t xml:space="preserve">   </w:t>
      </w:r>
      <w:bookmarkEnd w:id="2007"/>
    </w:p>
    <w:p w:rsidR="00E70A41" w:rsidRDefault="00E70A41" w:rsidP="00E70A41">
      <w:pPr>
        <w:pStyle w:val="KeepWithNext"/>
        <w:rPr>
          <w:rtl/>
        </w:rPr>
      </w:pPr>
    </w:p>
    <w:p w:rsidR="00E70A41" w:rsidRDefault="007302C0" w:rsidP="00E70A41">
      <w:pPr>
        <w:rPr>
          <w:rtl/>
        </w:rPr>
      </w:pPr>
      <w:bookmarkStart w:id="2008" w:name="_ETM_Q1_4905906"/>
      <w:bookmarkStart w:id="2009" w:name="_ETM_Q1_4905941"/>
      <w:bookmarkEnd w:id="2008"/>
      <w:bookmarkEnd w:id="2009"/>
      <w:r>
        <w:rPr>
          <w:rFonts w:hint="cs"/>
          <w:rtl/>
        </w:rPr>
        <w:t xml:space="preserve">בחיים לא הגנתי על היושב-ראש אבל </w:t>
      </w:r>
      <w:r w:rsidR="00E70A41">
        <w:rPr>
          <w:rFonts w:hint="cs"/>
          <w:rtl/>
        </w:rPr>
        <w:t>הוא לא מסיים את התזה שלו. סתימת פיות.</w:t>
      </w:r>
    </w:p>
    <w:p w:rsidR="00E70A41" w:rsidRDefault="00E70A41" w:rsidP="00E70A41">
      <w:pPr>
        <w:rPr>
          <w:rtl/>
        </w:rPr>
      </w:pPr>
      <w:bookmarkStart w:id="2010" w:name="_ETM_Q1_4910934"/>
      <w:bookmarkStart w:id="2011" w:name="_ETM_Q1_4911001"/>
      <w:bookmarkEnd w:id="2010"/>
      <w:bookmarkEnd w:id="2011"/>
    </w:p>
    <w:p w:rsidR="00E70A41" w:rsidRDefault="00E70A41" w:rsidP="00E70A41">
      <w:pPr>
        <w:pStyle w:val="af6"/>
        <w:keepNext/>
        <w:rPr>
          <w:rtl/>
        </w:rPr>
      </w:pPr>
      <w:bookmarkStart w:id="2012" w:name="ET_yor_6157_201"/>
      <w:r w:rsidRPr="00E70A41">
        <w:rPr>
          <w:rStyle w:val="TagStyle"/>
          <w:rtl/>
        </w:rPr>
        <w:t xml:space="preserve"> &lt;&lt; יור &gt;&gt; </w:t>
      </w:r>
      <w:r>
        <w:rPr>
          <w:rtl/>
        </w:rPr>
        <w:t xml:space="preserve">היו"ר שמחה </w:t>
      </w:r>
      <w:proofErr w:type="spellStart"/>
      <w:r>
        <w:rPr>
          <w:rtl/>
        </w:rPr>
        <w:t>רוטמן</w:t>
      </w:r>
      <w:proofErr w:type="spellEnd"/>
      <w:r>
        <w:rPr>
          <w:rtl/>
        </w:rPr>
        <w:t>:</w:t>
      </w:r>
      <w:r w:rsidRPr="00E70A41">
        <w:rPr>
          <w:rStyle w:val="TagStyle"/>
          <w:rtl/>
        </w:rPr>
        <w:t xml:space="preserve"> &lt;&lt; יור &gt;&gt;</w:t>
      </w:r>
      <w:r>
        <w:rPr>
          <w:rtl/>
        </w:rPr>
        <w:t xml:space="preserve">   </w:t>
      </w:r>
      <w:bookmarkEnd w:id="2012"/>
    </w:p>
    <w:p w:rsidR="00E70A41" w:rsidRDefault="00E70A41" w:rsidP="00E70A41">
      <w:pPr>
        <w:pStyle w:val="KeepWithNext"/>
        <w:rPr>
          <w:rtl/>
        </w:rPr>
      </w:pPr>
    </w:p>
    <w:p w:rsidR="00E70A41" w:rsidRDefault="00E70A41" w:rsidP="00E70A41">
      <w:pPr>
        <w:rPr>
          <w:rtl/>
        </w:rPr>
      </w:pPr>
      <w:bookmarkStart w:id="2013" w:name="_ETM_Q1_4911418"/>
      <w:bookmarkEnd w:id="2013"/>
      <w:r>
        <w:rPr>
          <w:rFonts w:hint="cs"/>
          <w:rtl/>
        </w:rPr>
        <w:t xml:space="preserve">יפעת, </w:t>
      </w:r>
      <w:bookmarkStart w:id="2014" w:name="_ETM_Q1_4914789"/>
      <w:bookmarkEnd w:id="2014"/>
      <w:r>
        <w:rPr>
          <w:rFonts w:hint="cs"/>
          <w:rtl/>
        </w:rPr>
        <w:t>אני מסכים איתך- - -</w:t>
      </w:r>
    </w:p>
    <w:p w:rsidR="00E70A41" w:rsidRDefault="00E70A41" w:rsidP="00E70A41">
      <w:pPr>
        <w:rPr>
          <w:rtl/>
        </w:rPr>
      </w:pPr>
      <w:bookmarkStart w:id="2015" w:name="_ETM_Q1_4918321"/>
      <w:bookmarkStart w:id="2016" w:name="_ETM_Q1_4918395"/>
      <w:bookmarkStart w:id="2017" w:name="_ETM_Q1_4919536"/>
      <w:bookmarkEnd w:id="2015"/>
      <w:bookmarkEnd w:id="2016"/>
      <w:bookmarkEnd w:id="2017"/>
    </w:p>
    <w:p w:rsidR="00E70A41" w:rsidRDefault="00E70A41" w:rsidP="00E70A41">
      <w:pPr>
        <w:pStyle w:val="a4"/>
        <w:keepNext/>
        <w:rPr>
          <w:rtl/>
        </w:rPr>
      </w:pPr>
      <w:bookmarkStart w:id="2018" w:name="ET_speaker_6520_202"/>
      <w:r w:rsidRPr="00E70A41">
        <w:rPr>
          <w:rStyle w:val="TagStyle"/>
          <w:rtl/>
        </w:rPr>
        <w:t xml:space="preserve"> &lt;&lt; דובר &gt;&gt; </w:t>
      </w:r>
      <w:r>
        <w:rPr>
          <w:rtl/>
        </w:rPr>
        <w:t>ארז מלול (ש"ס):</w:t>
      </w:r>
      <w:r w:rsidRPr="00E70A41">
        <w:rPr>
          <w:rStyle w:val="TagStyle"/>
          <w:rtl/>
        </w:rPr>
        <w:t xml:space="preserve"> &lt;&lt; דובר &gt;&gt;</w:t>
      </w:r>
      <w:r>
        <w:rPr>
          <w:rtl/>
        </w:rPr>
        <w:t xml:space="preserve">   </w:t>
      </w:r>
      <w:bookmarkEnd w:id="2018"/>
    </w:p>
    <w:p w:rsidR="00E70A41" w:rsidRDefault="00E70A41" w:rsidP="00E70A41">
      <w:pPr>
        <w:pStyle w:val="KeepWithNext"/>
        <w:rPr>
          <w:rtl/>
        </w:rPr>
      </w:pPr>
    </w:p>
    <w:p w:rsidR="00E70A41" w:rsidRDefault="007302C0" w:rsidP="00E70A41">
      <w:pPr>
        <w:rPr>
          <w:rtl/>
        </w:rPr>
      </w:pPr>
      <w:bookmarkStart w:id="2019" w:name="_ETM_Q1_4919904"/>
      <w:bookmarkStart w:id="2020" w:name="_ETM_Q1_4919936"/>
      <w:bookmarkEnd w:id="2019"/>
      <w:bookmarkEnd w:id="2020"/>
      <w:r>
        <w:rPr>
          <w:rFonts w:hint="cs"/>
          <w:rtl/>
        </w:rPr>
        <w:t>סתימת פיות</w:t>
      </w:r>
      <w:r w:rsidR="00E70A41">
        <w:rPr>
          <w:rFonts w:hint="cs"/>
          <w:rtl/>
        </w:rPr>
        <w:t>.</w:t>
      </w:r>
    </w:p>
    <w:p w:rsidR="007302C0" w:rsidRDefault="007302C0" w:rsidP="00E70A41">
      <w:pPr>
        <w:rPr>
          <w:rtl/>
        </w:rPr>
      </w:pPr>
      <w:bookmarkStart w:id="2021" w:name="_ETM_Q1_4922759"/>
      <w:bookmarkStart w:id="2022" w:name="_ETM_Q1_4922819"/>
      <w:bookmarkEnd w:id="2021"/>
      <w:bookmarkEnd w:id="2022"/>
    </w:p>
    <w:p w:rsidR="007302C0" w:rsidRDefault="007302C0" w:rsidP="007302C0">
      <w:pPr>
        <w:pStyle w:val="a4"/>
        <w:keepNext/>
        <w:rPr>
          <w:rtl/>
        </w:rPr>
      </w:pPr>
      <w:bookmarkStart w:id="2023" w:name="ET_speaker_5307_469"/>
      <w:r w:rsidRPr="007302C0">
        <w:rPr>
          <w:rStyle w:val="TagStyle"/>
          <w:rtl/>
        </w:rPr>
        <w:t xml:space="preserve"> &lt;&lt; דובר &gt;&gt; </w:t>
      </w:r>
      <w:r>
        <w:rPr>
          <w:rtl/>
        </w:rPr>
        <w:t>יפעת שאשא ביטון (המחנה הממלכתי):</w:t>
      </w:r>
      <w:r w:rsidRPr="007302C0">
        <w:rPr>
          <w:rStyle w:val="TagStyle"/>
          <w:rtl/>
        </w:rPr>
        <w:t xml:space="preserve"> &lt;&lt; דובר &gt;&gt;</w:t>
      </w:r>
      <w:r>
        <w:rPr>
          <w:rtl/>
        </w:rPr>
        <w:t xml:space="preserve">   </w:t>
      </w:r>
      <w:bookmarkEnd w:id="2023"/>
    </w:p>
    <w:p w:rsidR="007302C0" w:rsidRDefault="007302C0" w:rsidP="007302C0">
      <w:pPr>
        <w:pStyle w:val="KeepWithNext"/>
        <w:rPr>
          <w:rtl/>
        </w:rPr>
      </w:pPr>
    </w:p>
    <w:p w:rsidR="007302C0" w:rsidRDefault="007302C0" w:rsidP="007302C0">
      <w:pPr>
        <w:rPr>
          <w:rtl/>
        </w:rPr>
      </w:pPr>
      <w:r>
        <w:rPr>
          <w:rFonts w:hint="cs"/>
          <w:rtl/>
        </w:rPr>
        <w:t xml:space="preserve">רמת רגשי הנחיתות שלכם היא בלתי נסבלת. שחררו ממנה, נוכל </w:t>
      </w:r>
      <w:bookmarkStart w:id="2024" w:name="_ETM_Q1_4920587"/>
      <w:bookmarkEnd w:id="2024"/>
      <w:r>
        <w:rPr>
          <w:rFonts w:hint="cs"/>
          <w:rtl/>
        </w:rPr>
        <w:t>להתקדם.</w:t>
      </w:r>
    </w:p>
    <w:p w:rsidR="007302C0" w:rsidRPr="007302C0" w:rsidRDefault="007302C0" w:rsidP="007302C0">
      <w:pPr>
        <w:rPr>
          <w:rtl/>
        </w:rPr>
      </w:pPr>
      <w:bookmarkStart w:id="2025" w:name="_ETM_Q1_4919522"/>
      <w:bookmarkStart w:id="2026" w:name="_ETM_Q1_4919633"/>
      <w:bookmarkEnd w:id="2025"/>
      <w:bookmarkEnd w:id="2026"/>
      <w:r>
        <w:rPr>
          <w:rFonts w:hint="cs"/>
          <w:rtl/>
        </w:rPr>
        <w:t xml:space="preserve"> </w:t>
      </w:r>
    </w:p>
    <w:p w:rsidR="00E70A41" w:rsidRDefault="00E70A41" w:rsidP="00E70A41">
      <w:pPr>
        <w:pStyle w:val="af6"/>
        <w:keepNext/>
        <w:rPr>
          <w:rtl/>
        </w:rPr>
      </w:pPr>
      <w:bookmarkStart w:id="2027" w:name="ET_yor_6157_203"/>
      <w:r w:rsidRPr="00E70A41">
        <w:rPr>
          <w:rStyle w:val="TagStyle"/>
          <w:rtl/>
        </w:rPr>
        <w:t xml:space="preserve"> &lt;&lt; יור &gt;&gt; </w:t>
      </w:r>
      <w:r>
        <w:rPr>
          <w:rtl/>
        </w:rPr>
        <w:t xml:space="preserve">היו"ר שמחה </w:t>
      </w:r>
      <w:proofErr w:type="spellStart"/>
      <w:r>
        <w:rPr>
          <w:rtl/>
        </w:rPr>
        <w:t>רוטמן</w:t>
      </w:r>
      <w:proofErr w:type="spellEnd"/>
      <w:r>
        <w:rPr>
          <w:rtl/>
        </w:rPr>
        <w:t>:</w:t>
      </w:r>
      <w:r w:rsidRPr="00E70A41">
        <w:rPr>
          <w:rStyle w:val="TagStyle"/>
          <w:rtl/>
        </w:rPr>
        <w:t xml:space="preserve"> &lt;&lt; יור &gt;&gt;</w:t>
      </w:r>
      <w:r>
        <w:rPr>
          <w:rtl/>
        </w:rPr>
        <w:t xml:space="preserve">   </w:t>
      </w:r>
      <w:bookmarkEnd w:id="2027"/>
    </w:p>
    <w:p w:rsidR="00E70A41" w:rsidRDefault="00E70A41" w:rsidP="00E70A41">
      <w:pPr>
        <w:pStyle w:val="KeepWithNext"/>
        <w:rPr>
          <w:rtl/>
        </w:rPr>
      </w:pPr>
    </w:p>
    <w:p w:rsidR="007302C0" w:rsidRDefault="00E70A41" w:rsidP="0045591A">
      <w:pPr>
        <w:rPr>
          <w:rtl/>
        </w:rPr>
      </w:pPr>
      <w:bookmarkStart w:id="2028" w:name="_ETM_Q1_4923352"/>
      <w:bookmarkEnd w:id="2028"/>
      <w:r>
        <w:rPr>
          <w:rFonts w:hint="cs"/>
          <w:rtl/>
        </w:rPr>
        <w:t xml:space="preserve">יפעת, אל תכריחי אותי לקרוא אותך </w:t>
      </w:r>
      <w:bookmarkStart w:id="2029" w:name="_ETM_Q1_4928134"/>
      <w:bookmarkEnd w:id="2029"/>
      <w:r>
        <w:rPr>
          <w:rFonts w:hint="cs"/>
          <w:rtl/>
        </w:rPr>
        <w:t>לסדר.</w:t>
      </w:r>
      <w:r w:rsidR="0045591A">
        <w:rPr>
          <w:rFonts w:hint="cs"/>
          <w:rtl/>
        </w:rPr>
        <w:t xml:space="preserve"> </w:t>
      </w:r>
    </w:p>
    <w:p w:rsidR="007302C0" w:rsidRDefault="007302C0" w:rsidP="0045591A">
      <w:pPr>
        <w:rPr>
          <w:rtl/>
        </w:rPr>
      </w:pPr>
      <w:bookmarkStart w:id="2030" w:name="_ETM_Q1_4930910"/>
      <w:bookmarkStart w:id="2031" w:name="_ETM_Q1_4930996"/>
      <w:bookmarkEnd w:id="2030"/>
      <w:bookmarkEnd w:id="2031"/>
    </w:p>
    <w:p w:rsidR="007302C0" w:rsidRDefault="007302C0" w:rsidP="007302C0">
      <w:pPr>
        <w:pStyle w:val="-"/>
        <w:keepNext/>
        <w:rPr>
          <w:rtl/>
        </w:rPr>
      </w:pPr>
      <w:bookmarkStart w:id="2032" w:name="ET_speakercontinue_5307_470"/>
      <w:r w:rsidRPr="007302C0">
        <w:rPr>
          <w:rStyle w:val="TagStyle"/>
          <w:rtl/>
        </w:rPr>
        <w:t xml:space="preserve"> &lt;&lt; דובר_המשך &gt;&gt; </w:t>
      </w:r>
      <w:r>
        <w:rPr>
          <w:rtl/>
        </w:rPr>
        <w:t>יפעת שאשא ביטון (המחנה הממלכתי):</w:t>
      </w:r>
      <w:r w:rsidRPr="007302C0">
        <w:rPr>
          <w:rStyle w:val="TagStyle"/>
          <w:rtl/>
        </w:rPr>
        <w:t xml:space="preserve"> &lt;&lt; דובר_המשך &gt;&gt;</w:t>
      </w:r>
      <w:r>
        <w:rPr>
          <w:rtl/>
        </w:rPr>
        <w:t xml:space="preserve">   </w:t>
      </w:r>
      <w:bookmarkEnd w:id="2032"/>
    </w:p>
    <w:p w:rsidR="007302C0" w:rsidRDefault="007302C0" w:rsidP="007302C0">
      <w:pPr>
        <w:pStyle w:val="KeepWithNext"/>
        <w:rPr>
          <w:rtl/>
        </w:rPr>
      </w:pPr>
    </w:p>
    <w:p w:rsidR="007302C0" w:rsidRDefault="007302C0" w:rsidP="007302C0">
      <w:pPr>
        <w:rPr>
          <w:rtl/>
        </w:rPr>
      </w:pPr>
      <w:bookmarkStart w:id="2033" w:name="_ETM_Q1_4932664"/>
      <w:bookmarkEnd w:id="2033"/>
      <w:r>
        <w:rPr>
          <w:rFonts w:hint="cs"/>
          <w:rtl/>
        </w:rPr>
        <w:t>אני מרוקאית.</w:t>
      </w:r>
    </w:p>
    <w:p w:rsidR="007302C0" w:rsidRDefault="007302C0" w:rsidP="007302C0">
      <w:pPr>
        <w:rPr>
          <w:rtl/>
        </w:rPr>
      </w:pPr>
      <w:bookmarkStart w:id="2034" w:name="_ETM_Q1_4935500"/>
      <w:bookmarkStart w:id="2035" w:name="_ETM_Q1_4935603"/>
      <w:bookmarkEnd w:id="2034"/>
      <w:bookmarkEnd w:id="2035"/>
    </w:p>
    <w:p w:rsidR="007302C0" w:rsidRDefault="007302C0" w:rsidP="007302C0">
      <w:pPr>
        <w:pStyle w:val="af6"/>
        <w:keepNext/>
        <w:rPr>
          <w:rtl/>
        </w:rPr>
      </w:pPr>
      <w:bookmarkStart w:id="2036" w:name="ET_yor_6157_471"/>
      <w:r w:rsidRPr="007302C0">
        <w:rPr>
          <w:rStyle w:val="TagStyle"/>
          <w:rtl/>
        </w:rPr>
        <w:t xml:space="preserve"> &lt;&lt; יור &gt;&gt; </w:t>
      </w:r>
      <w:r>
        <w:rPr>
          <w:rtl/>
        </w:rPr>
        <w:t xml:space="preserve">היו"ר שמחה </w:t>
      </w:r>
      <w:proofErr w:type="spellStart"/>
      <w:r>
        <w:rPr>
          <w:rtl/>
        </w:rPr>
        <w:t>רוטמן</w:t>
      </w:r>
      <w:proofErr w:type="spellEnd"/>
      <w:r>
        <w:rPr>
          <w:rtl/>
        </w:rPr>
        <w:t>:</w:t>
      </w:r>
      <w:r w:rsidRPr="007302C0">
        <w:rPr>
          <w:rStyle w:val="TagStyle"/>
          <w:rtl/>
        </w:rPr>
        <w:t xml:space="preserve"> &lt;&lt; יור &gt;&gt;</w:t>
      </w:r>
      <w:r>
        <w:rPr>
          <w:rtl/>
        </w:rPr>
        <w:t xml:space="preserve">   </w:t>
      </w:r>
      <w:bookmarkEnd w:id="2036"/>
    </w:p>
    <w:p w:rsidR="007302C0" w:rsidRDefault="007302C0" w:rsidP="007302C0">
      <w:pPr>
        <w:pStyle w:val="KeepWithNext"/>
        <w:rPr>
          <w:rtl/>
        </w:rPr>
      </w:pPr>
    </w:p>
    <w:p w:rsidR="00E70A41" w:rsidRDefault="0045591A" w:rsidP="007302C0">
      <w:pPr>
        <w:rPr>
          <w:rtl/>
        </w:rPr>
      </w:pPr>
      <w:bookmarkStart w:id="2037" w:name="_ETM_Q1_4936538"/>
      <w:bookmarkStart w:id="2038" w:name="_ETM_Q1_4931083"/>
      <w:bookmarkStart w:id="2039" w:name="_ETM_Q1_4931166"/>
      <w:bookmarkEnd w:id="2037"/>
      <w:bookmarkEnd w:id="2038"/>
      <w:bookmarkEnd w:id="2039"/>
      <w:r>
        <w:rPr>
          <w:rFonts w:hint="cs"/>
          <w:rtl/>
        </w:rPr>
        <w:t xml:space="preserve">אני מבין שעבור חלק מהאנשים כל מצב שבו נמצא </w:t>
      </w:r>
      <w:bookmarkStart w:id="2040" w:name="_ETM_Q1_4944814"/>
      <w:bookmarkEnd w:id="2040"/>
      <w:r>
        <w:rPr>
          <w:rFonts w:hint="cs"/>
          <w:rtl/>
        </w:rPr>
        <w:t>בשלטון</w:t>
      </w:r>
      <w:r w:rsidR="007302C0">
        <w:rPr>
          <w:rFonts w:hint="cs"/>
          <w:rtl/>
        </w:rPr>
        <w:t xml:space="preserve"> מישהו שלא בחר בהם</w:t>
      </w:r>
      <w:r>
        <w:rPr>
          <w:rFonts w:hint="cs"/>
          <w:rtl/>
        </w:rPr>
        <w:t>,</w:t>
      </w:r>
      <w:r w:rsidR="007302C0">
        <w:rPr>
          <w:rFonts w:hint="cs"/>
          <w:rtl/>
        </w:rPr>
        <w:t xml:space="preserve"> בלתי סבירה</w:t>
      </w:r>
      <w:r>
        <w:rPr>
          <w:rFonts w:hint="cs"/>
          <w:rtl/>
        </w:rPr>
        <w:t>.</w:t>
      </w:r>
    </w:p>
    <w:p w:rsidR="0045591A" w:rsidRDefault="0045591A" w:rsidP="0045591A">
      <w:pPr>
        <w:rPr>
          <w:rtl/>
        </w:rPr>
      </w:pPr>
      <w:bookmarkStart w:id="2041" w:name="_ETM_Q1_4954255"/>
      <w:bookmarkStart w:id="2042" w:name="_ETM_Q1_4954320"/>
      <w:bookmarkStart w:id="2043" w:name="_ETM_Q1_4954895"/>
      <w:bookmarkEnd w:id="2041"/>
      <w:bookmarkEnd w:id="2042"/>
      <w:bookmarkEnd w:id="2043"/>
    </w:p>
    <w:p w:rsidR="0045591A" w:rsidRDefault="0045591A" w:rsidP="0045591A">
      <w:pPr>
        <w:pStyle w:val="a4"/>
        <w:keepNext/>
        <w:rPr>
          <w:rtl/>
        </w:rPr>
      </w:pPr>
      <w:bookmarkStart w:id="2044" w:name="ET_speaker_6158_204"/>
      <w:r w:rsidRPr="0045591A">
        <w:rPr>
          <w:rStyle w:val="TagStyle"/>
          <w:rtl/>
        </w:rPr>
        <w:t xml:space="preserve"> &lt;&lt; דובר &gt;&gt; </w:t>
      </w:r>
      <w:r>
        <w:rPr>
          <w:rtl/>
        </w:rPr>
        <w:t>אפרת רייטן מרום (העבודה):</w:t>
      </w:r>
      <w:r w:rsidRPr="0045591A">
        <w:rPr>
          <w:rStyle w:val="TagStyle"/>
          <w:rtl/>
        </w:rPr>
        <w:t xml:space="preserve"> &lt;&lt; דובר &gt;&gt;</w:t>
      </w:r>
      <w:r>
        <w:rPr>
          <w:rtl/>
        </w:rPr>
        <w:t xml:space="preserve">   </w:t>
      </w:r>
      <w:bookmarkEnd w:id="2044"/>
    </w:p>
    <w:p w:rsidR="0045591A" w:rsidRDefault="0045591A" w:rsidP="0045591A">
      <w:pPr>
        <w:pStyle w:val="KeepWithNext"/>
        <w:rPr>
          <w:rtl/>
        </w:rPr>
      </w:pPr>
    </w:p>
    <w:p w:rsidR="0045591A" w:rsidRDefault="0045591A" w:rsidP="0045591A">
      <w:pPr>
        <w:rPr>
          <w:rtl/>
        </w:rPr>
      </w:pPr>
      <w:bookmarkStart w:id="2045" w:name="_ETM_Q1_4955171"/>
      <w:bookmarkStart w:id="2046" w:name="_ETM_Q1_4955211"/>
      <w:bookmarkEnd w:id="2045"/>
      <w:bookmarkEnd w:id="2046"/>
      <w:r>
        <w:rPr>
          <w:rFonts w:hint="cs"/>
          <w:rtl/>
        </w:rPr>
        <w:t>זה ממש לא מה שאנחנו אומרים.</w:t>
      </w:r>
      <w:r w:rsidR="007302C0">
        <w:rPr>
          <w:rFonts w:hint="cs"/>
          <w:rtl/>
        </w:rPr>
        <w:t xml:space="preserve"> אם זה </w:t>
      </w:r>
      <w:bookmarkStart w:id="2047" w:name="_ETM_Q1_4953666"/>
      <w:bookmarkEnd w:id="2047"/>
      <w:r w:rsidR="007302C0">
        <w:rPr>
          <w:rFonts w:hint="cs"/>
          <w:rtl/>
        </w:rPr>
        <w:t>הסיכום שלך, לא הבנת כלום.</w:t>
      </w:r>
    </w:p>
    <w:p w:rsidR="007302C0" w:rsidRDefault="007302C0" w:rsidP="0045591A">
      <w:pPr>
        <w:rPr>
          <w:rtl/>
        </w:rPr>
      </w:pPr>
      <w:bookmarkStart w:id="2048" w:name="_ETM_Q1_4957775"/>
      <w:bookmarkStart w:id="2049" w:name="_ETM_Q1_4957880"/>
      <w:bookmarkStart w:id="2050" w:name="_ETM_Q1_4958904"/>
      <w:bookmarkEnd w:id="2048"/>
      <w:bookmarkEnd w:id="2049"/>
      <w:bookmarkEnd w:id="2050"/>
    </w:p>
    <w:p w:rsidR="007302C0" w:rsidRDefault="007302C0" w:rsidP="007302C0">
      <w:pPr>
        <w:pStyle w:val="a4"/>
        <w:keepNext/>
        <w:rPr>
          <w:rtl/>
        </w:rPr>
      </w:pPr>
      <w:bookmarkStart w:id="2051" w:name="ET_speaker_6156_472"/>
      <w:r w:rsidRPr="007302C0">
        <w:rPr>
          <w:rStyle w:val="TagStyle"/>
          <w:rtl/>
        </w:rPr>
        <w:t xml:space="preserve"> &lt;&lt; דובר &gt;&gt; </w:t>
      </w:r>
      <w:r>
        <w:rPr>
          <w:rtl/>
        </w:rPr>
        <w:t>גלעד קריב (העבודה):</w:t>
      </w:r>
      <w:r w:rsidRPr="007302C0">
        <w:rPr>
          <w:rStyle w:val="TagStyle"/>
          <w:rtl/>
        </w:rPr>
        <w:t xml:space="preserve"> &lt;&lt; דובר &gt;&gt;</w:t>
      </w:r>
      <w:r>
        <w:rPr>
          <w:rtl/>
        </w:rPr>
        <w:t xml:space="preserve">   </w:t>
      </w:r>
      <w:bookmarkEnd w:id="2051"/>
    </w:p>
    <w:p w:rsidR="007302C0" w:rsidRDefault="007302C0" w:rsidP="007302C0">
      <w:pPr>
        <w:pStyle w:val="KeepWithNext"/>
        <w:rPr>
          <w:rtl/>
        </w:rPr>
      </w:pPr>
    </w:p>
    <w:p w:rsidR="007302C0" w:rsidRPr="007302C0" w:rsidRDefault="007302C0" w:rsidP="007302C0">
      <w:pPr>
        <w:rPr>
          <w:rtl/>
        </w:rPr>
      </w:pPr>
      <w:bookmarkStart w:id="2052" w:name="_ETM_Q1_4959760"/>
      <w:bookmarkStart w:id="2053" w:name="_ETM_Q1_4959855"/>
      <w:bookmarkEnd w:id="2052"/>
      <w:bookmarkEnd w:id="2053"/>
      <w:r>
        <w:rPr>
          <w:rFonts w:hint="cs"/>
          <w:rtl/>
        </w:rPr>
        <w:t>הוא מבין.</w:t>
      </w:r>
    </w:p>
    <w:p w:rsidR="0045591A" w:rsidRDefault="0045591A" w:rsidP="0045591A">
      <w:pPr>
        <w:rPr>
          <w:rtl/>
        </w:rPr>
      </w:pPr>
      <w:bookmarkStart w:id="2054" w:name="_ETM_Q1_4958735"/>
      <w:bookmarkStart w:id="2055" w:name="_ETM_Q1_4958796"/>
      <w:bookmarkEnd w:id="2054"/>
      <w:bookmarkEnd w:id="2055"/>
    </w:p>
    <w:p w:rsidR="0045591A" w:rsidRDefault="0045591A" w:rsidP="0045591A">
      <w:pPr>
        <w:pStyle w:val="af6"/>
        <w:keepNext/>
        <w:rPr>
          <w:rtl/>
        </w:rPr>
      </w:pPr>
      <w:bookmarkStart w:id="2056" w:name="ET_yor_6157_205"/>
      <w:r w:rsidRPr="0045591A">
        <w:rPr>
          <w:rStyle w:val="TagStyle"/>
          <w:rtl/>
        </w:rPr>
        <w:t xml:space="preserve"> &lt;&lt; יור &gt;&gt; </w:t>
      </w:r>
      <w:r>
        <w:rPr>
          <w:rtl/>
        </w:rPr>
        <w:t xml:space="preserve">היו"ר שמחה </w:t>
      </w:r>
      <w:proofErr w:type="spellStart"/>
      <w:r>
        <w:rPr>
          <w:rtl/>
        </w:rPr>
        <w:t>רוטמן</w:t>
      </w:r>
      <w:proofErr w:type="spellEnd"/>
      <w:r>
        <w:rPr>
          <w:rtl/>
        </w:rPr>
        <w:t>:</w:t>
      </w:r>
      <w:r w:rsidRPr="0045591A">
        <w:rPr>
          <w:rStyle w:val="TagStyle"/>
          <w:rtl/>
        </w:rPr>
        <w:t xml:space="preserve"> &lt;&lt; יור &gt;&gt;</w:t>
      </w:r>
      <w:r>
        <w:rPr>
          <w:rtl/>
        </w:rPr>
        <w:t xml:space="preserve">   </w:t>
      </w:r>
      <w:bookmarkEnd w:id="2056"/>
    </w:p>
    <w:p w:rsidR="0045591A" w:rsidRDefault="0045591A" w:rsidP="0045591A">
      <w:pPr>
        <w:pStyle w:val="KeepWithNext"/>
        <w:rPr>
          <w:rtl/>
        </w:rPr>
      </w:pPr>
    </w:p>
    <w:p w:rsidR="0045591A" w:rsidRDefault="0045591A" w:rsidP="00DB3CF8">
      <w:pPr>
        <w:rPr>
          <w:rtl/>
        </w:rPr>
      </w:pPr>
      <w:bookmarkStart w:id="2057" w:name="_ETM_Q1_4959238"/>
      <w:bookmarkEnd w:id="2057"/>
      <w:r>
        <w:rPr>
          <w:rFonts w:hint="cs"/>
          <w:rtl/>
        </w:rPr>
        <w:t xml:space="preserve">אני מנסה. </w:t>
      </w:r>
      <w:bookmarkStart w:id="2058" w:name="_ETM_Q1_4960855"/>
      <w:bookmarkEnd w:id="2058"/>
      <w:r>
        <w:rPr>
          <w:rFonts w:hint="cs"/>
          <w:rtl/>
        </w:rPr>
        <w:t>אני חושב, ופה אני מציע אפילו שינוי לנוסח במובן הזה</w:t>
      </w:r>
      <w:r w:rsidR="007302C0">
        <w:rPr>
          <w:rFonts w:hint="cs"/>
          <w:rtl/>
        </w:rPr>
        <w:t>,</w:t>
      </w:r>
      <w:r>
        <w:rPr>
          <w:rFonts w:hint="cs"/>
          <w:rtl/>
        </w:rPr>
        <w:t xml:space="preserve"> </w:t>
      </w:r>
      <w:bookmarkStart w:id="2059" w:name="_ETM_Q1_4970013"/>
      <w:bookmarkEnd w:id="2059"/>
      <w:r>
        <w:rPr>
          <w:rFonts w:hint="cs"/>
          <w:rtl/>
        </w:rPr>
        <w:t>שיהיה כתוב שהסבירות של החלטו</w:t>
      </w:r>
      <w:r w:rsidR="0074163F">
        <w:rPr>
          <w:rFonts w:hint="cs"/>
          <w:rtl/>
        </w:rPr>
        <w:t>ת</w:t>
      </w:r>
      <w:r>
        <w:rPr>
          <w:rFonts w:hint="cs"/>
          <w:rtl/>
        </w:rPr>
        <w:t xml:space="preserve"> של נ</w:t>
      </w:r>
      <w:r w:rsidR="0074163F">
        <w:rPr>
          <w:rFonts w:hint="cs"/>
          <w:rtl/>
        </w:rPr>
        <w:t>ב</w:t>
      </w:r>
      <w:r>
        <w:rPr>
          <w:rFonts w:hint="cs"/>
          <w:rtl/>
        </w:rPr>
        <w:t xml:space="preserve">חרי ציבור, </w:t>
      </w:r>
      <w:r w:rsidR="00DB3CF8">
        <w:rPr>
          <w:rFonts w:hint="cs"/>
          <w:rtl/>
        </w:rPr>
        <w:t>ה</w:t>
      </w:r>
      <w:r>
        <w:rPr>
          <w:rFonts w:hint="cs"/>
          <w:rtl/>
        </w:rPr>
        <w:t xml:space="preserve">ביקורת </w:t>
      </w:r>
      <w:r w:rsidR="00DB3CF8">
        <w:rPr>
          <w:rFonts w:hint="cs"/>
          <w:rtl/>
        </w:rPr>
        <w:t xml:space="preserve">עליה </w:t>
      </w:r>
      <w:r>
        <w:rPr>
          <w:rFonts w:hint="cs"/>
          <w:rtl/>
        </w:rPr>
        <w:t xml:space="preserve">נתונה </w:t>
      </w:r>
      <w:bookmarkStart w:id="2060" w:name="_ETM_Q1_4978021"/>
      <w:bookmarkEnd w:id="2060"/>
      <w:r>
        <w:rPr>
          <w:rFonts w:hint="cs"/>
          <w:rtl/>
        </w:rPr>
        <w:t>לכנסת.</w:t>
      </w:r>
      <w:r w:rsidR="00DB3CF8">
        <w:rPr>
          <w:rFonts w:hint="cs"/>
          <w:rtl/>
        </w:rPr>
        <w:t xml:space="preserve"> אני חושב שזה מובן מאליו.</w:t>
      </w:r>
    </w:p>
    <w:p w:rsidR="0045591A" w:rsidRDefault="0045591A" w:rsidP="0045591A">
      <w:pPr>
        <w:rPr>
          <w:rtl/>
        </w:rPr>
      </w:pPr>
      <w:bookmarkStart w:id="2061" w:name="_ETM_Q1_4979264"/>
      <w:bookmarkStart w:id="2062" w:name="_ETM_Q1_4979344"/>
      <w:bookmarkStart w:id="2063" w:name="_ETM_Q1_4981320"/>
      <w:bookmarkStart w:id="2064" w:name="_ETM_Q1_4981384"/>
      <w:bookmarkStart w:id="2065" w:name="_ETM_Q1_4983305"/>
      <w:bookmarkEnd w:id="2061"/>
      <w:bookmarkEnd w:id="2062"/>
      <w:bookmarkEnd w:id="2063"/>
      <w:bookmarkEnd w:id="2064"/>
      <w:bookmarkEnd w:id="2065"/>
    </w:p>
    <w:p w:rsidR="0045591A" w:rsidRDefault="0045591A" w:rsidP="0045591A">
      <w:pPr>
        <w:pStyle w:val="a4"/>
        <w:keepNext/>
        <w:rPr>
          <w:rtl/>
        </w:rPr>
      </w:pPr>
      <w:bookmarkStart w:id="2066" w:name="ET_speaker_5307_206"/>
      <w:r w:rsidRPr="0045591A">
        <w:rPr>
          <w:rStyle w:val="TagStyle"/>
          <w:rtl/>
        </w:rPr>
        <w:t xml:space="preserve"> &lt;&lt; דובר &gt;&gt; </w:t>
      </w:r>
      <w:r>
        <w:rPr>
          <w:rtl/>
        </w:rPr>
        <w:t>יפעת שאשא ביטון (המחנה הממלכתי):</w:t>
      </w:r>
      <w:r w:rsidRPr="0045591A">
        <w:rPr>
          <w:rStyle w:val="TagStyle"/>
          <w:rtl/>
        </w:rPr>
        <w:t xml:space="preserve"> &lt;&lt; דובר &gt;&gt;</w:t>
      </w:r>
      <w:r>
        <w:rPr>
          <w:rtl/>
        </w:rPr>
        <w:t xml:space="preserve">   </w:t>
      </w:r>
      <w:bookmarkEnd w:id="2066"/>
    </w:p>
    <w:p w:rsidR="0045591A" w:rsidRDefault="0045591A" w:rsidP="0045591A">
      <w:pPr>
        <w:pStyle w:val="KeepWithNext"/>
        <w:rPr>
          <w:rtl/>
        </w:rPr>
      </w:pPr>
    </w:p>
    <w:p w:rsidR="0045591A" w:rsidRDefault="0045591A" w:rsidP="00DB3CF8">
      <w:pPr>
        <w:rPr>
          <w:rtl/>
        </w:rPr>
      </w:pPr>
      <w:bookmarkStart w:id="2067" w:name="_ETM_Q1_4983627"/>
      <w:bookmarkStart w:id="2068" w:name="_ETM_Q1_4983669"/>
      <w:bookmarkEnd w:id="2067"/>
      <w:bookmarkEnd w:id="2068"/>
      <w:r>
        <w:rPr>
          <w:rFonts w:hint="cs"/>
          <w:rtl/>
        </w:rPr>
        <w:t>איזה כנסת?</w:t>
      </w:r>
      <w:r w:rsidR="00DB3CF8">
        <w:rPr>
          <w:rFonts w:hint="cs"/>
          <w:rtl/>
        </w:rPr>
        <w:t xml:space="preserve"> ששבויה בידיים של הממשלה?</w:t>
      </w:r>
    </w:p>
    <w:p w:rsidR="0045591A" w:rsidRDefault="0045591A" w:rsidP="0045591A">
      <w:pPr>
        <w:rPr>
          <w:rtl/>
        </w:rPr>
      </w:pPr>
      <w:bookmarkStart w:id="2069" w:name="_ETM_Q1_4985206"/>
      <w:bookmarkStart w:id="2070" w:name="_ETM_Q1_4985266"/>
      <w:bookmarkEnd w:id="2069"/>
      <w:bookmarkEnd w:id="2070"/>
    </w:p>
    <w:p w:rsidR="0045591A" w:rsidRDefault="0045591A" w:rsidP="0045591A">
      <w:pPr>
        <w:pStyle w:val="af6"/>
        <w:keepNext/>
        <w:rPr>
          <w:rtl/>
        </w:rPr>
      </w:pPr>
      <w:bookmarkStart w:id="2071" w:name="ET_yor_6157_207"/>
      <w:r w:rsidRPr="0045591A">
        <w:rPr>
          <w:rStyle w:val="TagStyle"/>
          <w:rtl/>
        </w:rPr>
        <w:t xml:space="preserve"> &lt;&lt; יור &gt;&gt; </w:t>
      </w:r>
      <w:r>
        <w:rPr>
          <w:rtl/>
        </w:rPr>
        <w:t xml:space="preserve">היו"ר שמחה </w:t>
      </w:r>
      <w:proofErr w:type="spellStart"/>
      <w:r>
        <w:rPr>
          <w:rtl/>
        </w:rPr>
        <w:t>רוטמן</w:t>
      </w:r>
      <w:proofErr w:type="spellEnd"/>
      <w:r>
        <w:rPr>
          <w:rtl/>
        </w:rPr>
        <w:t>:</w:t>
      </w:r>
      <w:r w:rsidRPr="0045591A">
        <w:rPr>
          <w:rStyle w:val="TagStyle"/>
          <w:rtl/>
        </w:rPr>
        <w:t xml:space="preserve"> &lt;&lt; יור &gt;&gt;</w:t>
      </w:r>
      <w:r>
        <w:rPr>
          <w:rtl/>
        </w:rPr>
        <w:t xml:space="preserve">   </w:t>
      </w:r>
      <w:bookmarkEnd w:id="2071"/>
    </w:p>
    <w:p w:rsidR="0045591A" w:rsidRDefault="0045591A" w:rsidP="0045591A">
      <w:pPr>
        <w:pStyle w:val="KeepWithNext"/>
        <w:rPr>
          <w:rtl/>
        </w:rPr>
      </w:pPr>
    </w:p>
    <w:p w:rsidR="0045591A" w:rsidRDefault="00DB3CF8" w:rsidP="0045591A">
      <w:pPr>
        <w:rPr>
          <w:rtl/>
        </w:rPr>
      </w:pPr>
      <w:bookmarkStart w:id="2072" w:name="_ETM_Q1_4985671"/>
      <w:bookmarkEnd w:id="2072"/>
      <w:r>
        <w:rPr>
          <w:rFonts w:hint="cs"/>
          <w:rtl/>
        </w:rPr>
        <w:t>חברת הכנסת יפעת שאש</w:t>
      </w:r>
      <w:bookmarkStart w:id="2073" w:name="_ETM_Q1_4983176"/>
      <w:bookmarkEnd w:id="2073"/>
      <w:r>
        <w:rPr>
          <w:rFonts w:hint="cs"/>
          <w:rtl/>
        </w:rPr>
        <w:t xml:space="preserve">א ביטון, </w:t>
      </w:r>
      <w:r w:rsidR="0045591A">
        <w:rPr>
          <w:rFonts w:hint="cs"/>
          <w:rtl/>
        </w:rPr>
        <w:t>קורא אותך לסדר.</w:t>
      </w:r>
    </w:p>
    <w:p w:rsidR="0045591A" w:rsidRDefault="0045591A" w:rsidP="0045591A">
      <w:pPr>
        <w:rPr>
          <w:rtl/>
        </w:rPr>
      </w:pPr>
      <w:bookmarkStart w:id="2074" w:name="_ETM_Q1_4988689"/>
      <w:bookmarkStart w:id="2075" w:name="_ETM_Q1_4988754"/>
      <w:bookmarkEnd w:id="2074"/>
      <w:bookmarkEnd w:id="2075"/>
    </w:p>
    <w:p w:rsidR="0045591A" w:rsidRDefault="0045591A" w:rsidP="0045591A">
      <w:pPr>
        <w:pStyle w:val="-"/>
        <w:keepNext/>
        <w:rPr>
          <w:rtl/>
        </w:rPr>
      </w:pPr>
      <w:bookmarkStart w:id="2076" w:name="ET_speakercontinue_5307_208"/>
      <w:r w:rsidRPr="0045591A">
        <w:rPr>
          <w:rStyle w:val="TagStyle"/>
          <w:rtl/>
        </w:rPr>
        <w:t xml:space="preserve"> &lt;&lt; דובר_המשך &gt;&gt; </w:t>
      </w:r>
      <w:r>
        <w:rPr>
          <w:rtl/>
        </w:rPr>
        <w:t>יפעת שאשא ביטון (המחנה הממלכתי):</w:t>
      </w:r>
      <w:r w:rsidRPr="0045591A">
        <w:rPr>
          <w:rStyle w:val="TagStyle"/>
          <w:rtl/>
        </w:rPr>
        <w:t xml:space="preserve"> &lt;&lt; דובר_המשך &gt;&gt;</w:t>
      </w:r>
      <w:r>
        <w:rPr>
          <w:rtl/>
        </w:rPr>
        <w:t xml:space="preserve">   </w:t>
      </w:r>
      <w:bookmarkEnd w:id="2076"/>
    </w:p>
    <w:p w:rsidR="0045591A" w:rsidRDefault="0045591A" w:rsidP="0045591A">
      <w:pPr>
        <w:pStyle w:val="KeepWithNext"/>
        <w:rPr>
          <w:rtl/>
        </w:rPr>
      </w:pPr>
    </w:p>
    <w:p w:rsidR="0045591A" w:rsidRDefault="00DB3CF8" w:rsidP="0045591A">
      <w:pPr>
        <w:rPr>
          <w:rtl/>
        </w:rPr>
      </w:pPr>
      <w:bookmarkStart w:id="2077" w:name="_ETM_Q1_4989155"/>
      <w:bookmarkEnd w:id="2077"/>
      <w:r>
        <w:rPr>
          <w:rFonts w:hint="cs"/>
          <w:rtl/>
        </w:rPr>
        <w:t xml:space="preserve">יופי, עכשיו תגיד </w:t>
      </w:r>
      <w:r>
        <w:rPr>
          <w:rtl/>
        </w:rPr>
        <w:t>–</w:t>
      </w:r>
      <w:r>
        <w:rPr>
          <w:rFonts w:hint="cs"/>
          <w:rtl/>
        </w:rPr>
        <w:t xml:space="preserve"> איזו כנסת? שהיא בת ערובה של הממשלה? שאתם שולטים בכל מה שקורה כאן? שיש </w:t>
      </w:r>
      <w:bookmarkStart w:id="2078" w:name="_ETM_Q1_4990375"/>
      <w:bookmarkEnd w:id="2078"/>
      <w:r>
        <w:rPr>
          <w:rFonts w:hint="cs"/>
          <w:rtl/>
        </w:rPr>
        <w:t xml:space="preserve">אנשים </w:t>
      </w:r>
      <w:r w:rsidR="0045591A">
        <w:rPr>
          <w:rFonts w:hint="cs"/>
          <w:rtl/>
        </w:rPr>
        <w:t>שאין להם טיפת שיקול דעת?</w:t>
      </w:r>
    </w:p>
    <w:p w:rsidR="0045591A" w:rsidRDefault="0045591A" w:rsidP="0045591A">
      <w:pPr>
        <w:rPr>
          <w:rtl/>
        </w:rPr>
      </w:pPr>
      <w:bookmarkStart w:id="2079" w:name="_ETM_Q1_4995735"/>
      <w:bookmarkStart w:id="2080" w:name="_ETM_Q1_4995824"/>
      <w:bookmarkEnd w:id="2079"/>
      <w:bookmarkEnd w:id="2080"/>
    </w:p>
    <w:p w:rsidR="0045591A" w:rsidRDefault="0045591A" w:rsidP="0045591A">
      <w:pPr>
        <w:pStyle w:val="af6"/>
        <w:keepNext/>
        <w:rPr>
          <w:rtl/>
        </w:rPr>
      </w:pPr>
      <w:bookmarkStart w:id="2081" w:name="ET_yor_6157_209"/>
      <w:r w:rsidRPr="0045591A">
        <w:rPr>
          <w:rStyle w:val="TagStyle"/>
          <w:rtl/>
        </w:rPr>
        <w:t xml:space="preserve"> &lt;&lt; יור &gt;&gt; </w:t>
      </w:r>
      <w:r>
        <w:rPr>
          <w:rtl/>
        </w:rPr>
        <w:t xml:space="preserve">היו"ר שמחה </w:t>
      </w:r>
      <w:proofErr w:type="spellStart"/>
      <w:r>
        <w:rPr>
          <w:rtl/>
        </w:rPr>
        <w:t>רוטמן</w:t>
      </w:r>
      <w:proofErr w:type="spellEnd"/>
      <w:r>
        <w:rPr>
          <w:rtl/>
        </w:rPr>
        <w:t>:</w:t>
      </w:r>
      <w:r w:rsidRPr="0045591A">
        <w:rPr>
          <w:rStyle w:val="TagStyle"/>
          <w:rtl/>
        </w:rPr>
        <w:t xml:space="preserve"> &lt;&lt; יור &gt;&gt;</w:t>
      </w:r>
      <w:r>
        <w:rPr>
          <w:rtl/>
        </w:rPr>
        <w:t xml:space="preserve">   </w:t>
      </w:r>
      <w:bookmarkEnd w:id="2081"/>
    </w:p>
    <w:p w:rsidR="0045591A" w:rsidRDefault="0045591A" w:rsidP="0045591A">
      <w:pPr>
        <w:pStyle w:val="KeepWithNext"/>
        <w:rPr>
          <w:rtl/>
        </w:rPr>
      </w:pPr>
    </w:p>
    <w:p w:rsidR="0045591A" w:rsidRDefault="00DB3CF8" w:rsidP="0045591A">
      <w:pPr>
        <w:rPr>
          <w:rtl/>
        </w:rPr>
      </w:pPr>
      <w:bookmarkStart w:id="2082" w:name="_ETM_Q1_4996261"/>
      <w:bookmarkEnd w:id="2082"/>
      <w:r>
        <w:rPr>
          <w:rFonts w:hint="cs"/>
          <w:rtl/>
        </w:rPr>
        <w:t xml:space="preserve">חברת הכנסת, </w:t>
      </w:r>
      <w:r w:rsidR="0045591A">
        <w:rPr>
          <w:rFonts w:hint="cs"/>
          <w:rtl/>
        </w:rPr>
        <w:t xml:space="preserve">קורא אותך לסדר </w:t>
      </w:r>
      <w:bookmarkStart w:id="2083" w:name="_ETM_Q1_4999232"/>
      <w:bookmarkEnd w:id="2083"/>
      <w:r w:rsidR="0045591A">
        <w:rPr>
          <w:rFonts w:hint="cs"/>
          <w:rtl/>
        </w:rPr>
        <w:t>פעם שנייה.</w:t>
      </w:r>
    </w:p>
    <w:p w:rsidR="0045591A" w:rsidRDefault="0045591A" w:rsidP="0045591A">
      <w:pPr>
        <w:rPr>
          <w:rtl/>
        </w:rPr>
      </w:pPr>
      <w:bookmarkStart w:id="2084" w:name="_ETM_Q1_5000880"/>
      <w:bookmarkStart w:id="2085" w:name="_ETM_Q1_5000935"/>
      <w:bookmarkStart w:id="2086" w:name="_ETM_Q1_5001648"/>
      <w:bookmarkEnd w:id="2084"/>
      <w:bookmarkEnd w:id="2085"/>
      <w:bookmarkEnd w:id="2086"/>
    </w:p>
    <w:p w:rsidR="0045591A" w:rsidRDefault="0045591A" w:rsidP="0045591A">
      <w:pPr>
        <w:pStyle w:val="a4"/>
        <w:keepNext/>
        <w:rPr>
          <w:rtl/>
        </w:rPr>
      </w:pPr>
      <w:bookmarkStart w:id="2087" w:name="ET_speaker_5068_210"/>
      <w:r w:rsidRPr="0045591A">
        <w:rPr>
          <w:rStyle w:val="TagStyle"/>
          <w:rtl/>
        </w:rPr>
        <w:t xml:space="preserve"> &lt;&lt; דובר &gt;&gt; </w:t>
      </w:r>
      <w:r>
        <w:rPr>
          <w:rtl/>
        </w:rPr>
        <w:t>קארין אלהרר (יש עתיד):</w:t>
      </w:r>
      <w:r w:rsidRPr="0045591A">
        <w:rPr>
          <w:rStyle w:val="TagStyle"/>
          <w:rtl/>
        </w:rPr>
        <w:t xml:space="preserve"> &lt;&lt; דובר &gt;&gt;</w:t>
      </w:r>
      <w:r>
        <w:rPr>
          <w:rtl/>
        </w:rPr>
        <w:t xml:space="preserve">   </w:t>
      </w:r>
      <w:bookmarkEnd w:id="2087"/>
    </w:p>
    <w:p w:rsidR="0045591A" w:rsidRDefault="0045591A" w:rsidP="0045591A">
      <w:pPr>
        <w:pStyle w:val="KeepWithNext"/>
        <w:rPr>
          <w:rtl/>
        </w:rPr>
      </w:pPr>
    </w:p>
    <w:p w:rsidR="0045591A" w:rsidRDefault="0045591A" w:rsidP="0074163F">
      <w:pPr>
        <w:rPr>
          <w:rtl/>
        </w:rPr>
      </w:pPr>
      <w:bookmarkStart w:id="2088" w:name="_ETM_Q1_5001968"/>
      <w:bookmarkStart w:id="2089" w:name="_ETM_Q1_5001994"/>
      <w:bookmarkEnd w:id="2088"/>
      <w:bookmarkEnd w:id="2089"/>
      <w:r>
        <w:rPr>
          <w:rFonts w:hint="cs"/>
          <w:rtl/>
        </w:rPr>
        <w:t>בכנ</w:t>
      </w:r>
      <w:r w:rsidR="0074163F">
        <w:rPr>
          <w:rFonts w:hint="cs"/>
          <w:rtl/>
        </w:rPr>
        <w:t>סת</w:t>
      </w:r>
      <w:r>
        <w:rPr>
          <w:rFonts w:hint="cs"/>
          <w:rtl/>
        </w:rPr>
        <w:t xml:space="preserve"> מאחורי פרגוד.</w:t>
      </w:r>
    </w:p>
    <w:p w:rsidR="0045591A" w:rsidRDefault="0045591A" w:rsidP="0045591A">
      <w:pPr>
        <w:rPr>
          <w:rtl/>
        </w:rPr>
      </w:pPr>
      <w:bookmarkStart w:id="2090" w:name="_ETM_Q1_5005555"/>
      <w:bookmarkStart w:id="2091" w:name="_ETM_Q1_5005620"/>
      <w:bookmarkEnd w:id="2090"/>
      <w:bookmarkEnd w:id="2091"/>
    </w:p>
    <w:p w:rsidR="0045591A" w:rsidRDefault="0045591A" w:rsidP="0045591A">
      <w:pPr>
        <w:pStyle w:val="af6"/>
        <w:keepNext/>
        <w:rPr>
          <w:rtl/>
        </w:rPr>
      </w:pPr>
      <w:bookmarkStart w:id="2092" w:name="ET_yor_6157_211"/>
      <w:r w:rsidRPr="0045591A">
        <w:rPr>
          <w:rStyle w:val="TagStyle"/>
          <w:rtl/>
        </w:rPr>
        <w:t xml:space="preserve"> &lt;&lt; יור &gt;&gt; </w:t>
      </w:r>
      <w:r>
        <w:rPr>
          <w:rtl/>
        </w:rPr>
        <w:t xml:space="preserve">היו"ר שמחה </w:t>
      </w:r>
      <w:proofErr w:type="spellStart"/>
      <w:r>
        <w:rPr>
          <w:rtl/>
        </w:rPr>
        <w:t>רוטמן</w:t>
      </w:r>
      <w:proofErr w:type="spellEnd"/>
      <w:r>
        <w:rPr>
          <w:rtl/>
        </w:rPr>
        <w:t>:</w:t>
      </w:r>
      <w:r w:rsidRPr="0045591A">
        <w:rPr>
          <w:rStyle w:val="TagStyle"/>
          <w:rtl/>
        </w:rPr>
        <w:t xml:space="preserve"> &lt;&lt; יור &gt;&gt;</w:t>
      </w:r>
      <w:r>
        <w:rPr>
          <w:rtl/>
        </w:rPr>
        <w:t xml:space="preserve">   </w:t>
      </w:r>
      <w:bookmarkEnd w:id="2092"/>
    </w:p>
    <w:p w:rsidR="0045591A" w:rsidRDefault="0045591A" w:rsidP="0045591A">
      <w:pPr>
        <w:pStyle w:val="KeepWithNext"/>
        <w:rPr>
          <w:rtl/>
        </w:rPr>
      </w:pPr>
    </w:p>
    <w:p w:rsidR="0045591A" w:rsidRDefault="0045591A" w:rsidP="0045591A">
      <w:pPr>
        <w:rPr>
          <w:rtl/>
        </w:rPr>
      </w:pPr>
      <w:bookmarkStart w:id="2093" w:name="_ETM_Q1_5006011"/>
      <w:bookmarkEnd w:id="2093"/>
      <w:r>
        <w:rPr>
          <w:rFonts w:hint="cs"/>
          <w:rtl/>
        </w:rPr>
        <w:t>חברת הכנסת אלהרר</w:t>
      </w:r>
      <w:r w:rsidR="00DB3CF8">
        <w:rPr>
          <w:rFonts w:hint="cs"/>
          <w:rtl/>
        </w:rPr>
        <w:t>,</w:t>
      </w:r>
      <w:r>
        <w:rPr>
          <w:rFonts w:hint="cs"/>
          <w:rtl/>
        </w:rPr>
        <w:t xml:space="preserve"> אל תכר</w:t>
      </w:r>
      <w:r w:rsidR="00DB3CF8">
        <w:rPr>
          <w:rFonts w:hint="cs"/>
          <w:rtl/>
        </w:rPr>
        <w:t>י</w:t>
      </w:r>
      <w:r>
        <w:rPr>
          <w:rFonts w:hint="cs"/>
          <w:rtl/>
        </w:rPr>
        <w:t xml:space="preserve">חי אותי לקרוא </w:t>
      </w:r>
      <w:bookmarkStart w:id="2094" w:name="_ETM_Q1_5012186"/>
      <w:bookmarkEnd w:id="2094"/>
      <w:r>
        <w:rPr>
          <w:rFonts w:hint="cs"/>
          <w:rtl/>
        </w:rPr>
        <w:t>אותך</w:t>
      </w:r>
      <w:r w:rsidR="00DB3CF8">
        <w:rPr>
          <w:rFonts w:hint="cs"/>
          <w:rtl/>
        </w:rPr>
        <w:t xml:space="preserve"> לסדר</w:t>
      </w:r>
      <w:r>
        <w:rPr>
          <w:rFonts w:hint="cs"/>
          <w:rtl/>
        </w:rPr>
        <w:t>.</w:t>
      </w:r>
    </w:p>
    <w:p w:rsidR="0045591A" w:rsidRDefault="0045591A" w:rsidP="0045591A">
      <w:pPr>
        <w:rPr>
          <w:rtl/>
        </w:rPr>
      </w:pPr>
      <w:bookmarkStart w:id="2095" w:name="_ETM_Q1_5013889"/>
      <w:bookmarkStart w:id="2096" w:name="_ETM_Q1_5013954"/>
      <w:bookmarkEnd w:id="2095"/>
      <w:bookmarkEnd w:id="2096"/>
    </w:p>
    <w:p w:rsidR="0045591A" w:rsidRDefault="00DB3CF8" w:rsidP="0074163F">
      <w:pPr>
        <w:rPr>
          <w:rtl/>
        </w:rPr>
      </w:pPr>
      <w:bookmarkStart w:id="2097" w:name="_ETM_Q1_5014155"/>
      <w:bookmarkStart w:id="2098" w:name="_ETM_Q1_5014206"/>
      <w:bookmarkEnd w:id="2097"/>
      <w:bookmarkEnd w:id="2098"/>
      <w:r>
        <w:rPr>
          <w:rFonts w:hint="cs"/>
          <w:rtl/>
        </w:rPr>
        <w:t xml:space="preserve">חברת הכנסת שאשא ביטון, אני באמת </w:t>
      </w:r>
      <w:bookmarkStart w:id="2099" w:name="_ETM_Q1_5009674"/>
      <w:bookmarkEnd w:id="2099"/>
      <w:r>
        <w:rPr>
          <w:rFonts w:hint="cs"/>
          <w:rtl/>
        </w:rPr>
        <w:t xml:space="preserve">מופתע מכך שדווקא את מזדעקת על זה כי אני זוכר </w:t>
      </w:r>
      <w:proofErr w:type="spellStart"/>
      <w:r>
        <w:rPr>
          <w:rFonts w:hint="cs"/>
          <w:rtl/>
        </w:rPr>
        <w:t>שבהיותך</w:t>
      </w:r>
      <w:proofErr w:type="spellEnd"/>
      <w:r>
        <w:rPr>
          <w:rFonts w:hint="cs"/>
          <w:rtl/>
        </w:rPr>
        <w:t xml:space="preserve"> חלק מהקואליציה </w:t>
      </w:r>
      <w:r w:rsidR="0045591A">
        <w:rPr>
          <w:rFonts w:hint="cs"/>
          <w:rtl/>
        </w:rPr>
        <w:t xml:space="preserve">כאן </w:t>
      </w:r>
      <w:r w:rsidR="0074163F">
        <w:rPr>
          <w:rFonts w:hint="cs"/>
          <w:rtl/>
        </w:rPr>
        <w:t>בכ</w:t>
      </w:r>
      <w:r>
        <w:rPr>
          <w:rFonts w:hint="cs"/>
          <w:rtl/>
        </w:rPr>
        <w:t>נסת את היית</w:t>
      </w:r>
      <w:r w:rsidR="0045591A">
        <w:rPr>
          <w:rFonts w:hint="cs"/>
          <w:rtl/>
        </w:rPr>
        <w:t xml:space="preserve"> זו שככנס</w:t>
      </w:r>
      <w:r>
        <w:rPr>
          <w:rFonts w:hint="cs"/>
          <w:rtl/>
        </w:rPr>
        <w:t>ת</w:t>
      </w:r>
      <w:r w:rsidR="0045591A">
        <w:rPr>
          <w:rFonts w:hint="cs"/>
          <w:rtl/>
        </w:rPr>
        <w:t xml:space="preserve"> לא ציית למשמעת </w:t>
      </w:r>
      <w:bookmarkStart w:id="2100" w:name="_ETM_Q1_5021977"/>
      <w:bookmarkEnd w:id="2100"/>
      <w:r w:rsidR="0045591A">
        <w:rPr>
          <w:rFonts w:hint="cs"/>
          <w:rtl/>
        </w:rPr>
        <w:t xml:space="preserve">הקואליציונית, </w:t>
      </w:r>
      <w:r>
        <w:rPr>
          <w:rFonts w:hint="cs"/>
          <w:rtl/>
        </w:rPr>
        <w:t>ניהלת דיונים פה בכוח רב אל מול החלט</w:t>
      </w:r>
      <w:r w:rsidR="0045591A">
        <w:rPr>
          <w:rFonts w:hint="cs"/>
          <w:rtl/>
        </w:rPr>
        <w:t>ות לא סבירו</w:t>
      </w:r>
      <w:r w:rsidR="0074163F">
        <w:rPr>
          <w:rFonts w:hint="cs"/>
          <w:rtl/>
        </w:rPr>
        <w:t>ת</w:t>
      </w:r>
      <w:r w:rsidR="0045591A">
        <w:rPr>
          <w:rFonts w:hint="cs"/>
          <w:rtl/>
        </w:rPr>
        <w:t xml:space="preserve"> של הממשלה. </w:t>
      </w:r>
      <w:bookmarkStart w:id="2101" w:name="_ETM_Q1_5029121"/>
      <w:bookmarkEnd w:id="2101"/>
      <w:r w:rsidR="0045591A">
        <w:rPr>
          <w:rFonts w:hint="cs"/>
          <w:rtl/>
        </w:rPr>
        <w:t>ובלי קשר אם הסכמתי או צדקת</w:t>
      </w:r>
      <w:r>
        <w:rPr>
          <w:rFonts w:hint="cs"/>
          <w:rtl/>
        </w:rPr>
        <w:t>,</w:t>
      </w:r>
      <w:r w:rsidR="0045591A">
        <w:rPr>
          <w:rFonts w:hint="cs"/>
          <w:rtl/>
        </w:rPr>
        <w:t xml:space="preserve"> שאפו על זה ואת </w:t>
      </w:r>
      <w:bookmarkStart w:id="2102" w:name="_ETM_Q1_5035271"/>
      <w:bookmarkEnd w:id="2102"/>
      <w:r w:rsidR="0045591A">
        <w:rPr>
          <w:rFonts w:hint="cs"/>
          <w:rtl/>
        </w:rPr>
        <w:t xml:space="preserve">ההוכחה החיה </w:t>
      </w:r>
      <w:r>
        <w:rPr>
          <w:rFonts w:hint="cs"/>
          <w:rtl/>
        </w:rPr>
        <w:t xml:space="preserve">לכך שלמרות משמעת קואליציונית </w:t>
      </w:r>
      <w:bookmarkStart w:id="2103" w:name="_ETM_Q1_5038744"/>
      <w:bookmarkEnd w:id="2103"/>
      <w:r w:rsidR="0045591A">
        <w:rPr>
          <w:rtl/>
        </w:rPr>
        <w:t>–</w:t>
      </w:r>
      <w:r w:rsidR="0045591A">
        <w:rPr>
          <w:rFonts w:hint="cs"/>
          <w:rtl/>
        </w:rPr>
        <w:t xml:space="preserve"> </w:t>
      </w:r>
      <w:r>
        <w:rPr>
          <w:rFonts w:hint="cs"/>
          <w:rtl/>
        </w:rPr>
        <w:t xml:space="preserve">אגב </w:t>
      </w:r>
      <w:r w:rsidR="0045591A">
        <w:rPr>
          <w:rFonts w:hint="cs"/>
          <w:rtl/>
        </w:rPr>
        <w:t>גם גלעד וגם קארין וגם- - -</w:t>
      </w:r>
    </w:p>
    <w:p w:rsidR="0045591A" w:rsidRDefault="0045591A" w:rsidP="0045591A">
      <w:pPr>
        <w:rPr>
          <w:rtl/>
        </w:rPr>
      </w:pPr>
      <w:bookmarkStart w:id="2104" w:name="_ETM_Q1_5045769"/>
      <w:bookmarkStart w:id="2105" w:name="_ETM_Q1_5045838"/>
      <w:bookmarkStart w:id="2106" w:name="_ETM_Q1_5048216"/>
      <w:bookmarkEnd w:id="2104"/>
      <w:bookmarkEnd w:id="2105"/>
      <w:bookmarkEnd w:id="2106"/>
    </w:p>
    <w:p w:rsidR="0045591A" w:rsidRDefault="0045591A" w:rsidP="0045591A">
      <w:pPr>
        <w:pStyle w:val="a4"/>
        <w:keepNext/>
        <w:rPr>
          <w:rtl/>
        </w:rPr>
      </w:pPr>
      <w:bookmarkStart w:id="2107" w:name="ET_speaker_5307_212"/>
      <w:r w:rsidRPr="0045591A">
        <w:rPr>
          <w:rStyle w:val="TagStyle"/>
          <w:rtl/>
        </w:rPr>
        <w:t xml:space="preserve"> &lt;&lt; דובר &gt;&gt; </w:t>
      </w:r>
      <w:r>
        <w:rPr>
          <w:rtl/>
        </w:rPr>
        <w:t>יפעת שאשא ביטון (המחנה הממלכתי):</w:t>
      </w:r>
      <w:r w:rsidRPr="0045591A">
        <w:rPr>
          <w:rStyle w:val="TagStyle"/>
          <w:rtl/>
        </w:rPr>
        <w:t xml:space="preserve"> &lt;&lt; דובר &gt;&gt;</w:t>
      </w:r>
      <w:r>
        <w:rPr>
          <w:rtl/>
        </w:rPr>
        <w:t xml:space="preserve">   </w:t>
      </w:r>
      <w:bookmarkEnd w:id="2107"/>
    </w:p>
    <w:p w:rsidR="0045591A" w:rsidRDefault="0045591A" w:rsidP="0045591A">
      <w:pPr>
        <w:pStyle w:val="KeepWithNext"/>
        <w:rPr>
          <w:rtl/>
        </w:rPr>
      </w:pPr>
    </w:p>
    <w:p w:rsidR="0045591A" w:rsidRDefault="0045591A" w:rsidP="0045591A">
      <w:pPr>
        <w:rPr>
          <w:rtl/>
        </w:rPr>
      </w:pPr>
      <w:bookmarkStart w:id="2108" w:name="_ETM_Q1_5048497"/>
      <w:bookmarkStart w:id="2109" w:name="_ETM_Q1_5048522"/>
      <w:bookmarkEnd w:id="2108"/>
      <w:bookmarkEnd w:id="2109"/>
      <w:r>
        <w:rPr>
          <w:rFonts w:hint="cs"/>
          <w:rtl/>
        </w:rPr>
        <w:t xml:space="preserve">אחכה </w:t>
      </w:r>
      <w:bookmarkStart w:id="2110" w:name="_ETM_Q1_5052076"/>
      <w:bookmarkEnd w:id="2110"/>
      <w:r w:rsidR="00DB3CF8">
        <w:rPr>
          <w:rFonts w:hint="cs"/>
          <w:rtl/>
        </w:rPr>
        <w:t xml:space="preserve">בסבלנות </w:t>
      </w:r>
      <w:r>
        <w:rPr>
          <w:rFonts w:hint="cs"/>
          <w:rtl/>
        </w:rPr>
        <w:t>אם תיתן לי להתייחס.</w:t>
      </w:r>
    </w:p>
    <w:p w:rsidR="0045591A" w:rsidRDefault="0045591A" w:rsidP="0045591A">
      <w:pPr>
        <w:rPr>
          <w:rtl/>
        </w:rPr>
      </w:pPr>
      <w:bookmarkStart w:id="2111" w:name="_ETM_Q1_5056114"/>
      <w:bookmarkStart w:id="2112" w:name="_ETM_Q1_5056170"/>
      <w:bookmarkEnd w:id="2111"/>
      <w:bookmarkEnd w:id="2112"/>
    </w:p>
    <w:p w:rsidR="0045591A" w:rsidRDefault="0045591A" w:rsidP="0045591A">
      <w:pPr>
        <w:pStyle w:val="af6"/>
        <w:keepNext/>
        <w:rPr>
          <w:rtl/>
        </w:rPr>
      </w:pPr>
      <w:bookmarkStart w:id="2113" w:name="ET_yor_6157_213"/>
      <w:r w:rsidRPr="0045591A">
        <w:rPr>
          <w:rStyle w:val="TagStyle"/>
          <w:rtl/>
        </w:rPr>
        <w:t xml:space="preserve"> &lt;&lt; יור &gt;&gt; </w:t>
      </w:r>
      <w:r>
        <w:rPr>
          <w:rtl/>
        </w:rPr>
        <w:t xml:space="preserve">היו"ר שמחה </w:t>
      </w:r>
      <w:proofErr w:type="spellStart"/>
      <w:r>
        <w:rPr>
          <w:rtl/>
        </w:rPr>
        <w:t>רוטמן</w:t>
      </w:r>
      <w:proofErr w:type="spellEnd"/>
      <w:r>
        <w:rPr>
          <w:rtl/>
        </w:rPr>
        <w:t>:</w:t>
      </w:r>
      <w:r w:rsidRPr="0045591A">
        <w:rPr>
          <w:rStyle w:val="TagStyle"/>
          <w:rtl/>
        </w:rPr>
        <w:t xml:space="preserve"> &lt;&lt; יור &gt;&gt;</w:t>
      </w:r>
      <w:r>
        <w:rPr>
          <w:rtl/>
        </w:rPr>
        <w:t xml:space="preserve">   </w:t>
      </w:r>
      <w:bookmarkEnd w:id="2113"/>
    </w:p>
    <w:p w:rsidR="0045591A" w:rsidRDefault="0045591A" w:rsidP="0045591A">
      <w:pPr>
        <w:pStyle w:val="KeepWithNext"/>
        <w:rPr>
          <w:rtl/>
        </w:rPr>
      </w:pPr>
    </w:p>
    <w:p w:rsidR="0045591A" w:rsidRDefault="0045591A" w:rsidP="00776BDB">
      <w:pPr>
        <w:rPr>
          <w:rtl/>
        </w:rPr>
      </w:pPr>
      <w:bookmarkStart w:id="2114" w:name="_ETM_Q1_5056568"/>
      <w:bookmarkEnd w:id="2114"/>
      <w:r>
        <w:rPr>
          <w:rFonts w:hint="cs"/>
          <w:rtl/>
        </w:rPr>
        <w:t>אתן</w:t>
      </w:r>
      <w:r w:rsidR="00DB3CF8">
        <w:rPr>
          <w:rFonts w:hint="cs"/>
          <w:rtl/>
        </w:rPr>
        <w:t xml:space="preserve"> לך להתייחס</w:t>
      </w:r>
      <w:r>
        <w:rPr>
          <w:rFonts w:hint="cs"/>
          <w:rtl/>
        </w:rPr>
        <w:t xml:space="preserve">. אני </w:t>
      </w:r>
      <w:r w:rsidR="0074163F">
        <w:rPr>
          <w:rFonts w:hint="cs"/>
          <w:rtl/>
        </w:rPr>
        <w:t>רוצה לשחרר את המיקרופון</w:t>
      </w:r>
      <w:r w:rsidR="00DB3CF8">
        <w:rPr>
          <w:rFonts w:hint="cs"/>
          <w:rtl/>
        </w:rPr>
        <w:t xml:space="preserve">. אני חושב שלקבוע שהביקורת על </w:t>
      </w:r>
      <w:bookmarkStart w:id="2115" w:name="_ETM_Q1_5056438"/>
      <w:bookmarkEnd w:id="2115"/>
      <w:r w:rsidR="00DB3CF8">
        <w:rPr>
          <w:rFonts w:hint="cs"/>
          <w:rtl/>
        </w:rPr>
        <w:t>סבירות נתונה לכנסת, זה דבר נכון.</w:t>
      </w:r>
      <w:r>
        <w:rPr>
          <w:rFonts w:hint="cs"/>
          <w:rtl/>
        </w:rPr>
        <w:t xml:space="preserve"> </w:t>
      </w:r>
      <w:bookmarkStart w:id="2116" w:name="_ETM_Q1_5060825"/>
      <w:bookmarkEnd w:id="2116"/>
      <w:r>
        <w:rPr>
          <w:rFonts w:hint="cs"/>
          <w:rtl/>
        </w:rPr>
        <w:t xml:space="preserve">יכול מאוד להיות שההשלכה </w:t>
      </w:r>
      <w:r>
        <w:rPr>
          <w:rtl/>
        </w:rPr>
        <w:t>–</w:t>
      </w:r>
      <w:r>
        <w:rPr>
          <w:rFonts w:hint="cs"/>
          <w:rtl/>
        </w:rPr>
        <w:t xml:space="preserve"> משאיר זאת כרגע כשאלה פתוחה </w:t>
      </w:r>
      <w:bookmarkStart w:id="2117" w:name="_ETM_Q1_5070290"/>
      <w:bookmarkEnd w:id="2117"/>
      <w:r w:rsidR="00DB3CF8">
        <w:rPr>
          <w:rFonts w:hint="cs"/>
          <w:rtl/>
        </w:rPr>
        <w:t xml:space="preserve">- </w:t>
      </w:r>
      <w:r>
        <w:rPr>
          <w:rFonts w:hint="cs"/>
          <w:rtl/>
        </w:rPr>
        <w:t xml:space="preserve">לבין השנייה והשלישית ואולי לחקיקה נפרדת </w:t>
      </w:r>
      <w:r>
        <w:rPr>
          <w:rtl/>
        </w:rPr>
        <w:t>–</w:t>
      </w:r>
      <w:r>
        <w:rPr>
          <w:rFonts w:hint="cs"/>
          <w:rtl/>
        </w:rPr>
        <w:t xml:space="preserve"> </w:t>
      </w:r>
      <w:r w:rsidR="00DB3CF8">
        <w:rPr>
          <w:rFonts w:hint="cs"/>
          <w:rtl/>
        </w:rPr>
        <w:t xml:space="preserve">יכול להיות שההשלכה </w:t>
      </w:r>
      <w:bookmarkStart w:id="2118" w:name="_ETM_Q1_5072275"/>
      <w:bookmarkEnd w:id="2118"/>
      <w:r w:rsidR="00DB3CF8">
        <w:rPr>
          <w:rFonts w:hint="cs"/>
          <w:rtl/>
        </w:rPr>
        <w:t xml:space="preserve">שנגיד </w:t>
      </w:r>
      <w:r>
        <w:rPr>
          <w:rFonts w:hint="cs"/>
          <w:rtl/>
        </w:rPr>
        <w:t>שהסבירות נתונה לכנסת</w:t>
      </w:r>
      <w:r w:rsidR="00DB3CF8">
        <w:rPr>
          <w:rFonts w:hint="cs"/>
          <w:rtl/>
        </w:rPr>
        <w:t>, שמקרים מסוימים שהחלטה תתקבל</w:t>
      </w:r>
      <w:r>
        <w:rPr>
          <w:rFonts w:hint="cs"/>
          <w:rtl/>
        </w:rPr>
        <w:t xml:space="preserve"> </w:t>
      </w:r>
      <w:bookmarkStart w:id="2119" w:name="_ETM_Q1_5077459"/>
      <w:bookmarkEnd w:id="2119"/>
      <w:r>
        <w:rPr>
          <w:rFonts w:hint="cs"/>
          <w:rtl/>
        </w:rPr>
        <w:t>בתקופת ממשלת מעבר</w:t>
      </w:r>
      <w:r w:rsidR="00DB3CF8">
        <w:rPr>
          <w:rFonts w:hint="cs"/>
          <w:rtl/>
        </w:rPr>
        <w:t>,</w:t>
      </w:r>
      <w:r>
        <w:rPr>
          <w:rFonts w:hint="cs"/>
          <w:rtl/>
        </w:rPr>
        <w:t xml:space="preserve"> הסעד של קיום דיון בכנסת שהיה יכול </w:t>
      </w:r>
      <w:bookmarkStart w:id="2120" w:name="_ETM_Q1_5086139"/>
      <w:bookmarkEnd w:id="2120"/>
      <w:r>
        <w:rPr>
          <w:rFonts w:hint="cs"/>
          <w:rtl/>
        </w:rPr>
        <w:t>להיו</w:t>
      </w:r>
      <w:r w:rsidR="0074163F">
        <w:rPr>
          <w:rFonts w:hint="cs"/>
          <w:rtl/>
        </w:rPr>
        <w:t>ת</w:t>
      </w:r>
      <w:r>
        <w:rPr>
          <w:rFonts w:hint="cs"/>
          <w:rtl/>
        </w:rPr>
        <w:t xml:space="preserve"> שהיה חשוב מאוד לעשותו דווקא סביב סוגית הסכם הגז </w:t>
      </w:r>
      <w:bookmarkStart w:id="2121" w:name="_ETM_Q1_5093613"/>
      <w:bookmarkEnd w:id="2121"/>
      <w:r>
        <w:rPr>
          <w:rFonts w:hint="cs"/>
          <w:rtl/>
        </w:rPr>
        <w:t>כדוגמה</w:t>
      </w:r>
      <w:r w:rsidR="00776BDB">
        <w:rPr>
          <w:rFonts w:hint="cs"/>
          <w:rtl/>
        </w:rPr>
        <w:t>,</w:t>
      </w:r>
      <w:r>
        <w:rPr>
          <w:rFonts w:hint="cs"/>
          <w:rtl/>
        </w:rPr>
        <w:t xml:space="preserve"> </w:t>
      </w:r>
      <w:r w:rsidR="00776BDB">
        <w:rPr>
          <w:rFonts w:hint="cs"/>
          <w:rtl/>
        </w:rPr>
        <w:t xml:space="preserve">הסעד הזה </w:t>
      </w:r>
      <w:r>
        <w:rPr>
          <w:rFonts w:hint="cs"/>
          <w:rtl/>
        </w:rPr>
        <w:t xml:space="preserve">יהיה לגיטימי כי חוק יסוד אמר </w:t>
      </w:r>
      <w:r w:rsidR="00776BDB">
        <w:rPr>
          <w:rFonts w:hint="cs"/>
          <w:rtl/>
        </w:rPr>
        <w:t xml:space="preserve">שביקורת על סבירות </w:t>
      </w:r>
      <w:bookmarkStart w:id="2122" w:name="_ETM_Q1_5095469"/>
      <w:bookmarkEnd w:id="2122"/>
      <w:r w:rsidR="00776BDB">
        <w:rPr>
          <w:rFonts w:hint="cs"/>
          <w:rtl/>
        </w:rPr>
        <w:t xml:space="preserve">ניתנת לכנסת, ואם אתה לא מכנס את הכנסת לדיון בסבירות </w:t>
      </w:r>
      <w:bookmarkStart w:id="2123" w:name="_ETM_Q1_5101695"/>
      <w:bookmarkEnd w:id="2123"/>
      <w:r w:rsidR="00776BDB">
        <w:rPr>
          <w:rFonts w:hint="cs"/>
          <w:rtl/>
        </w:rPr>
        <w:t xml:space="preserve">החלטה בזמן ממשלת מעבר, </w:t>
      </w:r>
      <w:r>
        <w:rPr>
          <w:rFonts w:hint="cs"/>
          <w:rtl/>
        </w:rPr>
        <w:t xml:space="preserve">אתה </w:t>
      </w:r>
      <w:bookmarkStart w:id="2124" w:name="_ETM_Q1_5102009"/>
      <w:bookmarkEnd w:id="2124"/>
      <w:r>
        <w:rPr>
          <w:rFonts w:hint="cs"/>
          <w:rtl/>
        </w:rPr>
        <w:t xml:space="preserve">בעייתי ועובר על החוק. זה ייתן מענה. </w:t>
      </w:r>
      <w:r w:rsidR="00776BDB">
        <w:rPr>
          <w:rFonts w:hint="cs"/>
          <w:rtl/>
        </w:rPr>
        <w:t xml:space="preserve">בכל מקרה </w:t>
      </w:r>
      <w:r>
        <w:rPr>
          <w:rFonts w:hint="cs"/>
          <w:rtl/>
        </w:rPr>
        <w:t xml:space="preserve">האמירה צריכה להיות </w:t>
      </w:r>
      <w:bookmarkStart w:id="2125" w:name="_ETM_Q1_5108123"/>
      <w:bookmarkEnd w:id="2125"/>
      <w:r>
        <w:rPr>
          <w:rFonts w:hint="cs"/>
          <w:rtl/>
        </w:rPr>
        <w:t xml:space="preserve">שהסבירות ככלל נתונה לכנסת ולא לבית המשפט או לאף גורם </w:t>
      </w:r>
      <w:bookmarkStart w:id="2126" w:name="_ETM_Q1_5114678"/>
      <w:bookmarkEnd w:id="2126"/>
      <w:r>
        <w:rPr>
          <w:rFonts w:hint="cs"/>
          <w:rtl/>
        </w:rPr>
        <w:t xml:space="preserve">אחר כי מי </w:t>
      </w:r>
      <w:r w:rsidR="00776BDB">
        <w:rPr>
          <w:rFonts w:hint="cs"/>
          <w:rtl/>
        </w:rPr>
        <w:t xml:space="preserve">שמבקר את נבחרי הציבור </w:t>
      </w:r>
      <w:bookmarkStart w:id="2127" w:name="_ETM_Q1_5114258"/>
      <w:bookmarkEnd w:id="2127"/>
      <w:r w:rsidR="00776BDB">
        <w:rPr>
          <w:rFonts w:hint="cs"/>
          <w:rtl/>
        </w:rPr>
        <w:t xml:space="preserve">במדינת ישראל הם הציבור </w:t>
      </w:r>
      <w:r>
        <w:rPr>
          <w:rFonts w:hint="cs"/>
          <w:rtl/>
        </w:rPr>
        <w:t>ונבחריו.</w:t>
      </w:r>
    </w:p>
    <w:p w:rsidR="0045591A" w:rsidRDefault="0045591A" w:rsidP="0045591A">
      <w:pPr>
        <w:rPr>
          <w:rtl/>
        </w:rPr>
      </w:pPr>
      <w:bookmarkStart w:id="2128" w:name="_ETM_Q1_5119330"/>
      <w:bookmarkStart w:id="2129" w:name="_ETM_Q1_5119395"/>
      <w:bookmarkStart w:id="2130" w:name="_ETM_Q1_5121588"/>
      <w:bookmarkEnd w:id="2128"/>
      <w:bookmarkEnd w:id="2129"/>
      <w:bookmarkEnd w:id="2130"/>
    </w:p>
    <w:p w:rsidR="0045591A" w:rsidRDefault="0045591A" w:rsidP="0045591A">
      <w:pPr>
        <w:pStyle w:val="a4"/>
        <w:keepNext/>
        <w:rPr>
          <w:rtl/>
        </w:rPr>
      </w:pPr>
      <w:bookmarkStart w:id="2131" w:name="ET_speaker_5307_214"/>
      <w:r w:rsidRPr="0045591A">
        <w:rPr>
          <w:rStyle w:val="TagStyle"/>
          <w:rtl/>
        </w:rPr>
        <w:t xml:space="preserve"> &lt;&lt; דובר &gt;&gt; </w:t>
      </w:r>
      <w:r>
        <w:rPr>
          <w:rtl/>
        </w:rPr>
        <w:t>יפעת שאשא ביטון (המחנה הממלכתי):</w:t>
      </w:r>
      <w:r w:rsidRPr="0045591A">
        <w:rPr>
          <w:rStyle w:val="TagStyle"/>
          <w:rtl/>
        </w:rPr>
        <w:t xml:space="preserve"> &lt;&lt; דובר &gt;&gt;</w:t>
      </w:r>
      <w:r>
        <w:rPr>
          <w:rtl/>
        </w:rPr>
        <w:t xml:space="preserve">   </w:t>
      </w:r>
      <w:bookmarkEnd w:id="2131"/>
    </w:p>
    <w:p w:rsidR="0045591A" w:rsidRDefault="0045591A" w:rsidP="0045591A">
      <w:pPr>
        <w:pStyle w:val="KeepWithNext"/>
        <w:rPr>
          <w:rtl/>
        </w:rPr>
      </w:pPr>
    </w:p>
    <w:p w:rsidR="0045591A" w:rsidRDefault="0045591A" w:rsidP="0045591A">
      <w:pPr>
        <w:rPr>
          <w:rtl/>
        </w:rPr>
      </w:pPr>
      <w:bookmarkStart w:id="2132" w:name="_ETM_Q1_5121948"/>
      <w:bookmarkStart w:id="2133" w:name="_ETM_Q1_5121988"/>
      <w:bookmarkEnd w:id="2132"/>
      <w:bookmarkEnd w:id="2133"/>
      <w:r>
        <w:rPr>
          <w:rFonts w:hint="cs"/>
          <w:rtl/>
        </w:rPr>
        <w:t>התייחסת אליי ו</w:t>
      </w:r>
      <w:r w:rsidR="00776BDB">
        <w:rPr>
          <w:rFonts w:hint="cs"/>
          <w:rtl/>
        </w:rPr>
        <w:t xml:space="preserve">אני </w:t>
      </w:r>
      <w:r>
        <w:rPr>
          <w:rFonts w:hint="cs"/>
          <w:rtl/>
        </w:rPr>
        <w:t>מבקשת להתייחס.</w:t>
      </w:r>
    </w:p>
    <w:p w:rsidR="0045591A" w:rsidRDefault="0045591A" w:rsidP="0045591A">
      <w:pPr>
        <w:rPr>
          <w:rtl/>
        </w:rPr>
      </w:pPr>
      <w:bookmarkStart w:id="2134" w:name="_ETM_Q1_5129046"/>
      <w:bookmarkStart w:id="2135" w:name="_ETM_Q1_5129102"/>
      <w:bookmarkStart w:id="2136" w:name="_ETM_Q1_5130268"/>
      <w:bookmarkEnd w:id="2134"/>
      <w:bookmarkEnd w:id="2135"/>
      <w:bookmarkEnd w:id="2136"/>
    </w:p>
    <w:p w:rsidR="00776BDB" w:rsidRDefault="00776BDB" w:rsidP="00776BDB">
      <w:pPr>
        <w:pStyle w:val="af6"/>
        <w:keepNext/>
        <w:rPr>
          <w:rtl/>
        </w:rPr>
      </w:pPr>
      <w:bookmarkStart w:id="2137" w:name="ET_yor_6157_473"/>
      <w:r w:rsidRPr="00776BDB">
        <w:rPr>
          <w:rStyle w:val="TagStyle"/>
          <w:rtl/>
        </w:rPr>
        <w:t xml:space="preserve"> &lt;&lt; יור &gt;&gt; </w:t>
      </w:r>
      <w:r>
        <w:rPr>
          <w:rtl/>
        </w:rPr>
        <w:t xml:space="preserve">היו"ר שמחה </w:t>
      </w:r>
      <w:proofErr w:type="spellStart"/>
      <w:r>
        <w:rPr>
          <w:rtl/>
        </w:rPr>
        <w:t>רוטמן</w:t>
      </w:r>
      <w:proofErr w:type="spellEnd"/>
      <w:r>
        <w:rPr>
          <w:rtl/>
        </w:rPr>
        <w:t>:</w:t>
      </w:r>
      <w:r w:rsidRPr="00776BDB">
        <w:rPr>
          <w:rStyle w:val="TagStyle"/>
          <w:rtl/>
        </w:rPr>
        <w:t xml:space="preserve"> &lt;&lt; יור &gt;&gt;</w:t>
      </w:r>
      <w:r>
        <w:rPr>
          <w:rtl/>
        </w:rPr>
        <w:t xml:space="preserve">   </w:t>
      </w:r>
      <w:bookmarkEnd w:id="2137"/>
    </w:p>
    <w:p w:rsidR="00776BDB" w:rsidRDefault="00776BDB" w:rsidP="00776BDB">
      <w:pPr>
        <w:pStyle w:val="KeepWithNext"/>
        <w:rPr>
          <w:rtl/>
        </w:rPr>
      </w:pPr>
    </w:p>
    <w:p w:rsidR="00776BDB" w:rsidRDefault="00776BDB" w:rsidP="00776BDB">
      <w:pPr>
        <w:rPr>
          <w:rtl/>
        </w:rPr>
      </w:pPr>
      <w:bookmarkStart w:id="2138" w:name="_ETM_Q1_5127959"/>
      <w:bookmarkEnd w:id="2138"/>
      <w:r>
        <w:rPr>
          <w:rFonts w:hint="cs"/>
          <w:rtl/>
        </w:rPr>
        <w:t>אשמור על זכות הדיבור שלך.</w:t>
      </w:r>
    </w:p>
    <w:p w:rsidR="00776BDB" w:rsidRDefault="00776BDB" w:rsidP="00776BDB">
      <w:pPr>
        <w:rPr>
          <w:rtl/>
        </w:rPr>
      </w:pPr>
    </w:p>
    <w:p w:rsidR="00776BDB" w:rsidRDefault="00776BDB" w:rsidP="00776BDB">
      <w:pPr>
        <w:pStyle w:val="a4"/>
        <w:keepNext/>
        <w:rPr>
          <w:rtl/>
        </w:rPr>
      </w:pPr>
      <w:r w:rsidRPr="0045591A">
        <w:rPr>
          <w:rStyle w:val="TagStyle"/>
          <w:rtl/>
        </w:rPr>
        <w:t xml:space="preserve">&lt;&lt; דובר &gt;&gt; </w:t>
      </w:r>
      <w:r>
        <w:rPr>
          <w:rtl/>
        </w:rPr>
        <w:t>יפעת שאשא ביטון (המחנה הממלכתי):</w:t>
      </w:r>
      <w:r w:rsidRPr="0045591A">
        <w:rPr>
          <w:rStyle w:val="TagStyle"/>
          <w:rtl/>
        </w:rPr>
        <w:t xml:space="preserve"> &lt;&lt; דובר &gt;&gt;</w:t>
      </w:r>
      <w:r>
        <w:rPr>
          <w:rtl/>
        </w:rPr>
        <w:t xml:space="preserve">   </w:t>
      </w:r>
    </w:p>
    <w:p w:rsidR="00776BDB" w:rsidRDefault="00776BDB" w:rsidP="00776BDB">
      <w:pPr>
        <w:pStyle w:val="KeepWithNext"/>
        <w:rPr>
          <w:rtl/>
        </w:rPr>
      </w:pPr>
    </w:p>
    <w:p w:rsidR="00776BDB" w:rsidRDefault="00776BDB" w:rsidP="00776BDB">
      <w:pPr>
        <w:rPr>
          <w:rtl/>
        </w:rPr>
      </w:pPr>
      <w:r>
        <w:rPr>
          <w:rFonts w:hint="cs"/>
          <w:rtl/>
        </w:rPr>
        <w:t>מתי? אתה לא נותן להתייחס.</w:t>
      </w:r>
    </w:p>
    <w:p w:rsidR="00776BDB" w:rsidRDefault="00776BDB" w:rsidP="00776BDB">
      <w:pPr>
        <w:rPr>
          <w:rtl/>
        </w:rPr>
      </w:pPr>
      <w:bookmarkStart w:id="2139" w:name="_ETM_Q1_5132252"/>
      <w:bookmarkStart w:id="2140" w:name="_ETM_Q1_5132367"/>
      <w:bookmarkEnd w:id="2139"/>
      <w:bookmarkEnd w:id="2140"/>
    </w:p>
    <w:p w:rsidR="00776BDB" w:rsidRDefault="00776BDB" w:rsidP="00776BDB">
      <w:pPr>
        <w:pStyle w:val="af6"/>
        <w:keepNext/>
        <w:rPr>
          <w:rtl/>
        </w:rPr>
      </w:pPr>
      <w:bookmarkStart w:id="2141" w:name="ET_yor_6157_475"/>
      <w:r w:rsidRPr="00776BDB">
        <w:rPr>
          <w:rStyle w:val="TagStyle"/>
          <w:rtl/>
        </w:rPr>
        <w:t xml:space="preserve"> &lt;&lt; יור &gt;&gt; </w:t>
      </w:r>
      <w:r>
        <w:rPr>
          <w:rtl/>
        </w:rPr>
        <w:t xml:space="preserve">היו"ר שמחה </w:t>
      </w:r>
      <w:proofErr w:type="spellStart"/>
      <w:r>
        <w:rPr>
          <w:rtl/>
        </w:rPr>
        <w:t>רוטמן</w:t>
      </w:r>
      <w:proofErr w:type="spellEnd"/>
      <w:r>
        <w:rPr>
          <w:rtl/>
        </w:rPr>
        <w:t>:</w:t>
      </w:r>
      <w:r w:rsidRPr="00776BDB">
        <w:rPr>
          <w:rStyle w:val="TagStyle"/>
          <w:rtl/>
        </w:rPr>
        <w:t xml:space="preserve"> &lt;&lt; יור &gt;&gt;</w:t>
      </w:r>
      <w:r>
        <w:rPr>
          <w:rtl/>
        </w:rPr>
        <w:t xml:space="preserve">   </w:t>
      </w:r>
      <w:bookmarkEnd w:id="2141"/>
    </w:p>
    <w:p w:rsidR="00776BDB" w:rsidRDefault="00776BDB" w:rsidP="00776BDB">
      <w:pPr>
        <w:pStyle w:val="KeepWithNext"/>
        <w:rPr>
          <w:rtl/>
        </w:rPr>
      </w:pPr>
    </w:p>
    <w:p w:rsidR="00776BDB" w:rsidRDefault="00776BDB" w:rsidP="00776BDB">
      <w:pPr>
        <w:rPr>
          <w:rtl/>
        </w:rPr>
      </w:pPr>
      <w:bookmarkStart w:id="2142" w:name="_ETM_Q1_5133323"/>
      <w:bookmarkEnd w:id="2142"/>
      <w:r>
        <w:rPr>
          <w:rFonts w:hint="cs"/>
          <w:rtl/>
        </w:rPr>
        <w:t>את לא- - -</w:t>
      </w:r>
    </w:p>
    <w:p w:rsidR="00776BDB" w:rsidRPr="00776BDB" w:rsidRDefault="00776BDB" w:rsidP="00776BDB">
      <w:pPr>
        <w:rPr>
          <w:rtl/>
        </w:rPr>
      </w:pPr>
      <w:bookmarkStart w:id="2143" w:name="_ETM_Q1_5131424"/>
      <w:bookmarkStart w:id="2144" w:name="_ETM_Q1_5131531"/>
      <w:bookmarkEnd w:id="2143"/>
      <w:bookmarkEnd w:id="2144"/>
    </w:p>
    <w:p w:rsidR="0045591A" w:rsidRDefault="0045591A" w:rsidP="0045591A">
      <w:pPr>
        <w:pStyle w:val="a4"/>
        <w:keepNext/>
        <w:rPr>
          <w:rtl/>
        </w:rPr>
      </w:pPr>
      <w:bookmarkStart w:id="2145" w:name="ET_speaker_6156_215"/>
      <w:r w:rsidRPr="0045591A">
        <w:rPr>
          <w:rStyle w:val="TagStyle"/>
          <w:rtl/>
        </w:rPr>
        <w:t xml:space="preserve"> &lt;&lt; דובר &gt;&gt; </w:t>
      </w:r>
      <w:r>
        <w:rPr>
          <w:rtl/>
        </w:rPr>
        <w:t>גלעד קריב (העבודה):</w:t>
      </w:r>
      <w:r w:rsidRPr="0045591A">
        <w:rPr>
          <w:rStyle w:val="TagStyle"/>
          <w:rtl/>
        </w:rPr>
        <w:t xml:space="preserve"> &lt;&lt; דובר &gt;&gt;</w:t>
      </w:r>
      <w:r>
        <w:rPr>
          <w:rtl/>
        </w:rPr>
        <w:t xml:space="preserve">   </w:t>
      </w:r>
      <w:bookmarkEnd w:id="2145"/>
    </w:p>
    <w:p w:rsidR="0045591A" w:rsidRDefault="0045591A" w:rsidP="0045591A">
      <w:pPr>
        <w:pStyle w:val="KeepWithNext"/>
        <w:rPr>
          <w:rtl/>
        </w:rPr>
      </w:pPr>
    </w:p>
    <w:p w:rsidR="0045591A" w:rsidRDefault="0045591A" w:rsidP="0045591A">
      <w:pPr>
        <w:rPr>
          <w:rtl/>
        </w:rPr>
      </w:pPr>
      <w:bookmarkStart w:id="2146" w:name="_ETM_Q1_5130573"/>
      <w:bookmarkStart w:id="2147" w:name="_ETM_Q1_5130605"/>
      <w:bookmarkEnd w:id="2146"/>
      <w:bookmarkEnd w:id="2147"/>
      <w:r>
        <w:rPr>
          <w:rFonts w:hint="cs"/>
          <w:rtl/>
        </w:rPr>
        <w:t xml:space="preserve">זה מיני סמינריון. אפשר </w:t>
      </w:r>
      <w:bookmarkStart w:id="2148" w:name="_ETM_Q1_5136269"/>
      <w:bookmarkEnd w:id="2148"/>
      <w:r>
        <w:rPr>
          <w:rFonts w:hint="cs"/>
          <w:rtl/>
        </w:rPr>
        <w:t>לקבל קרדיט אקדמי על ההשתתפות ביש</w:t>
      </w:r>
      <w:r w:rsidR="0074163F">
        <w:rPr>
          <w:rFonts w:hint="cs"/>
          <w:rtl/>
        </w:rPr>
        <w:t>י</w:t>
      </w:r>
      <w:r>
        <w:rPr>
          <w:rFonts w:hint="cs"/>
          <w:rtl/>
        </w:rPr>
        <w:t xml:space="preserve">בות? </w:t>
      </w:r>
      <w:r w:rsidR="00776BDB">
        <w:rPr>
          <w:rFonts w:hint="cs"/>
          <w:rtl/>
        </w:rPr>
        <w:t>שאתקדם לעבר</w:t>
      </w:r>
      <w:bookmarkStart w:id="2149" w:name="_ETM_Q1_5140465"/>
      <w:bookmarkEnd w:id="2149"/>
      <w:r w:rsidR="00776BDB">
        <w:rPr>
          <w:rFonts w:hint="cs"/>
          <w:rtl/>
        </w:rPr>
        <w:t xml:space="preserve"> התואר השלישי.</w:t>
      </w:r>
    </w:p>
    <w:p w:rsidR="0045591A" w:rsidRDefault="0045591A" w:rsidP="0045591A">
      <w:pPr>
        <w:rPr>
          <w:rtl/>
        </w:rPr>
      </w:pPr>
      <w:bookmarkStart w:id="2150" w:name="_ETM_Q1_5150899"/>
      <w:bookmarkStart w:id="2151" w:name="_ETM_Q1_5150950"/>
      <w:bookmarkStart w:id="2152" w:name="_ETM_Q1_5151876"/>
      <w:bookmarkEnd w:id="2150"/>
      <w:bookmarkEnd w:id="2151"/>
      <w:bookmarkEnd w:id="2152"/>
    </w:p>
    <w:p w:rsidR="0045591A" w:rsidRDefault="0045591A" w:rsidP="0045591A">
      <w:pPr>
        <w:pStyle w:val="a4"/>
        <w:keepNext/>
        <w:rPr>
          <w:rtl/>
        </w:rPr>
      </w:pPr>
      <w:bookmarkStart w:id="2153" w:name="ET_speaker_5307_216"/>
      <w:r w:rsidRPr="0045591A">
        <w:rPr>
          <w:rStyle w:val="TagStyle"/>
          <w:rtl/>
        </w:rPr>
        <w:t xml:space="preserve"> &lt;&lt; דובר &gt;&gt; </w:t>
      </w:r>
      <w:r>
        <w:rPr>
          <w:rtl/>
        </w:rPr>
        <w:t>יפעת שאשא ביטון (המחנה הממלכתי):</w:t>
      </w:r>
      <w:r w:rsidRPr="0045591A">
        <w:rPr>
          <w:rStyle w:val="TagStyle"/>
          <w:rtl/>
        </w:rPr>
        <w:t xml:space="preserve"> &lt;&lt; דובר &gt;&gt;</w:t>
      </w:r>
      <w:r>
        <w:rPr>
          <w:rtl/>
        </w:rPr>
        <w:t xml:space="preserve">   </w:t>
      </w:r>
      <w:bookmarkEnd w:id="2153"/>
    </w:p>
    <w:p w:rsidR="0045591A" w:rsidRDefault="0045591A" w:rsidP="0045591A">
      <w:pPr>
        <w:pStyle w:val="KeepWithNext"/>
        <w:rPr>
          <w:rtl/>
        </w:rPr>
      </w:pPr>
    </w:p>
    <w:p w:rsidR="0045591A" w:rsidRDefault="00776BDB" w:rsidP="0045591A">
      <w:pPr>
        <w:rPr>
          <w:rtl/>
        </w:rPr>
      </w:pPr>
      <w:bookmarkStart w:id="2154" w:name="_ETM_Q1_5152228"/>
      <w:bookmarkStart w:id="2155" w:name="_ETM_Q1_5152252"/>
      <w:bookmarkEnd w:id="2154"/>
      <w:bookmarkEnd w:id="2155"/>
      <w:r>
        <w:rPr>
          <w:rFonts w:hint="cs"/>
          <w:rtl/>
        </w:rPr>
        <w:t xml:space="preserve">אתה הזכרת את שמי ואני דורשת את הזכות הדמוקרטית </w:t>
      </w:r>
      <w:bookmarkStart w:id="2156" w:name="_ETM_Q1_5149727"/>
      <w:bookmarkEnd w:id="2156"/>
      <w:r>
        <w:rPr>
          <w:rFonts w:hint="cs"/>
          <w:rtl/>
        </w:rPr>
        <w:t xml:space="preserve">שלי להגיב </w:t>
      </w:r>
      <w:r w:rsidR="0045591A">
        <w:rPr>
          <w:rFonts w:hint="cs"/>
          <w:rtl/>
        </w:rPr>
        <w:t>לאחר שהזכרת את שמי.</w:t>
      </w:r>
    </w:p>
    <w:p w:rsidR="0045591A" w:rsidRDefault="0045591A" w:rsidP="0045591A">
      <w:pPr>
        <w:rPr>
          <w:rtl/>
        </w:rPr>
      </w:pPr>
      <w:bookmarkStart w:id="2157" w:name="_ETM_Q1_5155387"/>
      <w:bookmarkStart w:id="2158" w:name="_ETM_Q1_5155456"/>
      <w:bookmarkEnd w:id="2157"/>
      <w:bookmarkEnd w:id="2158"/>
    </w:p>
    <w:p w:rsidR="0045591A" w:rsidRDefault="0045591A" w:rsidP="0045591A">
      <w:pPr>
        <w:pStyle w:val="af6"/>
        <w:keepNext/>
        <w:rPr>
          <w:rtl/>
        </w:rPr>
      </w:pPr>
      <w:bookmarkStart w:id="2159" w:name="ET_yor_6157_217"/>
      <w:r w:rsidRPr="0045591A">
        <w:rPr>
          <w:rStyle w:val="TagStyle"/>
          <w:rtl/>
        </w:rPr>
        <w:t xml:space="preserve"> &lt;&lt; יור &gt;&gt; </w:t>
      </w:r>
      <w:r>
        <w:rPr>
          <w:rtl/>
        </w:rPr>
        <w:t xml:space="preserve">היו"ר שמחה </w:t>
      </w:r>
      <w:proofErr w:type="spellStart"/>
      <w:r>
        <w:rPr>
          <w:rtl/>
        </w:rPr>
        <w:t>רוטמן</w:t>
      </w:r>
      <w:proofErr w:type="spellEnd"/>
      <w:r>
        <w:rPr>
          <w:rtl/>
        </w:rPr>
        <w:t>:</w:t>
      </w:r>
      <w:r w:rsidRPr="0045591A">
        <w:rPr>
          <w:rStyle w:val="TagStyle"/>
          <w:rtl/>
        </w:rPr>
        <w:t xml:space="preserve"> &lt;&lt; יור &gt;&gt;</w:t>
      </w:r>
      <w:r>
        <w:rPr>
          <w:rtl/>
        </w:rPr>
        <w:t xml:space="preserve">   </w:t>
      </w:r>
      <w:bookmarkEnd w:id="2159"/>
    </w:p>
    <w:p w:rsidR="0045591A" w:rsidRDefault="0045591A" w:rsidP="0045591A">
      <w:pPr>
        <w:pStyle w:val="KeepWithNext"/>
        <w:rPr>
          <w:rtl/>
        </w:rPr>
      </w:pPr>
    </w:p>
    <w:p w:rsidR="0045591A" w:rsidRDefault="00776BDB" w:rsidP="00776BDB">
      <w:pPr>
        <w:rPr>
          <w:rtl/>
        </w:rPr>
      </w:pPr>
      <w:bookmarkStart w:id="2160" w:name="_ETM_Q1_5155857"/>
      <w:bookmarkEnd w:id="2160"/>
      <w:r>
        <w:rPr>
          <w:rFonts w:hint="cs"/>
          <w:rtl/>
        </w:rPr>
        <w:t xml:space="preserve">אני אקרא </w:t>
      </w:r>
      <w:bookmarkStart w:id="2161" w:name="_ETM_Q1_5156658"/>
      <w:bookmarkEnd w:id="2161"/>
      <w:r w:rsidR="0045591A">
        <w:rPr>
          <w:rFonts w:hint="cs"/>
          <w:rtl/>
        </w:rPr>
        <w:t>אותך לסדר פעם שלישית.</w:t>
      </w:r>
    </w:p>
    <w:p w:rsidR="0045591A" w:rsidRDefault="0045591A" w:rsidP="0045591A">
      <w:pPr>
        <w:rPr>
          <w:rtl/>
        </w:rPr>
      </w:pPr>
      <w:bookmarkStart w:id="2162" w:name="_ETM_Q1_5160892"/>
      <w:bookmarkStart w:id="2163" w:name="_ETM_Q1_5160968"/>
      <w:bookmarkEnd w:id="2162"/>
      <w:bookmarkEnd w:id="2163"/>
    </w:p>
    <w:p w:rsidR="0045591A" w:rsidRDefault="0045591A" w:rsidP="0045591A">
      <w:pPr>
        <w:pStyle w:val="-"/>
        <w:keepNext/>
        <w:rPr>
          <w:rtl/>
        </w:rPr>
      </w:pPr>
      <w:bookmarkStart w:id="2164" w:name="ET_speakercontinue_5307_218"/>
      <w:r w:rsidRPr="0045591A">
        <w:rPr>
          <w:rStyle w:val="TagStyle"/>
          <w:rtl/>
        </w:rPr>
        <w:t xml:space="preserve"> &lt;&lt; דובר_המשך &gt;&gt; </w:t>
      </w:r>
      <w:r>
        <w:rPr>
          <w:rtl/>
        </w:rPr>
        <w:t>יפעת שאשא ביטון (המחנה הממלכתי):</w:t>
      </w:r>
      <w:r w:rsidRPr="0045591A">
        <w:rPr>
          <w:rStyle w:val="TagStyle"/>
          <w:rtl/>
        </w:rPr>
        <w:t xml:space="preserve"> &lt;&lt; דובר_המשך &gt;&gt;</w:t>
      </w:r>
      <w:r>
        <w:rPr>
          <w:rtl/>
        </w:rPr>
        <w:t xml:space="preserve">   </w:t>
      </w:r>
      <w:bookmarkEnd w:id="2164"/>
    </w:p>
    <w:p w:rsidR="0045591A" w:rsidRDefault="0045591A" w:rsidP="0045591A">
      <w:pPr>
        <w:pStyle w:val="KeepWithNext"/>
        <w:rPr>
          <w:rtl/>
        </w:rPr>
      </w:pPr>
    </w:p>
    <w:p w:rsidR="0045591A" w:rsidRDefault="00776BDB" w:rsidP="0045591A">
      <w:pPr>
        <w:rPr>
          <w:rtl/>
        </w:rPr>
      </w:pPr>
      <w:bookmarkStart w:id="2165" w:name="_ETM_Q1_5161549"/>
      <w:bookmarkEnd w:id="2165"/>
      <w:r>
        <w:rPr>
          <w:rFonts w:hint="cs"/>
          <w:rtl/>
        </w:rPr>
        <w:t>כש</w:t>
      </w:r>
      <w:r w:rsidR="0045591A">
        <w:rPr>
          <w:rFonts w:hint="cs"/>
          <w:rtl/>
        </w:rPr>
        <w:t>היה אפשר לומר את דב</w:t>
      </w:r>
      <w:r>
        <w:rPr>
          <w:rFonts w:hint="cs"/>
          <w:rtl/>
        </w:rPr>
        <w:t>רינו- - -</w:t>
      </w:r>
    </w:p>
    <w:p w:rsidR="0045591A" w:rsidRDefault="0045591A" w:rsidP="0045591A">
      <w:pPr>
        <w:rPr>
          <w:rtl/>
        </w:rPr>
      </w:pPr>
      <w:bookmarkStart w:id="2166" w:name="_ETM_Q1_5165813"/>
      <w:bookmarkStart w:id="2167" w:name="_ETM_Q1_5165869"/>
      <w:bookmarkEnd w:id="2166"/>
      <w:bookmarkEnd w:id="2167"/>
    </w:p>
    <w:p w:rsidR="0045591A" w:rsidRDefault="0045591A" w:rsidP="0045591A">
      <w:pPr>
        <w:pStyle w:val="af6"/>
        <w:keepNext/>
        <w:rPr>
          <w:rtl/>
        </w:rPr>
      </w:pPr>
      <w:bookmarkStart w:id="2168" w:name="ET_yor_6157_219"/>
      <w:r w:rsidRPr="0045591A">
        <w:rPr>
          <w:rStyle w:val="TagStyle"/>
          <w:rtl/>
        </w:rPr>
        <w:t xml:space="preserve"> &lt;&lt; יור &gt;&gt; </w:t>
      </w:r>
      <w:r>
        <w:rPr>
          <w:rtl/>
        </w:rPr>
        <w:t xml:space="preserve">היו"ר שמחה </w:t>
      </w:r>
      <w:proofErr w:type="spellStart"/>
      <w:r>
        <w:rPr>
          <w:rtl/>
        </w:rPr>
        <w:t>רוטמן</w:t>
      </w:r>
      <w:proofErr w:type="spellEnd"/>
      <w:r>
        <w:rPr>
          <w:rtl/>
        </w:rPr>
        <w:t>:</w:t>
      </w:r>
      <w:r w:rsidRPr="0045591A">
        <w:rPr>
          <w:rStyle w:val="TagStyle"/>
          <w:rtl/>
        </w:rPr>
        <w:t xml:space="preserve"> &lt;&lt; יור &gt;&gt;</w:t>
      </w:r>
      <w:r>
        <w:rPr>
          <w:rtl/>
        </w:rPr>
        <w:t xml:space="preserve">   </w:t>
      </w:r>
      <w:bookmarkEnd w:id="2168"/>
    </w:p>
    <w:p w:rsidR="0045591A" w:rsidRDefault="0045591A" w:rsidP="0045591A">
      <w:pPr>
        <w:pStyle w:val="KeepWithNext"/>
        <w:rPr>
          <w:rtl/>
        </w:rPr>
      </w:pPr>
    </w:p>
    <w:p w:rsidR="00776BDB" w:rsidRDefault="00776BDB" w:rsidP="0074163F">
      <w:pPr>
        <w:rPr>
          <w:rtl/>
        </w:rPr>
      </w:pPr>
      <w:bookmarkStart w:id="2169" w:name="_ETM_Q1_5167055"/>
      <w:bookmarkEnd w:id="2169"/>
      <w:r>
        <w:rPr>
          <w:rFonts w:hint="cs"/>
          <w:rtl/>
        </w:rPr>
        <w:t xml:space="preserve">יפעת, </w:t>
      </w:r>
      <w:r w:rsidR="0045591A">
        <w:rPr>
          <w:rFonts w:hint="cs"/>
          <w:rtl/>
        </w:rPr>
        <w:t xml:space="preserve">אצלנו בוועדה לא </w:t>
      </w:r>
      <w:bookmarkStart w:id="2170" w:name="_ETM_Q1_5172219"/>
      <w:bookmarkEnd w:id="2170"/>
      <w:r>
        <w:rPr>
          <w:rFonts w:hint="cs"/>
          <w:rtl/>
        </w:rPr>
        <w:t>משתלטים.</w:t>
      </w:r>
    </w:p>
    <w:p w:rsidR="00776BDB" w:rsidRDefault="00776BDB" w:rsidP="0074163F">
      <w:pPr>
        <w:rPr>
          <w:rtl/>
        </w:rPr>
      </w:pPr>
    </w:p>
    <w:p w:rsidR="00776BDB" w:rsidRDefault="00776BDB" w:rsidP="00776BDB">
      <w:pPr>
        <w:pStyle w:val="-"/>
        <w:keepNext/>
        <w:rPr>
          <w:rtl/>
        </w:rPr>
      </w:pPr>
      <w:r w:rsidRPr="0045591A">
        <w:rPr>
          <w:rStyle w:val="TagStyle"/>
          <w:rtl/>
        </w:rPr>
        <w:t xml:space="preserve">&lt;&lt; דובר_המשך &gt;&gt; </w:t>
      </w:r>
      <w:r>
        <w:rPr>
          <w:rtl/>
        </w:rPr>
        <w:t>יפעת שאשא ביטון (המחנה הממלכתי):</w:t>
      </w:r>
      <w:r w:rsidRPr="0045591A">
        <w:rPr>
          <w:rStyle w:val="TagStyle"/>
          <w:rtl/>
        </w:rPr>
        <w:t xml:space="preserve"> &lt;&lt; דובר_המשך &gt;&gt;</w:t>
      </w:r>
      <w:r>
        <w:rPr>
          <w:rtl/>
        </w:rPr>
        <w:t xml:space="preserve">   </w:t>
      </w:r>
    </w:p>
    <w:p w:rsidR="00776BDB" w:rsidRDefault="00776BDB" w:rsidP="00776BDB">
      <w:pPr>
        <w:pStyle w:val="KeepWithNext"/>
        <w:rPr>
          <w:rtl/>
        </w:rPr>
      </w:pPr>
    </w:p>
    <w:p w:rsidR="00776BDB" w:rsidRDefault="00776BDB" w:rsidP="00776BDB">
      <w:pPr>
        <w:rPr>
          <w:rtl/>
        </w:rPr>
      </w:pPr>
      <w:r>
        <w:rPr>
          <w:rFonts w:hint="cs"/>
          <w:rtl/>
        </w:rPr>
        <w:t xml:space="preserve">שלא היה </w:t>
      </w:r>
      <w:bookmarkStart w:id="2171" w:name="_ETM_Q1_5165616"/>
      <w:bookmarkEnd w:id="2171"/>
      <w:r>
        <w:rPr>
          <w:rFonts w:hint="cs"/>
          <w:rtl/>
        </w:rPr>
        <w:t xml:space="preserve">ניסיון להשתלט על הרשויות, לא על הכנסת ולא על </w:t>
      </w:r>
      <w:bookmarkStart w:id="2172" w:name="_ETM_Q1_5168812"/>
      <w:bookmarkEnd w:id="2172"/>
      <w:r>
        <w:rPr>
          <w:rFonts w:hint="cs"/>
          <w:rtl/>
        </w:rPr>
        <w:t>הרשות השופטת.</w:t>
      </w:r>
    </w:p>
    <w:p w:rsidR="00776BDB" w:rsidRDefault="00776BDB" w:rsidP="00776BDB">
      <w:pPr>
        <w:rPr>
          <w:rtl/>
        </w:rPr>
      </w:pPr>
      <w:bookmarkStart w:id="2173" w:name="_ETM_Q1_5171654"/>
      <w:bookmarkStart w:id="2174" w:name="_ETM_Q1_5171764"/>
      <w:bookmarkEnd w:id="2173"/>
      <w:bookmarkEnd w:id="2174"/>
    </w:p>
    <w:p w:rsidR="00776BDB" w:rsidRDefault="00776BDB" w:rsidP="00776BDB">
      <w:pPr>
        <w:pStyle w:val="af6"/>
        <w:keepNext/>
        <w:rPr>
          <w:rtl/>
        </w:rPr>
      </w:pPr>
      <w:bookmarkStart w:id="2175" w:name="ET_yor_6157_477"/>
      <w:r w:rsidRPr="00776BDB">
        <w:rPr>
          <w:rStyle w:val="TagStyle"/>
          <w:rtl/>
        </w:rPr>
        <w:t xml:space="preserve"> &lt;&lt; יור &gt;&gt; </w:t>
      </w:r>
      <w:r>
        <w:rPr>
          <w:rtl/>
        </w:rPr>
        <w:t xml:space="preserve">היו"ר שמחה </w:t>
      </w:r>
      <w:proofErr w:type="spellStart"/>
      <w:r>
        <w:rPr>
          <w:rtl/>
        </w:rPr>
        <w:t>רוטמן</w:t>
      </w:r>
      <w:proofErr w:type="spellEnd"/>
      <w:r>
        <w:rPr>
          <w:rtl/>
        </w:rPr>
        <w:t>:</w:t>
      </w:r>
      <w:r w:rsidRPr="00776BDB">
        <w:rPr>
          <w:rStyle w:val="TagStyle"/>
          <w:rtl/>
        </w:rPr>
        <w:t xml:space="preserve"> &lt;&lt; יור &gt;&gt;</w:t>
      </w:r>
      <w:r>
        <w:rPr>
          <w:rtl/>
        </w:rPr>
        <w:t xml:space="preserve">   </w:t>
      </w:r>
      <w:bookmarkEnd w:id="2175"/>
    </w:p>
    <w:p w:rsidR="00776BDB" w:rsidRDefault="00776BDB" w:rsidP="00776BDB">
      <w:pPr>
        <w:pStyle w:val="KeepWithNext"/>
        <w:rPr>
          <w:rtl/>
        </w:rPr>
      </w:pPr>
    </w:p>
    <w:p w:rsidR="0045591A" w:rsidRDefault="00776BDB" w:rsidP="00776BDB">
      <w:pPr>
        <w:rPr>
          <w:rtl/>
        </w:rPr>
      </w:pPr>
      <w:bookmarkStart w:id="2176" w:name="_ETM_Q1_5172821"/>
      <w:bookmarkEnd w:id="2176"/>
      <w:r>
        <w:rPr>
          <w:rFonts w:hint="cs"/>
          <w:rtl/>
        </w:rPr>
        <w:t>אצלנו בוועדה לא מדברים</w:t>
      </w:r>
      <w:r w:rsidR="0045591A">
        <w:rPr>
          <w:rFonts w:hint="cs"/>
          <w:rtl/>
        </w:rPr>
        <w:t xml:space="preserve"> שלא בתור. צאי בבקשה.</w:t>
      </w:r>
    </w:p>
    <w:p w:rsidR="0045591A" w:rsidRDefault="0045591A" w:rsidP="0045591A">
      <w:pPr>
        <w:rPr>
          <w:rtl/>
        </w:rPr>
      </w:pPr>
      <w:bookmarkStart w:id="2177" w:name="_ETM_Q1_5176772"/>
      <w:bookmarkStart w:id="2178" w:name="_ETM_Q1_5176844"/>
      <w:bookmarkEnd w:id="2177"/>
      <w:bookmarkEnd w:id="2178"/>
    </w:p>
    <w:p w:rsidR="0045591A" w:rsidRDefault="0045591A" w:rsidP="0045591A">
      <w:pPr>
        <w:pStyle w:val="-"/>
        <w:keepNext/>
        <w:rPr>
          <w:rtl/>
        </w:rPr>
      </w:pPr>
      <w:bookmarkStart w:id="2179" w:name="ET_speakercontinue_5307_220"/>
      <w:r w:rsidRPr="0045591A">
        <w:rPr>
          <w:rStyle w:val="TagStyle"/>
          <w:rtl/>
        </w:rPr>
        <w:t xml:space="preserve"> &lt;&lt; דובר_המשך &gt;&gt; </w:t>
      </w:r>
      <w:r>
        <w:rPr>
          <w:rtl/>
        </w:rPr>
        <w:t>יפעת שאשא ביטון (המחנה הממלכתי):</w:t>
      </w:r>
      <w:r w:rsidRPr="0045591A">
        <w:rPr>
          <w:rStyle w:val="TagStyle"/>
          <w:rtl/>
        </w:rPr>
        <w:t xml:space="preserve"> &lt;&lt; דובר_המשך &gt;&gt;</w:t>
      </w:r>
      <w:r>
        <w:rPr>
          <w:rtl/>
        </w:rPr>
        <w:t xml:space="preserve">   </w:t>
      </w:r>
      <w:bookmarkEnd w:id="2179"/>
    </w:p>
    <w:p w:rsidR="0045591A" w:rsidRDefault="0045591A" w:rsidP="0045591A">
      <w:pPr>
        <w:pStyle w:val="KeepWithNext"/>
        <w:rPr>
          <w:rtl/>
        </w:rPr>
      </w:pPr>
    </w:p>
    <w:p w:rsidR="0045591A" w:rsidRDefault="00776BDB" w:rsidP="0045591A">
      <w:pPr>
        <w:rPr>
          <w:rtl/>
        </w:rPr>
      </w:pPr>
      <w:bookmarkStart w:id="2180" w:name="_ETM_Q1_5177235"/>
      <w:bookmarkEnd w:id="2180"/>
      <w:r>
        <w:rPr>
          <w:rFonts w:hint="cs"/>
          <w:rtl/>
        </w:rPr>
        <w:t>בימים האלה פעלנו ככנסת. היום א</w:t>
      </w:r>
      <w:r w:rsidR="0045591A">
        <w:rPr>
          <w:rFonts w:hint="cs"/>
          <w:rtl/>
        </w:rPr>
        <w:t xml:space="preserve">תם מבקשים לבטל את </w:t>
      </w:r>
      <w:bookmarkStart w:id="2181" w:name="_ETM_Q1_5179771"/>
      <w:bookmarkEnd w:id="2181"/>
      <w:r w:rsidR="0045591A">
        <w:rPr>
          <w:rFonts w:hint="cs"/>
          <w:rtl/>
        </w:rPr>
        <w:t>כל המוסדות האלה.</w:t>
      </w:r>
    </w:p>
    <w:p w:rsidR="0045591A" w:rsidRDefault="0045591A" w:rsidP="0045591A">
      <w:pPr>
        <w:rPr>
          <w:rtl/>
        </w:rPr>
      </w:pPr>
      <w:bookmarkStart w:id="2182" w:name="_ETM_Q1_5181676"/>
      <w:bookmarkStart w:id="2183" w:name="_ETM_Q1_5181743"/>
      <w:bookmarkEnd w:id="2182"/>
      <w:bookmarkEnd w:id="2183"/>
    </w:p>
    <w:p w:rsidR="0045591A" w:rsidRDefault="0045591A" w:rsidP="0045591A">
      <w:pPr>
        <w:pStyle w:val="af6"/>
        <w:keepNext/>
        <w:rPr>
          <w:rtl/>
        </w:rPr>
      </w:pPr>
      <w:bookmarkStart w:id="2184" w:name="ET_yor_6157_221"/>
      <w:r w:rsidRPr="0045591A">
        <w:rPr>
          <w:rStyle w:val="TagStyle"/>
          <w:rtl/>
        </w:rPr>
        <w:t xml:space="preserve"> &lt;&lt; יור &gt;&gt; </w:t>
      </w:r>
      <w:r>
        <w:rPr>
          <w:rtl/>
        </w:rPr>
        <w:t xml:space="preserve">היו"ר שמחה </w:t>
      </w:r>
      <w:proofErr w:type="spellStart"/>
      <w:r>
        <w:rPr>
          <w:rtl/>
        </w:rPr>
        <w:t>רוטמן</w:t>
      </w:r>
      <w:proofErr w:type="spellEnd"/>
      <w:r>
        <w:rPr>
          <w:rtl/>
        </w:rPr>
        <w:t>:</w:t>
      </w:r>
      <w:r w:rsidRPr="0045591A">
        <w:rPr>
          <w:rStyle w:val="TagStyle"/>
          <w:rtl/>
        </w:rPr>
        <w:t xml:space="preserve"> &lt;&lt; יור &gt;&gt;</w:t>
      </w:r>
      <w:r>
        <w:rPr>
          <w:rtl/>
        </w:rPr>
        <w:t xml:space="preserve">   </w:t>
      </w:r>
      <w:bookmarkEnd w:id="2184"/>
    </w:p>
    <w:p w:rsidR="0045591A" w:rsidRDefault="0045591A" w:rsidP="0045591A">
      <w:pPr>
        <w:pStyle w:val="KeepWithNext"/>
        <w:rPr>
          <w:rtl/>
        </w:rPr>
      </w:pPr>
    </w:p>
    <w:p w:rsidR="0045591A" w:rsidRDefault="00776BDB" w:rsidP="0045591A">
      <w:pPr>
        <w:rPr>
          <w:rtl/>
        </w:rPr>
      </w:pPr>
      <w:bookmarkStart w:id="2185" w:name="_ETM_Q1_5182172"/>
      <w:bookmarkEnd w:id="2185"/>
      <w:r>
        <w:rPr>
          <w:rFonts w:hint="cs"/>
          <w:rtl/>
        </w:rPr>
        <w:t xml:space="preserve">צר לי. רשמתי אותך לזכות דיבור וגם </w:t>
      </w:r>
      <w:bookmarkStart w:id="2186" w:name="_ETM_Q1_5184810"/>
      <w:bookmarkEnd w:id="2186"/>
      <w:r>
        <w:rPr>
          <w:rFonts w:hint="cs"/>
          <w:rtl/>
        </w:rPr>
        <w:t>תכנני לתת לך זכות דיבור</w:t>
      </w:r>
      <w:r w:rsidR="0045591A">
        <w:rPr>
          <w:rFonts w:hint="cs"/>
          <w:rtl/>
        </w:rPr>
        <w:t xml:space="preserve"> אבל </w:t>
      </w:r>
      <w:bookmarkStart w:id="2187" w:name="_ETM_Q1_5190042"/>
      <w:bookmarkEnd w:id="2187"/>
      <w:r w:rsidR="0045591A">
        <w:rPr>
          <w:rFonts w:hint="cs"/>
          <w:rtl/>
        </w:rPr>
        <w:t>תתפרצי ו</w:t>
      </w:r>
      <w:r>
        <w:rPr>
          <w:rFonts w:hint="cs"/>
          <w:rtl/>
        </w:rPr>
        <w:t xml:space="preserve">לכן זה </w:t>
      </w:r>
      <w:r w:rsidR="0045591A">
        <w:rPr>
          <w:rFonts w:hint="cs"/>
          <w:rtl/>
        </w:rPr>
        <w:t>לא יקרה.</w:t>
      </w:r>
    </w:p>
    <w:p w:rsidR="0045591A" w:rsidRDefault="0045591A" w:rsidP="0045591A">
      <w:pPr>
        <w:rPr>
          <w:rtl/>
        </w:rPr>
      </w:pPr>
      <w:bookmarkStart w:id="2188" w:name="_ETM_Q1_5193604"/>
      <w:bookmarkStart w:id="2189" w:name="_ETM_Q1_5193669"/>
      <w:bookmarkEnd w:id="2188"/>
      <w:bookmarkEnd w:id="2189"/>
    </w:p>
    <w:p w:rsidR="0045591A" w:rsidRDefault="0045591A" w:rsidP="0045591A">
      <w:pPr>
        <w:rPr>
          <w:b/>
          <w:bCs/>
          <w:rtl/>
        </w:rPr>
      </w:pPr>
      <w:bookmarkStart w:id="2190" w:name="_ETM_Q1_5194371"/>
      <w:bookmarkStart w:id="2191" w:name="_ETM_Q1_5194442"/>
      <w:bookmarkEnd w:id="2190"/>
      <w:bookmarkEnd w:id="2191"/>
      <w:r w:rsidRPr="00776BDB">
        <w:rPr>
          <w:rFonts w:hint="cs"/>
          <w:b/>
          <w:bCs/>
          <w:rtl/>
        </w:rPr>
        <w:t>חברת הכנסת יפעת שאשא ביטון יוצאת מאולם הוועדה.</w:t>
      </w:r>
    </w:p>
    <w:p w:rsidR="00776BDB" w:rsidRDefault="00776BDB" w:rsidP="0045591A">
      <w:pPr>
        <w:rPr>
          <w:b/>
          <w:bCs/>
          <w:rtl/>
        </w:rPr>
      </w:pPr>
      <w:bookmarkStart w:id="2192" w:name="_ETM_Q1_5194380"/>
      <w:bookmarkStart w:id="2193" w:name="_ETM_Q1_5194506"/>
      <w:bookmarkStart w:id="2194" w:name="_ETM_Q1_5196530"/>
      <w:bookmarkEnd w:id="2192"/>
      <w:bookmarkEnd w:id="2193"/>
      <w:bookmarkEnd w:id="2194"/>
    </w:p>
    <w:p w:rsidR="00776BDB" w:rsidRDefault="00776BDB" w:rsidP="00776BDB">
      <w:pPr>
        <w:pStyle w:val="a4"/>
        <w:keepNext/>
        <w:rPr>
          <w:rtl/>
        </w:rPr>
      </w:pPr>
      <w:bookmarkStart w:id="2195" w:name="ET_speaker_6156_478"/>
      <w:r w:rsidRPr="00776BDB">
        <w:rPr>
          <w:rStyle w:val="TagStyle"/>
          <w:rtl/>
        </w:rPr>
        <w:t xml:space="preserve"> &lt;&lt; דובר &gt;&gt; </w:t>
      </w:r>
      <w:r>
        <w:rPr>
          <w:rtl/>
        </w:rPr>
        <w:t>גלעד קריב (העבודה):</w:t>
      </w:r>
      <w:r w:rsidRPr="00776BDB">
        <w:rPr>
          <w:rStyle w:val="TagStyle"/>
          <w:rtl/>
        </w:rPr>
        <w:t xml:space="preserve"> &lt;&lt; דובר &gt;&gt;</w:t>
      </w:r>
      <w:r>
        <w:rPr>
          <w:rtl/>
        </w:rPr>
        <w:t xml:space="preserve">   </w:t>
      </w:r>
      <w:bookmarkEnd w:id="2195"/>
    </w:p>
    <w:p w:rsidR="00776BDB" w:rsidRDefault="00776BDB" w:rsidP="00776BDB">
      <w:pPr>
        <w:pStyle w:val="KeepWithNext"/>
        <w:rPr>
          <w:rtl/>
        </w:rPr>
      </w:pPr>
    </w:p>
    <w:p w:rsidR="00776BDB" w:rsidRPr="00776BDB" w:rsidRDefault="00776BDB" w:rsidP="00776BDB">
      <w:pPr>
        <w:rPr>
          <w:rtl/>
        </w:rPr>
      </w:pPr>
      <w:bookmarkStart w:id="2196" w:name="_ETM_Q1_5197399"/>
      <w:bookmarkStart w:id="2197" w:name="_ETM_Q1_5197492"/>
      <w:bookmarkEnd w:id="2196"/>
      <w:bookmarkEnd w:id="2197"/>
      <w:r>
        <w:rPr>
          <w:rFonts w:hint="cs"/>
          <w:rtl/>
        </w:rPr>
        <w:t xml:space="preserve">מותר אצלך לאכול בזמן </w:t>
      </w:r>
      <w:bookmarkStart w:id="2198" w:name="_ETM_Q1_5197038"/>
      <w:bookmarkEnd w:id="2198"/>
      <w:r>
        <w:rPr>
          <w:rFonts w:hint="cs"/>
          <w:rtl/>
        </w:rPr>
        <w:t>הרצאות?</w:t>
      </w:r>
    </w:p>
    <w:p w:rsidR="0045591A" w:rsidRDefault="0045591A" w:rsidP="0045591A">
      <w:pPr>
        <w:rPr>
          <w:rtl/>
        </w:rPr>
      </w:pPr>
      <w:bookmarkStart w:id="2199" w:name="_ETM_Q1_5203547"/>
      <w:bookmarkStart w:id="2200" w:name="_ETM_Q1_5203608"/>
      <w:bookmarkEnd w:id="2199"/>
      <w:bookmarkEnd w:id="2200"/>
    </w:p>
    <w:p w:rsidR="0045591A" w:rsidRDefault="0045591A" w:rsidP="0045591A">
      <w:pPr>
        <w:pStyle w:val="af6"/>
        <w:keepNext/>
        <w:rPr>
          <w:rtl/>
        </w:rPr>
      </w:pPr>
      <w:bookmarkStart w:id="2201" w:name="ET_yor_6157_222"/>
      <w:r w:rsidRPr="0045591A">
        <w:rPr>
          <w:rStyle w:val="TagStyle"/>
          <w:rtl/>
        </w:rPr>
        <w:t xml:space="preserve"> &lt;&lt; יור &gt;&gt; </w:t>
      </w:r>
      <w:r>
        <w:rPr>
          <w:rtl/>
        </w:rPr>
        <w:t xml:space="preserve">היו"ר שמחה </w:t>
      </w:r>
      <w:proofErr w:type="spellStart"/>
      <w:r>
        <w:rPr>
          <w:rtl/>
        </w:rPr>
        <w:t>רוטמן</w:t>
      </w:r>
      <w:proofErr w:type="spellEnd"/>
      <w:r>
        <w:rPr>
          <w:rtl/>
        </w:rPr>
        <w:t>:</w:t>
      </w:r>
      <w:r w:rsidRPr="0045591A">
        <w:rPr>
          <w:rStyle w:val="TagStyle"/>
          <w:rtl/>
        </w:rPr>
        <w:t xml:space="preserve"> &lt;&lt; יור &gt;&gt;</w:t>
      </w:r>
      <w:r>
        <w:rPr>
          <w:rtl/>
        </w:rPr>
        <w:t xml:space="preserve">   </w:t>
      </w:r>
      <w:bookmarkEnd w:id="2201"/>
    </w:p>
    <w:p w:rsidR="0045591A" w:rsidRDefault="0045591A" w:rsidP="0045591A">
      <w:pPr>
        <w:pStyle w:val="KeepWithNext"/>
        <w:rPr>
          <w:rtl/>
        </w:rPr>
      </w:pPr>
    </w:p>
    <w:p w:rsidR="0045591A" w:rsidRDefault="00776BDB" w:rsidP="0045591A">
      <w:pPr>
        <w:rPr>
          <w:rtl/>
        </w:rPr>
      </w:pPr>
      <w:bookmarkStart w:id="2202" w:name="_ETM_Q1_5204041"/>
      <w:bookmarkEnd w:id="2202"/>
      <w:r>
        <w:rPr>
          <w:rFonts w:hint="cs"/>
          <w:rtl/>
        </w:rPr>
        <w:t xml:space="preserve">לגבי נטילת סמכויות ונטילת סמכויות, אני בהחלט סובר שאם </w:t>
      </w:r>
      <w:bookmarkStart w:id="2203" w:name="_ETM_Q1_5204532"/>
      <w:bookmarkEnd w:id="2203"/>
      <w:r>
        <w:rPr>
          <w:rFonts w:hint="cs"/>
          <w:rtl/>
        </w:rPr>
        <w:t xml:space="preserve">שר </w:t>
      </w:r>
      <w:r w:rsidR="0045591A">
        <w:rPr>
          <w:rFonts w:hint="cs"/>
          <w:rtl/>
        </w:rPr>
        <w:t xml:space="preserve">או </w:t>
      </w:r>
      <w:bookmarkStart w:id="2204" w:name="_ETM_Q1_5204618"/>
      <w:bookmarkEnd w:id="2204"/>
      <w:r w:rsidR="0045591A">
        <w:rPr>
          <w:rFonts w:hint="cs"/>
          <w:rtl/>
        </w:rPr>
        <w:t>הממשלה כולה בחרו ל</w:t>
      </w:r>
      <w:r>
        <w:rPr>
          <w:rFonts w:hint="cs"/>
          <w:rtl/>
        </w:rPr>
        <w:t>יטול סמכות ולקבל החלט</w:t>
      </w:r>
      <w:r w:rsidR="0045591A">
        <w:rPr>
          <w:rFonts w:hint="cs"/>
          <w:rtl/>
        </w:rPr>
        <w:t xml:space="preserve">ה שכדבר שבשגרה </w:t>
      </w:r>
      <w:bookmarkStart w:id="2205" w:name="_ETM_Q1_5213034"/>
      <w:bookmarkEnd w:id="2205"/>
      <w:r w:rsidR="0045591A">
        <w:rPr>
          <w:rFonts w:hint="cs"/>
          <w:rtl/>
        </w:rPr>
        <w:t xml:space="preserve">נמצאת בידי פקיד ציבור, </w:t>
      </w:r>
      <w:r>
        <w:rPr>
          <w:rFonts w:hint="cs"/>
          <w:rtl/>
        </w:rPr>
        <w:t>אני חושב ש</w:t>
      </w:r>
      <w:r w:rsidR="0045591A">
        <w:rPr>
          <w:rFonts w:hint="cs"/>
          <w:rtl/>
        </w:rPr>
        <w:t xml:space="preserve">זה עצמו ההוכחה הטובה ביותר </w:t>
      </w:r>
      <w:r>
        <w:rPr>
          <w:rFonts w:hint="cs"/>
          <w:rtl/>
        </w:rPr>
        <w:t xml:space="preserve">שהממשלה או השר רואים בזה החלטה </w:t>
      </w:r>
      <w:r w:rsidR="0045591A">
        <w:rPr>
          <w:rFonts w:hint="cs"/>
          <w:rtl/>
        </w:rPr>
        <w:t>ב</w:t>
      </w:r>
      <w:r>
        <w:rPr>
          <w:rFonts w:hint="cs"/>
          <w:rtl/>
        </w:rPr>
        <w:t>ד</w:t>
      </w:r>
      <w:r w:rsidR="0045591A">
        <w:rPr>
          <w:rFonts w:hint="cs"/>
          <w:rtl/>
        </w:rPr>
        <w:t xml:space="preserve">רג </w:t>
      </w:r>
      <w:bookmarkStart w:id="2206" w:name="_ETM_Q1_5220684"/>
      <w:bookmarkEnd w:id="2206"/>
      <w:r w:rsidR="0045591A">
        <w:rPr>
          <w:rFonts w:hint="cs"/>
          <w:rtl/>
        </w:rPr>
        <w:t>של מדיניות.</w:t>
      </w:r>
    </w:p>
    <w:p w:rsidR="0045591A" w:rsidRDefault="0045591A" w:rsidP="0045591A">
      <w:pPr>
        <w:rPr>
          <w:rtl/>
        </w:rPr>
      </w:pPr>
      <w:bookmarkStart w:id="2207" w:name="_ETM_Q1_5222512"/>
      <w:bookmarkStart w:id="2208" w:name="_ETM_Q1_5222577"/>
      <w:bookmarkStart w:id="2209" w:name="_ETM_Q1_5223267"/>
      <w:bookmarkEnd w:id="2207"/>
      <w:bookmarkEnd w:id="2208"/>
      <w:bookmarkEnd w:id="2209"/>
    </w:p>
    <w:p w:rsidR="0045591A" w:rsidRDefault="0045591A" w:rsidP="0045591A">
      <w:pPr>
        <w:pStyle w:val="a4"/>
        <w:keepNext/>
        <w:rPr>
          <w:rtl/>
        </w:rPr>
      </w:pPr>
      <w:bookmarkStart w:id="2210" w:name="ET_speaker_5068_223"/>
      <w:r w:rsidRPr="0045591A">
        <w:rPr>
          <w:rStyle w:val="TagStyle"/>
          <w:rtl/>
        </w:rPr>
        <w:t xml:space="preserve"> &lt;&lt; דובר &gt;&gt; </w:t>
      </w:r>
      <w:r>
        <w:rPr>
          <w:rtl/>
        </w:rPr>
        <w:t>קארין אלהרר (יש עתיד):</w:t>
      </w:r>
      <w:r w:rsidRPr="0045591A">
        <w:rPr>
          <w:rStyle w:val="TagStyle"/>
          <w:rtl/>
        </w:rPr>
        <w:t xml:space="preserve"> &lt;&lt; דובר &gt;&gt;</w:t>
      </w:r>
      <w:r>
        <w:rPr>
          <w:rtl/>
        </w:rPr>
        <w:t xml:space="preserve">   </w:t>
      </w:r>
      <w:bookmarkEnd w:id="2210"/>
    </w:p>
    <w:p w:rsidR="0045591A" w:rsidRDefault="0045591A" w:rsidP="0045591A">
      <w:pPr>
        <w:pStyle w:val="KeepWithNext"/>
        <w:rPr>
          <w:rtl/>
        </w:rPr>
      </w:pPr>
    </w:p>
    <w:p w:rsidR="0045591A" w:rsidRDefault="0045591A" w:rsidP="0045591A">
      <w:pPr>
        <w:rPr>
          <w:rtl/>
        </w:rPr>
      </w:pPr>
      <w:bookmarkStart w:id="2211" w:name="_ETM_Q1_5223594"/>
      <w:bookmarkStart w:id="2212" w:name="_ETM_Q1_5223642"/>
      <w:bookmarkEnd w:id="2211"/>
      <w:bookmarkEnd w:id="2212"/>
      <w:r>
        <w:rPr>
          <w:rFonts w:hint="cs"/>
          <w:rtl/>
        </w:rPr>
        <w:t>זה עוד יותר גרוע.</w:t>
      </w:r>
    </w:p>
    <w:p w:rsidR="0045591A" w:rsidRDefault="0045591A" w:rsidP="0045591A">
      <w:pPr>
        <w:rPr>
          <w:rtl/>
        </w:rPr>
      </w:pPr>
      <w:bookmarkStart w:id="2213" w:name="_ETM_Q1_5225729"/>
      <w:bookmarkStart w:id="2214" w:name="_ETM_Q1_5225794"/>
      <w:bookmarkEnd w:id="2213"/>
      <w:bookmarkEnd w:id="2214"/>
    </w:p>
    <w:p w:rsidR="0045591A" w:rsidRDefault="0045591A" w:rsidP="0045591A">
      <w:pPr>
        <w:pStyle w:val="af6"/>
        <w:keepNext/>
        <w:rPr>
          <w:rtl/>
        </w:rPr>
      </w:pPr>
      <w:bookmarkStart w:id="2215" w:name="ET_yor_6157_224"/>
      <w:r w:rsidRPr="0045591A">
        <w:rPr>
          <w:rStyle w:val="TagStyle"/>
          <w:rtl/>
        </w:rPr>
        <w:t xml:space="preserve"> &lt;&lt; יור &gt;&gt; </w:t>
      </w:r>
      <w:r>
        <w:rPr>
          <w:rtl/>
        </w:rPr>
        <w:t xml:space="preserve">היו"ר שמחה </w:t>
      </w:r>
      <w:proofErr w:type="spellStart"/>
      <w:r>
        <w:rPr>
          <w:rtl/>
        </w:rPr>
        <w:t>רוטמן</w:t>
      </w:r>
      <w:proofErr w:type="spellEnd"/>
      <w:r>
        <w:rPr>
          <w:rtl/>
        </w:rPr>
        <w:t>:</w:t>
      </w:r>
      <w:r w:rsidRPr="0045591A">
        <w:rPr>
          <w:rStyle w:val="TagStyle"/>
          <w:rtl/>
        </w:rPr>
        <w:t xml:space="preserve"> &lt;&lt; יור &gt;&gt;</w:t>
      </w:r>
      <w:r>
        <w:rPr>
          <w:rtl/>
        </w:rPr>
        <w:t xml:space="preserve">   </w:t>
      </w:r>
      <w:bookmarkEnd w:id="2215"/>
    </w:p>
    <w:p w:rsidR="0045591A" w:rsidRDefault="0045591A" w:rsidP="0045591A">
      <w:pPr>
        <w:pStyle w:val="KeepWithNext"/>
        <w:rPr>
          <w:rtl/>
        </w:rPr>
      </w:pPr>
    </w:p>
    <w:p w:rsidR="0045591A" w:rsidRDefault="0045591A" w:rsidP="0045591A">
      <w:pPr>
        <w:rPr>
          <w:rtl/>
        </w:rPr>
      </w:pPr>
      <w:bookmarkStart w:id="2216" w:name="_ETM_Q1_5226183"/>
      <w:bookmarkEnd w:id="2216"/>
      <w:r>
        <w:rPr>
          <w:rFonts w:hint="cs"/>
          <w:rtl/>
        </w:rPr>
        <w:t xml:space="preserve">האם ההחלטה הזו שלהם </w:t>
      </w:r>
      <w:r w:rsidR="00776BDB">
        <w:rPr>
          <w:rFonts w:hint="cs"/>
          <w:rtl/>
        </w:rPr>
        <w:t xml:space="preserve">היא </w:t>
      </w:r>
      <w:bookmarkStart w:id="2217" w:name="_ETM_Q1_5226683"/>
      <w:bookmarkEnd w:id="2217"/>
      <w:r>
        <w:rPr>
          <w:rFonts w:hint="cs"/>
          <w:rtl/>
        </w:rPr>
        <w:t xml:space="preserve">סבירה או </w:t>
      </w:r>
      <w:bookmarkStart w:id="2218" w:name="_ETM_Q1_5229237"/>
      <w:bookmarkEnd w:id="2218"/>
      <w:r>
        <w:rPr>
          <w:rFonts w:hint="cs"/>
          <w:rtl/>
        </w:rPr>
        <w:t>לא</w:t>
      </w:r>
      <w:r w:rsidR="00776BDB">
        <w:rPr>
          <w:rFonts w:hint="cs"/>
          <w:rtl/>
        </w:rPr>
        <w:t xml:space="preserve"> סבירה</w:t>
      </w:r>
      <w:r>
        <w:rPr>
          <w:rFonts w:hint="cs"/>
          <w:rtl/>
        </w:rPr>
        <w:t>? כאמור ביקורת על סבירותה- - -</w:t>
      </w:r>
    </w:p>
    <w:p w:rsidR="0045591A" w:rsidRDefault="0045591A" w:rsidP="0045591A">
      <w:pPr>
        <w:rPr>
          <w:rtl/>
        </w:rPr>
      </w:pPr>
      <w:bookmarkStart w:id="2219" w:name="_ETM_Q1_5239278"/>
      <w:bookmarkStart w:id="2220" w:name="_ETM_Q1_5239345"/>
      <w:bookmarkStart w:id="2221" w:name="_ETM_Q1_5242252"/>
      <w:bookmarkEnd w:id="2219"/>
      <w:bookmarkEnd w:id="2220"/>
      <w:bookmarkEnd w:id="2221"/>
    </w:p>
    <w:p w:rsidR="0045591A" w:rsidRDefault="0045591A" w:rsidP="0045591A">
      <w:pPr>
        <w:pStyle w:val="a4"/>
        <w:keepNext/>
        <w:rPr>
          <w:rtl/>
        </w:rPr>
      </w:pPr>
      <w:bookmarkStart w:id="2222" w:name="ET_speaker_6158_225"/>
      <w:r w:rsidRPr="0045591A">
        <w:rPr>
          <w:rStyle w:val="TagStyle"/>
          <w:rtl/>
        </w:rPr>
        <w:t xml:space="preserve"> &lt;&lt; דובר &gt;&gt; </w:t>
      </w:r>
      <w:r>
        <w:rPr>
          <w:rtl/>
        </w:rPr>
        <w:t>אפרת רייטן מרום (העבודה):</w:t>
      </w:r>
      <w:r w:rsidRPr="0045591A">
        <w:rPr>
          <w:rStyle w:val="TagStyle"/>
          <w:rtl/>
        </w:rPr>
        <w:t xml:space="preserve"> &lt;&lt; דובר &gt;&gt;</w:t>
      </w:r>
      <w:r>
        <w:rPr>
          <w:rtl/>
        </w:rPr>
        <w:t xml:space="preserve">   </w:t>
      </w:r>
      <w:bookmarkEnd w:id="2222"/>
    </w:p>
    <w:p w:rsidR="0045591A" w:rsidRDefault="0045591A" w:rsidP="0045591A">
      <w:pPr>
        <w:pStyle w:val="KeepWithNext"/>
        <w:rPr>
          <w:rtl/>
        </w:rPr>
      </w:pPr>
    </w:p>
    <w:p w:rsidR="0045591A" w:rsidRDefault="0045591A" w:rsidP="0045591A">
      <w:pPr>
        <w:rPr>
          <w:rtl/>
        </w:rPr>
      </w:pPr>
      <w:bookmarkStart w:id="2223" w:name="_ETM_Q1_5242525"/>
      <w:bookmarkStart w:id="2224" w:name="_ETM_Q1_5242555"/>
      <w:bookmarkEnd w:id="2223"/>
      <w:bookmarkEnd w:id="2224"/>
      <w:r>
        <w:rPr>
          <w:rFonts w:hint="cs"/>
          <w:rtl/>
        </w:rPr>
        <w:t xml:space="preserve">כנסת </w:t>
      </w:r>
      <w:r w:rsidR="00776BDB">
        <w:rPr>
          <w:rFonts w:hint="cs"/>
          <w:rtl/>
        </w:rPr>
        <w:t xml:space="preserve">שכבר היא </w:t>
      </w:r>
      <w:r>
        <w:rPr>
          <w:rFonts w:hint="cs"/>
          <w:rtl/>
        </w:rPr>
        <w:t>לעומתית.</w:t>
      </w:r>
      <w:r w:rsidR="00776BDB">
        <w:rPr>
          <w:rFonts w:hint="cs"/>
          <w:rtl/>
        </w:rPr>
        <w:t xml:space="preserve"> בתקופת מעבר. כנסת לעומתית לממשלה.</w:t>
      </w:r>
    </w:p>
    <w:p w:rsidR="0045591A" w:rsidRDefault="0045591A" w:rsidP="0045591A">
      <w:pPr>
        <w:rPr>
          <w:rtl/>
        </w:rPr>
      </w:pPr>
      <w:bookmarkStart w:id="2225" w:name="_ETM_Q1_5246741"/>
      <w:bookmarkStart w:id="2226" w:name="_ETM_Q1_5246805"/>
      <w:bookmarkEnd w:id="2225"/>
      <w:bookmarkEnd w:id="2226"/>
    </w:p>
    <w:p w:rsidR="0045591A" w:rsidRDefault="0045591A" w:rsidP="0045591A">
      <w:pPr>
        <w:pStyle w:val="af6"/>
        <w:keepNext/>
        <w:rPr>
          <w:rtl/>
        </w:rPr>
      </w:pPr>
      <w:bookmarkStart w:id="2227" w:name="ET_yor_6157_226"/>
      <w:r w:rsidRPr="0045591A">
        <w:rPr>
          <w:rStyle w:val="TagStyle"/>
          <w:rtl/>
        </w:rPr>
        <w:t xml:space="preserve"> &lt;&lt; יור &gt;&gt; </w:t>
      </w:r>
      <w:r>
        <w:rPr>
          <w:rtl/>
        </w:rPr>
        <w:t xml:space="preserve">היו"ר שמחה </w:t>
      </w:r>
      <w:proofErr w:type="spellStart"/>
      <w:r>
        <w:rPr>
          <w:rtl/>
        </w:rPr>
        <w:t>רוטמן</w:t>
      </w:r>
      <w:proofErr w:type="spellEnd"/>
      <w:r>
        <w:rPr>
          <w:rtl/>
        </w:rPr>
        <w:t>:</w:t>
      </w:r>
      <w:r w:rsidRPr="0045591A">
        <w:rPr>
          <w:rStyle w:val="TagStyle"/>
          <w:rtl/>
        </w:rPr>
        <w:t xml:space="preserve"> &lt;&lt; יור &gt;&gt;</w:t>
      </w:r>
      <w:r>
        <w:rPr>
          <w:rtl/>
        </w:rPr>
        <w:t xml:space="preserve">   </w:t>
      </w:r>
      <w:bookmarkEnd w:id="2227"/>
    </w:p>
    <w:p w:rsidR="0045591A" w:rsidRDefault="0045591A" w:rsidP="0045591A">
      <w:pPr>
        <w:pStyle w:val="KeepWithNext"/>
        <w:rPr>
          <w:rtl/>
        </w:rPr>
      </w:pPr>
    </w:p>
    <w:p w:rsidR="0045591A" w:rsidRDefault="00776BDB" w:rsidP="0045591A">
      <w:pPr>
        <w:rPr>
          <w:rtl/>
        </w:rPr>
      </w:pPr>
      <w:bookmarkStart w:id="2228" w:name="_ETM_Q1_5247201"/>
      <w:bookmarkEnd w:id="2228"/>
      <w:r>
        <w:rPr>
          <w:rFonts w:hint="cs"/>
          <w:rtl/>
        </w:rPr>
        <w:t xml:space="preserve">צריכה להיות </w:t>
      </w:r>
      <w:bookmarkStart w:id="2229" w:name="_ETM_Q1_5242352"/>
      <w:bookmarkEnd w:id="2229"/>
      <w:r>
        <w:rPr>
          <w:rFonts w:hint="cs"/>
          <w:rtl/>
        </w:rPr>
        <w:t xml:space="preserve">נתונה לכנסת, </w:t>
      </w:r>
      <w:r w:rsidR="0045591A">
        <w:rPr>
          <w:rFonts w:hint="cs"/>
          <w:rtl/>
        </w:rPr>
        <w:t xml:space="preserve">ובכך אסיים. </w:t>
      </w:r>
      <w:bookmarkStart w:id="2230" w:name="_ETM_Q1_5248973"/>
      <w:bookmarkEnd w:id="2230"/>
      <w:r>
        <w:rPr>
          <w:rFonts w:hint="cs"/>
          <w:rtl/>
        </w:rPr>
        <w:t xml:space="preserve">אתן לאחרים לדבר. </w:t>
      </w:r>
      <w:r w:rsidR="0045591A">
        <w:rPr>
          <w:rFonts w:hint="cs"/>
          <w:rtl/>
        </w:rPr>
        <w:t xml:space="preserve">אני סביר שפיקוח פרלמנטרי הוא כלי גם הרבה יותר נכון </w:t>
      </w:r>
      <w:bookmarkStart w:id="2231" w:name="_ETM_Q1_5255452"/>
      <w:bookmarkEnd w:id="2231"/>
      <w:r>
        <w:rPr>
          <w:rFonts w:hint="cs"/>
          <w:rtl/>
        </w:rPr>
        <w:t>וגם הרב</w:t>
      </w:r>
      <w:r w:rsidR="0045591A">
        <w:rPr>
          <w:rFonts w:hint="cs"/>
          <w:rtl/>
        </w:rPr>
        <w:t>ה</w:t>
      </w:r>
      <w:r>
        <w:rPr>
          <w:rFonts w:hint="cs"/>
          <w:rtl/>
        </w:rPr>
        <w:t xml:space="preserve"> </w:t>
      </w:r>
      <w:r w:rsidR="0045591A">
        <w:rPr>
          <w:rFonts w:hint="cs"/>
          <w:rtl/>
        </w:rPr>
        <w:t>יותר אפקטיבי.</w:t>
      </w:r>
    </w:p>
    <w:p w:rsidR="0045591A" w:rsidRDefault="0045591A" w:rsidP="0045591A">
      <w:pPr>
        <w:rPr>
          <w:rtl/>
        </w:rPr>
      </w:pPr>
      <w:bookmarkStart w:id="2232" w:name="_ETM_Q1_5260205"/>
      <w:bookmarkStart w:id="2233" w:name="_ETM_Q1_5260277"/>
      <w:bookmarkStart w:id="2234" w:name="_ETM_Q1_5261844"/>
      <w:bookmarkEnd w:id="2232"/>
      <w:bookmarkEnd w:id="2233"/>
      <w:bookmarkEnd w:id="2234"/>
    </w:p>
    <w:p w:rsidR="0045591A" w:rsidRDefault="0045591A" w:rsidP="0045591A">
      <w:pPr>
        <w:pStyle w:val="a4"/>
        <w:keepNext/>
        <w:rPr>
          <w:rtl/>
        </w:rPr>
      </w:pPr>
      <w:bookmarkStart w:id="2235" w:name="ET_speaker_5767_227"/>
      <w:r w:rsidRPr="0045591A">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45591A">
        <w:rPr>
          <w:rStyle w:val="TagStyle"/>
          <w:rtl/>
        </w:rPr>
        <w:t xml:space="preserve"> &lt;&lt; דובר &gt;&gt;</w:t>
      </w:r>
      <w:r>
        <w:rPr>
          <w:rtl/>
        </w:rPr>
        <w:t xml:space="preserve">   </w:t>
      </w:r>
      <w:bookmarkEnd w:id="2235"/>
    </w:p>
    <w:p w:rsidR="0045591A" w:rsidRDefault="0045591A" w:rsidP="0045591A">
      <w:pPr>
        <w:pStyle w:val="KeepWithNext"/>
        <w:rPr>
          <w:rtl/>
        </w:rPr>
      </w:pPr>
    </w:p>
    <w:p w:rsidR="0045591A" w:rsidRDefault="0045591A" w:rsidP="0045591A">
      <w:pPr>
        <w:rPr>
          <w:rtl/>
        </w:rPr>
      </w:pPr>
      <w:bookmarkStart w:id="2236" w:name="_ETM_Q1_5262169"/>
      <w:bookmarkStart w:id="2237" w:name="_ETM_Q1_5262221"/>
      <w:bookmarkEnd w:id="2236"/>
      <w:bookmarkEnd w:id="2237"/>
      <w:r>
        <w:rPr>
          <w:rFonts w:hint="cs"/>
          <w:rtl/>
        </w:rPr>
        <w:t>לאיזה שר יש פיקוח פרלמנטרי?</w:t>
      </w:r>
    </w:p>
    <w:p w:rsidR="00776BDB" w:rsidRDefault="00776BDB" w:rsidP="0045591A">
      <w:pPr>
        <w:rPr>
          <w:rtl/>
        </w:rPr>
      </w:pPr>
    </w:p>
    <w:p w:rsidR="00776BDB" w:rsidRDefault="00776BDB" w:rsidP="00776BDB">
      <w:pPr>
        <w:pStyle w:val="a4"/>
        <w:keepNext/>
        <w:rPr>
          <w:rtl/>
        </w:rPr>
      </w:pPr>
      <w:bookmarkStart w:id="2238" w:name="ET_speaker_5068_479"/>
      <w:r w:rsidRPr="00776BDB">
        <w:rPr>
          <w:rStyle w:val="TagStyle"/>
          <w:rtl/>
        </w:rPr>
        <w:t xml:space="preserve"> &lt;&lt; דובר &gt;&gt; </w:t>
      </w:r>
      <w:r>
        <w:rPr>
          <w:rtl/>
        </w:rPr>
        <w:t>קארין אלהרר (יש עתיד):</w:t>
      </w:r>
      <w:r w:rsidRPr="00776BDB">
        <w:rPr>
          <w:rStyle w:val="TagStyle"/>
          <w:rtl/>
        </w:rPr>
        <w:t xml:space="preserve"> &lt;&lt; דובר &gt;&gt;</w:t>
      </w:r>
      <w:r>
        <w:rPr>
          <w:rtl/>
        </w:rPr>
        <w:t xml:space="preserve">   </w:t>
      </w:r>
      <w:bookmarkEnd w:id="2238"/>
    </w:p>
    <w:p w:rsidR="00776BDB" w:rsidRDefault="00776BDB" w:rsidP="00776BDB">
      <w:pPr>
        <w:pStyle w:val="KeepWithNext"/>
        <w:rPr>
          <w:rtl/>
        </w:rPr>
      </w:pPr>
    </w:p>
    <w:p w:rsidR="00776BDB" w:rsidRPr="00776BDB" w:rsidRDefault="00776BDB" w:rsidP="00776BDB">
      <w:pPr>
        <w:rPr>
          <w:rtl/>
        </w:rPr>
      </w:pPr>
      <w:r>
        <w:rPr>
          <w:rFonts w:hint="cs"/>
          <w:rtl/>
        </w:rPr>
        <w:t xml:space="preserve">פרלמנט שנתון למרות הממשלה, </w:t>
      </w:r>
      <w:bookmarkStart w:id="2239" w:name="_ETM_Q1_5263949"/>
      <w:bookmarkEnd w:id="2239"/>
      <w:r>
        <w:rPr>
          <w:rFonts w:hint="cs"/>
          <w:rtl/>
        </w:rPr>
        <w:t>פיקוח פרלמנטרי.</w:t>
      </w:r>
    </w:p>
    <w:p w:rsidR="0045591A" w:rsidRDefault="0045591A" w:rsidP="0045591A">
      <w:pPr>
        <w:rPr>
          <w:rtl/>
        </w:rPr>
      </w:pPr>
      <w:bookmarkStart w:id="2240" w:name="_ETM_Q1_5267459"/>
      <w:bookmarkStart w:id="2241" w:name="_ETM_Q1_5267527"/>
      <w:bookmarkEnd w:id="2240"/>
      <w:bookmarkEnd w:id="2241"/>
    </w:p>
    <w:p w:rsidR="0045591A" w:rsidRDefault="0045591A" w:rsidP="0045591A">
      <w:pPr>
        <w:pStyle w:val="af6"/>
        <w:keepNext/>
        <w:rPr>
          <w:rtl/>
        </w:rPr>
      </w:pPr>
      <w:bookmarkStart w:id="2242" w:name="ET_yor_6157_228"/>
      <w:r w:rsidRPr="0045591A">
        <w:rPr>
          <w:rStyle w:val="TagStyle"/>
          <w:rtl/>
        </w:rPr>
        <w:t xml:space="preserve"> &lt;&lt; יור &gt;&gt; </w:t>
      </w:r>
      <w:r>
        <w:rPr>
          <w:rtl/>
        </w:rPr>
        <w:t xml:space="preserve">היו"ר שמחה </w:t>
      </w:r>
      <w:proofErr w:type="spellStart"/>
      <w:r>
        <w:rPr>
          <w:rtl/>
        </w:rPr>
        <w:t>רוטמן</w:t>
      </w:r>
      <w:proofErr w:type="spellEnd"/>
      <w:r>
        <w:rPr>
          <w:rtl/>
        </w:rPr>
        <w:t>:</w:t>
      </w:r>
      <w:r w:rsidRPr="0045591A">
        <w:rPr>
          <w:rStyle w:val="TagStyle"/>
          <w:rtl/>
        </w:rPr>
        <w:t xml:space="preserve"> &lt;&lt; יור &gt;&gt;</w:t>
      </w:r>
      <w:r>
        <w:rPr>
          <w:rtl/>
        </w:rPr>
        <w:t xml:space="preserve">   </w:t>
      </w:r>
      <w:bookmarkEnd w:id="2242"/>
    </w:p>
    <w:p w:rsidR="0045591A" w:rsidRDefault="0045591A" w:rsidP="0045591A">
      <w:pPr>
        <w:pStyle w:val="KeepWithNext"/>
        <w:rPr>
          <w:rtl/>
        </w:rPr>
      </w:pPr>
    </w:p>
    <w:p w:rsidR="0045591A" w:rsidRDefault="0045591A" w:rsidP="00776BDB">
      <w:pPr>
        <w:rPr>
          <w:rtl/>
        </w:rPr>
      </w:pPr>
      <w:bookmarkStart w:id="2243" w:name="_ETM_Q1_5267939"/>
      <w:bookmarkEnd w:id="2243"/>
      <w:r>
        <w:rPr>
          <w:rFonts w:hint="cs"/>
          <w:rtl/>
        </w:rPr>
        <w:t xml:space="preserve">אני סבור שכאשר </w:t>
      </w:r>
      <w:bookmarkStart w:id="2244" w:name="_ETM_Q1_5269834"/>
      <w:bookmarkEnd w:id="2244"/>
      <w:r>
        <w:rPr>
          <w:rFonts w:hint="cs"/>
          <w:rtl/>
        </w:rPr>
        <w:t xml:space="preserve">חלק מהדוגמאות הבולטות לסבירות או אי סבירות עוסקות בסוגיות </w:t>
      </w:r>
      <w:r w:rsidR="00776BDB">
        <w:rPr>
          <w:rFonts w:hint="cs"/>
          <w:rtl/>
        </w:rPr>
        <w:t xml:space="preserve">שהיועץ המשפטי לממשלה </w:t>
      </w:r>
      <w:r>
        <w:rPr>
          <w:rFonts w:hint="cs"/>
          <w:rtl/>
        </w:rPr>
        <w:t xml:space="preserve">עצמו </w:t>
      </w:r>
      <w:bookmarkStart w:id="2245" w:name="_ETM_Q1_5278757"/>
      <w:bookmarkEnd w:id="2245"/>
      <w:r>
        <w:rPr>
          <w:rFonts w:hint="cs"/>
          <w:rtl/>
        </w:rPr>
        <w:t xml:space="preserve">החליט שהאדם הסביר </w:t>
      </w:r>
      <w:r w:rsidR="00776BDB">
        <w:rPr>
          <w:rFonts w:hint="cs"/>
          <w:rtl/>
        </w:rPr>
        <w:t>ה</w:t>
      </w:r>
      <w:r>
        <w:rPr>
          <w:rFonts w:hint="cs"/>
          <w:rtl/>
        </w:rPr>
        <w:t xml:space="preserve">יחיד הוא </w:t>
      </w:r>
      <w:r w:rsidR="00776BDB">
        <w:rPr>
          <w:rFonts w:hint="cs"/>
          <w:rtl/>
        </w:rPr>
        <w:t xml:space="preserve">מומי </w:t>
      </w:r>
      <w:proofErr w:type="spellStart"/>
      <w:r>
        <w:rPr>
          <w:rFonts w:hint="cs"/>
          <w:rtl/>
        </w:rPr>
        <w:t>למברגר</w:t>
      </w:r>
      <w:proofErr w:type="spellEnd"/>
      <w:r>
        <w:rPr>
          <w:rFonts w:hint="cs"/>
          <w:rtl/>
        </w:rPr>
        <w:t>- --</w:t>
      </w:r>
    </w:p>
    <w:p w:rsidR="0045591A" w:rsidRDefault="0045591A" w:rsidP="0045591A">
      <w:pPr>
        <w:rPr>
          <w:rtl/>
        </w:rPr>
      </w:pPr>
      <w:bookmarkStart w:id="2246" w:name="_ETM_Q1_5285866"/>
      <w:bookmarkStart w:id="2247" w:name="_ETM_Q1_5285926"/>
      <w:bookmarkStart w:id="2248" w:name="_ETM_Q1_5287870"/>
      <w:bookmarkEnd w:id="2246"/>
      <w:bookmarkEnd w:id="2247"/>
      <w:bookmarkEnd w:id="2248"/>
    </w:p>
    <w:p w:rsidR="0045591A" w:rsidRDefault="0045591A" w:rsidP="0045591A">
      <w:pPr>
        <w:pStyle w:val="a4"/>
        <w:keepNext/>
        <w:rPr>
          <w:rtl/>
        </w:rPr>
      </w:pPr>
      <w:bookmarkStart w:id="2249" w:name="ET_speaker_6156_229"/>
      <w:r w:rsidRPr="0045591A">
        <w:rPr>
          <w:rStyle w:val="TagStyle"/>
          <w:rtl/>
        </w:rPr>
        <w:t xml:space="preserve"> &lt;&lt; דובר &gt;&gt; </w:t>
      </w:r>
      <w:r>
        <w:rPr>
          <w:rtl/>
        </w:rPr>
        <w:t>גלעד קריב (העבודה):</w:t>
      </w:r>
      <w:r w:rsidRPr="0045591A">
        <w:rPr>
          <w:rStyle w:val="TagStyle"/>
          <w:rtl/>
        </w:rPr>
        <w:t xml:space="preserve"> &lt;&lt; דובר &gt;&gt;</w:t>
      </w:r>
      <w:r>
        <w:rPr>
          <w:rtl/>
        </w:rPr>
        <w:t xml:space="preserve">   </w:t>
      </w:r>
      <w:bookmarkEnd w:id="2249"/>
    </w:p>
    <w:p w:rsidR="0045591A" w:rsidRDefault="0045591A" w:rsidP="0045591A">
      <w:pPr>
        <w:pStyle w:val="KeepWithNext"/>
        <w:rPr>
          <w:rtl/>
        </w:rPr>
      </w:pPr>
    </w:p>
    <w:p w:rsidR="0045591A" w:rsidRDefault="00776BDB" w:rsidP="0045591A">
      <w:pPr>
        <w:rPr>
          <w:rtl/>
        </w:rPr>
      </w:pPr>
      <w:bookmarkStart w:id="2250" w:name="_ETM_Q1_5288185"/>
      <w:bookmarkStart w:id="2251" w:name="_ETM_Q1_5288222"/>
      <w:bookmarkEnd w:id="2250"/>
      <w:bookmarkEnd w:id="2251"/>
      <w:r>
        <w:rPr>
          <w:rFonts w:hint="cs"/>
          <w:rtl/>
        </w:rPr>
        <w:t xml:space="preserve">עוד פעם הדוגמה הזאת? </w:t>
      </w:r>
      <w:bookmarkStart w:id="2252" w:name="_ETM_Q1_5287262"/>
      <w:bookmarkEnd w:id="2252"/>
      <w:r w:rsidR="0045591A">
        <w:rPr>
          <w:rFonts w:hint="cs"/>
          <w:rtl/>
        </w:rPr>
        <w:t>תרענן קצת.</w:t>
      </w:r>
    </w:p>
    <w:p w:rsidR="0045591A" w:rsidRDefault="0045591A" w:rsidP="0045591A">
      <w:pPr>
        <w:rPr>
          <w:rtl/>
        </w:rPr>
      </w:pPr>
      <w:bookmarkStart w:id="2253" w:name="_ETM_Q1_5290239"/>
      <w:bookmarkStart w:id="2254" w:name="_ETM_Q1_5290287"/>
      <w:bookmarkEnd w:id="2253"/>
      <w:bookmarkEnd w:id="2254"/>
    </w:p>
    <w:p w:rsidR="0045591A" w:rsidRDefault="0045591A" w:rsidP="0045591A">
      <w:pPr>
        <w:pStyle w:val="af6"/>
        <w:keepNext/>
        <w:rPr>
          <w:rtl/>
        </w:rPr>
      </w:pPr>
      <w:bookmarkStart w:id="2255" w:name="ET_yor_6157_230"/>
      <w:r w:rsidRPr="0045591A">
        <w:rPr>
          <w:rStyle w:val="TagStyle"/>
          <w:rtl/>
        </w:rPr>
        <w:t xml:space="preserve"> &lt;&lt; יור &gt;&gt; </w:t>
      </w:r>
      <w:r>
        <w:rPr>
          <w:rtl/>
        </w:rPr>
        <w:t xml:space="preserve">היו"ר שמחה </w:t>
      </w:r>
      <w:proofErr w:type="spellStart"/>
      <w:r>
        <w:rPr>
          <w:rtl/>
        </w:rPr>
        <w:t>רוטמן</w:t>
      </w:r>
      <w:proofErr w:type="spellEnd"/>
      <w:r>
        <w:rPr>
          <w:rtl/>
        </w:rPr>
        <w:t>:</w:t>
      </w:r>
      <w:r w:rsidRPr="0045591A">
        <w:rPr>
          <w:rStyle w:val="TagStyle"/>
          <w:rtl/>
        </w:rPr>
        <w:t xml:space="preserve"> &lt;&lt; יור &gt;&gt;</w:t>
      </w:r>
      <w:r>
        <w:rPr>
          <w:rtl/>
        </w:rPr>
        <w:t xml:space="preserve">   </w:t>
      </w:r>
      <w:bookmarkEnd w:id="2255"/>
    </w:p>
    <w:p w:rsidR="0045591A" w:rsidRDefault="0045591A" w:rsidP="0045591A">
      <w:pPr>
        <w:pStyle w:val="KeepWithNext"/>
        <w:rPr>
          <w:rtl/>
        </w:rPr>
      </w:pPr>
    </w:p>
    <w:p w:rsidR="0045591A" w:rsidRDefault="0045591A" w:rsidP="00776BDB">
      <w:pPr>
        <w:rPr>
          <w:rtl/>
        </w:rPr>
      </w:pPr>
      <w:bookmarkStart w:id="2256" w:name="_ETM_Q1_5290696"/>
      <w:bookmarkEnd w:id="2256"/>
      <w:r>
        <w:rPr>
          <w:rFonts w:hint="cs"/>
          <w:rtl/>
        </w:rPr>
        <w:t xml:space="preserve">ואני </w:t>
      </w:r>
      <w:r w:rsidR="00776BDB">
        <w:rPr>
          <w:rFonts w:hint="cs"/>
          <w:rtl/>
        </w:rPr>
        <w:t>ח</w:t>
      </w:r>
      <w:r>
        <w:rPr>
          <w:rFonts w:hint="cs"/>
          <w:rtl/>
        </w:rPr>
        <w:t xml:space="preserve">ושב </w:t>
      </w:r>
      <w:bookmarkStart w:id="2257" w:name="_ETM_Q1_5291861"/>
      <w:bookmarkEnd w:id="2257"/>
      <w:r>
        <w:rPr>
          <w:rFonts w:hint="cs"/>
          <w:rtl/>
        </w:rPr>
        <w:t>שביקורת הסבירות של החלטתו בנושא זה</w:t>
      </w:r>
      <w:r w:rsidR="00776BDB">
        <w:rPr>
          <w:rFonts w:hint="cs"/>
          <w:rtl/>
        </w:rPr>
        <w:t>,</w:t>
      </w:r>
      <w:r>
        <w:rPr>
          <w:rFonts w:hint="cs"/>
          <w:rtl/>
        </w:rPr>
        <w:t xml:space="preserve"> כאשר הפעיל סבירות שוב </w:t>
      </w:r>
      <w:bookmarkStart w:id="2258" w:name="_ETM_Q1_5298917"/>
      <w:bookmarkEnd w:id="2258"/>
      <w:r>
        <w:rPr>
          <w:rFonts w:hint="cs"/>
          <w:rtl/>
        </w:rPr>
        <w:t xml:space="preserve">ושוב </w:t>
      </w:r>
      <w:r w:rsidR="00776BDB">
        <w:rPr>
          <w:rFonts w:hint="cs"/>
          <w:rtl/>
        </w:rPr>
        <w:t xml:space="preserve">בנושאים שהם מדיניים </w:t>
      </w:r>
      <w:r>
        <w:rPr>
          <w:rFonts w:hint="cs"/>
          <w:rtl/>
        </w:rPr>
        <w:t xml:space="preserve">באופן מובהק </w:t>
      </w:r>
      <w:r>
        <w:rPr>
          <w:rtl/>
        </w:rPr>
        <w:t>–</w:t>
      </w:r>
      <w:r>
        <w:rPr>
          <w:rFonts w:hint="cs"/>
          <w:rtl/>
        </w:rPr>
        <w:t xml:space="preserve"> איזה חקיקה מקדמים ואיזו לא </w:t>
      </w:r>
      <w:r w:rsidR="00776BDB">
        <w:rPr>
          <w:rFonts w:hint="cs"/>
          <w:rtl/>
        </w:rPr>
        <w:t xml:space="preserve">מקדמים </w:t>
      </w:r>
      <w:r>
        <w:rPr>
          <w:rFonts w:hint="cs"/>
          <w:rtl/>
        </w:rPr>
        <w:t xml:space="preserve">ועוד </w:t>
      </w:r>
      <w:bookmarkStart w:id="2259" w:name="_ETM_Q1_5306436"/>
      <w:bookmarkEnd w:id="2259"/>
      <w:proofErr w:type="spellStart"/>
      <w:r>
        <w:rPr>
          <w:rFonts w:hint="cs"/>
          <w:rtl/>
        </w:rPr>
        <w:t>ועוד</w:t>
      </w:r>
      <w:proofErr w:type="spellEnd"/>
      <w:r w:rsidR="00776BDB">
        <w:rPr>
          <w:rFonts w:hint="cs"/>
          <w:rtl/>
        </w:rPr>
        <w:t>,</w:t>
      </w:r>
      <w:r>
        <w:rPr>
          <w:rFonts w:hint="cs"/>
          <w:rtl/>
        </w:rPr>
        <w:t xml:space="preserve"> הם רק הוכחה ברורה</w:t>
      </w:r>
      <w:r w:rsidR="00776BDB">
        <w:rPr>
          <w:rFonts w:hint="cs"/>
          <w:rtl/>
        </w:rPr>
        <w:t>,</w:t>
      </w:r>
      <w:r>
        <w:rPr>
          <w:rFonts w:hint="cs"/>
          <w:rtl/>
        </w:rPr>
        <w:t xml:space="preserve"> </w:t>
      </w:r>
      <w:r w:rsidR="00776BDB">
        <w:rPr>
          <w:rFonts w:hint="cs"/>
          <w:rtl/>
        </w:rPr>
        <w:t xml:space="preserve">שעילת הסבירות </w:t>
      </w:r>
      <w:r>
        <w:rPr>
          <w:rFonts w:hint="cs"/>
          <w:rtl/>
        </w:rPr>
        <w:t xml:space="preserve">שהתחילה כפי שנאמר במשפט האנגלי </w:t>
      </w:r>
      <w:bookmarkStart w:id="2260" w:name="_ETM_Q1_5314815"/>
      <w:bookmarkEnd w:id="2260"/>
      <w:r>
        <w:rPr>
          <w:rFonts w:hint="cs"/>
          <w:rtl/>
        </w:rPr>
        <w:t xml:space="preserve">כסניף של אי חוקיות </w:t>
      </w:r>
      <w:r w:rsidR="00776BDB">
        <w:rPr>
          <w:rFonts w:hint="cs"/>
          <w:rtl/>
        </w:rPr>
        <w:t xml:space="preserve">הפכה באופן חריג מאוד </w:t>
      </w:r>
      <w:bookmarkStart w:id="2261" w:name="_ETM_Q1_5318866"/>
      <w:bookmarkEnd w:id="2261"/>
      <w:r>
        <w:rPr>
          <w:rFonts w:hint="cs"/>
          <w:rtl/>
        </w:rPr>
        <w:t>במדינת ישר</w:t>
      </w:r>
      <w:r w:rsidR="0074163F">
        <w:rPr>
          <w:rFonts w:hint="cs"/>
          <w:rtl/>
        </w:rPr>
        <w:t>אל</w:t>
      </w:r>
      <w:r>
        <w:rPr>
          <w:rFonts w:hint="cs"/>
          <w:rtl/>
        </w:rPr>
        <w:t xml:space="preserve"> למק</w:t>
      </w:r>
      <w:r w:rsidR="009A24B2">
        <w:rPr>
          <w:rFonts w:hint="cs"/>
          <w:rtl/>
        </w:rPr>
        <w:t>ום</w:t>
      </w:r>
      <w:r>
        <w:rPr>
          <w:rFonts w:hint="cs"/>
          <w:rtl/>
        </w:rPr>
        <w:t xml:space="preserve"> שבו אנו לא </w:t>
      </w:r>
      <w:bookmarkStart w:id="2262" w:name="_ETM_Q1_5321781"/>
      <w:bookmarkEnd w:id="2262"/>
      <w:r w:rsidR="0074163F">
        <w:rPr>
          <w:rFonts w:hint="cs"/>
          <w:rtl/>
        </w:rPr>
        <w:t xml:space="preserve">חיים בשלטון החוק </w:t>
      </w:r>
      <w:r w:rsidR="00776BDB">
        <w:rPr>
          <w:rFonts w:hint="cs"/>
          <w:rtl/>
        </w:rPr>
        <w:t>אלא בשלטון משפטנים שהם הפוסקים הראשונים והאחרונים</w:t>
      </w:r>
      <w:r>
        <w:rPr>
          <w:rFonts w:hint="cs"/>
          <w:rtl/>
        </w:rPr>
        <w:t xml:space="preserve"> בשאלת סבירות כל דרג </w:t>
      </w:r>
      <w:bookmarkStart w:id="2263" w:name="_ETM_Q1_5328876"/>
      <w:bookmarkEnd w:id="2263"/>
      <w:r>
        <w:rPr>
          <w:rFonts w:hint="cs"/>
          <w:rtl/>
        </w:rPr>
        <w:t>אחר.</w:t>
      </w:r>
      <w:bookmarkStart w:id="2264" w:name="_ETM_Q1_5329840"/>
      <w:bookmarkStart w:id="2265" w:name="_ETM_Q1_5329909"/>
      <w:bookmarkStart w:id="2266" w:name="_ETM_Q1_5330112"/>
      <w:bookmarkStart w:id="2267" w:name="_ETM_Q1_5330162"/>
      <w:bookmarkEnd w:id="2264"/>
      <w:bookmarkEnd w:id="2265"/>
      <w:bookmarkEnd w:id="2266"/>
      <w:bookmarkEnd w:id="2267"/>
      <w:r w:rsidR="00776BDB">
        <w:rPr>
          <w:rFonts w:hint="cs"/>
          <w:rtl/>
        </w:rPr>
        <w:t xml:space="preserve"> </w:t>
      </w:r>
      <w:r>
        <w:rPr>
          <w:rFonts w:hint="cs"/>
          <w:rtl/>
        </w:rPr>
        <w:t>סיימתי דבריי כמציע הנוסח.</w:t>
      </w:r>
    </w:p>
    <w:p w:rsidR="0045591A" w:rsidRDefault="0045591A" w:rsidP="0045591A">
      <w:pPr>
        <w:rPr>
          <w:rtl/>
        </w:rPr>
      </w:pPr>
      <w:bookmarkStart w:id="2268" w:name="_ETM_Q1_5337155"/>
      <w:bookmarkStart w:id="2269" w:name="_ETM_Q1_5337228"/>
      <w:bookmarkStart w:id="2270" w:name="_ETM_Q1_5338038"/>
      <w:bookmarkEnd w:id="2268"/>
      <w:bookmarkEnd w:id="2269"/>
      <w:bookmarkEnd w:id="2270"/>
    </w:p>
    <w:p w:rsidR="0045591A" w:rsidRDefault="0045591A" w:rsidP="0045591A">
      <w:pPr>
        <w:pStyle w:val="a4"/>
        <w:keepNext/>
        <w:rPr>
          <w:rtl/>
        </w:rPr>
      </w:pPr>
      <w:bookmarkStart w:id="2271" w:name="ET_speaker_5068_231"/>
      <w:r w:rsidRPr="0045591A">
        <w:rPr>
          <w:rStyle w:val="TagStyle"/>
          <w:rtl/>
        </w:rPr>
        <w:t xml:space="preserve"> &lt;&lt; דובר &gt;&gt; </w:t>
      </w:r>
      <w:r>
        <w:rPr>
          <w:rtl/>
        </w:rPr>
        <w:t>קארין אלהרר (יש עתיד):</w:t>
      </w:r>
      <w:r w:rsidRPr="0045591A">
        <w:rPr>
          <w:rStyle w:val="TagStyle"/>
          <w:rtl/>
        </w:rPr>
        <w:t xml:space="preserve"> &lt;&lt; דובר &gt;&gt;</w:t>
      </w:r>
      <w:r>
        <w:rPr>
          <w:rtl/>
        </w:rPr>
        <w:t xml:space="preserve">   </w:t>
      </w:r>
      <w:bookmarkEnd w:id="2271"/>
    </w:p>
    <w:p w:rsidR="0045591A" w:rsidRDefault="0045591A" w:rsidP="0045591A">
      <w:pPr>
        <w:pStyle w:val="KeepWithNext"/>
        <w:rPr>
          <w:rtl/>
        </w:rPr>
      </w:pPr>
    </w:p>
    <w:p w:rsidR="0045591A" w:rsidRDefault="00776BDB" w:rsidP="0045591A">
      <w:pPr>
        <w:rPr>
          <w:rtl/>
        </w:rPr>
      </w:pPr>
      <w:bookmarkStart w:id="2272" w:name="_ETM_Q1_5338391"/>
      <w:bookmarkStart w:id="2273" w:name="_ETM_Q1_5338426"/>
      <w:bookmarkEnd w:id="2272"/>
      <w:bookmarkEnd w:id="2273"/>
      <w:r>
        <w:rPr>
          <w:rFonts w:hint="cs"/>
          <w:rtl/>
        </w:rPr>
        <w:t xml:space="preserve">אני </w:t>
      </w:r>
      <w:r w:rsidR="0045591A">
        <w:rPr>
          <w:rFonts w:hint="cs"/>
          <w:rtl/>
        </w:rPr>
        <w:t>רוצה את אותו זמן.</w:t>
      </w:r>
    </w:p>
    <w:p w:rsidR="0045591A" w:rsidRDefault="0045591A" w:rsidP="0045591A">
      <w:pPr>
        <w:rPr>
          <w:rtl/>
        </w:rPr>
      </w:pPr>
      <w:bookmarkStart w:id="2274" w:name="_ETM_Q1_5340525"/>
      <w:bookmarkStart w:id="2275" w:name="_ETM_Q1_5340590"/>
      <w:bookmarkEnd w:id="2274"/>
      <w:bookmarkEnd w:id="2275"/>
    </w:p>
    <w:p w:rsidR="0045591A" w:rsidRDefault="0045591A" w:rsidP="0045591A">
      <w:pPr>
        <w:pStyle w:val="af6"/>
        <w:keepNext/>
        <w:rPr>
          <w:rtl/>
        </w:rPr>
      </w:pPr>
      <w:bookmarkStart w:id="2276" w:name="ET_yor_6157_232"/>
      <w:r w:rsidRPr="0045591A">
        <w:rPr>
          <w:rStyle w:val="TagStyle"/>
          <w:rtl/>
        </w:rPr>
        <w:t xml:space="preserve"> &lt;&lt; יור &gt;&gt; </w:t>
      </w:r>
      <w:r>
        <w:rPr>
          <w:rtl/>
        </w:rPr>
        <w:t xml:space="preserve">היו"ר שמחה </w:t>
      </w:r>
      <w:proofErr w:type="spellStart"/>
      <w:r>
        <w:rPr>
          <w:rtl/>
        </w:rPr>
        <w:t>רוטמן</w:t>
      </w:r>
      <w:proofErr w:type="spellEnd"/>
      <w:r>
        <w:rPr>
          <w:rtl/>
        </w:rPr>
        <w:t>:</w:t>
      </w:r>
      <w:r w:rsidRPr="0045591A">
        <w:rPr>
          <w:rStyle w:val="TagStyle"/>
          <w:rtl/>
        </w:rPr>
        <w:t xml:space="preserve"> &lt;&lt; יור &gt;&gt;</w:t>
      </w:r>
      <w:r>
        <w:rPr>
          <w:rtl/>
        </w:rPr>
        <w:t xml:space="preserve">   </w:t>
      </w:r>
      <w:bookmarkEnd w:id="2276"/>
    </w:p>
    <w:p w:rsidR="0045591A" w:rsidRDefault="0045591A" w:rsidP="0045591A">
      <w:pPr>
        <w:pStyle w:val="KeepWithNext"/>
        <w:rPr>
          <w:rtl/>
        </w:rPr>
      </w:pPr>
    </w:p>
    <w:p w:rsidR="0045591A" w:rsidRDefault="0045591A" w:rsidP="00776BDB">
      <w:pPr>
        <w:rPr>
          <w:rtl/>
        </w:rPr>
      </w:pPr>
      <w:bookmarkStart w:id="2277" w:name="_ETM_Q1_5341009"/>
      <w:bookmarkEnd w:id="2277"/>
      <w:r>
        <w:rPr>
          <w:rFonts w:hint="cs"/>
          <w:rtl/>
        </w:rPr>
        <w:t>מתחי</w:t>
      </w:r>
      <w:r w:rsidR="00776BDB">
        <w:rPr>
          <w:rFonts w:hint="cs"/>
          <w:rtl/>
        </w:rPr>
        <w:t>י</w:t>
      </w:r>
      <w:r>
        <w:rPr>
          <w:rFonts w:hint="cs"/>
          <w:rtl/>
        </w:rPr>
        <w:t xml:space="preserve">ב </w:t>
      </w:r>
      <w:r w:rsidR="00776BDB">
        <w:rPr>
          <w:rFonts w:hint="cs"/>
          <w:rtl/>
        </w:rPr>
        <w:t xml:space="preserve">לתת </w:t>
      </w:r>
      <w:r>
        <w:rPr>
          <w:rFonts w:hint="cs"/>
          <w:rtl/>
        </w:rPr>
        <w:t>ז</w:t>
      </w:r>
      <w:r w:rsidR="00776BDB">
        <w:rPr>
          <w:rFonts w:hint="cs"/>
          <w:rtl/>
        </w:rPr>
        <w:t>מן</w:t>
      </w:r>
      <w:r>
        <w:rPr>
          <w:rFonts w:hint="cs"/>
          <w:rtl/>
        </w:rPr>
        <w:t xml:space="preserve"> כזה </w:t>
      </w:r>
      <w:r w:rsidR="00776BDB">
        <w:rPr>
          <w:rFonts w:hint="cs"/>
          <w:rtl/>
        </w:rPr>
        <w:t>לכל</w:t>
      </w:r>
      <w:bookmarkStart w:id="2278" w:name="_ETM_Q1_5342637"/>
      <w:bookmarkEnd w:id="2278"/>
      <w:r w:rsidR="00776BDB">
        <w:rPr>
          <w:rFonts w:hint="cs"/>
          <w:rtl/>
        </w:rPr>
        <w:t xml:space="preserve"> אחד שירצה לנסח </w:t>
      </w:r>
      <w:r>
        <w:rPr>
          <w:rFonts w:hint="cs"/>
          <w:rtl/>
        </w:rPr>
        <w:t xml:space="preserve">נוסח </w:t>
      </w:r>
      <w:bookmarkStart w:id="2279" w:name="_ETM_Q1_5344152"/>
      <w:bookmarkEnd w:id="2279"/>
      <w:r>
        <w:rPr>
          <w:rFonts w:hint="cs"/>
          <w:rtl/>
        </w:rPr>
        <w:t>מטעמו.</w:t>
      </w:r>
    </w:p>
    <w:p w:rsidR="0045591A" w:rsidRDefault="0045591A" w:rsidP="0045591A">
      <w:pPr>
        <w:rPr>
          <w:rtl/>
        </w:rPr>
      </w:pPr>
      <w:bookmarkStart w:id="2280" w:name="_ETM_Q1_5346761"/>
      <w:bookmarkStart w:id="2281" w:name="_ETM_Q1_5346826"/>
      <w:bookmarkEnd w:id="2280"/>
      <w:bookmarkEnd w:id="2281"/>
    </w:p>
    <w:p w:rsidR="0045591A" w:rsidRDefault="0045591A" w:rsidP="0045591A">
      <w:pPr>
        <w:pStyle w:val="-"/>
        <w:keepNext/>
        <w:rPr>
          <w:rtl/>
        </w:rPr>
      </w:pPr>
      <w:bookmarkStart w:id="2282" w:name="ET_speakercontinue_5068_233"/>
      <w:r w:rsidRPr="0045591A">
        <w:rPr>
          <w:rStyle w:val="TagStyle"/>
          <w:rtl/>
        </w:rPr>
        <w:t xml:space="preserve"> &lt;&lt; דובר_המשך &gt;&gt; </w:t>
      </w:r>
      <w:r>
        <w:rPr>
          <w:rtl/>
        </w:rPr>
        <w:t>קארין אלהרר (יש עתיד):</w:t>
      </w:r>
      <w:r w:rsidRPr="0045591A">
        <w:rPr>
          <w:rStyle w:val="TagStyle"/>
          <w:rtl/>
        </w:rPr>
        <w:t xml:space="preserve"> &lt;&lt; דובר_המשך &gt;&gt;</w:t>
      </w:r>
      <w:r>
        <w:rPr>
          <w:rtl/>
        </w:rPr>
        <w:t xml:space="preserve">   </w:t>
      </w:r>
      <w:bookmarkEnd w:id="2282"/>
    </w:p>
    <w:p w:rsidR="0045591A" w:rsidRDefault="0045591A" w:rsidP="0045591A">
      <w:pPr>
        <w:pStyle w:val="KeepWithNext"/>
        <w:rPr>
          <w:rtl/>
        </w:rPr>
      </w:pPr>
    </w:p>
    <w:p w:rsidR="0045591A" w:rsidRDefault="0045591A" w:rsidP="0045591A">
      <w:pPr>
        <w:rPr>
          <w:rtl/>
        </w:rPr>
      </w:pPr>
      <w:bookmarkStart w:id="2283" w:name="_ETM_Q1_5347285"/>
      <w:bookmarkEnd w:id="2283"/>
      <w:r>
        <w:rPr>
          <w:rFonts w:hint="cs"/>
          <w:rtl/>
        </w:rPr>
        <w:t>לא, זו הצעה מטעם הוועדה. כחברת ועדה</w:t>
      </w:r>
      <w:r w:rsidR="00776BDB">
        <w:rPr>
          <w:rFonts w:hint="cs"/>
          <w:rtl/>
        </w:rPr>
        <w:t>,</w:t>
      </w:r>
      <w:r>
        <w:rPr>
          <w:rFonts w:hint="cs"/>
          <w:rtl/>
        </w:rPr>
        <w:t xml:space="preserve"> אני דורשת או</w:t>
      </w:r>
      <w:r w:rsidR="00776BDB">
        <w:rPr>
          <w:rFonts w:hint="cs"/>
          <w:rtl/>
        </w:rPr>
        <w:t>ת</w:t>
      </w:r>
      <w:r>
        <w:rPr>
          <w:rFonts w:hint="cs"/>
          <w:rtl/>
        </w:rPr>
        <w:t xml:space="preserve">ו </w:t>
      </w:r>
      <w:bookmarkStart w:id="2284" w:name="_ETM_Q1_5353701"/>
      <w:bookmarkEnd w:id="2284"/>
      <w:r>
        <w:rPr>
          <w:rFonts w:hint="cs"/>
          <w:rtl/>
        </w:rPr>
        <w:t>זמן.</w:t>
      </w:r>
    </w:p>
    <w:p w:rsidR="0045591A" w:rsidRDefault="0045591A" w:rsidP="0045591A">
      <w:pPr>
        <w:rPr>
          <w:rtl/>
        </w:rPr>
      </w:pPr>
      <w:bookmarkStart w:id="2285" w:name="_ETM_Q1_5354399"/>
      <w:bookmarkStart w:id="2286" w:name="_ETM_Q1_5354469"/>
      <w:bookmarkEnd w:id="2285"/>
      <w:bookmarkEnd w:id="2286"/>
    </w:p>
    <w:p w:rsidR="0045591A" w:rsidRDefault="0045591A" w:rsidP="0045591A">
      <w:pPr>
        <w:pStyle w:val="af6"/>
        <w:keepNext/>
        <w:rPr>
          <w:rtl/>
        </w:rPr>
      </w:pPr>
      <w:bookmarkStart w:id="2287" w:name="ET_yor_6157_234"/>
      <w:r w:rsidRPr="0045591A">
        <w:rPr>
          <w:rStyle w:val="TagStyle"/>
          <w:rtl/>
        </w:rPr>
        <w:t xml:space="preserve"> &lt;&lt; יור &gt;&gt; </w:t>
      </w:r>
      <w:r>
        <w:rPr>
          <w:rtl/>
        </w:rPr>
        <w:t xml:space="preserve">היו"ר שמחה </w:t>
      </w:r>
      <w:proofErr w:type="spellStart"/>
      <w:r>
        <w:rPr>
          <w:rtl/>
        </w:rPr>
        <w:t>רוטמן</w:t>
      </w:r>
      <w:proofErr w:type="spellEnd"/>
      <w:r>
        <w:rPr>
          <w:rtl/>
        </w:rPr>
        <w:t>:</w:t>
      </w:r>
      <w:r w:rsidRPr="0045591A">
        <w:rPr>
          <w:rStyle w:val="TagStyle"/>
          <w:rtl/>
        </w:rPr>
        <w:t xml:space="preserve"> &lt;&lt; יור &gt;&gt;</w:t>
      </w:r>
      <w:r>
        <w:rPr>
          <w:rtl/>
        </w:rPr>
        <w:t xml:space="preserve">   </w:t>
      </w:r>
      <w:bookmarkEnd w:id="2287"/>
    </w:p>
    <w:p w:rsidR="0045591A" w:rsidRDefault="0045591A" w:rsidP="0045591A">
      <w:pPr>
        <w:pStyle w:val="KeepWithNext"/>
        <w:rPr>
          <w:rtl/>
        </w:rPr>
      </w:pPr>
    </w:p>
    <w:p w:rsidR="0045591A" w:rsidRDefault="0045591A" w:rsidP="0074163F">
      <w:pPr>
        <w:rPr>
          <w:rtl/>
        </w:rPr>
      </w:pPr>
      <w:bookmarkStart w:id="2288" w:name="_ETM_Q1_5354854"/>
      <w:bookmarkEnd w:id="2288"/>
      <w:r>
        <w:rPr>
          <w:rFonts w:hint="cs"/>
          <w:rtl/>
        </w:rPr>
        <w:t xml:space="preserve">תקבלי זמן, קיבלת בדיון </w:t>
      </w:r>
      <w:r w:rsidR="00776BDB">
        <w:rPr>
          <w:rFonts w:hint="cs"/>
          <w:rtl/>
        </w:rPr>
        <w:t xml:space="preserve">גם </w:t>
      </w:r>
      <w:r>
        <w:rPr>
          <w:rFonts w:hint="cs"/>
          <w:rtl/>
        </w:rPr>
        <w:t>הקודם ו</w:t>
      </w:r>
      <w:r w:rsidR="00776BDB">
        <w:rPr>
          <w:rFonts w:hint="cs"/>
          <w:rtl/>
        </w:rPr>
        <w:t xml:space="preserve">גם </w:t>
      </w:r>
      <w:r>
        <w:rPr>
          <w:rFonts w:hint="cs"/>
          <w:rtl/>
        </w:rPr>
        <w:t xml:space="preserve">בדיון הבא ובזה </w:t>
      </w:r>
      <w:proofErr w:type="spellStart"/>
      <w:r>
        <w:rPr>
          <w:rFonts w:hint="cs"/>
          <w:rtl/>
        </w:rPr>
        <w:t>בעז"ה</w:t>
      </w:r>
      <w:proofErr w:type="spellEnd"/>
      <w:r>
        <w:rPr>
          <w:rFonts w:hint="cs"/>
          <w:rtl/>
        </w:rPr>
        <w:t xml:space="preserve">. </w:t>
      </w:r>
      <w:r w:rsidR="00776BDB">
        <w:rPr>
          <w:rFonts w:hint="cs"/>
          <w:rtl/>
        </w:rPr>
        <w:t xml:space="preserve">שוב אומר - </w:t>
      </w:r>
      <w:r>
        <w:rPr>
          <w:rFonts w:hint="cs"/>
          <w:rtl/>
        </w:rPr>
        <w:t xml:space="preserve">חברי </w:t>
      </w:r>
      <w:bookmarkStart w:id="2289" w:name="_ETM_Q1_5366975"/>
      <w:bookmarkEnd w:id="2289"/>
      <w:r>
        <w:rPr>
          <w:rFonts w:hint="cs"/>
          <w:rtl/>
        </w:rPr>
        <w:t>הוועדה יותר מרשאים</w:t>
      </w:r>
      <w:r w:rsidR="00776BDB">
        <w:rPr>
          <w:rFonts w:hint="cs"/>
          <w:rtl/>
        </w:rPr>
        <w:t xml:space="preserve"> </w:t>
      </w:r>
      <w:bookmarkStart w:id="2290" w:name="_ETM_Q1_5369011"/>
      <w:bookmarkEnd w:id="2290"/>
      <w:r w:rsidR="00776BDB">
        <w:rPr>
          <w:rtl/>
        </w:rPr>
        <w:t>–</w:t>
      </w:r>
      <w:r w:rsidR="00776BDB">
        <w:rPr>
          <w:rFonts w:hint="cs"/>
          <w:rtl/>
        </w:rPr>
        <w:t xml:space="preserve"> אני אפילו ממליץ ומקווה</w:t>
      </w:r>
      <w:r>
        <w:rPr>
          <w:rFonts w:hint="cs"/>
          <w:rtl/>
        </w:rPr>
        <w:t>- - -</w:t>
      </w:r>
    </w:p>
    <w:p w:rsidR="0045591A" w:rsidRDefault="0045591A" w:rsidP="0045591A">
      <w:pPr>
        <w:rPr>
          <w:rtl/>
        </w:rPr>
      </w:pPr>
      <w:bookmarkStart w:id="2291" w:name="_ETM_Q1_5373662"/>
      <w:bookmarkStart w:id="2292" w:name="_ETM_Q1_5373738"/>
      <w:bookmarkStart w:id="2293" w:name="_ETM_Q1_5375255"/>
      <w:bookmarkEnd w:id="2291"/>
      <w:bookmarkEnd w:id="2292"/>
      <w:bookmarkEnd w:id="2293"/>
    </w:p>
    <w:p w:rsidR="0045591A" w:rsidRDefault="0045591A" w:rsidP="0045591A">
      <w:pPr>
        <w:pStyle w:val="a4"/>
        <w:keepNext/>
        <w:rPr>
          <w:rtl/>
        </w:rPr>
      </w:pPr>
      <w:bookmarkStart w:id="2294" w:name="ET_speaker_6156_235"/>
      <w:r w:rsidRPr="0045591A">
        <w:rPr>
          <w:rStyle w:val="TagStyle"/>
          <w:rtl/>
        </w:rPr>
        <w:t xml:space="preserve"> &lt;&lt; דובר &gt;&gt; </w:t>
      </w:r>
      <w:r>
        <w:rPr>
          <w:rtl/>
        </w:rPr>
        <w:t>גלעד קריב (העבודה):</w:t>
      </w:r>
      <w:r w:rsidRPr="0045591A">
        <w:rPr>
          <w:rStyle w:val="TagStyle"/>
          <w:rtl/>
        </w:rPr>
        <w:t xml:space="preserve"> &lt;&lt; דובר &gt;&gt;</w:t>
      </w:r>
      <w:r>
        <w:rPr>
          <w:rtl/>
        </w:rPr>
        <w:t xml:space="preserve">   </w:t>
      </w:r>
      <w:bookmarkEnd w:id="2294"/>
    </w:p>
    <w:p w:rsidR="0045591A" w:rsidRDefault="0045591A" w:rsidP="0045591A">
      <w:pPr>
        <w:pStyle w:val="KeepWithNext"/>
        <w:rPr>
          <w:rtl/>
        </w:rPr>
      </w:pPr>
    </w:p>
    <w:p w:rsidR="0045591A" w:rsidRDefault="0045591A" w:rsidP="0045591A">
      <w:pPr>
        <w:rPr>
          <w:rtl/>
        </w:rPr>
      </w:pPr>
      <w:bookmarkStart w:id="2295" w:name="_ETM_Q1_5375584"/>
      <w:bookmarkStart w:id="2296" w:name="_ETM_Q1_5375604"/>
      <w:bookmarkEnd w:id="2295"/>
      <w:bookmarkEnd w:id="2296"/>
      <w:r>
        <w:rPr>
          <w:rFonts w:hint="cs"/>
          <w:rtl/>
        </w:rPr>
        <w:t xml:space="preserve">לא. </w:t>
      </w:r>
      <w:r w:rsidR="00776BDB">
        <w:rPr>
          <w:rFonts w:hint="cs"/>
          <w:rtl/>
        </w:rPr>
        <w:t xml:space="preserve">למה אתה אומר שראוי שיהיה נוסח </w:t>
      </w:r>
      <w:bookmarkStart w:id="2297" w:name="_ETM_Q1_5375904"/>
      <w:bookmarkEnd w:id="2297"/>
      <w:r w:rsidR="00776BDB">
        <w:rPr>
          <w:rFonts w:hint="cs"/>
          <w:rtl/>
        </w:rPr>
        <w:t xml:space="preserve">מטעם הוועדה </w:t>
      </w:r>
      <w:r>
        <w:rPr>
          <w:rFonts w:hint="cs"/>
          <w:rtl/>
        </w:rPr>
        <w:t xml:space="preserve">ועל זה צריך להתקיים דיון </w:t>
      </w:r>
      <w:bookmarkStart w:id="2298" w:name="_ETM_Q1_5380012"/>
      <w:bookmarkEnd w:id="2298"/>
      <w:r>
        <w:rPr>
          <w:rFonts w:hint="cs"/>
          <w:rtl/>
        </w:rPr>
        <w:t>מקדמי? לא.</w:t>
      </w:r>
      <w:r w:rsidR="00776BDB">
        <w:rPr>
          <w:rFonts w:hint="cs"/>
          <w:rtl/>
        </w:rPr>
        <w:t xml:space="preserve"> יש פה שתי שאלות נפרדות.</w:t>
      </w:r>
    </w:p>
    <w:p w:rsidR="0045591A" w:rsidRDefault="0045591A" w:rsidP="0045591A">
      <w:pPr>
        <w:rPr>
          <w:rtl/>
        </w:rPr>
      </w:pPr>
      <w:bookmarkStart w:id="2299" w:name="_ETM_Q1_5384407"/>
      <w:bookmarkStart w:id="2300" w:name="_ETM_Q1_5384464"/>
      <w:bookmarkEnd w:id="2299"/>
      <w:bookmarkEnd w:id="2300"/>
    </w:p>
    <w:p w:rsidR="0045591A" w:rsidRDefault="0045591A" w:rsidP="0045591A">
      <w:pPr>
        <w:pStyle w:val="af6"/>
        <w:keepNext/>
        <w:rPr>
          <w:rtl/>
        </w:rPr>
      </w:pPr>
      <w:bookmarkStart w:id="2301" w:name="ET_yor_6157_236"/>
      <w:r w:rsidRPr="0045591A">
        <w:rPr>
          <w:rStyle w:val="TagStyle"/>
          <w:rtl/>
        </w:rPr>
        <w:t xml:space="preserve"> &lt;&lt; יור &gt;&gt; </w:t>
      </w:r>
      <w:r>
        <w:rPr>
          <w:rtl/>
        </w:rPr>
        <w:t xml:space="preserve">היו"ר שמחה </w:t>
      </w:r>
      <w:proofErr w:type="spellStart"/>
      <w:r>
        <w:rPr>
          <w:rtl/>
        </w:rPr>
        <w:t>רוטמן</w:t>
      </w:r>
      <w:proofErr w:type="spellEnd"/>
      <w:r>
        <w:rPr>
          <w:rtl/>
        </w:rPr>
        <w:t>:</w:t>
      </w:r>
      <w:r w:rsidRPr="0045591A">
        <w:rPr>
          <w:rStyle w:val="TagStyle"/>
          <w:rtl/>
        </w:rPr>
        <w:t xml:space="preserve"> &lt;&lt; יור &gt;&gt;</w:t>
      </w:r>
      <w:r>
        <w:rPr>
          <w:rtl/>
        </w:rPr>
        <w:t xml:space="preserve">   </w:t>
      </w:r>
      <w:bookmarkEnd w:id="2301"/>
    </w:p>
    <w:p w:rsidR="0045591A" w:rsidRDefault="0045591A" w:rsidP="0045591A">
      <w:pPr>
        <w:pStyle w:val="KeepWithNext"/>
        <w:rPr>
          <w:rtl/>
        </w:rPr>
      </w:pPr>
    </w:p>
    <w:p w:rsidR="0045591A" w:rsidRDefault="00776BDB" w:rsidP="0045591A">
      <w:pPr>
        <w:rPr>
          <w:rtl/>
        </w:rPr>
      </w:pPr>
      <w:bookmarkStart w:id="2302" w:name="_ETM_Q1_5384921"/>
      <w:bookmarkEnd w:id="2302"/>
      <w:r>
        <w:rPr>
          <w:rFonts w:hint="cs"/>
          <w:rtl/>
        </w:rPr>
        <w:t xml:space="preserve">חבר הכנסת קריב, </w:t>
      </w:r>
      <w:bookmarkStart w:id="2303" w:name="_ETM_Q1_5387603"/>
      <w:bookmarkEnd w:id="2303"/>
      <w:r w:rsidR="0045591A">
        <w:rPr>
          <w:rFonts w:hint="cs"/>
          <w:rtl/>
        </w:rPr>
        <w:t xml:space="preserve">אתה אומר דברים שאינם אמת. כפי שאמרתי, ניתן </w:t>
      </w:r>
      <w:bookmarkStart w:id="2304" w:name="_ETM_Q1_5396913"/>
      <w:bookmarkEnd w:id="2304"/>
      <w:r w:rsidR="0045591A">
        <w:rPr>
          <w:rFonts w:hint="cs"/>
          <w:rtl/>
        </w:rPr>
        <w:t>למומחה</w:t>
      </w:r>
      <w:r>
        <w:rPr>
          <w:rFonts w:hint="cs"/>
          <w:rtl/>
        </w:rPr>
        <w:t>,</w:t>
      </w:r>
      <w:r w:rsidR="0045591A">
        <w:rPr>
          <w:rFonts w:hint="cs"/>
          <w:rtl/>
        </w:rPr>
        <w:t xml:space="preserve"> ואז ח"כ וחוזר חלילה.</w:t>
      </w:r>
    </w:p>
    <w:p w:rsidR="0045591A" w:rsidRDefault="0045591A" w:rsidP="0045591A">
      <w:pPr>
        <w:ind w:firstLine="0"/>
        <w:rPr>
          <w:rtl/>
        </w:rPr>
      </w:pPr>
      <w:bookmarkStart w:id="2305" w:name="_ETM_Q1_5402783"/>
      <w:bookmarkStart w:id="2306" w:name="_ETM_Q1_5402853"/>
      <w:bookmarkStart w:id="2307" w:name="_ETM_Q1_5404472"/>
      <w:bookmarkEnd w:id="2305"/>
      <w:bookmarkEnd w:id="2306"/>
      <w:bookmarkEnd w:id="2307"/>
    </w:p>
    <w:p w:rsidR="0045591A" w:rsidRDefault="0045591A" w:rsidP="0045591A">
      <w:pPr>
        <w:pStyle w:val="a4"/>
        <w:keepNext/>
        <w:rPr>
          <w:rtl/>
        </w:rPr>
      </w:pPr>
      <w:bookmarkStart w:id="2308" w:name="ET_speaker_5068_237"/>
      <w:r w:rsidRPr="0045591A">
        <w:rPr>
          <w:rStyle w:val="TagStyle"/>
          <w:rtl/>
        </w:rPr>
        <w:t xml:space="preserve"> &lt;&lt; דובר &gt;&gt; </w:t>
      </w:r>
      <w:r>
        <w:rPr>
          <w:rtl/>
        </w:rPr>
        <w:t>קארין אלהרר (יש עתיד):</w:t>
      </w:r>
      <w:r w:rsidRPr="0045591A">
        <w:rPr>
          <w:rStyle w:val="TagStyle"/>
          <w:rtl/>
        </w:rPr>
        <w:t xml:space="preserve"> &lt;&lt; דובר &gt;&gt;</w:t>
      </w:r>
      <w:r>
        <w:rPr>
          <w:rtl/>
        </w:rPr>
        <w:t xml:space="preserve">   </w:t>
      </w:r>
      <w:bookmarkEnd w:id="2308"/>
    </w:p>
    <w:p w:rsidR="0045591A" w:rsidRDefault="0045591A" w:rsidP="0045591A">
      <w:pPr>
        <w:pStyle w:val="KeepWithNext"/>
        <w:rPr>
          <w:rtl/>
        </w:rPr>
      </w:pPr>
    </w:p>
    <w:p w:rsidR="0045591A" w:rsidRDefault="0045591A" w:rsidP="0045591A">
      <w:pPr>
        <w:rPr>
          <w:rtl/>
        </w:rPr>
      </w:pPr>
      <w:bookmarkStart w:id="2309" w:name="_ETM_Q1_5404819"/>
      <w:bookmarkStart w:id="2310" w:name="_ETM_Q1_5404855"/>
      <w:bookmarkEnd w:id="2309"/>
      <w:bookmarkEnd w:id="2310"/>
      <w:r>
        <w:rPr>
          <w:rFonts w:hint="cs"/>
          <w:rtl/>
        </w:rPr>
        <w:t xml:space="preserve">מה עם לתת זכות תגובה לגיל </w:t>
      </w:r>
      <w:bookmarkStart w:id="2311" w:name="_ETM_Q1_5408333"/>
      <w:bookmarkEnd w:id="2311"/>
      <w:r>
        <w:rPr>
          <w:rFonts w:hint="cs"/>
          <w:rtl/>
        </w:rPr>
        <w:t xml:space="preserve">לימון? </w:t>
      </w:r>
      <w:r w:rsidR="00776BDB">
        <w:rPr>
          <w:rFonts w:hint="cs"/>
          <w:rtl/>
        </w:rPr>
        <w:t xml:space="preserve">הוא </w:t>
      </w:r>
      <w:r>
        <w:rPr>
          <w:rFonts w:hint="cs"/>
          <w:rtl/>
        </w:rPr>
        <w:t>רשם הערות.</w:t>
      </w:r>
    </w:p>
    <w:p w:rsidR="0045591A" w:rsidRDefault="0045591A" w:rsidP="0045591A">
      <w:pPr>
        <w:rPr>
          <w:rtl/>
        </w:rPr>
      </w:pPr>
      <w:bookmarkStart w:id="2312" w:name="_ETM_Q1_5411413"/>
      <w:bookmarkStart w:id="2313" w:name="_ETM_Q1_5411465"/>
      <w:bookmarkEnd w:id="2312"/>
      <w:bookmarkEnd w:id="2313"/>
    </w:p>
    <w:p w:rsidR="0045591A" w:rsidRDefault="0045591A" w:rsidP="0045591A">
      <w:pPr>
        <w:pStyle w:val="af6"/>
        <w:keepNext/>
        <w:rPr>
          <w:rtl/>
        </w:rPr>
      </w:pPr>
      <w:bookmarkStart w:id="2314" w:name="ET_yor_6157_238"/>
      <w:r w:rsidRPr="0045591A">
        <w:rPr>
          <w:rStyle w:val="TagStyle"/>
          <w:rtl/>
        </w:rPr>
        <w:t xml:space="preserve"> &lt;&lt; יור &gt;&gt; </w:t>
      </w:r>
      <w:r>
        <w:rPr>
          <w:rtl/>
        </w:rPr>
        <w:t xml:space="preserve">היו"ר שמחה </w:t>
      </w:r>
      <w:proofErr w:type="spellStart"/>
      <w:r>
        <w:rPr>
          <w:rtl/>
        </w:rPr>
        <w:t>רוטמן</w:t>
      </w:r>
      <w:proofErr w:type="spellEnd"/>
      <w:r>
        <w:rPr>
          <w:rtl/>
        </w:rPr>
        <w:t>:</w:t>
      </w:r>
      <w:r w:rsidRPr="0045591A">
        <w:rPr>
          <w:rStyle w:val="TagStyle"/>
          <w:rtl/>
        </w:rPr>
        <w:t xml:space="preserve"> &lt;&lt; יור &gt;&gt;</w:t>
      </w:r>
      <w:r>
        <w:rPr>
          <w:rtl/>
        </w:rPr>
        <w:t xml:space="preserve">   </w:t>
      </w:r>
      <w:bookmarkEnd w:id="2314"/>
    </w:p>
    <w:p w:rsidR="0045591A" w:rsidRDefault="0045591A" w:rsidP="0045591A">
      <w:pPr>
        <w:pStyle w:val="KeepWithNext"/>
        <w:rPr>
          <w:rtl/>
        </w:rPr>
      </w:pPr>
    </w:p>
    <w:p w:rsidR="0045591A" w:rsidRDefault="00776BDB" w:rsidP="0045591A">
      <w:pPr>
        <w:rPr>
          <w:rtl/>
        </w:rPr>
      </w:pPr>
      <w:bookmarkStart w:id="2315" w:name="_ETM_Q1_5411920"/>
      <w:bookmarkEnd w:id="2315"/>
      <w:r>
        <w:rPr>
          <w:rFonts w:hint="cs"/>
          <w:rtl/>
        </w:rPr>
        <w:t xml:space="preserve">לא מצליח להבין באמת. </w:t>
      </w:r>
      <w:r w:rsidR="0045591A">
        <w:rPr>
          <w:rFonts w:hint="cs"/>
          <w:rtl/>
        </w:rPr>
        <w:t xml:space="preserve">חברת הכנסת אלהרר, מתי אני סימנתי </w:t>
      </w:r>
      <w:r>
        <w:rPr>
          <w:rFonts w:hint="cs"/>
          <w:rtl/>
        </w:rPr>
        <w:t xml:space="preserve">סימני מצוקה </w:t>
      </w:r>
      <w:r w:rsidR="0045591A">
        <w:rPr>
          <w:rFonts w:hint="cs"/>
          <w:rtl/>
        </w:rPr>
        <w:t xml:space="preserve">שאני זקוק </w:t>
      </w:r>
      <w:bookmarkStart w:id="2316" w:name="_ETM_Q1_5420000"/>
      <w:bookmarkEnd w:id="2316"/>
      <w:r w:rsidR="0045591A">
        <w:rPr>
          <w:rFonts w:hint="cs"/>
          <w:rtl/>
        </w:rPr>
        <w:t>לעזרה בניהול הוועדה?</w:t>
      </w:r>
    </w:p>
    <w:p w:rsidR="0045591A" w:rsidRDefault="0045591A" w:rsidP="0045591A">
      <w:pPr>
        <w:rPr>
          <w:rtl/>
        </w:rPr>
      </w:pPr>
      <w:bookmarkStart w:id="2317" w:name="_ETM_Q1_5423480"/>
      <w:bookmarkStart w:id="2318" w:name="_ETM_Q1_5423540"/>
      <w:bookmarkEnd w:id="2317"/>
      <w:bookmarkEnd w:id="2318"/>
    </w:p>
    <w:p w:rsidR="0045591A" w:rsidRDefault="0045591A" w:rsidP="0045591A">
      <w:pPr>
        <w:pStyle w:val="-"/>
        <w:keepNext/>
        <w:rPr>
          <w:rtl/>
        </w:rPr>
      </w:pPr>
      <w:bookmarkStart w:id="2319" w:name="ET_speakercontinue_5068_239"/>
      <w:r w:rsidRPr="0045591A">
        <w:rPr>
          <w:rStyle w:val="TagStyle"/>
          <w:rtl/>
        </w:rPr>
        <w:t xml:space="preserve"> &lt;&lt; דובר_המשך &gt;&gt; </w:t>
      </w:r>
      <w:r>
        <w:rPr>
          <w:rtl/>
        </w:rPr>
        <w:t>קארין אלהרר (יש עתיד):</w:t>
      </w:r>
      <w:r w:rsidRPr="0045591A">
        <w:rPr>
          <w:rStyle w:val="TagStyle"/>
          <w:rtl/>
        </w:rPr>
        <w:t xml:space="preserve"> &lt;&lt; דובר_המשך &gt;&gt;</w:t>
      </w:r>
      <w:r>
        <w:rPr>
          <w:rtl/>
        </w:rPr>
        <w:t xml:space="preserve">   </w:t>
      </w:r>
      <w:bookmarkEnd w:id="2319"/>
    </w:p>
    <w:p w:rsidR="0045591A" w:rsidRDefault="0045591A" w:rsidP="0045591A">
      <w:pPr>
        <w:pStyle w:val="KeepWithNext"/>
        <w:rPr>
          <w:rtl/>
        </w:rPr>
      </w:pPr>
    </w:p>
    <w:p w:rsidR="0045591A" w:rsidRDefault="00776BDB" w:rsidP="0045591A">
      <w:pPr>
        <w:rPr>
          <w:rtl/>
        </w:rPr>
      </w:pPr>
      <w:bookmarkStart w:id="2320" w:name="_ETM_Q1_5423957"/>
      <w:bookmarkEnd w:id="2320"/>
      <w:r>
        <w:rPr>
          <w:rFonts w:hint="cs"/>
          <w:rtl/>
        </w:rPr>
        <w:t>אני</w:t>
      </w:r>
      <w:bookmarkStart w:id="2321" w:name="_ETM_Q1_5420131"/>
      <w:bookmarkEnd w:id="2321"/>
      <w:r>
        <w:rPr>
          <w:rFonts w:hint="cs"/>
          <w:rtl/>
        </w:rPr>
        <w:t xml:space="preserve"> לעולם </w:t>
      </w:r>
      <w:r w:rsidR="0045591A">
        <w:rPr>
          <w:rFonts w:hint="cs"/>
          <w:rtl/>
        </w:rPr>
        <w:t>לא מחכה למצוקה.</w:t>
      </w:r>
    </w:p>
    <w:p w:rsidR="0045591A" w:rsidRDefault="0045591A" w:rsidP="0045591A">
      <w:pPr>
        <w:rPr>
          <w:rtl/>
        </w:rPr>
      </w:pPr>
      <w:bookmarkStart w:id="2322" w:name="_ETM_Q1_5426249"/>
      <w:bookmarkStart w:id="2323" w:name="_ETM_Q1_5426296"/>
      <w:bookmarkEnd w:id="2322"/>
      <w:bookmarkEnd w:id="2323"/>
    </w:p>
    <w:p w:rsidR="0045591A" w:rsidRDefault="0045591A" w:rsidP="0045591A">
      <w:pPr>
        <w:pStyle w:val="af6"/>
        <w:keepNext/>
        <w:rPr>
          <w:rtl/>
        </w:rPr>
      </w:pPr>
      <w:bookmarkStart w:id="2324" w:name="ET_yor_6157_240"/>
      <w:r w:rsidRPr="0045591A">
        <w:rPr>
          <w:rStyle w:val="TagStyle"/>
          <w:rtl/>
        </w:rPr>
        <w:t xml:space="preserve"> &lt;&lt; יור &gt;&gt; </w:t>
      </w:r>
      <w:r>
        <w:rPr>
          <w:rtl/>
        </w:rPr>
        <w:t xml:space="preserve">היו"ר שמחה </w:t>
      </w:r>
      <w:proofErr w:type="spellStart"/>
      <w:r>
        <w:rPr>
          <w:rtl/>
        </w:rPr>
        <w:t>רוטמן</w:t>
      </w:r>
      <w:proofErr w:type="spellEnd"/>
      <w:r>
        <w:rPr>
          <w:rtl/>
        </w:rPr>
        <w:t>:</w:t>
      </w:r>
      <w:r w:rsidRPr="0045591A">
        <w:rPr>
          <w:rStyle w:val="TagStyle"/>
          <w:rtl/>
        </w:rPr>
        <w:t xml:space="preserve"> &lt;&lt; יור &gt;&gt;</w:t>
      </w:r>
      <w:r>
        <w:rPr>
          <w:rtl/>
        </w:rPr>
        <w:t xml:space="preserve">   </w:t>
      </w:r>
      <w:bookmarkEnd w:id="2324"/>
    </w:p>
    <w:p w:rsidR="0045591A" w:rsidRDefault="0045591A" w:rsidP="0045591A">
      <w:pPr>
        <w:pStyle w:val="KeepWithNext"/>
        <w:rPr>
          <w:rtl/>
        </w:rPr>
      </w:pPr>
    </w:p>
    <w:p w:rsidR="0045591A" w:rsidRDefault="00776BDB" w:rsidP="0045591A">
      <w:pPr>
        <w:rPr>
          <w:rtl/>
        </w:rPr>
      </w:pPr>
      <w:bookmarkStart w:id="2325" w:name="_ETM_Q1_5426759"/>
      <w:bookmarkEnd w:id="2325"/>
      <w:r>
        <w:rPr>
          <w:rFonts w:hint="cs"/>
          <w:rtl/>
        </w:rPr>
        <w:t xml:space="preserve">חובות מאתמול, אבל </w:t>
      </w:r>
      <w:r w:rsidR="0045591A">
        <w:rPr>
          <w:rFonts w:hint="cs"/>
          <w:rtl/>
        </w:rPr>
        <w:t xml:space="preserve">באופן ממוקד, היועץ המשפטי לוועדה רוצה </w:t>
      </w:r>
      <w:bookmarkStart w:id="2326" w:name="_ETM_Q1_5430960"/>
      <w:bookmarkEnd w:id="2326"/>
      <w:r w:rsidR="0045591A">
        <w:rPr>
          <w:rFonts w:hint="cs"/>
          <w:rtl/>
        </w:rPr>
        <w:t>להתייחס.</w:t>
      </w:r>
    </w:p>
    <w:p w:rsidR="0045591A" w:rsidRDefault="0045591A" w:rsidP="0045591A">
      <w:pPr>
        <w:rPr>
          <w:rtl/>
        </w:rPr>
      </w:pPr>
      <w:bookmarkStart w:id="2327" w:name="_ETM_Q1_5432519"/>
      <w:bookmarkStart w:id="2328" w:name="_ETM_Q1_5432575"/>
      <w:bookmarkStart w:id="2329" w:name="_ETM_Q1_5434688"/>
      <w:bookmarkStart w:id="2330" w:name="_ETM_Q1_5434735"/>
      <w:bookmarkEnd w:id="2327"/>
      <w:bookmarkEnd w:id="2328"/>
      <w:bookmarkEnd w:id="2329"/>
      <w:bookmarkEnd w:id="2330"/>
    </w:p>
    <w:p w:rsidR="0045591A" w:rsidRDefault="0045591A" w:rsidP="0045591A">
      <w:pPr>
        <w:pStyle w:val="a4"/>
        <w:keepNext/>
        <w:rPr>
          <w:rtl/>
        </w:rPr>
      </w:pPr>
      <w:bookmarkStart w:id="2331" w:name="ET_speaker_דר_גור_בליי_241"/>
      <w:r w:rsidRPr="0045591A">
        <w:rPr>
          <w:rStyle w:val="TagStyle"/>
          <w:rtl/>
        </w:rPr>
        <w:t xml:space="preserve"> &lt;&lt; דובר &gt;&gt; </w:t>
      </w:r>
      <w:r>
        <w:rPr>
          <w:rtl/>
        </w:rPr>
        <w:t xml:space="preserve">ד"ר גור </w:t>
      </w:r>
      <w:proofErr w:type="spellStart"/>
      <w:r>
        <w:rPr>
          <w:rtl/>
        </w:rPr>
        <w:t>בליי</w:t>
      </w:r>
      <w:proofErr w:type="spellEnd"/>
      <w:r>
        <w:rPr>
          <w:rtl/>
        </w:rPr>
        <w:t>:</w:t>
      </w:r>
      <w:r w:rsidRPr="0045591A">
        <w:rPr>
          <w:rStyle w:val="TagStyle"/>
          <w:rtl/>
        </w:rPr>
        <w:t xml:space="preserve"> &lt;&lt; דובר &gt;&gt;</w:t>
      </w:r>
      <w:r>
        <w:rPr>
          <w:rtl/>
        </w:rPr>
        <w:t xml:space="preserve">   </w:t>
      </w:r>
      <w:bookmarkEnd w:id="2331"/>
    </w:p>
    <w:p w:rsidR="0045591A" w:rsidRDefault="0045591A" w:rsidP="0045591A">
      <w:pPr>
        <w:pStyle w:val="KeepWithNext"/>
        <w:rPr>
          <w:rtl/>
        </w:rPr>
      </w:pPr>
    </w:p>
    <w:p w:rsidR="0045591A" w:rsidRDefault="00776BDB" w:rsidP="00776BDB">
      <w:pPr>
        <w:rPr>
          <w:rtl/>
        </w:rPr>
      </w:pPr>
      <w:bookmarkStart w:id="2332" w:name="_ETM_Q1_5439409"/>
      <w:bookmarkEnd w:id="2332"/>
      <w:r>
        <w:rPr>
          <w:rFonts w:hint="cs"/>
          <w:rtl/>
        </w:rPr>
        <w:t xml:space="preserve">רק לגבי </w:t>
      </w:r>
      <w:proofErr w:type="spellStart"/>
      <w:r>
        <w:rPr>
          <w:rFonts w:hint="cs"/>
          <w:rtl/>
        </w:rPr>
        <w:t>הסוגיה</w:t>
      </w:r>
      <w:proofErr w:type="spellEnd"/>
      <w:r>
        <w:rPr>
          <w:rFonts w:hint="cs"/>
          <w:rtl/>
        </w:rPr>
        <w:t xml:space="preserve"> לגבי הצעת חוק </w:t>
      </w:r>
      <w:bookmarkStart w:id="2333" w:name="_ETM_Q1_5437177"/>
      <w:bookmarkEnd w:id="2333"/>
      <w:r>
        <w:rPr>
          <w:rFonts w:hint="cs"/>
          <w:rtl/>
        </w:rPr>
        <w:t xml:space="preserve">מטעם ועדה, אני </w:t>
      </w:r>
      <w:r w:rsidR="0045591A">
        <w:rPr>
          <w:rFonts w:hint="cs"/>
          <w:rtl/>
        </w:rPr>
        <w:t>רוצה לומר, שהייתה התייחסו</w:t>
      </w:r>
      <w:r>
        <w:rPr>
          <w:rFonts w:hint="cs"/>
          <w:rtl/>
        </w:rPr>
        <w:t>ת</w:t>
      </w:r>
      <w:r w:rsidR="0045591A">
        <w:rPr>
          <w:rFonts w:hint="cs"/>
          <w:rtl/>
        </w:rPr>
        <w:t xml:space="preserve"> לנושא הזה </w:t>
      </w:r>
      <w:r>
        <w:rPr>
          <w:rFonts w:hint="cs"/>
          <w:rtl/>
        </w:rPr>
        <w:t xml:space="preserve">כבר במכתבה של היועצת המשפטית - </w:t>
      </w:r>
      <w:bookmarkStart w:id="2334" w:name="_ETM_Q1_5446200"/>
      <w:bookmarkEnd w:id="2334"/>
      <w:r w:rsidR="0045591A">
        <w:rPr>
          <w:rFonts w:hint="cs"/>
          <w:rtl/>
        </w:rPr>
        <w:t xml:space="preserve">לכנסת מינואר, 25.1.23, שבו </w:t>
      </w:r>
      <w:bookmarkStart w:id="2335" w:name="_ETM_Q1_5449503"/>
      <w:bookmarkEnd w:id="2335"/>
      <w:r w:rsidR="0045591A">
        <w:rPr>
          <w:rFonts w:hint="cs"/>
          <w:rtl/>
        </w:rPr>
        <w:t>נעשתה הבחנה בין הצעת חוק שעסקה במעמד הי</w:t>
      </w:r>
      <w:r w:rsidR="0074163F">
        <w:rPr>
          <w:rFonts w:hint="cs"/>
          <w:rtl/>
        </w:rPr>
        <w:t>ו</w:t>
      </w:r>
      <w:r w:rsidR="0045591A">
        <w:rPr>
          <w:rFonts w:hint="cs"/>
          <w:rtl/>
        </w:rPr>
        <w:t>עץ המש</w:t>
      </w:r>
      <w:r w:rsidR="0074163F">
        <w:rPr>
          <w:rFonts w:hint="cs"/>
          <w:rtl/>
        </w:rPr>
        <w:t>פ</w:t>
      </w:r>
      <w:r w:rsidR="0045591A">
        <w:rPr>
          <w:rFonts w:hint="cs"/>
          <w:rtl/>
        </w:rPr>
        <w:t xml:space="preserve">טי לממשלה </w:t>
      </w:r>
      <w:bookmarkStart w:id="2336" w:name="_ETM_Q1_5457447"/>
      <w:bookmarkEnd w:id="2336"/>
      <w:r w:rsidR="0045591A">
        <w:rPr>
          <w:rFonts w:hint="cs"/>
          <w:rtl/>
        </w:rPr>
        <w:t>ל</w:t>
      </w:r>
      <w:r>
        <w:rPr>
          <w:rFonts w:hint="cs"/>
          <w:rtl/>
        </w:rPr>
        <w:t>בין ה</w:t>
      </w:r>
      <w:r w:rsidR="0045591A">
        <w:rPr>
          <w:rFonts w:hint="cs"/>
          <w:rtl/>
        </w:rPr>
        <w:t xml:space="preserve">נושאים </w:t>
      </w:r>
      <w:r>
        <w:rPr>
          <w:rFonts w:hint="cs"/>
          <w:rtl/>
        </w:rPr>
        <w:t>ה</w:t>
      </w:r>
      <w:r w:rsidR="0045591A">
        <w:rPr>
          <w:rFonts w:hint="cs"/>
          <w:rtl/>
        </w:rPr>
        <w:t>אחרים ו</w:t>
      </w:r>
      <w:r>
        <w:rPr>
          <w:rFonts w:hint="cs"/>
          <w:rtl/>
        </w:rPr>
        <w:t xml:space="preserve">כן </w:t>
      </w:r>
      <w:r w:rsidR="0045591A">
        <w:rPr>
          <w:rFonts w:hint="cs"/>
          <w:rtl/>
        </w:rPr>
        <w:t>ה</w:t>
      </w:r>
      <w:r w:rsidR="0074163F">
        <w:rPr>
          <w:rFonts w:hint="cs"/>
          <w:rtl/>
        </w:rPr>
        <w:t>י</w:t>
      </w:r>
      <w:r w:rsidR="0045591A">
        <w:rPr>
          <w:rFonts w:hint="cs"/>
          <w:rtl/>
        </w:rPr>
        <w:t xml:space="preserve">יתה התייחסות שההצעה בזמנו, </w:t>
      </w:r>
      <w:r>
        <w:rPr>
          <w:rFonts w:hint="cs"/>
          <w:rtl/>
        </w:rPr>
        <w:t xml:space="preserve">שקראו לה הצעת חוק יסוד: השפיטה - </w:t>
      </w:r>
      <w:r w:rsidR="0045591A">
        <w:rPr>
          <w:rFonts w:hint="cs"/>
          <w:rtl/>
        </w:rPr>
        <w:t xml:space="preserve">תיקון </w:t>
      </w:r>
      <w:r>
        <w:rPr>
          <w:rFonts w:hint="cs"/>
          <w:rtl/>
        </w:rPr>
        <w:t xml:space="preserve">חיזוק </w:t>
      </w:r>
      <w:r w:rsidR="0045591A">
        <w:rPr>
          <w:rFonts w:hint="cs"/>
          <w:rtl/>
        </w:rPr>
        <w:t xml:space="preserve">הפרדת רשויות </w:t>
      </w:r>
      <w:bookmarkStart w:id="2337" w:name="_ETM_Q1_5465951"/>
      <w:bookmarkEnd w:id="2337"/>
      <w:r w:rsidR="0045591A">
        <w:rPr>
          <w:rFonts w:hint="cs"/>
          <w:rtl/>
        </w:rPr>
        <w:t>שכללה</w:t>
      </w:r>
      <w:r>
        <w:rPr>
          <w:rFonts w:hint="cs"/>
          <w:rtl/>
        </w:rPr>
        <w:t xml:space="preserve"> את שינוי הרכב הוועדה לבחירת שופטים, הגבלת שימוש </w:t>
      </w:r>
      <w:bookmarkStart w:id="2338" w:name="_ETM_Q1_5468112"/>
      <w:bookmarkEnd w:id="2338"/>
      <w:r w:rsidR="0045591A">
        <w:rPr>
          <w:rFonts w:hint="cs"/>
          <w:rtl/>
        </w:rPr>
        <w:t>בעילת הסבירות</w:t>
      </w:r>
      <w:r>
        <w:rPr>
          <w:rFonts w:hint="cs"/>
          <w:rtl/>
        </w:rPr>
        <w:t>, סמכות בית משפט להחיל ביקורת שיפוטית, חוקי יסוד</w:t>
      </w:r>
      <w:r w:rsidR="0045591A">
        <w:rPr>
          <w:rFonts w:hint="cs"/>
          <w:rtl/>
        </w:rPr>
        <w:t xml:space="preserve"> ואף חקיקה רגילה ופסקת </w:t>
      </w:r>
      <w:bookmarkStart w:id="2339" w:name="_ETM_Q1_5475977"/>
      <w:bookmarkEnd w:id="2339"/>
      <w:r w:rsidR="0045591A">
        <w:rPr>
          <w:rFonts w:hint="cs"/>
          <w:rtl/>
        </w:rPr>
        <w:t xml:space="preserve">התגברות </w:t>
      </w:r>
      <w:r>
        <w:rPr>
          <w:rFonts w:hint="cs"/>
          <w:rtl/>
        </w:rPr>
        <w:t xml:space="preserve">שעל כל הנושאים הללו עמדת היועצת המשפטית </w:t>
      </w:r>
      <w:r w:rsidR="0045591A">
        <w:rPr>
          <w:rFonts w:hint="cs"/>
          <w:rtl/>
        </w:rPr>
        <w:t xml:space="preserve">הייתה </w:t>
      </w:r>
      <w:r w:rsidR="0045591A">
        <w:rPr>
          <w:rtl/>
        </w:rPr>
        <w:t>–</w:t>
      </w:r>
      <w:r w:rsidR="0045591A">
        <w:rPr>
          <w:rFonts w:hint="cs"/>
          <w:rtl/>
        </w:rPr>
        <w:t xml:space="preserve"> מקריא מהפסקה האופרטיבית </w:t>
      </w:r>
      <w:r w:rsidR="0045591A">
        <w:rPr>
          <w:rtl/>
        </w:rPr>
        <w:t>–</w:t>
      </w:r>
      <w:r w:rsidR="0045591A">
        <w:rPr>
          <w:rFonts w:hint="cs"/>
          <w:rtl/>
        </w:rPr>
        <w:t xml:space="preserve"> </w:t>
      </w:r>
      <w:r>
        <w:rPr>
          <w:rFonts w:hint="cs"/>
          <w:rtl/>
        </w:rPr>
        <w:t>אמנם הליך של הצ</w:t>
      </w:r>
      <w:bookmarkStart w:id="2340" w:name="_ETM_Q1_5479587"/>
      <w:bookmarkEnd w:id="2340"/>
      <w:r>
        <w:rPr>
          <w:rFonts w:hint="cs"/>
          <w:rtl/>
        </w:rPr>
        <w:t xml:space="preserve">עת חוק מטעם הוועדה בכלל </w:t>
      </w:r>
      <w:r w:rsidR="0045591A">
        <w:rPr>
          <w:rFonts w:hint="cs"/>
          <w:rtl/>
        </w:rPr>
        <w:t xml:space="preserve">וקידום </w:t>
      </w:r>
      <w:r>
        <w:rPr>
          <w:rFonts w:hint="cs"/>
          <w:rtl/>
        </w:rPr>
        <w:t xml:space="preserve">הצעה לתיקון חוק יסוד </w:t>
      </w:r>
      <w:bookmarkStart w:id="2341" w:name="_ETM_Q1_5483514"/>
      <w:bookmarkEnd w:id="2341"/>
      <w:r>
        <w:rPr>
          <w:rFonts w:hint="cs"/>
          <w:rtl/>
        </w:rPr>
        <w:t xml:space="preserve">כהצעה מטעם הוועדה בפרט אינם מתרחשים תדיר </w:t>
      </w:r>
      <w:r w:rsidR="0045591A">
        <w:rPr>
          <w:rFonts w:hint="cs"/>
          <w:rtl/>
        </w:rPr>
        <w:t xml:space="preserve">אך אין </w:t>
      </w:r>
      <w:bookmarkStart w:id="2342" w:name="_ETM_Q1_5487356"/>
      <w:bookmarkEnd w:id="2342"/>
      <w:r w:rsidR="0045591A">
        <w:rPr>
          <w:rFonts w:hint="cs"/>
          <w:rtl/>
        </w:rPr>
        <w:t xml:space="preserve">בכך </w:t>
      </w:r>
      <w:r>
        <w:rPr>
          <w:rFonts w:hint="cs"/>
          <w:rtl/>
        </w:rPr>
        <w:t xml:space="preserve">כדי לקבוע </w:t>
      </w:r>
      <w:bookmarkStart w:id="2343" w:name="_ETM_Q1_5486490"/>
      <w:bookmarkEnd w:id="2343"/>
      <w:r>
        <w:rPr>
          <w:rFonts w:hint="cs"/>
          <w:rtl/>
        </w:rPr>
        <w:t xml:space="preserve">שחל איסור לקדם את הנושאים </w:t>
      </w:r>
      <w:r w:rsidR="0045591A">
        <w:rPr>
          <w:rFonts w:hint="cs"/>
          <w:rtl/>
        </w:rPr>
        <w:t>כאמור בדרך של הצעת חוק מטעם הוועדה.</w:t>
      </w:r>
    </w:p>
    <w:p w:rsidR="0045591A" w:rsidRDefault="0045591A" w:rsidP="0045591A">
      <w:pPr>
        <w:rPr>
          <w:rtl/>
        </w:rPr>
      </w:pPr>
      <w:bookmarkStart w:id="2344" w:name="_ETM_Q1_5492371"/>
      <w:bookmarkStart w:id="2345" w:name="_ETM_Q1_5492425"/>
      <w:bookmarkStart w:id="2346" w:name="_ETM_Q1_5493098"/>
      <w:bookmarkEnd w:id="2344"/>
      <w:bookmarkEnd w:id="2345"/>
      <w:bookmarkEnd w:id="2346"/>
    </w:p>
    <w:p w:rsidR="0045591A" w:rsidRDefault="0045591A" w:rsidP="0045591A">
      <w:pPr>
        <w:pStyle w:val="a4"/>
        <w:keepNext/>
        <w:rPr>
          <w:rtl/>
        </w:rPr>
      </w:pPr>
      <w:bookmarkStart w:id="2347" w:name="ET_speaker_5068_242"/>
      <w:r w:rsidRPr="0045591A">
        <w:rPr>
          <w:rStyle w:val="TagStyle"/>
          <w:rtl/>
        </w:rPr>
        <w:t xml:space="preserve"> &lt;&lt; דובר &gt;&gt; </w:t>
      </w:r>
      <w:r>
        <w:rPr>
          <w:rtl/>
        </w:rPr>
        <w:t>קארין אלהרר (יש עתיד):</w:t>
      </w:r>
      <w:r w:rsidRPr="0045591A">
        <w:rPr>
          <w:rStyle w:val="TagStyle"/>
          <w:rtl/>
        </w:rPr>
        <w:t xml:space="preserve"> &lt;&lt; דובר &gt;&gt;</w:t>
      </w:r>
      <w:r>
        <w:rPr>
          <w:rtl/>
        </w:rPr>
        <w:t xml:space="preserve">   </w:t>
      </w:r>
      <w:bookmarkEnd w:id="2347"/>
    </w:p>
    <w:p w:rsidR="0045591A" w:rsidRDefault="0045591A" w:rsidP="0045591A">
      <w:pPr>
        <w:pStyle w:val="KeepWithNext"/>
        <w:rPr>
          <w:rtl/>
        </w:rPr>
      </w:pPr>
    </w:p>
    <w:p w:rsidR="0045591A" w:rsidRDefault="0045591A" w:rsidP="00776BDB">
      <w:pPr>
        <w:rPr>
          <w:rtl/>
        </w:rPr>
      </w:pPr>
      <w:bookmarkStart w:id="2348" w:name="_ETM_Q1_5493413"/>
      <w:bookmarkStart w:id="2349" w:name="_ETM_Q1_5493443"/>
      <w:bookmarkEnd w:id="2348"/>
      <w:bookmarkEnd w:id="2349"/>
      <w:r>
        <w:rPr>
          <w:rFonts w:hint="cs"/>
          <w:rtl/>
        </w:rPr>
        <w:t xml:space="preserve">מה הפרמטרים </w:t>
      </w:r>
      <w:r w:rsidR="00776BDB">
        <w:rPr>
          <w:rFonts w:hint="cs"/>
          <w:rtl/>
        </w:rPr>
        <w:t xml:space="preserve">להגשת הצעה </w:t>
      </w:r>
      <w:bookmarkStart w:id="2350" w:name="_ETM_Q1_5495663"/>
      <w:bookmarkEnd w:id="2350"/>
      <w:r>
        <w:rPr>
          <w:rFonts w:hint="cs"/>
          <w:rtl/>
        </w:rPr>
        <w:t>מטעם הוועדה?</w:t>
      </w:r>
    </w:p>
    <w:p w:rsidR="0045591A" w:rsidRDefault="0045591A" w:rsidP="0045591A">
      <w:pPr>
        <w:rPr>
          <w:rtl/>
        </w:rPr>
      </w:pPr>
      <w:bookmarkStart w:id="2351" w:name="_ETM_Q1_5498897"/>
      <w:bookmarkStart w:id="2352" w:name="_ETM_Q1_5498952"/>
      <w:bookmarkStart w:id="2353" w:name="_ETM_Q1_5500701"/>
      <w:bookmarkEnd w:id="2351"/>
      <w:bookmarkEnd w:id="2352"/>
      <w:bookmarkEnd w:id="2353"/>
    </w:p>
    <w:p w:rsidR="0045591A" w:rsidRDefault="0045591A" w:rsidP="0045591A">
      <w:pPr>
        <w:pStyle w:val="a4"/>
        <w:keepNext/>
        <w:rPr>
          <w:rtl/>
        </w:rPr>
      </w:pPr>
      <w:bookmarkStart w:id="2354" w:name="ET_speaker_6156_243"/>
      <w:r w:rsidRPr="0045591A">
        <w:rPr>
          <w:rStyle w:val="TagStyle"/>
          <w:rtl/>
        </w:rPr>
        <w:t xml:space="preserve"> &lt;&lt; דובר &gt;&gt; </w:t>
      </w:r>
      <w:r>
        <w:rPr>
          <w:rtl/>
        </w:rPr>
        <w:t>גלעד קריב (העבודה):</w:t>
      </w:r>
      <w:r w:rsidRPr="0045591A">
        <w:rPr>
          <w:rStyle w:val="TagStyle"/>
          <w:rtl/>
        </w:rPr>
        <w:t xml:space="preserve"> &lt;&lt; דובר &gt;&gt;</w:t>
      </w:r>
      <w:r>
        <w:rPr>
          <w:rtl/>
        </w:rPr>
        <w:t xml:space="preserve">   </w:t>
      </w:r>
      <w:bookmarkEnd w:id="2354"/>
    </w:p>
    <w:p w:rsidR="0045591A" w:rsidRDefault="0045591A" w:rsidP="0045591A">
      <w:pPr>
        <w:pStyle w:val="KeepWithNext"/>
        <w:rPr>
          <w:rtl/>
        </w:rPr>
      </w:pPr>
    </w:p>
    <w:p w:rsidR="0045591A" w:rsidRDefault="00776BDB" w:rsidP="0045591A">
      <w:pPr>
        <w:rPr>
          <w:rtl/>
        </w:rPr>
      </w:pPr>
      <w:bookmarkStart w:id="2355" w:name="_ETM_Q1_5501054"/>
      <w:bookmarkStart w:id="2356" w:name="_ETM_Q1_5501094"/>
      <w:bookmarkEnd w:id="2355"/>
      <w:bookmarkEnd w:id="2356"/>
      <w:r>
        <w:rPr>
          <w:rFonts w:hint="cs"/>
          <w:rtl/>
        </w:rPr>
        <w:t xml:space="preserve">נתן </w:t>
      </w:r>
      <w:bookmarkStart w:id="2357" w:name="_ETM_Q1_5499474"/>
      <w:bookmarkEnd w:id="2357"/>
      <w:r>
        <w:rPr>
          <w:rFonts w:hint="cs"/>
          <w:rtl/>
        </w:rPr>
        <w:t xml:space="preserve">תשובה אז אני </w:t>
      </w:r>
      <w:r w:rsidR="0045591A">
        <w:rPr>
          <w:rFonts w:hint="cs"/>
          <w:rtl/>
        </w:rPr>
        <w:t>רוצה לשאול שאלה.</w:t>
      </w:r>
    </w:p>
    <w:p w:rsidR="0045591A" w:rsidRDefault="0045591A" w:rsidP="0045591A">
      <w:pPr>
        <w:rPr>
          <w:rtl/>
        </w:rPr>
      </w:pPr>
      <w:bookmarkStart w:id="2358" w:name="_ETM_Q1_5503282"/>
      <w:bookmarkStart w:id="2359" w:name="_ETM_Q1_5503341"/>
      <w:bookmarkEnd w:id="2358"/>
      <w:bookmarkEnd w:id="2359"/>
    </w:p>
    <w:p w:rsidR="0045591A" w:rsidRDefault="0045591A" w:rsidP="0045591A">
      <w:pPr>
        <w:pStyle w:val="af6"/>
        <w:keepNext/>
        <w:rPr>
          <w:rtl/>
        </w:rPr>
      </w:pPr>
      <w:bookmarkStart w:id="2360" w:name="ET_yor_6157_244"/>
      <w:r w:rsidRPr="0045591A">
        <w:rPr>
          <w:rStyle w:val="TagStyle"/>
          <w:rtl/>
        </w:rPr>
        <w:t xml:space="preserve"> &lt;&lt; יור &gt;&gt; </w:t>
      </w:r>
      <w:r>
        <w:rPr>
          <w:rtl/>
        </w:rPr>
        <w:t xml:space="preserve">היו"ר שמחה </w:t>
      </w:r>
      <w:proofErr w:type="spellStart"/>
      <w:r>
        <w:rPr>
          <w:rtl/>
        </w:rPr>
        <w:t>רוטמן</w:t>
      </w:r>
      <w:proofErr w:type="spellEnd"/>
      <w:r>
        <w:rPr>
          <w:rtl/>
        </w:rPr>
        <w:t>:</w:t>
      </w:r>
      <w:r w:rsidRPr="0045591A">
        <w:rPr>
          <w:rStyle w:val="TagStyle"/>
          <w:rtl/>
        </w:rPr>
        <w:t xml:space="preserve"> &lt;&lt; יור &gt;&gt;</w:t>
      </w:r>
      <w:r>
        <w:rPr>
          <w:rtl/>
        </w:rPr>
        <w:t xml:space="preserve">   </w:t>
      </w:r>
      <w:bookmarkEnd w:id="2360"/>
    </w:p>
    <w:p w:rsidR="0045591A" w:rsidRDefault="0045591A" w:rsidP="0045591A">
      <w:pPr>
        <w:pStyle w:val="KeepWithNext"/>
        <w:rPr>
          <w:rtl/>
        </w:rPr>
      </w:pPr>
    </w:p>
    <w:p w:rsidR="0045591A" w:rsidRDefault="0045591A" w:rsidP="0045591A">
      <w:pPr>
        <w:rPr>
          <w:rtl/>
        </w:rPr>
      </w:pPr>
      <w:bookmarkStart w:id="2361" w:name="_ETM_Q1_5503717"/>
      <w:bookmarkEnd w:id="2361"/>
      <w:r>
        <w:rPr>
          <w:rFonts w:hint="cs"/>
          <w:rtl/>
        </w:rPr>
        <w:t xml:space="preserve">בתורך. </w:t>
      </w:r>
      <w:r w:rsidR="00776BDB">
        <w:rPr>
          <w:rFonts w:hint="cs"/>
          <w:rtl/>
        </w:rPr>
        <w:t xml:space="preserve">זכותך לדבר לא תקופח אבל </w:t>
      </w:r>
      <w:r>
        <w:rPr>
          <w:rFonts w:hint="cs"/>
          <w:rtl/>
        </w:rPr>
        <w:t xml:space="preserve">לא ייתכן שכל אחד יפתח פינג </w:t>
      </w:r>
      <w:bookmarkStart w:id="2362" w:name="_ETM_Q1_5508977"/>
      <w:bookmarkEnd w:id="2362"/>
      <w:r>
        <w:rPr>
          <w:rFonts w:hint="cs"/>
          <w:rtl/>
        </w:rPr>
        <w:t xml:space="preserve">פונג. </w:t>
      </w:r>
    </w:p>
    <w:p w:rsidR="0045591A" w:rsidRDefault="0045591A" w:rsidP="0045591A">
      <w:pPr>
        <w:rPr>
          <w:rtl/>
        </w:rPr>
      </w:pPr>
      <w:bookmarkStart w:id="2363" w:name="_ETM_Q1_5518082"/>
      <w:bookmarkStart w:id="2364" w:name="_ETM_Q1_5518155"/>
      <w:bookmarkStart w:id="2365" w:name="_ETM_Q1_5519024"/>
      <w:bookmarkEnd w:id="2363"/>
      <w:bookmarkEnd w:id="2364"/>
      <w:bookmarkEnd w:id="2365"/>
    </w:p>
    <w:p w:rsidR="0045591A" w:rsidRDefault="0045591A" w:rsidP="0045591A">
      <w:pPr>
        <w:pStyle w:val="a4"/>
        <w:keepNext/>
        <w:rPr>
          <w:rtl/>
        </w:rPr>
      </w:pPr>
      <w:bookmarkStart w:id="2366" w:name="ET_speaker_5068_245"/>
      <w:r w:rsidRPr="0045591A">
        <w:rPr>
          <w:rStyle w:val="TagStyle"/>
          <w:rtl/>
        </w:rPr>
        <w:t xml:space="preserve"> &lt;&lt; דובר &gt;&gt; </w:t>
      </w:r>
      <w:r>
        <w:rPr>
          <w:rtl/>
        </w:rPr>
        <w:t>קארין אלהרר (יש עתיד):</w:t>
      </w:r>
      <w:r w:rsidRPr="0045591A">
        <w:rPr>
          <w:rStyle w:val="TagStyle"/>
          <w:rtl/>
        </w:rPr>
        <w:t xml:space="preserve"> &lt;&lt; דובר &gt;&gt;</w:t>
      </w:r>
      <w:r>
        <w:rPr>
          <w:rtl/>
        </w:rPr>
        <w:t xml:space="preserve">   </w:t>
      </w:r>
      <w:bookmarkEnd w:id="2366"/>
    </w:p>
    <w:p w:rsidR="0045591A" w:rsidRDefault="0045591A" w:rsidP="0045591A">
      <w:pPr>
        <w:pStyle w:val="KeepWithNext"/>
        <w:rPr>
          <w:rtl/>
        </w:rPr>
      </w:pPr>
    </w:p>
    <w:p w:rsidR="0045591A" w:rsidRDefault="00776BDB" w:rsidP="0045591A">
      <w:pPr>
        <w:rPr>
          <w:rtl/>
        </w:rPr>
      </w:pPr>
      <w:bookmarkStart w:id="2367" w:name="_ETM_Q1_5519360"/>
      <w:bookmarkStart w:id="2368" w:name="_ETM_Q1_5519400"/>
      <w:bookmarkEnd w:id="2367"/>
      <w:bookmarkEnd w:id="2368"/>
      <w:r>
        <w:rPr>
          <w:rFonts w:hint="cs"/>
          <w:rtl/>
        </w:rPr>
        <w:t xml:space="preserve">אשמח </w:t>
      </w:r>
      <w:bookmarkStart w:id="2369" w:name="_ETM_Q1_5509841"/>
      <w:bookmarkEnd w:id="2369"/>
      <w:r>
        <w:rPr>
          <w:rFonts w:hint="cs"/>
          <w:rtl/>
        </w:rPr>
        <w:t xml:space="preserve">לדעת, </w:t>
      </w:r>
      <w:r w:rsidR="0045591A">
        <w:rPr>
          <w:rFonts w:hint="cs"/>
          <w:rtl/>
        </w:rPr>
        <w:t>מה הקריטריונים?</w:t>
      </w:r>
    </w:p>
    <w:p w:rsidR="00776BDB" w:rsidRDefault="00776BDB" w:rsidP="0045591A">
      <w:pPr>
        <w:rPr>
          <w:rtl/>
        </w:rPr>
      </w:pPr>
      <w:bookmarkStart w:id="2370" w:name="_ETM_Q1_5521415"/>
      <w:bookmarkStart w:id="2371" w:name="_ETM_Q1_5521475"/>
      <w:bookmarkStart w:id="2372" w:name="_ETM_Q1_5514355"/>
      <w:bookmarkEnd w:id="2370"/>
      <w:bookmarkEnd w:id="2371"/>
      <w:bookmarkEnd w:id="2372"/>
    </w:p>
    <w:p w:rsidR="00776BDB" w:rsidRDefault="00776BDB" w:rsidP="00776BDB">
      <w:pPr>
        <w:pStyle w:val="a4"/>
        <w:keepNext/>
        <w:rPr>
          <w:rtl/>
        </w:rPr>
      </w:pPr>
      <w:bookmarkStart w:id="2373" w:name="ET_speaker_6156_480"/>
      <w:r w:rsidRPr="00776BDB">
        <w:rPr>
          <w:rStyle w:val="TagStyle"/>
          <w:rtl/>
        </w:rPr>
        <w:t xml:space="preserve"> &lt;&lt; דובר &gt;&gt; </w:t>
      </w:r>
      <w:r>
        <w:rPr>
          <w:rtl/>
        </w:rPr>
        <w:t>גלעד קריב (העבודה):</w:t>
      </w:r>
      <w:r w:rsidRPr="00776BDB">
        <w:rPr>
          <w:rStyle w:val="TagStyle"/>
          <w:rtl/>
        </w:rPr>
        <w:t xml:space="preserve"> &lt;&lt; דובר &gt;&gt;</w:t>
      </w:r>
      <w:r>
        <w:rPr>
          <w:rtl/>
        </w:rPr>
        <w:t xml:space="preserve">   </w:t>
      </w:r>
      <w:bookmarkEnd w:id="2373"/>
    </w:p>
    <w:p w:rsidR="00776BDB" w:rsidRDefault="00776BDB" w:rsidP="00776BDB">
      <w:pPr>
        <w:pStyle w:val="KeepWithNext"/>
        <w:rPr>
          <w:rtl/>
        </w:rPr>
      </w:pPr>
    </w:p>
    <w:p w:rsidR="00776BDB" w:rsidRDefault="00776BDB" w:rsidP="00776BDB">
      <w:pPr>
        <w:rPr>
          <w:rtl/>
        </w:rPr>
      </w:pPr>
      <w:bookmarkStart w:id="2374" w:name="_ETM_Q1_5515314"/>
      <w:bookmarkStart w:id="2375" w:name="_ETM_Q1_5515409"/>
      <w:bookmarkEnd w:id="2374"/>
      <w:bookmarkEnd w:id="2375"/>
      <w:r>
        <w:rPr>
          <w:rFonts w:hint="cs"/>
          <w:rtl/>
        </w:rPr>
        <w:t xml:space="preserve">זה לא רציני. את התזה הזו אנו כבר </w:t>
      </w:r>
      <w:bookmarkStart w:id="2376" w:name="_ETM_Q1_5522648"/>
      <w:bookmarkEnd w:id="2376"/>
      <w:r>
        <w:rPr>
          <w:rFonts w:hint="cs"/>
          <w:rtl/>
        </w:rPr>
        <w:t>יודעים.</w:t>
      </w:r>
    </w:p>
    <w:p w:rsidR="00776BDB" w:rsidRPr="00776BDB" w:rsidRDefault="00776BDB" w:rsidP="00776BDB">
      <w:pPr>
        <w:rPr>
          <w:rtl/>
        </w:rPr>
      </w:pPr>
      <w:bookmarkStart w:id="2377" w:name="_ETM_Q1_5523918"/>
      <w:bookmarkStart w:id="2378" w:name="_ETM_Q1_5524053"/>
      <w:bookmarkEnd w:id="2377"/>
      <w:bookmarkEnd w:id="2378"/>
    </w:p>
    <w:p w:rsidR="0045591A" w:rsidRDefault="0045591A" w:rsidP="0045591A">
      <w:pPr>
        <w:pStyle w:val="af6"/>
        <w:keepNext/>
        <w:rPr>
          <w:rtl/>
        </w:rPr>
      </w:pPr>
      <w:bookmarkStart w:id="2379" w:name="ET_yor_6157_246"/>
      <w:r w:rsidRPr="0045591A">
        <w:rPr>
          <w:rStyle w:val="TagStyle"/>
          <w:rtl/>
        </w:rPr>
        <w:t xml:space="preserve"> &lt;&lt; יור &gt;&gt; </w:t>
      </w:r>
      <w:r>
        <w:rPr>
          <w:rtl/>
        </w:rPr>
        <w:t xml:space="preserve">היו"ר שמחה </w:t>
      </w:r>
      <w:proofErr w:type="spellStart"/>
      <w:r>
        <w:rPr>
          <w:rtl/>
        </w:rPr>
        <w:t>רוטמן</w:t>
      </w:r>
      <w:proofErr w:type="spellEnd"/>
      <w:r>
        <w:rPr>
          <w:rtl/>
        </w:rPr>
        <w:t>:</w:t>
      </w:r>
      <w:r w:rsidRPr="0045591A">
        <w:rPr>
          <w:rStyle w:val="TagStyle"/>
          <w:rtl/>
        </w:rPr>
        <w:t xml:space="preserve"> &lt;&lt; יור &gt;&gt;</w:t>
      </w:r>
      <w:r>
        <w:rPr>
          <w:rtl/>
        </w:rPr>
        <w:t xml:space="preserve">   </w:t>
      </w:r>
      <w:bookmarkEnd w:id="2379"/>
    </w:p>
    <w:p w:rsidR="0045591A" w:rsidRDefault="0045591A" w:rsidP="0045591A">
      <w:pPr>
        <w:pStyle w:val="KeepWithNext"/>
        <w:rPr>
          <w:rtl/>
        </w:rPr>
      </w:pPr>
    </w:p>
    <w:p w:rsidR="0045591A" w:rsidRDefault="0045591A" w:rsidP="0045591A">
      <w:pPr>
        <w:rPr>
          <w:rtl/>
        </w:rPr>
      </w:pPr>
      <w:bookmarkStart w:id="2380" w:name="_ETM_Q1_5521873"/>
      <w:bookmarkEnd w:id="2380"/>
      <w:r>
        <w:rPr>
          <w:rFonts w:hint="cs"/>
          <w:rtl/>
        </w:rPr>
        <w:t xml:space="preserve">ראשונת הדוברים, פרופ' טליה </w:t>
      </w:r>
      <w:proofErr w:type="spellStart"/>
      <w:r>
        <w:rPr>
          <w:rFonts w:hint="cs"/>
          <w:rtl/>
        </w:rPr>
        <w:t>איינהורן</w:t>
      </w:r>
      <w:proofErr w:type="spellEnd"/>
      <w:r>
        <w:rPr>
          <w:rFonts w:hint="cs"/>
          <w:rtl/>
        </w:rPr>
        <w:t>, בבקשה.</w:t>
      </w:r>
    </w:p>
    <w:p w:rsidR="0045591A" w:rsidRDefault="0045591A" w:rsidP="0045591A">
      <w:pPr>
        <w:rPr>
          <w:rtl/>
        </w:rPr>
      </w:pPr>
      <w:bookmarkStart w:id="2381" w:name="_ETM_Q1_5529778"/>
      <w:bookmarkStart w:id="2382" w:name="_ETM_Q1_5529865"/>
      <w:bookmarkStart w:id="2383" w:name="_ETM_Q1_5531449"/>
      <w:bookmarkEnd w:id="2381"/>
      <w:bookmarkEnd w:id="2382"/>
      <w:bookmarkEnd w:id="2383"/>
    </w:p>
    <w:p w:rsidR="0045591A" w:rsidRDefault="0045591A" w:rsidP="0045591A">
      <w:pPr>
        <w:pStyle w:val="af9"/>
        <w:keepNext/>
        <w:rPr>
          <w:rtl/>
        </w:rPr>
      </w:pPr>
      <w:bookmarkStart w:id="2384" w:name="ET_guest_701305_247"/>
      <w:r w:rsidRPr="0045591A">
        <w:rPr>
          <w:rStyle w:val="TagStyle"/>
          <w:rtl/>
        </w:rPr>
        <w:t xml:space="preserve"> &lt;&lt; אורח &gt;&gt; </w:t>
      </w:r>
      <w:r>
        <w:rPr>
          <w:rtl/>
        </w:rPr>
        <w:t xml:space="preserve">טליה </w:t>
      </w:r>
      <w:proofErr w:type="spellStart"/>
      <w:r>
        <w:rPr>
          <w:rtl/>
        </w:rPr>
        <w:t>איינהורן</w:t>
      </w:r>
      <w:proofErr w:type="spellEnd"/>
      <w:r>
        <w:rPr>
          <w:rtl/>
        </w:rPr>
        <w:t>:</w:t>
      </w:r>
      <w:r w:rsidRPr="0045591A">
        <w:rPr>
          <w:rStyle w:val="TagStyle"/>
          <w:rtl/>
        </w:rPr>
        <w:t xml:space="preserve"> &lt;&lt; אורח &gt;&gt;</w:t>
      </w:r>
      <w:r>
        <w:rPr>
          <w:rtl/>
        </w:rPr>
        <w:t xml:space="preserve">   </w:t>
      </w:r>
      <w:bookmarkEnd w:id="2384"/>
    </w:p>
    <w:p w:rsidR="0045591A" w:rsidRDefault="0045591A" w:rsidP="0045591A">
      <w:pPr>
        <w:pStyle w:val="KeepWithNext"/>
        <w:rPr>
          <w:rtl/>
        </w:rPr>
      </w:pPr>
    </w:p>
    <w:p w:rsidR="00E32761" w:rsidRDefault="006154A7" w:rsidP="0045591A">
      <w:pPr>
        <w:rPr>
          <w:rtl/>
        </w:rPr>
      </w:pPr>
      <w:bookmarkStart w:id="2385" w:name="_ETM_Q1_5531753"/>
      <w:bookmarkStart w:id="2386" w:name="_ETM_Q1_5531799"/>
      <w:bookmarkEnd w:id="2385"/>
      <w:bookmarkEnd w:id="2386"/>
      <w:r>
        <w:rPr>
          <w:rFonts w:hint="cs"/>
          <w:rtl/>
        </w:rPr>
        <w:t xml:space="preserve">תודה רבה. </w:t>
      </w:r>
    </w:p>
    <w:p w:rsidR="00E32761" w:rsidRDefault="00E32761" w:rsidP="00E32761">
      <w:pPr>
        <w:rPr>
          <w:rtl/>
        </w:rPr>
      </w:pPr>
    </w:p>
    <w:p w:rsidR="00E32761" w:rsidRDefault="00E32761" w:rsidP="00E32761">
      <w:pPr>
        <w:rPr>
          <w:rtl/>
        </w:rPr>
      </w:pPr>
      <w:r>
        <w:rPr>
          <w:rtl/>
        </w:rPr>
        <w:t xml:space="preserve">בדבריי אתייחס להיבט ההשוואתי של עילת הסבירות בשתיים משלוש המדינות בהן נבחנה העילה בידי הייעוץ המשפטי – </w:t>
      </w:r>
      <w:r>
        <w:rPr>
          <w:rFonts w:hint="cs"/>
          <w:rtl/>
        </w:rPr>
        <w:t xml:space="preserve">שלוש המדינות הן </w:t>
      </w:r>
      <w:r>
        <w:rPr>
          <w:rtl/>
        </w:rPr>
        <w:t>קנדה, אנגליה ואוסטרליה. במיוחד אבחן האם התיקון המוצע לחוק יסוד: השפיטה עומד באמות המידה שנקבעו באותן שיטות משפט.</w:t>
      </w:r>
    </w:p>
    <w:p w:rsidR="00E32761" w:rsidRDefault="00E32761" w:rsidP="00E32761">
      <w:pPr>
        <w:rPr>
          <w:rtl/>
        </w:rPr>
      </w:pPr>
    </w:p>
    <w:p w:rsidR="00E32761" w:rsidRDefault="00E32761" w:rsidP="0009129A">
      <w:pPr>
        <w:rPr>
          <w:rtl/>
        </w:rPr>
      </w:pPr>
      <w:bookmarkStart w:id="2387" w:name="_ETM_Q1_5563912"/>
      <w:bookmarkStart w:id="2388" w:name="_ETM_Q1_5563995"/>
      <w:bookmarkEnd w:id="2387"/>
      <w:bookmarkEnd w:id="2388"/>
      <w:r>
        <w:rPr>
          <w:rtl/>
        </w:rPr>
        <w:t>קנדה</w:t>
      </w:r>
      <w:r>
        <w:rPr>
          <w:rFonts w:hint="cs"/>
          <w:rtl/>
        </w:rPr>
        <w:t xml:space="preserve">. </w:t>
      </w:r>
      <w:r>
        <w:rPr>
          <w:rtl/>
        </w:rPr>
        <w:t>בקנדה מפנה הייעוץ המשפטי להתפתחות שא</w:t>
      </w:r>
      <w:r>
        <w:rPr>
          <w:rFonts w:hint="cs"/>
          <w:rtl/>
        </w:rPr>
        <w:t>י</w:t>
      </w:r>
      <w:r>
        <w:rPr>
          <w:rtl/>
        </w:rPr>
        <w:t xml:space="preserve">רעה בדין בעניין </w:t>
      </w:r>
      <w:r>
        <w:t>Vavilov</w:t>
      </w:r>
      <w:r>
        <w:rPr>
          <w:rtl/>
        </w:rPr>
        <w:t xml:space="preserve">. בעניין זה דן בית המשפט העליון של קנדה בביקורת השיפוטית על מעשה </w:t>
      </w:r>
      <w:proofErr w:type="spellStart"/>
      <w:r>
        <w:rPr>
          <w:rtl/>
        </w:rPr>
        <w:t>המ</w:t>
      </w:r>
      <w:r>
        <w:rPr>
          <w:rFonts w:hint="cs"/>
          <w:rtl/>
        </w:rPr>
        <w:t>י</w:t>
      </w:r>
      <w:r>
        <w:rPr>
          <w:rtl/>
        </w:rPr>
        <w:t>נהל</w:t>
      </w:r>
      <w:proofErr w:type="spellEnd"/>
      <w:r>
        <w:rPr>
          <w:rtl/>
        </w:rPr>
        <w:t xml:space="preserve"> שפגע בזכות של הפרט,</w:t>
      </w:r>
      <w:r>
        <w:rPr>
          <w:rFonts w:hint="cs"/>
          <w:rtl/>
        </w:rPr>
        <w:t xml:space="preserve"> זכות יסוד,</w:t>
      </w:r>
      <w:r>
        <w:rPr>
          <w:rtl/>
        </w:rPr>
        <w:t xml:space="preserve"> </w:t>
      </w:r>
      <w:r>
        <w:t>Vavilov</w:t>
      </w:r>
      <w:r>
        <w:rPr>
          <w:rtl/>
        </w:rPr>
        <w:t>, יליד קנדה</w:t>
      </w:r>
      <w:r>
        <w:rPr>
          <w:rFonts w:hint="cs"/>
          <w:rtl/>
        </w:rPr>
        <w:t>,</w:t>
      </w:r>
      <w:r>
        <w:rPr>
          <w:rtl/>
        </w:rPr>
        <w:t xml:space="preserve"> שהיה אזרח קנדי עד שהתברר לרשויות שם שהוריו, שהיגרו מרוסיה לקנדה, היו מרגלים רוסים שגורשו מארצות הברית לרוסיה במסגרת חילופי מרגלים, לאחר שהורשעו בריגול. הבן לא היה ש</w:t>
      </w:r>
      <w:r w:rsidR="0009129A">
        <w:rPr>
          <w:rtl/>
        </w:rPr>
        <w:t>ותף למעשיהם, וגם לא היה מודע ל</w:t>
      </w:r>
      <w:r w:rsidR="0009129A">
        <w:rPr>
          <w:rFonts w:hint="cs"/>
          <w:rtl/>
        </w:rPr>
        <w:t>מעשיהם</w:t>
      </w:r>
      <w:r>
        <w:rPr>
          <w:rtl/>
        </w:rPr>
        <w:t>. אלא שפקיד מרשם האוכלוסין סבר</w:t>
      </w:r>
      <w:r w:rsidR="0009129A">
        <w:rPr>
          <w:rFonts w:hint="cs"/>
          <w:rtl/>
        </w:rPr>
        <w:t>,</w:t>
      </w:r>
      <w:r>
        <w:rPr>
          <w:rtl/>
        </w:rPr>
        <w:t xml:space="preserve"> שהפירוש הנכון של חוק האזרחות, הקובע שהסגל הדיפלומטי והקונסולרי של מדינה זרה ונציגים או עובדים אחרים של מדינה זרה אינם זכאים לאזרחות קנדית, חל גם על מרגלים רוסים שהתאזרחו בקנדה. מכיוון שההורים לא היו זכאים להיות אזרחי</w:t>
      </w:r>
      <w:r w:rsidR="0009129A">
        <w:rPr>
          <w:rFonts w:hint="cs"/>
          <w:rtl/>
        </w:rPr>
        <w:t>ם,</w:t>
      </w:r>
      <w:r>
        <w:rPr>
          <w:rtl/>
        </w:rPr>
        <w:t xml:space="preserve"> גם לבן לא ה</w:t>
      </w:r>
      <w:r w:rsidR="0009129A">
        <w:rPr>
          <w:rFonts w:hint="cs"/>
          <w:rtl/>
        </w:rPr>
        <w:t>י</w:t>
      </w:r>
      <w:r>
        <w:rPr>
          <w:rtl/>
        </w:rPr>
        <w:t>יתה זכות כזאת מלכתחילה וההכרה בו כאזרח קנדי לא ה</w:t>
      </w:r>
      <w:r w:rsidR="0009129A">
        <w:rPr>
          <w:rFonts w:hint="cs"/>
          <w:rtl/>
        </w:rPr>
        <w:t>י</w:t>
      </w:r>
      <w:r>
        <w:rPr>
          <w:rtl/>
        </w:rPr>
        <w:t xml:space="preserve">יתה נכונה. </w:t>
      </w:r>
    </w:p>
    <w:p w:rsidR="0009129A" w:rsidRDefault="0009129A" w:rsidP="00E32761">
      <w:pPr>
        <w:rPr>
          <w:rtl/>
        </w:rPr>
      </w:pPr>
    </w:p>
    <w:p w:rsidR="00E32761" w:rsidRDefault="00E32761" w:rsidP="0009129A">
      <w:pPr>
        <w:rPr>
          <w:rtl/>
        </w:rPr>
      </w:pPr>
      <w:bookmarkStart w:id="2389" w:name="_ETM_Q1_5637311"/>
      <w:bookmarkStart w:id="2390" w:name="_ETM_Q1_5637425"/>
      <w:bookmarkEnd w:id="2389"/>
      <w:bookmarkEnd w:id="2390"/>
      <w:r>
        <w:rPr>
          <w:rtl/>
        </w:rPr>
        <w:t>בערכאה ראשונה קבע בית המשפט הפדרלי</w:t>
      </w:r>
      <w:r w:rsidR="0009129A">
        <w:rPr>
          <w:rFonts w:hint="cs"/>
          <w:rtl/>
        </w:rPr>
        <w:t>,</w:t>
      </w:r>
      <w:r>
        <w:rPr>
          <w:rtl/>
        </w:rPr>
        <w:t xml:space="preserve"> שהחלטת הרשם ה</w:t>
      </w:r>
      <w:r w:rsidR="0009129A">
        <w:rPr>
          <w:rFonts w:hint="cs"/>
          <w:rtl/>
        </w:rPr>
        <w:t>י</w:t>
      </w:r>
      <w:r>
        <w:rPr>
          <w:rtl/>
        </w:rPr>
        <w:t>יתה נכונה. בית המשפט הפדרלי לערעורים ובית המשפט העליון ביטלו את ההחלטה וקבעו שהיא ה</w:t>
      </w:r>
      <w:r w:rsidR="0009129A">
        <w:rPr>
          <w:rFonts w:hint="cs"/>
          <w:rtl/>
        </w:rPr>
        <w:t>י</w:t>
      </w:r>
      <w:r>
        <w:rPr>
          <w:rtl/>
        </w:rPr>
        <w:t>יתה לא סבירה. הטעם לכך היה</w:t>
      </w:r>
      <w:r w:rsidR="0009129A">
        <w:rPr>
          <w:rFonts w:hint="cs"/>
          <w:rtl/>
        </w:rPr>
        <w:t>,</w:t>
      </w:r>
      <w:r>
        <w:rPr>
          <w:rtl/>
        </w:rPr>
        <w:t xml:space="preserve"> שהרשם התעלם מהפירוש הנכון של החוק, כפי שזה עולה מהדיונים בפרלמנט שקדמו לחיקוק חוק האזרחות ומדברי ההסבר לחוק</w:t>
      </w:r>
      <w:r w:rsidR="0009129A">
        <w:rPr>
          <w:rFonts w:hint="cs"/>
          <w:rtl/>
        </w:rPr>
        <w:t>,</w:t>
      </w:r>
      <w:r>
        <w:rPr>
          <w:rtl/>
        </w:rPr>
        <w:t xml:space="preserve"> שמהם עלה בבירור שכוונת המחוקק ה</w:t>
      </w:r>
      <w:r w:rsidR="0009129A">
        <w:rPr>
          <w:rFonts w:hint="cs"/>
          <w:rtl/>
        </w:rPr>
        <w:t>י</w:t>
      </w:r>
      <w:r>
        <w:rPr>
          <w:rtl/>
        </w:rPr>
        <w:t>יתה שההוראה תחול רק על אנשים שיש להם חסינות דיפלומטית, אבל לא</w:t>
      </w:r>
      <w:r w:rsidR="0009129A">
        <w:rPr>
          <w:rFonts w:hint="cs"/>
          <w:rtl/>
        </w:rPr>
        <w:t xml:space="preserve"> להורים</w:t>
      </w:r>
      <w:r>
        <w:rPr>
          <w:rtl/>
        </w:rPr>
        <w:t>.</w:t>
      </w:r>
    </w:p>
    <w:p w:rsidR="0009129A" w:rsidRDefault="0009129A" w:rsidP="0009129A">
      <w:pPr>
        <w:rPr>
          <w:rtl/>
        </w:rPr>
      </w:pPr>
      <w:bookmarkStart w:id="2391" w:name="_ETM_Q1_5669401"/>
      <w:bookmarkStart w:id="2392" w:name="_ETM_Q1_5669532"/>
      <w:bookmarkEnd w:id="2391"/>
      <w:bookmarkEnd w:id="2392"/>
    </w:p>
    <w:p w:rsidR="00E32761" w:rsidRDefault="00E32761" w:rsidP="0009129A">
      <w:pPr>
        <w:rPr>
          <w:rtl/>
        </w:rPr>
      </w:pPr>
      <w:r>
        <w:rPr>
          <w:rtl/>
        </w:rPr>
        <w:t>באופן כללי יותר התייחס בית המשפט באותו עניין לאמת המידה לביקורת השיפוטית כשהרשות המנ</w:t>
      </w:r>
      <w:r w:rsidR="0009129A">
        <w:rPr>
          <w:rtl/>
        </w:rPr>
        <w:t>הלית פגעה בזכות</w:t>
      </w:r>
      <w:r w:rsidR="0009129A">
        <w:rPr>
          <w:rFonts w:hint="cs"/>
          <w:rtl/>
        </w:rPr>
        <w:t xml:space="preserve"> יסוד</w:t>
      </w:r>
      <w:r>
        <w:rPr>
          <w:rtl/>
        </w:rPr>
        <w:t xml:space="preserve"> של אדם. לדעת רוב השופטים ברירת המחדל בעניין זה צריכה להיות הסבירות. על בית המשפט לבחון האם החלטת הרשות סבירה. ייתכנו מספר </w:t>
      </w:r>
      <w:r w:rsidR="0009129A">
        <w:rPr>
          <w:rFonts w:hint="cs"/>
          <w:rtl/>
        </w:rPr>
        <w:t xml:space="preserve">מדגיש שייתכנו </w:t>
      </w:r>
      <w:bookmarkStart w:id="2393" w:name="_ETM_Q1_5690765"/>
      <w:bookmarkEnd w:id="2393"/>
      <w:r w:rsidR="0009129A">
        <w:rPr>
          <w:rFonts w:hint="cs"/>
          <w:rtl/>
        </w:rPr>
        <w:t xml:space="preserve">מספר </w:t>
      </w:r>
      <w:r>
        <w:rPr>
          <w:rtl/>
        </w:rPr>
        <w:t>תוצאות סבירות</w:t>
      </w:r>
      <w:r w:rsidR="0009129A">
        <w:rPr>
          <w:rFonts w:hint="cs"/>
          <w:rtl/>
        </w:rPr>
        <w:t>,</w:t>
      </w:r>
      <w:r>
        <w:rPr>
          <w:rtl/>
        </w:rPr>
        <w:t xml:space="preserve"> ועל בית המשפט לאשר כל החלטה שהיא סבירה</w:t>
      </w:r>
      <w:r w:rsidR="0009129A">
        <w:rPr>
          <w:rFonts w:hint="cs"/>
          <w:rtl/>
        </w:rPr>
        <w:t>.</w:t>
      </w:r>
      <w:r>
        <w:rPr>
          <w:rtl/>
        </w:rPr>
        <w:t xml:space="preserve"> גם כשהחלטה איננה </w:t>
      </w:r>
      <w:r w:rsidR="0009129A">
        <w:rPr>
          <w:rtl/>
        </w:rPr>
        <w:t>סבירה</w:t>
      </w:r>
      <w:r w:rsidR="0009129A">
        <w:rPr>
          <w:rFonts w:hint="cs"/>
          <w:rtl/>
        </w:rPr>
        <w:t xml:space="preserve"> </w:t>
      </w:r>
      <w:r>
        <w:rPr>
          <w:rtl/>
        </w:rPr>
        <w:t>אל לבית המשפט לקבוע מה היא ההחלטה הסבירה, אלא עליו לשלוח את העניין לדיון נוסף בפני הרשות שתבחן את הנושא מחדש, ותוכל מצידה להגיע שוב לאותה התוצאה או לשנות את החלטתה. רק לעיתים נדירות ישנה בית המשפט עצמו את התוצאה.</w:t>
      </w:r>
    </w:p>
    <w:p w:rsidR="0009129A" w:rsidRDefault="0009129A" w:rsidP="0009129A">
      <w:pPr>
        <w:rPr>
          <w:rtl/>
        </w:rPr>
      </w:pPr>
      <w:bookmarkStart w:id="2394" w:name="_ETM_Q1_5716375"/>
      <w:bookmarkStart w:id="2395" w:name="_ETM_Q1_5716491"/>
      <w:bookmarkEnd w:id="2394"/>
      <w:bookmarkEnd w:id="2395"/>
    </w:p>
    <w:p w:rsidR="00E32761" w:rsidRDefault="00E32761" w:rsidP="0009129A">
      <w:pPr>
        <w:rPr>
          <w:rtl/>
        </w:rPr>
      </w:pPr>
      <w:r>
        <w:rPr>
          <w:rtl/>
        </w:rPr>
        <w:t>בי</w:t>
      </w:r>
      <w:r w:rsidR="0009129A">
        <w:rPr>
          <w:rFonts w:hint="cs"/>
          <w:rtl/>
        </w:rPr>
        <w:t>ת המשפט</w:t>
      </w:r>
      <w:r>
        <w:rPr>
          <w:rtl/>
        </w:rPr>
        <w:t xml:space="preserve"> ציין שני חריגים למבחן הסבירות כאמת מידה לבחינת החלטת הרשות </w:t>
      </w:r>
      <w:proofErr w:type="spellStart"/>
      <w:r>
        <w:rPr>
          <w:rtl/>
        </w:rPr>
        <w:t>המינהלית</w:t>
      </w:r>
      <w:proofErr w:type="spellEnd"/>
      <w:r>
        <w:rPr>
          <w:rtl/>
        </w:rPr>
        <w:t xml:space="preserve"> – </w:t>
      </w:r>
      <w:r w:rsidR="0009129A">
        <w:rPr>
          <w:rFonts w:hint="cs"/>
          <w:rtl/>
        </w:rPr>
        <w:t xml:space="preserve"> </w:t>
      </w:r>
      <w:r>
        <w:rPr>
          <w:rtl/>
        </w:rPr>
        <w:t>החריג הראשון – כאשר המחוקק קבע בעצמו אמת מידה אחרת, בין אם עשה זאת על ידי קביעת מבחן אחר</w:t>
      </w:r>
      <w:r w:rsidR="0009129A">
        <w:rPr>
          <w:rFonts w:hint="cs"/>
          <w:rtl/>
        </w:rPr>
        <w:t>,</w:t>
      </w:r>
      <w:r>
        <w:rPr>
          <w:rtl/>
        </w:rPr>
        <w:t xml:space="preserve"> ובין אם עשה זאת על ידי מתן רשות ערעור על החלטת הרשות. רשות ערעור, להבדיל מעתירה מנהלית, בוחנת את נכונות ההחלטה.</w:t>
      </w:r>
    </w:p>
    <w:p w:rsidR="0009129A" w:rsidRDefault="0009129A" w:rsidP="0009129A">
      <w:pPr>
        <w:rPr>
          <w:rtl/>
        </w:rPr>
      </w:pPr>
      <w:bookmarkStart w:id="2396" w:name="_ETM_Q1_5740629"/>
      <w:bookmarkStart w:id="2397" w:name="_ETM_Q1_5740737"/>
      <w:bookmarkEnd w:id="2396"/>
      <w:bookmarkEnd w:id="2397"/>
    </w:p>
    <w:p w:rsidR="00E32761" w:rsidRDefault="00E32761" w:rsidP="0009129A">
      <w:pPr>
        <w:rPr>
          <w:rtl/>
        </w:rPr>
      </w:pPr>
      <w:r>
        <w:rPr>
          <w:rtl/>
        </w:rPr>
        <w:t>החריג השני – כשמדובר בעקרון שלטון החוק</w:t>
      </w:r>
      <w:r w:rsidR="0009129A">
        <w:rPr>
          <w:rFonts w:hint="cs"/>
          <w:rtl/>
        </w:rPr>
        <w:t xml:space="preserve">, </w:t>
      </w:r>
      <w:r>
        <w:t>rule of law</w:t>
      </w:r>
      <w:r>
        <w:rPr>
          <w:rtl/>
        </w:rPr>
        <w:t>. כשבית המשפט דן בסוגיות חוקתיות, או בסוגיות משפטיות כלליות, או בשאלה מה קורה כאשר יש חפיפה בסמכויות של רשויות שונות, על בית המשפט לברר</w:t>
      </w:r>
      <w:r w:rsidR="0009129A">
        <w:rPr>
          <w:rFonts w:hint="cs"/>
          <w:rtl/>
        </w:rPr>
        <w:t>,</w:t>
      </w:r>
      <w:r>
        <w:rPr>
          <w:rtl/>
        </w:rPr>
        <w:t xml:space="preserve"> האם החלטה שניתנה היא נכונה. אם ההחלטה שניתנה איננה נכונה, אין צורך לשלוח אותה להחלטה נוספת של הרשות, אלא על בית המשפט להורות מהי ההחלטה הנכונה.</w:t>
      </w:r>
      <w:r w:rsidR="0009129A">
        <w:rPr>
          <w:rFonts w:hint="cs"/>
          <w:rtl/>
        </w:rPr>
        <w:t xml:space="preserve"> </w:t>
      </w:r>
      <w:r>
        <w:rPr>
          <w:rtl/>
        </w:rPr>
        <w:t xml:space="preserve">ואכן בעניין אחר, </w:t>
      </w:r>
      <w:r>
        <w:t>Bell Canada v. Canada Attorney General</w:t>
      </w:r>
      <w:r>
        <w:rPr>
          <w:rtl/>
        </w:rPr>
        <w:t>, קבע בית המשפט שה-</w:t>
      </w:r>
      <w:r>
        <w:t xml:space="preserve">Radio-television and Telecommunications Commission </w:t>
      </w:r>
      <w:r w:rsidR="0009129A">
        <w:rPr>
          <w:rFonts w:hint="cs"/>
          <w:rtl/>
        </w:rPr>
        <w:t xml:space="preserve"> </w:t>
      </w:r>
      <w:r>
        <w:rPr>
          <w:rtl/>
        </w:rPr>
        <w:t>שאסרה על המרת הפרסומות האמריקאיות המשודרות עם ה-</w:t>
      </w:r>
      <w:r>
        <w:t>Super Bowl</w:t>
      </w:r>
      <w:r>
        <w:rPr>
          <w:rtl/>
        </w:rPr>
        <w:t xml:space="preserve"> </w:t>
      </w:r>
      <w:r w:rsidR="0009129A">
        <w:rPr>
          <w:rFonts w:hint="cs"/>
          <w:rtl/>
        </w:rPr>
        <w:t xml:space="preserve">והחלפתן </w:t>
      </w:r>
      <w:r>
        <w:rPr>
          <w:rtl/>
        </w:rPr>
        <w:t>בפרסומות קנדיות, חרגה מהסמכות שהדין הקנה לה, ועל כן החלטתה לא ה</w:t>
      </w:r>
      <w:r w:rsidR="0009129A">
        <w:rPr>
          <w:rFonts w:hint="cs"/>
          <w:rtl/>
        </w:rPr>
        <w:t>י</w:t>
      </w:r>
      <w:r>
        <w:rPr>
          <w:rtl/>
        </w:rPr>
        <w:t>יתה נכונה ועל כן היה ראוי לבי</w:t>
      </w:r>
      <w:r w:rsidR="0009129A">
        <w:rPr>
          <w:rFonts w:hint="cs"/>
          <w:rtl/>
        </w:rPr>
        <w:t>ת המשפט</w:t>
      </w:r>
      <w:r>
        <w:rPr>
          <w:rtl/>
        </w:rPr>
        <w:t xml:space="preserve"> לבטל אותה מבלי לבחון את סבירות ההחלטה.</w:t>
      </w:r>
    </w:p>
    <w:p w:rsidR="0009129A" w:rsidRDefault="0009129A" w:rsidP="0009129A">
      <w:pPr>
        <w:rPr>
          <w:rtl/>
        </w:rPr>
      </w:pPr>
      <w:bookmarkStart w:id="2398" w:name="_ETM_Q1_5800256"/>
      <w:bookmarkStart w:id="2399" w:name="_ETM_Q1_5800413"/>
      <w:bookmarkEnd w:id="2398"/>
      <w:bookmarkEnd w:id="2399"/>
    </w:p>
    <w:p w:rsidR="00E32761" w:rsidRDefault="00E32761" w:rsidP="0009129A">
      <w:pPr>
        <w:rPr>
          <w:rtl/>
        </w:rPr>
      </w:pPr>
      <w:r>
        <w:rPr>
          <w:rtl/>
        </w:rPr>
        <w:t>אנגליה</w:t>
      </w:r>
      <w:bookmarkStart w:id="2400" w:name="_ETM_Q1_5803834"/>
      <w:bookmarkEnd w:id="2400"/>
      <w:r w:rsidR="0009129A">
        <w:rPr>
          <w:rFonts w:hint="cs"/>
          <w:rtl/>
        </w:rPr>
        <w:t xml:space="preserve">. </w:t>
      </w:r>
      <w:r>
        <w:rPr>
          <w:rtl/>
        </w:rPr>
        <w:t xml:space="preserve">באנגליה הביקורת השיפוטית על מעשי </w:t>
      </w:r>
      <w:proofErr w:type="spellStart"/>
      <w:r>
        <w:rPr>
          <w:rtl/>
        </w:rPr>
        <w:t>המינה</w:t>
      </w:r>
      <w:r w:rsidR="0009129A">
        <w:rPr>
          <w:rtl/>
        </w:rPr>
        <w:t>ל</w:t>
      </w:r>
      <w:proofErr w:type="spellEnd"/>
      <w:r w:rsidR="0009129A">
        <w:rPr>
          <w:rtl/>
        </w:rPr>
        <w:t xml:space="preserve"> מוסדרת בתקנות סדר הדין האזרחי</w:t>
      </w:r>
      <w:r>
        <w:rPr>
          <w:rtl/>
        </w:rPr>
        <w:t>, חלק 54, וב-</w:t>
      </w:r>
      <w:r>
        <w:t>Pre-Action Protocol</w:t>
      </w:r>
      <w:r>
        <w:rPr>
          <w:rtl/>
        </w:rPr>
        <w:t>, הקובעים מתי ואיך ניתן להגיש תביעה. ככל שמדובר בהחלטה של רשות ציבורית</w:t>
      </w:r>
      <w:r w:rsidR="0009129A">
        <w:rPr>
          <w:rFonts w:hint="cs"/>
          <w:rtl/>
        </w:rPr>
        <w:t>,</w:t>
      </w:r>
      <w:r>
        <w:rPr>
          <w:rtl/>
        </w:rPr>
        <w:t xml:space="preserve"> שקי</w:t>
      </w:r>
      <w:r w:rsidR="0009129A">
        <w:rPr>
          <w:rtl/>
        </w:rPr>
        <w:t xml:space="preserve">בלה החלטה במסגרת המשפט הציבורי </w:t>
      </w:r>
      <w:proofErr w:type="spellStart"/>
      <w:r w:rsidR="0009129A">
        <w:rPr>
          <w:rFonts w:hint="cs"/>
          <w:rtl/>
        </w:rPr>
        <w:t>ה</w:t>
      </w:r>
      <w:r>
        <w:rPr>
          <w:rtl/>
        </w:rPr>
        <w:t>מ</w:t>
      </w:r>
      <w:r w:rsidR="0009129A">
        <w:rPr>
          <w:rFonts w:hint="cs"/>
          <w:rtl/>
        </w:rPr>
        <w:t>י</w:t>
      </w:r>
      <w:r>
        <w:rPr>
          <w:rtl/>
        </w:rPr>
        <w:t>נהלי</w:t>
      </w:r>
      <w:proofErr w:type="spellEnd"/>
      <w:r>
        <w:rPr>
          <w:rtl/>
        </w:rPr>
        <w:t xml:space="preserve"> בהפעילה את סמכותה המנהלית, יש להגיש את התביעה על פי הכללים שנקבעו בחלק זה.</w:t>
      </w:r>
    </w:p>
    <w:p w:rsidR="0009129A" w:rsidRDefault="0009129A" w:rsidP="0009129A">
      <w:pPr>
        <w:rPr>
          <w:rtl/>
        </w:rPr>
      </w:pPr>
      <w:bookmarkStart w:id="2401" w:name="_ETM_Q1_5832100"/>
      <w:bookmarkStart w:id="2402" w:name="_ETM_Q1_5832231"/>
      <w:bookmarkEnd w:id="2401"/>
      <w:bookmarkEnd w:id="2402"/>
    </w:p>
    <w:p w:rsidR="00E32761" w:rsidRDefault="00E32761" w:rsidP="0009129A">
      <w:r>
        <w:rPr>
          <w:rtl/>
        </w:rPr>
        <w:t>על התובע לקבל רשות בית המשפט להגיש את התביעה לביקורת שיפוטית, שלב שנועד לסנן בקשות לא ראוי</w:t>
      </w:r>
      <w:r w:rsidR="0009129A">
        <w:rPr>
          <w:rtl/>
        </w:rPr>
        <w:t xml:space="preserve">ות. במסגרת זאת עליו להוכיח: </w:t>
      </w:r>
      <w:r w:rsidR="0009129A">
        <w:rPr>
          <w:rFonts w:hint="cs"/>
          <w:rtl/>
        </w:rPr>
        <w:t xml:space="preserve">אחת, </w:t>
      </w:r>
      <w:r>
        <w:rPr>
          <w:rtl/>
        </w:rPr>
        <w:t xml:space="preserve">שיש לו עילת תביעה טובה </w:t>
      </w:r>
      <w:r>
        <w:t>meritorious claim</w:t>
      </w:r>
      <w:r w:rsidR="0009129A">
        <w:rPr>
          <w:rtl/>
        </w:rPr>
        <w:t xml:space="preserve">; </w:t>
      </w:r>
      <w:r w:rsidR="0009129A">
        <w:rPr>
          <w:rFonts w:hint="cs"/>
          <w:rtl/>
        </w:rPr>
        <w:t xml:space="preserve">שתיים, </w:t>
      </w:r>
      <w:r w:rsidR="0009129A">
        <w:rPr>
          <w:rtl/>
        </w:rPr>
        <w:t>שהנושא שפיט</w:t>
      </w:r>
      <w:r w:rsidR="0009129A">
        <w:rPr>
          <w:rFonts w:hint="cs"/>
          <w:rtl/>
        </w:rPr>
        <w:t xml:space="preserve">, </w:t>
      </w:r>
      <w:r>
        <w:rPr>
          <w:rtl/>
        </w:rPr>
        <w:t>לא עניי</w:t>
      </w:r>
      <w:r w:rsidR="0009129A">
        <w:rPr>
          <w:rtl/>
        </w:rPr>
        <w:t>ן של מדיניות או של בטחון הציבור</w:t>
      </w:r>
      <w:r>
        <w:rPr>
          <w:rtl/>
        </w:rPr>
        <w:t>;</w:t>
      </w:r>
      <w:r w:rsidR="0009129A">
        <w:rPr>
          <w:rFonts w:hint="cs"/>
          <w:rtl/>
        </w:rPr>
        <w:t xml:space="preserve"> שלוש,</w:t>
      </w:r>
      <w:r>
        <w:rPr>
          <w:rtl/>
        </w:rPr>
        <w:t xml:space="preserve"> שהתביעה הוגשה ללא שיהוי </w:t>
      </w:r>
      <w:r>
        <w:t>promptly</w:t>
      </w:r>
      <w:r>
        <w:rPr>
          <w:rtl/>
        </w:rPr>
        <w:t xml:space="preserve">; </w:t>
      </w:r>
      <w:r w:rsidR="0009129A">
        <w:rPr>
          <w:rFonts w:hint="cs"/>
          <w:rtl/>
        </w:rPr>
        <w:t xml:space="preserve">ארבע, </w:t>
      </w:r>
      <w:r>
        <w:rPr>
          <w:rtl/>
        </w:rPr>
        <w:t xml:space="preserve">שהוא מיצה את </w:t>
      </w:r>
      <w:proofErr w:type="spellStart"/>
      <w:r>
        <w:rPr>
          <w:rtl/>
        </w:rPr>
        <w:t>הסעדים</w:t>
      </w:r>
      <w:proofErr w:type="spellEnd"/>
      <w:r>
        <w:rPr>
          <w:rtl/>
        </w:rPr>
        <w:t xml:space="preserve"> החלופיים </w:t>
      </w:r>
      <w:r w:rsidR="0009129A">
        <w:rPr>
          <w:rFonts w:hint="cs"/>
          <w:rtl/>
        </w:rPr>
        <w:t xml:space="preserve">מה שנקרא </w:t>
      </w:r>
      <w:r>
        <w:t>exhaustion of alternative remedies</w:t>
      </w:r>
      <w:r w:rsidR="0009129A">
        <w:rPr>
          <w:rtl/>
        </w:rPr>
        <w:t xml:space="preserve">; </w:t>
      </w:r>
      <w:r w:rsidR="0009129A">
        <w:rPr>
          <w:rFonts w:hint="cs"/>
          <w:rtl/>
        </w:rPr>
        <w:t>חמש</w:t>
      </w:r>
      <w:bookmarkStart w:id="2403" w:name="_ETM_Q1_5864034"/>
      <w:bookmarkEnd w:id="2403"/>
      <w:r w:rsidR="0009129A">
        <w:rPr>
          <w:rFonts w:hint="cs"/>
          <w:rtl/>
        </w:rPr>
        <w:t xml:space="preserve">, </w:t>
      </w:r>
      <w:r>
        <w:rPr>
          <w:rtl/>
        </w:rPr>
        <w:t xml:space="preserve">שיש לו זכות עמידה, קרי אינטרס מספק; זכות העמידה קבוצות לחץ </w:t>
      </w:r>
      <w:r>
        <w:t>pressure group</w:t>
      </w:r>
      <w:r>
        <w:rPr>
          <w:rtl/>
        </w:rPr>
        <w:t xml:space="preserve"> מוכרת בנסיבות חריגות – למשל, גוף הפועל בכל העולם בתחום מומחיותו לשמירת איכות הסביבה כמו </w:t>
      </w:r>
      <w:r>
        <w:t>Greenpeace</w:t>
      </w:r>
      <w:r>
        <w:rPr>
          <w:rtl/>
        </w:rPr>
        <w:t>.</w:t>
      </w:r>
    </w:p>
    <w:p w:rsidR="0009129A" w:rsidRDefault="0009129A" w:rsidP="00E32761">
      <w:pPr>
        <w:rPr>
          <w:rtl/>
        </w:rPr>
      </w:pPr>
    </w:p>
    <w:p w:rsidR="00E32761" w:rsidRDefault="00E32761" w:rsidP="0009129A">
      <w:pPr>
        <w:rPr>
          <w:rtl/>
        </w:rPr>
      </w:pPr>
      <w:bookmarkStart w:id="2404" w:name="_ETM_Q1_5879470"/>
      <w:bookmarkStart w:id="2405" w:name="_ETM_Q1_5879575"/>
      <w:bookmarkEnd w:id="2404"/>
      <w:bookmarkEnd w:id="2405"/>
      <w:r>
        <w:rPr>
          <w:rtl/>
        </w:rPr>
        <w:t xml:space="preserve">יש שלוש אמות מידה לבחינת החלטת הרשות המנהלית – אי חוקיות </w:t>
      </w:r>
      <w:r>
        <w:t>illegality</w:t>
      </w:r>
      <w:r>
        <w:rPr>
          <w:rtl/>
        </w:rPr>
        <w:t xml:space="preserve"> – כאשר הרשות חרגה מסמכות;</w:t>
      </w:r>
      <w:r w:rsidR="0009129A">
        <w:rPr>
          <w:rFonts w:hint="cs"/>
          <w:rtl/>
        </w:rPr>
        <w:t xml:space="preserve"> </w:t>
      </w:r>
      <w:r>
        <w:rPr>
          <w:rtl/>
        </w:rPr>
        <w:t xml:space="preserve">אי סבירות </w:t>
      </w:r>
      <w:r>
        <w:t>unreasonableness</w:t>
      </w:r>
      <w:r>
        <w:rPr>
          <w:rtl/>
        </w:rPr>
        <w:t xml:space="preserve"> – החלטה לא הגיונית ששום רשות סבירה לא ה</w:t>
      </w:r>
      <w:r w:rsidR="0009129A">
        <w:rPr>
          <w:rFonts w:hint="cs"/>
          <w:rtl/>
        </w:rPr>
        <w:t>י</w:t>
      </w:r>
      <w:r>
        <w:rPr>
          <w:rtl/>
        </w:rPr>
        <w:t xml:space="preserve">יתה מקבלת. הסטנדרט צריך להיות כה גבוה כדי למנוע את הסיכון שבית המשפט יחליט לגופו של עניין </w:t>
      </w:r>
      <w:r>
        <w:t>substantive ultra-vires</w:t>
      </w:r>
      <w:r>
        <w:rPr>
          <w:rtl/>
        </w:rPr>
        <w:t>;</w:t>
      </w:r>
      <w:r w:rsidR="0009129A">
        <w:rPr>
          <w:rFonts w:hint="cs"/>
          <w:rtl/>
        </w:rPr>
        <w:t xml:space="preserve"> </w:t>
      </w:r>
      <w:r>
        <w:rPr>
          <w:rtl/>
        </w:rPr>
        <w:t xml:space="preserve">אי תקינות פרוצדורלית </w:t>
      </w:r>
      <w:r>
        <w:t>procedural impropriety</w:t>
      </w:r>
      <w:r>
        <w:rPr>
          <w:rtl/>
        </w:rPr>
        <w:t xml:space="preserve"> – כשהרשות לא פעלה לפי הכללים הפרוצדורליים שנקבעו בחקיקה של הפרלמנט או שהיא פעלה בניגוד לכללי הצדק הטבעי שמשמעותם – איסור מ</w:t>
      </w:r>
      <w:r w:rsidR="0009129A">
        <w:rPr>
          <w:rtl/>
        </w:rPr>
        <w:t>שוא פנים והחובה לתת זכות טיעון</w:t>
      </w:r>
      <w:r w:rsidR="0009129A">
        <w:rPr>
          <w:rFonts w:hint="cs"/>
          <w:rtl/>
        </w:rPr>
        <w:t>.</w:t>
      </w:r>
    </w:p>
    <w:p w:rsidR="0009129A" w:rsidRDefault="0009129A" w:rsidP="0009129A">
      <w:pPr>
        <w:rPr>
          <w:rtl/>
        </w:rPr>
      </w:pPr>
      <w:bookmarkStart w:id="2406" w:name="_ETM_Q1_5922452"/>
      <w:bookmarkStart w:id="2407" w:name="_ETM_Q1_5922555"/>
      <w:bookmarkEnd w:id="2406"/>
      <w:bookmarkEnd w:id="2407"/>
    </w:p>
    <w:p w:rsidR="0009129A" w:rsidRDefault="00E32761" w:rsidP="0009129A">
      <w:pPr>
        <w:rPr>
          <w:rtl/>
        </w:rPr>
      </w:pPr>
      <w:r>
        <w:rPr>
          <w:rtl/>
        </w:rPr>
        <w:t xml:space="preserve">לכך יש להוסיף את מבחן המידתיות שחל כשמדובר בביקורת שיפוטית על פגיעה בזכויות </w:t>
      </w:r>
      <w:r w:rsidR="0009129A">
        <w:rPr>
          <w:rFonts w:hint="cs"/>
          <w:rtl/>
        </w:rPr>
        <w:t xml:space="preserve">יסוד </w:t>
      </w:r>
      <w:r>
        <w:rPr>
          <w:rtl/>
        </w:rPr>
        <w:t>של התובע.</w:t>
      </w:r>
      <w:r w:rsidR="0009129A">
        <w:rPr>
          <w:rFonts w:hint="cs"/>
          <w:rtl/>
        </w:rPr>
        <w:t xml:space="preserve"> </w:t>
      </w:r>
      <w:r>
        <w:rPr>
          <w:rtl/>
        </w:rPr>
        <w:t>הסעד הנפוץ ביותר הוא ביטול ההחלטה המנהלית, זאת משום שהפרלמנט מסר את ההחלטה לידי הרשות ולא לידי בית המשפט</w:t>
      </w:r>
      <w:r w:rsidR="0009129A">
        <w:rPr>
          <w:rFonts w:hint="cs"/>
          <w:rtl/>
        </w:rPr>
        <w:t>,</w:t>
      </w:r>
      <w:r>
        <w:rPr>
          <w:rtl/>
        </w:rPr>
        <w:t xml:space="preserve"> ועל כן על הרשות לחזור ולבחון את החלטתה. ואולם, כאשר בית המשפט משתכנע שאין שום תועלת בהחזרת העניין לרשות</w:t>
      </w:r>
      <w:r w:rsidR="0009129A">
        <w:rPr>
          <w:rFonts w:hint="cs"/>
          <w:rtl/>
        </w:rPr>
        <w:t>,</w:t>
      </w:r>
      <w:r>
        <w:rPr>
          <w:rtl/>
        </w:rPr>
        <w:t xml:space="preserve"> הוא עשוי, בכפוף להוראה אחרת בחוק, </w:t>
      </w:r>
      <w:r w:rsidR="0009129A">
        <w:rPr>
          <w:rFonts w:hint="cs"/>
          <w:rtl/>
        </w:rPr>
        <w:t xml:space="preserve">שאז הוא לא יעשה זאת, </w:t>
      </w:r>
      <w:bookmarkStart w:id="2408" w:name="_ETM_Q1_5955002"/>
      <w:bookmarkEnd w:id="2408"/>
      <w:r w:rsidR="0009129A">
        <w:rPr>
          <w:rtl/>
        </w:rPr>
        <w:t>לקבל את ההחלטה בעצמו</w:t>
      </w:r>
      <w:r w:rsidR="0009129A">
        <w:rPr>
          <w:rFonts w:hint="cs"/>
          <w:rtl/>
        </w:rPr>
        <w:t xml:space="preserve">, </w:t>
      </w:r>
      <w:r w:rsidR="0009129A">
        <w:rPr>
          <w:rtl/>
        </w:rPr>
        <w:t>סעיף 54.19(3)</w:t>
      </w:r>
      <w:r>
        <w:rPr>
          <w:rtl/>
        </w:rPr>
        <w:t xml:space="preserve">. </w:t>
      </w:r>
    </w:p>
    <w:p w:rsidR="0009129A" w:rsidRDefault="0009129A" w:rsidP="0009129A">
      <w:pPr>
        <w:rPr>
          <w:rtl/>
        </w:rPr>
      </w:pPr>
    </w:p>
    <w:p w:rsidR="0009129A" w:rsidRDefault="0009129A" w:rsidP="0009129A">
      <w:pPr>
        <w:pStyle w:val="af6"/>
        <w:keepNext/>
        <w:rPr>
          <w:rtl/>
        </w:rPr>
      </w:pPr>
      <w:bookmarkStart w:id="2409" w:name="ET_yor_6157_248"/>
      <w:r w:rsidRPr="00B60278">
        <w:rPr>
          <w:rStyle w:val="TagStyle"/>
          <w:rtl/>
        </w:rPr>
        <w:t xml:space="preserve">&lt;&lt; יור &gt;&gt; </w:t>
      </w:r>
      <w:r>
        <w:rPr>
          <w:rtl/>
        </w:rPr>
        <w:t xml:space="preserve">היו"ר שמחה </w:t>
      </w:r>
      <w:proofErr w:type="spellStart"/>
      <w:r>
        <w:rPr>
          <w:rtl/>
        </w:rPr>
        <w:t>רוטמן</w:t>
      </w:r>
      <w:proofErr w:type="spellEnd"/>
      <w:r>
        <w:rPr>
          <w:rtl/>
        </w:rPr>
        <w:t>:</w:t>
      </w:r>
      <w:r w:rsidRPr="00B60278">
        <w:rPr>
          <w:rStyle w:val="TagStyle"/>
          <w:rtl/>
        </w:rPr>
        <w:t xml:space="preserve"> &lt;&lt; יור &gt;&gt;</w:t>
      </w:r>
      <w:r>
        <w:rPr>
          <w:rtl/>
        </w:rPr>
        <w:t xml:space="preserve">   </w:t>
      </w:r>
      <w:bookmarkEnd w:id="2409"/>
    </w:p>
    <w:p w:rsidR="0009129A" w:rsidRDefault="0009129A" w:rsidP="0009129A">
      <w:pPr>
        <w:pStyle w:val="KeepWithNext"/>
        <w:rPr>
          <w:rtl/>
        </w:rPr>
      </w:pPr>
    </w:p>
    <w:p w:rsidR="0009129A" w:rsidRDefault="0009129A" w:rsidP="0009129A">
      <w:pPr>
        <w:rPr>
          <w:rtl/>
        </w:rPr>
      </w:pPr>
      <w:bookmarkStart w:id="2410" w:name="_ETM_Q1_5974760"/>
      <w:bookmarkEnd w:id="2410"/>
      <w:r>
        <w:rPr>
          <w:rFonts w:hint="cs"/>
          <w:rtl/>
        </w:rPr>
        <w:t xml:space="preserve">זה עם </w:t>
      </w:r>
      <w:bookmarkStart w:id="2411" w:name="_ETM_Q1_5975778"/>
      <w:bookmarkEnd w:id="2411"/>
      <w:r>
        <w:rPr>
          <w:rFonts w:hint="cs"/>
          <w:rtl/>
        </w:rPr>
        <w:t>הסמכה מפורשת בחוק.</w:t>
      </w:r>
    </w:p>
    <w:p w:rsidR="0009129A" w:rsidRDefault="0009129A" w:rsidP="0009129A">
      <w:pPr>
        <w:rPr>
          <w:rtl/>
        </w:rPr>
      </w:pPr>
      <w:bookmarkStart w:id="2412" w:name="_ETM_Q1_5978723"/>
      <w:bookmarkStart w:id="2413" w:name="_ETM_Q1_5978783"/>
      <w:bookmarkEnd w:id="2412"/>
      <w:bookmarkEnd w:id="2413"/>
    </w:p>
    <w:p w:rsidR="0009129A" w:rsidRDefault="0009129A" w:rsidP="0009129A">
      <w:pPr>
        <w:pStyle w:val="-"/>
        <w:keepNext/>
        <w:rPr>
          <w:rtl/>
        </w:rPr>
      </w:pPr>
      <w:bookmarkStart w:id="2414" w:name="ET_speakercontinue_701305_249"/>
      <w:r w:rsidRPr="00B60278">
        <w:rPr>
          <w:rStyle w:val="TagStyle"/>
          <w:rtl/>
        </w:rPr>
        <w:t xml:space="preserve"> &lt;&lt; דובר_המשך &gt;&gt; </w:t>
      </w:r>
      <w:r>
        <w:rPr>
          <w:rtl/>
        </w:rPr>
        <w:t xml:space="preserve">טליה </w:t>
      </w:r>
      <w:proofErr w:type="spellStart"/>
      <w:r>
        <w:rPr>
          <w:rtl/>
        </w:rPr>
        <w:t>איינהורן</w:t>
      </w:r>
      <w:proofErr w:type="spellEnd"/>
      <w:r>
        <w:rPr>
          <w:rtl/>
        </w:rPr>
        <w:t>:</w:t>
      </w:r>
      <w:r w:rsidRPr="00B60278">
        <w:rPr>
          <w:rStyle w:val="TagStyle"/>
          <w:rtl/>
        </w:rPr>
        <w:t xml:space="preserve"> &lt;&lt; דובר_המשך &gt;&gt;</w:t>
      </w:r>
      <w:r>
        <w:rPr>
          <w:rtl/>
        </w:rPr>
        <w:t xml:space="preserve">   </w:t>
      </w:r>
      <w:bookmarkEnd w:id="2414"/>
    </w:p>
    <w:p w:rsidR="0009129A" w:rsidRDefault="0009129A" w:rsidP="0009129A">
      <w:pPr>
        <w:pStyle w:val="KeepWithNext"/>
        <w:rPr>
          <w:rtl/>
        </w:rPr>
      </w:pPr>
    </w:p>
    <w:p w:rsidR="0009129A" w:rsidRDefault="0009129A" w:rsidP="0009129A">
      <w:pPr>
        <w:rPr>
          <w:rtl/>
        </w:rPr>
      </w:pPr>
      <w:bookmarkStart w:id="2415" w:name="_ETM_Q1_5979337"/>
      <w:bookmarkEnd w:id="2415"/>
      <w:r>
        <w:rPr>
          <w:rFonts w:hint="cs"/>
          <w:rtl/>
        </w:rPr>
        <w:t>לגמרי. תכף אגיע למסקנות שלי לגבי ישראל.</w:t>
      </w:r>
    </w:p>
    <w:p w:rsidR="0009129A" w:rsidRDefault="0009129A" w:rsidP="0009129A">
      <w:pPr>
        <w:rPr>
          <w:rtl/>
        </w:rPr>
      </w:pPr>
    </w:p>
    <w:p w:rsidR="00E32761" w:rsidRDefault="00E32761" w:rsidP="0009129A">
      <w:pPr>
        <w:rPr>
          <w:rtl/>
        </w:rPr>
      </w:pPr>
      <w:r>
        <w:rPr>
          <w:rtl/>
        </w:rPr>
        <w:t>ואולם, סעד כזה איננו אפשרי במקום שהחוק לא מאפשר זאת. בנוסף, הסעד הזה מוגבל למקרים בהם תיתכן רק תוצאה אחת נכונה. כך המצב גם כשבית המשפט מפעיל את אמת המידה מידתיות לבחינת הפעולה המנהלית.</w:t>
      </w:r>
    </w:p>
    <w:p w:rsidR="0009129A" w:rsidRDefault="0009129A" w:rsidP="0009129A">
      <w:pPr>
        <w:rPr>
          <w:rtl/>
        </w:rPr>
      </w:pPr>
      <w:bookmarkStart w:id="2416" w:name="_ETM_Q1_5988138"/>
      <w:bookmarkStart w:id="2417" w:name="_ETM_Q1_5988314"/>
      <w:bookmarkEnd w:id="2416"/>
      <w:bookmarkEnd w:id="2417"/>
    </w:p>
    <w:p w:rsidR="00E32761" w:rsidRDefault="00E32761" w:rsidP="0009129A">
      <w:pPr>
        <w:rPr>
          <w:rtl/>
        </w:rPr>
      </w:pPr>
      <w:r>
        <w:rPr>
          <w:rtl/>
        </w:rPr>
        <w:t xml:space="preserve">עוד אציין כי בארצות הברית המבחן המקובל לסבירות הוא שמעשה המנהל שרירותי וגחמני </w:t>
      </w:r>
      <w:r>
        <w:t>arbitrary and vexatious</w:t>
      </w:r>
      <w:r w:rsidR="0009129A">
        <w:rPr>
          <w:rFonts w:hint="cs"/>
          <w:rtl/>
        </w:rPr>
        <w:t>.</w:t>
      </w:r>
    </w:p>
    <w:p w:rsidR="0009129A" w:rsidRPr="0009129A" w:rsidRDefault="0009129A" w:rsidP="0009129A">
      <w:pPr>
        <w:rPr>
          <w:rtl/>
        </w:rPr>
      </w:pPr>
      <w:bookmarkStart w:id="2418" w:name="_ETM_Q1_5998291"/>
      <w:bookmarkStart w:id="2419" w:name="_ETM_Q1_5998414"/>
      <w:bookmarkEnd w:id="2418"/>
      <w:bookmarkEnd w:id="2419"/>
    </w:p>
    <w:p w:rsidR="00E32761" w:rsidRDefault="0009129A" w:rsidP="0009129A">
      <w:pPr>
        <w:rPr>
          <w:rtl/>
        </w:rPr>
      </w:pPr>
      <w:r>
        <w:rPr>
          <w:rFonts w:hint="cs"/>
          <w:rtl/>
        </w:rPr>
        <w:t xml:space="preserve">לסיכום, לגבי ישראל </w:t>
      </w:r>
      <w:bookmarkStart w:id="2420" w:name="_ETM_Q1_5998616"/>
      <w:bookmarkEnd w:id="2420"/>
      <w:r>
        <w:rPr>
          <w:rtl/>
        </w:rPr>
        <w:t>–</w:t>
      </w:r>
      <w:r>
        <w:rPr>
          <w:rFonts w:hint="cs"/>
          <w:rtl/>
        </w:rPr>
        <w:t xml:space="preserve"> ה</w:t>
      </w:r>
      <w:r w:rsidR="00E32761">
        <w:rPr>
          <w:rtl/>
        </w:rPr>
        <w:t>מסקנות</w:t>
      </w:r>
      <w:r>
        <w:rPr>
          <w:rFonts w:hint="cs"/>
          <w:rtl/>
        </w:rPr>
        <w:t xml:space="preserve">. </w:t>
      </w:r>
      <w:r w:rsidR="00E32761">
        <w:rPr>
          <w:rtl/>
        </w:rPr>
        <w:t>התיקון המוצע איננו פוגע בשום אופן במבחן הסבירות המקובל במדינות המשפט המקובל. לעניות דעתי, אותה אשמח לפרט בהזדמנות אחרת</w:t>
      </w:r>
      <w:r>
        <w:rPr>
          <w:rFonts w:hint="cs"/>
          <w:rtl/>
        </w:rPr>
        <w:t xml:space="preserve"> בגלל מגבלת הזמן</w:t>
      </w:r>
      <w:r w:rsidR="00E32761">
        <w:rPr>
          <w:rtl/>
        </w:rPr>
        <w:t>, רצוי להוסיף הגבלות על הביקורת השיפוטית ברוח ההוראות הקבועות בחלק 54 של תקנות סדר הדין באנגליה.</w:t>
      </w:r>
    </w:p>
    <w:p w:rsidR="0009129A" w:rsidRDefault="0009129A" w:rsidP="00E32761">
      <w:pPr>
        <w:rPr>
          <w:rtl/>
        </w:rPr>
      </w:pPr>
    </w:p>
    <w:p w:rsidR="00E32761" w:rsidRDefault="0009129A" w:rsidP="0009129A">
      <w:pPr>
        <w:rPr>
          <w:rtl/>
        </w:rPr>
      </w:pPr>
      <w:bookmarkStart w:id="2421" w:name="_ETM_Q1_6026425"/>
      <w:bookmarkStart w:id="2422" w:name="_ETM_Q1_6026505"/>
      <w:bookmarkEnd w:id="2421"/>
      <w:bookmarkEnd w:id="2422"/>
      <w:r>
        <w:rPr>
          <w:rFonts w:hint="cs"/>
          <w:rtl/>
        </w:rPr>
        <w:t>אציין שאליבא</w:t>
      </w:r>
      <w:r w:rsidR="00E32761">
        <w:rPr>
          <w:rtl/>
        </w:rPr>
        <w:t xml:space="preserve"> השופטת דפנה ברק-ארז </w:t>
      </w:r>
      <w:r>
        <w:rPr>
          <w:rFonts w:hint="cs"/>
          <w:rtl/>
        </w:rPr>
        <w:t xml:space="preserve">שאותה הזכיר קודם לכן יושב-ראש הוועדה, </w:t>
      </w:r>
      <w:r w:rsidR="00E32761">
        <w:rPr>
          <w:rtl/>
        </w:rPr>
        <w:t xml:space="preserve">עילת הסבירות </w:t>
      </w:r>
      <w:r>
        <w:rPr>
          <w:rFonts w:hint="cs"/>
          <w:rtl/>
        </w:rPr>
        <w:t xml:space="preserve">אצלנו בישראל באופן ייחודי שונה מכל הדמוקרטיות האחרות, </w:t>
      </w:r>
      <w:r w:rsidR="00E32761">
        <w:rPr>
          <w:rtl/>
        </w:rPr>
        <w:t xml:space="preserve">היא עיקרון משפטי מתאים במיוחד לביקורת על החלטות </w:t>
      </w:r>
      <w:proofErr w:type="spellStart"/>
      <w:r w:rsidR="00E32761">
        <w:rPr>
          <w:rtl/>
        </w:rPr>
        <w:t>מ</w:t>
      </w:r>
      <w:r>
        <w:rPr>
          <w:rFonts w:hint="cs"/>
          <w:rtl/>
        </w:rPr>
        <w:t>י</w:t>
      </w:r>
      <w:r w:rsidR="00E32761">
        <w:rPr>
          <w:rtl/>
        </w:rPr>
        <w:t>נהליות</w:t>
      </w:r>
      <w:proofErr w:type="spellEnd"/>
      <w:r w:rsidR="00E32761">
        <w:rPr>
          <w:rtl/>
        </w:rPr>
        <w:t xml:space="preserve"> בהתחשב בכך שתכליתן בכל החלטות אלה היא איזון בין אינטרסים חברתיים. דברים אלה מוצאים הד גם בדברי </w:t>
      </w:r>
      <w:r>
        <w:rPr>
          <w:rFonts w:hint="cs"/>
          <w:rtl/>
        </w:rPr>
        <w:t xml:space="preserve">שאמר היום </w:t>
      </w:r>
      <w:r w:rsidR="00E32761">
        <w:rPr>
          <w:rtl/>
        </w:rPr>
        <w:t>ד"ר גיל לימון</w:t>
      </w:r>
      <w:r>
        <w:rPr>
          <w:rFonts w:hint="cs"/>
          <w:rtl/>
        </w:rPr>
        <w:t xml:space="preserve"> כאן בוועדה</w:t>
      </w:r>
      <w:r w:rsidR="00E32761">
        <w:rPr>
          <w:rtl/>
        </w:rPr>
        <w:t>.</w:t>
      </w:r>
    </w:p>
    <w:p w:rsidR="0009129A" w:rsidRDefault="0009129A" w:rsidP="0009129A">
      <w:pPr>
        <w:rPr>
          <w:rtl/>
        </w:rPr>
      </w:pPr>
      <w:bookmarkStart w:id="2423" w:name="_ETM_Q1_6061443"/>
      <w:bookmarkStart w:id="2424" w:name="_ETM_Q1_6061573"/>
      <w:bookmarkEnd w:id="2423"/>
      <w:bookmarkEnd w:id="2424"/>
    </w:p>
    <w:p w:rsidR="008F7C6E" w:rsidRDefault="00E32761" w:rsidP="0009129A">
      <w:pPr>
        <w:rPr>
          <w:rtl/>
        </w:rPr>
      </w:pPr>
      <w:r>
        <w:rPr>
          <w:rtl/>
        </w:rPr>
        <w:t xml:space="preserve">אין לגישה זאת אח ורע בדמוקרטיות מערביות. </w:t>
      </w:r>
      <w:r w:rsidR="0009129A">
        <w:rPr>
          <w:rFonts w:hint="cs"/>
          <w:rtl/>
        </w:rPr>
        <w:t xml:space="preserve">כידוע בדמוקרטיות המערביות לא כל העולם נשפט. עוד דבר שאתייחס בו לדברי </w:t>
      </w:r>
      <w:bookmarkStart w:id="2425" w:name="_ETM_Q1_6077745"/>
      <w:bookmarkEnd w:id="2425"/>
      <w:r w:rsidR="0009129A">
        <w:rPr>
          <w:rFonts w:hint="cs"/>
          <w:rtl/>
        </w:rPr>
        <w:t xml:space="preserve">היועץ המשפטי לוועדה - </w:t>
      </w:r>
      <w:r>
        <w:rPr>
          <w:rtl/>
        </w:rPr>
        <w:t>ישראל היא מדינת משפט מקובל ולכן</w:t>
      </w:r>
      <w:r w:rsidR="0009129A">
        <w:rPr>
          <w:rFonts w:hint="cs"/>
          <w:rtl/>
        </w:rPr>
        <w:t xml:space="preserve"> סביר לתקן קלקול על דרך של חקיקה מבלי צורך להעמיד את כל הנושא ולחוקק את כולו. </w:t>
      </w:r>
      <w:r w:rsidR="008F7C6E">
        <w:rPr>
          <w:rFonts w:hint="cs"/>
          <w:rtl/>
        </w:rPr>
        <w:t xml:space="preserve">אין בזה צורך, רק </w:t>
      </w:r>
      <w:bookmarkStart w:id="2426" w:name="_ETM_Q1_6093674"/>
      <w:bookmarkEnd w:id="2426"/>
      <w:r w:rsidR="008F7C6E">
        <w:rPr>
          <w:rFonts w:hint="cs"/>
          <w:rtl/>
        </w:rPr>
        <w:t xml:space="preserve">כשנתקלים בבעיה צריך אותה לתקן וזה בא לתקן את </w:t>
      </w:r>
      <w:bookmarkStart w:id="2427" w:name="_ETM_Q1_6097579"/>
      <w:bookmarkEnd w:id="2427"/>
      <w:r w:rsidR="008F7C6E">
        <w:rPr>
          <w:rFonts w:hint="cs"/>
          <w:rtl/>
        </w:rPr>
        <w:t xml:space="preserve">ההצעה של הוועדה. </w:t>
      </w:r>
    </w:p>
    <w:p w:rsidR="008F7C6E" w:rsidRDefault="008F7C6E" w:rsidP="0009129A">
      <w:pPr>
        <w:rPr>
          <w:rtl/>
        </w:rPr>
      </w:pPr>
      <w:bookmarkStart w:id="2428" w:name="_ETM_Q1_6100932"/>
      <w:bookmarkStart w:id="2429" w:name="_ETM_Q1_6101025"/>
      <w:bookmarkStart w:id="2430" w:name="_ETM_Q1_6102175"/>
      <w:bookmarkEnd w:id="2428"/>
      <w:bookmarkEnd w:id="2429"/>
      <w:bookmarkEnd w:id="2430"/>
    </w:p>
    <w:p w:rsidR="008F7C6E" w:rsidRDefault="008F7C6E" w:rsidP="0009129A">
      <w:pPr>
        <w:rPr>
          <w:rtl/>
        </w:rPr>
      </w:pPr>
      <w:bookmarkStart w:id="2431" w:name="_ETM_Q1_6102300"/>
      <w:bookmarkEnd w:id="2431"/>
      <w:r>
        <w:rPr>
          <w:rFonts w:hint="cs"/>
          <w:rtl/>
        </w:rPr>
        <w:t xml:space="preserve">עוד אציין לעניין זכויות שבמדינות אחרות מדובר </w:t>
      </w:r>
      <w:bookmarkStart w:id="2432" w:name="_ETM_Q1_6106078"/>
      <w:bookmarkEnd w:id="2432"/>
      <w:r>
        <w:rPr>
          <w:rFonts w:hint="cs"/>
          <w:rtl/>
        </w:rPr>
        <w:t xml:space="preserve">בזכויות שהוכרו בדין המדינתי. לא מדובר בזכויות רחבות. </w:t>
      </w:r>
    </w:p>
    <w:p w:rsidR="00C63323" w:rsidRDefault="00C63323" w:rsidP="0045591A">
      <w:pPr>
        <w:rPr>
          <w:rtl/>
        </w:rPr>
      </w:pPr>
      <w:bookmarkStart w:id="2433" w:name="_ETM_Q1_6101137"/>
      <w:bookmarkStart w:id="2434" w:name="_ETM_Q1_6101290"/>
      <w:bookmarkStart w:id="2435" w:name="_ETM_Q1_5739574"/>
      <w:bookmarkStart w:id="2436" w:name="_ETM_Q1_5739634"/>
      <w:bookmarkStart w:id="2437" w:name="_ETM_Q1_5981128"/>
      <w:bookmarkStart w:id="2438" w:name="_ETM_Q1_5981188"/>
      <w:bookmarkStart w:id="2439" w:name="_ETM_Q1_5981314"/>
      <w:bookmarkStart w:id="2440" w:name="_ETM_Q1_5981354"/>
      <w:bookmarkStart w:id="2441" w:name="_ETM_Q1_5739694"/>
      <w:bookmarkStart w:id="2442" w:name="_ETM_Q1_5739739"/>
      <w:bookmarkEnd w:id="2433"/>
      <w:bookmarkEnd w:id="2434"/>
      <w:bookmarkEnd w:id="2435"/>
      <w:bookmarkEnd w:id="2436"/>
      <w:bookmarkEnd w:id="2437"/>
      <w:bookmarkEnd w:id="2438"/>
      <w:bookmarkEnd w:id="2439"/>
      <w:bookmarkEnd w:id="2440"/>
      <w:bookmarkEnd w:id="2441"/>
      <w:bookmarkEnd w:id="2442"/>
    </w:p>
    <w:p w:rsidR="0074163F" w:rsidRDefault="0074163F" w:rsidP="0074163F">
      <w:pPr>
        <w:pStyle w:val="af6"/>
        <w:keepNext/>
        <w:rPr>
          <w:rtl/>
        </w:rPr>
      </w:pPr>
      <w:bookmarkStart w:id="2443" w:name="ET_yor_6157_250"/>
      <w:r w:rsidRPr="0074163F">
        <w:rPr>
          <w:rStyle w:val="TagStyle"/>
          <w:rtl/>
        </w:rPr>
        <w:t xml:space="preserve"> &lt;&lt; יור &gt;&gt; </w:t>
      </w:r>
      <w:r>
        <w:rPr>
          <w:rtl/>
        </w:rPr>
        <w:t xml:space="preserve">היו"ר שמחה </w:t>
      </w:r>
      <w:proofErr w:type="spellStart"/>
      <w:r>
        <w:rPr>
          <w:rtl/>
        </w:rPr>
        <w:t>רוטמן</w:t>
      </w:r>
      <w:proofErr w:type="spellEnd"/>
      <w:r>
        <w:rPr>
          <w:rtl/>
        </w:rPr>
        <w:t>:</w:t>
      </w:r>
      <w:r w:rsidRPr="0074163F">
        <w:rPr>
          <w:rStyle w:val="TagStyle"/>
          <w:rtl/>
        </w:rPr>
        <w:t xml:space="preserve"> &lt;&lt; יור &gt;&gt;</w:t>
      </w:r>
      <w:r>
        <w:rPr>
          <w:rtl/>
        </w:rPr>
        <w:t xml:space="preserve">   </w:t>
      </w:r>
      <w:bookmarkEnd w:id="2443"/>
    </w:p>
    <w:p w:rsidR="0074163F" w:rsidRDefault="0074163F" w:rsidP="0074163F">
      <w:pPr>
        <w:pStyle w:val="KeepWithNext"/>
        <w:rPr>
          <w:rtl/>
        </w:rPr>
      </w:pPr>
    </w:p>
    <w:p w:rsidR="0074163F" w:rsidRDefault="0074163F" w:rsidP="0074163F">
      <w:pPr>
        <w:rPr>
          <w:rtl/>
        </w:rPr>
      </w:pPr>
      <w:bookmarkStart w:id="2444" w:name="_ETM_Q1_6113926"/>
      <w:bookmarkEnd w:id="2444"/>
      <w:r>
        <w:rPr>
          <w:rFonts w:hint="cs"/>
          <w:rtl/>
        </w:rPr>
        <w:t>כשאנחנו עוסקים בזכויות אנחנו ח</w:t>
      </w:r>
      <w:r w:rsidR="008F7C6E">
        <w:rPr>
          <w:rFonts w:hint="cs"/>
          <w:rtl/>
        </w:rPr>
        <w:t>ו</w:t>
      </w:r>
      <w:r>
        <w:rPr>
          <w:rFonts w:hint="cs"/>
          <w:rtl/>
        </w:rPr>
        <w:t xml:space="preserve">רגים משאלת </w:t>
      </w:r>
      <w:bookmarkStart w:id="2445" w:name="_ETM_Q1_6120875"/>
      <w:bookmarkEnd w:id="2445"/>
      <w:r>
        <w:rPr>
          <w:rFonts w:hint="cs"/>
          <w:rtl/>
        </w:rPr>
        <w:t>הסבירות.</w:t>
      </w:r>
    </w:p>
    <w:p w:rsidR="0074163F" w:rsidRDefault="0074163F" w:rsidP="0074163F">
      <w:pPr>
        <w:rPr>
          <w:rtl/>
        </w:rPr>
      </w:pPr>
      <w:bookmarkStart w:id="2446" w:name="_ETM_Q1_6122092"/>
      <w:bookmarkStart w:id="2447" w:name="_ETM_Q1_6122158"/>
      <w:bookmarkEnd w:id="2446"/>
      <w:bookmarkEnd w:id="2447"/>
    </w:p>
    <w:p w:rsidR="0074163F" w:rsidRDefault="0074163F" w:rsidP="0074163F">
      <w:pPr>
        <w:pStyle w:val="-"/>
        <w:keepNext/>
        <w:rPr>
          <w:rtl/>
        </w:rPr>
      </w:pPr>
      <w:bookmarkStart w:id="2448" w:name="ET_speakercontinue_701305_251"/>
      <w:r w:rsidRPr="0074163F">
        <w:rPr>
          <w:rStyle w:val="TagStyle"/>
          <w:rtl/>
        </w:rPr>
        <w:t xml:space="preserve"> &lt;&lt; דובר_המשך &gt;&gt; </w:t>
      </w:r>
      <w:r>
        <w:rPr>
          <w:rtl/>
        </w:rPr>
        <w:t xml:space="preserve">טליה </w:t>
      </w:r>
      <w:proofErr w:type="spellStart"/>
      <w:r>
        <w:rPr>
          <w:rtl/>
        </w:rPr>
        <w:t>איינהורן</w:t>
      </w:r>
      <w:proofErr w:type="spellEnd"/>
      <w:r>
        <w:rPr>
          <w:rtl/>
        </w:rPr>
        <w:t>:</w:t>
      </w:r>
      <w:r w:rsidRPr="0074163F">
        <w:rPr>
          <w:rStyle w:val="TagStyle"/>
          <w:rtl/>
        </w:rPr>
        <w:t xml:space="preserve"> &lt;&lt; דובר_המשך &gt;&gt;</w:t>
      </w:r>
      <w:r>
        <w:rPr>
          <w:rtl/>
        </w:rPr>
        <w:t xml:space="preserve">   </w:t>
      </w:r>
      <w:bookmarkEnd w:id="2448"/>
    </w:p>
    <w:p w:rsidR="0074163F" w:rsidRDefault="0074163F" w:rsidP="0074163F">
      <w:pPr>
        <w:pStyle w:val="KeepWithNext"/>
        <w:rPr>
          <w:rtl/>
        </w:rPr>
      </w:pPr>
    </w:p>
    <w:p w:rsidR="0074163F" w:rsidRDefault="008F7C6E" w:rsidP="008F7C6E">
      <w:pPr>
        <w:rPr>
          <w:rtl/>
        </w:rPr>
      </w:pPr>
      <w:bookmarkStart w:id="2449" w:name="_ETM_Q1_6122584"/>
      <w:bookmarkEnd w:id="2449"/>
      <w:r>
        <w:rPr>
          <w:rFonts w:hint="cs"/>
          <w:rtl/>
        </w:rPr>
        <w:t xml:space="preserve">מילה אחת כי זה נוגע לעניין הזה אם כי </w:t>
      </w:r>
      <w:r w:rsidR="0074163F">
        <w:rPr>
          <w:rFonts w:hint="cs"/>
          <w:rtl/>
        </w:rPr>
        <w:t>אתה צודק, זה חורג. אומר משפט אחד על זה</w:t>
      </w:r>
      <w:r>
        <w:rPr>
          <w:rFonts w:hint="cs"/>
          <w:rtl/>
        </w:rPr>
        <w:t>?</w:t>
      </w:r>
    </w:p>
    <w:p w:rsidR="0074163F" w:rsidRDefault="0074163F" w:rsidP="0074163F">
      <w:pPr>
        <w:rPr>
          <w:rtl/>
        </w:rPr>
      </w:pPr>
      <w:bookmarkStart w:id="2450" w:name="_ETM_Q1_6130732"/>
      <w:bookmarkStart w:id="2451" w:name="_ETM_Q1_6130820"/>
      <w:bookmarkEnd w:id="2450"/>
      <w:bookmarkEnd w:id="2451"/>
    </w:p>
    <w:p w:rsidR="0074163F" w:rsidRDefault="0074163F" w:rsidP="0074163F">
      <w:pPr>
        <w:pStyle w:val="af6"/>
        <w:keepNext/>
        <w:rPr>
          <w:rtl/>
        </w:rPr>
      </w:pPr>
      <w:bookmarkStart w:id="2452" w:name="ET_yor_6157_252"/>
      <w:r w:rsidRPr="0074163F">
        <w:rPr>
          <w:rStyle w:val="TagStyle"/>
          <w:rtl/>
        </w:rPr>
        <w:t xml:space="preserve"> &lt;&lt; יור &gt;&gt; </w:t>
      </w:r>
      <w:r>
        <w:rPr>
          <w:rtl/>
        </w:rPr>
        <w:t xml:space="preserve">היו"ר שמחה </w:t>
      </w:r>
      <w:proofErr w:type="spellStart"/>
      <w:r>
        <w:rPr>
          <w:rtl/>
        </w:rPr>
        <w:t>רוטמן</w:t>
      </w:r>
      <w:proofErr w:type="spellEnd"/>
      <w:r>
        <w:rPr>
          <w:rtl/>
        </w:rPr>
        <w:t>:</w:t>
      </w:r>
      <w:r w:rsidRPr="0074163F">
        <w:rPr>
          <w:rStyle w:val="TagStyle"/>
          <w:rtl/>
        </w:rPr>
        <w:t xml:space="preserve"> &lt;&lt; יור &gt;&gt;</w:t>
      </w:r>
      <w:r>
        <w:rPr>
          <w:rtl/>
        </w:rPr>
        <w:t xml:space="preserve">   </w:t>
      </w:r>
      <w:bookmarkEnd w:id="2452"/>
    </w:p>
    <w:p w:rsidR="0074163F" w:rsidRDefault="0074163F" w:rsidP="0074163F">
      <w:pPr>
        <w:pStyle w:val="KeepWithNext"/>
        <w:rPr>
          <w:rtl/>
        </w:rPr>
      </w:pPr>
    </w:p>
    <w:p w:rsidR="0074163F" w:rsidRDefault="008F7C6E" w:rsidP="008F7C6E">
      <w:pPr>
        <w:rPr>
          <w:rtl/>
        </w:rPr>
      </w:pPr>
      <w:bookmarkStart w:id="2453" w:name="_ETM_Q1_6131341"/>
      <w:bookmarkEnd w:id="2453"/>
      <w:r>
        <w:rPr>
          <w:rFonts w:hint="cs"/>
          <w:rtl/>
        </w:rPr>
        <w:t xml:space="preserve">בשמחה. </w:t>
      </w:r>
      <w:bookmarkStart w:id="2454" w:name="_ETM_Q1_6128821"/>
      <w:bookmarkStart w:id="2455" w:name="_ETM_Q1_6128913"/>
      <w:bookmarkStart w:id="2456" w:name="_ETM_Q1_6128990"/>
      <w:bookmarkStart w:id="2457" w:name="_ETM_Q1_6129063"/>
      <w:bookmarkEnd w:id="2454"/>
      <w:bookmarkEnd w:id="2455"/>
      <w:bookmarkEnd w:id="2456"/>
      <w:bookmarkEnd w:id="2457"/>
      <w:r w:rsidR="0074163F">
        <w:rPr>
          <w:rFonts w:hint="cs"/>
          <w:rtl/>
        </w:rPr>
        <w:t xml:space="preserve">כי עיקרון </w:t>
      </w:r>
      <w:bookmarkStart w:id="2458" w:name="_ETM_Q1_6132372"/>
      <w:bookmarkEnd w:id="2458"/>
      <w:r w:rsidR="0074163F">
        <w:rPr>
          <w:rFonts w:hint="cs"/>
          <w:rtl/>
        </w:rPr>
        <w:t xml:space="preserve">המידתיות ביחס לזכויות, גם ביחס לזכויות הלא מנויות של לפגוע </w:t>
      </w:r>
      <w:bookmarkStart w:id="2459" w:name="_ETM_Q1_6144646"/>
      <w:bookmarkEnd w:id="2459"/>
      <w:r w:rsidR="0074163F">
        <w:rPr>
          <w:rFonts w:hint="cs"/>
          <w:rtl/>
        </w:rPr>
        <w:t xml:space="preserve">רק במידה שאינה עולה על הנדרש </w:t>
      </w:r>
      <w:r>
        <w:rPr>
          <w:rFonts w:hint="cs"/>
          <w:rtl/>
        </w:rPr>
        <w:t xml:space="preserve">וגם </w:t>
      </w:r>
      <w:bookmarkStart w:id="2460" w:name="_ETM_Q1_6146319"/>
      <w:bookmarkEnd w:id="2460"/>
      <w:r>
        <w:rPr>
          <w:rFonts w:hint="cs"/>
          <w:rtl/>
        </w:rPr>
        <w:t xml:space="preserve">האיזונים שנעשו קודם לכן </w:t>
      </w:r>
      <w:r w:rsidR="0074163F">
        <w:rPr>
          <w:rFonts w:hint="cs"/>
          <w:rtl/>
        </w:rPr>
        <w:t xml:space="preserve">בפסיקות בית המשפט במשפט </w:t>
      </w:r>
      <w:bookmarkStart w:id="2461" w:name="_ETM_Q1_6152508"/>
      <w:bookmarkEnd w:id="2461"/>
      <w:proofErr w:type="spellStart"/>
      <w:r w:rsidR="0074163F">
        <w:rPr>
          <w:rFonts w:hint="cs"/>
          <w:rtl/>
        </w:rPr>
        <w:t>המינהלי</w:t>
      </w:r>
      <w:proofErr w:type="spellEnd"/>
      <w:r w:rsidR="0074163F">
        <w:rPr>
          <w:rFonts w:hint="cs"/>
          <w:rtl/>
        </w:rPr>
        <w:t xml:space="preserve"> בעני</w:t>
      </w:r>
      <w:r>
        <w:rPr>
          <w:rFonts w:hint="cs"/>
          <w:rtl/>
        </w:rPr>
        <w:t>י</w:t>
      </w:r>
      <w:r w:rsidR="0074163F">
        <w:rPr>
          <w:rFonts w:hint="cs"/>
          <w:rtl/>
        </w:rPr>
        <w:t>ן קול העם וכדומה</w:t>
      </w:r>
      <w:r>
        <w:rPr>
          <w:rFonts w:hint="cs"/>
          <w:rtl/>
        </w:rPr>
        <w:t>,</w:t>
      </w:r>
      <w:r w:rsidR="0074163F">
        <w:rPr>
          <w:rFonts w:hint="cs"/>
          <w:rtl/>
        </w:rPr>
        <w:t xml:space="preserve"> גם כאשר </w:t>
      </w:r>
      <w:r>
        <w:rPr>
          <w:rFonts w:hint="cs"/>
          <w:rtl/>
        </w:rPr>
        <w:t xml:space="preserve">לא מדובר בזכות מנויה, הדברים </w:t>
      </w:r>
      <w:bookmarkStart w:id="2462" w:name="_ETM_Q1_6158363"/>
      <w:bookmarkEnd w:id="2462"/>
      <w:r>
        <w:rPr>
          <w:rFonts w:hint="cs"/>
          <w:rtl/>
        </w:rPr>
        <w:t xml:space="preserve">הללו </w:t>
      </w:r>
      <w:r w:rsidR="0074163F">
        <w:rPr>
          <w:rFonts w:hint="cs"/>
          <w:rtl/>
        </w:rPr>
        <w:t xml:space="preserve">מלווים את השיטה </w:t>
      </w:r>
      <w:bookmarkStart w:id="2463" w:name="_ETM_Q1_6161459"/>
      <w:bookmarkEnd w:id="2463"/>
      <w:r w:rsidR="0074163F">
        <w:rPr>
          <w:rFonts w:hint="cs"/>
          <w:rtl/>
        </w:rPr>
        <w:t>המשפטית שלנו למרות שזה לא מידתיות.</w:t>
      </w:r>
    </w:p>
    <w:p w:rsidR="0074163F" w:rsidRDefault="0074163F" w:rsidP="0074163F">
      <w:pPr>
        <w:rPr>
          <w:rtl/>
        </w:rPr>
      </w:pPr>
      <w:bookmarkStart w:id="2464" w:name="_ETM_Q1_6169228"/>
      <w:bookmarkStart w:id="2465" w:name="_ETM_Q1_6169304"/>
      <w:bookmarkEnd w:id="2464"/>
      <w:bookmarkEnd w:id="2465"/>
    </w:p>
    <w:p w:rsidR="0074163F" w:rsidRDefault="0074163F" w:rsidP="0074163F">
      <w:pPr>
        <w:pStyle w:val="-"/>
        <w:keepNext/>
        <w:rPr>
          <w:rtl/>
        </w:rPr>
      </w:pPr>
      <w:bookmarkStart w:id="2466" w:name="ET_speakercontinue_701305_253"/>
      <w:r w:rsidRPr="0074163F">
        <w:rPr>
          <w:rStyle w:val="TagStyle"/>
          <w:rtl/>
        </w:rPr>
        <w:t xml:space="preserve"> &lt;&lt; דובר_המשך &gt;&gt; </w:t>
      </w:r>
      <w:r>
        <w:rPr>
          <w:rtl/>
        </w:rPr>
        <w:t xml:space="preserve">טליה </w:t>
      </w:r>
      <w:proofErr w:type="spellStart"/>
      <w:r>
        <w:rPr>
          <w:rtl/>
        </w:rPr>
        <w:t>איינהורן</w:t>
      </w:r>
      <w:proofErr w:type="spellEnd"/>
      <w:r>
        <w:rPr>
          <w:rtl/>
        </w:rPr>
        <w:t>:</w:t>
      </w:r>
      <w:r w:rsidRPr="0074163F">
        <w:rPr>
          <w:rStyle w:val="TagStyle"/>
          <w:rtl/>
        </w:rPr>
        <w:t xml:space="preserve"> &lt;&lt; דובר_המשך &gt;&gt;</w:t>
      </w:r>
      <w:r>
        <w:rPr>
          <w:rtl/>
        </w:rPr>
        <w:t xml:space="preserve">   </w:t>
      </w:r>
      <w:bookmarkEnd w:id="2466"/>
    </w:p>
    <w:p w:rsidR="0074163F" w:rsidRDefault="0074163F" w:rsidP="0074163F">
      <w:pPr>
        <w:pStyle w:val="KeepWithNext"/>
        <w:rPr>
          <w:rtl/>
        </w:rPr>
      </w:pPr>
    </w:p>
    <w:p w:rsidR="0074163F" w:rsidRDefault="0074163F" w:rsidP="008F7C6E">
      <w:pPr>
        <w:rPr>
          <w:rtl/>
        </w:rPr>
      </w:pPr>
      <w:bookmarkStart w:id="2467" w:name="_ETM_Q1_6170039"/>
      <w:bookmarkEnd w:id="2467"/>
      <w:r>
        <w:rPr>
          <w:rFonts w:hint="cs"/>
          <w:rtl/>
        </w:rPr>
        <w:t xml:space="preserve">זה לא מה שרציתי לומר. </w:t>
      </w:r>
      <w:bookmarkStart w:id="2468" w:name="_ETM_Q1_6174522"/>
      <w:bookmarkEnd w:id="2468"/>
      <w:r w:rsidR="008F7C6E">
        <w:rPr>
          <w:rFonts w:hint="cs"/>
          <w:rtl/>
        </w:rPr>
        <w:t xml:space="preserve">מה שרציתי לומר </w:t>
      </w:r>
      <w:r w:rsidR="008F7C6E">
        <w:rPr>
          <w:rtl/>
        </w:rPr>
        <w:t>–</w:t>
      </w:r>
      <w:r w:rsidR="008F7C6E">
        <w:rPr>
          <w:rFonts w:hint="cs"/>
          <w:rtl/>
        </w:rPr>
        <w:t xml:space="preserve"> כמובן שבית המשפט יכול להמשיך על דרך משפט מקובל לפתח את נושא </w:t>
      </w:r>
      <w:bookmarkStart w:id="2469" w:name="_ETM_Q1_6173405"/>
      <w:bookmarkEnd w:id="2469"/>
      <w:r w:rsidR="008F7C6E">
        <w:rPr>
          <w:rFonts w:hint="cs"/>
          <w:rtl/>
        </w:rPr>
        <w:t xml:space="preserve">הזכויות </w:t>
      </w:r>
      <w:r w:rsidR="008F7C6E">
        <w:rPr>
          <w:rtl/>
        </w:rPr>
        <w:t>–</w:t>
      </w:r>
      <w:r w:rsidR="008F7C6E">
        <w:rPr>
          <w:rFonts w:hint="cs"/>
          <w:rtl/>
        </w:rPr>
        <w:t xml:space="preserve"> שוב, </w:t>
      </w:r>
      <w:r>
        <w:rPr>
          <w:rFonts w:hint="cs"/>
          <w:rtl/>
        </w:rPr>
        <w:t xml:space="preserve">בכפוף למה שתעשה עם זה הכנסת. </w:t>
      </w:r>
      <w:r w:rsidR="008F7C6E">
        <w:rPr>
          <w:rFonts w:hint="cs"/>
          <w:rtl/>
        </w:rPr>
        <w:t xml:space="preserve">אין שאלה. </w:t>
      </w:r>
      <w:r>
        <w:rPr>
          <w:rFonts w:hint="cs"/>
          <w:rtl/>
        </w:rPr>
        <w:t xml:space="preserve">אנחנו כן מדינה של </w:t>
      </w:r>
      <w:bookmarkStart w:id="2470" w:name="_ETM_Q1_6182516"/>
      <w:bookmarkEnd w:id="2470"/>
      <w:r>
        <w:rPr>
          <w:rFonts w:hint="cs"/>
          <w:rtl/>
        </w:rPr>
        <w:t xml:space="preserve">משפט מקובל </w:t>
      </w:r>
      <w:r w:rsidR="008F7C6E">
        <w:rPr>
          <w:rFonts w:hint="cs"/>
          <w:rtl/>
        </w:rPr>
        <w:t xml:space="preserve">ותפקיד בית המשפט ללא ספק </w:t>
      </w:r>
      <w:bookmarkStart w:id="2471" w:name="_ETM_Q1_6182880"/>
      <w:bookmarkEnd w:id="2471"/>
      <w:r>
        <w:rPr>
          <w:rFonts w:hint="cs"/>
          <w:rtl/>
        </w:rPr>
        <w:t>הוא ל</w:t>
      </w:r>
      <w:r w:rsidR="008F7C6E">
        <w:rPr>
          <w:rFonts w:hint="cs"/>
          <w:rtl/>
        </w:rPr>
        <w:t>פ</w:t>
      </w:r>
      <w:r>
        <w:rPr>
          <w:rFonts w:hint="cs"/>
          <w:rtl/>
        </w:rPr>
        <w:t>תח את המשפט</w:t>
      </w:r>
      <w:r w:rsidR="008F7C6E">
        <w:rPr>
          <w:rFonts w:hint="cs"/>
          <w:rtl/>
        </w:rPr>
        <w:t>,</w:t>
      </w:r>
      <w:r>
        <w:rPr>
          <w:rFonts w:hint="cs"/>
          <w:rtl/>
        </w:rPr>
        <w:t xml:space="preserve"> אגב בתי המש</w:t>
      </w:r>
      <w:r w:rsidR="008F7C6E">
        <w:rPr>
          <w:rFonts w:hint="cs"/>
          <w:rtl/>
        </w:rPr>
        <w:t>פ</w:t>
      </w:r>
      <w:r>
        <w:rPr>
          <w:rFonts w:hint="cs"/>
          <w:rtl/>
        </w:rPr>
        <w:t xml:space="preserve">ט גם </w:t>
      </w:r>
      <w:bookmarkStart w:id="2472" w:name="_ETM_Q1_6189093"/>
      <w:bookmarkEnd w:id="2472"/>
      <w:r>
        <w:rPr>
          <w:rFonts w:hint="cs"/>
          <w:rtl/>
        </w:rPr>
        <w:t>בשיטות המשפט האזרחי מפתחים את המשפט. ועדיין בכל שיטו</w:t>
      </w:r>
      <w:r w:rsidR="008F7C6E">
        <w:rPr>
          <w:rFonts w:hint="cs"/>
          <w:rtl/>
        </w:rPr>
        <w:t>ת</w:t>
      </w:r>
      <w:r>
        <w:rPr>
          <w:rFonts w:hint="cs"/>
          <w:rtl/>
        </w:rPr>
        <w:t xml:space="preserve"> המשפט </w:t>
      </w:r>
      <w:bookmarkStart w:id="2473" w:name="_ETM_Q1_6199935"/>
      <w:bookmarkEnd w:id="2473"/>
      <w:r>
        <w:rPr>
          <w:rFonts w:hint="cs"/>
          <w:rtl/>
        </w:rPr>
        <w:t>יש למחוקק סמכות לומר שהלכו רחוק מדי</w:t>
      </w:r>
      <w:r w:rsidR="008F7C6E">
        <w:rPr>
          <w:rFonts w:hint="cs"/>
          <w:rtl/>
        </w:rPr>
        <w:t>,</w:t>
      </w:r>
      <w:r>
        <w:rPr>
          <w:rFonts w:hint="cs"/>
          <w:rtl/>
        </w:rPr>
        <w:t xml:space="preserve"> ואז לתקן. בשביל </w:t>
      </w:r>
      <w:bookmarkStart w:id="2474" w:name="_ETM_Q1_6206469"/>
      <w:bookmarkEnd w:id="2474"/>
      <w:r>
        <w:rPr>
          <w:rFonts w:hint="cs"/>
          <w:rtl/>
        </w:rPr>
        <w:t>זה קיים השיח שבין הרשות המחוקקת ל</w:t>
      </w:r>
      <w:r w:rsidR="008F7C6E">
        <w:rPr>
          <w:rFonts w:hint="cs"/>
          <w:rtl/>
        </w:rPr>
        <w:t>רשות ה</w:t>
      </w:r>
      <w:r>
        <w:rPr>
          <w:rFonts w:hint="cs"/>
          <w:rtl/>
        </w:rPr>
        <w:t>שופטת. בכל אופן</w:t>
      </w:r>
      <w:r w:rsidR="008F7C6E">
        <w:rPr>
          <w:rFonts w:hint="cs"/>
          <w:rtl/>
        </w:rPr>
        <w:t>,</w:t>
      </w:r>
      <w:r>
        <w:rPr>
          <w:rFonts w:hint="cs"/>
          <w:rtl/>
        </w:rPr>
        <w:t xml:space="preserve"> תמיד </w:t>
      </w:r>
      <w:bookmarkStart w:id="2475" w:name="_ETM_Q1_6214814"/>
      <w:bookmarkEnd w:id="2475"/>
      <w:proofErr w:type="spellStart"/>
      <w:r>
        <w:rPr>
          <w:rFonts w:hint="cs"/>
          <w:rtl/>
        </w:rPr>
        <w:t>המידיות</w:t>
      </w:r>
      <w:proofErr w:type="spellEnd"/>
      <w:r>
        <w:rPr>
          <w:rFonts w:hint="cs"/>
          <w:rtl/>
        </w:rPr>
        <w:t xml:space="preserve"> </w:t>
      </w:r>
      <w:r w:rsidR="008F7C6E">
        <w:rPr>
          <w:rFonts w:hint="cs"/>
          <w:rtl/>
        </w:rPr>
        <w:t xml:space="preserve">היא כלפי זכות שמוכרת </w:t>
      </w:r>
      <w:r>
        <w:rPr>
          <w:rFonts w:hint="cs"/>
          <w:rtl/>
        </w:rPr>
        <w:t xml:space="preserve">בדין, בין מוכרת על ידי הפסיקה או בחוק אבל </w:t>
      </w:r>
      <w:bookmarkStart w:id="2476" w:name="_ETM_Q1_6220527"/>
      <w:bookmarkEnd w:id="2476"/>
      <w:r>
        <w:rPr>
          <w:rFonts w:hint="cs"/>
          <w:rtl/>
        </w:rPr>
        <w:t xml:space="preserve">לא </w:t>
      </w:r>
      <w:r w:rsidR="008F7C6E">
        <w:rPr>
          <w:rFonts w:hint="cs"/>
          <w:rtl/>
        </w:rPr>
        <w:t xml:space="preserve">סתם </w:t>
      </w:r>
      <w:r>
        <w:rPr>
          <w:rFonts w:hint="cs"/>
          <w:rtl/>
        </w:rPr>
        <w:t>זכות שבפירוש כמו זכות שו</w:t>
      </w:r>
      <w:r w:rsidR="008F7C6E">
        <w:rPr>
          <w:rFonts w:hint="cs"/>
          <w:rtl/>
        </w:rPr>
        <w:t>ו</w:t>
      </w:r>
      <w:r>
        <w:rPr>
          <w:rFonts w:hint="cs"/>
          <w:rtl/>
        </w:rPr>
        <w:t>יון כל</w:t>
      </w:r>
      <w:r w:rsidR="008F7C6E">
        <w:rPr>
          <w:rFonts w:hint="cs"/>
          <w:rtl/>
        </w:rPr>
        <w:t>ל</w:t>
      </w:r>
      <w:r>
        <w:rPr>
          <w:rFonts w:hint="cs"/>
          <w:rtl/>
        </w:rPr>
        <w:t>ית.</w:t>
      </w:r>
    </w:p>
    <w:p w:rsidR="0074163F" w:rsidRDefault="0074163F" w:rsidP="0074163F">
      <w:pPr>
        <w:rPr>
          <w:rtl/>
        </w:rPr>
      </w:pPr>
      <w:bookmarkStart w:id="2477" w:name="_ETM_Q1_6228751"/>
      <w:bookmarkStart w:id="2478" w:name="_ETM_Q1_6228810"/>
      <w:bookmarkEnd w:id="2477"/>
      <w:bookmarkEnd w:id="2478"/>
    </w:p>
    <w:p w:rsidR="0074163F" w:rsidRDefault="0074163F" w:rsidP="0074163F">
      <w:pPr>
        <w:pStyle w:val="af6"/>
        <w:keepNext/>
        <w:rPr>
          <w:rtl/>
        </w:rPr>
      </w:pPr>
      <w:bookmarkStart w:id="2479" w:name="ET_yor_6157_254"/>
      <w:r w:rsidRPr="0074163F">
        <w:rPr>
          <w:rStyle w:val="TagStyle"/>
          <w:rtl/>
        </w:rPr>
        <w:t xml:space="preserve"> &lt;&lt; יור &gt;&gt; </w:t>
      </w:r>
      <w:r>
        <w:rPr>
          <w:rtl/>
        </w:rPr>
        <w:t xml:space="preserve">היו"ר שמחה </w:t>
      </w:r>
      <w:proofErr w:type="spellStart"/>
      <w:r>
        <w:rPr>
          <w:rtl/>
        </w:rPr>
        <w:t>רוטמן</w:t>
      </w:r>
      <w:proofErr w:type="spellEnd"/>
      <w:r>
        <w:rPr>
          <w:rtl/>
        </w:rPr>
        <w:t>:</w:t>
      </w:r>
      <w:r w:rsidRPr="0074163F">
        <w:rPr>
          <w:rStyle w:val="TagStyle"/>
          <w:rtl/>
        </w:rPr>
        <w:t xml:space="preserve"> &lt;&lt; יור &gt;&gt;</w:t>
      </w:r>
      <w:r>
        <w:rPr>
          <w:rtl/>
        </w:rPr>
        <w:t xml:space="preserve">   </w:t>
      </w:r>
      <w:bookmarkEnd w:id="2479"/>
    </w:p>
    <w:p w:rsidR="0074163F" w:rsidRDefault="0074163F" w:rsidP="0074163F">
      <w:pPr>
        <w:pStyle w:val="KeepWithNext"/>
        <w:rPr>
          <w:rtl/>
        </w:rPr>
      </w:pPr>
    </w:p>
    <w:p w:rsidR="0074163F" w:rsidRDefault="0074163F" w:rsidP="0074163F">
      <w:pPr>
        <w:rPr>
          <w:rtl/>
        </w:rPr>
      </w:pPr>
      <w:bookmarkStart w:id="2480" w:name="_ETM_Q1_6229249"/>
      <w:bookmarkEnd w:id="2480"/>
      <w:r>
        <w:rPr>
          <w:rFonts w:hint="cs"/>
          <w:rtl/>
        </w:rPr>
        <w:t xml:space="preserve">השוויון </w:t>
      </w:r>
      <w:proofErr w:type="spellStart"/>
      <w:r>
        <w:rPr>
          <w:rFonts w:hint="cs"/>
          <w:rtl/>
        </w:rPr>
        <w:t>המינהלי</w:t>
      </w:r>
      <w:proofErr w:type="spellEnd"/>
      <w:r>
        <w:rPr>
          <w:rFonts w:hint="cs"/>
          <w:rtl/>
        </w:rPr>
        <w:t xml:space="preserve"> מוכר.</w:t>
      </w:r>
    </w:p>
    <w:p w:rsidR="0074163F" w:rsidRDefault="0074163F" w:rsidP="0074163F">
      <w:pPr>
        <w:rPr>
          <w:rtl/>
        </w:rPr>
      </w:pPr>
      <w:bookmarkStart w:id="2481" w:name="_ETM_Q1_6231838"/>
      <w:bookmarkStart w:id="2482" w:name="_ETM_Q1_6231900"/>
      <w:bookmarkEnd w:id="2481"/>
      <w:bookmarkEnd w:id="2482"/>
    </w:p>
    <w:p w:rsidR="0074163F" w:rsidRDefault="0074163F" w:rsidP="0074163F">
      <w:pPr>
        <w:pStyle w:val="-"/>
        <w:keepNext/>
        <w:rPr>
          <w:rtl/>
        </w:rPr>
      </w:pPr>
      <w:bookmarkStart w:id="2483" w:name="ET_speakercontinue_701305_255"/>
      <w:r w:rsidRPr="0074163F">
        <w:rPr>
          <w:rStyle w:val="TagStyle"/>
          <w:rtl/>
        </w:rPr>
        <w:t xml:space="preserve"> &lt;&lt; דובר_המשך &gt;&gt; </w:t>
      </w:r>
      <w:r>
        <w:rPr>
          <w:rtl/>
        </w:rPr>
        <w:t xml:space="preserve">טליה </w:t>
      </w:r>
      <w:proofErr w:type="spellStart"/>
      <w:r>
        <w:rPr>
          <w:rtl/>
        </w:rPr>
        <w:t>איינהורן</w:t>
      </w:r>
      <w:proofErr w:type="spellEnd"/>
      <w:r>
        <w:rPr>
          <w:rtl/>
        </w:rPr>
        <w:t>:</w:t>
      </w:r>
      <w:r w:rsidRPr="0074163F">
        <w:rPr>
          <w:rStyle w:val="TagStyle"/>
          <w:rtl/>
        </w:rPr>
        <w:t xml:space="preserve"> &lt;&lt; דובר_המשך &gt;&gt;</w:t>
      </w:r>
      <w:r>
        <w:rPr>
          <w:rtl/>
        </w:rPr>
        <w:t xml:space="preserve">   </w:t>
      </w:r>
      <w:bookmarkEnd w:id="2483"/>
    </w:p>
    <w:p w:rsidR="0074163F" w:rsidRDefault="0074163F" w:rsidP="0074163F">
      <w:pPr>
        <w:pStyle w:val="KeepWithNext"/>
        <w:rPr>
          <w:rtl/>
        </w:rPr>
      </w:pPr>
    </w:p>
    <w:p w:rsidR="0074163F" w:rsidRDefault="0074163F" w:rsidP="0074163F">
      <w:pPr>
        <w:rPr>
          <w:rtl/>
        </w:rPr>
      </w:pPr>
      <w:bookmarkStart w:id="2484" w:name="_ETM_Q1_6232348"/>
      <w:bookmarkEnd w:id="2484"/>
      <w:r>
        <w:rPr>
          <w:rFonts w:hint="cs"/>
          <w:rtl/>
        </w:rPr>
        <w:t xml:space="preserve">השוויון </w:t>
      </w:r>
      <w:bookmarkStart w:id="2485" w:name="_ETM_Q1_6235170"/>
      <w:bookmarkEnd w:id="2485"/>
      <w:proofErr w:type="spellStart"/>
      <w:r>
        <w:rPr>
          <w:rFonts w:hint="cs"/>
          <w:rtl/>
        </w:rPr>
        <w:t>המינהלי</w:t>
      </w:r>
      <w:proofErr w:type="spellEnd"/>
      <w:r>
        <w:rPr>
          <w:rFonts w:hint="cs"/>
          <w:rtl/>
        </w:rPr>
        <w:t>.</w:t>
      </w:r>
      <w:r w:rsidR="008F7C6E">
        <w:rPr>
          <w:rFonts w:hint="cs"/>
          <w:rtl/>
        </w:rPr>
        <w:t xml:space="preserve"> </w:t>
      </w:r>
    </w:p>
    <w:p w:rsidR="0074163F" w:rsidRDefault="0074163F" w:rsidP="0074163F">
      <w:pPr>
        <w:rPr>
          <w:rtl/>
        </w:rPr>
      </w:pPr>
      <w:bookmarkStart w:id="2486" w:name="_ETM_Q1_6236420"/>
      <w:bookmarkStart w:id="2487" w:name="_ETM_Q1_6236491"/>
      <w:bookmarkStart w:id="2488" w:name="_ETM_Q1_6237381"/>
      <w:bookmarkEnd w:id="2486"/>
      <w:bookmarkEnd w:id="2487"/>
      <w:bookmarkEnd w:id="2488"/>
    </w:p>
    <w:p w:rsidR="0074163F" w:rsidRDefault="0074163F" w:rsidP="0074163F">
      <w:pPr>
        <w:pStyle w:val="a4"/>
        <w:keepNext/>
        <w:rPr>
          <w:rtl/>
        </w:rPr>
      </w:pPr>
      <w:bookmarkStart w:id="2489" w:name="ET_speaker_6156_256"/>
      <w:r w:rsidRPr="0074163F">
        <w:rPr>
          <w:rStyle w:val="TagStyle"/>
          <w:rtl/>
        </w:rPr>
        <w:t xml:space="preserve"> &lt;&lt; דובר &gt;&gt; </w:t>
      </w:r>
      <w:r>
        <w:rPr>
          <w:rtl/>
        </w:rPr>
        <w:t>גלעד קריב (העבודה):</w:t>
      </w:r>
      <w:r w:rsidRPr="0074163F">
        <w:rPr>
          <w:rStyle w:val="TagStyle"/>
          <w:rtl/>
        </w:rPr>
        <w:t xml:space="preserve"> &lt;&lt; דובר &gt;&gt;</w:t>
      </w:r>
      <w:r>
        <w:rPr>
          <w:rtl/>
        </w:rPr>
        <w:t xml:space="preserve">   </w:t>
      </w:r>
      <w:bookmarkEnd w:id="2489"/>
    </w:p>
    <w:p w:rsidR="0074163F" w:rsidRDefault="0074163F" w:rsidP="0074163F">
      <w:pPr>
        <w:pStyle w:val="KeepWithNext"/>
        <w:rPr>
          <w:rtl/>
        </w:rPr>
      </w:pPr>
    </w:p>
    <w:p w:rsidR="0074163F" w:rsidRDefault="0074163F" w:rsidP="0074163F">
      <w:pPr>
        <w:rPr>
          <w:rtl/>
        </w:rPr>
      </w:pPr>
      <w:bookmarkStart w:id="2490" w:name="_ETM_Q1_6237701"/>
      <w:bookmarkStart w:id="2491" w:name="_ETM_Q1_6237737"/>
      <w:bookmarkEnd w:id="2490"/>
      <w:bookmarkEnd w:id="2491"/>
      <w:r>
        <w:rPr>
          <w:rFonts w:hint="cs"/>
          <w:rtl/>
        </w:rPr>
        <w:t xml:space="preserve">לא. </w:t>
      </w:r>
      <w:r w:rsidR="002C2A69">
        <w:rPr>
          <w:rFonts w:hint="cs"/>
          <w:rtl/>
        </w:rPr>
        <w:t xml:space="preserve">פרופ' </w:t>
      </w:r>
      <w:proofErr w:type="spellStart"/>
      <w:r w:rsidR="002C2A69">
        <w:rPr>
          <w:rFonts w:hint="cs"/>
          <w:rtl/>
        </w:rPr>
        <w:t>איינהורן</w:t>
      </w:r>
      <w:proofErr w:type="spellEnd"/>
      <w:r w:rsidR="002C2A69">
        <w:rPr>
          <w:rFonts w:hint="cs"/>
          <w:rtl/>
        </w:rPr>
        <w:t>, לא. על פי הפסיקה במדינת ישראל הזכות לשוויון</w:t>
      </w:r>
      <w:r>
        <w:rPr>
          <w:rFonts w:hint="cs"/>
          <w:rtl/>
        </w:rPr>
        <w:t xml:space="preserve"> היא </w:t>
      </w:r>
      <w:r w:rsidR="002C2A69">
        <w:rPr>
          <w:rFonts w:hint="cs"/>
          <w:rtl/>
        </w:rPr>
        <w:t xml:space="preserve">זכות </w:t>
      </w:r>
      <w:r>
        <w:rPr>
          <w:rFonts w:hint="cs"/>
          <w:rtl/>
        </w:rPr>
        <w:t xml:space="preserve">מוכרת. </w:t>
      </w:r>
      <w:bookmarkStart w:id="2492" w:name="_ETM_Q1_6246037"/>
      <w:bookmarkEnd w:id="2492"/>
      <w:r>
        <w:rPr>
          <w:rFonts w:hint="cs"/>
          <w:rtl/>
        </w:rPr>
        <w:t>לא לטענך.</w:t>
      </w:r>
    </w:p>
    <w:p w:rsidR="0074163F" w:rsidRDefault="0074163F" w:rsidP="0074163F">
      <w:pPr>
        <w:rPr>
          <w:rtl/>
        </w:rPr>
      </w:pPr>
      <w:bookmarkStart w:id="2493" w:name="_ETM_Q1_6248255"/>
      <w:bookmarkStart w:id="2494" w:name="_ETM_Q1_6248315"/>
      <w:bookmarkEnd w:id="2493"/>
      <w:bookmarkEnd w:id="2494"/>
    </w:p>
    <w:p w:rsidR="0074163F" w:rsidRDefault="0074163F" w:rsidP="0074163F">
      <w:pPr>
        <w:pStyle w:val="af6"/>
        <w:keepNext/>
        <w:rPr>
          <w:rtl/>
        </w:rPr>
      </w:pPr>
      <w:bookmarkStart w:id="2495" w:name="ET_yor_6157_257"/>
      <w:r w:rsidRPr="0074163F">
        <w:rPr>
          <w:rStyle w:val="TagStyle"/>
          <w:rtl/>
        </w:rPr>
        <w:t xml:space="preserve"> &lt;&lt; יור &gt;&gt; </w:t>
      </w:r>
      <w:r>
        <w:rPr>
          <w:rtl/>
        </w:rPr>
        <w:t xml:space="preserve">היו"ר שמחה </w:t>
      </w:r>
      <w:proofErr w:type="spellStart"/>
      <w:r>
        <w:rPr>
          <w:rtl/>
        </w:rPr>
        <w:t>רוטמן</w:t>
      </w:r>
      <w:proofErr w:type="spellEnd"/>
      <w:r>
        <w:rPr>
          <w:rtl/>
        </w:rPr>
        <w:t>:</w:t>
      </w:r>
      <w:r w:rsidRPr="0074163F">
        <w:rPr>
          <w:rStyle w:val="TagStyle"/>
          <w:rtl/>
        </w:rPr>
        <w:t xml:space="preserve"> &lt;&lt; יור &gt;&gt;</w:t>
      </w:r>
      <w:r>
        <w:rPr>
          <w:rtl/>
        </w:rPr>
        <w:t xml:space="preserve">   </w:t>
      </w:r>
      <w:bookmarkEnd w:id="2495"/>
    </w:p>
    <w:p w:rsidR="0074163F" w:rsidRDefault="0074163F" w:rsidP="0074163F">
      <w:pPr>
        <w:pStyle w:val="KeepWithNext"/>
        <w:rPr>
          <w:rtl/>
        </w:rPr>
      </w:pPr>
    </w:p>
    <w:p w:rsidR="0074163F" w:rsidRDefault="0074163F" w:rsidP="0074163F">
      <w:pPr>
        <w:rPr>
          <w:rtl/>
        </w:rPr>
      </w:pPr>
      <w:bookmarkStart w:id="2496" w:name="_ETM_Q1_6248725"/>
      <w:bookmarkEnd w:id="2496"/>
      <w:r>
        <w:rPr>
          <w:rFonts w:hint="cs"/>
          <w:rtl/>
        </w:rPr>
        <w:t>לא נכון מה שאמרת.</w:t>
      </w:r>
    </w:p>
    <w:p w:rsidR="0074163F" w:rsidRDefault="0074163F" w:rsidP="0074163F">
      <w:pPr>
        <w:rPr>
          <w:rtl/>
        </w:rPr>
      </w:pPr>
      <w:bookmarkStart w:id="2497" w:name="_ETM_Q1_6251182"/>
      <w:bookmarkStart w:id="2498" w:name="_ETM_Q1_6251282"/>
      <w:bookmarkEnd w:id="2497"/>
      <w:bookmarkEnd w:id="2498"/>
    </w:p>
    <w:p w:rsidR="0074163F" w:rsidRDefault="0074163F" w:rsidP="0074163F">
      <w:pPr>
        <w:pStyle w:val="af9"/>
        <w:keepNext/>
        <w:rPr>
          <w:rtl/>
        </w:rPr>
      </w:pPr>
      <w:bookmarkStart w:id="2499" w:name="ET_guest_701305_258"/>
      <w:r w:rsidRPr="0074163F">
        <w:rPr>
          <w:rStyle w:val="TagStyle"/>
          <w:rtl/>
        </w:rPr>
        <w:t xml:space="preserve"> &lt;&lt; אורח &gt;&gt; </w:t>
      </w:r>
      <w:r>
        <w:rPr>
          <w:rtl/>
        </w:rPr>
        <w:t xml:space="preserve">טליה </w:t>
      </w:r>
      <w:proofErr w:type="spellStart"/>
      <w:r>
        <w:rPr>
          <w:rtl/>
        </w:rPr>
        <w:t>איינהורן</w:t>
      </w:r>
      <w:proofErr w:type="spellEnd"/>
      <w:r>
        <w:rPr>
          <w:rtl/>
        </w:rPr>
        <w:t>:</w:t>
      </w:r>
      <w:r w:rsidRPr="0074163F">
        <w:rPr>
          <w:rStyle w:val="TagStyle"/>
          <w:rtl/>
        </w:rPr>
        <w:t xml:space="preserve"> &lt;&lt; אורח &gt;&gt;</w:t>
      </w:r>
      <w:r>
        <w:rPr>
          <w:rtl/>
        </w:rPr>
        <w:t xml:space="preserve">   </w:t>
      </w:r>
      <w:bookmarkEnd w:id="2499"/>
    </w:p>
    <w:p w:rsidR="0074163F" w:rsidRDefault="0074163F" w:rsidP="0074163F">
      <w:pPr>
        <w:pStyle w:val="KeepWithNext"/>
        <w:rPr>
          <w:rtl/>
        </w:rPr>
      </w:pPr>
    </w:p>
    <w:p w:rsidR="0074163F" w:rsidRDefault="0074163F" w:rsidP="0074163F">
      <w:pPr>
        <w:rPr>
          <w:rtl/>
        </w:rPr>
      </w:pPr>
      <w:bookmarkStart w:id="2500" w:name="_ETM_Q1_6253899"/>
      <w:bookmarkStart w:id="2501" w:name="_ETM_Q1_6253944"/>
      <w:bookmarkStart w:id="2502" w:name="_ETM_Q1_6253491"/>
      <w:bookmarkEnd w:id="2500"/>
      <w:bookmarkEnd w:id="2501"/>
      <w:bookmarkEnd w:id="2502"/>
      <w:r>
        <w:rPr>
          <w:rFonts w:hint="cs"/>
          <w:rtl/>
        </w:rPr>
        <w:t>זה גם חסר היגיון.</w:t>
      </w:r>
    </w:p>
    <w:p w:rsidR="0074163F" w:rsidRDefault="0074163F" w:rsidP="0074163F">
      <w:pPr>
        <w:rPr>
          <w:rtl/>
        </w:rPr>
      </w:pPr>
      <w:bookmarkStart w:id="2503" w:name="_ETM_Q1_6257592"/>
      <w:bookmarkStart w:id="2504" w:name="_ETM_Q1_6257641"/>
      <w:bookmarkStart w:id="2505" w:name="_ETM_Q1_6259133"/>
      <w:bookmarkEnd w:id="2503"/>
      <w:bookmarkEnd w:id="2504"/>
      <w:bookmarkEnd w:id="2505"/>
    </w:p>
    <w:p w:rsidR="002C2A69" w:rsidRDefault="002C2A69" w:rsidP="002C2A69">
      <w:pPr>
        <w:pStyle w:val="af6"/>
        <w:keepNext/>
        <w:rPr>
          <w:rtl/>
        </w:rPr>
      </w:pPr>
      <w:bookmarkStart w:id="2506" w:name="ET_yor_6157_481"/>
      <w:r w:rsidRPr="002C2A69">
        <w:rPr>
          <w:rStyle w:val="TagStyle"/>
          <w:rtl/>
        </w:rPr>
        <w:t xml:space="preserve"> &lt;&lt; יור &gt;&gt; </w:t>
      </w:r>
      <w:r>
        <w:rPr>
          <w:rtl/>
        </w:rPr>
        <w:t xml:space="preserve">היו"ר שמחה </w:t>
      </w:r>
      <w:proofErr w:type="spellStart"/>
      <w:r>
        <w:rPr>
          <w:rtl/>
        </w:rPr>
        <w:t>רוטמן</w:t>
      </w:r>
      <w:proofErr w:type="spellEnd"/>
      <w:r>
        <w:rPr>
          <w:rtl/>
        </w:rPr>
        <w:t>:</w:t>
      </w:r>
      <w:r w:rsidRPr="002C2A69">
        <w:rPr>
          <w:rStyle w:val="TagStyle"/>
          <w:rtl/>
        </w:rPr>
        <w:t xml:space="preserve"> &lt;&lt; יור &gt;&gt;</w:t>
      </w:r>
      <w:r>
        <w:rPr>
          <w:rtl/>
        </w:rPr>
        <w:t xml:space="preserve">   </w:t>
      </w:r>
      <w:bookmarkEnd w:id="2506"/>
    </w:p>
    <w:p w:rsidR="002C2A69" w:rsidRDefault="002C2A69" w:rsidP="002C2A69">
      <w:pPr>
        <w:pStyle w:val="KeepWithNext"/>
        <w:rPr>
          <w:rtl/>
        </w:rPr>
      </w:pPr>
    </w:p>
    <w:p w:rsidR="002C2A69" w:rsidRDefault="002C2A69" w:rsidP="002C2A69">
      <w:pPr>
        <w:rPr>
          <w:rtl/>
        </w:rPr>
      </w:pPr>
      <w:r>
        <w:rPr>
          <w:rFonts w:hint="cs"/>
          <w:rtl/>
        </w:rPr>
        <w:t xml:space="preserve">פרופ' </w:t>
      </w:r>
      <w:proofErr w:type="spellStart"/>
      <w:r>
        <w:rPr>
          <w:rFonts w:hint="cs"/>
          <w:rtl/>
        </w:rPr>
        <w:t>איינהורן</w:t>
      </w:r>
      <w:proofErr w:type="spellEnd"/>
      <w:r>
        <w:rPr>
          <w:rFonts w:hint="cs"/>
          <w:rtl/>
        </w:rPr>
        <w:t>, תודה.</w:t>
      </w:r>
    </w:p>
    <w:p w:rsidR="002C2A69" w:rsidRPr="002C2A69" w:rsidRDefault="002C2A69" w:rsidP="002C2A69">
      <w:pPr>
        <w:rPr>
          <w:rtl/>
        </w:rPr>
      </w:pPr>
    </w:p>
    <w:p w:rsidR="0074163F" w:rsidRDefault="0074163F" w:rsidP="0074163F">
      <w:pPr>
        <w:pStyle w:val="a4"/>
        <w:keepNext/>
        <w:rPr>
          <w:rtl/>
        </w:rPr>
      </w:pPr>
      <w:bookmarkStart w:id="2507" w:name="ET_speaker_6156_259"/>
      <w:r w:rsidRPr="0074163F">
        <w:rPr>
          <w:rStyle w:val="TagStyle"/>
          <w:rtl/>
        </w:rPr>
        <w:t xml:space="preserve"> &lt;&lt; דובר &gt;&gt; </w:t>
      </w:r>
      <w:r>
        <w:rPr>
          <w:rtl/>
        </w:rPr>
        <w:t>גלעד קריב (העבודה):</w:t>
      </w:r>
      <w:r w:rsidRPr="0074163F">
        <w:rPr>
          <w:rStyle w:val="TagStyle"/>
          <w:rtl/>
        </w:rPr>
        <w:t xml:space="preserve"> &lt;&lt; דובר &gt;&gt;</w:t>
      </w:r>
      <w:r>
        <w:rPr>
          <w:rtl/>
        </w:rPr>
        <w:t xml:space="preserve">   </w:t>
      </w:r>
      <w:bookmarkEnd w:id="2507"/>
    </w:p>
    <w:p w:rsidR="0074163F" w:rsidRDefault="0074163F" w:rsidP="0074163F">
      <w:pPr>
        <w:pStyle w:val="KeepWithNext"/>
        <w:rPr>
          <w:rtl/>
        </w:rPr>
      </w:pPr>
    </w:p>
    <w:p w:rsidR="0074163F" w:rsidRDefault="002C2A69" w:rsidP="0074163F">
      <w:pPr>
        <w:rPr>
          <w:rtl/>
        </w:rPr>
      </w:pPr>
      <w:bookmarkStart w:id="2508" w:name="_ETM_Q1_6259433"/>
      <w:bookmarkStart w:id="2509" w:name="_ETM_Q1_6259478"/>
      <w:bookmarkEnd w:id="2508"/>
      <w:bookmarkEnd w:id="2509"/>
      <w:r>
        <w:rPr>
          <w:rFonts w:hint="cs"/>
          <w:rtl/>
        </w:rPr>
        <w:t xml:space="preserve">רק אציין שהייתה פה הרצאה </w:t>
      </w:r>
      <w:bookmarkStart w:id="2510" w:name="_ETM_Q1_6254082"/>
      <w:bookmarkEnd w:id="2510"/>
      <w:r>
        <w:rPr>
          <w:rFonts w:hint="cs"/>
          <w:rtl/>
        </w:rPr>
        <w:t xml:space="preserve">חשובה שנמשכה נטו, בלי הערותינו, 10:20 דקות, </w:t>
      </w:r>
      <w:r w:rsidR="0074163F">
        <w:rPr>
          <w:rFonts w:hint="cs"/>
          <w:rtl/>
        </w:rPr>
        <w:t xml:space="preserve">ואני בטוח שכל </w:t>
      </w:r>
      <w:bookmarkStart w:id="2511" w:name="_ETM_Q1_6261006"/>
      <w:bookmarkEnd w:id="2511"/>
      <w:r w:rsidR="0074163F">
        <w:rPr>
          <w:rFonts w:hint="cs"/>
          <w:rtl/>
        </w:rPr>
        <w:t>מומחה אחר וכל ארגון אזרחי וחבר כנסת</w:t>
      </w:r>
      <w:r>
        <w:rPr>
          <w:rFonts w:hint="cs"/>
          <w:rtl/>
        </w:rPr>
        <w:t>,</w:t>
      </w:r>
      <w:r w:rsidR="0074163F">
        <w:rPr>
          <w:rFonts w:hint="cs"/>
          <w:rtl/>
        </w:rPr>
        <w:t xml:space="preserve"> יקבל אותו </w:t>
      </w:r>
      <w:bookmarkStart w:id="2512" w:name="_ETM_Q1_6268432"/>
      <w:bookmarkEnd w:id="2512"/>
      <w:r w:rsidR="0074163F">
        <w:rPr>
          <w:rFonts w:hint="cs"/>
          <w:rtl/>
        </w:rPr>
        <w:t>זמן. תכף יגיע זמני, אבקש 10:20 דקות.</w:t>
      </w:r>
    </w:p>
    <w:p w:rsidR="0074163F" w:rsidRDefault="0074163F" w:rsidP="0074163F">
      <w:pPr>
        <w:rPr>
          <w:rtl/>
        </w:rPr>
      </w:pPr>
      <w:bookmarkStart w:id="2513" w:name="_ETM_Q1_6276988"/>
      <w:bookmarkStart w:id="2514" w:name="_ETM_Q1_6277058"/>
      <w:bookmarkEnd w:id="2513"/>
      <w:bookmarkEnd w:id="2514"/>
    </w:p>
    <w:p w:rsidR="0074163F" w:rsidRDefault="0074163F" w:rsidP="0074163F">
      <w:pPr>
        <w:pStyle w:val="af6"/>
        <w:keepNext/>
        <w:rPr>
          <w:rtl/>
        </w:rPr>
      </w:pPr>
      <w:bookmarkStart w:id="2515" w:name="ET_yor_6157_260"/>
      <w:r w:rsidRPr="0074163F">
        <w:rPr>
          <w:rStyle w:val="TagStyle"/>
          <w:rtl/>
        </w:rPr>
        <w:t xml:space="preserve"> &lt;&lt; יור &gt;&gt; </w:t>
      </w:r>
      <w:r>
        <w:rPr>
          <w:rtl/>
        </w:rPr>
        <w:t xml:space="preserve">היו"ר שמחה </w:t>
      </w:r>
      <w:proofErr w:type="spellStart"/>
      <w:r>
        <w:rPr>
          <w:rtl/>
        </w:rPr>
        <w:t>רוטמן</w:t>
      </w:r>
      <w:proofErr w:type="spellEnd"/>
      <w:r>
        <w:rPr>
          <w:rtl/>
        </w:rPr>
        <w:t>:</w:t>
      </w:r>
      <w:r w:rsidRPr="0074163F">
        <w:rPr>
          <w:rStyle w:val="TagStyle"/>
          <w:rtl/>
        </w:rPr>
        <w:t xml:space="preserve"> &lt;&lt; יור &gt;&gt;</w:t>
      </w:r>
      <w:r>
        <w:rPr>
          <w:rtl/>
        </w:rPr>
        <w:t xml:space="preserve">   </w:t>
      </w:r>
      <w:bookmarkEnd w:id="2515"/>
    </w:p>
    <w:p w:rsidR="0074163F" w:rsidRDefault="0074163F" w:rsidP="0074163F">
      <w:pPr>
        <w:pStyle w:val="KeepWithNext"/>
        <w:rPr>
          <w:rtl/>
        </w:rPr>
      </w:pPr>
    </w:p>
    <w:p w:rsidR="0074163F" w:rsidRDefault="002C2A69" w:rsidP="0074163F">
      <w:pPr>
        <w:rPr>
          <w:rtl/>
        </w:rPr>
      </w:pPr>
      <w:bookmarkStart w:id="2516" w:name="_ETM_Q1_6277508"/>
      <w:bookmarkEnd w:id="2516"/>
      <w:r>
        <w:rPr>
          <w:rFonts w:hint="cs"/>
          <w:rtl/>
        </w:rPr>
        <w:t xml:space="preserve">אל"ף, </w:t>
      </w:r>
      <w:r w:rsidR="0074163F">
        <w:rPr>
          <w:rFonts w:hint="cs"/>
          <w:rtl/>
        </w:rPr>
        <w:t xml:space="preserve">מקווה שזמנך לא יגיע </w:t>
      </w:r>
      <w:bookmarkStart w:id="2517" w:name="_ETM_Q1_6280578"/>
      <w:bookmarkEnd w:id="2517"/>
      <w:r w:rsidR="0074163F">
        <w:rPr>
          <w:rFonts w:hint="cs"/>
          <w:rtl/>
        </w:rPr>
        <w:t>בקרוב.</w:t>
      </w:r>
    </w:p>
    <w:p w:rsidR="0074163F" w:rsidRDefault="0074163F" w:rsidP="0074163F">
      <w:pPr>
        <w:rPr>
          <w:rtl/>
        </w:rPr>
      </w:pPr>
      <w:bookmarkStart w:id="2518" w:name="_ETM_Q1_6282872"/>
      <w:bookmarkStart w:id="2519" w:name="_ETM_Q1_6282927"/>
      <w:bookmarkEnd w:id="2518"/>
      <w:bookmarkEnd w:id="2519"/>
    </w:p>
    <w:p w:rsidR="0074163F" w:rsidRDefault="0074163F" w:rsidP="0074163F">
      <w:pPr>
        <w:pStyle w:val="-"/>
        <w:keepNext/>
        <w:rPr>
          <w:rtl/>
        </w:rPr>
      </w:pPr>
      <w:bookmarkStart w:id="2520" w:name="ET_speakercontinue_6156_261"/>
      <w:r w:rsidRPr="0074163F">
        <w:rPr>
          <w:rStyle w:val="TagStyle"/>
          <w:rtl/>
        </w:rPr>
        <w:t xml:space="preserve"> &lt;&lt; דובר_המשך &gt;&gt; </w:t>
      </w:r>
      <w:r>
        <w:rPr>
          <w:rtl/>
        </w:rPr>
        <w:t>גלעד קריב (העבודה):</w:t>
      </w:r>
      <w:r w:rsidRPr="0074163F">
        <w:rPr>
          <w:rStyle w:val="TagStyle"/>
          <w:rtl/>
        </w:rPr>
        <w:t xml:space="preserve"> &lt;&lt; דובר_המשך &gt;&gt;</w:t>
      </w:r>
      <w:r>
        <w:rPr>
          <w:rtl/>
        </w:rPr>
        <w:t xml:space="preserve">   </w:t>
      </w:r>
      <w:bookmarkEnd w:id="2520"/>
    </w:p>
    <w:p w:rsidR="0074163F" w:rsidRDefault="0074163F" w:rsidP="0074163F">
      <w:pPr>
        <w:pStyle w:val="KeepWithNext"/>
        <w:rPr>
          <w:rtl/>
        </w:rPr>
      </w:pPr>
    </w:p>
    <w:p w:rsidR="0074163F" w:rsidRDefault="0074163F" w:rsidP="002C2A69">
      <w:pPr>
        <w:rPr>
          <w:rtl/>
        </w:rPr>
      </w:pPr>
      <w:bookmarkStart w:id="2521" w:name="_ETM_Q1_6283348"/>
      <w:bookmarkEnd w:id="2521"/>
      <w:r>
        <w:rPr>
          <w:rFonts w:hint="cs"/>
          <w:rtl/>
        </w:rPr>
        <w:t>זמני לדבר.</w:t>
      </w:r>
      <w:r w:rsidR="002C2A69">
        <w:rPr>
          <w:rFonts w:hint="cs"/>
          <w:rtl/>
        </w:rPr>
        <w:t xml:space="preserve"> אני שמח שעמדת על ההבדל בינך לבין פאר היצירה מר עובד חוגי שרצה לקצוב את זמנו של הנשיא ברק.</w:t>
      </w:r>
    </w:p>
    <w:p w:rsidR="0074163F" w:rsidRDefault="0074163F" w:rsidP="0074163F">
      <w:pPr>
        <w:rPr>
          <w:rtl/>
        </w:rPr>
      </w:pPr>
      <w:bookmarkStart w:id="2522" w:name="_ETM_Q1_6285183"/>
      <w:bookmarkStart w:id="2523" w:name="_ETM_Q1_6285241"/>
      <w:bookmarkEnd w:id="2522"/>
      <w:bookmarkEnd w:id="2523"/>
    </w:p>
    <w:p w:rsidR="0074163F" w:rsidRDefault="0074163F" w:rsidP="0074163F">
      <w:pPr>
        <w:pStyle w:val="af6"/>
        <w:keepNext/>
        <w:rPr>
          <w:rtl/>
        </w:rPr>
      </w:pPr>
      <w:bookmarkStart w:id="2524" w:name="ET_yor_6157_262"/>
      <w:r w:rsidRPr="0074163F">
        <w:rPr>
          <w:rStyle w:val="TagStyle"/>
          <w:rtl/>
        </w:rPr>
        <w:t xml:space="preserve"> &lt;&lt; יור &gt;&gt; </w:t>
      </w:r>
      <w:r>
        <w:rPr>
          <w:rtl/>
        </w:rPr>
        <w:t xml:space="preserve">היו"ר שמחה </w:t>
      </w:r>
      <w:proofErr w:type="spellStart"/>
      <w:r>
        <w:rPr>
          <w:rtl/>
        </w:rPr>
        <w:t>רוטמן</w:t>
      </w:r>
      <w:proofErr w:type="spellEnd"/>
      <w:r>
        <w:rPr>
          <w:rtl/>
        </w:rPr>
        <w:t>:</w:t>
      </w:r>
      <w:r w:rsidRPr="0074163F">
        <w:rPr>
          <w:rStyle w:val="TagStyle"/>
          <w:rtl/>
        </w:rPr>
        <w:t xml:space="preserve"> &lt;&lt; יור &gt;&gt;</w:t>
      </w:r>
      <w:r>
        <w:rPr>
          <w:rtl/>
        </w:rPr>
        <w:t xml:space="preserve">   </w:t>
      </w:r>
      <w:bookmarkEnd w:id="2524"/>
    </w:p>
    <w:p w:rsidR="0074163F" w:rsidRDefault="0074163F" w:rsidP="0074163F">
      <w:pPr>
        <w:pStyle w:val="KeepWithNext"/>
        <w:rPr>
          <w:rtl/>
        </w:rPr>
      </w:pPr>
    </w:p>
    <w:p w:rsidR="0074163F" w:rsidRDefault="002C2A69" w:rsidP="002C2A69">
      <w:pPr>
        <w:rPr>
          <w:rtl/>
        </w:rPr>
      </w:pPr>
      <w:bookmarkStart w:id="2525" w:name="_ETM_Q1_6285697"/>
      <w:bookmarkEnd w:id="2525"/>
      <w:r>
        <w:rPr>
          <w:rFonts w:hint="cs"/>
          <w:rtl/>
        </w:rPr>
        <w:t xml:space="preserve">רק </w:t>
      </w:r>
      <w:bookmarkStart w:id="2526" w:name="_ETM_Q1_6288986"/>
      <w:bookmarkEnd w:id="2526"/>
      <w:r>
        <w:rPr>
          <w:rFonts w:hint="cs"/>
          <w:rtl/>
        </w:rPr>
        <w:t>אומר ש</w:t>
      </w:r>
      <w:r w:rsidR="00B63858">
        <w:rPr>
          <w:rFonts w:hint="cs"/>
          <w:rtl/>
        </w:rPr>
        <w:t>אם נספור א</w:t>
      </w:r>
      <w:r>
        <w:rPr>
          <w:rFonts w:hint="cs"/>
          <w:rtl/>
        </w:rPr>
        <w:t>ת</w:t>
      </w:r>
      <w:r w:rsidR="00B63858">
        <w:rPr>
          <w:rFonts w:hint="cs"/>
          <w:rtl/>
        </w:rPr>
        <w:t xml:space="preserve"> זמן הדיבור, ע</w:t>
      </w:r>
      <w:r>
        <w:rPr>
          <w:rFonts w:hint="cs"/>
          <w:rtl/>
        </w:rPr>
        <w:t>ב</w:t>
      </w:r>
      <w:r w:rsidR="00B63858">
        <w:rPr>
          <w:rFonts w:hint="cs"/>
          <w:rtl/>
        </w:rPr>
        <w:t xml:space="preserve">רת את הזמן הזה. </w:t>
      </w:r>
      <w:bookmarkStart w:id="2527" w:name="_ETM_Q1_6295217"/>
      <w:bookmarkEnd w:id="2527"/>
    </w:p>
    <w:p w:rsidR="00B63858" w:rsidRDefault="00B63858" w:rsidP="0074163F">
      <w:pPr>
        <w:rPr>
          <w:rtl/>
        </w:rPr>
      </w:pPr>
      <w:bookmarkStart w:id="2528" w:name="_ETM_Q1_6296591"/>
      <w:bookmarkStart w:id="2529" w:name="_ETM_Q1_6296657"/>
      <w:bookmarkEnd w:id="2528"/>
      <w:bookmarkEnd w:id="2529"/>
    </w:p>
    <w:p w:rsidR="00B63858" w:rsidRDefault="00B63858" w:rsidP="00B63858">
      <w:pPr>
        <w:pStyle w:val="-"/>
        <w:keepNext/>
        <w:rPr>
          <w:rtl/>
        </w:rPr>
      </w:pPr>
      <w:bookmarkStart w:id="2530" w:name="ET_speakercontinue_6156_263"/>
      <w:r w:rsidRPr="00B63858">
        <w:rPr>
          <w:rStyle w:val="TagStyle"/>
          <w:rtl/>
        </w:rPr>
        <w:t xml:space="preserve"> &lt;&lt; דובר_המשך &gt;&gt; </w:t>
      </w:r>
      <w:r>
        <w:rPr>
          <w:rtl/>
        </w:rPr>
        <w:t>גלעד קריב (העבודה):</w:t>
      </w:r>
      <w:r w:rsidRPr="00B63858">
        <w:rPr>
          <w:rStyle w:val="TagStyle"/>
          <w:rtl/>
        </w:rPr>
        <w:t xml:space="preserve"> &lt;&lt; דובר_המשך &gt;&gt;</w:t>
      </w:r>
      <w:r>
        <w:rPr>
          <w:rtl/>
        </w:rPr>
        <w:t xml:space="preserve">   </w:t>
      </w:r>
      <w:bookmarkEnd w:id="2530"/>
    </w:p>
    <w:p w:rsidR="00B63858" w:rsidRDefault="00B63858" w:rsidP="00B63858">
      <w:pPr>
        <w:pStyle w:val="KeepWithNext"/>
        <w:rPr>
          <w:rtl/>
        </w:rPr>
      </w:pPr>
    </w:p>
    <w:p w:rsidR="00B63858" w:rsidRDefault="00B63858" w:rsidP="00B63858">
      <w:pPr>
        <w:rPr>
          <w:rtl/>
        </w:rPr>
      </w:pPr>
      <w:bookmarkStart w:id="2531" w:name="_ETM_Q1_6297313"/>
      <w:bookmarkEnd w:id="2531"/>
      <w:r>
        <w:rPr>
          <w:rFonts w:hint="cs"/>
          <w:rtl/>
        </w:rPr>
        <w:t>קריאות ביניים לא נספרות.</w:t>
      </w:r>
      <w:r w:rsidR="002C2A69">
        <w:rPr>
          <w:rFonts w:hint="cs"/>
          <w:rtl/>
        </w:rPr>
        <w:t xml:space="preserve"> אנחנו עדיין בכנסת.</w:t>
      </w:r>
      <w:r>
        <w:rPr>
          <w:rFonts w:hint="cs"/>
          <w:rtl/>
        </w:rPr>
        <w:t xml:space="preserve"> </w:t>
      </w:r>
    </w:p>
    <w:p w:rsidR="00B63858" w:rsidRDefault="00B63858" w:rsidP="00B63858">
      <w:pPr>
        <w:rPr>
          <w:rtl/>
        </w:rPr>
      </w:pPr>
      <w:bookmarkStart w:id="2532" w:name="_ETM_Q1_6301630"/>
      <w:bookmarkStart w:id="2533" w:name="_ETM_Q1_6301692"/>
      <w:bookmarkEnd w:id="2532"/>
      <w:bookmarkEnd w:id="2533"/>
    </w:p>
    <w:p w:rsidR="00B63858" w:rsidRDefault="00B63858" w:rsidP="00B63858">
      <w:pPr>
        <w:pStyle w:val="af6"/>
        <w:keepNext/>
        <w:rPr>
          <w:rtl/>
        </w:rPr>
      </w:pPr>
      <w:bookmarkStart w:id="2534" w:name="ET_yor_6157_264"/>
      <w:r w:rsidRPr="00B63858">
        <w:rPr>
          <w:rStyle w:val="TagStyle"/>
          <w:rtl/>
        </w:rPr>
        <w:t xml:space="preserve"> &lt;&lt; יור &gt;&gt; </w:t>
      </w:r>
      <w:r>
        <w:rPr>
          <w:rtl/>
        </w:rPr>
        <w:t xml:space="preserve">היו"ר שמחה </w:t>
      </w:r>
      <w:proofErr w:type="spellStart"/>
      <w:r>
        <w:rPr>
          <w:rtl/>
        </w:rPr>
        <w:t>רוטמן</w:t>
      </w:r>
      <w:proofErr w:type="spellEnd"/>
      <w:r>
        <w:rPr>
          <w:rtl/>
        </w:rPr>
        <w:t>:</w:t>
      </w:r>
      <w:r w:rsidRPr="00B63858">
        <w:rPr>
          <w:rStyle w:val="TagStyle"/>
          <w:rtl/>
        </w:rPr>
        <w:t xml:space="preserve"> &lt;&lt; יור &gt;&gt;</w:t>
      </w:r>
      <w:r>
        <w:rPr>
          <w:rtl/>
        </w:rPr>
        <w:t xml:space="preserve">   </w:t>
      </w:r>
      <w:bookmarkEnd w:id="2534"/>
    </w:p>
    <w:p w:rsidR="00B63858" w:rsidRDefault="00B63858" w:rsidP="00B63858">
      <w:pPr>
        <w:pStyle w:val="KeepWithNext"/>
        <w:rPr>
          <w:rtl/>
        </w:rPr>
      </w:pPr>
    </w:p>
    <w:p w:rsidR="00B63858" w:rsidRDefault="002C2A69" w:rsidP="00B63858">
      <w:pPr>
        <w:rPr>
          <w:rtl/>
        </w:rPr>
      </w:pPr>
      <w:bookmarkStart w:id="2535" w:name="_ETM_Q1_6302174"/>
      <w:bookmarkEnd w:id="2535"/>
      <w:r>
        <w:rPr>
          <w:rFonts w:hint="cs"/>
          <w:rtl/>
        </w:rPr>
        <w:t xml:space="preserve">בבקשה אל תפריע לחברי הכנסת האחרים. </w:t>
      </w:r>
      <w:bookmarkStart w:id="2536" w:name="_ETM_Q1_6303223"/>
      <w:bookmarkEnd w:id="2536"/>
      <w:r w:rsidR="00B63858">
        <w:rPr>
          <w:rFonts w:hint="cs"/>
          <w:rtl/>
        </w:rPr>
        <w:t xml:space="preserve">חברת הכנסת אורנה </w:t>
      </w:r>
      <w:proofErr w:type="spellStart"/>
      <w:r w:rsidR="00B63858">
        <w:rPr>
          <w:rFonts w:hint="cs"/>
          <w:rtl/>
        </w:rPr>
        <w:t>ברביבאי</w:t>
      </w:r>
      <w:proofErr w:type="spellEnd"/>
      <w:r w:rsidR="00B63858">
        <w:rPr>
          <w:rFonts w:hint="cs"/>
          <w:rtl/>
        </w:rPr>
        <w:t>, בבקשה.</w:t>
      </w:r>
    </w:p>
    <w:p w:rsidR="00B63858" w:rsidRDefault="00B63858" w:rsidP="00B63858">
      <w:pPr>
        <w:rPr>
          <w:rtl/>
        </w:rPr>
      </w:pPr>
      <w:bookmarkStart w:id="2537" w:name="_ETM_Q1_6308559"/>
      <w:bookmarkStart w:id="2538" w:name="_ETM_Q1_6308656"/>
      <w:bookmarkStart w:id="2539" w:name="_ETM_Q1_6309470"/>
      <w:bookmarkEnd w:id="2537"/>
      <w:bookmarkEnd w:id="2538"/>
      <w:bookmarkEnd w:id="2539"/>
    </w:p>
    <w:p w:rsidR="00B63858" w:rsidRDefault="00B63858" w:rsidP="00B63858">
      <w:pPr>
        <w:pStyle w:val="a4"/>
        <w:keepNext/>
        <w:rPr>
          <w:rtl/>
        </w:rPr>
      </w:pPr>
      <w:bookmarkStart w:id="2540" w:name="ET_speaker_5767_265"/>
      <w:r w:rsidRPr="00B63858">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B63858">
        <w:rPr>
          <w:rStyle w:val="TagStyle"/>
          <w:rtl/>
        </w:rPr>
        <w:t xml:space="preserve"> &lt;&lt; דובר &gt;&gt;</w:t>
      </w:r>
      <w:r>
        <w:rPr>
          <w:rtl/>
        </w:rPr>
        <w:t xml:space="preserve">   </w:t>
      </w:r>
      <w:bookmarkEnd w:id="2540"/>
    </w:p>
    <w:p w:rsidR="00B63858" w:rsidRDefault="00B63858" w:rsidP="00B63858">
      <w:pPr>
        <w:pStyle w:val="KeepWithNext"/>
        <w:rPr>
          <w:rtl/>
        </w:rPr>
      </w:pPr>
    </w:p>
    <w:p w:rsidR="00B63858" w:rsidRDefault="002C2A69" w:rsidP="002C2A69">
      <w:pPr>
        <w:rPr>
          <w:rtl/>
        </w:rPr>
      </w:pPr>
      <w:bookmarkStart w:id="2541" w:name="_ETM_Q1_6309856"/>
      <w:bookmarkStart w:id="2542" w:name="_ETM_Q1_6309891"/>
      <w:bookmarkEnd w:id="2541"/>
      <w:bookmarkEnd w:id="2542"/>
      <w:r>
        <w:rPr>
          <w:rFonts w:hint="cs"/>
          <w:rtl/>
        </w:rPr>
        <w:t xml:space="preserve">תודה רבה. שמעתי ברוב קשב </w:t>
      </w:r>
      <w:r>
        <w:rPr>
          <w:rtl/>
        </w:rPr>
        <w:t>–</w:t>
      </w:r>
      <w:r>
        <w:rPr>
          <w:rFonts w:hint="cs"/>
          <w:rtl/>
        </w:rPr>
        <w:t xml:space="preserve"> הייתי בדרכים </w:t>
      </w:r>
      <w:r>
        <w:rPr>
          <w:rtl/>
        </w:rPr>
        <w:t>–</w:t>
      </w:r>
      <w:r>
        <w:rPr>
          <w:rFonts w:hint="cs"/>
          <w:rtl/>
        </w:rPr>
        <w:t xml:space="preserve"> את המשנה ליועץ המשפטי לממשלה, ואמרתי לעצמי, איזה מצב הזוי זה. </w:t>
      </w:r>
      <w:bookmarkStart w:id="2543" w:name="_ETM_Q1_6320561"/>
      <w:bookmarkEnd w:id="2543"/>
      <w:r>
        <w:rPr>
          <w:rFonts w:hint="cs"/>
          <w:rtl/>
        </w:rPr>
        <w:t xml:space="preserve">יושב גורם בכיר במערכת המשפטית בישראל ומסביר מה המשמעות, מה </w:t>
      </w:r>
      <w:bookmarkStart w:id="2544" w:name="_ETM_Q1_6327424"/>
      <w:bookmarkEnd w:id="2544"/>
      <w:r>
        <w:rPr>
          <w:rFonts w:hint="cs"/>
          <w:rtl/>
        </w:rPr>
        <w:t xml:space="preserve">המחיר של ביטול עילת הסבירות לאזרחים, לאדם מהשורה, ואומר במפורש </w:t>
      </w:r>
      <w:r>
        <w:rPr>
          <w:rtl/>
        </w:rPr>
        <w:t>–</w:t>
      </w:r>
      <w:r>
        <w:rPr>
          <w:rFonts w:hint="cs"/>
          <w:rtl/>
        </w:rPr>
        <w:t xml:space="preserve"> ביטול עילת הסבירות מבחינתי, התרגום של מה שאמר </w:t>
      </w:r>
      <w:bookmarkStart w:id="2545" w:name="_ETM_Q1_6337170"/>
      <w:bookmarkEnd w:id="2545"/>
      <w:r>
        <w:rPr>
          <w:rtl/>
        </w:rPr>
        <w:t>–</w:t>
      </w:r>
      <w:r>
        <w:rPr>
          <w:rFonts w:hint="cs"/>
          <w:rtl/>
        </w:rPr>
        <w:t xml:space="preserve"> ביטול שיקול הדעת וביטול טוהר המידות ובהכרח גם </w:t>
      </w:r>
      <w:bookmarkStart w:id="2546" w:name="_ETM_Q1_6345589"/>
      <w:bookmarkEnd w:id="2546"/>
      <w:r>
        <w:rPr>
          <w:rFonts w:hint="cs"/>
          <w:rtl/>
        </w:rPr>
        <w:t xml:space="preserve">ביטול אמון הציבור. אז זה לא מספיק שאומר את </w:t>
      </w:r>
      <w:bookmarkStart w:id="2547" w:name="_ETM_Q1_6349740"/>
      <w:bookmarkEnd w:id="2547"/>
      <w:r>
        <w:rPr>
          <w:rFonts w:hint="cs"/>
          <w:rtl/>
        </w:rPr>
        <w:t xml:space="preserve">זה. אני מסתכלת על המצב הזה שבו אתה ראש </w:t>
      </w:r>
      <w:bookmarkStart w:id="2548" w:name="_ETM_Q1_6351610"/>
      <w:bookmarkEnd w:id="2548"/>
      <w:r>
        <w:rPr>
          <w:rFonts w:hint="cs"/>
          <w:rtl/>
        </w:rPr>
        <w:t xml:space="preserve">ועדת חוקה מביא הצעת חוק פרטית על משהו כל כך </w:t>
      </w:r>
      <w:bookmarkStart w:id="2549" w:name="_ETM_Q1_6355492"/>
      <w:bookmarkEnd w:id="2549"/>
      <w:r>
        <w:rPr>
          <w:rFonts w:hint="cs"/>
          <w:rtl/>
        </w:rPr>
        <w:t xml:space="preserve">מהותי, כל כך משמעותי בשינוי חוק דרמטי כזה, שאינו מגיע </w:t>
      </w:r>
      <w:bookmarkStart w:id="2550" w:name="_ETM_Q1_6360297"/>
      <w:bookmarkEnd w:id="2550"/>
      <w:r>
        <w:rPr>
          <w:rFonts w:hint="cs"/>
          <w:rtl/>
        </w:rPr>
        <w:t xml:space="preserve">כהצעת חוק ממשלתית כי זה לא סביר שבממשלה אפשר יהיה </w:t>
      </w:r>
      <w:bookmarkStart w:id="2551" w:name="_ETM_Q1_6367478"/>
      <w:bookmarkEnd w:id="2551"/>
      <w:r>
        <w:rPr>
          <w:rFonts w:hint="cs"/>
          <w:rtl/>
        </w:rPr>
        <w:t xml:space="preserve">להעביר חוק כזה לא סביר, אז מביאים את זה לוועדה </w:t>
      </w:r>
      <w:bookmarkStart w:id="2552" w:name="_ETM_Q1_6372236"/>
      <w:bookmarkEnd w:id="2552"/>
      <w:r>
        <w:rPr>
          <w:rFonts w:hint="cs"/>
          <w:rtl/>
        </w:rPr>
        <w:t xml:space="preserve">לא סבירה שהתכלית שלה להביא הצעת חוק פרטית לא </w:t>
      </w:r>
      <w:bookmarkStart w:id="2553" w:name="_ETM_Q1_6373697"/>
      <w:bookmarkEnd w:id="2553"/>
      <w:r>
        <w:rPr>
          <w:rFonts w:hint="cs"/>
          <w:rtl/>
        </w:rPr>
        <w:t xml:space="preserve">סבירה לדיון בעיסוק שמהותו היא השפעה על כל אזרח במדינת </w:t>
      </w:r>
      <w:bookmarkStart w:id="2554" w:name="_ETM_Q1_6380419"/>
      <w:bookmarkEnd w:id="2554"/>
      <w:r>
        <w:rPr>
          <w:rFonts w:hint="cs"/>
          <w:rtl/>
        </w:rPr>
        <w:t xml:space="preserve">ישראל. נגיד שנבחרי הציבור היו ברמה סבירה. נגיד. לו היו </w:t>
      </w:r>
      <w:bookmarkStart w:id="2555" w:name="_ETM_Q1_6383264"/>
      <w:bookmarkEnd w:id="2555"/>
      <w:r>
        <w:rPr>
          <w:rFonts w:hint="cs"/>
          <w:rtl/>
        </w:rPr>
        <w:t xml:space="preserve">ברמה סבירה והיו מקבלים החלטות סבירות, היה אפשר לומר: אולי זה מיותר. אבל כשאנחנו מבינים אילו החלטות יש </w:t>
      </w:r>
      <w:r>
        <w:rPr>
          <w:rtl/>
        </w:rPr>
        <w:t>–</w:t>
      </w:r>
      <w:r>
        <w:rPr>
          <w:rFonts w:hint="cs"/>
          <w:rtl/>
        </w:rPr>
        <w:t xml:space="preserve"> ולא </w:t>
      </w:r>
      <w:bookmarkStart w:id="2556" w:name="_ETM_Q1_6395596"/>
      <w:bookmarkEnd w:id="2556"/>
      <w:r>
        <w:rPr>
          <w:rFonts w:hint="cs"/>
          <w:rtl/>
        </w:rPr>
        <w:t xml:space="preserve">התאמצתי </w:t>
      </w:r>
      <w:proofErr w:type="spellStart"/>
      <w:r>
        <w:rPr>
          <w:rFonts w:hint="cs"/>
          <w:rtl/>
        </w:rPr>
        <w:t>רוטמן</w:t>
      </w:r>
      <w:proofErr w:type="spellEnd"/>
      <w:r>
        <w:rPr>
          <w:rFonts w:hint="cs"/>
          <w:rtl/>
        </w:rPr>
        <w:t xml:space="preserve"> יותר מדי להעלות בראשי אילו הצעות חוק הבאתם לאחרונה. </w:t>
      </w:r>
      <w:r w:rsidR="00B63858">
        <w:rPr>
          <w:rFonts w:hint="cs"/>
          <w:rtl/>
        </w:rPr>
        <w:t xml:space="preserve">אם </w:t>
      </w:r>
      <w:bookmarkStart w:id="2557" w:name="_ETM_Q1_6402152"/>
      <w:bookmarkEnd w:id="2557"/>
      <w:r w:rsidR="00B63858">
        <w:rPr>
          <w:rFonts w:hint="cs"/>
          <w:rtl/>
        </w:rPr>
        <w:t xml:space="preserve">אני מסתכלת על זה </w:t>
      </w:r>
      <w:r>
        <w:rPr>
          <w:rFonts w:hint="cs"/>
          <w:rtl/>
        </w:rPr>
        <w:t>שראש ממשלה במדינה דמוקרטית יכול</w:t>
      </w:r>
      <w:r w:rsidR="00B63858">
        <w:rPr>
          <w:rFonts w:hint="cs"/>
          <w:rtl/>
        </w:rPr>
        <w:t xml:space="preserve"> לעמוד </w:t>
      </w:r>
      <w:bookmarkStart w:id="2558" w:name="_ETM_Q1_6408768"/>
      <w:bookmarkEnd w:id="2558"/>
      <w:r w:rsidR="00B63858">
        <w:rPr>
          <w:rFonts w:hint="cs"/>
          <w:rtl/>
        </w:rPr>
        <w:t xml:space="preserve">למשפט בבוקר אבל סביר </w:t>
      </w:r>
      <w:r>
        <w:rPr>
          <w:rFonts w:hint="cs"/>
          <w:rtl/>
        </w:rPr>
        <w:t xml:space="preserve">שיקבל החלטת משמעותיות </w:t>
      </w:r>
      <w:r>
        <w:rPr>
          <w:rtl/>
        </w:rPr>
        <w:t>–</w:t>
      </w:r>
      <w:r>
        <w:rPr>
          <w:rFonts w:hint="cs"/>
          <w:rtl/>
        </w:rPr>
        <w:t xml:space="preserve"> ביטחונית, כלכלית </w:t>
      </w:r>
      <w:proofErr w:type="spellStart"/>
      <w:r w:rsidR="00B63858">
        <w:rPr>
          <w:rFonts w:hint="cs"/>
          <w:rtl/>
        </w:rPr>
        <w:t>וכו</w:t>
      </w:r>
      <w:proofErr w:type="spellEnd"/>
      <w:r w:rsidR="00B63858">
        <w:rPr>
          <w:rFonts w:hint="cs"/>
          <w:rtl/>
        </w:rPr>
        <w:t>', הי</w:t>
      </w:r>
      <w:r>
        <w:rPr>
          <w:rFonts w:hint="cs"/>
          <w:rtl/>
        </w:rPr>
        <w:t>י</w:t>
      </w:r>
      <w:r w:rsidR="00B63858">
        <w:rPr>
          <w:rFonts w:hint="cs"/>
          <w:rtl/>
        </w:rPr>
        <w:t xml:space="preserve">תי אומרת: הממשלה הזו סבירה. </w:t>
      </w:r>
      <w:bookmarkStart w:id="2559" w:name="_ETM_Q1_6416777"/>
      <w:bookmarkEnd w:id="2559"/>
      <w:r>
        <w:rPr>
          <w:rFonts w:hint="cs"/>
          <w:rtl/>
        </w:rPr>
        <w:t>לא. א</w:t>
      </w:r>
      <w:r w:rsidR="00B63858">
        <w:rPr>
          <w:rFonts w:hint="cs"/>
          <w:rtl/>
        </w:rPr>
        <w:t>ם היי</w:t>
      </w:r>
      <w:r>
        <w:rPr>
          <w:rFonts w:hint="cs"/>
          <w:rtl/>
        </w:rPr>
        <w:t>ת</w:t>
      </w:r>
      <w:r w:rsidR="00B63858">
        <w:rPr>
          <w:rFonts w:hint="cs"/>
          <w:rtl/>
        </w:rPr>
        <w:t>י מסתכל</w:t>
      </w:r>
      <w:r>
        <w:rPr>
          <w:rFonts w:hint="cs"/>
          <w:rtl/>
        </w:rPr>
        <w:t>ת</w:t>
      </w:r>
      <w:r w:rsidR="00B63858">
        <w:rPr>
          <w:rFonts w:hint="cs"/>
          <w:rtl/>
        </w:rPr>
        <w:t xml:space="preserve"> על שר שרוצה להיות שר </w:t>
      </w:r>
      <w:bookmarkStart w:id="2560" w:name="_ETM_Q1_6422552"/>
      <w:bookmarkEnd w:id="2560"/>
      <w:r w:rsidR="00B63858">
        <w:rPr>
          <w:rFonts w:hint="cs"/>
          <w:rtl/>
        </w:rPr>
        <w:t xml:space="preserve">פעם נוספת למרות </w:t>
      </w:r>
      <w:r>
        <w:rPr>
          <w:rFonts w:hint="cs"/>
          <w:rtl/>
        </w:rPr>
        <w:t xml:space="preserve">החלטה </w:t>
      </w:r>
      <w:bookmarkStart w:id="2561" w:name="_ETM_Q1_6423643"/>
      <w:bookmarkEnd w:id="2561"/>
      <w:r>
        <w:rPr>
          <w:rFonts w:hint="cs"/>
          <w:rtl/>
        </w:rPr>
        <w:t>שזה לא סביר שיהיה שר</w:t>
      </w:r>
      <w:r w:rsidR="00B63858">
        <w:rPr>
          <w:rFonts w:hint="cs"/>
          <w:rtl/>
        </w:rPr>
        <w:t xml:space="preserve">, הייתי אומרת: אולי זו ממשלה </w:t>
      </w:r>
      <w:bookmarkStart w:id="2562" w:name="_ETM_Q1_6428785"/>
      <w:bookmarkEnd w:id="2562"/>
      <w:r w:rsidR="00B63858">
        <w:rPr>
          <w:rFonts w:hint="cs"/>
          <w:rtl/>
        </w:rPr>
        <w:t>סבירה. אם הייתי מסתכלת על היבטים הכי פשוטים.</w:t>
      </w:r>
    </w:p>
    <w:p w:rsidR="00B63858" w:rsidRDefault="00B63858" w:rsidP="00B63858">
      <w:pPr>
        <w:rPr>
          <w:rtl/>
        </w:rPr>
      </w:pPr>
      <w:bookmarkStart w:id="2563" w:name="_ETM_Q1_6434807"/>
      <w:bookmarkStart w:id="2564" w:name="_ETM_Q1_6434866"/>
      <w:bookmarkStart w:id="2565" w:name="_ETM_Q1_6435889"/>
      <w:bookmarkEnd w:id="2563"/>
      <w:bookmarkEnd w:id="2564"/>
      <w:bookmarkEnd w:id="2565"/>
    </w:p>
    <w:p w:rsidR="00B63858" w:rsidRDefault="00B63858" w:rsidP="00B63858">
      <w:pPr>
        <w:pStyle w:val="a4"/>
        <w:keepNext/>
        <w:rPr>
          <w:rtl/>
        </w:rPr>
      </w:pPr>
      <w:bookmarkStart w:id="2566" w:name="ET_speaker_6345_266"/>
      <w:r w:rsidRPr="00B63858">
        <w:rPr>
          <w:rStyle w:val="TagStyle"/>
          <w:rtl/>
        </w:rPr>
        <w:t xml:space="preserve"> &lt;&lt; דובר &gt;&gt; </w:t>
      </w:r>
      <w:r>
        <w:rPr>
          <w:rtl/>
        </w:rPr>
        <w:t>טלי גוטליב (הליכוד):</w:t>
      </w:r>
      <w:r w:rsidRPr="00B63858">
        <w:rPr>
          <w:rStyle w:val="TagStyle"/>
          <w:rtl/>
        </w:rPr>
        <w:t xml:space="preserve"> &lt;&lt; דובר &gt;&gt;</w:t>
      </w:r>
      <w:r>
        <w:rPr>
          <w:rtl/>
        </w:rPr>
        <w:t xml:space="preserve">   </w:t>
      </w:r>
      <w:bookmarkEnd w:id="2566"/>
    </w:p>
    <w:p w:rsidR="00B63858" w:rsidRDefault="00B63858" w:rsidP="00B63858">
      <w:pPr>
        <w:pStyle w:val="KeepWithNext"/>
        <w:rPr>
          <w:rtl/>
        </w:rPr>
      </w:pPr>
    </w:p>
    <w:p w:rsidR="00B63858" w:rsidRDefault="002C2A69" w:rsidP="00B63858">
      <w:pPr>
        <w:rPr>
          <w:rtl/>
        </w:rPr>
      </w:pPr>
      <w:bookmarkStart w:id="2567" w:name="_ETM_Q1_6436258"/>
      <w:bookmarkStart w:id="2568" w:name="_ETM_Q1_6436298"/>
      <w:bookmarkEnd w:id="2567"/>
      <w:bookmarkEnd w:id="2568"/>
      <w:r>
        <w:rPr>
          <w:rFonts w:hint="cs"/>
          <w:rtl/>
        </w:rPr>
        <w:t xml:space="preserve">אבל הבכירים במערכת המשפט </w:t>
      </w:r>
      <w:r w:rsidR="00B63858">
        <w:rPr>
          <w:rFonts w:hint="cs"/>
          <w:rtl/>
        </w:rPr>
        <w:t xml:space="preserve">שומרים מאוד על </w:t>
      </w:r>
      <w:bookmarkStart w:id="2569" w:name="_ETM_Q1_6438047"/>
      <w:bookmarkEnd w:id="2569"/>
      <w:r w:rsidR="00B63858">
        <w:rPr>
          <w:rFonts w:hint="cs"/>
          <w:rtl/>
        </w:rPr>
        <w:t>יאיר לפיד.</w:t>
      </w:r>
    </w:p>
    <w:p w:rsidR="00B63858" w:rsidRDefault="00B63858" w:rsidP="00B63858">
      <w:pPr>
        <w:rPr>
          <w:rtl/>
        </w:rPr>
      </w:pPr>
      <w:bookmarkStart w:id="2570" w:name="_ETM_Q1_6444280"/>
      <w:bookmarkStart w:id="2571" w:name="_ETM_Q1_6444350"/>
      <w:bookmarkStart w:id="2572" w:name="_ETM_Q1_6445416"/>
      <w:bookmarkEnd w:id="2570"/>
      <w:bookmarkEnd w:id="2571"/>
      <w:bookmarkEnd w:id="2572"/>
    </w:p>
    <w:p w:rsidR="00B63858" w:rsidRDefault="00B63858" w:rsidP="00B63858">
      <w:pPr>
        <w:pStyle w:val="a4"/>
        <w:keepNext/>
        <w:rPr>
          <w:rtl/>
        </w:rPr>
      </w:pPr>
      <w:bookmarkStart w:id="2573" w:name="ET_speaker_6151_267"/>
      <w:r w:rsidRPr="00B63858">
        <w:rPr>
          <w:rStyle w:val="TagStyle"/>
          <w:rtl/>
        </w:rPr>
        <w:t xml:space="preserve"> &lt;&lt; דובר &gt;&gt; </w:t>
      </w:r>
      <w:r>
        <w:rPr>
          <w:rtl/>
        </w:rPr>
        <w:t>רון כץ (יש עתיד):</w:t>
      </w:r>
      <w:r w:rsidRPr="00B63858">
        <w:rPr>
          <w:rStyle w:val="TagStyle"/>
          <w:rtl/>
        </w:rPr>
        <w:t xml:space="preserve"> &lt;&lt; דובר &gt;&gt;</w:t>
      </w:r>
      <w:r>
        <w:rPr>
          <w:rtl/>
        </w:rPr>
        <w:t xml:space="preserve">   </w:t>
      </w:r>
      <w:bookmarkEnd w:id="2573"/>
    </w:p>
    <w:p w:rsidR="00B63858" w:rsidRDefault="00B63858" w:rsidP="00B63858">
      <w:pPr>
        <w:pStyle w:val="KeepWithNext"/>
        <w:rPr>
          <w:rtl/>
        </w:rPr>
      </w:pPr>
    </w:p>
    <w:p w:rsidR="00B63858" w:rsidRDefault="002C2A69" w:rsidP="00B63858">
      <w:pPr>
        <w:rPr>
          <w:rtl/>
        </w:rPr>
      </w:pPr>
      <w:bookmarkStart w:id="2574" w:name="_ETM_Q1_6445749"/>
      <w:bookmarkStart w:id="2575" w:name="_ETM_Q1_6445778"/>
      <w:bookmarkEnd w:id="2574"/>
      <w:bookmarkEnd w:id="2575"/>
      <w:r>
        <w:rPr>
          <w:rFonts w:hint="cs"/>
          <w:rtl/>
        </w:rPr>
        <w:t xml:space="preserve">אבל היא </w:t>
      </w:r>
      <w:bookmarkStart w:id="2576" w:name="_ETM_Q1_6437939"/>
      <w:bookmarkEnd w:id="2576"/>
      <w:r>
        <w:rPr>
          <w:rFonts w:hint="cs"/>
          <w:rtl/>
        </w:rPr>
        <w:t>באמצע משפט ומה קשור יאיר לפיד?</w:t>
      </w:r>
    </w:p>
    <w:p w:rsidR="002C2A69" w:rsidRDefault="002C2A69" w:rsidP="00B63858">
      <w:pPr>
        <w:rPr>
          <w:rtl/>
        </w:rPr>
      </w:pPr>
    </w:p>
    <w:p w:rsidR="00B63858" w:rsidRDefault="00B63858" w:rsidP="00B63858">
      <w:pPr>
        <w:pStyle w:val="af6"/>
        <w:keepNext/>
        <w:rPr>
          <w:rtl/>
        </w:rPr>
      </w:pPr>
      <w:bookmarkStart w:id="2577" w:name="ET_yor_6157_268"/>
      <w:r w:rsidRPr="00B63858">
        <w:rPr>
          <w:rStyle w:val="TagStyle"/>
          <w:rtl/>
        </w:rPr>
        <w:t xml:space="preserve"> &lt;&lt; יור &gt;&gt; </w:t>
      </w:r>
      <w:r>
        <w:rPr>
          <w:rtl/>
        </w:rPr>
        <w:t xml:space="preserve">היו"ר שמחה </w:t>
      </w:r>
      <w:proofErr w:type="spellStart"/>
      <w:r>
        <w:rPr>
          <w:rtl/>
        </w:rPr>
        <w:t>רוטמן</w:t>
      </w:r>
      <w:proofErr w:type="spellEnd"/>
      <w:r>
        <w:rPr>
          <w:rtl/>
        </w:rPr>
        <w:t>:</w:t>
      </w:r>
      <w:r w:rsidRPr="00B63858">
        <w:rPr>
          <w:rStyle w:val="TagStyle"/>
          <w:rtl/>
        </w:rPr>
        <w:t xml:space="preserve"> &lt;&lt; יור &gt;&gt;</w:t>
      </w:r>
      <w:r>
        <w:rPr>
          <w:rtl/>
        </w:rPr>
        <w:t xml:space="preserve">   </w:t>
      </w:r>
      <w:bookmarkEnd w:id="2577"/>
    </w:p>
    <w:p w:rsidR="00B63858" w:rsidRDefault="00B63858" w:rsidP="00B63858">
      <w:pPr>
        <w:pStyle w:val="KeepWithNext"/>
        <w:rPr>
          <w:rtl/>
        </w:rPr>
      </w:pPr>
    </w:p>
    <w:p w:rsidR="00B63858" w:rsidRDefault="002C2A69" w:rsidP="00B63858">
      <w:pPr>
        <w:rPr>
          <w:rtl/>
        </w:rPr>
      </w:pPr>
      <w:bookmarkStart w:id="2578" w:name="_ETM_Q1_6446767"/>
      <w:bookmarkEnd w:id="2578"/>
      <w:r>
        <w:rPr>
          <w:rFonts w:hint="cs"/>
          <w:rtl/>
        </w:rPr>
        <w:t xml:space="preserve">רון, הלוואי שכל מי שקוטע </w:t>
      </w:r>
      <w:bookmarkStart w:id="2579" w:name="_ETM_Q1_6441605"/>
      <w:bookmarkEnd w:id="2579"/>
      <w:r>
        <w:rPr>
          <w:rFonts w:hint="cs"/>
          <w:rtl/>
        </w:rPr>
        <w:t xml:space="preserve">היית כך שומר על זכותו. די, תודה. </w:t>
      </w:r>
      <w:r w:rsidR="00B63858">
        <w:rPr>
          <w:rFonts w:hint="cs"/>
          <w:rtl/>
        </w:rPr>
        <w:t>איני זקוק לעזרה.</w:t>
      </w:r>
    </w:p>
    <w:p w:rsidR="00B63858" w:rsidRDefault="00B63858" w:rsidP="00B63858">
      <w:pPr>
        <w:rPr>
          <w:rtl/>
        </w:rPr>
      </w:pPr>
      <w:bookmarkStart w:id="2580" w:name="_ETM_Q1_6449372"/>
      <w:bookmarkStart w:id="2581" w:name="_ETM_Q1_6449427"/>
      <w:bookmarkStart w:id="2582" w:name="_ETM_Q1_6450561"/>
      <w:bookmarkEnd w:id="2580"/>
      <w:bookmarkEnd w:id="2581"/>
      <w:bookmarkEnd w:id="2582"/>
    </w:p>
    <w:p w:rsidR="00B63858" w:rsidRDefault="00B63858" w:rsidP="00B63858">
      <w:pPr>
        <w:pStyle w:val="a4"/>
        <w:keepNext/>
        <w:rPr>
          <w:rtl/>
        </w:rPr>
      </w:pPr>
      <w:bookmarkStart w:id="2583" w:name="ET_speaker_6520_269"/>
      <w:r w:rsidRPr="00B63858">
        <w:rPr>
          <w:rStyle w:val="TagStyle"/>
          <w:rtl/>
        </w:rPr>
        <w:t xml:space="preserve"> &lt;&lt; דובר &gt;&gt; </w:t>
      </w:r>
      <w:r>
        <w:rPr>
          <w:rtl/>
        </w:rPr>
        <w:t>ארז מלול (ש"ס):</w:t>
      </w:r>
      <w:r w:rsidRPr="00B63858">
        <w:rPr>
          <w:rStyle w:val="TagStyle"/>
          <w:rtl/>
        </w:rPr>
        <w:t xml:space="preserve"> &lt;&lt; דובר &gt;&gt;</w:t>
      </w:r>
      <w:r>
        <w:rPr>
          <w:rtl/>
        </w:rPr>
        <w:t xml:space="preserve">   </w:t>
      </w:r>
      <w:bookmarkEnd w:id="2583"/>
    </w:p>
    <w:p w:rsidR="00B63858" w:rsidRDefault="00B63858" w:rsidP="00B63858">
      <w:pPr>
        <w:pStyle w:val="KeepWithNext"/>
        <w:rPr>
          <w:rtl/>
        </w:rPr>
      </w:pPr>
    </w:p>
    <w:p w:rsidR="00B63858" w:rsidRDefault="002C2A69" w:rsidP="00B63858">
      <w:pPr>
        <w:rPr>
          <w:rtl/>
        </w:rPr>
      </w:pPr>
      <w:bookmarkStart w:id="2584" w:name="_ETM_Q1_6450898"/>
      <w:bookmarkStart w:id="2585" w:name="_ETM_Q1_6450948"/>
      <w:bookmarkEnd w:id="2584"/>
      <w:bookmarkEnd w:id="2585"/>
      <w:r>
        <w:rPr>
          <w:rFonts w:hint="cs"/>
          <w:rtl/>
        </w:rPr>
        <w:t>תרחיבי</w:t>
      </w:r>
      <w:r w:rsidR="00B63858">
        <w:rPr>
          <w:rFonts w:hint="cs"/>
          <w:rtl/>
        </w:rPr>
        <w:t>- - -</w:t>
      </w:r>
    </w:p>
    <w:p w:rsidR="00B63858" w:rsidRDefault="00B63858" w:rsidP="00B63858">
      <w:pPr>
        <w:rPr>
          <w:rtl/>
        </w:rPr>
      </w:pPr>
      <w:bookmarkStart w:id="2586" w:name="_ETM_Q1_6452323"/>
      <w:bookmarkStart w:id="2587" w:name="_ETM_Q1_6452395"/>
      <w:bookmarkStart w:id="2588" w:name="_ETM_Q1_6453346"/>
      <w:bookmarkEnd w:id="2586"/>
      <w:bookmarkEnd w:id="2587"/>
      <w:bookmarkEnd w:id="2588"/>
    </w:p>
    <w:p w:rsidR="00B63858" w:rsidRDefault="00B63858" w:rsidP="00B63858">
      <w:pPr>
        <w:pStyle w:val="a4"/>
        <w:keepNext/>
        <w:rPr>
          <w:rtl/>
        </w:rPr>
      </w:pPr>
      <w:bookmarkStart w:id="2589" w:name="ET_speaker_6156_270"/>
      <w:r w:rsidRPr="00B63858">
        <w:rPr>
          <w:rStyle w:val="TagStyle"/>
          <w:rtl/>
        </w:rPr>
        <w:t xml:space="preserve"> &lt;&lt; דובר &gt;&gt; </w:t>
      </w:r>
      <w:r>
        <w:rPr>
          <w:rtl/>
        </w:rPr>
        <w:t>גלעד קריב (העבודה):</w:t>
      </w:r>
      <w:r w:rsidRPr="00B63858">
        <w:rPr>
          <w:rStyle w:val="TagStyle"/>
          <w:rtl/>
        </w:rPr>
        <w:t xml:space="preserve"> &lt;&lt; דובר &gt;&gt;</w:t>
      </w:r>
      <w:r>
        <w:rPr>
          <w:rtl/>
        </w:rPr>
        <w:t xml:space="preserve">   </w:t>
      </w:r>
      <w:bookmarkEnd w:id="2589"/>
    </w:p>
    <w:p w:rsidR="00B63858" w:rsidRDefault="00B63858" w:rsidP="00B63858">
      <w:pPr>
        <w:pStyle w:val="KeepWithNext"/>
        <w:rPr>
          <w:rtl/>
        </w:rPr>
      </w:pPr>
    </w:p>
    <w:p w:rsidR="00B63858" w:rsidRDefault="00B63858" w:rsidP="00B63858">
      <w:pPr>
        <w:rPr>
          <w:rtl/>
        </w:rPr>
      </w:pPr>
      <w:bookmarkStart w:id="2590" w:name="_ETM_Q1_6453684"/>
      <w:bookmarkStart w:id="2591" w:name="_ETM_Q1_6453724"/>
      <w:bookmarkEnd w:id="2590"/>
      <w:bookmarkEnd w:id="2591"/>
      <w:r>
        <w:rPr>
          <w:rFonts w:hint="cs"/>
          <w:rtl/>
        </w:rPr>
        <w:t>- - -</w:t>
      </w:r>
    </w:p>
    <w:p w:rsidR="00B63858" w:rsidRDefault="00B63858" w:rsidP="00B63858">
      <w:pPr>
        <w:rPr>
          <w:rtl/>
        </w:rPr>
      </w:pPr>
      <w:bookmarkStart w:id="2592" w:name="_ETM_Q1_6454675"/>
      <w:bookmarkStart w:id="2593" w:name="_ETM_Q1_6454735"/>
      <w:bookmarkStart w:id="2594" w:name="_ETM_Q1_6455696"/>
      <w:bookmarkEnd w:id="2592"/>
      <w:bookmarkEnd w:id="2593"/>
      <w:bookmarkEnd w:id="2594"/>
    </w:p>
    <w:p w:rsidR="00B63858" w:rsidRDefault="00B63858" w:rsidP="00B63858">
      <w:pPr>
        <w:pStyle w:val="a4"/>
        <w:keepNext/>
        <w:rPr>
          <w:rtl/>
        </w:rPr>
      </w:pPr>
      <w:bookmarkStart w:id="2595" w:name="ET_speaker_5767_271"/>
      <w:r w:rsidRPr="00B63858">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B63858">
        <w:rPr>
          <w:rStyle w:val="TagStyle"/>
          <w:rtl/>
        </w:rPr>
        <w:t xml:space="preserve"> &lt;&lt; דובר &gt;&gt;</w:t>
      </w:r>
      <w:r>
        <w:rPr>
          <w:rtl/>
        </w:rPr>
        <w:t xml:space="preserve">   </w:t>
      </w:r>
      <w:bookmarkEnd w:id="2595"/>
    </w:p>
    <w:p w:rsidR="00B63858" w:rsidRDefault="00B63858" w:rsidP="00B63858">
      <w:pPr>
        <w:pStyle w:val="KeepWithNext"/>
        <w:rPr>
          <w:rtl/>
        </w:rPr>
      </w:pPr>
    </w:p>
    <w:p w:rsidR="00B63858" w:rsidRDefault="00B63858" w:rsidP="002C2A69">
      <w:pPr>
        <w:rPr>
          <w:rtl/>
        </w:rPr>
      </w:pPr>
      <w:bookmarkStart w:id="2596" w:name="_ETM_Q1_6456031"/>
      <w:bookmarkStart w:id="2597" w:name="_ETM_Q1_6456071"/>
      <w:bookmarkEnd w:id="2596"/>
      <w:bookmarkEnd w:id="2597"/>
      <w:r>
        <w:rPr>
          <w:rFonts w:hint="cs"/>
          <w:rtl/>
        </w:rPr>
        <w:t xml:space="preserve">אם זה לא </w:t>
      </w:r>
      <w:bookmarkStart w:id="2598" w:name="_ETM_Q1_6456977"/>
      <w:bookmarkEnd w:id="2598"/>
      <w:r>
        <w:rPr>
          <w:rFonts w:hint="cs"/>
          <w:rtl/>
        </w:rPr>
        <w:t xml:space="preserve">הספיק, </w:t>
      </w:r>
      <w:r w:rsidR="002C2A69">
        <w:rPr>
          <w:rFonts w:hint="cs"/>
          <w:rtl/>
        </w:rPr>
        <w:t xml:space="preserve">איזה החלטות לא סבירות של מי שנאשם בפלילים </w:t>
      </w:r>
      <w:r>
        <w:rPr>
          <w:rFonts w:hint="cs"/>
          <w:rtl/>
        </w:rPr>
        <w:t>ומי שבתהליך רוצה להיות ראש ממשלה נמצא</w:t>
      </w:r>
      <w:r w:rsidR="002C2A69">
        <w:rPr>
          <w:rFonts w:hint="cs"/>
          <w:rtl/>
        </w:rPr>
        <w:t xml:space="preserve"> בתפקידו ה</w:t>
      </w:r>
      <w:r>
        <w:rPr>
          <w:rFonts w:hint="cs"/>
          <w:rtl/>
        </w:rPr>
        <w:t xml:space="preserve">מכהן כראש </w:t>
      </w:r>
      <w:bookmarkStart w:id="2599" w:name="_ETM_Q1_6465633"/>
      <w:bookmarkEnd w:id="2599"/>
      <w:r w:rsidR="002C2A69">
        <w:rPr>
          <w:rFonts w:hint="cs"/>
          <w:rtl/>
        </w:rPr>
        <w:t>ה</w:t>
      </w:r>
      <w:r>
        <w:rPr>
          <w:rFonts w:hint="cs"/>
          <w:rtl/>
        </w:rPr>
        <w:t>ממשלה. א</w:t>
      </w:r>
      <w:r w:rsidR="002C2A69">
        <w:rPr>
          <w:rFonts w:hint="cs"/>
          <w:rtl/>
        </w:rPr>
        <w:t>ני</w:t>
      </w:r>
      <w:r>
        <w:rPr>
          <w:rFonts w:hint="cs"/>
          <w:rtl/>
        </w:rPr>
        <w:t xml:space="preserve"> מסתכלת על דוגמאות נוספות</w:t>
      </w:r>
      <w:r w:rsidR="002C2A69">
        <w:rPr>
          <w:rFonts w:hint="cs"/>
          <w:rtl/>
        </w:rPr>
        <w:t xml:space="preserve">, החלטה שעברה פה, החלטה ממש לא סבירה, </w:t>
      </w:r>
      <w:r>
        <w:rPr>
          <w:rFonts w:hint="cs"/>
          <w:rtl/>
        </w:rPr>
        <w:t xml:space="preserve">להתבצר בתפקיד, </w:t>
      </w:r>
      <w:r w:rsidR="002C2A69">
        <w:rPr>
          <w:rFonts w:hint="cs"/>
          <w:rtl/>
        </w:rPr>
        <w:t xml:space="preserve">התבצרות משמעותית </w:t>
      </w:r>
      <w:r>
        <w:rPr>
          <w:rFonts w:hint="cs"/>
          <w:rtl/>
        </w:rPr>
        <w:t xml:space="preserve">שלא </w:t>
      </w:r>
      <w:bookmarkStart w:id="2600" w:name="_ETM_Q1_6474663"/>
      <w:bookmarkEnd w:id="2600"/>
      <w:r>
        <w:rPr>
          <w:rFonts w:hint="cs"/>
          <w:rtl/>
        </w:rPr>
        <w:t>משנה באיזו עילה</w:t>
      </w:r>
      <w:r w:rsidR="002C2A69">
        <w:rPr>
          <w:rFonts w:hint="cs"/>
          <w:rtl/>
        </w:rPr>
        <w:t>,</w:t>
      </w:r>
      <w:r>
        <w:rPr>
          <w:rFonts w:hint="cs"/>
          <w:rtl/>
        </w:rPr>
        <w:t xml:space="preserve"> תוכל להמשיך להיו</w:t>
      </w:r>
      <w:r w:rsidR="002C2A69">
        <w:rPr>
          <w:rFonts w:hint="cs"/>
          <w:rtl/>
        </w:rPr>
        <w:t>ת</w:t>
      </w:r>
      <w:r>
        <w:rPr>
          <w:rFonts w:hint="cs"/>
          <w:rtl/>
        </w:rPr>
        <w:t xml:space="preserve"> ראש ממשלה </w:t>
      </w:r>
      <w:r w:rsidR="002C2A69">
        <w:rPr>
          <w:rFonts w:hint="cs"/>
          <w:rtl/>
        </w:rPr>
        <w:t>כי מ</w:t>
      </w:r>
      <w:bookmarkStart w:id="2601" w:name="_ETM_Q1_6477956"/>
      <w:bookmarkEnd w:id="2601"/>
      <w:r w:rsidR="002C2A69">
        <w:rPr>
          <w:rFonts w:hint="cs"/>
          <w:rtl/>
        </w:rPr>
        <w:t xml:space="preserve">אוד סביר </w:t>
      </w:r>
      <w:r w:rsidR="002C2A69">
        <w:rPr>
          <w:rtl/>
        </w:rPr>
        <w:t>–</w:t>
      </w:r>
      <w:r w:rsidR="002C2A69">
        <w:rPr>
          <w:rFonts w:hint="cs"/>
          <w:rtl/>
        </w:rPr>
        <w:t xml:space="preserve"> למרות ועל אף הכול </w:t>
      </w:r>
      <w:r>
        <w:rPr>
          <w:rFonts w:hint="cs"/>
          <w:rtl/>
        </w:rPr>
        <w:t xml:space="preserve">תישאר. אבל </w:t>
      </w:r>
      <w:bookmarkStart w:id="2602" w:name="_ETM_Q1_6481148"/>
      <w:bookmarkEnd w:id="2602"/>
      <w:r>
        <w:rPr>
          <w:rFonts w:hint="cs"/>
          <w:rtl/>
        </w:rPr>
        <w:t xml:space="preserve">כשאתה נשאר תוכל </w:t>
      </w:r>
      <w:r w:rsidR="002C2A69">
        <w:rPr>
          <w:rFonts w:hint="cs"/>
          <w:rtl/>
        </w:rPr>
        <w:t xml:space="preserve">גם לקבל בסבירות </w:t>
      </w:r>
      <w:bookmarkStart w:id="2603" w:name="_ETM_Q1_6482908"/>
      <w:bookmarkEnd w:id="2603"/>
      <w:r w:rsidR="002C2A69">
        <w:rPr>
          <w:rFonts w:hint="cs"/>
          <w:rtl/>
        </w:rPr>
        <w:t xml:space="preserve">מלאה </w:t>
      </w:r>
      <w:r>
        <w:rPr>
          <w:rFonts w:hint="cs"/>
          <w:rtl/>
        </w:rPr>
        <w:t xml:space="preserve">הרבה מתנות מכל מיני סוגים. לא רק </w:t>
      </w:r>
      <w:bookmarkStart w:id="2604" w:name="_ETM_Q1_6487224"/>
      <w:bookmarkEnd w:id="2604"/>
      <w:r>
        <w:rPr>
          <w:rFonts w:hint="cs"/>
          <w:rtl/>
        </w:rPr>
        <w:t>אתה.</w:t>
      </w:r>
    </w:p>
    <w:p w:rsidR="00B63858" w:rsidRDefault="00B63858" w:rsidP="00B63858">
      <w:pPr>
        <w:rPr>
          <w:rtl/>
        </w:rPr>
      </w:pPr>
      <w:bookmarkStart w:id="2605" w:name="_ETM_Q1_6488764"/>
      <w:bookmarkStart w:id="2606" w:name="_ETM_Q1_6488832"/>
      <w:bookmarkStart w:id="2607" w:name="_ETM_Q1_6492058"/>
      <w:bookmarkEnd w:id="2605"/>
      <w:bookmarkEnd w:id="2606"/>
      <w:bookmarkEnd w:id="2607"/>
    </w:p>
    <w:p w:rsidR="00B63858" w:rsidRDefault="00B63858" w:rsidP="00B63858">
      <w:pPr>
        <w:pStyle w:val="a4"/>
        <w:keepNext/>
        <w:rPr>
          <w:rtl/>
        </w:rPr>
      </w:pPr>
      <w:bookmarkStart w:id="2608" w:name="ET_speaker_6345_272"/>
      <w:r w:rsidRPr="00B63858">
        <w:rPr>
          <w:rStyle w:val="TagStyle"/>
          <w:rtl/>
        </w:rPr>
        <w:t xml:space="preserve"> &lt;&lt; דובר &gt;&gt; </w:t>
      </w:r>
      <w:r>
        <w:rPr>
          <w:rtl/>
        </w:rPr>
        <w:t>טלי גוטליב (הליכוד):</w:t>
      </w:r>
      <w:r w:rsidRPr="00B63858">
        <w:rPr>
          <w:rStyle w:val="TagStyle"/>
          <w:rtl/>
        </w:rPr>
        <w:t xml:space="preserve"> &lt;&lt; דובר &gt;&gt;</w:t>
      </w:r>
      <w:r>
        <w:rPr>
          <w:rtl/>
        </w:rPr>
        <w:t xml:space="preserve">   </w:t>
      </w:r>
      <w:bookmarkEnd w:id="2608"/>
    </w:p>
    <w:p w:rsidR="00B63858" w:rsidRDefault="00B63858" w:rsidP="00B63858">
      <w:pPr>
        <w:pStyle w:val="KeepWithNext"/>
        <w:rPr>
          <w:rtl/>
        </w:rPr>
      </w:pPr>
    </w:p>
    <w:p w:rsidR="00B63858" w:rsidRDefault="00B63858" w:rsidP="00B63858">
      <w:pPr>
        <w:rPr>
          <w:rtl/>
        </w:rPr>
      </w:pPr>
      <w:bookmarkStart w:id="2609" w:name="_ETM_Q1_6492406"/>
      <w:bookmarkStart w:id="2610" w:name="_ETM_Q1_6492439"/>
      <w:bookmarkEnd w:id="2609"/>
      <w:bookmarkEnd w:id="2610"/>
      <w:r>
        <w:rPr>
          <w:rFonts w:hint="cs"/>
          <w:rtl/>
        </w:rPr>
        <w:t xml:space="preserve">ברנע </w:t>
      </w:r>
      <w:proofErr w:type="spellStart"/>
      <w:r w:rsidR="002C2A69">
        <w:rPr>
          <w:rFonts w:hint="cs"/>
          <w:rtl/>
        </w:rPr>
        <w:t>היועמ"שית</w:t>
      </w:r>
      <w:proofErr w:type="spellEnd"/>
      <w:r w:rsidR="002C2A69">
        <w:rPr>
          <w:rFonts w:hint="cs"/>
          <w:rtl/>
        </w:rPr>
        <w:t xml:space="preserve"> במשרד ראש הממשלה </w:t>
      </w:r>
      <w:r>
        <w:rPr>
          <w:rFonts w:hint="cs"/>
          <w:rtl/>
        </w:rPr>
        <w:t>אמר</w:t>
      </w:r>
      <w:r w:rsidR="002C2A69">
        <w:rPr>
          <w:rFonts w:hint="cs"/>
          <w:rtl/>
        </w:rPr>
        <w:t>ה שזה לא עבירה על</w:t>
      </w:r>
      <w:r>
        <w:rPr>
          <w:rFonts w:hint="cs"/>
          <w:rtl/>
        </w:rPr>
        <w:t>- - -</w:t>
      </w:r>
    </w:p>
    <w:p w:rsidR="00B63858" w:rsidRDefault="00B63858" w:rsidP="00B63858">
      <w:pPr>
        <w:rPr>
          <w:rtl/>
        </w:rPr>
      </w:pPr>
      <w:bookmarkStart w:id="2611" w:name="_ETM_Q1_6494586"/>
      <w:bookmarkStart w:id="2612" w:name="_ETM_Q1_6494651"/>
      <w:bookmarkStart w:id="2613" w:name="_ETM_Q1_6496234"/>
      <w:bookmarkEnd w:id="2611"/>
      <w:bookmarkEnd w:id="2612"/>
      <w:bookmarkEnd w:id="2613"/>
    </w:p>
    <w:p w:rsidR="002C2A69" w:rsidRDefault="002C2A69" w:rsidP="002C2A69">
      <w:pPr>
        <w:pStyle w:val="af6"/>
        <w:keepNext/>
        <w:rPr>
          <w:rtl/>
        </w:rPr>
      </w:pPr>
      <w:bookmarkStart w:id="2614" w:name="ET_yor_6157_482"/>
      <w:r w:rsidRPr="002C2A69">
        <w:rPr>
          <w:rStyle w:val="TagStyle"/>
          <w:rtl/>
        </w:rPr>
        <w:t xml:space="preserve"> &lt;&lt; יור &gt;&gt; </w:t>
      </w:r>
      <w:r>
        <w:rPr>
          <w:rtl/>
        </w:rPr>
        <w:t xml:space="preserve">היו"ר שמחה </w:t>
      </w:r>
      <w:proofErr w:type="spellStart"/>
      <w:r>
        <w:rPr>
          <w:rtl/>
        </w:rPr>
        <w:t>רוטמן</w:t>
      </w:r>
      <w:proofErr w:type="spellEnd"/>
      <w:r>
        <w:rPr>
          <w:rtl/>
        </w:rPr>
        <w:t>:</w:t>
      </w:r>
      <w:r w:rsidRPr="002C2A69">
        <w:rPr>
          <w:rStyle w:val="TagStyle"/>
          <w:rtl/>
        </w:rPr>
        <w:t xml:space="preserve"> &lt;&lt; יור &gt;&gt;</w:t>
      </w:r>
      <w:r>
        <w:rPr>
          <w:rtl/>
        </w:rPr>
        <w:t xml:space="preserve">   </w:t>
      </w:r>
      <w:bookmarkEnd w:id="2614"/>
    </w:p>
    <w:p w:rsidR="002C2A69" w:rsidRDefault="002C2A69" w:rsidP="002C2A69">
      <w:pPr>
        <w:pStyle w:val="KeepWithNext"/>
        <w:rPr>
          <w:rtl/>
        </w:rPr>
      </w:pPr>
    </w:p>
    <w:p w:rsidR="002C2A69" w:rsidRDefault="002C2A69" w:rsidP="002C2A69">
      <w:pPr>
        <w:rPr>
          <w:rtl/>
        </w:rPr>
      </w:pPr>
      <w:r>
        <w:rPr>
          <w:rFonts w:hint="cs"/>
          <w:rtl/>
        </w:rPr>
        <w:t>טלי.</w:t>
      </w:r>
    </w:p>
    <w:p w:rsidR="002C2A69" w:rsidRPr="002C2A69" w:rsidRDefault="002C2A69" w:rsidP="002C2A69">
      <w:pPr>
        <w:rPr>
          <w:rtl/>
        </w:rPr>
      </w:pPr>
    </w:p>
    <w:p w:rsidR="00B63858" w:rsidRDefault="00B63858" w:rsidP="00B63858">
      <w:pPr>
        <w:pStyle w:val="a4"/>
        <w:keepNext/>
        <w:rPr>
          <w:rtl/>
        </w:rPr>
      </w:pPr>
      <w:bookmarkStart w:id="2615" w:name="ET_speaker_5767_273"/>
      <w:r w:rsidRPr="00B63858">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B63858">
        <w:rPr>
          <w:rStyle w:val="TagStyle"/>
          <w:rtl/>
        </w:rPr>
        <w:t xml:space="preserve"> &lt;&lt; דובר &gt;&gt;</w:t>
      </w:r>
      <w:r>
        <w:rPr>
          <w:rtl/>
        </w:rPr>
        <w:t xml:space="preserve">   </w:t>
      </w:r>
      <w:bookmarkEnd w:id="2615"/>
    </w:p>
    <w:p w:rsidR="00B63858" w:rsidRDefault="00B63858" w:rsidP="00B63858">
      <w:pPr>
        <w:pStyle w:val="KeepWithNext"/>
        <w:rPr>
          <w:rtl/>
        </w:rPr>
      </w:pPr>
    </w:p>
    <w:p w:rsidR="002C2A69" w:rsidRDefault="002C2A69" w:rsidP="002C2A69">
      <w:pPr>
        <w:rPr>
          <w:rtl/>
        </w:rPr>
      </w:pPr>
      <w:bookmarkStart w:id="2616" w:name="_ETM_Q1_6496538"/>
      <w:bookmarkStart w:id="2617" w:name="_ETM_Q1_6496583"/>
      <w:bookmarkEnd w:id="2616"/>
      <w:bookmarkEnd w:id="2617"/>
      <w:r>
        <w:rPr>
          <w:rFonts w:hint="cs"/>
          <w:rtl/>
        </w:rPr>
        <w:t xml:space="preserve">האדם שנבחר יקבל הרבה מתנות </w:t>
      </w:r>
      <w:r>
        <w:rPr>
          <w:rtl/>
        </w:rPr>
        <w:t>–</w:t>
      </w:r>
      <w:r>
        <w:rPr>
          <w:rFonts w:hint="cs"/>
          <w:rtl/>
        </w:rPr>
        <w:t xml:space="preserve"> לא רק הוא. </w:t>
      </w:r>
      <w:bookmarkStart w:id="2618" w:name="_ETM_Q1_6494611"/>
      <w:bookmarkEnd w:id="2618"/>
      <w:r>
        <w:rPr>
          <w:rFonts w:hint="cs"/>
          <w:rtl/>
        </w:rPr>
        <w:t xml:space="preserve">כדי לעשות את זה - </w:t>
      </w:r>
      <w:r w:rsidR="00B63858">
        <w:rPr>
          <w:rFonts w:hint="cs"/>
          <w:rtl/>
        </w:rPr>
        <w:t>לא נעים להיות לבד במתנ</w:t>
      </w:r>
      <w:r>
        <w:rPr>
          <w:rFonts w:hint="cs"/>
          <w:rtl/>
        </w:rPr>
        <w:t>ו</w:t>
      </w:r>
      <w:r w:rsidR="00B63858">
        <w:rPr>
          <w:rFonts w:hint="cs"/>
          <w:rtl/>
        </w:rPr>
        <w:t xml:space="preserve">ת אז נעשה </w:t>
      </w:r>
      <w:bookmarkStart w:id="2619" w:name="_ETM_Q1_6500611"/>
      <w:bookmarkEnd w:id="2619"/>
      <w:r w:rsidR="00B63858">
        <w:rPr>
          <w:rFonts w:hint="cs"/>
          <w:rtl/>
        </w:rPr>
        <w:t xml:space="preserve">את כל נבחרי הציבור </w:t>
      </w:r>
      <w:r w:rsidR="00B63858">
        <w:rPr>
          <w:rtl/>
        </w:rPr>
        <w:t>–</w:t>
      </w:r>
      <w:r w:rsidR="00B63858">
        <w:rPr>
          <w:rFonts w:hint="cs"/>
          <w:rtl/>
        </w:rPr>
        <w:t xml:space="preserve"> ברשות המ</w:t>
      </w:r>
      <w:r>
        <w:rPr>
          <w:rFonts w:hint="cs"/>
          <w:rtl/>
        </w:rPr>
        <w:t>ח</w:t>
      </w:r>
      <w:r w:rsidR="00B63858">
        <w:rPr>
          <w:rFonts w:hint="cs"/>
          <w:rtl/>
        </w:rPr>
        <w:t xml:space="preserve">וקקת, ברשויות המקומיות </w:t>
      </w:r>
      <w:proofErr w:type="spellStart"/>
      <w:r w:rsidR="00B63858">
        <w:rPr>
          <w:rFonts w:hint="cs"/>
          <w:rtl/>
        </w:rPr>
        <w:t>וכו</w:t>
      </w:r>
      <w:proofErr w:type="spellEnd"/>
      <w:r w:rsidR="00B63858">
        <w:rPr>
          <w:rFonts w:hint="cs"/>
          <w:rtl/>
        </w:rPr>
        <w:t xml:space="preserve">'. </w:t>
      </w:r>
      <w:bookmarkStart w:id="2620" w:name="_ETM_Q1_6509370"/>
      <w:bookmarkEnd w:id="2620"/>
      <w:r>
        <w:rPr>
          <w:rFonts w:hint="cs"/>
          <w:rtl/>
        </w:rPr>
        <w:t xml:space="preserve">אתה לוקח את כל </w:t>
      </w:r>
      <w:bookmarkStart w:id="2621" w:name="_ETM_Q1_6503333"/>
      <w:bookmarkEnd w:id="2621"/>
      <w:r>
        <w:rPr>
          <w:rFonts w:hint="cs"/>
          <w:rtl/>
        </w:rPr>
        <w:t xml:space="preserve">זה, סיפר לי ולדי שהיה פה קודם שבוועדה אחרת בכנסת </w:t>
      </w:r>
      <w:bookmarkStart w:id="2622" w:name="_ETM_Q1_6507943"/>
      <w:bookmarkEnd w:id="2622"/>
      <w:r>
        <w:rPr>
          <w:rFonts w:hint="cs"/>
          <w:rtl/>
        </w:rPr>
        <w:t xml:space="preserve">יושב בן גביר, </w:t>
      </w:r>
      <w:r w:rsidR="00B63858">
        <w:rPr>
          <w:rFonts w:hint="cs"/>
          <w:rtl/>
        </w:rPr>
        <w:t>שז</w:t>
      </w:r>
      <w:r>
        <w:rPr>
          <w:rFonts w:hint="cs"/>
          <w:rtl/>
        </w:rPr>
        <w:t>ה</w:t>
      </w:r>
      <w:r w:rsidR="00B63858">
        <w:rPr>
          <w:rFonts w:hint="cs"/>
          <w:rtl/>
        </w:rPr>
        <w:t xml:space="preserve"> מאוד סביר ש</w:t>
      </w:r>
      <w:r>
        <w:rPr>
          <w:rFonts w:hint="cs"/>
          <w:rtl/>
        </w:rPr>
        <w:t>א</w:t>
      </w:r>
      <w:r w:rsidR="00B63858">
        <w:rPr>
          <w:rFonts w:hint="cs"/>
          <w:rtl/>
        </w:rPr>
        <w:t>דם שלא קיבלו או</w:t>
      </w:r>
      <w:r>
        <w:rPr>
          <w:rFonts w:hint="cs"/>
          <w:rtl/>
        </w:rPr>
        <w:t>ת</w:t>
      </w:r>
      <w:r w:rsidR="00B63858">
        <w:rPr>
          <w:rFonts w:hint="cs"/>
          <w:rtl/>
        </w:rPr>
        <w:t xml:space="preserve">ו לשירות בצבא מכהן </w:t>
      </w:r>
      <w:bookmarkStart w:id="2623" w:name="_ETM_Q1_6516331"/>
      <w:bookmarkEnd w:id="2623"/>
      <w:r w:rsidR="00B63858">
        <w:rPr>
          <w:rFonts w:hint="cs"/>
          <w:rtl/>
        </w:rPr>
        <w:t xml:space="preserve">כשר לביטחון לאומי, </w:t>
      </w:r>
      <w:r>
        <w:rPr>
          <w:rFonts w:hint="cs"/>
          <w:rtl/>
        </w:rPr>
        <w:t xml:space="preserve">שר לביטחון פנים שאין ביטחון, אין לאומי ואין פנים. </w:t>
      </w:r>
      <w:r w:rsidR="00B63858">
        <w:rPr>
          <w:rFonts w:hint="cs"/>
          <w:rtl/>
        </w:rPr>
        <w:t>מאוד סביר. קח את כל הדבר הז</w:t>
      </w:r>
      <w:r>
        <w:rPr>
          <w:rFonts w:hint="cs"/>
          <w:rtl/>
        </w:rPr>
        <w:t>ה</w:t>
      </w:r>
      <w:r w:rsidR="00B63858">
        <w:rPr>
          <w:rFonts w:hint="cs"/>
          <w:rtl/>
        </w:rPr>
        <w:t xml:space="preserve">. </w:t>
      </w:r>
      <w:bookmarkStart w:id="2624" w:name="_ETM_Q1_6521994"/>
      <w:bookmarkEnd w:id="2624"/>
      <w:r>
        <w:rPr>
          <w:rFonts w:hint="cs"/>
          <w:rtl/>
        </w:rPr>
        <w:t>הוא יושב בחדר סמוך ואומר</w:t>
      </w:r>
      <w:r w:rsidR="00B63858">
        <w:rPr>
          <w:rFonts w:hint="cs"/>
          <w:rtl/>
        </w:rPr>
        <w:t xml:space="preserve">: </w:t>
      </w:r>
      <w:r>
        <w:rPr>
          <w:rFonts w:hint="cs"/>
          <w:rtl/>
        </w:rPr>
        <w:t xml:space="preserve">קודם אישרתי, שחררתי את הפקק מנשיאת נשקים, </w:t>
      </w:r>
      <w:bookmarkStart w:id="2625" w:name="_ETM_Q1_6527574"/>
      <w:bookmarkEnd w:id="2625"/>
      <w:r w:rsidR="00B63858">
        <w:rPr>
          <w:rFonts w:hint="cs"/>
          <w:rtl/>
        </w:rPr>
        <w:t>נתתי להרבה אנש</w:t>
      </w:r>
      <w:r w:rsidR="009A24B2">
        <w:rPr>
          <w:rFonts w:hint="cs"/>
          <w:rtl/>
        </w:rPr>
        <w:t>ים</w:t>
      </w:r>
      <w:r w:rsidR="00B63858">
        <w:rPr>
          <w:rFonts w:hint="cs"/>
          <w:rtl/>
        </w:rPr>
        <w:t xml:space="preserve"> לש</w:t>
      </w:r>
      <w:r>
        <w:rPr>
          <w:rFonts w:hint="cs"/>
          <w:rtl/>
        </w:rPr>
        <w:t>א</w:t>
      </w:r>
      <w:r w:rsidR="00B63858">
        <w:rPr>
          <w:rFonts w:hint="cs"/>
          <w:rtl/>
        </w:rPr>
        <w:t xml:space="preserve">ת נשק </w:t>
      </w:r>
      <w:bookmarkStart w:id="2626" w:name="_ETM_Q1_6531096"/>
      <w:bookmarkEnd w:id="2626"/>
      <w:r>
        <w:rPr>
          <w:rFonts w:hint="cs"/>
          <w:rtl/>
        </w:rPr>
        <w:t xml:space="preserve">מתוך הצורך בביטחון לאומי </w:t>
      </w:r>
      <w:r w:rsidR="00B63858">
        <w:rPr>
          <w:rFonts w:hint="cs"/>
          <w:rtl/>
        </w:rPr>
        <w:t>אבל קריטריונים נקבע אחר כ</w:t>
      </w:r>
      <w:r>
        <w:rPr>
          <w:rFonts w:hint="cs"/>
          <w:rtl/>
        </w:rPr>
        <w:t>ך</w:t>
      </w:r>
      <w:r w:rsidR="00B63858">
        <w:rPr>
          <w:rFonts w:hint="cs"/>
          <w:rtl/>
        </w:rPr>
        <w:t xml:space="preserve">. מאוד סביר. אז כשאתה לוקח </w:t>
      </w:r>
      <w:bookmarkStart w:id="2627" w:name="_ETM_Q1_6537643"/>
      <w:bookmarkEnd w:id="2627"/>
      <w:r w:rsidR="00B63858">
        <w:rPr>
          <w:rFonts w:hint="cs"/>
          <w:rtl/>
        </w:rPr>
        <w:t xml:space="preserve">את </w:t>
      </w:r>
      <w:r>
        <w:rPr>
          <w:rFonts w:hint="cs"/>
          <w:rtl/>
        </w:rPr>
        <w:t xml:space="preserve">כל </w:t>
      </w:r>
      <w:r w:rsidR="00B63858">
        <w:rPr>
          <w:rFonts w:hint="cs"/>
          <w:rtl/>
        </w:rPr>
        <w:t xml:space="preserve">האי סבירות </w:t>
      </w:r>
      <w:r>
        <w:rPr>
          <w:rFonts w:hint="cs"/>
          <w:rtl/>
        </w:rPr>
        <w:t xml:space="preserve">ומביא החלטות כאלה שיש לך יושב-ראש ועדה </w:t>
      </w:r>
      <w:r w:rsidR="00B63858">
        <w:rPr>
          <w:rFonts w:hint="cs"/>
          <w:rtl/>
        </w:rPr>
        <w:t>שאומר לך: חצי מהעם י</w:t>
      </w:r>
      <w:r>
        <w:rPr>
          <w:rFonts w:hint="cs"/>
          <w:rtl/>
        </w:rPr>
        <w:t>ש</w:t>
      </w:r>
      <w:r w:rsidR="00B63858">
        <w:rPr>
          <w:rFonts w:hint="cs"/>
          <w:rtl/>
        </w:rPr>
        <w:t>רת בצ</w:t>
      </w:r>
      <w:r>
        <w:rPr>
          <w:rFonts w:hint="cs"/>
          <w:rtl/>
        </w:rPr>
        <w:t>ב</w:t>
      </w:r>
      <w:r w:rsidR="00B63858">
        <w:rPr>
          <w:rFonts w:hint="cs"/>
          <w:rtl/>
        </w:rPr>
        <w:t xml:space="preserve">א וחצי </w:t>
      </w:r>
      <w:bookmarkStart w:id="2628" w:name="_ETM_Q1_6546260"/>
      <w:bookmarkEnd w:id="2628"/>
      <w:r w:rsidR="00B63858">
        <w:rPr>
          <w:rFonts w:hint="cs"/>
          <w:rtl/>
        </w:rPr>
        <w:t xml:space="preserve">מהעם ילמד תורה וראש </w:t>
      </w:r>
      <w:r>
        <w:rPr>
          <w:rFonts w:hint="cs"/>
          <w:rtl/>
        </w:rPr>
        <w:t>ה</w:t>
      </w:r>
      <w:r w:rsidR="00B63858">
        <w:rPr>
          <w:rFonts w:hint="cs"/>
          <w:rtl/>
        </w:rPr>
        <w:t xml:space="preserve">ממשלה </w:t>
      </w:r>
      <w:r>
        <w:rPr>
          <w:rFonts w:hint="cs"/>
          <w:rtl/>
        </w:rPr>
        <w:t>ה</w:t>
      </w:r>
      <w:r w:rsidR="00B63858">
        <w:rPr>
          <w:rFonts w:hint="cs"/>
          <w:rtl/>
        </w:rPr>
        <w:t xml:space="preserve">לא סביר </w:t>
      </w:r>
      <w:r>
        <w:rPr>
          <w:rFonts w:hint="cs"/>
          <w:rtl/>
        </w:rPr>
        <w:t xml:space="preserve">אומר כן, אני חייב לעשות את זה </w:t>
      </w:r>
      <w:r w:rsidR="00B63858">
        <w:rPr>
          <w:rFonts w:hint="cs"/>
          <w:rtl/>
        </w:rPr>
        <w:t xml:space="preserve">כי אם לא </w:t>
      </w:r>
      <w:bookmarkStart w:id="2629" w:name="_ETM_Q1_6551365"/>
      <w:bookmarkEnd w:id="2629"/>
      <w:r w:rsidR="00B63858">
        <w:rPr>
          <w:rFonts w:hint="cs"/>
          <w:rtl/>
        </w:rPr>
        <w:t>אתן לקבל את ההח</w:t>
      </w:r>
      <w:r>
        <w:rPr>
          <w:rFonts w:hint="cs"/>
          <w:rtl/>
        </w:rPr>
        <w:t>לטה הלא סבי</w:t>
      </w:r>
      <w:r w:rsidR="00B63858">
        <w:rPr>
          <w:rFonts w:hint="cs"/>
          <w:rtl/>
        </w:rPr>
        <w:t>רה הזו, ו</w:t>
      </w:r>
      <w:r>
        <w:rPr>
          <w:rFonts w:hint="cs"/>
          <w:rtl/>
        </w:rPr>
        <w:t>עדת</w:t>
      </w:r>
      <w:r w:rsidR="00B63858">
        <w:rPr>
          <w:rFonts w:hint="cs"/>
          <w:rtl/>
        </w:rPr>
        <w:t xml:space="preserve"> שרים </w:t>
      </w:r>
      <w:r>
        <w:rPr>
          <w:rFonts w:hint="cs"/>
          <w:rtl/>
        </w:rPr>
        <w:t xml:space="preserve">והחלטת </w:t>
      </w:r>
      <w:bookmarkStart w:id="2630" w:name="_ETM_Q1_6558874"/>
      <w:bookmarkEnd w:id="2630"/>
      <w:r>
        <w:rPr>
          <w:rFonts w:hint="cs"/>
          <w:rtl/>
        </w:rPr>
        <w:t xml:space="preserve">ממשלה, מקבלת החלטה </w:t>
      </w:r>
      <w:r w:rsidR="00B63858">
        <w:rPr>
          <w:rFonts w:hint="cs"/>
          <w:rtl/>
        </w:rPr>
        <w:t xml:space="preserve">שחצי </w:t>
      </w:r>
      <w:bookmarkStart w:id="2631" w:name="_ETM_Q1_6560651"/>
      <w:bookmarkEnd w:id="2631"/>
      <w:r w:rsidR="00B63858">
        <w:rPr>
          <w:rFonts w:hint="cs"/>
          <w:rtl/>
        </w:rPr>
        <w:t>עם יעשה צבא וחצי לא ובוא נ</w:t>
      </w:r>
      <w:r>
        <w:rPr>
          <w:rFonts w:hint="cs"/>
          <w:rtl/>
        </w:rPr>
        <w:t>ב</w:t>
      </w:r>
      <w:r w:rsidR="00B63858">
        <w:rPr>
          <w:rFonts w:hint="cs"/>
          <w:rtl/>
        </w:rPr>
        <w:t xml:space="preserve">טל את בג"ץ. </w:t>
      </w:r>
    </w:p>
    <w:p w:rsidR="002C2A69" w:rsidRDefault="002C2A69" w:rsidP="002C2A69">
      <w:pPr>
        <w:rPr>
          <w:rtl/>
        </w:rPr>
      </w:pPr>
    </w:p>
    <w:p w:rsidR="002C2A69" w:rsidRDefault="002C2A69" w:rsidP="002C2A69">
      <w:pPr>
        <w:rPr>
          <w:rtl/>
        </w:rPr>
      </w:pPr>
    </w:p>
    <w:p w:rsidR="002C2A69" w:rsidRDefault="002C2A69" w:rsidP="002C2A69">
      <w:pPr>
        <w:pStyle w:val="af6"/>
        <w:keepNext/>
        <w:rPr>
          <w:rtl/>
        </w:rPr>
      </w:pPr>
      <w:bookmarkStart w:id="2632" w:name="ET_yor_6157_483"/>
      <w:r w:rsidRPr="002C2A69">
        <w:rPr>
          <w:rStyle w:val="TagStyle"/>
          <w:rtl/>
        </w:rPr>
        <w:t xml:space="preserve"> &lt;&lt; יור &gt;&gt; </w:t>
      </w:r>
      <w:r>
        <w:rPr>
          <w:rtl/>
        </w:rPr>
        <w:t xml:space="preserve">היו"ר שמחה </w:t>
      </w:r>
      <w:proofErr w:type="spellStart"/>
      <w:r>
        <w:rPr>
          <w:rtl/>
        </w:rPr>
        <w:t>רוטמן</w:t>
      </w:r>
      <w:proofErr w:type="spellEnd"/>
      <w:r>
        <w:rPr>
          <w:rtl/>
        </w:rPr>
        <w:t>:</w:t>
      </w:r>
      <w:r w:rsidRPr="002C2A69">
        <w:rPr>
          <w:rStyle w:val="TagStyle"/>
          <w:rtl/>
        </w:rPr>
        <w:t xml:space="preserve"> &lt;&lt; יור &gt;&gt;</w:t>
      </w:r>
      <w:r>
        <w:rPr>
          <w:rtl/>
        </w:rPr>
        <w:t xml:space="preserve">   </w:t>
      </w:r>
      <w:bookmarkEnd w:id="2632"/>
    </w:p>
    <w:p w:rsidR="002C2A69" w:rsidRDefault="002C2A69" w:rsidP="002C2A69">
      <w:pPr>
        <w:pStyle w:val="KeepWithNext"/>
        <w:rPr>
          <w:rtl/>
        </w:rPr>
      </w:pPr>
    </w:p>
    <w:p w:rsidR="002C2A69" w:rsidRDefault="002C2A69" w:rsidP="002C2A69">
      <w:pPr>
        <w:rPr>
          <w:rtl/>
        </w:rPr>
      </w:pPr>
      <w:r>
        <w:rPr>
          <w:rFonts w:hint="cs"/>
          <w:rtl/>
        </w:rPr>
        <w:t>אורנה, אני זורם איתך.</w:t>
      </w:r>
    </w:p>
    <w:p w:rsidR="002C2A69" w:rsidRDefault="002C2A69" w:rsidP="002C2A69">
      <w:pPr>
        <w:rPr>
          <w:rtl/>
        </w:rPr>
      </w:pPr>
      <w:bookmarkStart w:id="2633" w:name="_ETM_Q1_6566009"/>
      <w:bookmarkStart w:id="2634" w:name="_ETM_Q1_6566127"/>
      <w:bookmarkStart w:id="2635" w:name="_ETM_Q1_6567403"/>
      <w:bookmarkEnd w:id="2633"/>
      <w:bookmarkEnd w:id="2634"/>
      <w:bookmarkEnd w:id="2635"/>
    </w:p>
    <w:p w:rsidR="002C2A69" w:rsidRDefault="002C2A69" w:rsidP="002C2A69">
      <w:pPr>
        <w:pStyle w:val="a4"/>
        <w:keepNext/>
        <w:rPr>
          <w:rtl/>
        </w:rPr>
      </w:pPr>
      <w:bookmarkStart w:id="2636" w:name="ET_speaker_5767_484"/>
      <w:r w:rsidRPr="002C2A69">
        <w:rPr>
          <w:rStyle w:val="TagStyle"/>
          <w:rtl/>
        </w:rPr>
        <w:t xml:space="preserve"> &lt;&lt; דובר &gt;&gt; </w:t>
      </w:r>
      <w:r>
        <w:rPr>
          <w:rtl/>
        </w:rPr>
        <w:t xml:space="preserve">אורנה </w:t>
      </w:r>
      <w:proofErr w:type="spellStart"/>
      <w:r>
        <w:rPr>
          <w:rtl/>
        </w:rPr>
        <w:t>ברביבאי</w:t>
      </w:r>
      <w:proofErr w:type="spellEnd"/>
      <w:r>
        <w:rPr>
          <w:rtl/>
        </w:rPr>
        <w:t xml:space="preserve"> (יש עתיד):</w:t>
      </w:r>
      <w:r w:rsidRPr="002C2A69">
        <w:rPr>
          <w:rStyle w:val="TagStyle"/>
          <w:rtl/>
        </w:rPr>
        <w:t xml:space="preserve"> &lt;&lt; דובר &gt;&gt;</w:t>
      </w:r>
      <w:r>
        <w:rPr>
          <w:rtl/>
        </w:rPr>
        <w:t xml:space="preserve">   </w:t>
      </w:r>
      <w:bookmarkEnd w:id="2636"/>
    </w:p>
    <w:p w:rsidR="002C2A69" w:rsidRDefault="002C2A69" w:rsidP="002C2A69">
      <w:pPr>
        <w:pStyle w:val="KeepWithNext"/>
        <w:rPr>
          <w:rtl/>
        </w:rPr>
      </w:pPr>
    </w:p>
    <w:p w:rsidR="00B63858" w:rsidRDefault="002C2A69" w:rsidP="002C2A69">
      <w:pPr>
        <w:rPr>
          <w:rtl/>
        </w:rPr>
      </w:pPr>
      <w:bookmarkStart w:id="2637" w:name="_ETM_Q1_6568213"/>
      <w:bookmarkStart w:id="2638" w:name="_ETM_Q1_6568341"/>
      <w:bookmarkEnd w:id="2637"/>
      <w:bookmarkEnd w:id="2638"/>
      <w:r>
        <w:rPr>
          <w:rFonts w:hint="cs"/>
          <w:rtl/>
        </w:rPr>
        <w:t xml:space="preserve">לבטל את מערכת </w:t>
      </w:r>
      <w:bookmarkStart w:id="2639" w:name="_ETM_Q1_6568968"/>
      <w:bookmarkEnd w:id="2639"/>
      <w:r>
        <w:rPr>
          <w:rFonts w:hint="cs"/>
          <w:rtl/>
        </w:rPr>
        <w:t xml:space="preserve">המשפט </w:t>
      </w:r>
      <w:r w:rsidR="00B63858">
        <w:rPr>
          <w:rFonts w:hint="cs"/>
          <w:rtl/>
        </w:rPr>
        <w:t xml:space="preserve">זו </w:t>
      </w:r>
      <w:bookmarkStart w:id="2640" w:name="_ETM_Q1_6568858"/>
      <w:bookmarkEnd w:id="2640"/>
      <w:r w:rsidR="00B63858">
        <w:rPr>
          <w:rFonts w:hint="cs"/>
          <w:rtl/>
        </w:rPr>
        <w:t xml:space="preserve">החלטה מאוד סבירה כדי שהם לא יפריעו לנו לקבל </w:t>
      </w:r>
      <w:bookmarkStart w:id="2641" w:name="_ETM_Q1_6574569"/>
      <w:bookmarkEnd w:id="2641"/>
      <w:r>
        <w:rPr>
          <w:rFonts w:hint="cs"/>
          <w:rtl/>
        </w:rPr>
        <w:t xml:space="preserve">חוק, להחליט </w:t>
      </w:r>
      <w:r w:rsidR="00B63858">
        <w:rPr>
          <w:rFonts w:hint="cs"/>
          <w:rtl/>
        </w:rPr>
        <w:t>לקדם חוק לא שוויוני כי אם בג"ץ יהיה קי</w:t>
      </w:r>
      <w:r>
        <w:rPr>
          <w:rFonts w:hint="cs"/>
          <w:rtl/>
        </w:rPr>
        <w:t>י</w:t>
      </w:r>
      <w:r w:rsidR="00B63858">
        <w:rPr>
          <w:rFonts w:hint="cs"/>
          <w:rtl/>
        </w:rPr>
        <w:t xml:space="preserve">ם, </w:t>
      </w:r>
      <w:bookmarkStart w:id="2642" w:name="_ETM_Q1_6583455"/>
      <w:bookmarkEnd w:id="2642"/>
      <w:r w:rsidR="00B63858">
        <w:rPr>
          <w:rFonts w:hint="cs"/>
          <w:rtl/>
        </w:rPr>
        <w:t xml:space="preserve">הסיכום הפוליטי הזה </w:t>
      </w:r>
      <w:r>
        <w:rPr>
          <w:rFonts w:hint="cs"/>
          <w:rtl/>
        </w:rPr>
        <w:t xml:space="preserve">לא </w:t>
      </w:r>
      <w:r w:rsidR="00B63858">
        <w:rPr>
          <w:rFonts w:hint="cs"/>
          <w:rtl/>
        </w:rPr>
        <w:t xml:space="preserve">יוכל להתממש. </w:t>
      </w:r>
      <w:r>
        <w:rPr>
          <w:rFonts w:hint="cs"/>
          <w:rtl/>
        </w:rPr>
        <w:t xml:space="preserve">אם אתה חושב שכל הסאגה הזאת </w:t>
      </w:r>
      <w:bookmarkStart w:id="2643" w:name="_ETM_Q1_6585791"/>
      <w:bookmarkEnd w:id="2643"/>
      <w:r>
        <w:rPr>
          <w:rFonts w:hint="cs"/>
          <w:rtl/>
        </w:rPr>
        <w:t xml:space="preserve">יכולה להיות </w:t>
      </w:r>
      <w:r w:rsidR="00B63858">
        <w:rPr>
          <w:rFonts w:hint="cs"/>
          <w:rtl/>
        </w:rPr>
        <w:t>במחבואים, בחשכה שאפשר י</w:t>
      </w:r>
      <w:r>
        <w:rPr>
          <w:rFonts w:hint="cs"/>
          <w:rtl/>
        </w:rPr>
        <w:t>ה</w:t>
      </w:r>
      <w:r w:rsidR="00B63858">
        <w:rPr>
          <w:rFonts w:hint="cs"/>
          <w:rtl/>
        </w:rPr>
        <w:t xml:space="preserve">יה לקבל </w:t>
      </w:r>
      <w:bookmarkStart w:id="2644" w:name="_ETM_Q1_6592508"/>
      <w:bookmarkEnd w:id="2644"/>
      <w:r w:rsidR="00B63858">
        <w:rPr>
          <w:rFonts w:hint="cs"/>
          <w:rtl/>
        </w:rPr>
        <w:t xml:space="preserve">החלטות כאלה על אי סבירות, </w:t>
      </w:r>
      <w:r>
        <w:rPr>
          <w:rFonts w:hint="cs"/>
          <w:rtl/>
        </w:rPr>
        <w:t xml:space="preserve">ולהחליט שזו תהיה המדינה הכי מטורללת ולא </w:t>
      </w:r>
      <w:bookmarkStart w:id="2645" w:name="_ETM_Q1_6596067"/>
      <w:bookmarkEnd w:id="2645"/>
      <w:r>
        <w:rPr>
          <w:rFonts w:hint="cs"/>
          <w:rtl/>
        </w:rPr>
        <w:t xml:space="preserve">סבירה בעולם, </w:t>
      </w:r>
      <w:r w:rsidR="00B63858">
        <w:rPr>
          <w:rFonts w:hint="cs"/>
          <w:rtl/>
        </w:rPr>
        <w:t xml:space="preserve">אני אומרת לך </w:t>
      </w:r>
      <w:r w:rsidR="00B63858">
        <w:rPr>
          <w:rtl/>
        </w:rPr>
        <w:t>–</w:t>
      </w:r>
      <w:r w:rsidR="00B63858">
        <w:rPr>
          <w:rFonts w:hint="cs"/>
          <w:rtl/>
        </w:rPr>
        <w:t xml:space="preserve"> </w:t>
      </w:r>
      <w:bookmarkStart w:id="2646" w:name="_ETM_Q1_6598098"/>
      <w:bookmarkEnd w:id="2646"/>
      <w:r w:rsidR="00B63858">
        <w:rPr>
          <w:rFonts w:hint="cs"/>
          <w:rtl/>
        </w:rPr>
        <w:t xml:space="preserve">אין לך מושג מה מחכה לך. אף אחד לא יעבור </w:t>
      </w:r>
      <w:bookmarkStart w:id="2647" w:name="_ETM_Q1_6604852"/>
      <w:bookmarkEnd w:id="2647"/>
      <w:r w:rsidR="00B63858">
        <w:rPr>
          <w:rFonts w:hint="cs"/>
          <w:rtl/>
        </w:rPr>
        <w:t>על סדר היום.</w:t>
      </w:r>
      <w:r>
        <w:rPr>
          <w:rFonts w:hint="cs"/>
          <w:rtl/>
        </w:rPr>
        <w:t xml:space="preserve"> </w:t>
      </w:r>
    </w:p>
    <w:p w:rsidR="00B63858" w:rsidRDefault="00B63858" w:rsidP="00B63858">
      <w:pPr>
        <w:rPr>
          <w:rtl/>
        </w:rPr>
      </w:pPr>
      <w:bookmarkStart w:id="2648" w:name="_ETM_Q1_6606596"/>
      <w:bookmarkStart w:id="2649" w:name="_ETM_Q1_6606666"/>
      <w:bookmarkEnd w:id="2648"/>
      <w:bookmarkEnd w:id="2649"/>
    </w:p>
    <w:p w:rsidR="00B63858" w:rsidRDefault="00B63858" w:rsidP="00B63858">
      <w:pPr>
        <w:pStyle w:val="af6"/>
        <w:keepNext/>
        <w:rPr>
          <w:rtl/>
        </w:rPr>
      </w:pPr>
      <w:bookmarkStart w:id="2650" w:name="ET_yor_6157_274"/>
      <w:r w:rsidRPr="00B63858">
        <w:rPr>
          <w:rStyle w:val="TagStyle"/>
          <w:rtl/>
        </w:rPr>
        <w:t xml:space="preserve"> &lt;&lt; יור &gt;&gt; </w:t>
      </w:r>
      <w:r>
        <w:rPr>
          <w:rtl/>
        </w:rPr>
        <w:t xml:space="preserve">היו"ר שמחה </w:t>
      </w:r>
      <w:proofErr w:type="spellStart"/>
      <w:r>
        <w:rPr>
          <w:rtl/>
        </w:rPr>
        <w:t>רוטמן</w:t>
      </w:r>
      <w:proofErr w:type="spellEnd"/>
      <w:r>
        <w:rPr>
          <w:rtl/>
        </w:rPr>
        <w:t>:</w:t>
      </w:r>
      <w:r w:rsidRPr="00B63858">
        <w:rPr>
          <w:rStyle w:val="TagStyle"/>
          <w:rtl/>
        </w:rPr>
        <w:t xml:space="preserve"> &lt;&lt; יור &gt;&gt;</w:t>
      </w:r>
      <w:r>
        <w:rPr>
          <w:rtl/>
        </w:rPr>
        <w:t xml:space="preserve">   </w:t>
      </w:r>
      <w:bookmarkEnd w:id="2650"/>
    </w:p>
    <w:p w:rsidR="00B63858" w:rsidRDefault="00B63858" w:rsidP="00B63858">
      <w:pPr>
        <w:pStyle w:val="KeepWithNext"/>
        <w:rPr>
          <w:rtl/>
        </w:rPr>
      </w:pPr>
    </w:p>
    <w:p w:rsidR="00B63858" w:rsidRDefault="00B63858" w:rsidP="00B63858">
      <w:pPr>
        <w:rPr>
          <w:rtl/>
        </w:rPr>
      </w:pPr>
      <w:bookmarkStart w:id="2651" w:name="_ETM_Q1_6607040"/>
      <w:bookmarkEnd w:id="2651"/>
      <w:r>
        <w:rPr>
          <w:rFonts w:hint="cs"/>
          <w:rtl/>
        </w:rPr>
        <w:t>תודה.</w:t>
      </w:r>
    </w:p>
    <w:p w:rsidR="00B63858" w:rsidRDefault="00B63858" w:rsidP="00B63858">
      <w:pPr>
        <w:rPr>
          <w:rtl/>
        </w:rPr>
      </w:pPr>
      <w:bookmarkStart w:id="2652" w:name="_ETM_Q1_6608072"/>
      <w:bookmarkStart w:id="2653" w:name="_ETM_Q1_6608133"/>
      <w:bookmarkEnd w:id="2652"/>
      <w:bookmarkEnd w:id="2653"/>
    </w:p>
    <w:p w:rsidR="00B63858" w:rsidRDefault="00B63858" w:rsidP="00B63858">
      <w:pPr>
        <w:pStyle w:val="-"/>
        <w:keepNext/>
        <w:rPr>
          <w:rtl/>
        </w:rPr>
      </w:pPr>
      <w:bookmarkStart w:id="2654" w:name="ET_speakercontinue_5767_275"/>
      <w:r w:rsidRPr="00B63858">
        <w:rPr>
          <w:rStyle w:val="TagStyle"/>
          <w:rtl/>
        </w:rPr>
        <w:t xml:space="preserve"> &lt;&lt; דובר_המשך &gt;&gt; </w:t>
      </w:r>
      <w:r>
        <w:rPr>
          <w:rtl/>
        </w:rPr>
        <w:t xml:space="preserve">אורנה </w:t>
      </w:r>
      <w:proofErr w:type="spellStart"/>
      <w:r>
        <w:rPr>
          <w:rtl/>
        </w:rPr>
        <w:t>ברביבאי</w:t>
      </w:r>
      <w:proofErr w:type="spellEnd"/>
      <w:r>
        <w:rPr>
          <w:rtl/>
        </w:rPr>
        <w:t xml:space="preserve"> (יש עתיד):</w:t>
      </w:r>
      <w:r w:rsidRPr="00B63858">
        <w:rPr>
          <w:rStyle w:val="TagStyle"/>
          <w:rtl/>
        </w:rPr>
        <w:t xml:space="preserve"> &lt;&lt; דובר_המשך &gt;&gt;</w:t>
      </w:r>
      <w:r>
        <w:rPr>
          <w:rtl/>
        </w:rPr>
        <w:t xml:space="preserve">   </w:t>
      </w:r>
      <w:bookmarkEnd w:id="2654"/>
    </w:p>
    <w:p w:rsidR="00B63858" w:rsidRDefault="00B63858" w:rsidP="00B63858">
      <w:pPr>
        <w:pStyle w:val="KeepWithNext"/>
        <w:rPr>
          <w:rtl/>
        </w:rPr>
      </w:pPr>
    </w:p>
    <w:p w:rsidR="00B63858" w:rsidRDefault="002C2A69" w:rsidP="002C2A69">
      <w:pPr>
        <w:rPr>
          <w:rtl/>
        </w:rPr>
      </w:pPr>
      <w:bookmarkStart w:id="2655" w:name="_ETM_Q1_6608538"/>
      <w:bookmarkEnd w:id="2655"/>
      <w:r>
        <w:rPr>
          <w:rFonts w:hint="cs"/>
          <w:rtl/>
        </w:rPr>
        <w:t xml:space="preserve">עוד </w:t>
      </w:r>
      <w:r w:rsidR="00B63858">
        <w:rPr>
          <w:rFonts w:hint="cs"/>
          <w:rtl/>
        </w:rPr>
        <w:t>לא דיברתי מח</w:t>
      </w:r>
      <w:r>
        <w:rPr>
          <w:rFonts w:hint="cs"/>
          <w:rtl/>
        </w:rPr>
        <w:t>צ</w:t>
      </w:r>
      <w:r w:rsidR="00B63858">
        <w:rPr>
          <w:rFonts w:hint="cs"/>
          <w:rtl/>
        </w:rPr>
        <w:t xml:space="preserve">ית מהזמן </w:t>
      </w:r>
      <w:r>
        <w:rPr>
          <w:rFonts w:hint="cs"/>
          <w:rtl/>
        </w:rPr>
        <w:t xml:space="preserve">שנתת </w:t>
      </w:r>
      <w:proofErr w:type="spellStart"/>
      <w:r>
        <w:rPr>
          <w:rFonts w:hint="cs"/>
          <w:rtl/>
        </w:rPr>
        <w:t>ל</w:t>
      </w:r>
      <w:r w:rsidR="00B63858">
        <w:rPr>
          <w:rFonts w:hint="cs"/>
          <w:rtl/>
        </w:rPr>
        <w:t>פרו</w:t>
      </w:r>
      <w:r>
        <w:rPr>
          <w:rFonts w:hint="cs"/>
          <w:rtl/>
        </w:rPr>
        <w:t>פ</w:t>
      </w:r>
      <w:proofErr w:type="spellEnd"/>
      <w:r w:rsidR="00B63858">
        <w:rPr>
          <w:rFonts w:hint="cs"/>
          <w:rtl/>
        </w:rPr>
        <w:t xml:space="preserve">'. </w:t>
      </w:r>
      <w:r>
        <w:rPr>
          <w:rFonts w:hint="cs"/>
          <w:rtl/>
        </w:rPr>
        <w:t xml:space="preserve">אף אחד לא ייתן להחלטות </w:t>
      </w:r>
      <w:bookmarkStart w:id="2656" w:name="_ETM_Q1_6606708"/>
      <w:bookmarkEnd w:id="2656"/>
      <w:r>
        <w:rPr>
          <w:rFonts w:hint="cs"/>
          <w:rtl/>
        </w:rPr>
        <w:t xml:space="preserve">הלא סבירות האלה להתקבל, אף אחד לא ייתן למדינת ישראל </w:t>
      </w:r>
      <w:bookmarkStart w:id="2657" w:name="_ETM_Q1_6609115"/>
      <w:bookmarkEnd w:id="2657"/>
      <w:r>
        <w:rPr>
          <w:rFonts w:hint="cs"/>
          <w:rtl/>
        </w:rPr>
        <w:t xml:space="preserve">להיות מדינה לא סבירה - </w:t>
      </w:r>
      <w:r w:rsidR="00B63858">
        <w:rPr>
          <w:rFonts w:hint="cs"/>
          <w:rtl/>
        </w:rPr>
        <w:t xml:space="preserve">כלכלית, ביטחונית, </w:t>
      </w:r>
      <w:bookmarkStart w:id="2658" w:name="_ETM_Q1_6615870"/>
      <w:bookmarkEnd w:id="2658"/>
      <w:r>
        <w:rPr>
          <w:rFonts w:hint="cs"/>
          <w:rtl/>
        </w:rPr>
        <w:t xml:space="preserve">לאומית, חברתית, </w:t>
      </w:r>
      <w:r w:rsidR="00B63858">
        <w:rPr>
          <w:rFonts w:hint="cs"/>
          <w:rtl/>
        </w:rPr>
        <w:t>ערכ</w:t>
      </w:r>
      <w:r>
        <w:rPr>
          <w:rFonts w:hint="cs"/>
          <w:rtl/>
        </w:rPr>
        <w:t>י</w:t>
      </w:r>
      <w:r w:rsidR="00B63858">
        <w:rPr>
          <w:rFonts w:hint="cs"/>
          <w:rtl/>
        </w:rPr>
        <w:t>ת. זה</w:t>
      </w:r>
      <w:r>
        <w:rPr>
          <w:rFonts w:hint="cs"/>
          <w:rtl/>
        </w:rPr>
        <w:t xml:space="preserve"> </w:t>
      </w:r>
      <w:r w:rsidR="00B63858">
        <w:rPr>
          <w:rFonts w:hint="cs"/>
          <w:rtl/>
        </w:rPr>
        <w:t xml:space="preserve">לא יקרה, </w:t>
      </w:r>
      <w:proofErr w:type="spellStart"/>
      <w:r w:rsidR="00B63858">
        <w:rPr>
          <w:rFonts w:hint="cs"/>
          <w:rtl/>
        </w:rPr>
        <w:t>רוטמן</w:t>
      </w:r>
      <w:proofErr w:type="spellEnd"/>
      <w:r w:rsidR="00B63858">
        <w:rPr>
          <w:rFonts w:hint="cs"/>
          <w:rtl/>
        </w:rPr>
        <w:t xml:space="preserve">. </w:t>
      </w:r>
      <w:r>
        <w:rPr>
          <w:rFonts w:hint="cs"/>
          <w:rtl/>
        </w:rPr>
        <w:t xml:space="preserve">אני אומרת </w:t>
      </w:r>
      <w:bookmarkStart w:id="2659" w:name="_ETM_Q1_6620284"/>
      <w:bookmarkEnd w:id="2659"/>
      <w:r>
        <w:rPr>
          <w:rFonts w:hint="cs"/>
          <w:rtl/>
        </w:rPr>
        <w:t xml:space="preserve">לך - </w:t>
      </w:r>
      <w:r w:rsidR="00B63858">
        <w:rPr>
          <w:rFonts w:hint="cs"/>
          <w:rtl/>
        </w:rPr>
        <w:t xml:space="preserve">יותר סביר שתתעשת על עצמך וקבל </w:t>
      </w:r>
      <w:bookmarkStart w:id="2660" w:name="_ETM_Q1_6623036"/>
      <w:bookmarkEnd w:id="2660"/>
      <w:r w:rsidR="00B63858">
        <w:rPr>
          <w:rFonts w:hint="cs"/>
          <w:rtl/>
        </w:rPr>
        <w:t>החלטה שתתאים לך כאזרח ב</w:t>
      </w:r>
      <w:r>
        <w:rPr>
          <w:rFonts w:hint="cs"/>
          <w:rtl/>
        </w:rPr>
        <w:t>מ</w:t>
      </w:r>
      <w:r w:rsidR="00B63858">
        <w:rPr>
          <w:rFonts w:hint="cs"/>
          <w:rtl/>
        </w:rPr>
        <w:t xml:space="preserve">דינה דמוקרטית ולא כדיקטטור שרוצה למשוך </w:t>
      </w:r>
      <w:bookmarkStart w:id="2661" w:name="_ETM_Q1_6632546"/>
      <w:bookmarkEnd w:id="2661"/>
      <w:r w:rsidR="00B63858">
        <w:rPr>
          <w:rFonts w:hint="cs"/>
          <w:rtl/>
        </w:rPr>
        <w:t xml:space="preserve">את כל המדינה כלפי מטה. </w:t>
      </w:r>
      <w:r>
        <w:rPr>
          <w:rFonts w:hint="cs"/>
          <w:rtl/>
        </w:rPr>
        <w:t xml:space="preserve">חבל. </w:t>
      </w:r>
      <w:r w:rsidR="00B63858">
        <w:rPr>
          <w:rFonts w:hint="cs"/>
          <w:rtl/>
        </w:rPr>
        <w:t>תודה.</w:t>
      </w:r>
    </w:p>
    <w:p w:rsidR="00B63858" w:rsidRDefault="00B63858" w:rsidP="00B63858">
      <w:pPr>
        <w:rPr>
          <w:rtl/>
        </w:rPr>
      </w:pPr>
      <w:bookmarkStart w:id="2662" w:name="_ETM_Q1_6641084"/>
      <w:bookmarkStart w:id="2663" w:name="_ETM_Q1_6641149"/>
      <w:bookmarkStart w:id="2664" w:name="_ETM_Q1_6642340"/>
      <w:bookmarkEnd w:id="2662"/>
      <w:bookmarkEnd w:id="2663"/>
      <w:bookmarkEnd w:id="2664"/>
    </w:p>
    <w:p w:rsidR="00B63858" w:rsidRDefault="00B63858" w:rsidP="00B63858">
      <w:pPr>
        <w:pStyle w:val="a4"/>
        <w:keepNext/>
        <w:rPr>
          <w:rtl/>
        </w:rPr>
      </w:pPr>
      <w:bookmarkStart w:id="2665" w:name="ET_speaker_5783_276"/>
      <w:r w:rsidRPr="00B63858">
        <w:rPr>
          <w:rStyle w:val="TagStyle"/>
          <w:rtl/>
        </w:rPr>
        <w:t xml:space="preserve"> &lt;&lt; דובר &gt;&gt; </w:t>
      </w:r>
      <w:r>
        <w:rPr>
          <w:rtl/>
        </w:rPr>
        <w:t>מירב כהן (יש עתיד):</w:t>
      </w:r>
      <w:r w:rsidRPr="00B63858">
        <w:rPr>
          <w:rStyle w:val="TagStyle"/>
          <w:rtl/>
        </w:rPr>
        <w:t xml:space="preserve"> &lt;&lt; דובר &gt;&gt;</w:t>
      </w:r>
      <w:r>
        <w:rPr>
          <w:rtl/>
        </w:rPr>
        <w:t xml:space="preserve">   </w:t>
      </w:r>
      <w:bookmarkEnd w:id="2665"/>
    </w:p>
    <w:p w:rsidR="00B63858" w:rsidRDefault="00B63858" w:rsidP="00B63858">
      <w:pPr>
        <w:pStyle w:val="KeepWithNext"/>
        <w:rPr>
          <w:rtl/>
        </w:rPr>
      </w:pPr>
    </w:p>
    <w:p w:rsidR="00B63858" w:rsidRDefault="002C2A69" w:rsidP="00B63858">
      <w:pPr>
        <w:rPr>
          <w:rtl/>
        </w:rPr>
      </w:pPr>
      <w:bookmarkStart w:id="2666" w:name="_ETM_Q1_6642704"/>
      <w:bookmarkStart w:id="2667" w:name="_ETM_Q1_6642753"/>
      <w:bookmarkEnd w:id="2666"/>
      <w:bookmarkEnd w:id="2667"/>
      <w:r>
        <w:rPr>
          <w:rFonts w:hint="cs"/>
          <w:rtl/>
        </w:rPr>
        <w:t xml:space="preserve">אגב אחרי ההרצאה </w:t>
      </w:r>
      <w:r>
        <w:rPr>
          <w:rtl/>
        </w:rPr>
        <w:t>–</w:t>
      </w:r>
      <w:r>
        <w:rPr>
          <w:rFonts w:hint="cs"/>
          <w:rtl/>
        </w:rPr>
        <w:t xml:space="preserve"> טליה, </w:t>
      </w:r>
      <w:r w:rsidR="00B63858">
        <w:rPr>
          <w:rFonts w:hint="cs"/>
          <w:rtl/>
        </w:rPr>
        <w:t xml:space="preserve">לא הבנתי </w:t>
      </w:r>
      <w:r>
        <w:rPr>
          <w:rtl/>
        </w:rPr>
        <w:t>–</w:t>
      </w:r>
      <w:r>
        <w:rPr>
          <w:rFonts w:hint="cs"/>
          <w:rtl/>
        </w:rPr>
        <w:t xml:space="preserve"> מה שהצגת זה בדיוק מה שקורה במדינת ישראל. לא הבנתי </w:t>
      </w:r>
      <w:r w:rsidR="00B63858">
        <w:rPr>
          <w:rFonts w:hint="cs"/>
          <w:rtl/>
        </w:rPr>
        <w:t>מה הביקורת.</w:t>
      </w:r>
    </w:p>
    <w:p w:rsidR="00B63858" w:rsidRDefault="00B63858" w:rsidP="00B63858">
      <w:pPr>
        <w:rPr>
          <w:rtl/>
        </w:rPr>
      </w:pPr>
      <w:bookmarkStart w:id="2668" w:name="_ETM_Q1_6646225"/>
      <w:bookmarkStart w:id="2669" w:name="_ETM_Q1_6646282"/>
      <w:bookmarkEnd w:id="2668"/>
      <w:bookmarkEnd w:id="2669"/>
    </w:p>
    <w:p w:rsidR="00B63858" w:rsidRDefault="00B63858" w:rsidP="00B63858">
      <w:pPr>
        <w:pStyle w:val="af6"/>
        <w:keepNext/>
        <w:rPr>
          <w:rtl/>
        </w:rPr>
      </w:pPr>
      <w:bookmarkStart w:id="2670" w:name="ET_yor_6157_277"/>
      <w:r w:rsidRPr="00B63858">
        <w:rPr>
          <w:rStyle w:val="TagStyle"/>
          <w:rtl/>
        </w:rPr>
        <w:t xml:space="preserve"> &lt;&lt; יור &gt;&gt; </w:t>
      </w:r>
      <w:r>
        <w:rPr>
          <w:rtl/>
        </w:rPr>
        <w:t xml:space="preserve">היו"ר שמחה </w:t>
      </w:r>
      <w:proofErr w:type="spellStart"/>
      <w:r>
        <w:rPr>
          <w:rtl/>
        </w:rPr>
        <w:t>רוטמן</w:t>
      </w:r>
      <w:proofErr w:type="spellEnd"/>
      <w:r>
        <w:rPr>
          <w:rtl/>
        </w:rPr>
        <w:t>:</w:t>
      </w:r>
      <w:r w:rsidRPr="00B63858">
        <w:rPr>
          <w:rStyle w:val="TagStyle"/>
          <w:rtl/>
        </w:rPr>
        <w:t xml:space="preserve"> &lt;&lt; יור &gt;&gt;</w:t>
      </w:r>
      <w:r>
        <w:rPr>
          <w:rtl/>
        </w:rPr>
        <w:t xml:space="preserve">   </w:t>
      </w:r>
      <w:bookmarkEnd w:id="2670"/>
    </w:p>
    <w:p w:rsidR="00B63858" w:rsidRDefault="00B63858" w:rsidP="00B63858">
      <w:pPr>
        <w:pStyle w:val="KeepWithNext"/>
        <w:rPr>
          <w:rtl/>
        </w:rPr>
      </w:pPr>
    </w:p>
    <w:p w:rsidR="00B63858" w:rsidRDefault="00B63858" w:rsidP="002C2A69">
      <w:pPr>
        <w:rPr>
          <w:rtl/>
        </w:rPr>
      </w:pPr>
      <w:bookmarkStart w:id="2671" w:name="_ETM_Q1_6646712"/>
      <w:bookmarkEnd w:id="2671"/>
      <w:r>
        <w:rPr>
          <w:rFonts w:hint="cs"/>
          <w:rtl/>
        </w:rPr>
        <w:t>מד</w:t>
      </w:r>
      <w:r w:rsidR="002C2A69">
        <w:rPr>
          <w:rFonts w:hint="cs"/>
          <w:rtl/>
        </w:rPr>
        <w:t>ב</w:t>
      </w:r>
      <w:r>
        <w:rPr>
          <w:rFonts w:hint="cs"/>
          <w:rtl/>
        </w:rPr>
        <w:t xml:space="preserve">רים בתור. </w:t>
      </w:r>
      <w:bookmarkStart w:id="2672" w:name="_ETM_Q1_6653110"/>
      <w:bookmarkEnd w:id="2672"/>
    </w:p>
    <w:p w:rsidR="00B63858" w:rsidRDefault="00B63858" w:rsidP="00B63858">
      <w:pPr>
        <w:rPr>
          <w:rtl/>
        </w:rPr>
      </w:pPr>
      <w:bookmarkStart w:id="2673" w:name="_ETM_Q1_6653780"/>
      <w:bookmarkStart w:id="2674" w:name="_ETM_Q1_6653849"/>
      <w:bookmarkEnd w:id="2673"/>
      <w:bookmarkEnd w:id="2674"/>
    </w:p>
    <w:p w:rsidR="00B63858" w:rsidRDefault="00B63858" w:rsidP="00B63858">
      <w:pPr>
        <w:pStyle w:val="-"/>
        <w:keepNext/>
        <w:rPr>
          <w:rtl/>
        </w:rPr>
      </w:pPr>
      <w:bookmarkStart w:id="2675" w:name="ET_speakercontinue_5783_278"/>
      <w:r w:rsidRPr="00B63858">
        <w:rPr>
          <w:rStyle w:val="TagStyle"/>
          <w:rtl/>
        </w:rPr>
        <w:t xml:space="preserve"> &lt;&lt; דובר_המשך &gt;&gt; </w:t>
      </w:r>
      <w:r>
        <w:rPr>
          <w:rtl/>
        </w:rPr>
        <w:t>מירב כהן (יש עתיד):</w:t>
      </w:r>
      <w:r w:rsidRPr="00B63858">
        <w:rPr>
          <w:rStyle w:val="TagStyle"/>
          <w:rtl/>
        </w:rPr>
        <w:t xml:space="preserve"> &lt;&lt; דובר_המשך &gt;&gt;</w:t>
      </w:r>
      <w:r>
        <w:rPr>
          <w:rtl/>
        </w:rPr>
        <w:t xml:space="preserve">   </w:t>
      </w:r>
      <w:bookmarkEnd w:id="2675"/>
    </w:p>
    <w:p w:rsidR="00B63858" w:rsidRDefault="00B63858" w:rsidP="00B63858">
      <w:pPr>
        <w:pStyle w:val="KeepWithNext"/>
        <w:rPr>
          <w:rtl/>
        </w:rPr>
      </w:pPr>
    </w:p>
    <w:p w:rsidR="00B63858" w:rsidRDefault="002C2A69" w:rsidP="00B63858">
      <w:pPr>
        <w:rPr>
          <w:rtl/>
        </w:rPr>
      </w:pPr>
      <w:bookmarkStart w:id="2676" w:name="_ETM_Q1_6654410"/>
      <w:bookmarkEnd w:id="2676"/>
      <w:r>
        <w:rPr>
          <w:rFonts w:hint="cs"/>
          <w:rtl/>
        </w:rPr>
        <w:t xml:space="preserve">לא </w:t>
      </w:r>
      <w:bookmarkStart w:id="2677" w:name="_ETM_Q1_6649497"/>
      <w:bookmarkEnd w:id="2677"/>
      <w:r>
        <w:rPr>
          <w:rFonts w:hint="cs"/>
          <w:rtl/>
        </w:rPr>
        <w:t>הבנתי מה הביקורת</w:t>
      </w:r>
      <w:r w:rsidR="00B63858">
        <w:rPr>
          <w:rFonts w:hint="cs"/>
          <w:rtl/>
        </w:rPr>
        <w:t>- - -</w:t>
      </w:r>
    </w:p>
    <w:p w:rsidR="00B63858" w:rsidRDefault="00B63858" w:rsidP="00B63858">
      <w:pPr>
        <w:rPr>
          <w:rtl/>
        </w:rPr>
      </w:pPr>
      <w:bookmarkStart w:id="2678" w:name="_ETM_Q1_6655556"/>
      <w:bookmarkStart w:id="2679" w:name="_ETM_Q1_6655621"/>
      <w:bookmarkEnd w:id="2678"/>
      <w:bookmarkEnd w:id="2679"/>
    </w:p>
    <w:p w:rsidR="00B63858" w:rsidRDefault="00B63858" w:rsidP="00B63858">
      <w:pPr>
        <w:pStyle w:val="af6"/>
        <w:keepNext/>
        <w:rPr>
          <w:rtl/>
        </w:rPr>
      </w:pPr>
      <w:bookmarkStart w:id="2680" w:name="ET_yor_6157_279"/>
      <w:r w:rsidRPr="00B63858">
        <w:rPr>
          <w:rStyle w:val="TagStyle"/>
          <w:rtl/>
        </w:rPr>
        <w:t xml:space="preserve"> &lt;&lt; יור &gt;&gt; </w:t>
      </w:r>
      <w:r>
        <w:rPr>
          <w:rtl/>
        </w:rPr>
        <w:t xml:space="preserve">היו"ר שמחה </w:t>
      </w:r>
      <w:proofErr w:type="spellStart"/>
      <w:r>
        <w:rPr>
          <w:rtl/>
        </w:rPr>
        <w:t>רוטמן</w:t>
      </w:r>
      <w:proofErr w:type="spellEnd"/>
      <w:r>
        <w:rPr>
          <w:rtl/>
        </w:rPr>
        <w:t>:</w:t>
      </w:r>
      <w:r w:rsidRPr="00B63858">
        <w:rPr>
          <w:rStyle w:val="TagStyle"/>
          <w:rtl/>
        </w:rPr>
        <w:t xml:space="preserve"> &lt;&lt; יור &gt;&gt;</w:t>
      </w:r>
      <w:r>
        <w:rPr>
          <w:rtl/>
        </w:rPr>
        <w:t xml:space="preserve">   </w:t>
      </w:r>
      <w:bookmarkEnd w:id="2680"/>
    </w:p>
    <w:p w:rsidR="00B63858" w:rsidRDefault="00B63858" w:rsidP="00B63858">
      <w:pPr>
        <w:pStyle w:val="KeepWithNext"/>
        <w:rPr>
          <w:rtl/>
        </w:rPr>
      </w:pPr>
    </w:p>
    <w:p w:rsidR="00B63858" w:rsidRDefault="00B63858" w:rsidP="00B63858">
      <w:pPr>
        <w:rPr>
          <w:rtl/>
        </w:rPr>
      </w:pPr>
      <w:bookmarkStart w:id="2681" w:name="_ETM_Q1_6656054"/>
      <w:bookmarkEnd w:id="2681"/>
      <w:r>
        <w:rPr>
          <w:rFonts w:hint="cs"/>
          <w:rtl/>
        </w:rPr>
        <w:t xml:space="preserve">שאלה מצוינת אבל יש תור. אל תכריחי לקרוא </w:t>
      </w:r>
      <w:bookmarkStart w:id="2682" w:name="_ETM_Q1_6661354"/>
      <w:bookmarkEnd w:id="2682"/>
      <w:r>
        <w:rPr>
          <w:rFonts w:hint="cs"/>
          <w:rtl/>
        </w:rPr>
        <w:t>אותך לסדר.</w:t>
      </w:r>
    </w:p>
    <w:p w:rsidR="00B63858" w:rsidRDefault="00B63858" w:rsidP="00B63858">
      <w:pPr>
        <w:rPr>
          <w:rtl/>
        </w:rPr>
      </w:pPr>
      <w:bookmarkStart w:id="2683" w:name="_ETM_Q1_6668054"/>
      <w:bookmarkStart w:id="2684" w:name="_ETM_Q1_6668129"/>
      <w:bookmarkEnd w:id="2683"/>
      <w:bookmarkEnd w:id="2684"/>
    </w:p>
    <w:p w:rsidR="00B63858" w:rsidRDefault="00B63858" w:rsidP="00B63858">
      <w:pPr>
        <w:pStyle w:val="-"/>
        <w:keepNext/>
        <w:rPr>
          <w:rtl/>
        </w:rPr>
      </w:pPr>
      <w:bookmarkStart w:id="2685" w:name="ET_speakercontinue_5783_280"/>
      <w:r w:rsidRPr="00B63858">
        <w:rPr>
          <w:rStyle w:val="TagStyle"/>
          <w:rtl/>
        </w:rPr>
        <w:t xml:space="preserve"> &lt;&lt; דובר_המשך &gt;&gt; </w:t>
      </w:r>
      <w:r>
        <w:rPr>
          <w:rtl/>
        </w:rPr>
        <w:t>מירב כהן (יש עתיד):</w:t>
      </w:r>
      <w:r w:rsidRPr="00B63858">
        <w:rPr>
          <w:rStyle w:val="TagStyle"/>
          <w:rtl/>
        </w:rPr>
        <w:t xml:space="preserve"> &lt;&lt; דובר_המשך &gt;&gt;</w:t>
      </w:r>
      <w:r>
        <w:rPr>
          <w:rtl/>
        </w:rPr>
        <w:t xml:space="preserve">   </w:t>
      </w:r>
      <w:bookmarkEnd w:id="2685"/>
    </w:p>
    <w:p w:rsidR="00B63858" w:rsidRDefault="00B63858" w:rsidP="00B63858">
      <w:pPr>
        <w:pStyle w:val="KeepWithNext"/>
        <w:rPr>
          <w:rtl/>
        </w:rPr>
      </w:pPr>
    </w:p>
    <w:p w:rsidR="00B63858" w:rsidRDefault="002C2A69" w:rsidP="00B63858">
      <w:pPr>
        <w:rPr>
          <w:rtl/>
        </w:rPr>
      </w:pPr>
      <w:bookmarkStart w:id="2686" w:name="_ETM_Q1_6669707"/>
      <w:bookmarkEnd w:id="2686"/>
      <w:r>
        <w:rPr>
          <w:rFonts w:hint="cs"/>
          <w:rtl/>
        </w:rPr>
        <w:t xml:space="preserve">היא הסבירה באריכות. חבל, </w:t>
      </w:r>
      <w:r w:rsidR="00B63858">
        <w:rPr>
          <w:rFonts w:hint="cs"/>
          <w:rtl/>
        </w:rPr>
        <w:t>שנפיק מזה משהו.</w:t>
      </w:r>
    </w:p>
    <w:p w:rsidR="00B63858" w:rsidRDefault="00B63858" w:rsidP="00B63858">
      <w:pPr>
        <w:rPr>
          <w:rtl/>
        </w:rPr>
      </w:pPr>
      <w:bookmarkStart w:id="2687" w:name="_ETM_Q1_6672525"/>
      <w:bookmarkStart w:id="2688" w:name="_ETM_Q1_6672577"/>
      <w:bookmarkEnd w:id="2687"/>
      <w:bookmarkEnd w:id="2688"/>
    </w:p>
    <w:p w:rsidR="00B63858" w:rsidRDefault="00B63858" w:rsidP="00B63858">
      <w:pPr>
        <w:pStyle w:val="af6"/>
        <w:keepNext/>
        <w:rPr>
          <w:rtl/>
        </w:rPr>
      </w:pPr>
      <w:bookmarkStart w:id="2689" w:name="ET_yor_6157_281"/>
      <w:r w:rsidRPr="00B63858">
        <w:rPr>
          <w:rStyle w:val="TagStyle"/>
          <w:rtl/>
        </w:rPr>
        <w:t xml:space="preserve"> &lt;&lt; יור &gt;&gt; </w:t>
      </w:r>
      <w:r>
        <w:rPr>
          <w:rtl/>
        </w:rPr>
        <w:t xml:space="preserve">היו"ר שמחה </w:t>
      </w:r>
      <w:proofErr w:type="spellStart"/>
      <w:r>
        <w:rPr>
          <w:rtl/>
        </w:rPr>
        <w:t>רוטמן</w:t>
      </w:r>
      <w:proofErr w:type="spellEnd"/>
      <w:r>
        <w:rPr>
          <w:rtl/>
        </w:rPr>
        <w:t>:</w:t>
      </w:r>
      <w:r w:rsidRPr="00B63858">
        <w:rPr>
          <w:rStyle w:val="TagStyle"/>
          <w:rtl/>
        </w:rPr>
        <w:t xml:space="preserve"> &lt;&lt; יור &gt;&gt;</w:t>
      </w:r>
      <w:r>
        <w:rPr>
          <w:rtl/>
        </w:rPr>
        <w:t xml:space="preserve">   </w:t>
      </w:r>
      <w:bookmarkEnd w:id="2689"/>
    </w:p>
    <w:p w:rsidR="00B63858" w:rsidRDefault="00B63858" w:rsidP="00B63858">
      <w:pPr>
        <w:pStyle w:val="KeepWithNext"/>
        <w:rPr>
          <w:rtl/>
        </w:rPr>
      </w:pPr>
    </w:p>
    <w:p w:rsidR="00B63858" w:rsidRDefault="002C2A69" w:rsidP="00B63858">
      <w:pPr>
        <w:rPr>
          <w:rtl/>
        </w:rPr>
      </w:pPr>
      <w:bookmarkStart w:id="2690" w:name="_ETM_Q1_6673092"/>
      <w:bookmarkEnd w:id="2690"/>
      <w:r>
        <w:rPr>
          <w:rFonts w:hint="cs"/>
          <w:rtl/>
        </w:rPr>
        <w:t xml:space="preserve">תודה רבה. </w:t>
      </w:r>
      <w:r w:rsidR="00B63858">
        <w:rPr>
          <w:rFonts w:hint="cs"/>
          <w:rtl/>
        </w:rPr>
        <w:t>הדס דניאלי, בבקשה.</w:t>
      </w:r>
    </w:p>
    <w:p w:rsidR="00B63858" w:rsidRDefault="00B63858" w:rsidP="00B63858">
      <w:pPr>
        <w:rPr>
          <w:rtl/>
        </w:rPr>
      </w:pPr>
      <w:bookmarkStart w:id="2691" w:name="_ETM_Q1_6679427"/>
      <w:bookmarkStart w:id="2692" w:name="_ETM_Q1_6679502"/>
      <w:bookmarkEnd w:id="2691"/>
      <w:bookmarkEnd w:id="2692"/>
    </w:p>
    <w:p w:rsidR="00B63858" w:rsidRDefault="00B63858" w:rsidP="00B63858">
      <w:pPr>
        <w:pStyle w:val="af9"/>
        <w:keepNext/>
        <w:rPr>
          <w:rtl/>
        </w:rPr>
      </w:pPr>
      <w:bookmarkStart w:id="2693" w:name="ET_guest_879626_282"/>
      <w:r w:rsidRPr="00B63858">
        <w:rPr>
          <w:rStyle w:val="TagStyle"/>
          <w:rtl/>
        </w:rPr>
        <w:t xml:space="preserve"> &lt;&lt; אורח &gt;&gt; </w:t>
      </w:r>
      <w:r>
        <w:rPr>
          <w:rtl/>
        </w:rPr>
        <w:t>הדס דניאלי ילין:</w:t>
      </w:r>
      <w:r w:rsidRPr="00B63858">
        <w:rPr>
          <w:rStyle w:val="TagStyle"/>
          <w:rtl/>
        </w:rPr>
        <w:t xml:space="preserve"> &lt;&lt; אורח &gt;&gt;</w:t>
      </w:r>
      <w:r>
        <w:rPr>
          <w:rtl/>
        </w:rPr>
        <w:t xml:space="preserve">   </w:t>
      </w:r>
      <w:bookmarkEnd w:id="2693"/>
    </w:p>
    <w:p w:rsidR="00B63858" w:rsidRDefault="00B63858" w:rsidP="00B63858">
      <w:pPr>
        <w:pStyle w:val="KeepWithNext"/>
        <w:rPr>
          <w:rtl/>
        </w:rPr>
      </w:pPr>
    </w:p>
    <w:p w:rsidR="00D228C4" w:rsidRDefault="00D228C4" w:rsidP="00D228C4">
      <w:pPr>
        <w:rPr>
          <w:rtl/>
        </w:rPr>
      </w:pPr>
      <w:bookmarkStart w:id="2694" w:name="_ETM_Q1_6681191"/>
      <w:bookmarkStart w:id="2695" w:name="_ETM_Q1_6681236"/>
      <w:bookmarkStart w:id="2696" w:name="_ETM_Q1_6680845"/>
      <w:bookmarkEnd w:id="2694"/>
      <w:bookmarkEnd w:id="2695"/>
      <w:bookmarkEnd w:id="2696"/>
      <w:r>
        <w:rPr>
          <w:rtl/>
        </w:rPr>
        <w:t>עילת הסבירות, כשמה כן היא.</w:t>
      </w:r>
      <w:r>
        <w:rPr>
          <w:rFonts w:hint="cs"/>
          <w:rtl/>
        </w:rPr>
        <w:t xml:space="preserve"> </w:t>
      </w:r>
      <w:bookmarkStart w:id="2697" w:name="_ETM_Q1_6689206"/>
      <w:bookmarkEnd w:id="2697"/>
    </w:p>
    <w:p w:rsidR="00D228C4" w:rsidRDefault="00D228C4" w:rsidP="00D228C4">
      <w:pPr>
        <w:rPr>
          <w:rtl/>
        </w:rPr>
      </w:pPr>
    </w:p>
    <w:p w:rsidR="00D228C4" w:rsidRDefault="00D228C4" w:rsidP="00D228C4">
      <w:pPr>
        <w:pStyle w:val="a4"/>
        <w:keepNext/>
        <w:rPr>
          <w:rtl/>
        </w:rPr>
      </w:pPr>
      <w:bookmarkStart w:id="2698" w:name="ET_speaker_6156_485"/>
      <w:r w:rsidRPr="00D228C4">
        <w:rPr>
          <w:rStyle w:val="TagStyle"/>
          <w:rtl/>
        </w:rPr>
        <w:t xml:space="preserve"> &lt;&lt; דובר &gt;&gt; </w:t>
      </w:r>
      <w:r>
        <w:rPr>
          <w:rtl/>
        </w:rPr>
        <w:t>גלעד קריב (העבודה):</w:t>
      </w:r>
      <w:r w:rsidRPr="00D228C4">
        <w:rPr>
          <w:rStyle w:val="TagStyle"/>
          <w:rtl/>
        </w:rPr>
        <w:t xml:space="preserve"> &lt;&lt; דובר &gt;&gt;</w:t>
      </w:r>
      <w:r>
        <w:rPr>
          <w:rtl/>
        </w:rPr>
        <w:t xml:space="preserve">   </w:t>
      </w:r>
      <w:bookmarkEnd w:id="2698"/>
    </w:p>
    <w:p w:rsidR="00D228C4" w:rsidRDefault="00D228C4" w:rsidP="00D228C4">
      <w:pPr>
        <w:pStyle w:val="KeepWithNext"/>
        <w:rPr>
          <w:rtl/>
        </w:rPr>
      </w:pPr>
    </w:p>
    <w:p w:rsidR="00D228C4" w:rsidRDefault="00D228C4" w:rsidP="00D228C4">
      <w:pPr>
        <w:rPr>
          <w:rtl/>
        </w:rPr>
      </w:pPr>
      <w:r>
        <w:rPr>
          <w:rFonts w:hint="cs"/>
          <w:rtl/>
        </w:rPr>
        <w:t>אני אקח זמנים.</w:t>
      </w:r>
    </w:p>
    <w:p w:rsidR="00D228C4" w:rsidRDefault="00D228C4" w:rsidP="00D228C4">
      <w:pPr>
        <w:rPr>
          <w:rtl/>
        </w:rPr>
      </w:pPr>
    </w:p>
    <w:p w:rsidR="00D228C4" w:rsidRDefault="00D228C4" w:rsidP="00D228C4">
      <w:pPr>
        <w:pStyle w:val="af6"/>
        <w:keepNext/>
        <w:rPr>
          <w:rtl/>
        </w:rPr>
      </w:pPr>
      <w:bookmarkStart w:id="2699" w:name="ET_yor_6157_283"/>
      <w:r w:rsidRPr="00B63858">
        <w:rPr>
          <w:rStyle w:val="TagStyle"/>
          <w:rtl/>
        </w:rPr>
        <w:t xml:space="preserve">&lt;&lt; יור &gt;&gt; </w:t>
      </w:r>
      <w:r>
        <w:rPr>
          <w:rtl/>
        </w:rPr>
        <w:t xml:space="preserve">היו"ר שמחה </w:t>
      </w:r>
      <w:proofErr w:type="spellStart"/>
      <w:r>
        <w:rPr>
          <w:rtl/>
        </w:rPr>
        <w:t>רוטמן</w:t>
      </w:r>
      <w:proofErr w:type="spellEnd"/>
      <w:r>
        <w:rPr>
          <w:rtl/>
        </w:rPr>
        <w:t>:</w:t>
      </w:r>
      <w:r w:rsidRPr="00B63858">
        <w:rPr>
          <w:rStyle w:val="TagStyle"/>
          <w:rtl/>
        </w:rPr>
        <w:t xml:space="preserve"> &lt;&lt; יור &gt;&gt;</w:t>
      </w:r>
      <w:r>
        <w:rPr>
          <w:rtl/>
        </w:rPr>
        <w:t xml:space="preserve">   </w:t>
      </w:r>
      <w:bookmarkEnd w:id="2699"/>
    </w:p>
    <w:p w:rsidR="00D228C4" w:rsidRDefault="00D228C4" w:rsidP="00D228C4">
      <w:pPr>
        <w:pStyle w:val="KeepWithNext"/>
        <w:rPr>
          <w:rtl/>
        </w:rPr>
      </w:pPr>
    </w:p>
    <w:p w:rsidR="00D228C4" w:rsidRDefault="00D228C4" w:rsidP="00D228C4">
      <w:pPr>
        <w:rPr>
          <w:rtl/>
        </w:rPr>
      </w:pPr>
      <w:bookmarkStart w:id="2700" w:name="_ETM_Q1_6696833"/>
      <w:bookmarkEnd w:id="2700"/>
      <w:r>
        <w:rPr>
          <w:rFonts w:hint="cs"/>
          <w:rtl/>
        </w:rPr>
        <w:t xml:space="preserve">רק אציין לפרוטוקול שגלעד מאוד-מאוד מתגעגע לזמנים </w:t>
      </w:r>
      <w:bookmarkStart w:id="2701" w:name="_ETM_Q1_6699868"/>
      <w:bookmarkEnd w:id="2701"/>
      <w:r>
        <w:rPr>
          <w:rFonts w:hint="cs"/>
          <w:rtl/>
        </w:rPr>
        <w:t>שהיה יושב-ראש ועדה.</w:t>
      </w:r>
    </w:p>
    <w:p w:rsidR="00D228C4" w:rsidRDefault="00D228C4" w:rsidP="00D228C4">
      <w:pPr>
        <w:rPr>
          <w:rtl/>
        </w:rPr>
      </w:pPr>
      <w:bookmarkStart w:id="2702" w:name="_ETM_Q1_6702013"/>
      <w:bookmarkStart w:id="2703" w:name="_ETM_Q1_6702081"/>
      <w:bookmarkStart w:id="2704" w:name="_ETM_Q1_6701515"/>
      <w:bookmarkEnd w:id="2702"/>
      <w:bookmarkEnd w:id="2703"/>
      <w:bookmarkEnd w:id="2704"/>
    </w:p>
    <w:p w:rsidR="00D228C4" w:rsidRDefault="00D228C4" w:rsidP="00D228C4">
      <w:pPr>
        <w:pStyle w:val="a4"/>
        <w:keepNext/>
        <w:rPr>
          <w:rtl/>
        </w:rPr>
      </w:pPr>
      <w:bookmarkStart w:id="2705" w:name="ET_speaker_6156_486"/>
      <w:r w:rsidRPr="00D228C4">
        <w:rPr>
          <w:rStyle w:val="TagStyle"/>
          <w:rtl/>
        </w:rPr>
        <w:t xml:space="preserve"> &lt;&lt; דובר &gt;&gt; </w:t>
      </w:r>
      <w:r>
        <w:rPr>
          <w:rtl/>
        </w:rPr>
        <w:t>גלעד קריב (העבודה):</w:t>
      </w:r>
      <w:r w:rsidRPr="00D228C4">
        <w:rPr>
          <w:rStyle w:val="TagStyle"/>
          <w:rtl/>
        </w:rPr>
        <w:t xml:space="preserve"> &lt;&lt; דובר &gt;&gt;</w:t>
      </w:r>
      <w:r>
        <w:rPr>
          <w:rtl/>
        </w:rPr>
        <w:t xml:space="preserve">   </w:t>
      </w:r>
      <w:bookmarkEnd w:id="2705"/>
    </w:p>
    <w:p w:rsidR="00D228C4" w:rsidRDefault="00D228C4" w:rsidP="00D228C4">
      <w:pPr>
        <w:rPr>
          <w:rtl/>
        </w:rPr>
      </w:pPr>
      <w:bookmarkStart w:id="2706" w:name="_ETM_Q1_6702313"/>
      <w:bookmarkStart w:id="2707" w:name="_ETM_Q1_6702398"/>
      <w:bookmarkStart w:id="2708" w:name="_ETM_Q1_6702533"/>
      <w:bookmarkStart w:id="2709" w:name="_ETM_Q1_6705093"/>
      <w:bookmarkStart w:id="2710" w:name="_ETM_Q1_6705455"/>
      <w:bookmarkStart w:id="2711" w:name="_ETM_Q1_6705487"/>
      <w:bookmarkEnd w:id="2706"/>
      <w:bookmarkEnd w:id="2707"/>
      <w:bookmarkEnd w:id="2708"/>
      <w:bookmarkEnd w:id="2709"/>
      <w:bookmarkEnd w:id="2710"/>
      <w:bookmarkEnd w:id="2711"/>
    </w:p>
    <w:p w:rsidR="00D228C4" w:rsidRDefault="00D228C4" w:rsidP="00D228C4">
      <w:pPr>
        <w:rPr>
          <w:rtl/>
        </w:rPr>
      </w:pPr>
      <w:r>
        <w:rPr>
          <w:rFonts w:hint="cs"/>
          <w:rtl/>
        </w:rPr>
        <w:t>נכון. ייגרם הרבה פחות נזק למדינת ישראל.</w:t>
      </w:r>
    </w:p>
    <w:p w:rsidR="00D228C4" w:rsidRDefault="00D228C4" w:rsidP="00D228C4">
      <w:pPr>
        <w:rPr>
          <w:rtl/>
        </w:rPr>
      </w:pPr>
      <w:bookmarkStart w:id="2712" w:name="_ETM_Q1_6711502"/>
      <w:bookmarkStart w:id="2713" w:name="_ETM_Q1_6711567"/>
      <w:bookmarkStart w:id="2714" w:name="_ETM_Q1_6712525"/>
      <w:bookmarkEnd w:id="2712"/>
      <w:bookmarkEnd w:id="2713"/>
      <w:bookmarkEnd w:id="2714"/>
    </w:p>
    <w:p w:rsidR="00D228C4" w:rsidRDefault="00D228C4" w:rsidP="00D228C4">
      <w:pPr>
        <w:pStyle w:val="af6"/>
        <w:keepNext/>
        <w:rPr>
          <w:rtl/>
        </w:rPr>
      </w:pPr>
      <w:bookmarkStart w:id="2715" w:name="ET_yor_6157_487"/>
      <w:r w:rsidRPr="00D228C4">
        <w:rPr>
          <w:rStyle w:val="TagStyle"/>
          <w:rtl/>
        </w:rPr>
        <w:t xml:space="preserve"> &lt;&lt; יור &gt;&gt; </w:t>
      </w:r>
      <w:r>
        <w:rPr>
          <w:rtl/>
        </w:rPr>
        <w:t xml:space="preserve">היו"ר שמחה </w:t>
      </w:r>
      <w:proofErr w:type="spellStart"/>
      <w:r>
        <w:rPr>
          <w:rtl/>
        </w:rPr>
        <w:t>רוטמן</w:t>
      </w:r>
      <w:proofErr w:type="spellEnd"/>
      <w:r>
        <w:rPr>
          <w:rtl/>
        </w:rPr>
        <w:t>:</w:t>
      </w:r>
      <w:r w:rsidRPr="00D228C4">
        <w:rPr>
          <w:rStyle w:val="TagStyle"/>
          <w:rtl/>
        </w:rPr>
        <w:t xml:space="preserve"> &lt;&lt; יור &gt;&gt;</w:t>
      </w:r>
      <w:r>
        <w:rPr>
          <w:rtl/>
        </w:rPr>
        <w:t xml:space="preserve">   </w:t>
      </w:r>
      <w:bookmarkEnd w:id="2715"/>
    </w:p>
    <w:p w:rsidR="00D228C4" w:rsidRDefault="00D228C4" w:rsidP="00D228C4">
      <w:pPr>
        <w:pStyle w:val="KeepWithNext"/>
        <w:rPr>
          <w:rtl/>
        </w:rPr>
      </w:pPr>
    </w:p>
    <w:p w:rsidR="00D228C4" w:rsidRDefault="00D228C4" w:rsidP="00D228C4">
      <w:pPr>
        <w:rPr>
          <w:rtl/>
        </w:rPr>
      </w:pPr>
      <w:bookmarkStart w:id="2716" w:name="_ETM_Q1_6706122"/>
      <w:bookmarkEnd w:id="2716"/>
      <w:r>
        <w:rPr>
          <w:rFonts w:hint="cs"/>
          <w:rtl/>
        </w:rPr>
        <w:t>לא סביר</w:t>
      </w:r>
      <w:bookmarkStart w:id="2717" w:name="_ETM_Q1_6707508"/>
      <w:bookmarkEnd w:id="2717"/>
      <w:r>
        <w:rPr>
          <w:rFonts w:hint="cs"/>
          <w:rtl/>
        </w:rPr>
        <w:t xml:space="preserve"> מה שאמרת. בבקשה.</w:t>
      </w:r>
    </w:p>
    <w:p w:rsidR="00D228C4" w:rsidRPr="00D228C4" w:rsidRDefault="00D228C4" w:rsidP="00D228C4">
      <w:pPr>
        <w:rPr>
          <w:rtl/>
        </w:rPr>
      </w:pPr>
    </w:p>
    <w:p w:rsidR="00D228C4" w:rsidRDefault="00D228C4" w:rsidP="00D228C4">
      <w:pPr>
        <w:pStyle w:val="af9"/>
        <w:keepNext/>
        <w:rPr>
          <w:rtl/>
        </w:rPr>
      </w:pPr>
      <w:bookmarkStart w:id="2718" w:name="ET_guest_879626_286"/>
      <w:r w:rsidRPr="00B63858">
        <w:rPr>
          <w:rStyle w:val="TagStyle"/>
          <w:rtl/>
        </w:rPr>
        <w:t xml:space="preserve"> &lt;&lt; אורח &gt;&gt; </w:t>
      </w:r>
      <w:r>
        <w:rPr>
          <w:rtl/>
        </w:rPr>
        <w:t>הדס דניאלי ילין:</w:t>
      </w:r>
      <w:r w:rsidRPr="00B63858">
        <w:rPr>
          <w:rStyle w:val="TagStyle"/>
          <w:rtl/>
        </w:rPr>
        <w:t xml:space="preserve"> &lt;&lt; אורח &gt;&gt;</w:t>
      </w:r>
      <w:r>
        <w:rPr>
          <w:rtl/>
        </w:rPr>
        <w:t xml:space="preserve">   </w:t>
      </w:r>
      <w:bookmarkEnd w:id="2718"/>
    </w:p>
    <w:p w:rsidR="00D228C4" w:rsidRDefault="00D228C4" w:rsidP="00D228C4">
      <w:pPr>
        <w:pStyle w:val="KeepWithNext"/>
        <w:rPr>
          <w:rtl/>
        </w:rPr>
      </w:pPr>
    </w:p>
    <w:p w:rsidR="00D228C4" w:rsidRDefault="00D228C4" w:rsidP="00D228C4">
      <w:pPr>
        <w:rPr>
          <w:rtl/>
        </w:rPr>
      </w:pPr>
      <w:r>
        <w:rPr>
          <w:rFonts w:hint="cs"/>
          <w:rtl/>
        </w:rPr>
        <w:t xml:space="preserve">עילת הסבירות </w:t>
      </w:r>
      <w:r>
        <w:rPr>
          <w:rtl/>
        </w:rPr>
        <w:t xml:space="preserve">מבקשת מכם, נבחרי הציבור, להתנהל בצורה סבירה. לצערי, בכל מה שקשור לזכויות נשים הוכחתם לנו שאין </w:t>
      </w:r>
      <w:r>
        <w:rPr>
          <w:rFonts w:hint="cs"/>
          <w:rtl/>
        </w:rPr>
        <w:t xml:space="preserve">לנו </w:t>
      </w:r>
      <w:r>
        <w:rPr>
          <w:rtl/>
        </w:rPr>
        <w:t>על מי לסמוך</w:t>
      </w:r>
      <w:r>
        <w:rPr>
          <w:rFonts w:hint="cs"/>
          <w:rtl/>
        </w:rPr>
        <w:t xml:space="preserve"> </w:t>
      </w:r>
      <w:r>
        <w:rPr>
          <w:rtl/>
        </w:rPr>
        <w:t xml:space="preserve">- ההתנהלות שלכם לא סבירה ולכן לא פלא שבחרתם לבטל לראשונה דווקא את עילת הסבירות. </w:t>
      </w:r>
    </w:p>
    <w:p w:rsidR="00D228C4" w:rsidRDefault="00D228C4" w:rsidP="00D228C4">
      <w:pPr>
        <w:rPr>
          <w:rtl/>
        </w:rPr>
      </w:pPr>
    </w:p>
    <w:p w:rsidR="00D228C4" w:rsidRDefault="00D228C4" w:rsidP="00D228C4">
      <w:pPr>
        <w:rPr>
          <w:rtl/>
        </w:rPr>
      </w:pPr>
      <w:bookmarkStart w:id="2719" w:name="_ETM_Q1_6726122"/>
      <w:bookmarkStart w:id="2720" w:name="_ETM_Q1_6726203"/>
      <w:bookmarkEnd w:id="2719"/>
      <w:bookmarkEnd w:id="2720"/>
      <w:r>
        <w:rPr>
          <w:rtl/>
        </w:rPr>
        <w:t>כדי להסביר למה אנחנו מתנגדות לביטול עילת הסבירות, אני רוצה להזכיר את החלטת בג</w:t>
      </w:r>
      <w:r>
        <w:rPr>
          <w:rFonts w:hint="cs"/>
          <w:rtl/>
        </w:rPr>
        <w:t>"ץ</w:t>
      </w:r>
      <w:r>
        <w:rPr>
          <w:rtl/>
        </w:rPr>
        <w:t xml:space="preserve">  לחייב את המועצה המקומית כפר ורדים להקים מקווה ביישוב. זוהי החלטה חשובה שאפשרה לנשים את חופש הפולחן</w:t>
      </w:r>
      <w:r>
        <w:rPr>
          <w:rFonts w:hint="cs"/>
          <w:rtl/>
        </w:rPr>
        <w:t>,</w:t>
      </w:r>
      <w:r>
        <w:rPr>
          <w:rtl/>
        </w:rPr>
        <w:t xml:space="preserve"> ואני בטוחה שכל הנוכחים והנוכחות כאן תומכים בה</w:t>
      </w:r>
      <w:r>
        <w:rPr>
          <w:rFonts w:hint="cs"/>
          <w:rtl/>
        </w:rPr>
        <w:t xml:space="preserve"> </w:t>
      </w:r>
      <w:r>
        <w:rPr>
          <w:rtl/>
        </w:rPr>
        <w:t>- החלטת הרשות הי</w:t>
      </w:r>
      <w:r>
        <w:rPr>
          <w:rFonts w:hint="cs"/>
          <w:rtl/>
        </w:rPr>
        <w:t>י</w:t>
      </w:r>
      <w:r>
        <w:rPr>
          <w:rtl/>
        </w:rPr>
        <w:t>תה בלתי סבירה.  בעילת הסבירות</w:t>
      </w:r>
      <w:r>
        <w:rPr>
          <w:rFonts w:hint="cs"/>
          <w:rtl/>
        </w:rPr>
        <w:t xml:space="preserve">, כפי </w:t>
      </w:r>
      <w:bookmarkStart w:id="2721" w:name="_ETM_Q1_6752037"/>
      <w:bookmarkEnd w:id="2721"/>
      <w:r>
        <w:rPr>
          <w:rFonts w:hint="cs"/>
          <w:rtl/>
        </w:rPr>
        <w:t>שהמשנה ליועצת המשפטית סיפר,</w:t>
      </w:r>
      <w:r>
        <w:rPr>
          <w:rtl/>
        </w:rPr>
        <w:t xml:space="preserve"> משתמשים במשורה מול החלטות בלתי סבירות באופן קיצוני</w:t>
      </w:r>
      <w:r>
        <w:rPr>
          <w:rFonts w:hint="cs"/>
          <w:rtl/>
        </w:rPr>
        <w:t>.</w:t>
      </w:r>
    </w:p>
    <w:p w:rsidR="00D228C4" w:rsidRDefault="00D228C4" w:rsidP="00D228C4">
      <w:pPr>
        <w:rPr>
          <w:rtl/>
        </w:rPr>
      </w:pPr>
      <w:bookmarkStart w:id="2722" w:name="_ETM_Q1_6760490"/>
      <w:bookmarkStart w:id="2723" w:name="_ETM_Q1_6760609"/>
      <w:bookmarkEnd w:id="2722"/>
      <w:bookmarkEnd w:id="2723"/>
    </w:p>
    <w:p w:rsidR="00D228C4" w:rsidRDefault="00D228C4" w:rsidP="00D228C4">
      <w:pPr>
        <w:rPr>
          <w:rtl/>
        </w:rPr>
      </w:pPr>
      <w:r>
        <w:rPr>
          <w:rtl/>
        </w:rPr>
        <w:t xml:space="preserve">הנה כמה דברים שאתם יכולים לעשות </w:t>
      </w:r>
      <w:r>
        <w:rPr>
          <w:rFonts w:hint="cs"/>
          <w:rtl/>
        </w:rPr>
        <w:t xml:space="preserve">לאחר ביטול </w:t>
      </w:r>
      <w:r>
        <w:rPr>
          <w:rtl/>
        </w:rPr>
        <w:t>עילת הסבירות. דבר ראשון, תוכלו למנות את משה קצב לשר לקידום מעמד האישה. היום אתם יודעים שזוהי החלטה לא סבירה, שבג"</w:t>
      </w:r>
      <w:r>
        <w:rPr>
          <w:rFonts w:hint="cs"/>
          <w:rtl/>
        </w:rPr>
        <w:t>ץ</w:t>
      </w:r>
      <w:r>
        <w:rPr>
          <w:rtl/>
        </w:rPr>
        <w:t xml:space="preserve"> יפסול באופן </w:t>
      </w:r>
      <w:proofErr w:type="spellStart"/>
      <w:r>
        <w:rPr>
          <w:rtl/>
        </w:rPr>
        <w:t>מיידי</w:t>
      </w:r>
      <w:proofErr w:type="spellEnd"/>
      <w:r>
        <w:rPr>
          <w:rtl/>
        </w:rPr>
        <w:t>, אך ללא עילת הסבירות? מי יגיד לכם לא?</w:t>
      </w:r>
    </w:p>
    <w:p w:rsidR="00D228C4" w:rsidRDefault="00D228C4" w:rsidP="00D228C4">
      <w:pPr>
        <w:rPr>
          <w:rtl/>
        </w:rPr>
      </w:pPr>
      <w:bookmarkStart w:id="2724" w:name="_ETM_Q1_6784145"/>
      <w:bookmarkStart w:id="2725" w:name="_ETM_Q1_6784241"/>
      <w:bookmarkEnd w:id="2724"/>
      <w:bookmarkEnd w:id="2725"/>
    </w:p>
    <w:p w:rsidR="00D228C4" w:rsidRDefault="00D228C4" w:rsidP="00D228C4">
      <w:pPr>
        <w:rPr>
          <w:rtl/>
        </w:rPr>
      </w:pPr>
      <w:r>
        <w:rPr>
          <w:rtl/>
        </w:rPr>
        <w:t xml:space="preserve">דבר שני, תוכלו לחייב את כל הנשים להתלבש בצורה צנועה. רק כשהן עוברות </w:t>
      </w:r>
      <w:r>
        <w:rPr>
          <w:rFonts w:hint="cs"/>
          <w:rtl/>
        </w:rPr>
        <w:t xml:space="preserve">במדרכה </w:t>
      </w:r>
      <w:r>
        <w:rPr>
          <w:rtl/>
        </w:rPr>
        <w:t xml:space="preserve">ליד בית כנסת, או בכותל. בעצם למה לא גם כאן, במשכן הכנסת? </w:t>
      </w:r>
      <w:r>
        <w:rPr>
          <w:rFonts w:hint="cs"/>
          <w:rtl/>
        </w:rPr>
        <w:t xml:space="preserve">זה תואם את </w:t>
      </w:r>
      <w:bookmarkStart w:id="2726" w:name="_ETM_Q1_6795203"/>
      <w:bookmarkEnd w:id="2726"/>
      <w:r>
        <w:rPr>
          <w:rFonts w:hint="cs"/>
          <w:rtl/>
        </w:rPr>
        <w:t xml:space="preserve">ההתבטאות של חבר הכנסת </w:t>
      </w:r>
      <w:r>
        <w:rPr>
          <w:rtl/>
        </w:rPr>
        <w:t>גפני כלפי נציג</w:t>
      </w:r>
      <w:r>
        <w:rPr>
          <w:rFonts w:hint="cs"/>
          <w:rtl/>
        </w:rPr>
        <w:t>ת</w:t>
      </w:r>
      <w:r>
        <w:rPr>
          <w:rtl/>
        </w:rPr>
        <w:t xml:space="preserve">נו באירוויזיון, נועה </w:t>
      </w:r>
      <w:proofErr w:type="spellStart"/>
      <w:r>
        <w:rPr>
          <w:rtl/>
        </w:rPr>
        <w:t>קירל</w:t>
      </w:r>
      <w:proofErr w:type="spellEnd"/>
      <w:r>
        <w:rPr>
          <w:rtl/>
        </w:rPr>
        <w:t xml:space="preserve">.  </w:t>
      </w:r>
      <w:r>
        <w:rPr>
          <w:rFonts w:hint="cs"/>
          <w:rtl/>
        </w:rPr>
        <w:t xml:space="preserve">זה  </w:t>
      </w:r>
      <w:r>
        <w:rPr>
          <w:rtl/>
        </w:rPr>
        <w:t xml:space="preserve">לא סביר? מי יגיד לכם לא? </w:t>
      </w:r>
    </w:p>
    <w:p w:rsidR="00D228C4" w:rsidRDefault="00D228C4" w:rsidP="00D228C4">
      <w:pPr>
        <w:rPr>
          <w:rtl/>
        </w:rPr>
      </w:pPr>
      <w:bookmarkStart w:id="2727" w:name="_ETM_Q1_6800975"/>
      <w:bookmarkStart w:id="2728" w:name="_ETM_Q1_6801084"/>
      <w:bookmarkEnd w:id="2727"/>
      <w:bookmarkEnd w:id="2728"/>
    </w:p>
    <w:p w:rsidR="00D228C4" w:rsidRDefault="00D228C4" w:rsidP="00D228C4">
      <w:pPr>
        <w:rPr>
          <w:rtl/>
        </w:rPr>
      </w:pPr>
      <w:r>
        <w:rPr>
          <w:rtl/>
        </w:rPr>
        <w:t>אולי אחד השרים יקבל החלטה, שנשים לא יכולות לה</w:t>
      </w:r>
      <w:r>
        <w:rPr>
          <w:rFonts w:hint="cs"/>
          <w:rtl/>
        </w:rPr>
        <w:t>י</w:t>
      </w:r>
      <w:r>
        <w:rPr>
          <w:rtl/>
        </w:rPr>
        <w:t>כנס כלל למשרדו בלי ליווי של הבעל או האב שלהן. למשל, נשים לא יוכלו להוציא דרכון ללא ליווי של גבר. לא סביר? מי יגיד לכם לא?</w:t>
      </w:r>
    </w:p>
    <w:p w:rsidR="00D228C4" w:rsidRDefault="00D228C4" w:rsidP="00D228C4">
      <w:pPr>
        <w:rPr>
          <w:rtl/>
        </w:rPr>
      </w:pPr>
      <w:bookmarkStart w:id="2729" w:name="_ETM_Q1_6815786"/>
      <w:bookmarkStart w:id="2730" w:name="_ETM_Q1_6815880"/>
      <w:bookmarkEnd w:id="2729"/>
      <w:bookmarkEnd w:id="2730"/>
    </w:p>
    <w:p w:rsidR="00D228C4" w:rsidRDefault="00D228C4" w:rsidP="00D228C4">
      <w:pPr>
        <w:rPr>
          <w:rtl/>
        </w:rPr>
      </w:pPr>
      <w:r>
        <w:rPr>
          <w:rtl/>
        </w:rPr>
        <w:t xml:space="preserve">אני מודה שעד לפני חצי שנה, לא הייתי מעלה על דעתי שההצעות האלה יוכלו אי פעם להתקיים במדינת ישראל. </w:t>
      </w:r>
    </w:p>
    <w:p w:rsidR="00D228C4" w:rsidRDefault="00D228C4" w:rsidP="00D228C4">
      <w:pPr>
        <w:rPr>
          <w:rtl/>
        </w:rPr>
      </w:pPr>
      <w:bookmarkStart w:id="2731" w:name="_ETM_Q1_6825850"/>
      <w:bookmarkStart w:id="2732" w:name="_ETM_Q1_6825946"/>
      <w:bookmarkEnd w:id="2731"/>
      <w:bookmarkEnd w:id="2732"/>
    </w:p>
    <w:p w:rsidR="00E00B24" w:rsidRDefault="00E00B24" w:rsidP="00E00B24">
      <w:pPr>
        <w:pStyle w:val="af6"/>
        <w:keepNext/>
        <w:rPr>
          <w:rtl/>
        </w:rPr>
      </w:pPr>
      <w:bookmarkStart w:id="2733" w:name="ET_yor_6157_289"/>
      <w:r w:rsidRPr="005952A1">
        <w:rPr>
          <w:rStyle w:val="TagStyle"/>
          <w:rtl/>
        </w:rPr>
        <w:t xml:space="preserve">&lt;&lt; יור &gt;&gt; </w:t>
      </w:r>
      <w:r>
        <w:rPr>
          <w:rtl/>
        </w:rPr>
        <w:t xml:space="preserve">היו"ר שמחה </w:t>
      </w:r>
      <w:proofErr w:type="spellStart"/>
      <w:r>
        <w:rPr>
          <w:rtl/>
        </w:rPr>
        <w:t>רוטמן</w:t>
      </w:r>
      <w:proofErr w:type="spellEnd"/>
      <w:r>
        <w:rPr>
          <w:rtl/>
        </w:rPr>
        <w:t>:</w:t>
      </w:r>
      <w:r w:rsidRPr="005952A1">
        <w:rPr>
          <w:rStyle w:val="TagStyle"/>
          <w:rtl/>
        </w:rPr>
        <w:t xml:space="preserve"> &lt;&lt; יור &gt;&gt;</w:t>
      </w:r>
      <w:r>
        <w:rPr>
          <w:rtl/>
        </w:rPr>
        <w:t xml:space="preserve">   </w:t>
      </w:r>
      <w:bookmarkEnd w:id="2733"/>
    </w:p>
    <w:p w:rsidR="00E00B24" w:rsidRDefault="00E00B24" w:rsidP="00E00B24">
      <w:pPr>
        <w:pStyle w:val="KeepWithNext"/>
        <w:rPr>
          <w:rtl/>
        </w:rPr>
      </w:pPr>
    </w:p>
    <w:p w:rsidR="00E00B24" w:rsidRDefault="00E00B24" w:rsidP="00E00B24">
      <w:pPr>
        <w:rPr>
          <w:rtl/>
        </w:rPr>
      </w:pPr>
      <w:bookmarkStart w:id="2734" w:name="_ETM_Q1_6831283"/>
      <w:bookmarkEnd w:id="2734"/>
      <w:r>
        <w:rPr>
          <w:rFonts w:hint="cs"/>
          <w:rtl/>
        </w:rPr>
        <w:t xml:space="preserve">יש </w:t>
      </w:r>
      <w:bookmarkStart w:id="2735" w:name="_ETM_Q1_6831857"/>
      <w:bookmarkEnd w:id="2735"/>
      <w:r>
        <w:rPr>
          <w:rFonts w:hint="cs"/>
          <w:rtl/>
        </w:rPr>
        <w:t xml:space="preserve">הצעה כזו על השולחן? </w:t>
      </w:r>
    </w:p>
    <w:p w:rsidR="00E00B24" w:rsidRDefault="00E00B24" w:rsidP="00E00B24">
      <w:pPr>
        <w:rPr>
          <w:rtl/>
        </w:rPr>
      </w:pPr>
      <w:bookmarkStart w:id="2736" w:name="_ETM_Q1_6837142"/>
      <w:bookmarkStart w:id="2737" w:name="_ETM_Q1_6837240"/>
      <w:bookmarkStart w:id="2738" w:name="_ETM_Q1_6837353"/>
      <w:bookmarkStart w:id="2739" w:name="_ETM_Q1_6837430"/>
      <w:bookmarkEnd w:id="2736"/>
      <w:bookmarkEnd w:id="2737"/>
      <w:bookmarkEnd w:id="2738"/>
      <w:bookmarkEnd w:id="2739"/>
    </w:p>
    <w:p w:rsidR="00E00B24" w:rsidRDefault="00E00B24" w:rsidP="00E00B24">
      <w:pPr>
        <w:pStyle w:val="a4"/>
        <w:keepNext/>
        <w:rPr>
          <w:rtl/>
        </w:rPr>
      </w:pPr>
      <w:bookmarkStart w:id="2740" w:name="ET_speaker_5068_488"/>
      <w:r w:rsidRPr="00E00B24">
        <w:rPr>
          <w:rStyle w:val="TagStyle"/>
          <w:rtl/>
        </w:rPr>
        <w:t xml:space="preserve"> &lt;&lt; דובר &gt;&gt; </w:t>
      </w:r>
      <w:r>
        <w:rPr>
          <w:rtl/>
        </w:rPr>
        <w:t>קארין אלהרר (יש עתיד):</w:t>
      </w:r>
      <w:r w:rsidRPr="00E00B24">
        <w:rPr>
          <w:rStyle w:val="TagStyle"/>
          <w:rtl/>
        </w:rPr>
        <w:t xml:space="preserve"> &lt;&lt; דובר &gt;&gt;</w:t>
      </w:r>
      <w:r>
        <w:rPr>
          <w:rtl/>
        </w:rPr>
        <w:t xml:space="preserve">   </w:t>
      </w:r>
      <w:bookmarkEnd w:id="2740"/>
    </w:p>
    <w:p w:rsidR="00E00B24" w:rsidRDefault="00E00B24" w:rsidP="00E00B24">
      <w:pPr>
        <w:pStyle w:val="KeepWithNext"/>
        <w:rPr>
          <w:rtl/>
        </w:rPr>
      </w:pPr>
    </w:p>
    <w:p w:rsidR="00E00B24" w:rsidRDefault="00E00B24" w:rsidP="00E00B24">
      <w:pPr>
        <w:rPr>
          <w:rtl/>
        </w:rPr>
      </w:pPr>
      <w:r>
        <w:rPr>
          <w:rFonts w:hint="cs"/>
          <w:rtl/>
        </w:rPr>
        <w:t>ביטול הסבירות זו ההצעה.</w:t>
      </w:r>
    </w:p>
    <w:p w:rsidR="00E00B24" w:rsidRDefault="00E00B24" w:rsidP="00E00B24">
      <w:pPr>
        <w:rPr>
          <w:rtl/>
        </w:rPr>
      </w:pPr>
    </w:p>
    <w:p w:rsidR="00E00B24" w:rsidRDefault="00E00B24" w:rsidP="00E00B24">
      <w:pPr>
        <w:pStyle w:val="af6"/>
        <w:keepNext/>
        <w:rPr>
          <w:rtl/>
        </w:rPr>
      </w:pPr>
      <w:bookmarkStart w:id="2741" w:name="ET_yor_6157_489"/>
      <w:r w:rsidRPr="00E00B24">
        <w:rPr>
          <w:rStyle w:val="TagStyle"/>
          <w:rtl/>
        </w:rPr>
        <w:t xml:space="preserve"> &lt;&lt; יור &gt;&gt; </w:t>
      </w:r>
      <w:r>
        <w:rPr>
          <w:rtl/>
        </w:rPr>
        <w:t xml:space="preserve">היו"ר שמחה </w:t>
      </w:r>
      <w:proofErr w:type="spellStart"/>
      <w:r>
        <w:rPr>
          <w:rtl/>
        </w:rPr>
        <w:t>רוטמן</w:t>
      </w:r>
      <w:proofErr w:type="spellEnd"/>
      <w:r>
        <w:rPr>
          <w:rtl/>
        </w:rPr>
        <w:t>:</w:t>
      </w:r>
      <w:r w:rsidRPr="00E00B24">
        <w:rPr>
          <w:rStyle w:val="TagStyle"/>
          <w:rtl/>
        </w:rPr>
        <w:t xml:space="preserve"> &lt;&lt; יור &gt;&gt;</w:t>
      </w:r>
      <w:r>
        <w:rPr>
          <w:rtl/>
        </w:rPr>
        <w:t xml:space="preserve">   </w:t>
      </w:r>
      <w:bookmarkEnd w:id="2741"/>
    </w:p>
    <w:p w:rsidR="00E00B24" w:rsidRDefault="00E00B24" w:rsidP="00E00B24">
      <w:pPr>
        <w:pStyle w:val="KeepWithNext"/>
        <w:rPr>
          <w:rtl/>
        </w:rPr>
      </w:pPr>
    </w:p>
    <w:p w:rsidR="00E00B24" w:rsidRDefault="00E00B24" w:rsidP="00E00B24">
      <w:pPr>
        <w:rPr>
          <w:rtl/>
        </w:rPr>
      </w:pPr>
      <w:bookmarkStart w:id="2742" w:name="_ETM_Q1_6837518"/>
      <w:bookmarkStart w:id="2743" w:name="_ETM_Q1_6837584"/>
      <w:bookmarkEnd w:id="2742"/>
      <w:bookmarkEnd w:id="2743"/>
      <w:r>
        <w:rPr>
          <w:rFonts w:hint="cs"/>
          <w:rtl/>
        </w:rPr>
        <w:t xml:space="preserve">אני בטוח שיש פה אנשים עם </w:t>
      </w:r>
      <w:bookmarkStart w:id="2744" w:name="_ETM_Q1_6839264"/>
      <w:bookmarkEnd w:id="2744"/>
      <w:r>
        <w:rPr>
          <w:rFonts w:hint="cs"/>
          <w:rtl/>
        </w:rPr>
        <w:t>טיעונים יותר טובים.</w:t>
      </w:r>
    </w:p>
    <w:p w:rsidR="00E00B24" w:rsidRDefault="00E00B24" w:rsidP="00E00B24">
      <w:pPr>
        <w:rPr>
          <w:rtl/>
        </w:rPr>
      </w:pPr>
      <w:bookmarkStart w:id="2745" w:name="_ETM_Q1_6841824"/>
      <w:bookmarkStart w:id="2746" w:name="_ETM_Q1_6841886"/>
      <w:bookmarkEnd w:id="2745"/>
      <w:bookmarkEnd w:id="2746"/>
    </w:p>
    <w:p w:rsidR="00E00B24" w:rsidRDefault="00E00B24" w:rsidP="00E00B24">
      <w:pPr>
        <w:pStyle w:val="-"/>
        <w:keepNext/>
        <w:rPr>
          <w:rtl/>
        </w:rPr>
      </w:pPr>
      <w:bookmarkStart w:id="2747" w:name="ET_speakercontinue_879626_290"/>
      <w:r w:rsidRPr="005952A1">
        <w:rPr>
          <w:rStyle w:val="TagStyle"/>
          <w:rtl/>
        </w:rPr>
        <w:t xml:space="preserve"> &lt;&lt; דובר_המשך &gt;&gt; </w:t>
      </w:r>
      <w:r>
        <w:rPr>
          <w:rtl/>
        </w:rPr>
        <w:t>הדס דניאלי ילין:</w:t>
      </w:r>
      <w:r w:rsidRPr="005952A1">
        <w:rPr>
          <w:rStyle w:val="TagStyle"/>
          <w:rtl/>
        </w:rPr>
        <w:t xml:space="preserve"> &lt;&lt; דובר_המשך &gt;&gt;</w:t>
      </w:r>
      <w:r>
        <w:rPr>
          <w:rtl/>
        </w:rPr>
        <w:t xml:space="preserve">   </w:t>
      </w:r>
      <w:bookmarkEnd w:id="2747"/>
    </w:p>
    <w:p w:rsidR="00E00B24" w:rsidRDefault="00E00B24" w:rsidP="00E00B24">
      <w:pPr>
        <w:pStyle w:val="KeepWithNext"/>
        <w:rPr>
          <w:rtl/>
        </w:rPr>
      </w:pPr>
    </w:p>
    <w:p w:rsidR="00E00B24" w:rsidRDefault="00E00B24" w:rsidP="00E00B24">
      <w:pPr>
        <w:rPr>
          <w:rtl/>
        </w:rPr>
      </w:pPr>
      <w:bookmarkStart w:id="2748" w:name="_ETM_Q1_6843653"/>
      <w:bookmarkEnd w:id="2748"/>
      <w:r>
        <w:rPr>
          <w:rFonts w:hint="cs"/>
          <w:rtl/>
        </w:rPr>
        <w:t xml:space="preserve">אני </w:t>
      </w:r>
      <w:bookmarkStart w:id="2749" w:name="_ETM_Q1_6840725"/>
      <w:bookmarkEnd w:id="2749"/>
      <w:r>
        <w:rPr>
          <w:rFonts w:hint="cs"/>
          <w:rtl/>
        </w:rPr>
        <w:t xml:space="preserve">בטוחה שקשה לך לשמוע. </w:t>
      </w:r>
    </w:p>
    <w:p w:rsidR="00E00B24" w:rsidRDefault="00E00B24" w:rsidP="00E00B24">
      <w:pPr>
        <w:rPr>
          <w:rtl/>
        </w:rPr>
      </w:pPr>
      <w:bookmarkStart w:id="2750" w:name="_ETM_Q1_6850320"/>
      <w:bookmarkStart w:id="2751" w:name="_ETM_Q1_6850377"/>
      <w:bookmarkEnd w:id="2750"/>
      <w:bookmarkEnd w:id="2751"/>
    </w:p>
    <w:p w:rsidR="00E00B24" w:rsidRDefault="00E00B24" w:rsidP="00E00B24">
      <w:pPr>
        <w:pStyle w:val="af6"/>
        <w:keepNext/>
        <w:rPr>
          <w:rtl/>
        </w:rPr>
      </w:pPr>
      <w:bookmarkStart w:id="2752" w:name="ET_yor_6157_291"/>
      <w:r w:rsidRPr="005952A1">
        <w:rPr>
          <w:rStyle w:val="TagStyle"/>
          <w:rtl/>
        </w:rPr>
        <w:t xml:space="preserve"> &lt;&lt; יור &gt;&gt; </w:t>
      </w:r>
      <w:r>
        <w:rPr>
          <w:rtl/>
        </w:rPr>
        <w:t xml:space="preserve">היו"ר שמחה </w:t>
      </w:r>
      <w:proofErr w:type="spellStart"/>
      <w:r>
        <w:rPr>
          <w:rtl/>
        </w:rPr>
        <w:t>רוטמן</w:t>
      </w:r>
      <w:proofErr w:type="spellEnd"/>
      <w:r>
        <w:rPr>
          <w:rtl/>
        </w:rPr>
        <w:t>:</w:t>
      </w:r>
      <w:r w:rsidRPr="005952A1">
        <w:rPr>
          <w:rStyle w:val="TagStyle"/>
          <w:rtl/>
        </w:rPr>
        <w:t xml:space="preserve"> &lt;&lt; יור &gt;&gt;</w:t>
      </w:r>
      <w:r>
        <w:rPr>
          <w:rtl/>
        </w:rPr>
        <w:t xml:space="preserve">   </w:t>
      </w:r>
      <w:bookmarkEnd w:id="2752"/>
    </w:p>
    <w:p w:rsidR="00E00B24" w:rsidRDefault="00E00B24" w:rsidP="00E00B24">
      <w:pPr>
        <w:pStyle w:val="KeepWithNext"/>
        <w:rPr>
          <w:rtl/>
        </w:rPr>
      </w:pPr>
    </w:p>
    <w:p w:rsidR="00E00B24" w:rsidRDefault="00E00B24" w:rsidP="00E00B24">
      <w:pPr>
        <w:rPr>
          <w:rtl/>
        </w:rPr>
      </w:pPr>
      <w:bookmarkStart w:id="2753" w:name="_ETM_Q1_6850920"/>
      <w:bookmarkEnd w:id="2753"/>
      <w:r>
        <w:rPr>
          <w:rFonts w:hint="cs"/>
          <w:rtl/>
        </w:rPr>
        <w:t xml:space="preserve">לא קשה לי לשמוע, בעיניי זה פוגע בעיקר- </w:t>
      </w:r>
      <w:bookmarkStart w:id="2754" w:name="_ETM_Q1_6854568"/>
      <w:bookmarkEnd w:id="2754"/>
      <w:r>
        <w:rPr>
          <w:rFonts w:hint="cs"/>
          <w:rtl/>
        </w:rPr>
        <w:t>- -</w:t>
      </w:r>
    </w:p>
    <w:p w:rsidR="00E00B24" w:rsidRDefault="00E00B24" w:rsidP="00E00B24">
      <w:pPr>
        <w:rPr>
          <w:rtl/>
        </w:rPr>
      </w:pPr>
      <w:bookmarkStart w:id="2755" w:name="_ETM_Q1_6854998"/>
      <w:bookmarkStart w:id="2756" w:name="_ETM_Q1_6855068"/>
      <w:bookmarkEnd w:id="2755"/>
      <w:bookmarkEnd w:id="2756"/>
    </w:p>
    <w:p w:rsidR="00E00B24" w:rsidRDefault="00E00B24" w:rsidP="00E00B24">
      <w:pPr>
        <w:pStyle w:val="-"/>
        <w:keepNext/>
        <w:rPr>
          <w:rtl/>
        </w:rPr>
      </w:pPr>
      <w:bookmarkStart w:id="2757" w:name="ET_speakercontinue_879626_292"/>
      <w:r w:rsidRPr="005952A1">
        <w:rPr>
          <w:rStyle w:val="TagStyle"/>
          <w:rtl/>
        </w:rPr>
        <w:t xml:space="preserve"> &lt;&lt; דובר_המשך &gt;&gt; </w:t>
      </w:r>
      <w:r>
        <w:rPr>
          <w:rtl/>
        </w:rPr>
        <w:t>הדס דניאלי ילין:</w:t>
      </w:r>
      <w:r w:rsidRPr="005952A1">
        <w:rPr>
          <w:rStyle w:val="TagStyle"/>
          <w:rtl/>
        </w:rPr>
        <w:t xml:space="preserve"> &lt;&lt; דובר_המשך &gt;&gt;</w:t>
      </w:r>
      <w:r>
        <w:rPr>
          <w:rtl/>
        </w:rPr>
        <w:t xml:space="preserve">   </w:t>
      </w:r>
      <w:bookmarkEnd w:id="2757"/>
    </w:p>
    <w:p w:rsidR="00E00B24" w:rsidRDefault="00E00B24" w:rsidP="00E00B24">
      <w:pPr>
        <w:pStyle w:val="KeepWithNext"/>
        <w:rPr>
          <w:rtl/>
        </w:rPr>
      </w:pPr>
    </w:p>
    <w:p w:rsidR="00E00B24" w:rsidRDefault="00D228C4" w:rsidP="00E00B24">
      <w:pPr>
        <w:rPr>
          <w:rtl/>
        </w:rPr>
      </w:pPr>
      <w:bookmarkStart w:id="2758" w:name="_ETM_Q1_6826060"/>
      <w:bookmarkStart w:id="2759" w:name="_ETM_Q1_6826133"/>
      <w:bookmarkStart w:id="2760" w:name="_ETM_Q1_6826245"/>
      <w:bookmarkStart w:id="2761" w:name="_ETM_Q1_6826322"/>
      <w:bookmarkEnd w:id="2758"/>
      <w:bookmarkEnd w:id="2759"/>
      <w:bookmarkEnd w:id="2760"/>
      <w:bookmarkEnd w:id="2761"/>
      <w:r>
        <w:rPr>
          <w:rtl/>
        </w:rPr>
        <w:t>היום אני, ומאות</w:t>
      </w:r>
      <w:r w:rsidR="00E00B24">
        <w:rPr>
          <w:rFonts w:hint="cs"/>
          <w:rtl/>
        </w:rPr>
        <w:t xml:space="preserve"> נשים</w:t>
      </w:r>
      <w:r>
        <w:rPr>
          <w:rtl/>
        </w:rPr>
        <w:t xml:space="preserve">, </w:t>
      </w:r>
      <w:r w:rsidR="00E00B24">
        <w:rPr>
          <w:rFonts w:hint="cs"/>
          <w:rtl/>
        </w:rPr>
        <w:t>מזה הן חוששות. הן</w:t>
      </w:r>
      <w:bookmarkStart w:id="2762" w:name="_ETM_Q1_6850787"/>
      <w:bookmarkEnd w:id="2762"/>
      <w:r w:rsidR="00E00B24">
        <w:rPr>
          <w:rFonts w:hint="cs"/>
          <w:rtl/>
        </w:rPr>
        <w:t xml:space="preserve"> מאמינות</w:t>
      </w:r>
      <w:r>
        <w:rPr>
          <w:rtl/>
        </w:rPr>
        <w:t xml:space="preserve"> לכ</w:t>
      </w:r>
      <w:r w:rsidR="00E00B24">
        <w:rPr>
          <w:rFonts w:hint="cs"/>
          <w:rtl/>
        </w:rPr>
        <w:t>ו</w:t>
      </w:r>
      <w:r>
        <w:rPr>
          <w:rtl/>
        </w:rPr>
        <w:t xml:space="preserve">ל. </w:t>
      </w:r>
      <w:r w:rsidR="00E00B24">
        <w:rPr>
          <w:rFonts w:hint="cs"/>
          <w:rtl/>
        </w:rPr>
        <w:t xml:space="preserve">זה לא היה סביר לפני חצי שנה </w:t>
      </w:r>
      <w:r w:rsidR="00E00B24">
        <w:rPr>
          <w:rtl/>
        </w:rPr>
        <w:t>–</w:t>
      </w:r>
      <w:r w:rsidR="00E00B24">
        <w:rPr>
          <w:rFonts w:hint="cs"/>
          <w:rtl/>
        </w:rPr>
        <w:t xml:space="preserve"> היום זה סביר. </w:t>
      </w:r>
      <w:r>
        <w:rPr>
          <w:rtl/>
        </w:rPr>
        <w:t xml:space="preserve">אתם רוצים שנאמין לכם, שתקבלו החלטות סבירות. </w:t>
      </w:r>
    </w:p>
    <w:p w:rsidR="00E00B24" w:rsidRDefault="00E00B24" w:rsidP="00E00B24">
      <w:pPr>
        <w:rPr>
          <w:rtl/>
        </w:rPr>
      </w:pPr>
      <w:bookmarkStart w:id="2763" w:name="_ETM_Q1_6860492"/>
      <w:bookmarkStart w:id="2764" w:name="_ETM_Q1_6860584"/>
      <w:bookmarkEnd w:id="2763"/>
      <w:bookmarkEnd w:id="2764"/>
    </w:p>
    <w:p w:rsidR="00E00B24" w:rsidRDefault="00E00B24" w:rsidP="00E00B24">
      <w:pPr>
        <w:pStyle w:val="a4"/>
        <w:keepNext/>
        <w:rPr>
          <w:rtl/>
        </w:rPr>
      </w:pPr>
      <w:bookmarkStart w:id="2765" w:name="_ETM_Q1_6860701"/>
      <w:bookmarkStart w:id="2766" w:name="_ETM_Q1_6860777"/>
      <w:bookmarkStart w:id="2767" w:name="_ETM_Q1_6860890"/>
      <w:bookmarkStart w:id="2768" w:name="ET_speaker_6156_293"/>
      <w:bookmarkEnd w:id="2765"/>
      <w:bookmarkEnd w:id="2766"/>
      <w:bookmarkEnd w:id="2767"/>
      <w:r w:rsidRPr="005952A1">
        <w:rPr>
          <w:rStyle w:val="TagStyle"/>
          <w:rtl/>
        </w:rPr>
        <w:t xml:space="preserve"> &lt;&lt; דובר &gt;&gt; </w:t>
      </w:r>
      <w:r>
        <w:rPr>
          <w:rtl/>
        </w:rPr>
        <w:t>גלעד קריב (העבודה):</w:t>
      </w:r>
      <w:r w:rsidRPr="005952A1">
        <w:rPr>
          <w:rStyle w:val="TagStyle"/>
          <w:rtl/>
        </w:rPr>
        <w:t xml:space="preserve"> &lt;&lt; דובר &gt;&gt;</w:t>
      </w:r>
      <w:r>
        <w:rPr>
          <w:rtl/>
        </w:rPr>
        <w:t xml:space="preserve">   </w:t>
      </w:r>
      <w:bookmarkEnd w:id="2768"/>
    </w:p>
    <w:p w:rsidR="00E00B24" w:rsidRDefault="00E00B24" w:rsidP="00E00B24">
      <w:pPr>
        <w:pStyle w:val="KeepWithNext"/>
        <w:rPr>
          <w:rtl/>
        </w:rPr>
      </w:pPr>
    </w:p>
    <w:p w:rsidR="00E00B24" w:rsidRDefault="00E00B24" w:rsidP="00E00B24">
      <w:pPr>
        <w:rPr>
          <w:rtl/>
        </w:rPr>
      </w:pPr>
      <w:bookmarkStart w:id="2769" w:name="_ETM_Q1_6877571"/>
      <w:bookmarkStart w:id="2770" w:name="_ETM_Q1_6877596"/>
      <w:bookmarkEnd w:id="2769"/>
      <w:bookmarkEnd w:id="2770"/>
      <w:r>
        <w:rPr>
          <w:rFonts w:hint="cs"/>
          <w:rtl/>
        </w:rPr>
        <w:t xml:space="preserve">אין שחקנית כדורסל שהודחה מהקבוצה שלך רק כי קבוצה אחרת </w:t>
      </w:r>
      <w:bookmarkStart w:id="2771" w:name="_ETM_Q1_6862673"/>
      <w:bookmarkEnd w:id="2771"/>
      <w:r>
        <w:rPr>
          <w:rFonts w:hint="cs"/>
          <w:rtl/>
        </w:rPr>
        <w:t xml:space="preserve">של שחקנים דתיים לא הסכימה לשחק איתה? על מה אתה </w:t>
      </w:r>
      <w:bookmarkStart w:id="2772" w:name="_ETM_Q1_6866796"/>
      <w:bookmarkEnd w:id="2772"/>
      <w:r>
        <w:rPr>
          <w:rFonts w:hint="cs"/>
          <w:rtl/>
        </w:rPr>
        <w:t xml:space="preserve">מדבר? איפה אתה חי? אתה תלוש מהמציאות הישראלית. אין </w:t>
      </w:r>
      <w:bookmarkStart w:id="2773" w:name="_ETM_Q1_6870573"/>
      <w:bookmarkEnd w:id="2773"/>
      <w:r>
        <w:rPr>
          <w:rFonts w:hint="cs"/>
          <w:rtl/>
        </w:rPr>
        <w:t>נשים שנשלחו לשבת בצד האחורי של האוטובוס כי מישהו החליט שהן לא צנועות? איזה שטויות.</w:t>
      </w:r>
    </w:p>
    <w:p w:rsidR="00E00B24" w:rsidRDefault="00E00B24" w:rsidP="00E00B24">
      <w:pPr>
        <w:rPr>
          <w:rtl/>
        </w:rPr>
      </w:pPr>
      <w:bookmarkStart w:id="2774" w:name="_ETM_Q1_6886071"/>
      <w:bookmarkStart w:id="2775" w:name="_ETM_Q1_6886137"/>
      <w:bookmarkStart w:id="2776" w:name="_ETM_Q1_6887622"/>
      <w:bookmarkEnd w:id="2774"/>
      <w:bookmarkEnd w:id="2775"/>
      <w:bookmarkEnd w:id="2776"/>
    </w:p>
    <w:p w:rsidR="00E00B24" w:rsidRDefault="00E00B24" w:rsidP="00E00B24">
      <w:pPr>
        <w:pStyle w:val="af9"/>
        <w:keepNext/>
        <w:rPr>
          <w:rtl/>
        </w:rPr>
      </w:pPr>
      <w:bookmarkStart w:id="2777" w:name="ET_guest_879626_294"/>
      <w:r w:rsidRPr="005952A1">
        <w:rPr>
          <w:rStyle w:val="TagStyle"/>
          <w:rtl/>
        </w:rPr>
        <w:t xml:space="preserve"> &lt;&lt; אורח &gt;&gt; </w:t>
      </w:r>
      <w:r>
        <w:rPr>
          <w:rtl/>
        </w:rPr>
        <w:t>הדס דניאלי ילין:</w:t>
      </w:r>
      <w:r w:rsidRPr="005952A1">
        <w:rPr>
          <w:rStyle w:val="TagStyle"/>
          <w:rtl/>
        </w:rPr>
        <w:t xml:space="preserve"> &lt;&lt; אורח &gt;&gt;</w:t>
      </w:r>
      <w:r>
        <w:rPr>
          <w:rtl/>
        </w:rPr>
        <w:t xml:space="preserve">   </w:t>
      </w:r>
      <w:bookmarkEnd w:id="2777"/>
    </w:p>
    <w:p w:rsidR="00E00B24" w:rsidRDefault="00E00B24" w:rsidP="00E00B24">
      <w:pPr>
        <w:pStyle w:val="KeepWithNext"/>
        <w:rPr>
          <w:rtl/>
        </w:rPr>
      </w:pPr>
    </w:p>
    <w:p w:rsidR="00E00B24" w:rsidRDefault="00E00B24" w:rsidP="00E00B24">
      <w:pPr>
        <w:rPr>
          <w:rtl/>
        </w:rPr>
      </w:pPr>
      <w:r>
        <w:rPr>
          <w:rFonts w:hint="cs"/>
          <w:rtl/>
        </w:rPr>
        <w:t>חבר הכנסת</w:t>
      </w:r>
      <w:bookmarkStart w:id="2778" w:name="_ETM_Q1_6880351"/>
      <w:bookmarkEnd w:id="2778"/>
      <w:r>
        <w:rPr>
          <w:rFonts w:hint="cs"/>
          <w:rtl/>
        </w:rPr>
        <w:t xml:space="preserve"> קריב, אתן דוגמאות מהממשלה הזו.</w:t>
      </w:r>
    </w:p>
    <w:p w:rsidR="00E00B24" w:rsidRDefault="00E00B24" w:rsidP="00E00B24">
      <w:pPr>
        <w:rPr>
          <w:rtl/>
        </w:rPr>
      </w:pPr>
      <w:bookmarkStart w:id="2779" w:name="_ETM_Q1_6882511"/>
      <w:bookmarkStart w:id="2780" w:name="_ETM_Q1_6882621"/>
      <w:bookmarkEnd w:id="2779"/>
      <w:bookmarkEnd w:id="2780"/>
    </w:p>
    <w:p w:rsidR="00D228C4" w:rsidRDefault="00D228C4" w:rsidP="00E00B24">
      <w:pPr>
        <w:rPr>
          <w:rtl/>
        </w:rPr>
      </w:pPr>
      <w:bookmarkStart w:id="2781" w:name="_ETM_Q1_6860971"/>
      <w:bookmarkEnd w:id="2781"/>
      <w:r>
        <w:rPr>
          <w:rtl/>
        </w:rPr>
        <w:t>קיבלתם החלטות לא סבירות שנוגעות לנשים</w:t>
      </w:r>
      <w:r w:rsidR="00E00B24">
        <w:rPr>
          <w:rFonts w:hint="cs"/>
          <w:rtl/>
        </w:rPr>
        <w:t xml:space="preserve"> </w:t>
      </w:r>
      <w:r w:rsidR="00E00B24">
        <w:rPr>
          <w:rtl/>
        </w:rPr>
        <w:t>–</w:t>
      </w:r>
      <w:r>
        <w:rPr>
          <w:rtl/>
        </w:rPr>
        <w:t xml:space="preserve"> </w:t>
      </w:r>
      <w:r w:rsidR="00E00B24">
        <w:rPr>
          <w:rFonts w:hint="cs"/>
          <w:rtl/>
        </w:rPr>
        <w:t xml:space="preserve">עיכבתם את </w:t>
      </w:r>
      <w:r>
        <w:rPr>
          <w:rtl/>
        </w:rPr>
        <w:t xml:space="preserve">חוק הפיקוח האלקטרוני, </w:t>
      </w:r>
      <w:r w:rsidR="00E00B24">
        <w:rPr>
          <w:rFonts w:hint="cs"/>
          <w:rtl/>
        </w:rPr>
        <w:t xml:space="preserve">פיטרתם </w:t>
      </w:r>
      <w:r>
        <w:rPr>
          <w:rtl/>
        </w:rPr>
        <w:t xml:space="preserve">נשים מתפקידים בכירים </w:t>
      </w:r>
      <w:r w:rsidR="00E00B24">
        <w:rPr>
          <w:rFonts w:hint="cs"/>
          <w:rtl/>
        </w:rPr>
        <w:t xml:space="preserve">ללא </w:t>
      </w:r>
      <w:bookmarkStart w:id="2782" w:name="_ETM_Q1_6893637"/>
      <w:bookmarkEnd w:id="2782"/>
      <w:r w:rsidR="00E00B24">
        <w:rPr>
          <w:rFonts w:hint="cs"/>
          <w:rtl/>
        </w:rPr>
        <w:t xml:space="preserve">סיבה, מיניתם </w:t>
      </w:r>
      <w:r>
        <w:rPr>
          <w:rtl/>
        </w:rPr>
        <w:t xml:space="preserve">ועדת יוקר מחיה ללא נשים, </w:t>
      </w:r>
      <w:r w:rsidR="00E00B24">
        <w:rPr>
          <w:rFonts w:hint="cs"/>
          <w:rtl/>
        </w:rPr>
        <w:t xml:space="preserve">אתם מתכוונים להכיר בחור </w:t>
      </w:r>
      <w:r>
        <w:rPr>
          <w:rtl/>
        </w:rPr>
        <w:t>אפליה בגין  אמונה דתית ו</w:t>
      </w:r>
      <w:r w:rsidR="00E00B24">
        <w:rPr>
          <w:rFonts w:hint="cs"/>
          <w:rtl/>
        </w:rPr>
        <w:t xml:space="preserve">הבאתם הצעה להטיל </w:t>
      </w:r>
      <w:r>
        <w:rPr>
          <w:rtl/>
        </w:rPr>
        <w:t>עונש מאסר על לבוש לא צנוע בכותל</w:t>
      </w:r>
      <w:r w:rsidR="00E00B24">
        <w:rPr>
          <w:rFonts w:hint="cs"/>
          <w:rtl/>
        </w:rPr>
        <w:t xml:space="preserve">. </w:t>
      </w:r>
      <w:bookmarkStart w:id="2783" w:name="_ETM_Q1_6916083"/>
      <w:bookmarkEnd w:id="2783"/>
      <w:r w:rsidR="00E00B24">
        <w:rPr>
          <w:rFonts w:hint="cs"/>
          <w:rtl/>
        </w:rPr>
        <w:t>הנה דוגמה למשהו שהיה.</w:t>
      </w:r>
      <w:r>
        <w:rPr>
          <w:rtl/>
        </w:rPr>
        <w:t xml:space="preserve"> התבטאתם בצורה בלתי סבירה כלפי נשים מדי יום</w:t>
      </w:r>
      <w:r w:rsidR="00E00B24">
        <w:rPr>
          <w:rFonts w:hint="cs"/>
          <w:rtl/>
        </w:rPr>
        <w:t xml:space="preserve"> </w:t>
      </w:r>
      <w:r>
        <w:rPr>
          <w:rtl/>
        </w:rPr>
        <w:t>- הקיצונית של חברי כנסת ש</w:t>
      </w:r>
      <w:r w:rsidR="00E00B24">
        <w:rPr>
          <w:rFonts w:hint="cs"/>
          <w:rtl/>
        </w:rPr>
        <w:t xml:space="preserve">בה </w:t>
      </w:r>
      <w:r>
        <w:rPr>
          <w:rtl/>
        </w:rPr>
        <w:t>בחרו לתקוף את השירות המשותף דרך רמיזות נלוזות על חייל וחיילת שנהרגו בעת שהגנו על גבולות הארץ. ערערתם את תחושת הב</w:t>
      </w:r>
      <w:r w:rsidR="00E00B24">
        <w:rPr>
          <w:rFonts w:hint="cs"/>
          <w:rtl/>
        </w:rPr>
        <w:t>י</w:t>
      </w:r>
      <w:r>
        <w:rPr>
          <w:rtl/>
        </w:rPr>
        <w:t>טחון שלנו בכך שבמדינה הזו יש איזונים ובלמים</w:t>
      </w:r>
      <w:r w:rsidR="00E00B24">
        <w:rPr>
          <w:rFonts w:hint="cs"/>
          <w:rtl/>
        </w:rPr>
        <w:t>,</w:t>
      </w:r>
      <w:r>
        <w:rPr>
          <w:rtl/>
        </w:rPr>
        <w:t xml:space="preserve"> וגרמתם לנו להבין שיש לנו רק מחסום אחד שעומד בפני הרצון הבלתי מעורער של</w:t>
      </w:r>
      <w:r w:rsidR="00E00B24">
        <w:rPr>
          <w:rtl/>
        </w:rPr>
        <w:t>כם להחזיר אותנו אחורה, וזהו בג"</w:t>
      </w:r>
      <w:r w:rsidR="00E00B24">
        <w:rPr>
          <w:rFonts w:hint="cs"/>
          <w:rtl/>
        </w:rPr>
        <w:t>ץ</w:t>
      </w:r>
      <w:r>
        <w:rPr>
          <w:rtl/>
        </w:rPr>
        <w:t xml:space="preserve">. אם היית מביא, </w:t>
      </w:r>
      <w:r w:rsidR="00E00B24">
        <w:rPr>
          <w:rFonts w:hint="cs"/>
          <w:rtl/>
        </w:rPr>
        <w:t xml:space="preserve">חבר הכנסת </w:t>
      </w:r>
      <w:proofErr w:type="spellStart"/>
      <w:r>
        <w:rPr>
          <w:rtl/>
        </w:rPr>
        <w:t>רוטמן</w:t>
      </w:r>
      <w:proofErr w:type="spellEnd"/>
      <w:r>
        <w:rPr>
          <w:rtl/>
        </w:rPr>
        <w:t xml:space="preserve">, את ההצעה הזו לפני חצי שנה, היינו יכולות להאמין בתמימות שלה. היום, התפכחנו ואנחנו מבינות שמאחורי כל הצעת החלטה מסתתרת מזימה לפגיעה בזכויותינו כנשים. </w:t>
      </w:r>
    </w:p>
    <w:p w:rsidR="00E00B24" w:rsidRDefault="00E00B24" w:rsidP="00E00B24">
      <w:pPr>
        <w:rPr>
          <w:rtl/>
        </w:rPr>
      </w:pPr>
      <w:bookmarkStart w:id="2784" w:name="_ETM_Q1_6960848"/>
      <w:bookmarkStart w:id="2785" w:name="_ETM_Q1_6961008"/>
      <w:bookmarkEnd w:id="2784"/>
      <w:bookmarkEnd w:id="2785"/>
    </w:p>
    <w:p w:rsidR="00B63858" w:rsidRDefault="00D228C4" w:rsidP="00E00B24">
      <w:pPr>
        <w:rPr>
          <w:rtl/>
        </w:rPr>
      </w:pPr>
      <w:r>
        <w:rPr>
          <w:rtl/>
        </w:rPr>
        <w:t>אתם, הפוליטיקאים, שזוכים פעם אחר פעם לציון הכי נמוך ברמת האמון של הציבור</w:t>
      </w:r>
      <w:r w:rsidR="00E00B24">
        <w:rPr>
          <w:rFonts w:hint="cs"/>
          <w:rtl/>
        </w:rPr>
        <w:t xml:space="preserve"> </w:t>
      </w:r>
      <w:r>
        <w:rPr>
          <w:rtl/>
        </w:rPr>
        <w:t>- אתם מצפים שנקבל מראש את ההנחה שההחלטות שלכם הן סבירות ואין אף גוף, אף גורם שיכול לבקר אתכם. וזה, רבותי</w:t>
      </w:r>
      <w:r w:rsidR="00E00B24">
        <w:rPr>
          <w:rFonts w:hint="cs"/>
          <w:rtl/>
        </w:rPr>
        <w:t>י</w:t>
      </w:r>
      <w:r>
        <w:rPr>
          <w:rtl/>
        </w:rPr>
        <w:t xml:space="preserve"> וגבירותי</w:t>
      </w:r>
      <w:r w:rsidR="00E00B24">
        <w:rPr>
          <w:rFonts w:hint="cs"/>
          <w:rtl/>
        </w:rPr>
        <w:t>י</w:t>
      </w:r>
      <w:r>
        <w:rPr>
          <w:rtl/>
        </w:rPr>
        <w:t>, חברות וחברי הכנסת, זה לא סביר באופן קיצוני.</w:t>
      </w:r>
    </w:p>
    <w:p w:rsidR="00A66699" w:rsidRDefault="00A66699" w:rsidP="005952A1">
      <w:pPr>
        <w:rPr>
          <w:rtl/>
        </w:rPr>
      </w:pPr>
      <w:bookmarkStart w:id="2786" w:name="_ETM_Q1_6683937"/>
      <w:bookmarkStart w:id="2787" w:name="_ETM_Q1_6683990"/>
      <w:bookmarkStart w:id="2788" w:name="_ETM_Q1_6696371"/>
      <w:bookmarkStart w:id="2789" w:name="_ETM_Q1_6696430"/>
      <w:bookmarkStart w:id="2790" w:name="_ETM_Q1_6712845"/>
      <w:bookmarkStart w:id="2791" w:name="_ETM_Q1_6712900"/>
      <w:bookmarkStart w:id="2792" w:name="_ETM_Q1_6775302"/>
      <w:bookmarkStart w:id="2793" w:name="_ETM_Q1_6775357"/>
      <w:bookmarkStart w:id="2794" w:name="_ETM_Q1_6776901"/>
      <w:bookmarkStart w:id="2795" w:name="_ETM_Q1_6781618"/>
      <w:bookmarkStart w:id="2796" w:name="_ETM_Q1_6781648"/>
      <w:bookmarkStart w:id="2797" w:name="_ETM_Q1_6855477"/>
      <w:bookmarkStart w:id="2798" w:name="_ETM_Q1_6875248"/>
      <w:bookmarkStart w:id="2799" w:name="_ETM_Q1_6875319"/>
      <w:bookmarkStart w:id="2800" w:name="_ETM_Q1_6877241"/>
      <w:bookmarkStart w:id="2801" w:name="_ETM_Q1_6887933"/>
      <w:bookmarkStart w:id="2802" w:name="_ETM_Q1_6887972"/>
      <w:bookmarkStart w:id="2803" w:name="_ETM_Q1_6902412"/>
      <w:bookmarkStart w:id="2804" w:name="_ETM_Q1_6902470"/>
      <w:bookmarkStart w:id="2805" w:name="_ETM_Q1_6905928"/>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p>
    <w:p w:rsidR="00390133" w:rsidRDefault="00390133" w:rsidP="00390133">
      <w:pPr>
        <w:pStyle w:val="af6"/>
        <w:keepNext/>
        <w:rPr>
          <w:rtl/>
        </w:rPr>
      </w:pPr>
      <w:bookmarkStart w:id="2806" w:name="_ETM_Q1_6909568"/>
      <w:bookmarkStart w:id="2807" w:name="_ETM_Q1_6909634"/>
      <w:bookmarkStart w:id="2808" w:name="_ETM_Q1_6911593"/>
      <w:bookmarkStart w:id="2809" w:name="_ETM_Q1_6920578"/>
      <w:bookmarkStart w:id="2810" w:name="_ETM_Q1_6920620"/>
      <w:bookmarkStart w:id="2811" w:name="_ETM_Q1_6932570"/>
      <w:bookmarkStart w:id="2812" w:name="_ETM_Q1_6932629"/>
      <w:bookmarkStart w:id="2813" w:name="ET_yor_6157_298"/>
      <w:bookmarkEnd w:id="2806"/>
      <w:bookmarkEnd w:id="2807"/>
      <w:bookmarkEnd w:id="2808"/>
      <w:bookmarkEnd w:id="2809"/>
      <w:bookmarkEnd w:id="2810"/>
      <w:bookmarkEnd w:id="2811"/>
      <w:bookmarkEnd w:id="2812"/>
      <w:r w:rsidRPr="00390133">
        <w:rPr>
          <w:rStyle w:val="TagStyle"/>
          <w:rtl/>
        </w:rPr>
        <w:t xml:space="preserve"> &lt;&lt; יור &gt;&gt; </w:t>
      </w:r>
      <w:r>
        <w:rPr>
          <w:rtl/>
        </w:rPr>
        <w:t xml:space="preserve">היו"ר שמחה </w:t>
      </w:r>
      <w:proofErr w:type="spellStart"/>
      <w:r>
        <w:rPr>
          <w:rtl/>
        </w:rPr>
        <w:t>רוטמן</w:t>
      </w:r>
      <w:proofErr w:type="spellEnd"/>
      <w:r>
        <w:rPr>
          <w:rtl/>
        </w:rPr>
        <w:t>:</w:t>
      </w:r>
      <w:r w:rsidRPr="00390133">
        <w:rPr>
          <w:rStyle w:val="TagStyle"/>
          <w:rtl/>
        </w:rPr>
        <w:t xml:space="preserve"> &lt;&lt; יור &gt;&gt;</w:t>
      </w:r>
      <w:r>
        <w:rPr>
          <w:rtl/>
        </w:rPr>
        <w:t xml:space="preserve">   </w:t>
      </w:r>
      <w:bookmarkEnd w:id="2813"/>
    </w:p>
    <w:p w:rsidR="00390133" w:rsidRDefault="00390133" w:rsidP="00390133">
      <w:pPr>
        <w:pStyle w:val="KeepWithNext"/>
        <w:rPr>
          <w:rtl/>
        </w:rPr>
      </w:pPr>
    </w:p>
    <w:p w:rsidR="0005706E" w:rsidRDefault="00390133" w:rsidP="00E00B24">
      <w:pPr>
        <w:rPr>
          <w:rtl/>
        </w:rPr>
      </w:pPr>
      <w:bookmarkStart w:id="2814" w:name="_ETM_Q1_6948157"/>
      <w:bookmarkEnd w:id="2814"/>
      <w:r>
        <w:rPr>
          <w:rFonts w:hint="cs"/>
          <w:rtl/>
        </w:rPr>
        <w:t>תודה</w:t>
      </w:r>
      <w:r w:rsidR="00E00B24">
        <w:rPr>
          <w:rFonts w:hint="cs"/>
          <w:rtl/>
        </w:rPr>
        <w:t xml:space="preserve"> רבה</w:t>
      </w:r>
      <w:r>
        <w:rPr>
          <w:rFonts w:hint="cs"/>
          <w:rtl/>
        </w:rPr>
        <w:t>.</w:t>
      </w:r>
      <w:r w:rsidR="00E00B24">
        <w:rPr>
          <w:rFonts w:hint="cs"/>
          <w:rtl/>
        </w:rPr>
        <w:t xml:space="preserve"> </w:t>
      </w:r>
      <w:bookmarkStart w:id="2815" w:name="_ETM_Q1_6986212"/>
      <w:bookmarkEnd w:id="2815"/>
      <w:r w:rsidR="00E00B24">
        <w:rPr>
          <w:rFonts w:hint="cs"/>
          <w:rtl/>
        </w:rPr>
        <w:t xml:space="preserve">חייב לומר שכמעט לא הצלחתי לאתר </w:t>
      </w:r>
      <w:proofErr w:type="spellStart"/>
      <w:r w:rsidR="00E00B24">
        <w:rPr>
          <w:rFonts w:hint="cs"/>
          <w:rtl/>
        </w:rPr>
        <w:t>איפלו</w:t>
      </w:r>
      <w:proofErr w:type="spellEnd"/>
      <w:r w:rsidR="00E00B24">
        <w:rPr>
          <w:rFonts w:hint="cs"/>
          <w:rtl/>
        </w:rPr>
        <w:t xml:space="preserve"> לא דוגמה אחת </w:t>
      </w:r>
      <w:bookmarkStart w:id="2816" w:name="_ETM_Q1_6988134"/>
      <w:bookmarkEnd w:id="2816"/>
      <w:r w:rsidR="00E00B24">
        <w:rPr>
          <w:rFonts w:hint="cs"/>
          <w:rtl/>
        </w:rPr>
        <w:t xml:space="preserve">מהדוגמאות שהבאת </w:t>
      </w:r>
      <w:bookmarkStart w:id="2817" w:name="_ETM_Q1_6949505"/>
      <w:bookmarkStart w:id="2818" w:name="_ETM_Q1_6949566"/>
      <w:bookmarkStart w:id="2819" w:name="_ETM_Q1_6991571"/>
      <w:bookmarkEnd w:id="2817"/>
      <w:bookmarkEnd w:id="2818"/>
      <w:bookmarkEnd w:id="2819"/>
      <w:r w:rsidR="00E00B24">
        <w:rPr>
          <w:rFonts w:hint="cs"/>
          <w:rtl/>
        </w:rPr>
        <w:t xml:space="preserve">שקשורה לעילת הסבירות וחבל </w:t>
      </w:r>
      <w:r w:rsidR="0005706E">
        <w:rPr>
          <w:rFonts w:hint="cs"/>
          <w:rtl/>
        </w:rPr>
        <w:t xml:space="preserve">כי אני בטוח שיש </w:t>
      </w:r>
      <w:r w:rsidR="00E00B24">
        <w:rPr>
          <w:rFonts w:hint="cs"/>
          <w:rtl/>
        </w:rPr>
        <w:t xml:space="preserve">טיעונים יותר- - </w:t>
      </w:r>
      <w:bookmarkStart w:id="2820" w:name="_ETM_Q1_6995468"/>
      <w:bookmarkEnd w:id="2820"/>
    </w:p>
    <w:p w:rsidR="0005706E" w:rsidRDefault="0005706E" w:rsidP="0005706E">
      <w:pPr>
        <w:rPr>
          <w:rtl/>
        </w:rPr>
      </w:pPr>
      <w:bookmarkStart w:id="2821" w:name="_ETM_Q1_6995356"/>
      <w:bookmarkStart w:id="2822" w:name="_ETM_Q1_6995422"/>
      <w:bookmarkStart w:id="2823" w:name="_ETM_Q1_6997281"/>
      <w:bookmarkEnd w:id="2821"/>
      <w:bookmarkEnd w:id="2822"/>
      <w:bookmarkEnd w:id="2823"/>
    </w:p>
    <w:p w:rsidR="0005706E" w:rsidRDefault="0005706E" w:rsidP="0005706E">
      <w:pPr>
        <w:pStyle w:val="a4"/>
        <w:keepNext/>
        <w:rPr>
          <w:rtl/>
        </w:rPr>
      </w:pPr>
      <w:bookmarkStart w:id="2824" w:name="ET_speaker_5068_301"/>
      <w:r w:rsidRPr="0005706E">
        <w:rPr>
          <w:rStyle w:val="TagStyle"/>
          <w:rtl/>
        </w:rPr>
        <w:t xml:space="preserve"> &lt;&lt; דובר &gt;&gt; </w:t>
      </w:r>
      <w:r>
        <w:rPr>
          <w:rtl/>
        </w:rPr>
        <w:t>קארין אלהרר (יש עתיד):</w:t>
      </w:r>
      <w:r w:rsidRPr="0005706E">
        <w:rPr>
          <w:rStyle w:val="TagStyle"/>
          <w:rtl/>
        </w:rPr>
        <w:t xml:space="preserve"> &lt;&lt; דובר &gt;&gt;</w:t>
      </w:r>
      <w:r>
        <w:rPr>
          <w:rtl/>
        </w:rPr>
        <w:t xml:space="preserve">   </w:t>
      </w:r>
      <w:bookmarkEnd w:id="2824"/>
    </w:p>
    <w:p w:rsidR="0005706E" w:rsidRDefault="0005706E" w:rsidP="0005706E">
      <w:pPr>
        <w:pStyle w:val="KeepWithNext"/>
        <w:rPr>
          <w:rtl/>
        </w:rPr>
      </w:pPr>
    </w:p>
    <w:p w:rsidR="0005706E" w:rsidRDefault="0005706E" w:rsidP="00E00B24">
      <w:pPr>
        <w:rPr>
          <w:rtl/>
        </w:rPr>
      </w:pPr>
      <w:bookmarkStart w:id="2825" w:name="_ETM_Q1_6997629"/>
      <w:bookmarkStart w:id="2826" w:name="_ETM_Q1_6997666"/>
      <w:bookmarkEnd w:id="2825"/>
      <w:bookmarkEnd w:id="2826"/>
      <w:r>
        <w:rPr>
          <w:rFonts w:hint="cs"/>
          <w:rtl/>
        </w:rPr>
        <w:t>למה</w:t>
      </w:r>
      <w:r w:rsidR="00E00B24">
        <w:rPr>
          <w:rFonts w:hint="cs"/>
          <w:rtl/>
        </w:rPr>
        <w:t>?</w:t>
      </w:r>
      <w:r>
        <w:rPr>
          <w:rFonts w:hint="cs"/>
          <w:rtl/>
        </w:rPr>
        <w:t xml:space="preserve"> המינוי </w:t>
      </w:r>
      <w:r w:rsidR="00E00B24">
        <w:rPr>
          <w:rFonts w:hint="cs"/>
          <w:rtl/>
        </w:rPr>
        <w:t xml:space="preserve">של איילת </w:t>
      </w:r>
      <w:proofErr w:type="spellStart"/>
      <w:r w:rsidR="00E00B24">
        <w:rPr>
          <w:rFonts w:hint="cs"/>
          <w:rtl/>
        </w:rPr>
        <w:t>רזין</w:t>
      </w:r>
      <w:proofErr w:type="spellEnd"/>
      <w:r w:rsidR="00E00B24">
        <w:rPr>
          <w:rFonts w:hint="cs"/>
          <w:rtl/>
        </w:rPr>
        <w:t xml:space="preserve"> </w:t>
      </w:r>
      <w:r>
        <w:rPr>
          <w:rFonts w:hint="cs"/>
          <w:rtl/>
        </w:rPr>
        <w:t>בעיני</w:t>
      </w:r>
      <w:r w:rsidR="00E00B24">
        <w:rPr>
          <w:rFonts w:hint="cs"/>
          <w:rtl/>
        </w:rPr>
        <w:t>י</w:t>
      </w:r>
      <w:r>
        <w:rPr>
          <w:rFonts w:hint="cs"/>
          <w:rtl/>
        </w:rPr>
        <w:t xml:space="preserve"> לא סביר וזה </w:t>
      </w:r>
      <w:bookmarkStart w:id="2827" w:name="_ETM_Q1_7001168"/>
      <w:bookmarkEnd w:id="2827"/>
      <w:r>
        <w:rPr>
          <w:rFonts w:hint="cs"/>
          <w:rtl/>
        </w:rPr>
        <w:t xml:space="preserve">לא </w:t>
      </w:r>
      <w:r w:rsidR="00E00B24">
        <w:rPr>
          <w:rFonts w:hint="cs"/>
          <w:rtl/>
        </w:rPr>
        <w:t xml:space="preserve">מינוי אישי. זה לא </w:t>
      </w:r>
      <w:r>
        <w:rPr>
          <w:rFonts w:hint="cs"/>
          <w:rtl/>
        </w:rPr>
        <w:t>משרת אמון.</w:t>
      </w:r>
    </w:p>
    <w:p w:rsidR="0005706E" w:rsidRDefault="0005706E" w:rsidP="0005706E">
      <w:pPr>
        <w:rPr>
          <w:rtl/>
        </w:rPr>
      </w:pPr>
      <w:bookmarkStart w:id="2828" w:name="_ETM_Q1_7003208"/>
      <w:bookmarkStart w:id="2829" w:name="_ETM_Q1_7003265"/>
      <w:bookmarkEnd w:id="2828"/>
      <w:bookmarkEnd w:id="2829"/>
    </w:p>
    <w:p w:rsidR="0005706E" w:rsidRDefault="0005706E" w:rsidP="0005706E">
      <w:pPr>
        <w:pStyle w:val="af6"/>
        <w:keepNext/>
        <w:rPr>
          <w:rtl/>
        </w:rPr>
      </w:pPr>
      <w:bookmarkStart w:id="2830" w:name="ET_yor_6157_302"/>
      <w:r w:rsidRPr="0005706E">
        <w:rPr>
          <w:rStyle w:val="TagStyle"/>
          <w:rtl/>
        </w:rPr>
        <w:t xml:space="preserve"> &lt;&lt; יור &gt;&gt; </w:t>
      </w:r>
      <w:r>
        <w:rPr>
          <w:rtl/>
        </w:rPr>
        <w:t xml:space="preserve">היו"ר שמחה </w:t>
      </w:r>
      <w:proofErr w:type="spellStart"/>
      <w:r>
        <w:rPr>
          <w:rtl/>
        </w:rPr>
        <w:t>רוטמן</w:t>
      </w:r>
      <w:proofErr w:type="spellEnd"/>
      <w:r>
        <w:rPr>
          <w:rtl/>
        </w:rPr>
        <w:t>:</w:t>
      </w:r>
      <w:r w:rsidRPr="0005706E">
        <w:rPr>
          <w:rStyle w:val="TagStyle"/>
          <w:rtl/>
        </w:rPr>
        <w:t xml:space="preserve"> &lt;&lt; יור &gt;&gt;</w:t>
      </w:r>
      <w:r>
        <w:rPr>
          <w:rtl/>
        </w:rPr>
        <w:t xml:space="preserve">   </w:t>
      </w:r>
      <w:bookmarkEnd w:id="2830"/>
    </w:p>
    <w:p w:rsidR="0005706E" w:rsidRDefault="0005706E" w:rsidP="0005706E">
      <w:pPr>
        <w:pStyle w:val="KeepWithNext"/>
        <w:rPr>
          <w:rtl/>
        </w:rPr>
      </w:pPr>
    </w:p>
    <w:p w:rsidR="0005706E" w:rsidRDefault="00E00B24" w:rsidP="00E00B24">
      <w:pPr>
        <w:rPr>
          <w:rtl/>
        </w:rPr>
      </w:pPr>
      <w:bookmarkStart w:id="2831" w:name="_ETM_Q1_7003689"/>
      <w:bookmarkEnd w:id="2831"/>
      <w:r>
        <w:rPr>
          <w:rFonts w:hint="cs"/>
          <w:rtl/>
        </w:rPr>
        <w:t xml:space="preserve">זו זכותך כמובן. </w:t>
      </w:r>
      <w:bookmarkStart w:id="2832" w:name="_ETM_Q1_7009847"/>
      <w:bookmarkEnd w:id="2832"/>
      <w:r w:rsidR="0005706E">
        <w:rPr>
          <w:rFonts w:hint="cs"/>
          <w:rtl/>
        </w:rPr>
        <w:t>חבר הכנסת גלעד קריב, בבקשה.</w:t>
      </w:r>
      <w:r>
        <w:rPr>
          <w:rFonts w:hint="cs"/>
          <w:rtl/>
        </w:rPr>
        <w:t xml:space="preserve"> אחרי זה מהחברה האזרחית ואז אתה.</w:t>
      </w:r>
    </w:p>
    <w:p w:rsidR="0005706E" w:rsidRDefault="0005706E" w:rsidP="0005706E">
      <w:pPr>
        <w:rPr>
          <w:rtl/>
        </w:rPr>
      </w:pPr>
      <w:bookmarkStart w:id="2833" w:name="_ETM_Q1_7007901"/>
      <w:bookmarkStart w:id="2834" w:name="_ETM_Q1_7007952"/>
      <w:bookmarkStart w:id="2835" w:name="_ETM_Q1_7008873"/>
      <w:bookmarkEnd w:id="2833"/>
      <w:bookmarkEnd w:id="2834"/>
      <w:bookmarkEnd w:id="2835"/>
    </w:p>
    <w:p w:rsidR="0005706E" w:rsidRDefault="0005706E" w:rsidP="0005706E">
      <w:pPr>
        <w:pStyle w:val="a4"/>
        <w:keepNext/>
        <w:rPr>
          <w:rtl/>
        </w:rPr>
      </w:pPr>
      <w:bookmarkStart w:id="2836" w:name="ET_speaker_5068_303"/>
      <w:r w:rsidRPr="0005706E">
        <w:rPr>
          <w:rStyle w:val="TagStyle"/>
          <w:rtl/>
        </w:rPr>
        <w:t xml:space="preserve"> &lt;&lt; דובר &gt;&gt; </w:t>
      </w:r>
      <w:r>
        <w:rPr>
          <w:rtl/>
        </w:rPr>
        <w:t>קארין אלהרר (יש עתיד):</w:t>
      </w:r>
      <w:r w:rsidRPr="0005706E">
        <w:rPr>
          <w:rStyle w:val="TagStyle"/>
          <w:rtl/>
        </w:rPr>
        <w:t xml:space="preserve"> &lt;&lt; דובר &gt;&gt;</w:t>
      </w:r>
      <w:r>
        <w:rPr>
          <w:rtl/>
        </w:rPr>
        <w:t xml:space="preserve">   </w:t>
      </w:r>
      <w:bookmarkEnd w:id="2836"/>
    </w:p>
    <w:p w:rsidR="0005706E" w:rsidRDefault="0005706E" w:rsidP="0005706E">
      <w:pPr>
        <w:pStyle w:val="KeepWithNext"/>
        <w:rPr>
          <w:rtl/>
        </w:rPr>
      </w:pPr>
    </w:p>
    <w:p w:rsidR="0005706E" w:rsidRDefault="00E00B24" w:rsidP="00E00B24">
      <w:pPr>
        <w:rPr>
          <w:rtl/>
        </w:rPr>
      </w:pPr>
      <w:bookmarkStart w:id="2837" w:name="_ETM_Q1_7009199"/>
      <w:bookmarkStart w:id="2838" w:name="_ETM_Q1_7009242"/>
      <w:bookmarkEnd w:id="2837"/>
      <w:bookmarkEnd w:id="2838"/>
      <w:r>
        <w:rPr>
          <w:rFonts w:hint="cs"/>
          <w:rtl/>
        </w:rPr>
        <w:t xml:space="preserve">יש לי פגישה עם </w:t>
      </w:r>
      <w:bookmarkStart w:id="2839" w:name="_ETM_Q1_7029050"/>
      <w:bookmarkEnd w:id="2839"/>
      <w:r>
        <w:rPr>
          <w:rFonts w:hint="cs"/>
          <w:rtl/>
        </w:rPr>
        <w:t xml:space="preserve">שר </w:t>
      </w:r>
      <w:r>
        <w:rPr>
          <w:rtl/>
        </w:rPr>
        <w:t>–</w:t>
      </w:r>
      <w:r>
        <w:rPr>
          <w:rFonts w:hint="cs"/>
          <w:rtl/>
        </w:rPr>
        <w:t xml:space="preserve"> אפשר להיות אחרי גלעד?</w:t>
      </w:r>
    </w:p>
    <w:p w:rsidR="00E00B24" w:rsidRDefault="00E00B24" w:rsidP="00E00B24">
      <w:pPr>
        <w:rPr>
          <w:rtl/>
        </w:rPr>
      </w:pPr>
    </w:p>
    <w:p w:rsidR="00E00B24" w:rsidRDefault="00E00B24" w:rsidP="00E00B24">
      <w:pPr>
        <w:pStyle w:val="af6"/>
        <w:keepNext/>
        <w:rPr>
          <w:rtl/>
        </w:rPr>
      </w:pPr>
      <w:bookmarkStart w:id="2840" w:name="ET_yor_6157_490"/>
      <w:r w:rsidRPr="00E00B24">
        <w:rPr>
          <w:rStyle w:val="TagStyle"/>
          <w:rtl/>
        </w:rPr>
        <w:t xml:space="preserve"> &lt;&lt; יור &gt;&gt; </w:t>
      </w:r>
      <w:r>
        <w:rPr>
          <w:rtl/>
        </w:rPr>
        <w:t xml:space="preserve">היו"ר שמחה </w:t>
      </w:r>
      <w:proofErr w:type="spellStart"/>
      <w:r>
        <w:rPr>
          <w:rtl/>
        </w:rPr>
        <w:t>רוטמן</w:t>
      </w:r>
      <w:proofErr w:type="spellEnd"/>
      <w:r>
        <w:rPr>
          <w:rtl/>
        </w:rPr>
        <w:t>:</w:t>
      </w:r>
      <w:r w:rsidRPr="00E00B24">
        <w:rPr>
          <w:rStyle w:val="TagStyle"/>
          <w:rtl/>
        </w:rPr>
        <w:t xml:space="preserve"> &lt;&lt; יור &gt;&gt;</w:t>
      </w:r>
      <w:r>
        <w:rPr>
          <w:rtl/>
        </w:rPr>
        <w:t xml:space="preserve">   </w:t>
      </w:r>
      <w:bookmarkEnd w:id="2840"/>
    </w:p>
    <w:p w:rsidR="00E00B24" w:rsidRDefault="00E00B24" w:rsidP="00E00B24">
      <w:pPr>
        <w:pStyle w:val="KeepWithNext"/>
        <w:rPr>
          <w:rtl/>
        </w:rPr>
      </w:pPr>
    </w:p>
    <w:p w:rsidR="00E00B24" w:rsidRPr="00E00B24" w:rsidRDefault="00E00B24" w:rsidP="00E00B24">
      <w:pPr>
        <w:rPr>
          <w:rtl/>
        </w:rPr>
      </w:pPr>
      <w:r>
        <w:rPr>
          <w:rFonts w:hint="cs"/>
          <w:rtl/>
        </w:rPr>
        <w:t>כן. גלעד, בבקשה.</w:t>
      </w:r>
    </w:p>
    <w:p w:rsidR="0005706E" w:rsidRDefault="0005706E" w:rsidP="0005706E">
      <w:pPr>
        <w:rPr>
          <w:rtl/>
        </w:rPr>
      </w:pPr>
      <w:bookmarkStart w:id="2841" w:name="_ETM_Q1_7012057"/>
      <w:bookmarkStart w:id="2842" w:name="_ETM_Q1_7012122"/>
      <w:bookmarkStart w:id="2843" w:name="_ETM_Q1_7013746"/>
      <w:bookmarkEnd w:id="2841"/>
      <w:bookmarkEnd w:id="2842"/>
      <w:bookmarkEnd w:id="2843"/>
    </w:p>
    <w:p w:rsidR="0005706E" w:rsidRDefault="0005706E" w:rsidP="0005706E">
      <w:pPr>
        <w:pStyle w:val="a4"/>
        <w:keepNext/>
        <w:rPr>
          <w:rtl/>
        </w:rPr>
      </w:pPr>
      <w:bookmarkStart w:id="2844" w:name="ET_speaker_6156_304"/>
      <w:r w:rsidRPr="0005706E">
        <w:rPr>
          <w:rStyle w:val="TagStyle"/>
          <w:rtl/>
        </w:rPr>
        <w:t xml:space="preserve"> &lt;&lt; דובר &gt;&gt; </w:t>
      </w:r>
      <w:r>
        <w:rPr>
          <w:rtl/>
        </w:rPr>
        <w:t>גלעד קריב (העבודה):</w:t>
      </w:r>
      <w:r w:rsidRPr="0005706E">
        <w:rPr>
          <w:rStyle w:val="TagStyle"/>
          <w:rtl/>
        </w:rPr>
        <w:t xml:space="preserve"> &lt;&lt; דובר &gt;&gt;</w:t>
      </w:r>
      <w:r>
        <w:rPr>
          <w:rtl/>
        </w:rPr>
        <w:t xml:space="preserve">   </w:t>
      </w:r>
      <w:bookmarkEnd w:id="2844"/>
    </w:p>
    <w:p w:rsidR="0005706E" w:rsidRDefault="0005706E" w:rsidP="0005706E">
      <w:pPr>
        <w:pStyle w:val="KeepWithNext"/>
        <w:rPr>
          <w:rtl/>
        </w:rPr>
      </w:pPr>
    </w:p>
    <w:p w:rsidR="0005706E" w:rsidRDefault="0005706E" w:rsidP="00E00B24">
      <w:pPr>
        <w:rPr>
          <w:rtl/>
        </w:rPr>
      </w:pPr>
      <w:bookmarkStart w:id="2845" w:name="_ETM_Q1_7014111"/>
      <w:bookmarkStart w:id="2846" w:name="_ETM_Q1_7014141"/>
      <w:bookmarkEnd w:id="2845"/>
      <w:bookmarkEnd w:id="2846"/>
      <w:r>
        <w:rPr>
          <w:rFonts w:hint="cs"/>
          <w:rtl/>
        </w:rPr>
        <w:t xml:space="preserve">אדוני היושב-ראש, </w:t>
      </w:r>
      <w:proofErr w:type="spellStart"/>
      <w:r>
        <w:rPr>
          <w:rFonts w:hint="cs"/>
          <w:rtl/>
        </w:rPr>
        <w:t>צהריים</w:t>
      </w:r>
      <w:proofErr w:type="spellEnd"/>
      <w:r>
        <w:rPr>
          <w:rFonts w:hint="cs"/>
          <w:rtl/>
        </w:rPr>
        <w:t xml:space="preserve"> </w:t>
      </w:r>
      <w:bookmarkStart w:id="2847" w:name="_ETM_Q1_7046043"/>
      <w:bookmarkEnd w:id="2847"/>
      <w:r>
        <w:rPr>
          <w:rFonts w:hint="cs"/>
          <w:rtl/>
        </w:rPr>
        <w:t xml:space="preserve">טובים. יש פה דיון </w:t>
      </w:r>
      <w:r w:rsidR="00E00B24">
        <w:rPr>
          <w:rFonts w:hint="cs"/>
          <w:rtl/>
        </w:rPr>
        <w:t xml:space="preserve">שהיה צריך לפתוח בו, </w:t>
      </w:r>
      <w:r>
        <w:rPr>
          <w:rFonts w:hint="cs"/>
          <w:rtl/>
        </w:rPr>
        <w:t>ואתה בכוונת מכו</w:t>
      </w:r>
      <w:r w:rsidR="009A24B2">
        <w:rPr>
          <w:rFonts w:hint="cs"/>
          <w:rtl/>
        </w:rPr>
        <w:t>ון</w:t>
      </w:r>
      <w:r>
        <w:rPr>
          <w:rFonts w:hint="cs"/>
          <w:rtl/>
        </w:rPr>
        <w:t xml:space="preserve"> דילגת עליו. </w:t>
      </w:r>
      <w:r w:rsidR="00E00B24">
        <w:rPr>
          <w:rFonts w:hint="cs"/>
          <w:rtl/>
        </w:rPr>
        <w:t xml:space="preserve">אתה בצורה חריגה מאוד עושה שימוש בכלי </w:t>
      </w:r>
      <w:bookmarkStart w:id="2848" w:name="_ETM_Q1_7052746"/>
      <w:bookmarkEnd w:id="2848"/>
      <w:r>
        <w:rPr>
          <w:rFonts w:hint="cs"/>
          <w:rtl/>
        </w:rPr>
        <w:t xml:space="preserve">של </w:t>
      </w:r>
      <w:bookmarkStart w:id="2849" w:name="_ETM_Q1_7052163"/>
      <w:bookmarkEnd w:id="2849"/>
      <w:r>
        <w:rPr>
          <w:rFonts w:hint="cs"/>
          <w:rtl/>
        </w:rPr>
        <w:t xml:space="preserve">הצעות חוק מטעם הוועדה. כיוון שבכלי הזה נעשה שימוש מאוד </w:t>
      </w:r>
      <w:bookmarkStart w:id="2850" w:name="_ETM_Q1_7058083"/>
      <w:bookmarkEnd w:id="2850"/>
      <w:r>
        <w:rPr>
          <w:rFonts w:hint="cs"/>
          <w:rtl/>
        </w:rPr>
        <w:t xml:space="preserve">מצומם בעבר, לא התפתחה סביב </w:t>
      </w:r>
      <w:r w:rsidR="00E00B24">
        <w:rPr>
          <w:rFonts w:hint="cs"/>
          <w:rtl/>
        </w:rPr>
        <w:t xml:space="preserve">הכלי הזה </w:t>
      </w:r>
      <w:r>
        <w:rPr>
          <w:rFonts w:hint="cs"/>
          <w:rtl/>
        </w:rPr>
        <w:t xml:space="preserve">תורה שבעל פה או </w:t>
      </w:r>
      <w:bookmarkStart w:id="2851" w:name="_ETM_Q1_7064539"/>
      <w:bookmarkEnd w:id="2851"/>
      <w:r>
        <w:rPr>
          <w:rFonts w:hint="cs"/>
          <w:rtl/>
        </w:rPr>
        <w:t>שבכתב, איך מפעילים אותו</w:t>
      </w:r>
      <w:r w:rsidR="00E00B24">
        <w:rPr>
          <w:rFonts w:hint="cs"/>
          <w:rtl/>
        </w:rPr>
        <w:t>,</w:t>
      </w:r>
      <w:r>
        <w:rPr>
          <w:rFonts w:hint="cs"/>
          <w:rtl/>
        </w:rPr>
        <w:t xml:space="preserve"> ואנחנו עמדנו על זה אתמול</w:t>
      </w:r>
      <w:r w:rsidR="00E00B24">
        <w:rPr>
          <w:rFonts w:hint="cs"/>
          <w:rtl/>
        </w:rPr>
        <w:t>,</w:t>
      </w:r>
      <w:r>
        <w:rPr>
          <w:rFonts w:hint="cs"/>
          <w:rtl/>
        </w:rPr>
        <w:t xml:space="preserve"> בשאלה </w:t>
      </w:r>
      <w:bookmarkStart w:id="2852" w:name="_ETM_Q1_7071924"/>
      <w:bookmarkEnd w:id="2852"/>
      <w:r>
        <w:rPr>
          <w:rFonts w:hint="cs"/>
          <w:rtl/>
        </w:rPr>
        <w:t xml:space="preserve">ששאלתי. ברור לי </w:t>
      </w:r>
      <w:r w:rsidR="00E00B24">
        <w:rPr>
          <w:rFonts w:hint="cs"/>
          <w:rtl/>
        </w:rPr>
        <w:t xml:space="preserve">שהצעת החוק הזו נופלת בקטגוריה </w:t>
      </w:r>
      <w:r>
        <w:rPr>
          <w:rFonts w:hint="cs"/>
          <w:rtl/>
        </w:rPr>
        <w:t xml:space="preserve">שעליה דיברה היועצת המשפטית של </w:t>
      </w:r>
      <w:r w:rsidR="00E00B24">
        <w:rPr>
          <w:rFonts w:hint="cs"/>
          <w:rtl/>
        </w:rPr>
        <w:t>ה</w:t>
      </w:r>
      <w:r>
        <w:rPr>
          <w:rFonts w:hint="cs"/>
          <w:rtl/>
        </w:rPr>
        <w:t xml:space="preserve">כנסת כי </w:t>
      </w:r>
      <w:bookmarkStart w:id="2853" w:name="_ETM_Q1_7078574"/>
      <w:bookmarkEnd w:id="2853"/>
      <w:r>
        <w:rPr>
          <w:rFonts w:hint="cs"/>
          <w:rtl/>
        </w:rPr>
        <w:t xml:space="preserve">מדובר פה בפעולה בין </w:t>
      </w:r>
      <w:r w:rsidR="00E00B24">
        <w:rPr>
          <w:rFonts w:hint="cs"/>
          <w:rtl/>
        </w:rPr>
        <w:t xml:space="preserve">שתי </w:t>
      </w:r>
      <w:r>
        <w:rPr>
          <w:rFonts w:hint="cs"/>
          <w:rtl/>
        </w:rPr>
        <w:t xml:space="preserve">רשויות שלטון שונות </w:t>
      </w:r>
      <w:r w:rsidR="00E00B24">
        <w:rPr>
          <w:rFonts w:hint="cs"/>
          <w:rtl/>
        </w:rPr>
        <w:t xml:space="preserve">אבל היועצת המשפטית של הכנסת </w:t>
      </w:r>
      <w:r>
        <w:rPr>
          <w:rFonts w:hint="cs"/>
          <w:rtl/>
        </w:rPr>
        <w:t xml:space="preserve">והייעוץ המשפטי </w:t>
      </w:r>
      <w:bookmarkStart w:id="2854" w:name="_ETM_Q1_7085901"/>
      <w:bookmarkEnd w:id="2854"/>
      <w:r>
        <w:rPr>
          <w:rFonts w:hint="cs"/>
          <w:rtl/>
        </w:rPr>
        <w:t>לא אמרו דבר בינתי</w:t>
      </w:r>
      <w:r w:rsidR="009A24B2">
        <w:rPr>
          <w:rFonts w:hint="cs"/>
          <w:rtl/>
        </w:rPr>
        <w:t>ים</w:t>
      </w:r>
      <w:r>
        <w:rPr>
          <w:rFonts w:hint="cs"/>
          <w:rtl/>
        </w:rPr>
        <w:t xml:space="preserve"> על הניסיון לקצר זמנים בהליך </w:t>
      </w:r>
      <w:r w:rsidR="00E00B24">
        <w:rPr>
          <w:rFonts w:hint="cs"/>
          <w:rtl/>
        </w:rPr>
        <w:t>ה</w:t>
      </w:r>
      <w:r>
        <w:rPr>
          <w:rFonts w:hint="cs"/>
          <w:rtl/>
        </w:rPr>
        <w:t xml:space="preserve">חקיקה </w:t>
      </w:r>
      <w:bookmarkStart w:id="2855" w:name="_ETM_Q1_7093704"/>
      <w:bookmarkEnd w:id="2855"/>
      <w:r>
        <w:rPr>
          <w:rFonts w:hint="cs"/>
          <w:rtl/>
        </w:rPr>
        <w:t xml:space="preserve">ולבצע בליץ חקיקה ועוד בשם של כולנו. מביאים לכאן הצעת </w:t>
      </w:r>
      <w:bookmarkStart w:id="2856" w:name="_ETM_Q1_7100747"/>
      <w:bookmarkEnd w:id="2856"/>
      <w:r>
        <w:rPr>
          <w:rFonts w:hint="cs"/>
          <w:rtl/>
        </w:rPr>
        <w:t xml:space="preserve">חוק, </w:t>
      </w:r>
      <w:r w:rsidR="00E00B24">
        <w:rPr>
          <w:rFonts w:hint="cs"/>
          <w:rtl/>
        </w:rPr>
        <w:t xml:space="preserve">לא דנים בשאלה האם ראוי </w:t>
      </w:r>
      <w:bookmarkStart w:id="2857" w:name="_ETM_Q1_7102015"/>
      <w:bookmarkEnd w:id="2857"/>
      <w:r>
        <w:rPr>
          <w:rFonts w:hint="cs"/>
          <w:rtl/>
        </w:rPr>
        <w:t>שתהיה פה הצעת חוק מטעם ה</w:t>
      </w:r>
      <w:r w:rsidR="00E00B24">
        <w:rPr>
          <w:rFonts w:hint="cs"/>
          <w:rtl/>
        </w:rPr>
        <w:t>ו</w:t>
      </w:r>
      <w:r>
        <w:rPr>
          <w:rFonts w:hint="cs"/>
          <w:rtl/>
        </w:rPr>
        <w:t xml:space="preserve">ועדה. </w:t>
      </w:r>
      <w:r w:rsidR="00E00B24">
        <w:rPr>
          <w:rFonts w:hint="cs"/>
          <w:rtl/>
        </w:rPr>
        <w:t xml:space="preserve">האם זה </w:t>
      </w:r>
      <w:r>
        <w:rPr>
          <w:rFonts w:hint="cs"/>
          <w:rtl/>
        </w:rPr>
        <w:t xml:space="preserve">נושא </w:t>
      </w:r>
      <w:bookmarkStart w:id="2858" w:name="_ETM_Q1_7106362"/>
      <w:bookmarkEnd w:id="2858"/>
      <w:r>
        <w:rPr>
          <w:rFonts w:hint="cs"/>
          <w:rtl/>
        </w:rPr>
        <w:t xml:space="preserve">שבו הוועדה </w:t>
      </w:r>
      <w:r w:rsidR="00E00B24">
        <w:rPr>
          <w:rFonts w:hint="cs"/>
          <w:rtl/>
        </w:rPr>
        <w:t xml:space="preserve">רוצה לפעול יחד כוועדה </w:t>
      </w:r>
      <w:r>
        <w:rPr>
          <w:rFonts w:hint="cs"/>
          <w:rtl/>
        </w:rPr>
        <w:t xml:space="preserve">או שזו הצעה שראוי שתהיה ממשלתית או </w:t>
      </w:r>
      <w:bookmarkStart w:id="2859" w:name="_ETM_Q1_7113548"/>
      <w:bookmarkEnd w:id="2859"/>
      <w:r>
        <w:rPr>
          <w:rFonts w:hint="cs"/>
          <w:rtl/>
        </w:rPr>
        <w:t xml:space="preserve">פרטית. בוחר יושב-ראש הוועדה לעקוף את ההליכים של הצעה ממשלתית </w:t>
      </w:r>
      <w:bookmarkStart w:id="2860" w:name="_ETM_Q1_7120547"/>
      <w:bookmarkEnd w:id="2860"/>
      <w:r>
        <w:rPr>
          <w:rFonts w:hint="cs"/>
          <w:rtl/>
        </w:rPr>
        <w:t xml:space="preserve">או </w:t>
      </w:r>
      <w:r w:rsidR="00E00B24">
        <w:rPr>
          <w:rFonts w:hint="cs"/>
          <w:rtl/>
        </w:rPr>
        <w:t xml:space="preserve">של הצעה </w:t>
      </w:r>
      <w:r>
        <w:rPr>
          <w:rFonts w:hint="cs"/>
          <w:rtl/>
        </w:rPr>
        <w:t>פרטית</w:t>
      </w:r>
      <w:r w:rsidR="00E00B24">
        <w:rPr>
          <w:rFonts w:hint="cs"/>
          <w:rtl/>
        </w:rPr>
        <w:t>,</w:t>
      </w:r>
      <w:r>
        <w:rPr>
          <w:rFonts w:hint="cs"/>
          <w:rtl/>
        </w:rPr>
        <w:t xml:space="preserve"> בכוונת מכו</w:t>
      </w:r>
      <w:r w:rsidR="009A24B2">
        <w:rPr>
          <w:rFonts w:hint="cs"/>
          <w:rtl/>
        </w:rPr>
        <w:t>ון</w:t>
      </w:r>
      <w:r>
        <w:rPr>
          <w:rFonts w:hint="cs"/>
          <w:rtl/>
        </w:rPr>
        <w:t xml:space="preserve"> לבצע פה </w:t>
      </w:r>
      <w:r w:rsidR="00E00B24">
        <w:rPr>
          <w:rFonts w:hint="cs"/>
          <w:rtl/>
        </w:rPr>
        <w:t>ב</w:t>
      </w:r>
      <w:r>
        <w:rPr>
          <w:rFonts w:hint="cs"/>
          <w:rtl/>
        </w:rPr>
        <w:t>ליץ של חקיקה.</w:t>
      </w:r>
    </w:p>
    <w:p w:rsidR="0005706E" w:rsidRDefault="0005706E" w:rsidP="0005706E">
      <w:pPr>
        <w:rPr>
          <w:rtl/>
        </w:rPr>
      </w:pPr>
      <w:bookmarkStart w:id="2861" w:name="_ETM_Q1_7126428"/>
      <w:bookmarkStart w:id="2862" w:name="_ETM_Q1_7126498"/>
      <w:bookmarkEnd w:id="2861"/>
      <w:bookmarkEnd w:id="2862"/>
    </w:p>
    <w:p w:rsidR="0005706E" w:rsidRDefault="0005706E" w:rsidP="00E00B24">
      <w:pPr>
        <w:rPr>
          <w:rtl/>
        </w:rPr>
      </w:pPr>
      <w:bookmarkStart w:id="2863" w:name="_ETM_Q1_7126548"/>
      <w:bookmarkStart w:id="2864" w:name="_ETM_Q1_7126620"/>
      <w:bookmarkEnd w:id="2863"/>
      <w:bookmarkEnd w:id="2864"/>
      <w:r>
        <w:rPr>
          <w:rFonts w:hint="cs"/>
          <w:rtl/>
        </w:rPr>
        <w:t xml:space="preserve">אדוני היושב-ראש </w:t>
      </w:r>
      <w:bookmarkStart w:id="2865" w:name="_ETM_Q1_7127996"/>
      <w:bookmarkEnd w:id="2865"/>
      <w:r>
        <w:rPr>
          <w:rFonts w:hint="cs"/>
          <w:rtl/>
        </w:rPr>
        <w:t xml:space="preserve">טס הערב לחו"ל. מחר לא יהיה </w:t>
      </w:r>
      <w:r w:rsidR="00E00B24">
        <w:rPr>
          <w:rFonts w:hint="cs"/>
          <w:rtl/>
        </w:rPr>
        <w:t xml:space="preserve">ביום הדיונים בהצעת חוק שהיא בעצם הצעת חוק </w:t>
      </w:r>
      <w:r>
        <w:rPr>
          <w:rFonts w:hint="cs"/>
          <w:rtl/>
        </w:rPr>
        <w:t>מטעמו.</w:t>
      </w:r>
    </w:p>
    <w:p w:rsidR="0005706E" w:rsidRDefault="0005706E" w:rsidP="0005706E">
      <w:pPr>
        <w:rPr>
          <w:rtl/>
        </w:rPr>
      </w:pPr>
      <w:bookmarkStart w:id="2866" w:name="_ETM_Q1_7135029"/>
      <w:bookmarkStart w:id="2867" w:name="_ETM_Q1_7135092"/>
      <w:bookmarkEnd w:id="2866"/>
      <w:bookmarkEnd w:id="2867"/>
    </w:p>
    <w:p w:rsidR="0005706E" w:rsidRDefault="0005706E" w:rsidP="0005706E">
      <w:pPr>
        <w:pStyle w:val="af6"/>
        <w:keepNext/>
        <w:rPr>
          <w:rtl/>
        </w:rPr>
      </w:pPr>
      <w:bookmarkStart w:id="2868" w:name="ET_yor_6157_305"/>
      <w:r w:rsidRPr="0005706E">
        <w:rPr>
          <w:rStyle w:val="TagStyle"/>
          <w:rtl/>
        </w:rPr>
        <w:t xml:space="preserve"> &lt;&lt; יור &gt;&gt; </w:t>
      </w:r>
      <w:r>
        <w:rPr>
          <w:rtl/>
        </w:rPr>
        <w:t xml:space="preserve">היו"ר שמחה </w:t>
      </w:r>
      <w:proofErr w:type="spellStart"/>
      <w:r>
        <w:rPr>
          <w:rtl/>
        </w:rPr>
        <w:t>רוטמן</w:t>
      </w:r>
      <w:proofErr w:type="spellEnd"/>
      <w:r>
        <w:rPr>
          <w:rtl/>
        </w:rPr>
        <w:t>:</w:t>
      </w:r>
      <w:r w:rsidRPr="0005706E">
        <w:rPr>
          <w:rStyle w:val="TagStyle"/>
          <w:rtl/>
        </w:rPr>
        <w:t xml:space="preserve"> &lt;&lt; יור &gt;&gt;</w:t>
      </w:r>
      <w:r>
        <w:rPr>
          <w:rtl/>
        </w:rPr>
        <w:t xml:space="preserve">   </w:t>
      </w:r>
      <w:bookmarkEnd w:id="2868"/>
    </w:p>
    <w:p w:rsidR="0005706E" w:rsidRDefault="0005706E" w:rsidP="0005706E">
      <w:pPr>
        <w:pStyle w:val="KeepWithNext"/>
        <w:rPr>
          <w:rtl/>
        </w:rPr>
      </w:pPr>
    </w:p>
    <w:p w:rsidR="0005706E" w:rsidRDefault="0005706E" w:rsidP="0005706E">
      <w:pPr>
        <w:rPr>
          <w:rtl/>
        </w:rPr>
      </w:pPr>
      <w:bookmarkStart w:id="2869" w:name="_ETM_Q1_7135521"/>
      <w:bookmarkEnd w:id="2869"/>
      <w:r>
        <w:rPr>
          <w:rFonts w:hint="cs"/>
          <w:rtl/>
        </w:rPr>
        <w:t>מטעם ה</w:t>
      </w:r>
      <w:r w:rsidR="00E00B24">
        <w:rPr>
          <w:rFonts w:hint="cs"/>
          <w:rtl/>
        </w:rPr>
        <w:t>ו</w:t>
      </w:r>
      <w:r>
        <w:rPr>
          <w:rFonts w:hint="cs"/>
          <w:rtl/>
        </w:rPr>
        <w:t>ועדה או מטעמו?</w:t>
      </w:r>
    </w:p>
    <w:p w:rsidR="0005706E" w:rsidRDefault="0005706E" w:rsidP="0005706E">
      <w:pPr>
        <w:rPr>
          <w:rtl/>
        </w:rPr>
      </w:pPr>
      <w:bookmarkStart w:id="2870" w:name="_ETM_Q1_7140185"/>
      <w:bookmarkStart w:id="2871" w:name="_ETM_Q1_7140240"/>
      <w:bookmarkEnd w:id="2870"/>
      <w:bookmarkEnd w:id="2871"/>
    </w:p>
    <w:p w:rsidR="0005706E" w:rsidRDefault="0005706E" w:rsidP="0005706E">
      <w:pPr>
        <w:pStyle w:val="-"/>
        <w:keepNext/>
        <w:rPr>
          <w:rtl/>
        </w:rPr>
      </w:pPr>
      <w:bookmarkStart w:id="2872" w:name="ET_speakercontinue_6156_306"/>
      <w:r w:rsidRPr="0005706E">
        <w:rPr>
          <w:rStyle w:val="TagStyle"/>
          <w:rtl/>
        </w:rPr>
        <w:t xml:space="preserve"> &lt;&lt; דובר_המשך &gt;&gt; </w:t>
      </w:r>
      <w:r>
        <w:rPr>
          <w:rtl/>
        </w:rPr>
        <w:t>גלעד קריב (העבודה):</w:t>
      </w:r>
      <w:r w:rsidRPr="0005706E">
        <w:rPr>
          <w:rStyle w:val="TagStyle"/>
          <w:rtl/>
        </w:rPr>
        <w:t xml:space="preserve"> &lt;&lt; דובר_המשך &gt;&gt;</w:t>
      </w:r>
      <w:r>
        <w:rPr>
          <w:rtl/>
        </w:rPr>
        <w:t xml:space="preserve">   </w:t>
      </w:r>
      <w:bookmarkEnd w:id="2872"/>
    </w:p>
    <w:p w:rsidR="0005706E" w:rsidRDefault="0005706E" w:rsidP="0005706E">
      <w:pPr>
        <w:pStyle w:val="KeepWithNext"/>
        <w:rPr>
          <w:rtl/>
        </w:rPr>
      </w:pPr>
    </w:p>
    <w:p w:rsidR="00E00B24" w:rsidRDefault="00E00B24" w:rsidP="0005706E">
      <w:pPr>
        <w:rPr>
          <w:rtl/>
        </w:rPr>
      </w:pPr>
      <w:bookmarkStart w:id="2873" w:name="_ETM_Q1_7140620"/>
      <w:bookmarkEnd w:id="2873"/>
      <w:r>
        <w:rPr>
          <w:rFonts w:hint="cs"/>
          <w:rtl/>
        </w:rPr>
        <w:t xml:space="preserve">יש פה מחטף. </w:t>
      </w:r>
      <w:bookmarkStart w:id="2874" w:name="_ETM_Q1_7141858"/>
      <w:bookmarkEnd w:id="2874"/>
    </w:p>
    <w:p w:rsidR="00E00B24" w:rsidRDefault="00E00B24" w:rsidP="0005706E">
      <w:pPr>
        <w:rPr>
          <w:rtl/>
        </w:rPr>
      </w:pPr>
    </w:p>
    <w:p w:rsidR="00E00B24" w:rsidRDefault="00E00B24" w:rsidP="00E00B24">
      <w:pPr>
        <w:pStyle w:val="a4"/>
        <w:keepNext/>
        <w:rPr>
          <w:rtl/>
        </w:rPr>
      </w:pPr>
      <w:bookmarkStart w:id="2875" w:name="ET_speaker_5068_491"/>
      <w:r w:rsidRPr="00E00B24">
        <w:rPr>
          <w:rStyle w:val="TagStyle"/>
          <w:rtl/>
        </w:rPr>
        <w:t xml:space="preserve"> &lt;&lt; דובר &gt;&gt; </w:t>
      </w:r>
      <w:r>
        <w:rPr>
          <w:rtl/>
        </w:rPr>
        <w:t>קארין אלהרר (יש עתיד):</w:t>
      </w:r>
      <w:r w:rsidRPr="00E00B24">
        <w:rPr>
          <w:rStyle w:val="TagStyle"/>
          <w:rtl/>
        </w:rPr>
        <w:t xml:space="preserve"> &lt;&lt; דובר &gt;&gt;</w:t>
      </w:r>
      <w:r>
        <w:rPr>
          <w:rtl/>
        </w:rPr>
        <w:t xml:space="preserve">   </w:t>
      </w:r>
      <w:bookmarkEnd w:id="2875"/>
    </w:p>
    <w:p w:rsidR="00E00B24" w:rsidRDefault="00E00B24" w:rsidP="00E00B24">
      <w:pPr>
        <w:pStyle w:val="KeepWithNext"/>
        <w:rPr>
          <w:rtl/>
        </w:rPr>
      </w:pPr>
    </w:p>
    <w:p w:rsidR="00E00B24" w:rsidRDefault="00E00B24" w:rsidP="00E00B24">
      <w:pPr>
        <w:rPr>
          <w:rtl/>
        </w:rPr>
      </w:pPr>
      <w:r>
        <w:rPr>
          <w:rFonts w:hint="cs"/>
          <w:rtl/>
        </w:rPr>
        <w:t>אני לא רוצה את הצעת החוק הזו.</w:t>
      </w:r>
    </w:p>
    <w:p w:rsidR="00E00B24" w:rsidRDefault="00E00B24" w:rsidP="00E00B24">
      <w:pPr>
        <w:rPr>
          <w:rtl/>
        </w:rPr>
      </w:pPr>
      <w:bookmarkStart w:id="2876" w:name="_ETM_Q1_7143812"/>
      <w:bookmarkStart w:id="2877" w:name="_ETM_Q1_7143920"/>
      <w:bookmarkEnd w:id="2876"/>
      <w:bookmarkEnd w:id="2877"/>
    </w:p>
    <w:p w:rsidR="00E00B24" w:rsidRDefault="00E00B24" w:rsidP="00E00B24">
      <w:pPr>
        <w:pStyle w:val="af6"/>
        <w:keepNext/>
        <w:rPr>
          <w:rtl/>
        </w:rPr>
      </w:pPr>
      <w:bookmarkStart w:id="2878" w:name="ET_yor_6157_492"/>
      <w:r w:rsidRPr="00E00B24">
        <w:rPr>
          <w:rStyle w:val="TagStyle"/>
          <w:rtl/>
        </w:rPr>
        <w:t xml:space="preserve"> &lt;&lt; יור &gt;&gt; </w:t>
      </w:r>
      <w:r>
        <w:rPr>
          <w:rtl/>
        </w:rPr>
        <w:t xml:space="preserve">היו"ר שמחה </w:t>
      </w:r>
      <w:proofErr w:type="spellStart"/>
      <w:r>
        <w:rPr>
          <w:rtl/>
        </w:rPr>
        <w:t>רוטמן</w:t>
      </w:r>
      <w:proofErr w:type="spellEnd"/>
      <w:r>
        <w:rPr>
          <w:rtl/>
        </w:rPr>
        <w:t>:</w:t>
      </w:r>
      <w:r w:rsidRPr="00E00B24">
        <w:rPr>
          <w:rStyle w:val="TagStyle"/>
          <w:rtl/>
        </w:rPr>
        <w:t xml:space="preserve"> &lt;&lt; יור &gt;&gt;</w:t>
      </w:r>
      <w:r>
        <w:rPr>
          <w:rtl/>
        </w:rPr>
        <w:t xml:space="preserve">   </w:t>
      </w:r>
      <w:bookmarkEnd w:id="2878"/>
    </w:p>
    <w:p w:rsidR="00E00B24" w:rsidRDefault="00E00B24" w:rsidP="00E00B24">
      <w:pPr>
        <w:pStyle w:val="KeepWithNext"/>
        <w:rPr>
          <w:rtl/>
        </w:rPr>
      </w:pPr>
    </w:p>
    <w:p w:rsidR="00E00B24" w:rsidRDefault="00E00B24" w:rsidP="00E00B24">
      <w:pPr>
        <w:rPr>
          <w:rtl/>
        </w:rPr>
      </w:pPr>
      <w:bookmarkStart w:id="2879" w:name="_ETM_Q1_7145072"/>
      <w:bookmarkEnd w:id="2879"/>
      <w:r>
        <w:rPr>
          <w:rFonts w:hint="cs"/>
          <w:rtl/>
        </w:rPr>
        <w:t>אז אל תצביעי בעדה.</w:t>
      </w:r>
    </w:p>
    <w:p w:rsidR="00E00B24" w:rsidRDefault="00E00B24" w:rsidP="00E00B24">
      <w:pPr>
        <w:rPr>
          <w:rtl/>
        </w:rPr>
      </w:pPr>
      <w:bookmarkStart w:id="2880" w:name="_ETM_Q1_7144336"/>
      <w:bookmarkEnd w:id="2880"/>
    </w:p>
    <w:p w:rsidR="00E00B24" w:rsidRDefault="00E00B24" w:rsidP="00E00B24">
      <w:pPr>
        <w:pStyle w:val="a4"/>
        <w:keepNext/>
        <w:rPr>
          <w:rtl/>
        </w:rPr>
      </w:pPr>
      <w:bookmarkStart w:id="2881" w:name="ET_speaker_6156_493"/>
      <w:r w:rsidRPr="00E00B24">
        <w:rPr>
          <w:rStyle w:val="TagStyle"/>
          <w:rtl/>
        </w:rPr>
        <w:t xml:space="preserve"> &lt;&lt; דובר &gt;&gt; </w:t>
      </w:r>
      <w:r>
        <w:rPr>
          <w:rtl/>
        </w:rPr>
        <w:t>גלעד קריב (העבודה):</w:t>
      </w:r>
      <w:r w:rsidRPr="00E00B24">
        <w:rPr>
          <w:rStyle w:val="TagStyle"/>
          <w:rtl/>
        </w:rPr>
        <w:t xml:space="preserve"> &lt;&lt; דובר &gt;&gt;</w:t>
      </w:r>
      <w:r>
        <w:rPr>
          <w:rtl/>
        </w:rPr>
        <w:t xml:space="preserve">   </w:t>
      </w:r>
      <w:bookmarkEnd w:id="2881"/>
    </w:p>
    <w:p w:rsidR="00E00B24" w:rsidRDefault="00E00B24" w:rsidP="00E00B24">
      <w:pPr>
        <w:pStyle w:val="KeepWithNext"/>
        <w:rPr>
          <w:rtl/>
        </w:rPr>
      </w:pPr>
    </w:p>
    <w:p w:rsidR="0005706E" w:rsidRDefault="0005706E" w:rsidP="00E00B24">
      <w:pPr>
        <w:rPr>
          <w:rtl/>
        </w:rPr>
      </w:pPr>
      <w:bookmarkStart w:id="2882" w:name="_ETM_Q1_7145114"/>
      <w:bookmarkStart w:id="2883" w:name="_ETM_Q1_7145212"/>
      <w:bookmarkEnd w:id="2882"/>
      <w:bookmarkEnd w:id="2883"/>
      <w:r>
        <w:rPr>
          <w:rFonts w:hint="cs"/>
          <w:rtl/>
        </w:rPr>
        <w:t xml:space="preserve">אתה </w:t>
      </w:r>
      <w:bookmarkStart w:id="2884" w:name="_ETM_Q1_7142572"/>
      <w:bookmarkEnd w:id="2884"/>
      <w:r>
        <w:rPr>
          <w:rFonts w:hint="cs"/>
          <w:rtl/>
        </w:rPr>
        <w:t>לוקח הצעת חוק פרטית ואת</w:t>
      </w:r>
      <w:r w:rsidR="00E00B24">
        <w:rPr>
          <w:rFonts w:hint="cs"/>
          <w:rtl/>
        </w:rPr>
        <w:t>ה</w:t>
      </w:r>
      <w:r>
        <w:rPr>
          <w:rFonts w:hint="cs"/>
          <w:rtl/>
        </w:rPr>
        <w:t xml:space="preserve"> רוצה לקצר בהיותך י</w:t>
      </w:r>
      <w:r w:rsidR="00E00B24">
        <w:rPr>
          <w:rFonts w:hint="cs"/>
          <w:rtl/>
        </w:rPr>
        <w:t>ו</w:t>
      </w:r>
      <w:r>
        <w:rPr>
          <w:rFonts w:hint="cs"/>
          <w:rtl/>
        </w:rPr>
        <w:t xml:space="preserve">שב-ראש את </w:t>
      </w:r>
      <w:bookmarkStart w:id="2885" w:name="_ETM_Q1_7152112"/>
      <w:bookmarkEnd w:id="2885"/>
      <w:r>
        <w:rPr>
          <w:rFonts w:hint="cs"/>
          <w:rtl/>
        </w:rPr>
        <w:t xml:space="preserve">התהליכים של חובת הנחה ושל דיון במליאה לקראת טרומית </w:t>
      </w:r>
      <w:r w:rsidR="00E00B24">
        <w:rPr>
          <w:rFonts w:hint="cs"/>
          <w:rtl/>
        </w:rPr>
        <w:t>ו</w:t>
      </w:r>
      <w:r>
        <w:rPr>
          <w:rFonts w:hint="cs"/>
          <w:rtl/>
        </w:rPr>
        <w:t xml:space="preserve">עוד </w:t>
      </w:r>
      <w:bookmarkStart w:id="2886" w:name="_ETM_Q1_7158780"/>
      <w:bookmarkEnd w:id="2886"/>
      <w:r>
        <w:rPr>
          <w:rFonts w:hint="cs"/>
          <w:rtl/>
        </w:rPr>
        <w:t>של</w:t>
      </w:r>
      <w:r w:rsidR="00E00B24">
        <w:rPr>
          <w:rFonts w:hint="cs"/>
          <w:rtl/>
        </w:rPr>
        <w:t>ב</w:t>
      </w:r>
      <w:r>
        <w:rPr>
          <w:rFonts w:hint="cs"/>
          <w:rtl/>
        </w:rPr>
        <w:t xml:space="preserve"> דיוני, ולא רק זאת, א</w:t>
      </w:r>
      <w:r w:rsidR="00E00B24">
        <w:rPr>
          <w:rFonts w:hint="cs"/>
          <w:rtl/>
        </w:rPr>
        <w:t>ת</w:t>
      </w:r>
      <w:r>
        <w:rPr>
          <w:rFonts w:hint="cs"/>
          <w:rtl/>
        </w:rPr>
        <w:t xml:space="preserve">ה גם די הצהרת שבכוונתך </w:t>
      </w:r>
      <w:bookmarkStart w:id="2887" w:name="_ETM_Q1_7165764"/>
      <w:bookmarkEnd w:id="2887"/>
      <w:r>
        <w:rPr>
          <w:rFonts w:hint="cs"/>
          <w:rtl/>
        </w:rPr>
        <w:t>להביא את העני</w:t>
      </w:r>
      <w:r w:rsidR="00E00B24">
        <w:rPr>
          <w:rFonts w:hint="cs"/>
          <w:rtl/>
        </w:rPr>
        <w:t>י</w:t>
      </w:r>
      <w:r>
        <w:rPr>
          <w:rFonts w:hint="cs"/>
          <w:rtl/>
        </w:rPr>
        <w:t>ן לקריאה ראשונה להצבעה בוועדה בראשית שבוע הבא</w:t>
      </w:r>
      <w:r w:rsidR="00E00B24">
        <w:rPr>
          <w:rFonts w:hint="cs"/>
          <w:rtl/>
        </w:rPr>
        <w:t xml:space="preserve">, </w:t>
      </w:r>
      <w:bookmarkStart w:id="2888" w:name="_ETM_Q1_7170609"/>
      <w:bookmarkEnd w:id="2888"/>
      <w:r w:rsidR="00E00B24">
        <w:rPr>
          <w:rFonts w:hint="cs"/>
          <w:rtl/>
        </w:rPr>
        <w:t>וייתן להצבעה בקריאה ראשונה שבוע הבא,</w:t>
      </w:r>
      <w:r>
        <w:rPr>
          <w:rFonts w:hint="cs"/>
          <w:rtl/>
        </w:rPr>
        <w:t xml:space="preserve"> </w:t>
      </w:r>
      <w:bookmarkStart w:id="2889" w:name="_ETM_Q1_7173755"/>
      <w:bookmarkEnd w:id="2889"/>
      <w:r>
        <w:rPr>
          <w:rFonts w:hint="cs"/>
          <w:rtl/>
        </w:rPr>
        <w:t>ואומר</w:t>
      </w:r>
      <w:r>
        <w:rPr>
          <w:rFonts w:hint="cs"/>
        </w:rPr>
        <w:t xml:space="preserve"> </w:t>
      </w:r>
      <w:r w:rsidR="00E00B24">
        <w:t xml:space="preserve">- </w:t>
      </w:r>
      <w:r>
        <w:rPr>
          <w:rFonts w:hint="cs"/>
          <w:rtl/>
        </w:rPr>
        <w:t xml:space="preserve">יש סוגיות מהותיות </w:t>
      </w:r>
      <w:r>
        <w:rPr>
          <w:rtl/>
        </w:rPr>
        <w:t>–</w:t>
      </w:r>
      <w:r>
        <w:rPr>
          <w:rFonts w:hint="cs"/>
          <w:rtl/>
        </w:rPr>
        <w:t xml:space="preserve"> נדון בהן אחרי הקריאה הראשונה. </w:t>
      </w:r>
      <w:bookmarkStart w:id="2890" w:name="_ETM_Q1_7182325"/>
      <w:bookmarkEnd w:id="2890"/>
      <w:r w:rsidR="00E00B24">
        <w:rPr>
          <w:rFonts w:hint="cs"/>
          <w:rtl/>
        </w:rPr>
        <w:t xml:space="preserve">אדוני היושב-ראש, היום בעוד זמן קצר יוצאת פנייה </w:t>
      </w:r>
      <w:r>
        <w:rPr>
          <w:rFonts w:hint="cs"/>
          <w:rtl/>
        </w:rPr>
        <w:t>אל הייעוץ המשפטי. אנו מבקשים מכ</w:t>
      </w:r>
      <w:r w:rsidR="00E00B24">
        <w:rPr>
          <w:rFonts w:hint="cs"/>
          <w:rtl/>
        </w:rPr>
        <w:t>ם לקבוע מסמרות לפרוצדורה הראויה</w:t>
      </w:r>
      <w:r>
        <w:rPr>
          <w:rFonts w:hint="cs"/>
          <w:rtl/>
        </w:rPr>
        <w:t xml:space="preserve"> </w:t>
      </w:r>
      <w:bookmarkStart w:id="2891" w:name="_ETM_Q1_7189637"/>
      <w:bookmarkEnd w:id="2891"/>
      <w:r>
        <w:rPr>
          <w:rFonts w:hint="cs"/>
          <w:rtl/>
        </w:rPr>
        <w:t xml:space="preserve">להצעות חוק מטעם הוועדה שתיתן משהו מקביל </w:t>
      </w:r>
      <w:r>
        <w:rPr>
          <w:rtl/>
        </w:rPr>
        <w:t>–</w:t>
      </w:r>
      <w:r>
        <w:rPr>
          <w:rFonts w:hint="cs"/>
          <w:rtl/>
        </w:rPr>
        <w:t xml:space="preserve"> או </w:t>
      </w:r>
      <w:r w:rsidR="00E00B24">
        <w:rPr>
          <w:rFonts w:hint="cs"/>
          <w:rtl/>
        </w:rPr>
        <w:t>ל</w:t>
      </w:r>
      <w:r>
        <w:rPr>
          <w:rFonts w:hint="cs"/>
          <w:rtl/>
        </w:rPr>
        <w:t>פרס</w:t>
      </w:r>
      <w:r w:rsidR="009A24B2">
        <w:rPr>
          <w:rFonts w:hint="cs"/>
          <w:rtl/>
        </w:rPr>
        <w:t>ום</w:t>
      </w:r>
      <w:r>
        <w:rPr>
          <w:rFonts w:hint="cs"/>
          <w:rtl/>
        </w:rPr>
        <w:t xml:space="preserve"> </w:t>
      </w:r>
      <w:bookmarkStart w:id="2892" w:name="_ETM_Q1_7198613"/>
      <w:bookmarkEnd w:id="2892"/>
      <w:r>
        <w:rPr>
          <w:rFonts w:hint="cs"/>
          <w:rtl/>
        </w:rPr>
        <w:t>התזכיר המ</w:t>
      </w:r>
      <w:r w:rsidR="00E00B24">
        <w:rPr>
          <w:rFonts w:hint="cs"/>
          <w:rtl/>
        </w:rPr>
        <w:t>משלתי</w:t>
      </w:r>
      <w:r>
        <w:rPr>
          <w:rFonts w:hint="cs"/>
          <w:rtl/>
        </w:rPr>
        <w:t xml:space="preserve"> ולסבב המשרדים שיחוו דעתם</w:t>
      </w:r>
      <w:r w:rsidR="00E00B24">
        <w:rPr>
          <w:rFonts w:hint="cs"/>
          <w:rtl/>
        </w:rPr>
        <w:t xml:space="preserve"> או לחובת ההנחה ולדיון בטרומית</w:t>
      </w:r>
      <w:r>
        <w:rPr>
          <w:rFonts w:hint="cs"/>
          <w:rtl/>
        </w:rPr>
        <w:t xml:space="preserve">. הסיפור </w:t>
      </w:r>
      <w:r w:rsidR="00E00B24">
        <w:rPr>
          <w:rFonts w:hint="cs"/>
          <w:rtl/>
        </w:rPr>
        <w:t>ה</w:t>
      </w:r>
      <w:r>
        <w:rPr>
          <w:rFonts w:hint="cs"/>
          <w:rtl/>
        </w:rPr>
        <w:t xml:space="preserve">זה של </w:t>
      </w:r>
      <w:bookmarkStart w:id="2893" w:name="_ETM_Q1_7207559"/>
      <w:bookmarkEnd w:id="2893"/>
      <w:r>
        <w:rPr>
          <w:rFonts w:hint="cs"/>
          <w:rtl/>
        </w:rPr>
        <w:t>שדה פרוץ לחלוטין בלתי אפשרי.</w:t>
      </w:r>
    </w:p>
    <w:p w:rsidR="00E00B24" w:rsidRDefault="00E00B24" w:rsidP="00E00B24">
      <w:pPr>
        <w:rPr>
          <w:rtl/>
        </w:rPr>
      </w:pPr>
      <w:bookmarkStart w:id="2894" w:name="_ETM_Q1_7209247"/>
      <w:bookmarkStart w:id="2895" w:name="_ETM_Q1_7209371"/>
      <w:bookmarkEnd w:id="2894"/>
      <w:bookmarkEnd w:id="2895"/>
    </w:p>
    <w:p w:rsidR="0005706E" w:rsidRDefault="0005706E" w:rsidP="00E00B24">
      <w:pPr>
        <w:rPr>
          <w:rtl/>
        </w:rPr>
      </w:pPr>
      <w:bookmarkStart w:id="2896" w:name="_ETM_Q1_7212188"/>
      <w:bookmarkStart w:id="2897" w:name="_ETM_Q1_7212268"/>
      <w:bookmarkEnd w:id="2896"/>
      <w:bookmarkEnd w:id="2897"/>
      <w:r>
        <w:rPr>
          <w:rFonts w:hint="cs"/>
          <w:rtl/>
        </w:rPr>
        <w:t>אדוני היושב-ראש, כבר אמרו פה אנשים</w:t>
      </w:r>
      <w:r w:rsidR="00E00B24">
        <w:rPr>
          <w:rFonts w:hint="cs"/>
          <w:rtl/>
        </w:rPr>
        <w:t>,</w:t>
      </w:r>
      <w:r>
        <w:rPr>
          <w:rFonts w:hint="cs"/>
          <w:rtl/>
        </w:rPr>
        <w:t xml:space="preserve"> </w:t>
      </w:r>
      <w:bookmarkStart w:id="2898" w:name="_ETM_Q1_7216429"/>
      <w:bookmarkEnd w:id="2898"/>
      <w:r>
        <w:rPr>
          <w:rFonts w:hint="cs"/>
          <w:rtl/>
        </w:rPr>
        <w:t xml:space="preserve">שהדיון כאן נעשה </w:t>
      </w:r>
      <w:r w:rsidR="00E00B24">
        <w:rPr>
          <w:rFonts w:hint="cs"/>
          <w:rtl/>
        </w:rPr>
        <w:t>ל</w:t>
      </w:r>
      <w:r>
        <w:rPr>
          <w:rFonts w:hint="cs"/>
          <w:rtl/>
        </w:rPr>
        <w:t>צערי</w:t>
      </w:r>
      <w:r w:rsidR="00E00B24">
        <w:rPr>
          <w:rFonts w:hint="cs"/>
          <w:rtl/>
        </w:rPr>
        <w:t>,</w:t>
      </w:r>
      <w:r>
        <w:rPr>
          <w:rFonts w:hint="cs"/>
          <w:rtl/>
        </w:rPr>
        <w:t xml:space="preserve"> כמו הדיונים הקודמים, על תשתית עובדתית </w:t>
      </w:r>
      <w:bookmarkStart w:id="2899" w:name="_ETM_Q1_7224037"/>
      <w:bookmarkEnd w:id="2899"/>
      <w:r>
        <w:rPr>
          <w:rFonts w:hint="cs"/>
          <w:rtl/>
        </w:rPr>
        <w:t>מאוד רזה ואני חוזר ע</w:t>
      </w:r>
      <w:r w:rsidR="00E00B24">
        <w:rPr>
          <w:rFonts w:hint="cs"/>
          <w:rtl/>
        </w:rPr>
        <w:t>ל</w:t>
      </w:r>
      <w:r>
        <w:rPr>
          <w:rFonts w:hint="cs"/>
          <w:rtl/>
        </w:rPr>
        <w:t xml:space="preserve"> </w:t>
      </w:r>
      <w:proofErr w:type="spellStart"/>
      <w:r>
        <w:rPr>
          <w:rFonts w:hint="cs"/>
          <w:rtl/>
        </w:rPr>
        <w:t>בקתי</w:t>
      </w:r>
      <w:r w:rsidR="00E00B24">
        <w:rPr>
          <w:rFonts w:hint="cs"/>
          <w:rtl/>
        </w:rPr>
        <w:t>ת</w:t>
      </w:r>
      <w:proofErr w:type="spellEnd"/>
      <w:r>
        <w:rPr>
          <w:rFonts w:hint="cs"/>
          <w:rtl/>
        </w:rPr>
        <w:t xml:space="preserve"> לקבל מהייעוץ המשפטי ש</w:t>
      </w:r>
      <w:r w:rsidR="00E00B24">
        <w:rPr>
          <w:rFonts w:hint="cs"/>
          <w:rtl/>
        </w:rPr>
        <w:t>ל</w:t>
      </w:r>
      <w:r>
        <w:rPr>
          <w:rFonts w:hint="cs"/>
          <w:rtl/>
        </w:rPr>
        <w:t xml:space="preserve"> </w:t>
      </w:r>
      <w:bookmarkStart w:id="2900" w:name="_ETM_Q1_7230645"/>
      <w:bookmarkEnd w:id="2900"/>
      <w:r>
        <w:rPr>
          <w:rFonts w:hint="cs"/>
          <w:rtl/>
        </w:rPr>
        <w:t xml:space="preserve">הוועדה ולקבל ממרכז המחקר והמידע </w:t>
      </w:r>
      <w:r w:rsidR="00E00B24">
        <w:rPr>
          <w:rFonts w:hint="cs"/>
          <w:rtl/>
        </w:rPr>
        <w:t>דברים</w:t>
      </w:r>
      <w:bookmarkStart w:id="2901" w:name="_ETM_Q1_7232419"/>
      <w:bookmarkEnd w:id="2901"/>
      <w:r w:rsidR="00E00B24">
        <w:rPr>
          <w:rFonts w:hint="cs"/>
          <w:rtl/>
        </w:rPr>
        <w:t xml:space="preserve"> שקיבלנו בעקבות דרישה </w:t>
      </w:r>
      <w:r>
        <w:rPr>
          <w:rFonts w:hint="cs"/>
          <w:rtl/>
        </w:rPr>
        <w:t xml:space="preserve">שלנו בדיונים בחקיקה המשפטית בכנס </w:t>
      </w:r>
      <w:bookmarkStart w:id="2902" w:name="_ETM_Q1_7240602"/>
      <w:bookmarkEnd w:id="2902"/>
      <w:r>
        <w:rPr>
          <w:rFonts w:hint="cs"/>
          <w:rtl/>
        </w:rPr>
        <w:t xml:space="preserve">הקודם. אני מבקש לקבל סקירה של העשור האחרון </w:t>
      </w:r>
      <w:r w:rsidR="00E00B24">
        <w:rPr>
          <w:rFonts w:hint="cs"/>
          <w:rtl/>
        </w:rPr>
        <w:t xml:space="preserve">על פסקי דין שהיה בהם </w:t>
      </w:r>
      <w:r>
        <w:rPr>
          <w:rFonts w:hint="cs"/>
          <w:rtl/>
        </w:rPr>
        <w:t xml:space="preserve">ביטול מדיניות </w:t>
      </w:r>
      <w:bookmarkStart w:id="2903" w:name="_ETM_Q1_7249686"/>
      <w:bookmarkEnd w:id="2903"/>
      <w:r>
        <w:rPr>
          <w:rFonts w:hint="cs"/>
          <w:rtl/>
        </w:rPr>
        <w:t>ממשלתית על בסיס עילת הסבירות</w:t>
      </w:r>
      <w:r w:rsidR="00E00B24">
        <w:rPr>
          <w:rFonts w:hint="cs"/>
          <w:rtl/>
        </w:rPr>
        <w:t>,</w:t>
      </w:r>
      <w:r>
        <w:rPr>
          <w:rFonts w:hint="cs"/>
          <w:rtl/>
        </w:rPr>
        <w:t xml:space="preserve"> כדי שנבין. הרי כמה פעמים </w:t>
      </w:r>
      <w:bookmarkStart w:id="2904" w:name="_ETM_Q1_7256854"/>
      <w:bookmarkEnd w:id="2904"/>
      <w:r>
        <w:rPr>
          <w:rFonts w:hint="cs"/>
          <w:rtl/>
        </w:rPr>
        <w:t>אפשר לחזור על אותן שתי</w:t>
      </w:r>
      <w:r w:rsidR="009A24B2">
        <w:rPr>
          <w:rFonts w:hint="cs"/>
          <w:rtl/>
        </w:rPr>
        <w:t>ים</w:t>
      </w:r>
      <w:r>
        <w:rPr>
          <w:rFonts w:hint="cs"/>
          <w:rtl/>
        </w:rPr>
        <w:t xml:space="preserve">, שלוש דוגמאות? גם בית משפט </w:t>
      </w:r>
      <w:bookmarkStart w:id="2905" w:name="_ETM_Q1_7264485"/>
      <w:bookmarkEnd w:id="2905"/>
      <w:r w:rsidR="00E00B24">
        <w:rPr>
          <w:rFonts w:hint="cs"/>
          <w:rtl/>
        </w:rPr>
        <w:t xml:space="preserve">לפעמים מוציא תחת ידו פסקי דין פחות מוצלחים. או ברגע הראשון אתה </w:t>
      </w:r>
      <w:bookmarkStart w:id="2906" w:name="_ETM_Q1_7266805"/>
      <w:bookmarkEnd w:id="2906"/>
      <w:r w:rsidR="00E00B24">
        <w:rPr>
          <w:rFonts w:hint="cs"/>
          <w:rtl/>
        </w:rPr>
        <w:t xml:space="preserve">אומר </w:t>
      </w:r>
      <w:r w:rsidR="00E00B24">
        <w:rPr>
          <w:rtl/>
        </w:rPr>
        <w:t>–</w:t>
      </w:r>
      <w:r w:rsidR="00E00B24">
        <w:rPr>
          <w:rFonts w:hint="cs"/>
          <w:rtl/>
        </w:rPr>
        <w:t xml:space="preserve"> אני לא מסכים, או</w:t>
      </w:r>
      <w:r>
        <w:rPr>
          <w:rFonts w:hint="cs"/>
          <w:rtl/>
        </w:rPr>
        <w:t xml:space="preserve"> בדיעבד חולפות השנים ואתה אומר: </w:t>
      </w:r>
      <w:bookmarkStart w:id="2907" w:name="_ETM_Q1_7271838"/>
      <w:bookmarkEnd w:id="2907"/>
      <w:r>
        <w:rPr>
          <w:rFonts w:hint="cs"/>
          <w:rtl/>
        </w:rPr>
        <w:t xml:space="preserve">זו פסיקה לא חכמה. אף אחד לא טוען שבית משפט </w:t>
      </w:r>
      <w:bookmarkStart w:id="2908" w:name="_ETM_Q1_7276831"/>
      <w:bookmarkEnd w:id="2908"/>
      <w:r>
        <w:rPr>
          <w:rFonts w:hint="cs"/>
          <w:rtl/>
        </w:rPr>
        <w:t xml:space="preserve">עליון או בית משפט בערכאות נמוכת ב-100% מוציא תחת ידיו </w:t>
      </w:r>
      <w:bookmarkStart w:id="2909" w:name="_ETM_Q1_7284944"/>
      <w:bookmarkEnd w:id="2909"/>
      <w:r>
        <w:rPr>
          <w:rFonts w:hint="cs"/>
          <w:rtl/>
        </w:rPr>
        <w:t>פסקי דין</w:t>
      </w:r>
      <w:r w:rsidR="00E00B24">
        <w:rPr>
          <w:rFonts w:hint="cs"/>
          <w:rtl/>
        </w:rPr>
        <w:t xml:space="preserve"> מוצלחים</w:t>
      </w:r>
      <w:r>
        <w:rPr>
          <w:rFonts w:hint="cs"/>
          <w:rtl/>
        </w:rPr>
        <w:t xml:space="preserve">. </w:t>
      </w:r>
      <w:r w:rsidR="00E00B24">
        <w:rPr>
          <w:rFonts w:hint="cs"/>
          <w:rtl/>
        </w:rPr>
        <w:t xml:space="preserve">אבל </w:t>
      </w:r>
      <w:bookmarkStart w:id="2910" w:name="_ETM_Q1_7282756"/>
      <w:bookmarkEnd w:id="2910"/>
      <w:r w:rsidR="00E00B24">
        <w:rPr>
          <w:rFonts w:hint="cs"/>
          <w:rtl/>
        </w:rPr>
        <w:t xml:space="preserve">אם יש תופעה שפעם אחר פעם חבר הכנסת המציע </w:t>
      </w:r>
      <w:bookmarkStart w:id="2911" w:name="_ETM_Q1_7287086"/>
      <w:bookmarkEnd w:id="2911"/>
      <w:r>
        <w:rPr>
          <w:rFonts w:hint="cs"/>
          <w:rtl/>
        </w:rPr>
        <w:t xml:space="preserve">על אותן דוגמאות, המצדדים מהאקדמיה </w:t>
      </w:r>
      <w:r w:rsidR="00E00B24">
        <w:rPr>
          <w:rFonts w:hint="cs"/>
          <w:rtl/>
        </w:rPr>
        <w:t xml:space="preserve">במהלך הכוחני הזה </w:t>
      </w:r>
      <w:r>
        <w:rPr>
          <w:rFonts w:hint="cs"/>
          <w:rtl/>
        </w:rPr>
        <w:t>חוזר</w:t>
      </w:r>
      <w:r w:rsidR="00E00B24">
        <w:rPr>
          <w:rFonts w:hint="cs"/>
          <w:rtl/>
        </w:rPr>
        <w:t>י</w:t>
      </w:r>
      <w:r>
        <w:rPr>
          <w:rFonts w:hint="cs"/>
          <w:rtl/>
        </w:rPr>
        <w:t xml:space="preserve">ם </w:t>
      </w:r>
      <w:r>
        <w:rPr>
          <w:rtl/>
        </w:rPr>
        <w:t>–</w:t>
      </w:r>
      <w:r>
        <w:rPr>
          <w:rFonts w:hint="cs"/>
          <w:rtl/>
        </w:rPr>
        <w:t xml:space="preserve"> בוא </w:t>
      </w:r>
      <w:bookmarkStart w:id="2912" w:name="_ETM_Q1_7292913"/>
      <w:bookmarkEnd w:id="2912"/>
      <w:r>
        <w:rPr>
          <w:rFonts w:hint="cs"/>
          <w:rtl/>
        </w:rPr>
        <w:t>נבדוק האם כצעקתה. האם בית המשפט העליון של מדינת ישר</w:t>
      </w:r>
      <w:r w:rsidR="00E00B24">
        <w:rPr>
          <w:rFonts w:hint="cs"/>
          <w:rtl/>
        </w:rPr>
        <w:t>א</w:t>
      </w:r>
      <w:r>
        <w:rPr>
          <w:rFonts w:hint="cs"/>
          <w:rtl/>
        </w:rPr>
        <w:t xml:space="preserve">ל </w:t>
      </w:r>
      <w:bookmarkStart w:id="2913" w:name="_ETM_Q1_7301318"/>
      <w:bookmarkEnd w:id="2913"/>
      <w:r w:rsidR="00E00B24">
        <w:rPr>
          <w:rFonts w:hint="cs"/>
          <w:rtl/>
        </w:rPr>
        <w:t xml:space="preserve">באמת מבטל על ימין </w:t>
      </w:r>
      <w:bookmarkStart w:id="2914" w:name="_ETM_Q1_7298071"/>
      <w:bookmarkEnd w:id="2914"/>
      <w:r w:rsidR="00E00B24">
        <w:rPr>
          <w:rFonts w:hint="cs"/>
          <w:rtl/>
        </w:rPr>
        <w:t xml:space="preserve">ועל שמאל החלטות </w:t>
      </w:r>
      <w:r>
        <w:rPr>
          <w:rFonts w:hint="cs"/>
          <w:rtl/>
        </w:rPr>
        <w:t>של מדיניות על בסיס עילת הסבירות.</w:t>
      </w:r>
      <w:bookmarkStart w:id="2915" w:name="_ETM_Q1_7304104"/>
      <w:bookmarkEnd w:id="2915"/>
    </w:p>
    <w:p w:rsidR="00E00B24" w:rsidRDefault="00E00B24" w:rsidP="00E00B24">
      <w:pPr>
        <w:rPr>
          <w:rtl/>
        </w:rPr>
      </w:pPr>
      <w:bookmarkStart w:id="2916" w:name="_ETM_Q1_7304218"/>
      <w:bookmarkEnd w:id="2916"/>
    </w:p>
    <w:p w:rsidR="0005706E" w:rsidRDefault="00E00B24" w:rsidP="00A91FC9">
      <w:pPr>
        <w:rPr>
          <w:rtl/>
        </w:rPr>
      </w:pPr>
      <w:bookmarkStart w:id="2917" w:name="_ETM_Q1_7307040"/>
      <w:bookmarkStart w:id="2918" w:name="_ETM_Q1_7307118"/>
      <w:bookmarkEnd w:id="2917"/>
      <w:bookmarkEnd w:id="2918"/>
      <w:r>
        <w:rPr>
          <w:rFonts w:hint="cs"/>
          <w:rtl/>
        </w:rPr>
        <w:t>הדבר ה</w:t>
      </w:r>
      <w:r w:rsidR="0005706E">
        <w:rPr>
          <w:rFonts w:hint="cs"/>
          <w:rtl/>
        </w:rPr>
        <w:t>שני, כיוון שיש פה מחל</w:t>
      </w:r>
      <w:r>
        <w:rPr>
          <w:rFonts w:hint="cs"/>
          <w:rtl/>
        </w:rPr>
        <w:t>ו</w:t>
      </w:r>
      <w:r w:rsidR="0005706E">
        <w:rPr>
          <w:rFonts w:hint="cs"/>
          <w:rtl/>
        </w:rPr>
        <w:t xml:space="preserve">קת </w:t>
      </w:r>
      <w:bookmarkStart w:id="2919" w:name="_ETM_Q1_7310680"/>
      <w:bookmarkEnd w:id="2919"/>
      <w:r w:rsidR="0005706E">
        <w:rPr>
          <w:rFonts w:hint="cs"/>
          <w:rtl/>
        </w:rPr>
        <w:t>ענקים בין ה</w:t>
      </w:r>
      <w:r>
        <w:rPr>
          <w:rFonts w:hint="cs"/>
          <w:rtl/>
        </w:rPr>
        <w:t>י</w:t>
      </w:r>
      <w:r w:rsidR="0005706E">
        <w:rPr>
          <w:rFonts w:hint="cs"/>
          <w:rtl/>
        </w:rPr>
        <w:t xml:space="preserve">יעוץ המשפטי </w:t>
      </w:r>
      <w:r>
        <w:rPr>
          <w:rFonts w:hint="cs"/>
          <w:rtl/>
        </w:rPr>
        <w:t>ש</w:t>
      </w:r>
      <w:r w:rsidR="0005706E">
        <w:rPr>
          <w:rFonts w:hint="cs"/>
          <w:rtl/>
        </w:rPr>
        <w:t>ל</w:t>
      </w:r>
      <w:r>
        <w:rPr>
          <w:rFonts w:hint="cs"/>
          <w:rtl/>
        </w:rPr>
        <w:t xml:space="preserve"> ה</w:t>
      </w:r>
      <w:r w:rsidR="0005706E">
        <w:rPr>
          <w:rFonts w:hint="cs"/>
          <w:rtl/>
        </w:rPr>
        <w:t xml:space="preserve">וועדה לבין פרופ' </w:t>
      </w:r>
      <w:proofErr w:type="spellStart"/>
      <w:r w:rsidR="0005706E">
        <w:rPr>
          <w:rFonts w:hint="cs"/>
          <w:rtl/>
        </w:rPr>
        <w:t>איינהורן</w:t>
      </w:r>
      <w:proofErr w:type="spellEnd"/>
      <w:r w:rsidR="0005706E">
        <w:rPr>
          <w:rFonts w:hint="cs"/>
          <w:rtl/>
        </w:rPr>
        <w:t xml:space="preserve">, אני </w:t>
      </w:r>
      <w:bookmarkStart w:id="2920" w:name="_ETM_Q1_7319646"/>
      <w:bookmarkEnd w:id="2920"/>
      <w:r>
        <w:rPr>
          <w:rFonts w:hint="cs"/>
          <w:rtl/>
        </w:rPr>
        <w:t>מבקש לקבל ס</w:t>
      </w:r>
      <w:r w:rsidR="0005706E">
        <w:rPr>
          <w:rFonts w:hint="cs"/>
          <w:rtl/>
        </w:rPr>
        <w:t xml:space="preserve">קירה משווה, </w:t>
      </w:r>
      <w:r>
        <w:rPr>
          <w:rFonts w:hint="cs"/>
          <w:rtl/>
        </w:rPr>
        <w:t xml:space="preserve">לא בתוך מסמכי העמדה הראשוניים, אני רוצה סקירה משווה, </w:t>
      </w:r>
      <w:bookmarkStart w:id="2921" w:name="_ETM_Q1_7318386"/>
      <w:bookmarkEnd w:id="2921"/>
      <w:r>
        <w:rPr>
          <w:rFonts w:hint="cs"/>
          <w:rtl/>
        </w:rPr>
        <w:t xml:space="preserve">רצינית בהיקפים שקיבלנו בהצעות הקודמות של תיקון </w:t>
      </w:r>
      <w:r w:rsidR="00A91FC9">
        <w:rPr>
          <w:rFonts w:hint="cs"/>
          <w:rtl/>
        </w:rPr>
        <w:t>חוק</w:t>
      </w:r>
      <w:bookmarkStart w:id="2922" w:name="_ETM_Q1_7324036"/>
      <w:bookmarkEnd w:id="2922"/>
      <w:r w:rsidR="00A91FC9">
        <w:rPr>
          <w:rFonts w:hint="cs"/>
          <w:rtl/>
        </w:rPr>
        <w:t xml:space="preserve"> יסוד השפיטה </w:t>
      </w:r>
      <w:r w:rsidR="00A91FC9">
        <w:rPr>
          <w:rtl/>
        </w:rPr>
        <w:t>–</w:t>
      </w:r>
      <w:r w:rsidR="00A91FC9">
        <w:rPr>
          <w:rFonts w:hint="cs"/>
          <w:rtl/>
        </w:rPr>
        <w:t xml:space="preserve"> השוואה בין 20, 30 מדינות של משפט </w:t>
      </w:r>
      <w:bookmarkStart w:id="2923" w:name="_ETM_Q1_7329041"/>
      <w:bookmarkEnd w:id="2923"/>
      <w:r w:rsidR="00A91FC9">
        <w:rPr>
          <w:rFonts w:hint="cs"/>
          <w:rtl/>
        </w:rPr>
        <w:t xml:space="preserve">מקובל, מדינות דמוקרטיות עם שיטת משטר אחרת </w:t>
      </w:r>
      <w:r w:rsidR="0005706E">
        <w:rPr>
          <w:rFonts w:hint="cs"/>
          <w:rtl/>
        </w:rPr>
        <w:t xml:space="preserve">לגבי הסבירות. אני כח"כ לא יכול להיטלטל בין </w:t>
      </w:r>
      <w:bookmarkStart w:id="2924" w:name="_ETM_Q1_7338849"/>
      <w:bookmarkEnd w:id="2924"/>
      <w:r w:rsidR="00A91FC9">
        <w:rPr>
          <w:rFonts w:hint="cs"/>
          <w:rtl/>
        </w:rPr>
        <w:t>הניתוח של היועץ המשפטי</w:t>
      </w:r>
      <w:r w:rsidR="0005706E">
        <w:rPr>
          <w:rFonts w:hint="cs"/>
          <w:rtl/>
        </w:rPr>
        <w:t xml:space="preserve"> ד"ר גור </w:t>
      </w:r>
      <w:proofErr w:type="spellStart"/>
      <w:r w:rsidR="0005706E">
        <w:rPr>
          <w:rFonts w:hint="cs"/>
          <w:rtl/>
        </w:rPr>
        <w:t>בליי</w:t>
      </w:r>
      <w:proofErr w:type="spellEnd"/>
      <w:r w:rsidR="0005706E">
        <w:rPr>
          <w:rFonts w:hint="cs"/>
          <w:rtl/>
        </w:rPr>
        <w:t xml:space="preserve"> לניתוחים של פרופ' </w:t>
      </w:r>
      <w:bookmarkStart w:id="2925" w:name="_ETM_Q1_7345231"/>
      <w:bookmarkEnd w:id="2925"/>
      <w:r w:rsidR="0005706E">
        <w:rPr>
          <w:rFonts w:hint="cs"/>
          <w:rtl/>
        </w:rPr>
        <w:t xml:space="preserve">טלי </w:t>
      </w:r>
      <w:proofErr w:type="spellStart"/>
      <w:r w:rsidR="0005706E">
        <w:rPr>
          <w:rFonts w:hint="cs"/>
          <w:rtl/>
        </w:rPr>
        <w:t>איינהורן</w:t>
      </w:r>
      <w:proofErr w:type="spellEnd"/>
      <w:r w:rsidR="0005706E">
        <w:rPr>
          <w:rFonts w:hint="cs"/>
          <w:rtl/>
        </w:rPr>
        <w:t xml:space="preserve"> שסותרים זה את זה בכמה נקודות.</w:t>
      </w:r>
      <w:r w:rsidR="00A91FC9">
        <w:rPr>
          <w:rFonts w:hint="cs"/>
          <w:rtl/>
        </w:rPr>
        <w:t xml:space="preserve"> אז בוא נוציא מסמך, נמתין לו לפנ</w:t>
      </w:r>
      <w:bookmarkStart w:id="2926" w:name="_ETM_Q1_7351903"/>
      <w:bookmarkStart w:id="2927" w:name="_ETM_Q1_7351973"/>
      <w:bookmarkEnd w:id="2926"/>
      <w:bookmarkEnd w:id="2927"/>
      <w:r w:rsidR="00A91FC9">
        <w:rPr>
          <w:rFonts w:hint="cs"/>
          <w:rtl/>
        </w:rPr>
        <w:t>י קריאה ראשונה.</w:t>
      </w:r>
    </w:p>
    <w:p w:rsidR="0005706E" w:rsidRDefault="0005706E" w:rsidP="0005706E">
      <w:pPr>
        <w:pStyle w:val="af6"/>
        <w:keepNext/>
        <w:rPr>
          <w:rtl/>
        </w:rPr>
      </w:pPr>
      <w:bookmarkStart w:id="2928" w:name="ET_yor_6157_307"/>
      <w:r w:rsidRPr="0005706E">
        <w:rPr>
          <w:rStyle w:val="TagStyle"/>
          <w:rtl/>
        </w:rPr>
        <w:t xml:space="preserve"> &lt;&lt; יור &gt;&gt; </w:t>
      </w:r>
      <w:r>
        <w:rPr>
          <w:rtl/>
        </w:rPr>
        <w:t xml:space="preserve">היו"ר שמחה </w:t>
      </w:r>
      <w:proofErr w:type="spellStart"/>
      <w:r>
        <w:rPr>
          <w:rtl/>
        </w:rPr>
        <w:t>רוטמן</w:t>
      </w:r>
      <w:proofErr w:type="spellEnd"/>
      <w:r>
        <w:rPr>
          <w:rtl/>
        </w:rPr>
        <w:t>:</w:t>
      </w:r>
      <w:r w:rsidRPr="0005706E">
        <w:rPr>
          <w:rStyle w:val="TagStyle"/>
          <w:rtl/>
        </w:rPr>
        <w:t xml:space="preserve"> &lt;&lt; יור &gt;&gt;</w:t>
      </w:r>
      <w:r>
        <w:rPr>
          <w:rtl/>
        </w:rPr>
        <w:t xml:space="preserve">   </w:t>
      </w:r>
      <w:bookmarkEnd w:id="2928"/>
    </w:p>
    <w:p w:rsidR="0005706E" w:rsidRDefault="0005706E" w:rsidP="0005706E">
      <w:pPr>
        <w:pStyle w:val="KeepWithNext"/>
        <w:rPr>
          <w:rtl/>
        </w:rPr>
      </w:pPr>
    </w:p>
    <w:p w:rsidR="0005706E" w:rsidRDefault="0005706E" w:rsidP="0005706E">
      <w:pPr>
        <w:rPr>
          <w:rtl/>
        </w:rPr>
      </w:pPr>
      <w:bookmarkStart w:id="2929" w:name="_ETM_Q1_7352400"/>
      <w:bookmarkEnd w:id="2929"/>
      <w:r>
        <w:rPr>
          <w:rFonts w:hint="cs"/>
          <w:rtl/>
        </w:rPr>
        <w:t>ברור לי שעני</w:t>
      </w:r>
      <w:r w:rsidR="00A91FC9">
        <w:rPr>
          <w:rFonts w:hint="cs"/>
          <w:rtl/>
        </w:rPr>
        <w:t>י</w:t>
      </w:r>
      <w:r>
        <w:rPr>
          <w:rFonts w:hint="cs"/>
          <w:rtl/>
        </w:rPr>
        <w:t xml:space="preserve">ן </w:t>
      </w:r>
      <w:bookmarkStart w:id="2930" w:name="_ETM_Q1_7354606"/>
      <w:bookmarkEnd w:id="2930"/>
      <w:r>
        <w:rPr>
          <w:rFonts w:hint="cs"/>
          <w:rtl/>
        </w:rPr>
        <w:t>ההמתנה לפני קר</w:t>
      </w:r>
      <w:r w:rsidR="00A91FC9">
        <w:rPr>
          <w:rFonts w:hint="cs"/>
          <w:rtl/>
        </w:rPr>
        <w:t>י</w:t>
      </w:r>
      <w:r>
        <w:rPr>
          <w:rFonts w:hint="cs"/>
          <w:rtl/>
        </w:rPr>
        <w:t>אה ראשונה זה נושא מרכזי בדבריך.</w:t>
      </w:r>
    </w:p>
    <w:p w:rsidR="0005706E" w:rsidRDefault="0005706E" w:rsidP="0005706E">
      <w:pPr>
        <w:rPr>
          <w:rtl/>
        </w:rPr>
      </w:pPr>
      <w:bookmarkStart w:id="2931" w:name="_ETM_Q1_7362074"/>
      <w:bookmarkStart w:id="2932" w:name="_ETM_Q1_7362149"/>
      <w:bookmarkEnd w:id="2931"/>
      <w:bookmarkEnd w:id="2932"/>
    </w:p>
    <w:p w:rsidR="0005706E" w:rsidRDefault="0005706E" w:rsidP="0005706E">
      <w:pPr>
        <w:pStyle w:val="-"/>
        <w:keepNext/>
        <w:rPr>
          <w:rtl/>
        </w:rPr>
      </w:pPr>
      <w:bookmarkStart w:id="2933" w:name="ET_speakercontinue_6156_308"/>
      <w:r w:rsidRPr="0005706E">
        <w:rPr>
          <w:rStyle w:val="TagStyle"/>
          <w:rtl/>
        </w:rPr>
        <w:t xml:space="preserve"> &lt;&lt; דובר_המשך &gt;&gt; </w:t>
      </w:r>
      <w:r>
        <w:rPr>
          <w:rtl/>
        </w:rPr>
        <w:t>גלעד קריב (העבודה):</w:t>
      </w:r>
      <w:r w:rsidRPr="0005706E">
        <w:rPr>
          <w:rStyle w:val="TagStyle"/>
          <w:rtl/>
        </w:rPr>
        <w:t xml:space="preserve"> &lt;&lt; דובר_המשך &gt;&gt;</w:t>
      </w:r>
      <w:r>
        <w:rPr>
          <w:rtl/>
        </w:rPr>
        <w:t xml:space="preserve">   </w:t>
      </w:r>
      <w:bookmarkEnd w:id="2933"/>
    </w:p>
    <w:p w:rsidR="0005706E" w:rsidRDefault="0005706E" w:rsidP="0005706E">
      <w:pPr>
        <w:pStyle w:val="KeepWithNext"/>
        <w:rPr>
          <w:rtl/>
        </w:rPr>
      </w:pPr>
    </w:p>
    <w:p w:rsidR="0005706E" w:rsidRDefault="0005706E" w:rsidP="0005706E">
      <w:pPr>
        <w:rPr>
          <w:rtl/>
        </w:rPr>
      </w:pPr>
      <w:bookmarkStart w:id="2934" w:name="_ETM_Q1_7362702"/>
      <w:bookmarkEnd w:id="2934"/>
      <w:r>
        <w:rPr>
          <w:rFonts w:hint="cs"/>
          <w:rtl/>
        </w:rPr>
        <w:t>אם</w:t>
      </w:r>
      <w:r w:rsidR="00A91FC9">
        <w:rPr>
          <w:rFonts w:hint="cs"/>
          <w:rtl/>
        </w:rPr>
        <w:t xml:space="preserve"> זו הייתה </w:t>
      </w:r>
      <w:bookmarkStart w:id="2935" w:name="_ETM_Q1_7359457"/>
      <w:bookmarkEnd w:id="2935"/>
      <w:r w:rsidR="00A91FC9">
        <w:rPr>
          <w:rFonts w:hint="cs"/>
          <w:rtl/>
        </w:rPr>
        <w:t>הצעה</w:t>
      </w:r>
      <w:r>
        <w:rPr>
          <w:rFonts w:hint="cs"/>
          <w:rtl/>
        </w:rPr>
        <w:t xml:space="preserve">- - </w:t>
      </w:r>
    </w:p>
    <w:p w:rsidR="0005706E" w:rsidRDefault="0005706E" w:rsidP="0005706E">
      <w:pPr>
        <w:rPr>
          <w:rtl/>
        </w:rPr>
      </w:pPr>
      <w:bookmarkStart w:id="2936" w:name="_ETM_Q1_7366395"/>
      <w:bookmarkStart w:id="2937" w:name="_ETM_Q1_7366471"/>
      <w:bookmarkEnd w:id="2936"/>
      <w:bookmarkEnd w:id="2937"/>
    </w:p>
    <w:p w:rsidR="0005706E" w:rsidRDefault="0005706E" w:rsidP="0005706E">
      <w:pPr>
        <w:pStyle w:val="af6"/>
        <w:keepNext/>
        <w:rPr>
          <w:rtl/>
        </w:rPr>
      </w:pPr>
      <w:bookmarkStart w:id="2938" w:name="ET_yor_6157_309"/>
      <w:r w:rsidRPr="0005706E">
        <w:rPr>
          <w:rStyle w:val="TagStyle"/>
          <w:rtl/>
        </w:rPr>
        <w:t xml:space="preserve"> &lt;&lt; יור &gt;&gt; </w:t>
      </w:r>
      <w:r>
        <w:rPr>
          <w:rtl/>
        </w:rPr>
        <w:t xml:space="preserve">היו"ר שמחה </w:t>
      </w:r>
      <w:proofErr w:type="spellStart"/>
      <w:r>
        <w:rPr>
          <w:rtl/>
        </w:rPr>
        <w:t>רוטמן</w:t>
      </w:r>
      <w:proofErr w:type="spellEnd"/>
      <w:r>
        <w:rPr>
          <w:rtl/>
        </w:rPr>
        <w:t>:</w:t>
      </w:r>
      <w:r w:rsidRPr="0005706E">
        <w:rPr>
          <w:rStyle w:val="TagStyle"/>
          <w:rtl/>
        </w:rPr>
        <w:t xml:space="preserve"> &lt;&lt; יור &gt;&gt;</w:t>
      </w:r>
      <w:r>
        <w:rPr>
          <w:rtl/>
        </w:rPr>
        <w:t xml:space="preserve">   </w:t>
      </w:r>
      <w:bookmarkEnd w:id="2938"/>
    </w:p>
    <w:p w:rsidR="0005706E" w:rsidRDefault="0005706E" w:rsidP="0005706E">
      <w:pPr>
        <w:pStyle w:val="KeepWithNext"/>
        <w:rPr>
          <w:rtl/>
        </w:rPr>
      </w:pPr>
    </w:p>
    <w:p w:rsidR="0005706E" w:rsidRDefault="0005706E" w:rsidP="0005706E">
      <w:pPr>
        <w:rPr>
          <w:rtl/>
        </w:rPr>
      </w:pPr>
      <w:bookmarkStart w:id="2939" w:name="_ETM_Q1_7366885"/>
      <w:bookmarkEnd w:id="2939"/>
      <w:r>
        <w:rPr>
          <w:rFonts w:hint="cs"/>
          <w:rtl/>
        </w:rPr>
        <w:t xml:space="preserve">ברור </w:t>
      </w:r>
      <w:bookmarkStart w:id="2940" w:name="_ETM_Q1_7367639"/>
      <w:bookmarkEnd w:id="2940"/>
      <w:r>
        <w:rPr>
          <w:rFonts w:hint="cs"/>
          <w:rtl/>
        </w:rPr>
        <w:t>שכל הפאתוס הזה.</w:t>
      </w:r>
    </w:p>
    <w:p w:rsidR="0005706E" w:rsidRDefault="0005706E" w:rsidP="0005706E">
      <w:pPr>
        <w:rPr>
          <w:rtl/>
        </w:rPr>
      </w:pPr>
      <w:bookmarkStart w:id="2941" w:name="_ETM_Q1_7370023"/>
      <w:bookmarkStart w:id="2942" w:name="_ETM_Q1_7370088"/>
      <w:bookmarkEnd w:id="2941"/>
      <w:bookmarkEnd w:id="2942"/>
    </w:p>
    <w:p w:rsidR="0005706E" w:rsidRDefault="0005706E" w:rsidP="0005706E">
      <w:pPr>
        <w:pStyle w:val="-"/>
        <w:keepNext/>
        <w:rPr>
          <w:rtl/>
        </w:rPr>
      </w:pPr>
      <w:bookmarkStart w:id="2943" w:name="ET_speakercontinue_6156_310"/>
      <w:r w:rsidRPr="0005706E">
        <w:rPr>
          <w:rStyle w:val="TagStyle"/>
          <w:rtl/>
        </w:rPr>
        <w:t xml:space="preserve"> &lt;&lt; דובר_המשך &gt;&gt; </w:t>
      </w:r>
      <w:r>
        <w:rPr>
          <w:rtl/>
        </w:rPr>
        <w:t>גלעד קריב (העבודה):</w:t>
      </w:r>
      <w:r w:rsidRPr="0005706E">
        <w:rPr>
          <w:rStyle w:val="TagStyle"/>
          <w:rtl/>
        </w:rPr>
        <w:t xml:space="preserve"> &lt;&lt; דובר_המשך &gt;&gt;</w:t>
      </w:r>
      <w:r>
        <w:rPr>
          <w:rtl/>
        </w:rPr>
        <w:t xml:space="preserve">   </w:t>
      </w:r>
      <w:bookmarkEnd w:id="2943"/>
    </w:p>
    <w:p w:rsidR="0005706E" w:rsidRDefault="0005706E" w:rsidP="0005706E">
      <w:pPr>
        <w:pStyle w:val="KeepWithNext"/>
        <w:rPr>
          <w:rtl/>
        </w:rPr>
      </w:pPr>
    </w:p>
    <w:p w:rsidR="0005706E" w:rsidRDefault="00A91FC9" w:rsidP="00A91FC9">
      <w:pPr>
        <w:rPr>
          <w:rtl/>
        </w:rPr>
      </w:pPr>
      <w:bookmarkStart w:id="2944" w:name="_ETM_Q1_7370484"/>
      <w:bookmarkEnd w:id="2944"/>
      <w:r>
        <w:rPr>
          <w:rFonts w:hint="cs"/>
          <w:rtl/>
        </w:rPr>
        <w:t xml:space="preserve">אם זו הצעת חוק פרטית </w:t>
      </w:r>
      <w:r>
        <w:rPr>
          <w:rtl/>
        </w:rPr>
        <w:t>–</w:t>
      </w:r>
      <w:r>
        <w:rPr>
          <w:rFonts w:hint="cs"/>
          <w:rtl/>
        </w:rPr>
        <w:t xml:space="preserve"> אני מודה לך הפרופ' המלומד על הציונים שאתה נותן לי. הכול בסדר</w:t>
      </w:r>
      <w:r w:rsidR="0005706E">
        <w:rPr>
          <w:rFonts w:hint="cs"/>
          <w:rtl/>
        </w:rPr>
        <w:t xml:space="preserve">. זה מזיז לי לא רוצה לומר </w:t>
      </w:r>
      <w:bookmarkStart w:id="2945" w:name="_ETM_Q1_7376422"/>
      <w:bookmarkEnd w:id="2945"/>
      <w:r w:rsidR="0005706E">
        <w:rPr>
          <w:rFonts w:hint="cs"/>
          <w:rtl/>
        </w:rPr>
        <w:t>לך באיזו מידה ההערות שלך ב</w:t>
      </w:r>
      <w:r>
        <w:rPr>
          <w:rFonts w:hint="cs"/>
          <w:rtl/>
        </w:rPr>
        <w:t>נ</w:t>
      </w:r>
      <w:r w:rsidR="0005706E">
        <w:rPr>
          <w:rFonts w:hint="cs"/>
          <w:rtl/>
        </w:rPr>
        <w:t>ושא הזה.</w:t>
      </w:r>
    </w:p>
    <w:p w:rsidR="0005706E" w:rsidRDefault="0005706E" w:rsidP="0005706E">
      <w:pPr>
        <w:rPr>
          <w:rtl/>
        </w:rPr>
      </w:pPr>
      <w:bookmarkStart w:id="2946" w:name="_ETM_Q1_7381117"/>
      <w:bookmarkStart w:id="2947" w:name="_ETM_Q1_7381180"/>
      <w:bookmarkEnd w:id="2946"/>
      <w:bookmarkEnd w:id="2947"/>
    </w:p>
    <w:p w:rsidR="0005706E" w:rsidRDefault="00A91FC9" w:rsidP="00A91FC9">
      <w:pPr>
        <w:rPr>
          <w:rtl/>
        </w:rPr>
      </w:pPr>
      <w:bookmarkStart w:id="2948" w:name="_ETM_Q1_7381272"/>
      <w:bookmarkStart w:id="2949" w:name="_ETM_Q1_7381319"/>
      <w:bookmarkEnd w:id="2948"/>
      <w:bookmarkEnd w:id="2949"/>
      <w:r>
        <w:rPr>
          <w:rFonts w:hint="cs"/>
          <w:rtl/>
        </w:rPr>
        <w:t xml:space="preserve">שוב, </w:t>
      </w:r>
      <w:bookmarkStart w:id="2950" w:name="_ETM_Q1_7382602"/>
      <w:bookmarkEnd w:id="2950"/>
      <w:r w:rsidR="0005706E">
        <w:rPr>
          <w:rFonts w:hint="cs"/>
          <w:rtl/>
        </w:rPr>
        <w:t xml:space="preserve">כיוון שזו הצעת חוק </w:t>
      </w:r>
      <w:bookmarkStart w:id="2951" w:name="_ETM_Q1_7385138"/>
      <w:bookmarkEnd w:id="2951"/>
      <w:r w:rsidR="0005706E">
        <w:rPr>
          <w:rFonts w:hint="cs"/>
          <w:rtl/>
        </w:rPr>
        <w:t xml:space="preserve">מטעם הוועדה </w:t>
      </w:r>
      <w:r>
        <w:rPr>
          <w:rFonts w:hint="cs"/>
          <w:rtl/>
        </w:rPr>
        <w:t xml:space="preserve">אני מבקש לקבל את המסמכים האלה לפני הקריאה הראשונה </w:t>
      </w:r>
      <w:r w:rsidR="0005706E">
        <w:rPr>
          <w:rFonts w:hint="cs"/>
          <w:rtl/>
        </w:rPr>
        <w:t xml:space="preserve">ואני מבקש שהייעוץ המשפטי יעמוד על כך שלא </w:t>
      </w:r>
      <w:bookmarkStart w:id="2952" w:name="_ETM_Q1_7391847"/>
      <w:bookmarkEnd w:id="2952"/>
      <w:r w:rsidR="0005706E">
        <w:rPr>
          <w:rFonts w:hint="cs"/>
          <w:rtl/>
        </w:rPr>
        <w:t>ת</w:t>
      </w:r>
      <w:r>
        <w:rPr>
          <w:rFonts w:hint="cs"/>
          <w:rtl/>
        </w:rPr>
        <w:t>ה</w:t>
      </w:r>
      <w:r w:rsidR="0005706E">
        <w:rPr>
          <w:rFonts w:hint="cs"/>
          <w:rtl/>
        </w:rPr>
        <w:t xml:space="preserve">יה קריאה ראשונה בלי שתהיה </w:t>
      </w:r>
      <w:r>
        <w:rPr>
          <w:rFonts w:hint="cs"/>
          <w:rtl/>
        </w:rPr>
        <w:t>ה</w:t>
      </w:r>
      <w:r w:rsidR="0005706E">
        <w:rPr>
          <w:rFonts w:hint="cs"/>
          <w:rtl/>
        </w:rPr>
        <w:t xml:space="preserve">תשתית </w:t>
      </w:r>
      <w:r>
        <w:rPr>
          <w:rFonts w:hint="cs"/>
          <w:rtl/>
        </w:rPr>
        <w:t>ה</w:t>
      </w:r>
      <w:r w:rsidR="0005706E">
        <w:rPr>
          <w:rFonts w:hint="cs"/>
          <w:rtl/>
        </w:rPr>
        <w:t>עובדתית</w:t>
      </w:r>
      <w:r>
        <w:rPr>
          <w:rFonts w:hint="cs"/>
          <w:rtl/>
        </w:rPr>
        <w:t xml:space="preserve"> </w:t>
      </w:r>
      <w:bookmarkStart w:id="2953" w:name="_ETM_Q1_7392420"/>
      <w:bookmarkEnd w:id="2953"/>
      <w:r>
        <w:rPr>
          <w:rFonts w:hint="cs"/>
          <w:rtl/>
        </w:rPr>
        <w:t>הזו</w:t>
      </w:r>
      <w:r w:rsidR="0005706E">
        <w:rPr>
          <w:rFonts w:hint="cs"/>
          <w:rtl/>
        </w:rPr>
        <w:t xml:space="preserve">. </w:t>
      </w:r>
      <w:r>
        <w:rPr>
          <w:rFonts w:hint="cs"/>
          <w:rtl/>
        </w:rPr>
        <w:t xml:space="preserve">המעקפים שלך לקדם את החקיקה הפרטית הדי הזויה וקיצונית </w:t>
      </w:r>
      <w:bookmarkStart w:id="2954" w:name="_ETM_Q1_7397135"/>
      <w:bookmarkEnd w:id="2954"/>
      <w:r>
        <w:rPr>
          <w:rFonts w:hint="cs"/>
          <w:rtl/>
        </w:rPr>
        <w:t xml:space="preserve">שלך </w:t>
      </w:r>
      <w:r w:rsidR="0005706E">
        <w:rPr>
          <w:rFonts w:hint="cs"/>
          <w:rtl/>
        </w:rPr>
        <w:t>דרך ניצול הישיבה</w:t>
      </w:r>
      <w:bookmarkStart w:id="2955" w:name="_ETM_Q1_7400122"/>
      <w:bookmarkEnd w:id="2955"/>
      <w:r>
        <w:rPr>
          <w:rFonts w:hint="cs"/>
          <w:rtl/>
        </w:rPr>
        <w:t xml:space="preserve"> </w:t>
      </w:r>
      <w:r w:rsidR="0005706E">
        <w:rPr>
          <w:rFonts w:hint="cs"/>
          <w:rtl/>
        </w:rPr>
        <w:t>שלך על כיסא היו"ר זה לעשות סבוטאז' ב</w:t>
      </w:r>
      <w:r>
        <w:rPr>
          <w:rFonts w:hint="cs"/>
          <w:rtl/>
        </w:rPr>
        <w:t>תקנון ה</w:t>
      </w:r>
      <w:r w:rsidR="0005706E">
        <w:rPr>
          <w:rFonts w:hint="cs"/>
          <w:rtl/>
        </w:rPr>
        <w:t>כנסת.</w:t>
      </w:r>
    </w:p>
    <w:p w:rsidR="0005706E" w:rsidRDefault="0005706E" w:rsidP="0005706E">
      <w:pPr>
        <w:rPr>
          <w:rtl/>
        </w:rPr>
      </w:pPr>
      <w:bookmarkStart w:id="2956" w:name="_ETM_Q1_7409536"/>
      <w:bookmarkStart w:id="2957" w:name="_ETM_Q1_7409601"/>
      <w:bookmarkStart w:id="2958" w:name="_ETM_Q1_7410521"/>
      <w:bookmarkEnd w:id="2956"/>
      <w:bookmarkEnd w:id="2957"/>
      <w:bookmarkEnd w:id="2958"/>
    </w:p>
    <w:p w:rsidR="0005706E" w:rsidRDefault="0005706E" w:rsidP="0005706E">
      <w:pPr>
        <w:pStyle w:val="a4"/>
        <w:keepNext/>
        <w:rPr>
          <w:rtl/>
        </w:rPr>
      </w:pPr>
      <w:bookmarkStart w:id="2959" w:name="ET_speaker_5783_311"/>
      <w:r w:rsidRPr="0005706E">
        <w:rPr>
          <w:rStyle w:val="TagStyle"/>
          <w:rtl/>
        </w:rPr>
        <w:t xml:space="preserve"> &lt;&lt; דובר &gt;&gt; </w:t>
      </w:r>
      <w:r>
        <w:rPr>
          <w:rtl/>
        </w:rPr>
        <w:t>מירב כהן (יש עתיד):</w:t>
      </w:r>
      <w:r w:rsidRPr="0005706E">
        <w:rPr>
          <w:rStyle w:val="TagStyle"/>
          <w:rtl/>
        </w:rPr>
        <w:t xml:space="preserve"> &lt;&lt; דובר &gt;&gt;</w:t>
      </w:r>
      <w:r>
        <w:rPr>
          <w:rtl/>
        </w:rPr>
        <w:t xml:space="preserve">   </w:t>
      </w:r>
      <w:bookmarkEnd w:id="2959"/>
    </w:p>
    <w:p w:rsidR="0005706E" w:rsidRDefault="0005706E" w:rsidP="0005706E">
      <w:pPr>
        <w:pStyle w:val="KeepWithNext"/>
        <w:rPr>
          <w:rtl/>
        </w:rPr>
      </w:pPr>
    </w:p>
    <w:p w:rsidR="0005706E" w:rsidRDefault="00A91FC9" w:rsidP="0005706E">
      <w:pPr>
        <w:rPr>
          <w:rtl/>
        </w:rPr>
      </w:pPr>
      <w:bookmarkStart w:id="2960" w:name="_ETM_Q1_7410817"/>
      <w:bookmarkStart w:id="2961" w:name="_ETM_Q1_7410868"/>
      <w:bookmarkEnd w:id="2960"/>
      <w:bookmarkEnd w:id="2961"/>
      <w:r>
        <w:rPr>
          <w:rFonts w:hint="cs"/>
          <w:rtl/>
        </w:rPr>
        <w:t xml:space="preserve">אני חייבת לחזק את דבריו של חבר </w:t>
      </w:r>
      <w:bookmarkStart w:id="2962" w:name="_ETM_Q1_7408405"/>
      <w:bookmarkEnd w:id="2962"/>
      <w:r>
        <w:rPr>
          <w:rFonts w:hint="cs"/>
          <w:rtl/>
        </w:rPr>
        <w:t xml:space="preserve">הכנסת. </w:t>
      </w:r>
      <w:r w:rsidR="0005706E">
        <w:rPr>
          <w:rFonts w:hint="cs"/>
          <w:rtl/>
        </w:rPr>
        <w:t xml:space="preserve">למה אין </w:t>
      </w:r>
      <w:r>
        <w:rPr>
          <w:rFonts w:hint="cs"/>
          <w:rtl/>
        </w:rPr>
        <w:t xml:space="preserve">פה </w:t>
      </w:r>
      <w:r w:rsidR="0005706E">
        <w:rPr>
          <w:rFonts w:hint="cs"/>
          <w:rtl/>
        </w:rPr>
        <w:t xml:space="preserve">תשתית? </w:t>
      </w:r>
      <w:bookmarkStart w:id="2963" w:name="_ETM_Q1_7412736"/>
      <w:bookmarkEnd w:id="2963"/>
      <w:r>
        <w:rPr>
          <w:rFonts w:hint="cs"/>
          <w:rtl/>
        </w:rPr>
        <w:t xml:space="preserve">לא ברור, </w:t>
      </w:r>
      <w:r w:rsidR="0005706E">
        <w:rPr>
          <w:rFonts w:hint="cs"/>
          <w:rtl/>
        </w:rPr>
        <w:t>מה הפריע לכם?</w:t>
      </w:r>
    </w:p>
    <w:p w:rsidR="0005706E" w:rsidRDefault="0005706E" w:rsidP="0005706E">
      <w:pPr>
        <w:rPr>
          <w:rtl/>
        </w:rPr>
      </w:pPr>
      <w:bookmarkStart w:id="2964" w:name="_ETM_Q1_7414568"/>
      <w:bookmarkStart w:id="2965" w:name="_ETM_Q1_7414624"/>
      <w:bookmarkEnd w:id="2964"/>
      <w:bookmarkEnd w:id="2965"/>
    </w:p>
    <w:p w:rsidR="0005706E" w:rsidRDefault="0005706E" w:rsidP="0005706E">
      <w:pPr>
        <w:pStyle w:val="af6"/>
        <w:keepNext/>
        <w:rPr>
          <w:rtl/>
        </w:rPr>
      </w:pPr>
      <w:bookmarkStart w:id="2966" w:name="ET_yor_6157_312"/>
      <w:r w:rsidRPr="0005706E">
        <w:rPr>
          <w:rStyle w:val="TagStyle"/>
          <w:rtl/>
        </w:rPr>
        <w:t xml:space="preserve"> &lt;&lt; יור &gt;&gt; </w:t>
      </w:r>
      <w:r>
        <w:rPr>
          <w:rtl/>
        </w:rPr>
        <w:t xml:space="preserve">היו"ר שמחה </w:t>
      </w:r>
      <w:proofErr w:type="spellStart"/>
      <w:r>
        <w:rPr>
          <w:rtl/>
        </w:rPr>
        <w:t>רוטמן</w:t>
      </w:r>
      <w:proofErr w:type="spellEnd"/>
      <w:r>
        <w:rPr>
          <w:rtl/>
        </w:rPr>
        <w:t>:</w:t>
      </w:r>
      <w:r w:rsidRPr="0005706E">
        <w:rPr>
          <w:rStyle w:val="TagStyle"/>
          <w:rtl/>
        </w:rPr>
        <w:t xml:space="preserve"> &lt;&lt; יור &gt;&gt;</w:t>
      </w:r>
      <w:r>
        <w:rPr>
          <w:rtl/>
        </w:rPr>
        <w:t xml:space="preserve">   </w:t>
      </w:r>
      <w:bookmarkEnd w:id="2966"/>
    </w:p>
    <w:p w:rsidR="0005706E" w:rsidRDefault="0005706E" w:rsidP="0005706E">
      <w:pPr>
        <w:pStyle w:val="KeepWithNext"/>
        <w:rPr>
          <w:rtl/>
        </w:rPr>
      </w:pPr>
    </w:p>
    <w:p w:rsidR="0005706E" w:rsidRDefault="0005706E" w:rsidP="0005706E">
      <w:pPr>
        <w:rPr>
          <w:rtl/>
        </w:rPr>
      </w:pPr>
      <w:bookmarkStart w:id="2967" w:name="_ETM_Q1_7415095"/>
      <w:bookmarkEnd w:id="2967"/>
      <w:r>
        <w:rPr>
          <w:rFonts w:hint="cs"/>
          <w:rtl/>
        </w:rPr>
        <w:t>הוא באמצע לדבר.</w:t>
      </w:r>
    </w:p>
    <w:p w:rsidR="0005706E" w:rsidRDefault="0005706E" w:rsidP="0005706E">
      <w:pPr>
        <w:rPr>
          <w:rtl/>
        </w:rPr>
      </w:pPr>
      <w:bookmarkStart w:id="2968" w:name="_ETM_Q1_7417278"/>
      <w:bookmarkStart w:id="2969" w:name="_ETM_Q1_7417345"/>
      <w:bookmarkEnd w:id="2968"/>
      <w:bookmarkEnd w:id="2969"/>
    </w:p>
    <w:p w:rsidR="0005706E" w:rsidRDefault="0005706E" w:rsidP="0005706E">
      <w:pPr>
        <w:pStyle w:val="-"/>
        <w:keepNext/>
        <w:rPr>
          <w:rtl/>
        </w:rPr>
      </w:pPr>
      <w:bookmarkStart w:id="2970" w:name="ET_speakercontinue_5783_313"/>
      <w:r w:rsidRPr="0005706E">
        <w:rPr>
          <w:rStyle w:val="TagStyle"/>
          <w:rtl/>
        </w:rPr>
        <w:t xml:space="preserve"> &lt;&lt; דובר_המשך &gt;&gt; </w:t>
      </w:r>
      <w:r>
        <w:rPr>
          <w:rtl/>
        </w:rPr>
        <w:t>מירב כהן (יש עתיד):</w:t>
      </w:r>
      <w:r w:rsidRPr="0005706E">
        <w:rPr>
          <w:rStyle w:val="TagStyle"/>
          <w:rtl/>
        </w:rPr>
        <w:t xml:space="preserve"> &lt;&lt; דובר_המשך &gt;&gt;</w:t>
      </w:r>
      <w:r>
        <w:rPr>
          <w:rtl/>
        </w:rPr>
        <w:t xml:space="preserve">   </w:t>
      </w:r>
      <w:bookmarkEnd w:id="2970"/>
    </w:p>
    <w:p w:rsidR="0005706E" w:rsidRDefault="0005706E" w:rsidP="0005706E">
      <w:pPr>
        <w:pStyle w:val="KeepWithNext"/>
        <w:rPr>
          <w:rtl/>
        </w:rPr>
      </w:pPr>
    </w:p>
    <w:p w:rsidR="0005706E" w:rsidRDefault="00A91FC9" w:rsidP="00A91FC9">
      <w:pPr>
        <w:rPr>
          <w:rtl/>
        </w:rPr>
      </w:pPr>
      <w:bookmarkStart w:id="2971" w:name="_ETM_Q1_7417764"/>
      <w:bookmarkEnd w:id="2971"/>
      <w:r>
        <w:rPr>
          <w:rFonts w:hint="cs"/>
          <w:rtl/>
        </w:rPr>
        <w:t xml:space="preserve">נראה כאילו מה שהיה לא הפריע </w:t>
      </w:r>
      <w:bookmarkStart w:id="2972" w:name="_ETM_Q1_7416383"/>
      <w:bookmarkEnd w:id="2972"/>
      <w:r>
        <w:rPr>
          <w:rFonts w:hint="cs"/>
          <w:rtl/>
        </w:rPr>
        <w:t xml:space="preserve">לכם כלל. </w:t>
      </w:r>
      <w:r w:rsidR="0005706E">
        <w:rPr>
          <w:rFonts w:hint="cs"/>
          <w:rtl/>
        </w:rPr>
        <w:t>פשוט יש לכם תוכניות ממש גדו</w:t>
      </w:r>
      <w:r>
        <w:rPr>
          <w:rFonts w:hint="cs"/>
          <w:rtl/>
        </w:rPr>
        <w:t>לות</w:t>
      </w:r>
      <w:r w:rsidR="0005706E">
        <w:rPr>
          <w:rFonts w:hint="cs"/>
          <w:rtl/>
        </w:rPr>
        <w:t xml:space="preserve"> </w:t>
      </w:r>
      <w:bookmarkStart w:id="2973" w:name="_ETM_Q1_7421664"/>
      <w:bookmarkEnd w:id="2973"/>
      <w:r w:rsidR="0005706E">
        <w:rPr>
          <w:rFonts w:hint="cs"/>
          <w:rtl/>
        </w:rPr>
        <w:t>לע</w:t>
      </w:r>
      <w:r>
        <w:rPr>
          <w:rFonts w:hint="cs"/>
          <w:rtl/>
        </w:rPr>
        <w:t>תיד שאתם יודעים שלא יעב</w:t>
      </w:r>
      <w:r w:rsidR="0005706E">
        <w:rPr>
          <w:rFonts w:hint="cs"/>
          <w:rtl/>
        </w:rPr>
        <w:t>ר</w:t>
      </w:r>
      <w:r>
        <w:rPr>
          <w:rFonts w:hint="cs"/>
          <w:rtl/>
        </w:rPr>
        <w:t>ו</w:t>
      </w:r>
      <w:r w:rsidR="0005706E">
        <w:rPr>
          <w:rFonts w:hint="cs"/>
          <w:rtl/>
        </w:rPr>
        <w:t xml:space="preserve"> בבית משפט.</w:t>
      </w:r>
    </w:p>
    <w:p w:rsidR="0005706E" w:rsidRDefault="0005706E" w:rsidP="0005706E">
      <w:pPr>
        <w:rPr>
          <w:rtl/>
        </w:rPr>
      </w:pPr>
      <w:bookmarkStart w:id="2974" w:name="_ETM_Q1_7426394"/>
      <w:bookmarkStart w:id="2975" w:name="_ETM_Q1_7426462"/>
      <w:bookmarkEnd w:id="2974"/>
      <w:bookmarkEnd w:id="2975"/>
    </w:p>
    <w:p w:rsidR="0005706E" w:rsidRDefault="0005706E" w:rsidP="0005706E">
      <w:pPr>
        <w:pStyle w:val="af6"/>
        <w:keepNext/>
        <w:rPr>
          <w:rtl/>
        </w:rPr>
      </w:pPr>
      <w:bookmarkStart w:id="2976" w:name="ET_yor_6157_314"/>
      <w:r w:rsidRPr="0005706E">
        <w:rPr>
          <w:rStyle w:val="TagStyle"/>
          <w:rtl/>
        </w:rPr>
        <w:t xml:space="preserve"> &lt;&lt; יור &gt;&gt; </w:t>
      </w:r>
      <w:r>
        <w:rPr>
          <w:rtl/>
        </w:rPr>
        <w:t xml:space="preserve">היו"ר שמחה </w:t>
      </w:r>
      <w:proofErr w:type="spellStart"/>
      <w:r>
        <w:rPr>
          <w:rtl/>
        </w:rPr>
        <w:t>רוטמן</w:t>
      </w:r>
      <w:proofErr w:type="spellEnd"/>
      <w:r>
        <w:rPr>
          <w:rtl/>
        </w:rPr>
        <w:t>:</w:t>
      </w:r>
      <w:r w:rsidRPr="0005706E">
        <w:rPr>
          <w:rStyle w:val="TagStyle"/>
          <w:rtl/>
        </w:rPr>
        <w:t xml:space="preserve"> &lt;&lt; יור &gt;&gt;</w:t>
      </w:r>
      <w:r>
        <w:rPr>
          <w:rtl/>
        </w:rPr>
        <w:t xml:space="preserve">   </w:t>
      </w:r>
      <w:bookmarkEnd w:id="2976"/>
    </w:p>
    <w:p w:rsidR="0005706E" w:rsidRDefault="0005706E" w:rsidP="0005706E">
      <w:pPr>
        <w:pStyle w:val="KeepWithNext"/>
        <w:rPr>
          <w:rtl/>
        </w:rPr>
      </w:pPr>
    </w:p>
    <w:p w:rsidR="00A91FC9" w:rsidRDefault="00A91FC9" w:rsidP="0005706E">
      <w:pPr>
        <w:rPr>
          <w:rtl/>
        </w:rPr>
      </w:pPr>
      <w:bookmarkStart w:id="2977" w:name="_ETM_Q1_7426907"/>
      <w:bookmarkEnd w:id="2977"/>
      <w:r>
        <w:rPr>
          <w:rFonts w:hint="cs"/>
          <w:rtl/>
        </w:rPr>
        <w:t>את רוצה לצאת? את יכולה לצאת בלי שאקרא לך לסדר.</w:t>
      </w:r>
    </w:p>
    <w:p w:rsidR="00A91FC9" w:rsidRDefault="00A91FC9" w:rsidP="0005706E">
      <w:pPr>
        <w:rPr>
          <w:rtl/>
        </w:rPr>
      </w:pPr>
    </w:p>
    <w:p w:rsidR="00A91FC9" w:rsidRDefault="00A91FC9" w:rsidP="00A91FC9">
      <w:pPr>
        <w:pStyle w:val="a4"/>
        <w:keepNext/>
        <w:rPr>
          <w:rtl/>
        </w:rPr>
      </w:pPr>
      <w:bookmarkStart w:id="2978" w:name="ET_speaker_5783_494"/>
      <w:r w:rsidRPr="00A91FC9">
        <w:rPr>
          <w:rStyle w:val="TagStyle"/>
          <w:rtl/>
        </w:rPr>
        <w:t xml:space="preserve"> &lt;&lt; דובר &gt;&gt; </w:t>
      </w:r>
      <w:r>
        <w:rPr>
          <w:rtl/>
        </w:rPr>
        <w:t>מירב כהן (יש עתיד):</w:t>
      </w:r>
      <w:r w:rsidRPr="00A91FC9">
        <w:rPr>
          <w:rStyle w:val="TagStyle"/>
          <w:rtl/>
        </w:rPr>
        <w:t xml:space="preserve"> &lt;&lt; דובר &gt;&gt;</w:t>
      </w:r>
      <w:r>
        <w:rPr>
          <w:rtl/>
        </w:rPr>
        <w:t xml:space="preserve">   </w:t>
      </w:r>
      <w:bookmarkEnd w:id="2978"/>
    </w:p>
    <w:p w:rsidR="00A91FC9" w:rsidRDefault="00A91FC9" w:rsidP="00A91FC9">
      <w:pPr>
        <w:pStyle w:val="KeepWithNext"/>
        <w:rPr>
          <w:rtl/>
        </w:rPr>
      </w:pPr>
    </w:p>
    <w:p w:rsidR="00A91FC9" w:rsidRDefault="00A91FC9" w:rsidP="00A91FC9">
      <w:pPr>
        <w:rPr>
          <w:rtl/>
        </w:rPr>
      </w:pPr>
      <w:r>
        <w:rPr>
          <w:rFonts w:hint="cs"/>
          <w:rtl/>
        </w:rPr>
        <w:t>אני מנסה לדבר כל הזמן בתורי ללא הצלחה.</w:t>
      </w:r>
    </w:p>
    <w:p w:rsidR="00A91FC9" w:rsidRDefault="00A91FC9" w:rsidP="00A91FC9">
      <w:pPr>
        <w:rPr>
          <w:rtl/>
        </w:rPr>
      </w:pPr>
      <w:bookmarkStart w:id="2979" w:name="_ETM_Q1_7428388"/>
      <w:bookmarkStart w:id="2980" w:name="_ETM_Q1_7428525"/>
      <w:bookmarkEnd w:id="2979"/>
      <w:bookmarkEnd w:id="2980"/>
    </w:p>
    <w:p w:rsidR="00A91FC9" w:rsidRDefault="00A91FC9" w:rsidP="00A91FC9">
      <w:pPr>
        <w:pStyle w:val="af6"/>
        <w:keepNext/>
        <w:rPr>
          <w:rtl/>
        </w:rPr>
      </w:pPr>
      <w:bookmarkStart w:id="2981" w:name="ET_yor_6157_495"/>
      <w:r w:rsidRPr="00A91FC9">
        <w:rPr>
          <w:rStyle w:val="TagStyle"/>
          <w:rtl/>
        </w:rPr>
        <w:t xml:space="preserve"> &lt;&lt; יור &gt;&gt; </w:t>
      </w:r>
      <w:r>
        <w:rPr>
          <w:rtl/>
        </w:rPr>
        <w:t xml:space="preserve">היו"ר שמחה </w:t>
      </w:r>
      <w:proofErr w:type="spellStart"/>
      <w:r>
        <w:rPr>
          <w:rtl/>
        </w:rPr>
        <w:t>רוטמן</w:t>
      </w:r>
      <w:proofErr w:type="spellEnd"/>
      <w:r>
        <w:rPr>
          <w:rtl/>
        </w:rPr>
        <w:t>:</w:t>
      </w:r>
      <w:r w:rsidRPr="00A91FC9">
        <w:rPr>
          <w:rStyle w:val="TagStyle"/>
          <w:rtl/>
        </w:rPr>
        <w:t xml:space="preserve"> &lt;&lt; יור &gt;&gt;</w:t>
      </w:r>
      <w:r>
        <w:rPr>
          <w:rtl/>
        </w:rPr>
        <w:t xml:space="preserve">   </w:t>
      </w:r>
      <w:bookmarkEnd w:id="2981"/>
    </w:p>
    <w:p w:rsidR="00A91FC9" w:rsidRDefault="00A91FC9" w:rsidP="00A91FC9">
      <w:pPr>
        <w:pStyle w:val="KeepWithNext"/>
        <w:rPr>
          <w:rtl/>
        </w:rPr>
      </w:pPr>
    </w:p>
    <w:p w:rsidR="0005706E" w:rsidRDefault="0005706E" w:rsidP="0005706E">
      <w:pPr>
        <w:rPr>
          <w:rtl/>
        </w:rPr>
      </w:pPr>
      <w:bookmarkStart w:id="2982" w:name="_ETM_Q1_7429360"/>
      <w:bookmarkEnd w:id="2982"/>
      <w:r>
        <w:rPr>
          <w:rFonts w:hint="cs"/>
          <w:rtl/>
        </w:rPr>
        <w:t>עכשיו תורו.</w:t>
      </w:r>
    </w:p>
    <w:p w:rsidR="0005706E" w:rsidRDefault="0005706E" w:rsidP="0005706E">
      <w:pPr>
        <w:rPr>
          <w:rtl/>
        </w:rPr>
      </w:pPr>
      <w:bookmarkStart w:id="2983" w:name="_ETM_Q1_7428843"/>
      <w:bookmarkStart w:id="2984" w:name="_ETM_Q1_7428911"/>
      <w:bookmarkEnd w:id="2983"/>
      <w:bookmarkEnd w:id="2984"/>
    </w:p>
    <w:p w:rsidR="0005706E" w:rsidRDefault="0005706E" w:rsidP="0005706E">
      <w:pPr>
        <w:pStyle w:val="-"/>
        <w:keepNext/>
        <w:rPr>
          <w:rtl/>
        </w:rPr>
      </w:pPr>
      <w:bookmarkStart w:id="2985" w:name="ET_speakercontinue_5783_315"/>
      <w:r w:rsidRPr="0005706E">
        <w:rPr>
          <w:rStyle w:val="TagStyle"/>
          <w:rtl/>
        </w:rPr>
        <w:t xml:space="preserve"> &lt;&lt; דובר_המשך &gt;&gt; </w:t>
      </w:r>
      <w:r>
        <w:rPr>
          <w:rtl/>
        </w:rPr>
        <w:t>מירב כהן (יש עתיד):</w:t>
      </w:r>
      <w:r w:rsidRPr="0005706E">
        <w:rPr>
          <w:rStyle w:val="TagStyle"/>
          <w:rtl/>
        </w:rPr>
        <w:t xml:space="preserve"> &lt;&lt; דובר_המשך &gt;&gt;</w:t>
      </w:r>
      <w:r>
        <w:rPr>
          <w:rtl/>
        </w:rPr>
        <w:t xml:space="preserve">   </w:t>
      </w:r>
      <w:bookmarkEnd w:id="2985"/>
    </w:p>
    <w:p w:rsidR="0005706E" w:rsidRDefault="0005706E" w:rsidP="0005706E">
      <w:pPr>
        <w:pStyle w:val="KeepWithNext"/>
        <w:rPr>
          <w:rtl/>
        </w:rPr>
      </w:pPr>
    </w:p>
    <w:p w:rsidR="0005706E" w:rsidRDefault="00A91FC9" w:rsidP="0005706E">
      <w:pPr>
        <w:rPr>
          <w:rtl/>
        </w:rPr>
      </w:pPr>
      <w:bookmarkStart w:id="2986" w:name="_ETM_Q1_7429331"/>
      <w:bookmarkEnd w:id="2986"/>
      <w:r>
        <w:rPr>
          <w:rFonts w:hint="cs"/>
          <w:rtl/>
        </w:rPr>
        <w:t xml:space="preserve">ביקשתי. </w:t>
      </w:r>
      <w:r w:rsidR="0005706E">
        <w:rPr>
          <w:rFonts w:hint="cs"/>
          <w:rtl/>
        </w:rPr>
        <w:t xml:space="preserve">לא קיבלתי </w:t>
      </w:r>
      <w:r>
        <w:rPr>
          <w:rFonts w:hint="cs"/>
          <w:rtl/>
        </w:rPr>
        <w:t>אף פעם רשות</w:t>
      </w:r>
      <w:r w:rsidR="0005706E">
        <w:rPr>
          <w:rFonts w:hint="cs"/>
          <w:rtl/>
        </w:rPr>
        <w:t xml:space="preserve">. </w:t>
      </w:r>
      <w:bookmarkStart w:id="2987" w:name="_ETM_Q1_7432321"/>
      <w:bookmarkEnd w:id="2987"/>
      <w:r w:rsidR="0005706E">
        <w:rPr>
          <w:rFonts w:hint="cs"/>
          <w:rtl/>
        </w:rPr>
        <w:t>כ</w:t>
      </w:r>
      <w:r>
        <w:rPr>
          <w:rFonts w:hint="cs"/>
          <w:rtl/>
        </w:rPr>
        <w:t xml:space="preserve">ל דבר </w:t>
      </w:r>
      <w:r w:rsidR="0005706E">
        <w:rPr>
          <w:rFonts w:hint="cs"/>
          <w:rtl/>
        </w:rPr>
        <w:t>שאני מבקשת אתה לא נותן.</w:t>
      </w:r>
    </w:p>
    <w:p w:rsidR="0005706E" w:rsidRDefault="0005706E" w:rsidP="0005706E">
      <w:pPr>
        <w:rPr>
          <w:rtl/>
        </w:rPr>
      </w:pPr>
      <w:bookmarkStart w:id="2988" w:name="_ETM_Q1_7438898"/>
      <w:bookmarkStart w:id="2989" w:name="_ETM_Q1_7438978"/>
      <w:bookmarkEnd w:id="2988"/>
      <w:bookmarkEnd w:id="2989"/>
    </w:p>
    <w:p w:rsidR="0005706E" w:rsidRDefault="0005706E" w:rsidP="0005706E">
      <w:pPr>
        <w:pStyle w:val="af6"/>
        <w:keepNext/>
        <w:rPr>
          <w:rtl/>
        </w:rPr>
      </w:pPr>
      <w:bookmarkStart w:id="2990" w:name="ET_yor_6157_316"/>
      <w:r w:rsidRPr="0005706E">
        <w:rPr>
          <w:rStyle w:val="TagStyle"/>
          <w:rtl/>
        </w:rPr>
        <w:t xml:space="preserve"> &lt;&lt; יור &gt;&gt; </w:t>
      </w:r>
      <w:r>
        <w:rPr>
          <w:rtl/>
        </w:rPr>
        <w:t xml:space="preserve">היו"ר שמחה </w:t>
      </w:r>
      <w:proofErr w:type="spellStart"/>
      <w:r>
        <w:rPr>
          <w:rtl/>
        </w:rPr>
        <w:t>רוטמן</w:t>
      </w:r>
      <w:proofErr w:type="spellEnd"/>
      <w:r>
        <w:rPr>
          <w:rtl/>
        </w:rPr>
        <w:t>:</w:t>
      </w:r>
      <w:r w:rsidRPr="0005706E">
        <w:rPr>
          <w:rStyle w:val="TagStyle"/>
          <w:rtl/>
        </w:rPr>
        <w:t xml:space="preserve"> &lt;&lt; יור &gt;&gt;</w:t>
      </w:r>
      <w:r>
        <w:rPr>
          <w:rtl/>
        </w:rPr>
        <w:t xml:space="preserve">   </w:t>
      </w:r>
      <w:bookmarkEnd w:id="2990"/>
    </w:p>
    <w:p w:rsidR="0005706E" w:rsidRDefault="0005706E" w:rsidP="0005706E">
      <w:pPr>
        <w:pStyle w:val="KeepWithNext"/>
        <w:rPr>
          <w:rtl/>
        </w:rPr>
      </w:pPr>
    </w:p>
    <w:p w:rsidR="00A91FC9" w:rsidRDefault="00A91FC9" w:rsidP="0005706E">
      <w:pPr>
        <w:rPr>
          <w:rtl/>
        </w:rPr>
      </w:pPr>
      <w:bookmarkStart w:id="2991" w:name="_ETM_Q1_7440333"/>
      <w:bookmarkEnd w:id="2991"/>
      <w:r>
        <w:rPr>
          <w:rFonts w:hint="cs"/>
          <w:rtl/>
        </w:rPr>
        <w:t>מדברים לפי תור.</w:t>
      </w:r>
    </w:p>
    <w:p w:rsidR="00A91FC9" w:rsidRDefault="00A91FC9" w:rsidP="0005706E">
      <w:pPr>
        <w:rPr>
          <w:rtl/>
        </w:rPr>
      </w:pPr>
    </w:p>
    <w:p w:rsidR="00A91FC9" w:rsidRDefault="00A91FC9" w:rsidP="00A91FC9">
      <w:pPr>
        <w:pStyle w:val="-"/>
        <w:keepNext/>
        <w:rPr>
          <w:rtl/>
        </w:rPr>
      </w:pPr>
      <w:bookmarkStart w:id="2992" w:name="ET_speakercontinue_5783_496"/>
      <w:r w:rsidRPr="00A91FC9">
        <w:rPr>
          <w:rStyle w:val="TagStyle"/>
          <w:rtl/>
        </w:rPr>
        <w:t xml:space="preserve"> &lt;&lt; דובר_המשך &gt;&gt; </w:t>
      </w:r>
      <w:r>
        <w:rPr>
          <w:rtl/>
        </w:rPr>
        <w:t>מירב כהן (יש עתיד):</w:t>
      </w:r>
      <w:r w:rsidRPr="00A91FC9">
        <w:rPr>
          <w:rStyle w:val="TagStyle"/>
          <w:rtl/>
        </w:rPr>
        <w:t xml:space="preserve"> &lt;&lt; דובר_המשך &gt;&gt;</w:t>
      </w:r>
      <w:r>
        <w:rPr>
          <w:rtl/>
        </w:rPr>
        <w:t xml:space="preserve">   </w:t>
      </w:r>
      <w:bookmarkEnd w:id="2992"/>
    </w:p>
    <w:p w:rsidR="00A91FC9" w:rsidRDefault="00A91FC9" w:rsidP="00A91FC9">
      <w:pPr>
        <w:pStyle w:val="KeepWithNext"/>
        <w:rPr>
          <w:rtl/>
        </w:rPr>
      </w:pPr>
    </w:p>
    <w:p w:rsidR="00A91FC9" w:rsidRDefault="00A91FC9" w:rsidP="00A91FC9">
      <w:pPr>
        <w:rPr>
          <w:rtl/>
        </w:rPr>
      </w:pPr>
      <w:r>
        <w:rPr>
          <w:rFonts w:hint="cs"/>
          <w:rtl/>
        </w:rPr>
        <w:t>אני חושבת- - -</w:t>
      </w:r>
    </w:p>
    <w:p w:rsidR="00A91FC9" w:rsidRDefault="00A91FC9" w:rsidP="00A91FC9">
      <w:pPr>
        <w:rPr>
          <w:rtl/>
        </w:rPr>
      </w:pPr>
    </w:p>
    <w:p w:rsidR="00A91FC9" w:rsidRDefault="00A91FC9" w:rsidP="00A91FC9">
      <w:pPr>
        <w:pStyle w:val="af6"/>
        <w:keepNext/>
        <w:rPr>
          <w:rtl/>
        </w:rPr>
      </w:pPr>
      <w:bookmarkStart w:id="2993" w:name="ET_yor_6157_497"/>
      <w:r w:rsidRPr="00A91FC9">
        <w:rPr>
          <w:rStyle w:val="TagStyle"/>
          <w:rtl/>
        </w:rPr>
        <w:t xml:space="preserve"> &lt;&lt; יור &gt;&gt; </w:t>
      </w:r>
      <w:r>
        <w:rPr>
          <w:rtl/>
        </w:rPr>
        <w:t xml:space="preserve">היו"ר שמחה </w:t>
      </w:r>
      <w:proofErr w:type="spellStart"/>
      <w:r>
        <w:rPr>
          <w:rtl/>
        </w:rPr>
        <w:t>רוטמן</w:t>
      </w:r>
      <w:proofErr w:type="spellEnd"/>
      <w:r>
        <w:rPr>
          <w:rtl/>
        </w:rPr>
        <w:t>:</w:t>
      </w:r>
      <w:r w:rsidRPr="00A91FC9">
        <w:rPr>
          <w:rStyle w:val="TagStyle"/>
          <w:rtl/>
        </w:rPr>
        <w:t xml:space="preserve"> &lt;&lt; יור &gt;&gt;</w:t>
      </w:r>
      <w:r>
        <w:rPr>
          <w:rtl/>
        </w:rPr>
        <w:t xml:space="preserve">   </w:t>
      </w:r>
      <w:bookmarkEnd w:id="2993"/>
    </w:p>
    <w:p w:rsidR="00A91FC9" w:rsidRDefault="00A91FC9" w:rsidP="00A91FC9">
      <w:pPr>
        <w:pStyle w:val="KeepWithNext"/>
        <w:rPr>
          <w:rtl/>
        </w:rPr>
      </w:pPr>
    </w:p>
    <w:p w:rsidR="0005706E" w:rsidRDefault="00A91FC9" w:rsidP="00A91FC9">
      <w:pPr>
        <w:rPr>
          <w:rtl/>
        </w:rPr>
      </w:pPr>
      <w:r>
        <w:rPr>
          <w:rFonts w:hint="cs"/>
          <w:rtl/>
        </w:rPr>
        <w:t xml:space="preserve">אני קורא </w:t>
      </w:r>
      <w:bookmarkStart w:id="2994" w:name="_ETM_Q1_7433598"/>
      <w:bookmarkEnd w:id="2994"/>
      <w:r>
        <w:rPr>
          <w:rFonts w:hint="cs"/>
          <w:rtl/>
        </w:rPr>
        <w:t xml:space="preserve">אותך לסדר פעם </w:t>
      </w:r>
      <w:r w:rsidR="0005706E">
        <w:rPr>
          <w:rFonts w:hint="cs"/>
          <w:rtl/>
        </w:rPr>
        <w:t>ראשונה.</w:t>
      </w:r>
    </w:p>
    <w:p w:rsidR="0005706E" w:rsidRDefault="0005706E" w:rsidP="0005706E">
      <w:pPr>
        <w:rPr>
          <w:rtl/>
        </w:rPr>
      </w:pPr>
      <w:bookmarkStart w:id="2995" w:name="_ETM_Q1_7442457"/>
      <w:bookmarkStart w:id="2996" w:name="_ETM_Q1_7442508"/>
      <w:bookmarkEnd w:id="2995"/>
      <w:bookmarkEnd w:id="2996"/>
    </w:p>
    <w:p w:rsidR="0005706E" w:rsidRDefault="0005706E" w:rsidP="0005706E">
      <w:pPr>
        <w:pStyle w:val="-"/>
        <w:keepNext/>
        <w:rPr>
          <w:rtl/>
        </w:rPr>
      </w:pPr>
      <w:bookmarkStart w:id="2997" w:name="ET_speakercontinue_5783_317"/>
      <w:r w:rsidRPr="0005706E">
        <w:rPr>
          <w:rStyle w:val="TagStyle"/>
          <w:rtl/>
        </w:rPr>
        <w:t xml:space="preserve"> &lt;&lt; דובר_המשך &gt;&gt; </w:t>
      </w:r>
      <w:r>
        <w:rPr>
          <w:rtl/>
        </w:rPr>
        <w:t>מירב כהן (יש עתיד):</w:t>
      </w:r>
      <w:r w:rsidRPr="0005706E">
        <w:rPr>
          <w:rStyle w:val="TagStyle"/>
          <w:rtl/>
        </w:rPr>
        <w:t xml:space="preserve"> &lt;&lt; דובר_המשך &gt;&gt;</w:t>
      </w:r>
      <w:r>
        <w:rPr>
          <w:rtl/>
        </w:rPr>
        <w:t xml:space="preserve">   </w:t>
      </w:r>
      <w:bookmarkEnd w:id="2997"/>
    </w:p>
    <w:p w:rsidR="0005706E" w:rsidRDefault="0005706E" w:rsidP="0005706E">
      <w:pPr>
        <w:pStyle w:val="KeepWithNext"/>
        <w:rPr>
          <w:rtl/>
        </w:rPr>
      </w:pPr>
    </w:p>
    <w:p w:rsidR="00A91FC9" w:rsidRDefault="00A91FC9" w:rsidP="0005706E">
      <w:pPr>
        <w:rPr>
          <w:rtl/>
        </w:rPr>
      </w:pPr>
      <w:bookmarkStart w:id="2998" w:name="_ETM_Q1_7442980"/>
      <w:bookmarkEnd w:id="2998"/>
      <w:r>
        <w:rPr>
          <w:rFonts w:hint="cs"/>
          <w:rtl/>
        </w:rPr>
        <w:t xml:space="preserve">אני חושבת שזה דבר שלא היינו צריכים </w:t>
      </w:r>
      <w:bookmarkStart w:id="2999" w:name="_ETM_Q1_7435625"/>
      <w:bookmarkEnd w:id="2999"/>
      <w:r>
        <w:rPr>
          <w:rFonts w:hint="cs"/>
          <w:rtl/>
        </w:rPr>
        <w:t xml:space="preserve">לבקש. אני חושבת שהיה ראוי שיוגש לכל חברי הכנסת בצורה מסודרת. </w:t>
      </w:r>
    </w:p>
    <w:p w:rsidR="00A91FC9" w:rsidRDefault="00A91FC9" w:rsidP="0005706E">
      <w:pPr>
        <w:rPr>
          <w:rtl/>
        </w:rPr>
      </w:pPr>
      <w:bookmarkStart w:id="3000" w:name="_ETM_Q1_7438424"/>
      <w:bookmarkStart w:id="3001" w:name="_ETM_Q1_7438528"/>
      <w:bookmarkStart w:id="3002" w:name="_ETM_Q1_7438632"/>
      <w:bookmarkStart w:id="3003" w:name="_ETM_Q1_7438746"/>
      <w:bookmarkEnd w:id="3000"/>
      <w:bookmarkEnd w:id="3001"/>
      <w:bookmarkEnd w:id="3002"/>
      <w:bookmarkEnd w:id="3003"/>
    </w:p>
    <w:p w:rsidR="00A91FC9" w:rsidRDefault="00A91FC9" w:rsidP="00A91FC9">
      <w:pPr>
        <w:pStyle w:val="af6"/>
        <w:keepNext/>
        <w:rPr>
          <w:rtl/>
        </w:rPr>
      </w:pPr>
      <w:bookmarkStart w:id="3004" w:name="ET_yor_6157_498"/>
      <w:r w:rsidRPr="00A91FC9">
        <w:rPr>
          <w:rStyle w:val="TagStyle"/>
          <w:rtl/>
        </w:rPr>
        <w:t xml:space="preserve"> &lt;&lt; יור &gt;&gt; </w:t>
      </w:r>
      <w:r>
        <w:rPr>
          <w:rtl/>
        </w:rPr>
        <w:t xml:space="preserve">היו"ר שמחה </w:t>
      </w:r>
      <w:proofErr w:type="spellStart"/>
      <w:r>
        <w:rPr>
          <w:rtl/>
        </w:rPr>
        <w:t>רוטמן</w:t>
      </w:r>
      <w:proofErr w:type="spellEnd"/>
      <w:r>
        <w:rPr>
          <w:rtl/>
        </w:rPr>
        <w:t>:</w:t>
      </w:r>
      <w:r w:rsidRPr="00A91FC9">
        <w:rPr>
          <w:rStyle w:val="TagStyle"/>
          <w:rtl/>
        </w:rPr>
        <w:t xml:space="preserve"> &lt;&lt; יור &gt;&gt;</w:t>
      </w:r>
      <w:r>
        <w:rPr>
          <w:rtl/>
        </w:rPr>
        <w:t xml:space="preserve">   </w:t>
      </w:r>
      <w:bookmarkEnd w:id="3004"/>
    </w:p>
    <w:p w:rsidR="00A91FC9" w:rsidRDefault="00A91FC9" w:rsidP="00A91FC9">
      <w:pPr>
        <w:pStyle w:val="KeepWithNext"/>
        <w:rPr>
          <w:rtl/>
        </w:rPr>
      </w:pPr>
    </w:p>
    <w:p w:rsidR="00A91FC9" w:rsidRDefault="00A91FC9" w:rsidP="00A91FC9">
      <w:pPr>
        <w:rPr>
          <w:rtl/>
        </w:rPr>
      </w:pPr>
      <w:bookmarkStart w:id="3005" w:name="_ETM_Q1_7440608"/>
      <w:bookmarkEnd w:id="3005"/>
      <w:r>
        <w:rPr>
          <w:rFonts w:hint="cs"/>
          <w:rtl/>
        </w:rPr>
        <w:t>פעם שנייה.</w:t>
      </w:r>
    </w:p>
    <w:p w:rsidR="00A91FC9" w:rsidRDefault="00A91FC9" w:rsidP="00A91FC9">
      <w:pPr>
        <w:rPr>
          <w:rtl/>
        </w:rPr>
      </w:pPr>
    </w:p>
    <w:p w:rsidR="00A91FC9" w:rsidRDefault="00A91FC9" w:rsidP="00A91FC9">
      <w:pPr>
        <w:pStyle w:val="-"/>
        <w:keepNext/>
        <w:rPr>
          <w:rtl/>
        </w:rPr>
      </w:pPr>
      <w:bookmarkStart w:id="3006" w:name="ET_speakercontinue_5783_499"/>
      <w:r w:rsidRPr="00A91FC9">
        <w:rPr>
          <w:rStyle w:val="TagStyle"/>
          <w:rtl/>
        </w:rPr>
        <w:t xml:space="preserve"> &lt;&lt; דובר_המשך &gt;&gt; </w:t>
      </w:r>
      <w:r>
        <w:rPr>
          <w:rtl/>
        </w:rPr>
        <w:t>מירב כהן (יש עתיד):</w:t>
      </w:r>
      <w:r w:rsidRPr="00A91FC9">
        <w:rPr>
          <w:rStyle w:val="TagStyle"/>
          <w:rtl/>
        </w:rPr>
        <w:t xml:space="preserve"> &lt;&lt; דובר_המשך &gt;&gt;</w:t>
      </w:r>
      <w:r>
        <w:rPr>
          <w:rtl/>
        </w:rPr>
        <w:t xml:space="preserve">   </w:t>
      </w:r>
      <w:bookmarkEnd w:id="3006"/>
    </w:p>
    <w:p w:rsidR="00A91FC9" w:rsidRDefault="00A91FC9" w:rsidP="00A91FC9">
      <w:pPr>
        <w:pStyle w:val="KeepWithNext"/>
        <w:rPr>
          <w:rtl/>
        </w:rPr>
      </w:pPr>
    </w:p>
    <w:p w:rsidR="0005706E" w:rsidRDefault="00A91FC9" w:rsidP="00A91FC9">
      <w:pPr>
        <w:rPr>
          <w:rtl/>
        </w:rPr>
      </w:pPr>
      <w:r>
        <w:rPr>
          <w:rFonts w:hint="cs"/>
          <w:rtl/>
        </w:rPr>
        <w:t>זה מידע עובדתי</w:t>
      </w:r>
      <w:bookmarkStart w:id="3007" w:name="_ETM_Q1_7438818"/>
      <w:bookmarkStart w:id="3008" w:name="_ETM_Q1_7438899"/>
      <w:bookmarkEnd w:id="3007"/>
      <w:bookmarkEnd w:id="3008"/>
      <w:r>
        <w:rPr>
          <w:rFonts w:hint="cs"/>
          <w:rtl/>
        </w:rPr>
        <w:t xml:space="preserve"> </w:t>
      </w:r>
      <w:r w:rsidR="0005706E">
        <w:rPr>
          <w:rFonts w:hint="cs"/>
          <w:rtl/>
        </w:rPr>
        <w:t>ש</w:t>
      </w:r>
      <w:r>
        <w:rPr>
          <w:rFonts w:hint="cs"/>
          <w:rtl/>
        </w:rPr>
        <w:t>צר</w:t>
      </w:r>
      <w:r w:rsidR="0005706E">
        <w:rPr>
          <w:rFonts w:hint="cs"/>
          <w:rtl/>
        </w:rPr>
        <w:t>י</w:t>
      </w:r>
      <w:r>
        <w:rPr>
          <w:rFonts w:hint="cs"/>
          <w:rtl/>
        </w:rPr>
        <w:t>ך</w:t>
      </w:r>
      <w:r w:rsidR="0005706E">
        <w:rPr>
          <w:rFonts w:hint="cs"/>
          <w:rtl/>
        </w:rPr>
        <w:t xml:space="preserve"> להצדיק חקיקה כ</w:t>
      </w:r>
      <w:r>
        <w:rPr>
          <w:rFonts w:hint="cs"/>
          <w:rtl/>
        </w:rPr>
        <w:t>ל כך קיצונית</w:t>
      </w:r>
      <w:r w:rsidR="0005706E">
        <w:rPr>
          <w:rFonts w:hint="cs"/>
          <w:rtl/>
        </w:rPr>
        <w:t xml:space="preserve">. </w:t>
      </w:r>
    </w:p>
    <w:p w:rsidR="0005706E" w:rsidRDefault="0005706E" w:rsidP="0005706E">
      <w:pPr>
        <w:rPr>
          <w:rtl/>
        </w:rPr>
      </w:pPr>
      <w:bookmarkStart w:id="3009" w:name="_ETM_Q1_7452857"/>
      <w:bookmarkStart w:id="3010" w:name="_ETM_Q1_7452916"/>
      <w:bookmarkEnd w:id="3009"/>
      <w:bookmarkEnd w:id="3010"/>
    </w:p>
    <w:p w:rsidR="0005706E" w:rsidRDefault="0005706E" w:rsidP="0005706E">
      <w:pPr>
        <w:pStyle w:val="af6"/>
        <w:keepNext/>
        <w:rPr>
          <w:rtl/>
        </w:rPr>
      </w:pPr>
      <w:bookmarkStart w:id="3011" w:name="ET_yor_6157_318"/>
      <w:r w:rsidRPr="0005706E">
        <w:rPr>
          <w:rStyle w:val="TagStyle"/>
          <w:rtl/>
        </w:rPr>
        <w:t xml:space="preserve"> &lt;&lt; יור &gt;&gt; </w:t>
      </w:r>
      <w:r>
        <w:rPr>
          <w:rtl/>
        </w:rPr>
        <w:t xml:space="preserve">היו"ר שמחה </w:t>
      </w:r>
      <w:proofErr w:type="spellStart"/>
      <w:r>
        <w:rPr>
          <w:rtl/>
        </w:rPr>
        <w:t>רוטמן</w:t>
      </w:r>
      <w:proofErr w:type="spellEnd"/>
      <w:r>
        <w:rPr>
          <w:rtl/>
        </w:rPr>
        <w:t>:</w:t>
      </w:r>
      <w:r w:rsidRPr="0005706E">
        <w:rPr>
          <w:rStyle w:val="TagStyle"/>
          <w:rtl/>
        </w:rPr>
        <w:t xml:space="preserve"> &lt;&lt; יור &gt;&gt;</w:t>
      </w:r>
      <w:r>
        <w:rPr>
          <w:rtl/>
        </w:rPr>
        <w:t xml:space="preserve">   </w:t>
      </w:r>
      <w:bookmarkEnd w:id="3011"/>
    </w:p>
    <w:p w:rsidR="0005706E" w:rsidRDefault="0005706E" w:rsidP="0005706E">
      <w:pPr>
        <w:pStyle w:val="KeepWithNext"/>
        <w:rPr>
          <w:rtl/>
        </w:rPr>
      </w:pPr>
    </w:p>
    <w:p w:rsidR="00A91FC9" w:rsidRDefault="0005706E" w:rsidP="0005706E">
      <w:pPr>
        <w:rPr>
          <w:rtl/>
        </w:rPr>
      </w:pPr>
      <w:bookmarkStart w:id="3012" w:name="_ETM_Q1_7453504"/>
      <w:bookmarkEnd w:id="3012"/>
      <w:r>
        <w:rPr>
          <w:rFonts w:hint="cs"/>
          <w:rtl/>
        </w:rPr>
        <w:t xml:space="preserve">תודה. </w:t>
      </w:r>
      <w:r w:rsidR="00A91FC9">
        <w:rPr>
          <w:rFonts w:hint="cs"/>
          <w:rtl/>
        </w:rPr>
        <w:t>את לא יכולה לדבר שלא בתורך.</w:t>
      </w:r>
    </w:p>
    <w:p w:rsidR="00A91FC9" w:rsidRDefault="00A91FC9" w:rsidP="0005706E">
      <w:pPr>
        <w:rPr>
          <w:rtl/>
        </w:rPr>
      </w:pPr>
      <w:bookmarkStart w:id="3013" w:name="_ETM_Q1_7453062"/>
      <w:bookmarkStart w:id="3014" w:name="_ETM_Q1_7453155"/>
      <w:bookmarkEnd w:id="3013"/>
      <w:bookmarkEnd w:id="3014"/>
    </w:p>
    <w:p w:rsidR="00A91FC9" w:rsidRDefault="00A91FC9" w:rsidP="0005706E">
      <w:pPr>
        <w:rPr>
          <w:rtl/>
        </w:rPr>
      </w:pPr>
      <w:bookmarkStart w:id="3015" w:name="_ETM_Q1_7453229"/>
      <w:bookmarkStart w:id="3016" w:name="_ETM_Q1_7453299"/>
      <w:bookmarkEnd w:id="3015"/>
      <w:bookmarkEnd w:id="3016"/>
    </w:p>
    <w:p w:rsidR="00A91FC9" w:rsidRDefault="00A91FC9" w:rsidP="00A91FC9">
      <w:pPr>
        <w:pStyle w:val="a4"/>
        <w:keepNext/>
        <w:rPr>
          <w:rtl/>
        </w:rPr>
      </w:pPr>
      <w:bookmarkStart w:id="3017" w:name="ET_speaker_6345_500"/>
      <w:r w:rsidRPr="00A91FC9">
        <w:rPr>
          <w:rStyle w:val="TagStyle"/>
          <w:rtl/>
        </w:rPr>
        <w:t xml:space="preserve"> &lt;&lt; דובר &gt;&gt; </w:t>
      </w:r>
      <w:r>
        <w:rPr>
          <w:rtl/>
        </w:rPr>
        <w:t>טלי גוטליב (הליכוד):</w:t>
      </w:r>
      <w:r w:rsidRPr="00A91FC9">
        <w:rPr>
          <w:rStyle w:val="TagStyle"/>
          <w:rtl/>
        </w:rPr>
        <w:t xml:space="preserve"> &lt;&lt; דובר &gt;&gt;</w:t>
      </w:r>
      <w:r>
        <w:rPr>
          <w:rtl/>
        </w:rPr>
        <w:t xml:space="preserve">   </w:t>
      </w:r>
      <w:bookmarkEnd w:id="3017"/>
    </w:p>
    <w:p w:rsidR="00A91FC9" w:rsidRDefault="00A91FC9" w:rsidP="00A91FC9">
      <w:pPr>
        <w:pStyle w:val="KeepWithNext"/>
        <w:rPr>
          <w:rtl/>
        </w:rPr>
      </w:pPr>
    </w:p>
    <w:p w:rsidR="00A91FC9" w:rsidRDefault="00A91FC9" w:rsidP="00A91FC9">
      <w:pPr>
        <w:rPr>
          <w:rtl/>
        </w:rPr>
      </w:pPr>
      <w:r>
        <w:rPr>
          <w:rFonts w:hint="cs"/>
          <w:rtl/>
        </w:rPr>
        <w:t xml:space="preserve">- - - </w:t>
      </w:r>
    </w:p>
    <w:p w:rsidR="00A91FC9" w:rsidRDefault="00A91FC9" w:rsidP="00A91FC9">
      <w:pPr>
        <w:rPr>
          <w:rtl/>
        </w:rPr>
      </w:pPr>
    </w:p>
    <w:p w:rsidR="00A91FC9" w:rsidRDefault="00A91FC9" w:rsidP="00A91FC9">
      <w:pPr>
        <w:pStyle w:val="af6"/>
        <w:keepNext/>
        <w:rPr>
          <w:rtl/>
        </w:rPr>
      </w:pPr>
      <w:bookmarkStart w:id="3018" w:name="ET_yor_6157_501"/>
      <w:r w:rsidRPr="00A91FC9">
        <w:rPr>
          <w:rStyle w:val="TagStyle"/>
          <w:rtl/>
        </w:rPr>
        <w:t xml:space="preserve"> &lt;&lt; יור &gt;&gt; </w:t>
      </w:r>
      <w:r>
        <w:rPr>
          <w:rtl/>
        </w:rPr>
        <w:t xml:space="preserve">היו"ר שמחה </w:t>
      </w:r>
      <w:proofErr w:type="spellStart"/>
      <w:r>
        <w:rPr>
          <w:rtl/>
        </w:rPr>
        <w:t>רוטמן</w:t>
      </w:r>
      <w:proofErr w:type="spellEnd"/>
      <w:r>
        <w:rPr>
          <w:rtl/>
        </w:rPr>
        <w:t>:</w:t>
      </w:r>
      <w:r w:rsidRPr="00A91FC9">
        <w:rPr>
          <w:rStyle w:val="TagStyle"/>
          <w:rtl/>
        </w:rPr>
        <w:t xml:space="preserve"> &lt;&lt; יור &gt;&gt;</w:t>
      </w:r>
      <w:r>
        <w:rPr>
          <w:rtl/>
        </w:rPr>
        <w:t xml:space="preserve">   </w:t>
      </w:r>
      <w:bookmarkEnd w:id="3018"/>
    </w:p>
    <w:p w:rsidR="00A91FC9" w:rsidRDefault="00A91FC9" w:rsidP="00A91FC9">
      <w:pPr>
        <w:pStyle w:val="KeepWithNext"/>
        <w:rPr>
          <w:rtl/>
        </w:rPr>
      </w:pPr>
    </w:p>
    <w:p w:rsidR="0005706E" w:rsidRDefault="00A91FC9" w:rsidP="00A91FC9">
      <w:pPr>
        <w:rPr>
          <w:rtl/>
        </w:rPr>
      </w:pPr>
      <w:r>
        <w:rPr>
          <w:rFonts w:hint="cs"/>
          <w:rtl/>
        </w:rPr>
        <w:t xml:space="preserve">טלי, איני זקוק לעזרה. מירב, </w:t>
      </w:r>
      <w:bookmarkStart w:id="3019" w:name="_ETM_Q1_7453415"/>
      <w:bookmarkStart w:id="3020" w:name="_ETM_Q1_7453541"/>
      <w:bookmarkEnd w:id="3019"/>
      <w:bookmarkEnd w:id="3020"/>
      <w:r w:rsidR="0005706E">
        <w:rPr>
          <w:rFonts w:hint="cs"/>
          <w:rtl/>
        </w:rPr>
        <w:t xml:space="preserve">אל </w:t>
      </w:r>
      <w:bookmarkStart w:id="3021" w:name="_ETM_Q1_7454833"/>
      <w:bookmarkEnd w:id="3021"/>
      <w:r w:rsidR="0005706E">
        <w:rPr>
          <w:rFonts w:hint="cs"/>
          <w:rtl/>
        </w:rPr>
        <w:t>תכריחי לקרוא אותך קריאה שלישית.</w:t>
      </w:r>
    </w:p>
    <w:p w:rsidR="0005706E" w:rsidRDefault="0005706E" w:rsidP="0005706E">
      <w:pPr>
        <w:rPr>
          <w:rtl/>
        </w:rPr>
      </w:pPr>
      <w:bookmarkStart w:id="3022" w:name="_ETM_Q1_7460026"/>
      <w:bookmarkStart w:id="3023" w:name="_ETM_Q1_7460093"/>
      <w:bookmarkStart w:id="3024" w:name="_ETM_Q1_7461018"/>
      <w:bookmarkEnd w:id="3022"/>
      <w:bookmarkEnd w:id="3023"/>
      <w:bookmarkEnd w:id="3024"/>
    </w:p>
    <w:p w:rsidR="0005706E" w:rsidRDefault="0005706E" w:rsidP="0005706E">
      <w:pPr>
        <w:pStyle w:val="a4"/>
        <w:keepNext/>
        <w:rPr>
          <w:rtl/>
        </w:rPr>
      </w:pPr>
      <w:bookmarkStart w:id="3025" w:name="ET_speaker_6156_319"/>
      <w:r w:rsidRPr="0005706E">
        <w:rPr>
          <w:rStyle w:val="TagStyle"/>
          <w:rtl/>
        </w:rPr>
        <w:t xml:space="preserve"> &lt;&lt; דובר &gt;&gt; </w:t>
      </w:r>
      <w:r>
        <w:rPr>
          <w:rtl/>
        </w:rPr>
        <w:t>גלעד קריב (העבודה):</w:t>
      </w:r>
      <w:r w:rsidRPr="0005706E">
        <w:rPr>
          <w:rStyle w:val="TagStyle"/>
          <w:rtl/>
        </w:rPr>
        <w:t xml:space="preserve"> &lt;&lt; דובר &gt;&gt;</w:t>
      </w:r>
      <w:r>
        <w:rPr>
          <w:rtl/>
        </w:rPr>
        <w:t xml:space="preserve">   </w:t>
      </w:r>
      <w:bookmarkEnd w:id="3025"/>
    </w:p>
    <w:p w:rsidR="0005706E" w:rsidRDefault="0005706E" w:rsidP="0005706E">
      <w:pPr>
        <w:pStyle w:val="KeepWithNext"/>
        <w:rPr>
          <w:rtl/>
        </w:rPr>
      </w:pPr>
    </w:p>
    <w:p w:rsidR="0005706E" w:rsidRDefault="0005706E" w:rsidP="00EB3DCA">
      <w:pPr>
        <w:rPr>
          <w:rtl/>
        </w:rPr>
      </w:pPr>
      <w:bookmarkStart w:id="3026" w:name="_ETM_Q1_7461373"/>
      <w:bookmarkStart w:id="3027" w:name="_ETM_Q1_7461403"/>
      <w:bookmarkEnd w:id="3026"/>
      <w:bookmarkEnd w:id="3027"/>
      <w:r>
        <w:rPr>
          <w:rFonts w:hint="cs"/>
          <w:rtl/>
        </w:rPr>
        <w:t>אדוני, אחד הדבר</w:t>
      </w:r>
      <w:r w:rsidR="00A91FC9">
        <w:rPr>
          <w:rFonts w:hint="cs"/>
          <w:rtl/>
        </w:rPr>
        <w:t>י</w:t>
      </w:r>
      <w:r>
        <w:rPr>
          <w:rFonts w:hint="cs"/>
          <w:rtl/>
        </w:rPr>
        <w:t xml:space="preserve">ם שאני </w:t>
      </w:r>
      <w:r w:rsidR="00A91FC9">
        <w:rPr>
          <w:rFonts w:hint="cs"/>
          <w:rtl/>
        </w:rPr>
        <w:t xml:space="preserve">כן </w:t>
      </w:r>
      <w:r>
        <w:rPr>
          <w:rFonts w:hint="cs"/>
          <w:rtl/>
        </w:rPr>
        <w:t>יכול</w:t>
      </w:r>
      <w:r w:rsidR="00A91FC9">
        <w:rPr>
          <w:rFonts w:hint="cs"/>
          <w:rtl/>
        </w:rPr>
        <w:t xml:space="preserve"> לומר לשבחך ותמיד אמרתי</w:t>
      </w:r>
      <w:r>
        <w:rPr>
          <w:rFonts w:hint="cs"/>
          <w:rtl/>
        </w:rPr>
        <w:t xml:space="preserve">, </w:t>
      </w:r>
      <w:r w:rsidR="00EB3DCA">
        <w:rPr>
          <w:rFonts w:hint="cs"/>
          <w:rtl/>
        </w:rPr>
        <w:t xml:space="preserve">וזה נכון גם לגביך, </w:t>
      </w:r>
      <w:r>
        <w:rPr>
          <w:rFonts w:hint="cs"/>
          <w:rtl/>
        </w:rPr>
        <w:t xml:space="preserve">גם </w:t>
      </w:r>
      <w:bookmarkStart w:id="3028" w:name="_ETM_Q1_7464473"/>
      <w:bookmarkEnd w:id="3028"/>
      <w:r>
        <w:rPr>
          <w:rFonts w:hint="cs"/>
          <w:rtl/>
        </w:rPr>
        <w:t xml:space="preserve">לגבי המפלגה שלך לעומת מפלגת השלטון </w:t>
      </w:r>
      <w:r>
        <w:rPr>
          <w:rtl/>
        </w:rPr>
        <w:t>–</w:t>
      </w:r>
      <w:r>
        <w:rPr>
          <w:rFonts w:hint="cs"/>
          <w:rtl/>
        </w:rPr>
        <w:t xml:space="preserve"> אתה לפחות אדם </w:t>
      </w:r>
      <w:bookmarkStart w:id="3029" w:name="_ETM_Q1_7470625"/>
      <w:bookmarkEnd w:id="3029"/>
      <w:r>
        <w:rPr>
          <w:rFonts w:hint="cs"/>
          <w:rtl/>
        </w:rPr>
        <w:t xml:space="preserve">כן. </w:t>
      </w:r>
      <w:r w:rsidR="00EB3DCA">
        <w:rPr>
          <w:rFonts w:hint="cs"/>
          <w:rtl/>
        </w:rPr>
        <w:t xml:space="preserve">אתה </w:t>
      </w:r>
      <w:r>
        <w:rPr>
          <w:rFonts w:hint="cs"/>
          <w:rtl/>
        </w:rPr>
        <w:t xml:space="preserve">אומר דברים כהווייתם. </w:t>
      </w:r>
      <w:r w:rsidR="00EB3DCA">
        <w:rPr>
          <w:rFonts w:hint="cs"/>
          <w:rtl/>
        </w:rPr>
        <w:t xml:space="preserve">אתה </w:t>
      </w:r>
      <w:r>
        <w:rPr>
          <w:rFonts w:hint="cs"/>
          <w:rtl/>
        </w:rPr>
        <w:t xml:space="preserve">לא מסתיר דברים, </w:t>
      </w:r>
      <w:r w:rsidR="00EB3DCA">
        <w:rPr>
          <w:rFonts w:hint="cs"/>
          <w:rtl/>
        </w:rPr>
        <w:t xml:space="preserve">אתה </w:t>
      </w:r>
      <w:r>
        <w:rPr>
          <w:rFonts w:hint="cs"/>
          <w:rtl/>
        </w:rPr>
        <w:t xml:space="preserve">לא עושה קמפיין </w:t>
      </w:r>
      <w:bookmarkStart w:id="3030" w:name="_ETM_Q1_7478664"/>
      <w:bookmarkEnd w:id="3030"/>
      <w:r>
        <w:rPr>
          <w:rFonts w:hint="cs"/>
          <w:rtl/>
        </w:rPr>
        <w:t xml:space="preserve">על נושא אחד ואז </w:t>
      </w:r>
      <w:r w:rsidR="00EB3DCA">
        <w:rPr>
          <w:rFonts w:hint="cs"/>
          <w:rtl/>
        </w:rPr>
        <w:t xml:space="preserve">מקדם </w:t>
      </w:r>
      <w:r>
        <w:rPr>
          <w:rFonts w:hint="cs"/>
          <w:rtl/>
        </w:rPr>
        <w:t xml:space="preserve">נושא אחר </w:t>
      </w:r>
      <w:r w:rsidR="00EB3DCA">
        <w:rPr>
          <w:rFonts w:hint="cs"/>
          <w:rtl/>
        </w:rPr>
        <w:t xml:space="preserve">והאמינות והשקיפות שלך באה לידי ביטוי גם לפני בערך </w:t>
      </w:r>
      <w:bookmarkStart w:id="3031" w:name="_ETM_Q1_7484226"/>
      <w:bookmarkEnd w:id="3031"/>
      <w:r w:rsidR="00EB3DCA">
        <w:rPr>
          <w:rFonts w:hint="cs"/>
          <w:rtl/>
        </w:rPr>
        <w:t xml:space="preserve">רבע שעה, </w:t>
      </w:r>
      <w:r>
        <w:rPr>
          <w:rFonts w:hint="cs"/>
          <w:rtl/>
        </w:rPr>
        <w:t xml:space="preserve">שאמרת בצדק שאתה באמת </w:t>
      </w:r>
      <w:bookmarkStart w:id="3032" w:name="_ETM_Q1_7487316"/>
      <w:bookmarkEnd w:id="3032"/>
      <w:r>
        <w:rPr>
          <w:rFonts w:hint="cs"/>
          <w:rtl/>
        </w:rPr>
        <w:t>חושב</w:t>
      </w:r>
      <w:r w:rsidR="00EB3DCA">
        <w:rPr>
          <w:rFonts w:hint="cs"/>
          <w:rtl/>
        </w:rPr>
        <w:t>, שאפשר להכחיד</w:t>
      </w:r>
      <w:r>
        <w:rPr>
          <w:rFonts w:hint="cs"/>
          <w:rtl/>
        </w:rPr>
        <w:t xml:space="preserve"> את השימוש בעילת הסבירות בכל פעם ששר </w:t>
      </w:r>
      <w:bookmarkStart w:id="3033" w:name="_ETM_Q1_7494802"/>
      <w:bookmarkEnd w:id="3033"/>
      <w:r>
        <w:rPr>
          <w:rFonts w:hint="cs"/>
          <w:rtl/>
        </w:rPr>
        <w:t>או ה</w:t>
      </w:r>
      <w:r w:rsidR="00EB3DCA">
        <w:rPr>
          <w:rFonts w:hint="cs"/>
          <w:rtl/>
        </w:rPr>
        <w:t>מ</w:t>
      </w:r>
      <w:r>
        <w:rPr>
          <w:rFonts w:hint="cs"/>
          <w:rtl/>
        </w:rPr>
        <w:t xml:space="preserve">משלה יחליטו למשוך אליהם החלטה </w:t>
      </w:r>
      <w:r w:rsidR="00EB3DCA">
        <w:rPr>
          <w:rFonts w:hint="cs"/>
          <w:rtl/>
        </w:rPr>
        <w:t xml:space="preserve">של </w:t>
      </w:r>
      <w:r>
        <w:rPr>
          <w:rFonts w:hint="cs"/>
          <w:rtl/>
        </w:rPr>
        <w:t>דרג פקידו</w:t>
      </w:r>
      <w:r w:rsidR="00EB3DCA">
        <w:rPr>
          <w:rFonts w:hint="cs"/>
          <w:rtl/>
        </w:rPr>
        <w:t>ת</w:t>
      </w:r>
      <w:r>
        <w:rPr>
          <w:rFonts w:hint="cs"/>
          <w:rtl/>
        </w:rPr>
        <w:t xml:space="preserve">י. וטוב </w:t>
      </w:r>
      <w:bookmarkStart w:id="3034" w:name="_ETM_Q1_7503640"/>
      <w:bookmarkEnd w:id="3034"/>
      <w:r>
        <w:rPr>
          <w:rFonts w:hint="cs"/>
          <w:rtl/>
        </w:rPr>
        <w:t>שא</w:t>
      </w:r>
      <w:r w:rsidR="00EB3DCA">
        <w:rPr>
          <w:rFonts w:hint="cs"/>
          <w:rtl/>
        </w:rPr>
        <w:t>מרת זאת כי ברור שאין פה שום הבחנ</w:t>
      </w:r>
      <w:r>
        <w:rPr>
          <w:rFonts w:hint="cs"/>
          <w:rtl/>
        </w:rPr>
        <w:t xml:space="preserve">ה אמיתית </w:t>
      </w:r>
      <w:r w:rsidR="00EB3DCA">
        <w:rPr>
          <w:rFonts w:hint="cs"/>
          <w:rtl/>
        </w:rPr>
        <w:t xml:space="preserve">בין ביקורת באמצעות עילת הסבירות </w:t>
      </w:r>
      <w:r>
        <w:rPr>
          <w:rFonts w:hint="cs"/>
          <w:rtl/>
        </w:rPr>
        <w:t xml:space="preserve">על </w:t>
      </w:r>
      <w:bookmarkStart w:id="3035" w:name="_ETM_Q1_7509526"/>
      <w:bookmarkEnd w:id="3035"/>
      <w:r>
        <w:rPr>
          <w:rFonts w:hint="cs"/>
          <w:rtl/>
        </w:rPr>
        <w:t>דרג פקידותי ל</w:t>
      </w:r>
      <w:r w:rsidR="00EB3DCA">
        <w:rPr>
          <w:rFonts w:hint="cs"/>
          <w:rtl/>
        </w:rPr>
        <w:t xml:space="preserve">בין </w:t>
      </w:r>
      <w:r>
        <w:rPr>
          <w:rFonts w:hint="cs"/>
          <w:rtl/>
        </w:rPr>
        <w:t>דרג נבחר כי לשיטתך</w:t>
      </w:r>
      <w:r w:rsidR="00EB3DCA">
        <w:rPr>
          <w:rFonts w:hint="cs"/>
          <w:rtl/>
        </w:rPr>
        <w:t>,</w:t>
      </w:r>
      <w:r>
        <w:rPr>
          <w:rFonts w:hint="cs"/>
          <w:rtl/>
        </w:rPr>
        <w:t xml:space="preserve"> אין שום מניעה </w:t>
      </w:r>
      <w:r w:rsidR="00EB3DCA">
        <w:rPr>
          <w:rFonts w:hint="cs"/>
          <w:rtl/>
        </w:rPr>
        <w:t xml:space="preserve">שדרג </w:t>
      </w:r>
      <w:bookmarkStart w:id="3036" w:name="_ETM_Q1_7516851"/>
      <w:bookmarkEnd w:id="3036"/>
      <w:r w:rsidR="00EB3DCA">
        <w:rPr>
          <w:rFonts w:hint="cs"/>
          <w:rtl/>
        </w:rPr>
        <w:t xml:space="preserve">נבחר ימשוך אליו את ההחלטה וגם על המשיכה הזו </w:t>
      </w:r>
      <w:r>
        <w:rPr>
          <w:rFonts w:hint="cs"/>
          <w:rtl/>
        </w:rPr>
        <w:t xml:space="preserve">אתה </w:t>
      </w:r>
      <w:bookmarkStart w:id="3037" w:name="_ETM_Q1_7519747"/>
      <w:bookmarkEnd w:id="3037"/>
      <w:r>
        <w:rPr>
          <w:rFonts w:hint="cs"/>
          <w:rtl/>
        </w:rPr>
        <w:t>לא רוצה שתהיה ביקורת שיפוטית.</w:t>
      </w:r>
    </w:p>
    <w:p w:rsidR="0005706E" w:rsidRDefault="0005706E" w:rsidP="0005706E">
      <w:pPr>
        <w:rPr>
          <w:rtl/>
        </w:rPr>
      </w:pPr>
      <w:bookmarkStart w:id="3038" w:name="_ETM_Q1_7524778"/>
      <w:bookmarkStart w:id="3039" w:name="_ETM_Q1_7524854"/>
      <w:bookmarkEnd w:id="3038"/>
      <w:bookmarkEnd w:id="3039"/>
    </w:p>
    <w:p w:rsidR="0005706E" w:rsidRDefault="0005706E" w:rsidP="0005706E">
      <w:pPr>
        <w:pStyle w:val="af6"/>
        <w:keepNext/>
        <w:rPr>
          <w:rtl/>
        </w:rPr>
      </w:pPr>
      <w:bookmarkStart w:id="3040" w:name="ET_yor_6157_320"/>
      <w:r w:rsidRPr="0005706E">
        <w:rPr>
          <w:rStyle w:val="TagStyle"/>
          <w:rtl/>
        </w:rPr>
        <w:t xml:space="preserve"> &lt;&lt; יור &gt;&gt; </w:t>
      </w:r>
      <w:r>
        <w:rPr>
          <w:rtl/>
        </w:rPr>
        <w:t xml:space="preserve">היו"ר שמחה </w:t>
      </w:r>
      <w:proofErr w:type="spellStart"/>
      <w:r>
        <w:rPr>
          <w:rtl/>
        </w:rPr>
        <w:t>רוטמן</w:t>
      </w:r>
      <w:proofErr w:type="spellEnd"/>
      <w:r>
        <w:rPr>
          <w:rtl/>
        </w:rPr>
        <w:t>:</w:t>
      </w:r>
      <w:r w:rsidRPr="0005706E">
        <w:rPr>
          <w:rStyle w:val="TagStyle"/>
          <w:rtl/>
        </w:rPr>
        <w:t xml:space="preserve"> &lt;&lt; יור &gt;&gt;</w:t>
      </w:r>
      <w:r>
        <w:rPr>
          <w:rtl/>
        </w:rPr>
        <w:t xml:space="preserve">   </w:t>
      </w:r>
      <w:bookmarkEnd w:id="3040"/>
    </w:p>
    <w:p w:rsidR="0005706E" w:rsidRDefault="0005706E" w:rsidP="0005706E">
      <w:pPr>
        <w:pStyle w:val="KeepWithNext"/>
        <w:rPr>
          <w:rtl/>
        </w:rPr>
      </w:pPr>
    </w:p>
    <w:p w:rsidR="0005706E" w:rsidRDefault="0005706E" w:rsidP="0005706E">
      <w:pPr>
        <w:rPr>
          <w:rtl/>
        </w:rPr>
      </w:pPr>
      <w:bookmarkStart w:id="3041" w:name="_ETM_Q1_7525263"/>
      <w:bookmarkEnd w:id="3041"/>
      <w:r>
        <w:rPr>
          <w:rFonts w:hint="cs"/>
          <w:rtl/>
        </w:rPr>
        <w:t>אם החוק מעניק את האפשרות.</w:t>
      </w:r>
    </w:p>
    <w:p w:rsidR="0005706E" w:rsidRDefault="0005706E" w:rsidP="0005706E">
      <w:pPr>
        <w:rPr>
          <w:rtl/>
        </w:rPr>
      </w:pPr>
      <w:bookmarkStart w:id="3042" w:name="_ETM_Q1_7528730"/>
      <w:bookmarkStart w:id="3043" w:name="_ETM_Q1_7528795"/>
      <w:bookmarkEnd w:id="3042"/>
      <w:bookmarkEnd w:id="3043"/>
    </w:p>
    <w:p w:rsidR="0005706E" w:rsidRDefault="0005706E" w:rsidP="0005706E">
      <w:pPr>
        <w:pStyle w:val="-"/>
        <w:keepNext/>
        <w:rPr>
          <w:rtl/>
        </w:rPr>
      </w:pPr>
      <w:bookmarkStart w:id="3044" w:name="ET_speakercontinue_6156_321"/>
      <w:r w:rsidRPr="0005706E">
        <w:rPr>
          <w:rStyle w:val="TagStyle"/>
          <w:rtl/>
        </w:rPr>
        <w:t xml:space="preserve"> &lt;&lt; דובר_המשך &gt;&gt; </w:t>
      </w:r>
      <w:r>
        <w:rPr>
          <w:rtl/>
        </w:rPr>
        <w:t>גלעד קריב (העבודה):</w:t>
      </w:r>
      <w:r w:rsidRPr="0005706E">
        <w:rPr>
          <w:rStyle w:val="TagStyle"/>
          <w:rtl/>
        </w:rPr>
        <w:t xml:space="preserve"> &lt;&lt; דובר_המשך &gt;&gt;</w:t>
      </w:r>
      <w:r>
        <w:rPr>
          <w:rtl/>
        </w:rPr>
        <w:t xml:space="preserve">   </w:t>
      </w:r>
      <w:bookmarkEnd w:id="3044"/>
    </w:p>
    <w:p w:rsidR="0005706E" w:rsidRDefault="0005706E" w:rsidP="0005706E">
      <w:pPr>
        <w:pStyle w:val="KeepWithNext"/>
        <w:rPr>
          <w:rtl/>
        </w:rPr>
      </w:pPr>
    </w:p>
    <w:p w:rsidR="0005706E" w:rsidRDefault="00EB3DCA" w:rsidP="00EB3DCA">
      <w:pPr>
        <w:rPr>
          <w:rtl/>
        </w:rPr>
      </w:pPr>
      <w:bookmarkStart w:id="3045" w:name="_ETM_Q1_7529227"/>
      <w:bookmarkEnd w:id="3045"/>
      <w:r>
        <w:rPr>
          <w:rFonts w:hint="cs"/>
          <w:rtl/>
        </w:rPr>
        <w:t>ו</w:t>
      </w:r>
      <w:r w:rsidR="0005706E">
        <w:rPr>
          <w:rFonts w:hint="cs"/>
          <w:rtl/>
        </w:rPr>
        <w:t xml:space="preserve">לכן יש </w:t>
      </w:r>
      <w:bookmarkStart w:id="3046" w:name="_ETM_Q1_7530954"/>
      <w:bookmarkEnd w:id="3046"/>
      <w:r w:rsidR="0005706E">
        <w:rPr>
          <w:rFonts w:hint="cs"/>
          <w:rtl/>
        </w:rPr>
        <w:t xml:space="preserve">לקרוא לילד בשמו. אתה מבקש </w:t>
      </w:r>
      <w:r>
        <w:rPr>
          <w:rFonts w:hint="cs"/>
          <w:rtl/>
        </w:rPr>
        <w:t xml:space="preserve">בעצם </w:t>
      </w:r>
      <w:bookmarkStart w:id="3047" w:name="_ETM_Q1_7530428"/>
      <w:bookmarkEnd w:id="3047"/>
      <w:r w:rsidR="0005706E">
        <w:rPr>
          <w:rFonts w:hint="cs"/>
          <w:rtl/>
        </w:rPr>
        <w:t xml:space="preserve">לסלול </w:t>
      </w:r>
      <w:r>
        <w:rPr>
          <w:rFonts w:hint="cs"/>
          <w:rtl/>
        </w:rPr>
        <w:t xml:space="preserve">כאן </w:t>
      </w:r>
      <w:r w:rsidR="0005706E">
        <w:rPr>
          <w:rFonts w:hint="cs"/>
          <w:rtl/>
        </w:rPr>
        <w:t xml:space="preserve">דרך </w:t>
      </w:r>
      <w:r>
        <w:rPr>
          <w:rFonts w:hint="cs"/>
          <w:rtl/>
        </w:rPr>
        <w:t xml:space="preserve">להכחדה מלאה של עילת </w:t>
      </w:r>
      <w:proofErr w:type="spellStart"/>
      <w:r>
        <w:rPr>
          <w:rFonts w:hint="cs"/>
          <w:rtl/>
        </w:rPr>
        <w:t>הסבירת</w:t>
      </w:r>
      <w:proofErr w:type="spellEnd"/>
      <w:r>
        <w:rPr>
          <w:rFonts w:hint="cs"/>
          <w:rtl/>
        </w:rPr>
        <w:t xml:space="preserve"> כעילה </w:t>
      </w:r>
      <w:proofErr w:type="spellStart"/>
      <w:r>
        <w:rPr>
          <w:rFonts w:hint="cs"/>
          <w:rtl/>
        </w:rPr>
        <w:t>מינהלית</w:t>
      </w:r>
      <w:proofErr w:type="spellEnd"/>
      <w:r>
        <w:rPr>
          <w:rFonts w:hint="cs"/>
          <w:rtl/>
        </w:rPr>
        <w:t xml:space="preserve"> </w:t>
      </w:r>
      <w:r w:rsidR="0005706E">
        <w:rPr>
          <w:rFonts w:hint="cs"/>
          <w:rtl/>
        </w:rPr>
        <w:t xml:space="preserve">בדין הישראלי וטוב </w:t>
      </w:r>
      <w:bookmarkStart w:id="3048" w:name="_ETM_Q1_7538036"/>
      <w:bookmarkEnd w:id="3048"/>
      <w:r w:rsidR="0005706E">
        <w:rPr>
          <w:rFonts w:hint="cs"/>
          <w:rtl/>
        </w:rPr>
        <w:t>שאמרת את הדבר</w:t>
      </w:r>
      <w:r>
        <w:rPr>
          <w:rFonts w:hint="cs"/>
          <w:rtl/>
        </w:rPr>
        <w:t>י</w:t>
      </w:r>
      <w:r w:rsidR="0005706E">
        <w:rPr>
          <w:rFonts w:hint="cs"/>
          <w:rtl/>
        </w:rPr>
        <w:t xml:space="preserve">ם. אתה עכשיו הולך לאמן את כל הדרג </w:t>
      </w:r>
      <w:bookmarkStart w:id="3049" w:name="_ETM_Q1_7543618"/>
      <w:bookmarkEnd w:id="3049"/>
      <w:r w:rsidR="0005706E">
        <w:rPr>
          <w:rFonts w:hint="cs"/>
          <w:rtl/>
        </w:rPr>
        <w:t>נבחר תוך שיבוש גם עבודת השירות ה</w:t>
      </w:r>
      <w:r>
        <w:rPr>
          <w:rFonts w:hint="cs"/>
          <w:rtl/>
        </w:rPr>
        <w:t>צ</w:t>
      </w:r>
      <w:r w:rsidR="0005706E">
        <w:rPr>
          <w:rFonts w:hint="cs"/>
          <w:rtl/>
        </w:rPr>
        <w:t xml:space="preserve">יבורי למשוך כל החלטה </w:t>
      </w:r>
      <w:bookmarkStart w:id="3050" w:name="_ETM_Q1_7551068"/>
      <w:bookmarkEnd w:id="3050"/>
      <w:r>
        <w:rPr>
          <w:rFonts w:hint="cs"/>
          <w:rtl/>
        </w:rPr>
        <w:t xml:space="preserve">מורכבת </w:t>
      </w:r>
      <w:bookmarkStart w:id="3051" w:name="_ETM_Q1_7550783"/>
      <w:bookmarkEnd w:id="3051"/>
      <w:r w:rsidR="0005706E">
        <w:rPr>
          <w:rFonts w:hint="cs"/>
          <w:rtl/>
        </w:rPr>
        <w:t xml:space="preserve">שיש עליה מערערים </w:t>
      </w:r>
      <w:r>
        <w:rPr>
          <w:rFonts w:hint="cs"/>
          <w:rtl/>
        </w:rPr>
        <w:t xml:space="preserve">אל הדרג הפוליטי כדי שלא תהיה ביקורת </w:t>
      </w:r>
      <w:r w:rsidR="0005706E">
        <w:rPr>
          <w:rFonts w:hint="cs"/>
          <w:rtl/>
        </w:rPr>
        <w:t>מכוח עילת הסבירות.</w:t>
      </w:r>
    </w:p>
    <w:p w:rsidR="0005706E" w:rsidRDefault="0005706E" w:rsidP="0005706E">
      <w:pPr>
        <w:rPr>
          <w:rtl/>
        </w:rPr>
      </w:pPr>
      <w:bookmarkStart w:id="3052" w:name="_ETM_Q1_7558396"/>
      <w:bookmarkStart w:id="3053" w:name="_ETM_Q1_7558462"/>
      <w:bookmarkStart w:id="3054" w:name="_ETM_Q1_7558522"/>
      <w:bookmarkStart w:id="3055" w:name="_ETM_Q1_7558562"/>
      <w:bookmarkEnd w:id="3052"/>
      <w:bookmarkEnd w:id="3053"/>
      <w:bookmarkEnd w:id="3054"/>
      <w:bookmarkEnd w:id="3055"/>
    </w:p>
    <w:p w:rsidR="0005706E" w:rsidRDefault="0005706E" w:rsidP="0005706E">
      <w:pPr>
        <w:pStyle w:val="af6"/>
        <w:keepNext/>
        <w:rPr>
          <w:rtl/>
        </w:rPr>
      </w:pPr>
      <w:bookmarkStart w:id="3056" w:name="ET_yor_6157_322"/>
      <w:r w:rsidRPr="0005706E">
        <w:rPr>
          <w:rStyle w:val="TagStyle"/>
          <w:rtl/>
        </w:rPr>
        <w:t xml:space="preserve"> &lt;&lt; יור &gt;&gt; </w:t>
      </w:r>
      <w:r>
        <w:rPr>
          <w:rtl/>
        </w:rPr>
        <w:t xml:space="preserve">היו"ר שמחה </w:t>
      </w:r>
      <w:proofErr w:type="spellStart"/>
      <w:r>
        <w:rPr>
          <w:rtl/>
        </w:rPr>
        <w:t>רוטמן</w:t>
      </w:r>
      <w:proofErr w:type="spellEnd"/>
      <w:r>
        <w:rPr>
          <w:rtl/>
        </w:rPr>
        <w:t>:</w:t>
      </w:r>
      <w:r w:rsidRPr="0005706E">
        <w:rPr>
          <w:rStyle w:val="TagStyle"/>
          <w:rtl/>
        </w:rPr>
        <w:t xml:space="preserve"> &lt;&lt; יור &gt;&gt;</w:t>
      </w:r>
      <w:r>
        <w:rPr>
          <w:rtl/>
        </w:rPr>
        <w:t xml:space="preserve">   </w:t>
      </w:r>
      <w:bookmarkEnd w:id="3056"/>
    </w:p>
    <w:p w:rsidR="0005706E" w:rsidRDefault="0005706E" w:rsidP="0005706E">
      <w:pPr>
        <w:pStyle w:val="KeepWithNext"/>
        <w:rPr>
          <w:rtl/>
        </w:rPr>
      </w:pPr>
    </w:p>
    <w:p w:rsidR="0005706E" w:rsidRDefault="0005706E" w:rsidP="0005706E">
      <w:pPr>
        <w:rPr>
          <w:rtl/>
        </w:rPr>
      </w:pPr>
      <w:bookmarkStart w:id="3057" w:name="_ETM_Q1_7559875"/>
      <w:bookmarkEnd w:id="3057"/>
      <w:r>
        <w:rPr>
          <w:rFonts w:hint="cs"/>
          <w:rtl/>
        </w:rPr>
        <w:t>בבקשה לסיים.</w:t>
      </w:r>
    </w:p>
    <w:p w:rsidR="0005706E" w:rsidRDefault="0005706E" w:rsidP="0005706E">
      <w:pPr>
        <w:rPr>
          <w:rtl/>
        </w:rPr>
      </w:pPr>
      <w:bookmarkStart w:id="3058" w:name="_ETM_Q1_7562066"/>
      <w:bookmarkStart w:id="3059" w:name="_ETM_Q1_7562131"/>
      <w:bookmarkEnd w:id="3058"/>
      <w:bookmarkEnd w:id="3059"/>
    </w:p>
    <w:p w:rsidR="0005706E" w:rsidRDefault="0005706E" w:rsidP="0005706E">
      <w:pPr>
        <w:pStyle w:val="-"/>
        <w:keepNext/>
        <w:rPr>
          <w:rtl/>
        </w:rPr>
      </w:pPr>
      <w:bookmarkStart w:id="3060" w:name="ET_speakercontinue_6156_323"/>
      <w:r w:rsidRPr="0005706E">
        <w:rPr>
          <w:rStyle w:val="TagStyle"/>
          <w:rtl/>
        </w:rPr>
        <w:t xml:space="preserve"> &lt;&lt; דובר_המשך &gt;&gt; </w:t>
      </w:r>
      <w:r>
        <w:rPr>
          <w:rtl/>
        </w:rPr>
        <w:t>גלעד קריב (העבודה):</w:t>
      </w:r>
      <w:r w:rsidRPr="0005706E">
        <w:rPr>
          <w:rStyle w:val="TagStyle"/>
          <w:rtl/>
        </w:rPr>
        <w:t xml:space="preserve"> &lt;&lt; דובר_המשך &gt;&gt;</w:t>
      </w:r>
      <w:r>
        <w:rPr>
          <w:rtl/>
        </w:rPr>
        <w:t xml:space="preserve">   </w:t>
      </w:r>
      <w:bookmarkEnd w:id="3060"/>
    </w:p>
    <w:p w:rsidR="0005706E" w:rsidRDefault="0005706E" w:rsidP="0005706E">
      <w:pPr>
        <w:pStyle w:val="KeepWithNext"/>
        <w:rPr>
          <w:rtl/>
        </w:rPr>
      </w:pPr>
    </w:p>
    <w:p w:rsidR="0005706E" w:rsidRDefault="0005706E" w:rsidP="0005706E">
      <w:pPr>
        <w:rPr>
          <w:rtl/>
        </w:rPr>
      </w:pPr>
      <w:bookmarkStart w:id="3061" w:name="_ETM_Q1_7562674"/>
      <w:bookmarkEnd w:id="3061"/>
      <w:r>
        <w:rPr>
          <w:rFonts w:hint="cs"/>
          <w:rtl/>
        </w:rPr>
        <w:t xml:space="preserve">אני בודק את </w:t>
      </w:r>
      <w:bookmarkStart w:id="3062" w:name="_ETM_Q1_7564033"/>
      <w:bookmarkEnd w:id="3062"/>
      <w:r>
        <w:rPr>
          <w:rFonts w:hint="cs"/>
          <w:rtl/>
        </w:rPr>
        <w:t xml:space="preserve">הזמנים שלי, כמו פרופ' </w:t>
      </w:r>
      <w:proofErr w:type="spellStart"/>
      <w:r>
        <w:rPr>
          <w:rFonts w:hint="cs"/>
          <w:rtl/>
        </w:rPr>
        <w:t>איינהורן</w:t>
      </w:r>
      <w:proofErr w:type="spellEnd"/>
      <w:r>
        <w:rPr>
          <w:rFonts w:hint="cs"/>
          <w:rtl/>
        </w:rPr>
        <w:t>.</w:t>
      </w:r>
    </w:p>
    <w:p w:rsidR="0005706E" w:rsidRDefault="0005706E" w:rsidP="0005706E">
      <w:pPr>
        <w:rPr>
          <w:rtl/>
        </w:rPr>
      </w:pPr>
      <w:bookmarkStart w:id="3063" w:name="_ETM_Q1_7569208"/>
      <w:bookmarkStart w:id="3064" w:name="_ETM_Q1_7569959"/>
      <w:bookmarkEnd w:id="3063"/>
      <w:bookmarkEnd w:id="3064"/>
    </w:p>
    <w:p w:rsidR="0005706E" w:rsidRDefault="0005706E" w:rsidP="0005706E">
      <w:pPr>
        <w:pStyle w:val="af6"/>
        <w:keepNext/>
        <w:rPr>
          <w:rtl/>
        </w:rPr>
      </w:pPr>
      <w:bookmarkStart w:id="3065" w:name="ET_yor_6157_324"/>
      <w:r w:rsidRPr="0005706E">
        <w:rPr>
          <w:rStyle w:val="TagStyle"/>
          <w:rtl/>
        </w:rPr>
        <w:t xml:space="preserve"> &lt;&lt; יור &gt;&gt; </w:t>
      </w:r>
      <w:r>
        <w:rPr>
          <w:rtl/>
        </w:rPr>
        <w:t xml:space="preserve">היו"ר שמחה </w:t>
      </w:r>
      <w:proofErr w:type="spellStart"/>
      <w:r>
        <w:rPr>
          <w:rtl/>
        </w:rPr>
        <w:t>רוטמן</w:t>
      </w:r>
      <w:proofErr w:type="spellEnd"/>
      <w:r>
        <w:rPr>
          <w:rtl/>
        </w:rPr>
        <w:t>:</w:t>
      </w:r>
      <w:r w:rsidRPr="0005706E">
        <w:rPr>
          <w:rStyle w:val="TagStyle"/>
          <w:rtl/>
        </w:rPr>
        <w:t xml:space="preserve"> &lt;&lt; יור &gt;&gt;</w:t>
      </w:r>
      <w:r>
        <w:rPr>
          <w:rtl/>
        </w:rPr>
        <w:t xml:space="preserve">   </w:t>
      </w:r>
      <w:bookmarkEnd w:id="3065"/>
    </w:p>
    <w:p w:rsidR="0005706E" w:rsidRDefault="0005706E" w:rsidP="0005706E">
      <w:pPr>
        <w:pStyle w:val="KeepWithNext"/>
        <w:rPr>
          <w:rtl/>
        </w:rPr>
      </w:pPr>
    </w:p>
    <w:p w:rsidR="0005706E" w:rsidRDefault="0005706E" w:rsidP="0005706E">
      <w:pPr>
        <w:rPr>
          <w:rtl/>
        </w:rPr>
      </w:pPr>
      <w:bookmarkStart w:id="3066" w:name="_ETM_Q1_7570178"/>
      <w:bookmarkEnd w:id="3066"/>
      <w:r>
        <w:rPr>
          <w:rFonts w:hint="cs"/>
          <w:rtl/>
        </w:rPr>
        <w:t>כבר דיברת יותר ממנה.</w:t>
      </w:r>
    </w:p>
    <w:p w:rsidR="0005706E" w:rsidRDefault="0005706E" w:rsidP="0005706E">
      <w:pPr>
        <w:rPr>
          <w:rtl/>
        </w:rPr>
      </w:pPr>
      <w:bookmarkStart w:id="3067" w:name="_ETM_Q1_7573154"/>
      <w:bookmarkStart w:id="3068" w:name="_ETM_Q1_7573231"/>
      <w:bookmarkEnd w:id="3067"/>
      <w:bookmarkEnd w:id="3068"/>
    </w:p>
    <w:p w:rsidR="0005706E" w:rsidRDefault="0005706E" w:rsidP="0005706E">
      <w:pPr>
        <w:pStyle w:val="-"/>
        <w:keepNext/>
        <w:rPr>
          <w:rtl/>
        </w:rPr>
      </w:pPr>
      <w:bookmarkStart w:id="3069" w:name="ET_speakercontinue_6156_325"/>
      <w:r w:rsidRPr="0005706E">
        <w:rPr>
          <w:rStyle w:val="TagStyle"/>
          <w:rtl/>
        </w:rPr>
        <w:t xml:space="preserve"> &lt;&lt; דובר_המשך &gt;&gt; </w:t>
      </w:r>
      <w:r>
        <w:rPr>
          <w:rtl/>
        </w:rPr>
        <w:t>גלעד קריב (העבודה):</w:t>
      </w:r>
      <w:r w:rsidRPr="0005706E">
        <w:rPr>
          <w:rStyle w:val="TagStyle"/>
          <w:rtl/>
        </w:rPr>
        <w:t xml:space="preserve"> &lt;&lt; דובר_המשך &gt;&gt;</w:t>
      </w:r>
      <w:r>
        <w:rPr>
          <w:rtl/>
        </w:rPr>
        <w:t xml:space="preserve">   </w:t>
      </w:r>
      <w:bookmarkEnd w:id="3069"/>
    </w:p>
    <w:p w:rsidR="0005706E" w:rsidRDefault="0005706E" w:rsidP="0005706E">
      <w:pPr>
        <w:pStyle w:val="KeepWithNext"/>
        <w:rPr>
          <w:rtl/>
        </w:rPr>
      </w:pPr>
    </w:p>
    <w:p w:rsidR="0005706E" w:rsidRDefault="00EB3DCA" w:rsidP="00EB3DCA">
      <w:pPr>
        <w:rPr>
          <w:rtl/>
        </w:rPr>
      </w:pPr>
      <w:bookmarkStart w:id="3070" w:name="_ETM_Q1_7573663"/>
      <w:bookmarkEnd w:id="3070"/>
      <w:r>
        <w:rPr>
          <w:rFonts w:hint="cs"/>
          <w:rtl/>
        </w:rPr>
        <w:t xml:space="preserve">לא נכון, ממש </w:t>
      </w:r>
      <w:bookmarkStart w:id="3071" w:name="_ETM_Q1_7570794"/>
      <w:bookmarkEnd w:id="3071"/>
      <w:r>
        <w:rPr>
          <w:rFonts w:hint="cs"/>
          <w:rtl/>
        </w:rPr>
        <w:t xml:space="preserve">לא נכון. </w:t>
      </w:r>
      <w:r w:rsidR="0005706E">
        <w:rPr>
          <w:rFonts w:hint="cs"/>
          <w:rtl/>
        </w:rPr>
        <w:t xml:space="preserve">כהרגלכם אתם לא </w:t>
      </w:r>
      <w:bookmarkStart w:id="3072" w:name="_ETM_Q1_7579211"/>
      <w:bookmarkEnd w:id="3072"/>
      <w:r w:rsidR="0005706E">
        <w:rPr>
          <w:rFonts w:hint="cs"/>
          <w:rtl/>
        </w:rPr>
        <w:t xml:space="preserve">באמת רוצים </w:t>
      </w:r>
      <w:r>
        <w:rPr>
          <w:rFonts w:hint="cs"/>
          <w:rtl/>
        </w:rPr>
        <w:t>לבוא ו</w:t>
      </w:r>
      <w:r w:rsidR="0005706E">
        <w:rPr>
          <w:rFonts w:hint="cs"/>
          <w:rtl/>
        </w:rPr>
        <w:t xml:space="preserve">לתקן דברים. </w:t>
      </w:r>
      <w:r>
        <w:rPr>
          <w:rFonts w:hint="cs"/>
          <w:rtl/>
        </w:rPr>
        <w:t xml:space="preserve">אתם רוצים לתלוש את אותם איברים שלא </w:t>
      </w:r>
      <w:bookmarkStart w:id="3073" w:name="_ETM_Q1_7580856"/>
      <w:bookmarkEnd w:id="3073"/>
      <w:r>
        <w:rPr>
          <w:rFonts w:hint="cs"/>
          <w:rtl/>
        </w:rPr>
        <w:t xml:space="preserve">מתאימים לכם. </w:t>
      </w:r>
      <w:r w:rsidR="0005706E">
        <w:rPr>
          <w:rFonts w:hint="cs"/>
          <w:rtl/>
        </w:rPr>
        <w:t xml:space="preserve">אם הייתם אומרים </w:t>
      </w:r>
      <w:r>
        <w:rPr>
          <w:rFonts w:hint="cs"/>
          <w:rtl/>
        </w:rPr>
        <w:t xml:space="preserve">שממשלת הימין חושבת שלא טוב </w:t>
      </w:r>
      <w:r w:rsidR="0005706E">
        <w:rPr>
          <w:rFonts w:hint="cs"/>
          <w:rtl/>
        </w:rPr>
        <w:t xml:space="preserve">שהדין </w:t>
      </w:r>
      <w:proofErr w:type="spellStart"/>
      <w:r w:rsidR="0005706E">
        <w:rPr>
          <w:rFonts w:hint="cs"/>
          <w:rtl/>
        </w:rPr>
        <w:t>המינהלי</w:t>
      </w:r>
      <w:proofErr w:type="spellEnd"/>
      <w:r w:rsidR="0005706E">
        <w:rPr>
          <w:rFonts w:hint="cs"/>
          <w:rtl/>
        </w:rPr>
        <w:t xml:space="preserve"> במדינת </w:t>
      </w:r>
      <w:bookmarkStart w:id="3074" w:name="_ETM_Q1_7587763"/>
      <w:bookmarkEnd w:id="3074"/>
      <w:r w:rsidR="0005706E">
        <w:rPr>
          <w:rFonts w:hint="cs"/>
          <w:rtl/>
        </w:rPr>
        <w:t xml:space="preserve">ישראל הוא בעיקר יציר </w:t>
      </w:r>
      <w:r>
        <w:rPr>
          <w:rFonts w:hint="cs"/>
          <w:rtl/>
        </w:rPr>
        <w:t xml:space="preserve">הכפיים של </w:t>
      </w:r>
      <w:r w:rsidR="0005706E">
        <w:rPr>
          <w:rFonts w:hint="cs"/>
          <w:rtl/>
        </w:rPr>
        <w:t xml:space="preserve">הפסיקה, הרי גם המידתיות בנושאים </w:t>
      </w:r>
      <w:bookmarkStart w:id="3075" w:name="_ETM_Q1_7594107"/>
      <w:bookmarkEnd w:id="3075"/>
      <w:r w:rsidR="0005706E">
        <w:rPr>
          <w:rFonts w:hint="cs"/>
          <w:rtl/>
        </w:rPr>
        <w:t>שאינם מעוגנים</w:t>
      </w:r>
      <w:r>
        <w:rPr>
          <w:rFonts w:hint="cs"/>
          <w:rtl/>
        </w:rPr>
        <w:t xml:space="preserve"> </w:t>
      </w:r>
      <w:bookmarkStart w:id="3076" w:name="_ETM_Q1_7594089"/>
      <w:bookmarkEnd w:id="3076"/>
      <w:r>
        <w:rPr>
          <w:rFonts w:hint="cs"/>
          <w:rtl/>
        </w:rPr>
        <w:t>בחוק יסוד: כבוד האדם וחירותו</w:t>
      </w:r>
      <w:r w:rsidR="0005706E">
        <w:rPr>
          <w:rFonts w:hint="cs"/>
          <w:rtl/>
        </w:rPr>
        <w:t>, אמרת זאת</w:t>
      </w:r>
      <w:r>
        <w:rPr>
          <w:rFonts w:hint="cs"/>
          <w:rtl/>
        </w:rPr>
        <w:t xml:space="preserve"> </w:t>
      </w:r>
      <w:r w:rsidR="0005706E">
        <w:rPr>
          <w:rFonts w:hint="cs"/>
          <w:rtl/>
        </w:rPr>
        <w:t xml:space="preserve">- </w:t>
      </w:r>
      <w:r>
        <w:rPr>
          <w:rFonts w:hint="cs"/>
          <w:rtl/>
        </w:rPr>
        <w:t>פ</w:t>
      </w:r>
      <w:r w:rsidR="0005706E">
        <w:rPr>
          <w:rFonts w:hint="cs"/>
          <w:rtl/>
        </w:rPr>
        <w:t xml:space="preserve">ותחה על ידי הפסיקה. ויש </w:t>
      </w:r>
      <w:r>
        <w:rPr>
          <w:rFonts w:hint="cs"/>
          <w:rtl/>
        </w:rPr>
        <w:t>ח</w:t>
      </w:r>
      <w:r w:rsidR="0005706E">
        <w:rPr>
          <w:rFonts w:hint="cs"/>
          <w:rtl/>
        </w:rPr>
        <w:t xml:space="preserve">וק </w:t>
      </w:r>
      <w:bookmarkStart w:id="3077" w:name="_ETM_Q1_7601286"/>
      <w:bookmarkEnd w:id="3077"/>
      <w:r w:rsidR="0005706E">
        <w:rPr>
          <w:rFonts w:hint="cs"/>
          <w:rtl/>
        </w:rPr>
        <w:t>שמגדיר מה זה ניגוד עניינים?</w:t>
      </w:r>
      <w:r>
        <w:rPr>
          <w:rFonts w:hint="cs"/>
          <w:rtl/>
        </w:rPr>
        <w:t xml:space="preserve"> ומה זה שיקולים זרים?</w:t>
      </w:r>
    </w:p>
    <w:p w:rsidR="0005706E" w:rsidRDefault="0005706E" w:rsidP="0005706E">
      <w:pPr>
        <w:rPr>
          <w:rtl/>
        </w:rPr>
      </w:pPr>
      <w:bookmarkStart w:id="3078" w:name="_ETM_Q1_7605179"/>
      <w:bookmarkStart w:id="3079" w:name="_ETM_Q1_7605248"/>
      <w:bookmarkEnd w:id="3078"/>
      <w:bookmarkEnd w:id="3079"/>
    </w:p>
    <w:p w:rsidR="0005706E" w:rsidRDefault="0005706E" w:rsidP="0005706E">
      <w:pPr>
        <w:pStyle w:val="af6"/>
        <w:keepNext/>
        <w:rPr>
          <w:rtl/>
        </w:rPr>
      </w:pPr>
      <w:bookmarkStart w:id="3080" w:name="ET_yor_6157_326"/>
      <w:r w:rsidRPr="0005706E">
        <w:rPr>
          <w:rStyle w:val="TagStyle"/>
          <w:rtl/>
        </w:rPr>
        <w:t xml:space="preserve"> &lt;&lt; יור &gt;&gt; </w:t>
      </w:r>
      <w:r>
        <w:rPr>
          <w:rtl/>
        </w:rPr>
        <w:t xml:space="preserve">היו"ר שמחה </w:t>
      </w:r>
      <w:proofErr w:type="spellStart"/>
      <w:r>
        <w:rPr>
          <w:rtl/>
        </w:rPr>
        <w:t>רוטמן</w:t>
      </w:r>
      <w:proofErr w:type="spellEnd"/>
      <w:r>
        <w:rPr>
          <w:rtl/>
        </w:rPr>
        <w:t>:</w:t>
      </w:r>
      <w:r w:rsidRPr="0005706E">
        <w:rPr>
          <w:rStyle w:val="TagStyle"/>
          <w:rtl/>
        </w:rPr>
        <w:t xml:space="preserve"> &lt;&lt; יור &gt;&gt;</w:t>
      </w:r>
      <w:r>
        <w:rPr>
          <w:rtl/>
        </w:rPr>
        <w:t xml:space="preserve">   </w:t>
      </w:r>
      <w:bookmarkEnd w:id="3080"/>
    </w:p>
    <w:p w:rsidR="0005706E" w:rsidRDefault="0005706E" w:rsidP="0005706E">
      <w:pPr>
        <w:pStyle w:val="KeepWithNext"/>
        <w:rPr>
          <w:rtl/>
        </w:rPr>
      </w:pPr>
    </w:p>
    <w:p w:rsidR="0005706E" w:rsidRDefault="00EB3DCA" w:rsidP="0005706E">
      <w:pPr>
        <w:rPr>
          <w:rtl/>
        </w:rPr>
      </w:pPr>
      <w:bookmarkStart w:id="3081" w:name="_ETM_Q1_7605644"/>
      <w:bookmarkEnd w:id="3081"/>
      <w:r>
        <w:rPr>
          <w:rFonts w:hint="cs"/>
          <w:rtl/>
        </w:rPr>
        <w:t xml:space="preserve">נכון, </w:t>
      </w:r>
      <w:bookmarkStart w:id="3082" w:name="_ETM_Q1_7604187"/>
      <w:bookmarkEnd w:id="3082"/>
      <w:r w:rsidR="0005706E">
        <w:rPr>
          <w:rFonts w:hint="cs"/>
          <w:rtl/>
        </w:rPr>
        <w:t>ואנו בעד שבית המשפט ימשיך לבקר.</w:t>
      </w:r>
    </w:p>
    <w:p w:rsidR="0005706E" w:rsidRDefault="0005706E" w:rsidP="0005706E">
      <w:pPr>
        <w:rPr>
          <w:rtl/>
        </w:rPr>
      </w:pPr>
      <w:bookmarkStart w:id="3083" w:name="_ETM_Q1_7609532"/>
      <w:bookmarkStart w:id="3084" w:name="_ETM_Q1_7609600"/>
      <w:bookmarkEnd w:id="3083"/>
      <w:bookmarkEnd w:id="3084"/>
    </w:p>
    <w:p w:rsidR="0005706E" w:rsidRDefault="0005706E" w:rsidP="0005706E">
      <w:pPr>
        <w:pStyle w:val="-"/>
        <w:keepNext/>
        <w:rPr>
          <w:rtl/>
        </w:rPr>
      </w:pPr>
      <w:bookmarkStart w:id="3085" w:name="ET_speakercontinue_6156_327"/>
      <w:r w:rsidRPr="0005706E">
        <w:rPr>
          <w:rStyle w:val="TagStyle"/>
          <w:rtl/>
        </w:rPr>
        <w:t xml:space="preserve"> &lt;&lt; דובר_המשך &gt;&gt; </w:t>
      </w:r>
      <w:r>
        <w:rPr>
          <w:rtl/>
        </w:rPr>
        <w:t>גלעד קריב (העבודה):</w:t>
      </w:r>
      <w:r w:rsidRPr="0005706E">
        <w:rPr>
          <w:rStyle w:val="TagStyle"/>
          <w:rtl/>
        </w:rPr>
        <w:t xml:space="preserve"> &lt;&lt; דובר_המשך &gt;&gt;</w:t>
      </w:r>
      <w:r>
        <w:rPr>
          <w:rtl/>
        </w:rPr>
        <w:t xml:space="preserve">   </w:t>
      </w:r>
      <w:bookmarkEnd w:id="3085"/>
    </w:p>
    <w:p w:rsidR="0005706E" w:rsidRDefault="0005706E" w:rsidP="0005706E">
      <w:pPr>
        <w:pStyle w:val="KeepWithNext"/>
        <w:rPr>
          <w:rtl/>
        </w:rPr>
      </w:pPr>
    </w:p>
    <w:p w:rsidR="0005706E" w:rsidRDefault="0005706E" w:rsidP="00EB3DCA">
      <w:pPr>
        <w:rPr>
          <w:rtl/>
        </w:rPr>
      </w:pPr>
      <w:bookmarkStart w:id="3086" w:name="_ETM_Q1_7610078"/>
      <w:bookmarkEnd w:id="3086"/>
      <w:r>
        <w:rPr>
          <w:rFonts w:hint="cs"/>
          <w:rtl/>
        </w:rPr>
        <w:t xml:space="preserve">אם </w:t>
      </w:r>
      <w:bookmarkStart w:id="3087" w:name="_ETM_Q1_7610438"/>
      <w:bookmarkEnd w:id="3087"/>
      <w:r>
        <w:rPr>
          <w:rFonts w:hint="cs"/>
          <w:rtl/>
        </w:rPr>
        <w:t>הייתם או</w:t>
      </w:r>
      <w:r w:rsidR="00EB3DCA">
        <w:rPr>
          <w:rFonts w:hint="cs"/>
          <w:rtl/>
        </w:rPr>
        <w:t>מ</w:t>
      </w:r>
      <w:r>
        <w:rPr>
          <w:rFonts w:hint="cs"/>
          <w:rtl/>
        </w:rPr>
        <w:t>ר</w:t>
      </w:r>
      <w:r w:rsidR="009A24B2">
        <w:rPr>
          <w:rFonts w:hint="cs"/>
          <w:rtl/>
        </w:rPr>
        <w:t>ים</w:t>
      </w:r>
      <w:r>
        <w:rPr>
          <w:rFonts w:hint="cs"/>
          <w:rtl/>
        </w:rPr>
        <w:t xml:space="preserve"> </w:t>
      </w:r>
      <w:r w:rsidR="00EB3DCA">
        <w:rPr>
          <w:rtl/>
        </w:rPr>
        <w:t>–</w:t>
      </w:r>
      <w:r w:rsidR="00EB3DCA">
        <w:rPr>
          <w:rFonts w:hint="cs"/>
          <w:rtl/>
        </w:rPr>
        <w:t xml:space="preserve"> עכשיו יושבים על המדוכה ומחוקקים את חוק סדרי </w:t>
      </w:r>
      <w:proofErr w:type="spellStart"/>
      <w:r w:rsidR="00EB3DCA">
        <w:rPr>
          <w:rFonts w:hint="cs"/>
          <w:rtl/>
        </w:rPr>
        <w:t>המינהל</w:t>
      </w:r>
      <w:proofErr w:type="spellEnd"/>
      <w:r w:rsidR="00EB3DCA">
        <w:rPr>
          <w:rFonts w:hint="cs"/>
          <w:rtl/>
        </w:rPr>
        <w:t xml:space="preserve"> </w:t>
      </w:r>
      <w:bookmarkStart w:id="3088" w:name="_ETM_Q1_7611408"/>
      <w:bookmarkEnd w:id="3088"/>
      <w:r>
        <w:rPr>
          <w:rFonts w:hint="cs"/>
          <w:rtl/>
        </w:rPr>
        <w:t>כי אנו חושב</w:t>
      </w:r>
      <w:r w:rsidR="009A24B2">
        <w:rPr>
          <w:rFonts w:hint="cs"/>
          <w:rtl/>
        </w:rPr>
        <w:t>ים</w:t>
      </w:r>
      <w:r>
        <w:rPr>
          <w:rFonts w:hint="cs"/>
          <w:rtl/>
        </w:rPr>
        <w:t xml:space="preserve"> שהמחוקק צריך לקבוע את העילות </w:t>
      </w:r>
      <w:bookmarkStart w:id="3089" w:name="_ETM_Q1_7616672"/>
      <w:bookmarkEnd w:id="3089"/>
      <w:proofErr w:type="spellStart"/>
      <w:r>
        <w:rPr>
          <w:rFonts w:hint="cs"/>
          <w:rtl/>
        </w:rPr>
        <w:t>המינהליות</w:t>
      </w:r>
      <w:proofErr w:type="spellEnd"/>
      <w:r w:rsidR="00EB3DCA">
        <w:rPr>
          <w:rFonts w:hint="cs"/>
          <w:rtl/>
        </w:rPr>
        <w:t>,</w:t>
      </w:r>
      <w:r>
        <w:rPr>
          <w:rFonts w:hint="cs"/>
          <w:rtl/>
        </w:rPr>
        <w:t xml:space="preserve"> ואז היינו יוצרים משהו הרמוני, לא בבליץ, היו עובדים </w:t>
      </w:r>
      <w:bookmarkStart w:id="3090" w:name="_ETM_Q1_7623618"/>
      <w:bookmarkEnd w:id="3090"/>
      <w:r w:rsidR="00EB3DCA">
        <w:rPr>
          <w:rFonts w:hint="cs"/>
          <w:rtl/>
        </w:rPr>
        <w:t>פה בכנ</w:t>
      </w:r>
      <w:r>
        <w:rPr>
          <w:rFonts w:hint="cs"/>
          <w:rtl/>
        </w:rPr>
        <w:t>ס</w:t>
      </w:r>
      <w:r w:rsidR="00EB3DCA">
        <w:rPr>
          <w:rFonts w:hint="cs"/>
          <w:rtl/>
        </w:rPr>
        <w:t>ת</w:t>
      </w:r>
      <w:r>
        <w:rPr>
          <w:rFonts w:hint="cs"/>
          <w:rtl/>
        </w:rPr>
        <w:t xml:space="preserve"> בעני</w:t>
      </w:r>
      <w:r w:rsidR="00EB3DCA">
        <w:rPr>
          <w:rFonts w:hint="cs"/>
          <w:rtl/>
        </w:rPr>
        <w:t>י</w:t>
      </w:r>
      <w:r>
        <w:rPr>
          <w:rFonts w:hint="cs"/>
          <w:rtl/>
        </w:rPr>
        <w:t xml:space="preserve">ן הזה לא פחות משעבדו על חוק חדלות </w:t>
      </w:r>
      <w:bookmarkStart w:id="3091" w:name="_ETM_Q1_7630130"/>
      <w:bookmarkEnd w:id="3091"/>
      <w:r>
        <w:rPr>
          <w:rFonts w:hint="cs"/>
          <w:rtl/>
        </w:rPr>
        <w:t xml:space="preserve">פירעון והוצאה לפועל </w:t>
      </w:r>
      <w:r w:rsidR="00EB3DCA">
        <w:rPr>
          <w:rtl/>
        </w:rPr>
        <w:t>–</w:t>
      </w:r>
      <w:r w:rsidR="00EB3DCA">
        <w:rPr>
          <w:rFonts w:hint="cs"/>
          <w:rtl/>
        </w:rPr>
        <w:t xml:space="preserve"> בסדר, </w:t>
      </w:r>
      <w:r>
        <w:rPr>
          <w:rFonts w:hint="cs"/>
          <w:rtl/>
        </w:rPr>
        <w:t xml:space="preserve">אבל אתם לא רוצים זאת. אתם רוצים </w:t>
      </w:r>
      <w:bookmarkStart w:id="3092" w:name="_ETM_Q1_7635708"/>
      <w:bookmarkEnd w:id="3092"/>
      <w:r w:rsidR="00EB3DCA">
        <w:rPr>
          <w:rFonts w:hint="cs"/>
          <w:rtl/>
        </w:rPr>
        <w:t>לצמצם</w:t>
      </w:r>
      <w:r>
        <w:rPr>
          <w:rFonts w:hint="cs"/>
          <w:rtl/>
        </w:rPr>
        <w:t xml:space="preserve"> כוחו של בית המשפט.</w:t>
      </w:r>
    </w:p>
    <w:p w:rsidR="0005706E" w:rsidRDefault="0005706E" w:rsidP="0005706E">
      <w:pPr>
        <w:rPr>
          <w:rtl/>
        </w:rPr>
      </w:pPr>
      <w:bookmarkStart w:id="3093" w:name="_ETM_Q1_7639665"/>
      <w:bookmarkStart w:id="3094" w:name="_ETM_Q1_7639729"/>
      <w:bookmarkEnd w:id="3093"/>
      <w:bookmarkEnd w:id="3094"/>
    </w:p>
    <w:p w:rsidR="0005706E" w:rsidRDefault="00EB3DCA" w:rsidP="00EB3DCA">
      <w:pPr>
        <w:rPr>
          <w:rtl/>
        </w:rPr>
      </w:pPr>
      <w:bookmarkStart w:id="3095" w:name="_ETM_Q1_7639788"/>
      <w:bookmarkStart w:id="3096" w:name="_ETM_Q1_7639833"/>
      <w:bookmarkEnd w:id="3095"/>
      <w:bookmarkEnd w:id="3096"/>
      <w:r>
        <w:rPr>
          <w:rFonts w:hint="cs"/>
          <w:rtl/>
        </w:rPr>
        <w:t xml:space="preserve">אני חותר לסיום. </w:t>
      </w:r>
      <w:r w:rsidR="0005706E">
        <w:rPr>
          <w:rFonts w:hint="cs"/>
          <w:rtl/>
        </w:rPr>
        <w:t xml:space="preserve">ממה נפשך </w:t>
      </w:r>
      <w:r w:rsidR="0005706E">
        <w:rPr>
          <w:rtl/>
        </w:rPr>
        <w:t>–</w:t>
      </w:r>
      <w:r w:rsidR="0005706E">
        <w:rPr>
          <w:rFonts w:hint="cs"/>
          <w:rtl/>
        </w:rPr>
        <w:t xml:space="preserve"> אם זה מה </w:t>
      </w:r>
      <w:bookmarkStart w:id="3097" w:name="_ETM_Q1_7642909"/>
      <w:bookmarkEnd w:id="3097"/>
      <w:r w:rsidR="0005706E">
        <w:rPr>
          <w:rFonts w:hint="cs"/>
          <w:rtl/>
        </w:rPr>
        <w:t>שאתם עושים בעילת הסבירות</w:t>
      </w:r>
      <w:r>
        <w:rPr>
          <w:rFonts w:hint="cs"/>
          <w:rtl/>
        </w:rPr>
        <w:t xml:space="preserve">, למה שלא בעוד שנתיים </w:t>
      </w:r>
      <w:bookmarkStart w:id="3098" w:name="_ETM_Q1_7642955"/>
      <w:bookmarkEnd w:id="3098"/>
      <w:r>
        <w:rPr>
          <w:rFonts w:hint="cs"/>
          <w:rtl/>
        </w:rPr>
        <w:t>תעשו אתו דבר</w:t>
      </w:r>
      <w:r w:rsidR="0005706E">
        <w:rPr>
          <w:rFonts w:hint="cs"/>
          <w:rtl/>
        </w:rPr>
        <w:t xml:space="preserve"> על ניגוד עניינים? הרי מי אמר </w:t>
      </w:r>
      <w:bookmarkStart w:id="3099" w:name="_ETM_Q1_7649124"/>
      <w:bookmarkEnd w:id="3099"/>
      <w:r w:rsidR="0005706E">
        <w:rPr>
          <w:rFonts w:hint="cs"/>
          <w:rtl/>
        </w:rPr>
        <w:t xml:space="preserve">שלבית המשפט יש מומחיות טובה יותר בניגוד עניינים מהדרג הנבחר? </w:t>
      </w:r>
      <w:bookmarkStart w:id="3100" w:name="_ETM_Q1_7657518"/>
      <w:bookmarkEnd w:id="3100"/>
      <w:r w:rsidR="0005706E">
        <w:rPr>
          <w:rFonts w:hint="cs"/>
          <w:rtl/>
        </w:rPr>
        <w:t xml:space="preserve">ומי אמר </w:t>
      </w:r>
      <w:r>
        <w:rPr>
          <w:rFonts w:hint="cs"/>
          <w:rtl/>
        </w:rPr>
        <w:t xml:space="preserve">ששיקולים זרים זו קביעה משפטית? </w:t>
      </w:r>
      <w:r w:rsidR="0005706E">
        <w:rPr>
          <w:rFonts w:hint="cs"/>
          <w:rtl/>
        </w:rPr>
        <w:t xml:space="preserve">העם הלך ובחר ובין השאר בחר את הדרג </w:t>
      </w:r>
      <w:bookmarkStart w:id="3101" w:name="_ETM_Q1_7664267"/>
      <w:bookmarkEnd w:id="3101"/>
      <w:r w:rsidR="0005706E">
        <w:rPr>
          <w:rFonts w:hint="cs"/>
          <w:rtl/>
        </w:rPr>
        <w:t xml:space="preserve">הפוליטי שיגיד אם השיקולים האלה </w:t>
      </w:r>
      <w:r>
        <w:rPr>
          <w:rFonts w:hint="cs"/>
          <w:rtl/>
        </w:rPr>
        <w:t xml:space="preserve">זרים </w:t>
      </w:r>
      <w:r w:rsidR="0005706E">
        <w:rPr>
          <w:rFonts w:hint="cs"/>
          <w:rtl/>
        </w:rPr>
        <w:t>או לא.</w:t>
      </w:r>
    </w:p>
    <w:p w:rsidR="0005706E" w:rsidRDefault="0005706E" w:rsidP="0005706E">
      <w:pPr>
        <w:rPr>
          <w:rtl/>
        </w:rPr>
      </w:pPr>
      <w:bookmarkStart w:id="3102" w:name="_ETM_Q1_7671229"/>
      <w:bookmarkStart w:id="3103" w:name="_ETM_Q1_7671295"/>
      <w:bookmarkEnd w:id="3102"/>
      <w:bookmarkEnd w:id="3103"/>
    </w:p>
    <w:p w:rsidR="0005706E" w:rsidRDefault="0005706E" w:rsidP="00EB3DCA">
      <w:pPr>
        <w:rPr>
          <w:rtl/>
        </w:rPr>
      </w:pPr>
      <w:bookmarkStart w:id="3104" w:name="_ETM_Q1_7671340"/>
      <w:bookmarkStart w:id="3105" w:name="_ETM_Q1_7671390"/>
      <w:bookmarkEnd w:id="3104"/>
      <w:bookmarkEnd w:id="3105"/>
      <w:r>
        <w:rPr>
          <w:rFonts w:hint="cs"/>
          <w:rtl/>
        </w:rPr>
        <w:t xml:space="preserve">לכן ההסתערות </w:t>
      </w:r>
      <w:bookmarkStart w:id="3106" w:name="_ETM_Q1_7673332"/>
      <w:bookmarkEnd w:id="3106"/>
      <w:r w:rsidR="00EB3DCA">
        <w:rPr>
          <w:rFonts w:hint="cs"/>
          <w:rtl/>
        </w:rPr>
        <w:t>על עילת הסבירות היא</w:t>
      </w:r>
      <w:r>
        <w:rPr>
          <w:rFonts w:hint="cs"/>
          <w:rtl/>
        </w:rPr>
        <w:t xml:space="preserve"> רק </w:t>
      </w:r>
      <w:proofErr w:type="spellStart"/>
      <w:r>
        <w:rPr>
          <w:rFonts w:hint="cs"/>
          <w:rtl/>
        </w:rPr>
        <w:t>סיפתח</w:t>
      </w:r>
      <w:proofErr w:type="spellEnd"/>
      <w:r>
        <w:rPr>
          <w:rFonts w:hint="cs"/>
          <w:rtl/>
        </w:rPr>
        <w:t xml:space="preserve"> </w:t>
      </w:r>
      <w:r w:rsidR="00EB3DCA">
        <w:rPr>
          <w:rFonts w:hint="cs"/>
          <w:rtl/>
        </w:rPr>
        <w:t xml:space="preserve">להסתערות </w:t>
      </w:r>
      <w:bookmarkStart w:id="3107" w:name="_ETM_Q1_7668653"/>
      <w:bookmarkEnd w:id="3107"/>
      <w:r w:rsidR="00EB3DCA">
        <w:rPr>
          <w:rFonts w:hint="cs"/>
          <w:rtl/>
        </w:rPr>
        <w:t xml:space="preserve">שלכם על כל עילות הדין </w:t>
      </w:r>
      <w:proofErr w:type="spellStart"/>
      <w:r w:rsidR="00EB3DCA">
        <w:rPr>
          <w:rFonts w:hint="cs"/>
          <w:rtl/>
        </w:rPr>
        <w:t>המינהלי</w:t>
      </w:r>
      <w:proofErr w:type="spellEnd"/>
      <w:r w:rsidR="00EB3DCA">
        <w:rPr>
          <w:rFonts w:hint="cs"/>
          <w:rtl/>
        </w:rPr>
        <w:t xml:space="preserve"> </w:t>
      </w:r>
      <w:r>
        <w:rPr>
          <w:rFonts w:hint="cs"/>
          <w:rtl/>
        </w:rPr>
        <w:t xml:space="preserve">כי המטרה שלכם ברורה. </w:t>
      </w:r>
      <w:bookmarkStart w:id="3108" w:name="_ETM_Q1_7680236"/>
      <w:bookmarkEnd w:id="3108"/>
      <w:r w:rsidR="00EB3DCA">
        <w:rPr>
          <w:rFonts w:hint="cs"/>
          <w:rtl/>
        </w:rPr>
        <w:t>אתם רוצים למשול על מלא-</w:t>
      </w:r>
      <w:r>
        <w:rPr>
          <w:rFonts w:hint="cs"/>
          <w:rtl/>
        </w:rPr>
        <w:t xml:space="preserve">מלא. לא רוצים שיהיה איזה </w:t>
      </w:r>
      <w:bookmarkStart w:id="3109" w:name="_ETM_Q1_7686020"/>
      <w:bookmarkEnd w:id="3109"/>
      <w:r>
        <w:rPr>
          <w:rFonts w:hint="cs"/>
          <w:rtl/>
        </w:rPr>
        <w:t xml:space="preserve">גורם מבקר וזה מביא אותי לאמירה של הסוף. תראה כמה </w:t>
      </w:r>
      <w:bookmarkStart w:id="3110" w:name="_ETM_Q1_7692652"/>
      <w:bookmarkEnd w:id="3110"/>
      <w:r>
        <w:rPr>
          <w:rFonts w:hint="cs"/>
          <w:rtl/>
        </w:rPr>
        <w:t xml:space="preserve">אבסורדית חזרתך על הנושא של סמכות בלי אחריות. זו ממש </w:t>
      </w:r>
      <w:bookmarkStart w:id="3111" w:name="_ETM_Q1_7700182"/>
      <w:bookmarkEnd w:id="3111"/>
      <w:r>
        <w:rPr>
          <w:rFonts w:hint="cs"/>
          <w:rtl/>
        </w:rPr>
        <w:t>אמירה שאני מת</w:t>
      </w:r>
      <w:r w:rsidR="00EB3DCA">
        <w:rPr>
          <w:rFonts w:hint="cs"/>
          <w:rtl/>
        </w:rPr>
        <w:t>פ</w:t>
      </w:r>
      <w:r>
        <w:rPr>
          <w:rFonts w:hint="cs"/>
          <w:rtl/>
        </w:rPr>
        <w:t xml:space="preserve">לא שאתה חוזר עליה כי למרות המחלוקות הגדולות </w:t>
      </w:r>
      <w:bookmarkStart w:id="3112" w:name="_ETM_Q1_7707893"/>
      <w:bookmarkEnd w:id="3112"/>
      <w:r>
        <w:rPr>
          <w:rFonts w:hint="cs"/>
          <w:rtl/>
        </w:rPr>
        <w:t>בינינו א</w:t>
      </w:r>
      <w:r w:rsidR="00EB3DCA">
        <w:rPr>
          <w:rFonts w:hint="cs"/>
          <w:rtl/>
        </w:rPr>
        <w:t>נ</w:t>
      </w:r>
      <w:r>
        <w:rPr>
          <w:rFonts w:hint="cs"/>
          <w:rtl/>
        </w:rPr>
        <w:t>י</w:t>
      </w:r>
      <w:r w:rsidR="00EB3DCA">
        <w:rPr>
          <w:rFonts w:hint="cs"/>
          <w:rtl/>
        </w:rPr>
        <w:t xml:space="preserve"> </w:t>
      </w:r>
      <w:r>
        <w:rPr>
          <w:rFonts w:hint="cs"/>
          <w:rtl/>
        </w:rPr>
        <w:t xml:space="preserve">מייחס לך </w:t>
      </w:r>
      <w:r w:rsidR="00EB3DCA">
        <w:rPr>
          <w:rFonts w:hint="cs"/>
          <w:rtl/>
        </w:rPr>
        <w:t xml:space="preserve">הרבה מאוד </w:t>
      </w:r>
      <w:r>
        <w:rPr>
          <w:rFonts w:hint="cs"/>
          <w:rtl/>
        </w:rPr>
        <w:t xml:space="preserve">גם ניסיון וגם אינטליגנציה. </w:t>
      </w:r>
      <w:r w:rsidR="00EB3DCA">
        <w:rPr>
          <w:rFonts w:hint="cs"/>
          <w:rtl/>
        </w:rPr>
        <w:t xml:space="preserve">הרי </w:t>
      </w:r>
      <w:bookmarkStart w:id="3113" w:name="_ETM_Q1_7712687"/>
      <w:bookmarkEnd w:id="3113"/>
      <w:r>
        <w:rPr>
          <w:rFonts w:hint="cs"/>
          <w:rtl/>
        </w:rPr>
        <w:t xml:space="preserve">כשבא שופט </w:t>
      </w:r>
      <w:bookmarkStart w:id="3114" w:name="_ETM_Q1_7716602"/>
      <w:bookmarkEnd w:id="3114"/>
      <w:r>
        <w:rPr>
          <w:rFonts w:hint="cs"/>
          <w:rtl/>
        </w:rPr>
        <w:t xml:space="preserve">וקובע </w:t>
      </w:r>
      <w:r w:rsidR="00EB3DCA">
        <w:rPr>
          <w:rFonts w:hint="cs"/>
          <w:rtl/>
        </w:rPr>
        <w:t>שכ</w:t>
      </w:r>
      <w:r>
        <w:rPr>
          <w:rFonts w:hint="cs"/>
          <w:rtl/>
        </w:rPr>
        <w:t>שמהנדס של במת אירועים בהר הרצל התרשל בתפקידו</w:t>
      </w:r>
      <w:r w:rsidR="00EB3DCA">
        <w:rPr>
          <w:rFonts w:hint="cs"/>
          <w:rtl/>
        </w:rPr>
        <w:t>,</w:t>
      </w:r>
      <w:r>
        <w:rPr>
          <w:rFonts w:hint="cs"/>
          <w:rtl/>
        </w:rPr>
        <w:t xml:space="preserve"> ונפלה </w:t>
      </w:r>
      <w:bookmarkStart w:id="3115" w:name="_ETM_Q1_7727125"/>
      <w:bookmarkEnd w:id="3115"/>
      <w:r>
        <w:rPr>
          <w:rFonts w:hint="cs"/>
          <w:rtl/>
        </w:rPr>
        <w:t xml:space="preserve">אותה יחידת תאורה ונהרגה קצינת צה"ל, גם פה השופט רוצה </w:t>
      </w:r>
      <w:bookmarkStart w:id="3116" w:name="_ETM_Q1_7734925"/>
      <w:bookmarkEnd w:id="3116"/>
      <w:r>
        <w:rPr>
          <w:rFonts w:hint="cs"/>
          <w:rtl/>
        </w:rPr>
        <w:t>סמכות</w:t>
      </w:r>
      <w:r w:rsidR="00EB3DCA">
        <w:rPr>
          <w:rFonts w:hint="cs"/>
          <w:rtl/>
        </w:rPr>
        <w:t>,</w:t>
      </w:r>
      <w:r>
        <w:rPr>
          <w:rFonts w:hint="cs"/>
          <w:rtl/>
        </w:rPr>
        <w:t xml:space="preserve"> אבל אין לו אחריות. </w:t>
      </w:r>
      <w:r w:rsidR="00EB3DCA">
        <w:rPr>
          <w:rFonts w:hint="cs"/>
          <w:rtl/>
        </w:rPr>
        <w:t xml:space="preserve">מה, </w:t>
      </w:r>
      <w:r>
        <w:rPr>
          <w:rFonts w:hint="cs"/>
          <w:rtl/>
        </w:rPr>
        <w:t xml:space="preserve">השופט פעם בנה קונסטרוקציה ולקח </w:t>
      </w:r>
      <w:bookmarkStart w:id="3117" w:name="_ETM_Q1_7743477"/>
      <w:bookmarkEnd w:id="3117"/>
      <w:r>
        <w:rPr>
          <w:rFonts w:hint="cs"/>
          <w:rtl/>
        </w:rPr>
        <w:t>את האחריות?</w:t>
      </w:r>
    </w:p>
    <w:p w:rsidR="0005706E" w:rsidRDefault="0005706E" w:rsidP="0005706E">
      <w:pPr>
        <w:rPr>
          <w:rtl/>
        </w:rPr>
      </w:pPr>
      <w:bookmarkStart w:id="3118" w:name="_ETM_Q1_7745033"/>
      <w:bookmarkStart w:id="3119" w:name="_ETM_Q1_7745103"/>
      <w:bookmarkStart w:id="3120" w:name="_ETM_Q1_7746126"/>
      <w:bookmarkEnd w:id="3118"/>
      <w:bookmarkEnd w:id="3119"/>
      <w:bookmarkEnd w:id="3120"/>
    </w:p>
    <w:p w:rsidR="0005706E" w:rsidRDefault="0005706E" w:rsidP="0005706E">
      <w:pPr>
        <w:pStyle w:val="a4"/>
        <w:keepNext/>
        <w:rPr>
          <w:rtl/>
        </w:rPr>
      </w:pPr>
      <w:bookmarkStart w:id="3121" w:name="ET_speaker_6345_328"/>
      <w:r w:rsidRPr="0005706E">
        <w:rPr>
          <w:rStyle w:val="TagStyle"/>
          <w:rtl/>
        </w:rPr>
        <w:t xml:space="preserve"> &lt;&lt; דובר &gt;&gt; </w:t>
      </w:r>
      <w:r>
        <w:rPr>
          <w:rtl/>
        </w:rPr>
        <w:t>טלי גוטליב (הליכוד):</w:t>
      </w:r>
      <w:r w:rsidRPr="0005706E">
        <w:rPr>
          <w:rStyle w:val="TagStyle"/>
          <w:rtl/>
        </w:rPr>
        <w:t xml:space="preserve"> &lt;&lt; דובר &gt;&gt;</w:t>
      </w:r>
      <w:r>
        <w:rPr>
          <w:rtl/>
        </w:rPr>
        <w:t xml:space="preserve">   </w:t>
      </w:r>
      <w:bookmarkEnd w:id="3121"/>
    </w:p>
    <w:p w:rsidR="0005706E" w:rsidRDefault="0005706E" w:rsidP="0005706E">
      <w:pPr>
        <w:pStyle w:val="KeepWithNext"/>
        <w:rPr>
          <w:rtl/>
        </w:rPr>
      </w:pPr>
    </w:p>
    <w:p w:rsidR="0005706E" w:rsidRDefault="00EB3DCA" w:rsidP="00EB3DCA">
      <w:pPr>
        <w:rPr>
          <w:rtl/>
        </w:rPr>
      </w:pPr>
      <w:bookmarkStart w:id="3122" w:name="_ETM_Q1_7746465"/>
      <w:bookmarkStart w:id="3123" w:name="_ETM_Q1_7746497"/>
      <w:bookmarkEnd w:id="3122"/>
      <w:bookmarkEnd w:id="3123"/>
      <w:r>
        <w:rPr>
          <w:rFonts w:hint="cs"/>
          <w:rtl/>
        </w:rPr>
        <w:t xml:space="preserve">זה </w:t>
      </w:r>
      <w:r w:rsidR="0005706E">
        <w:rPr>
          <w:rFonts w:hint="cs"/>
          <w:rtl/>
        </w:rPr>
        <w:t>ט</w:t>
      </w:r>
      <w:r>
        <w:rPr>
          <w:rFonts w:hint="cs"/>
          <w:rtl/>
        </w:rPr>
        <w:t>יעון</w:t>
      </w:r>
      <w:r w:rsidR="0005706E">
        <w:rPr>
          <w:rFonts w:hint="cs"/>
          <w:rtl/>
        </w:rPr>
        <w:t xml:space="preserve"> גרוע. איך זה קשור?</w:t>
      </w:r>
    </w:p>
    <w:p w:rsidR="0005706E" w:rsidRDefault="0005706E" w:rsidP="0005706E">
      <w:pPr>
        <w:rPr>
          <w:rtl/>
        </w:rPr>
      </w:pPr>
      <w:bookmarkStart w:id="3124" w:name="_ETM_Q1_7750675"/>
      <w:bookmarkStart w:id="3125" w:name="_ETM_Q1_7750752"/>
      <w:bookmarkStart w:id="3126" w:name="_ETM_Q1_7753085"/>
      <w:bookmarkEnd w:id="3124"/>
      <w:bookmarkEnd w:id="3125"/>
      <w:bookmarkEnd w:id="3126"/>
    </w:p>
    <w:p w:rsidR="0005706E" w:rsidRDefault="0005706E" w:rsidP="0005706E">
      <w:pPr>
        <w:pStyle w:val="a4"/>
        <w:keepNext/>
        <w:rPr>
          <w:rtl/>
        </w:rPr>
      </w:pPr>
      <w:bookmarkStart w:id="3127" w:name="ET_speaker_6156_329"/>
      <w:r w:rsidRPr="0005706E">
        <w:rPr>
          <w:rStyle w:val="TagStyle"/>
          <w:rtl/>
        </w:rPr>
        <w:t xml:space="preserve"> &lt;&lt; דובר &gt;&gt; </w:t>
      </w:r>
      <w:r>
        <w:rPr>
          <w:rtl/>
        </w:rPr>
        <w:t>גלעד קריב (העבודה):</w:t>
      </w:r>
      <w:r w:rsidRPr="0005706E">
        <w:rPr>
          <w:rStyle w:val="TagStyle"/>
          <w:rtl/>
        </w:rPr>
        <w:t xml:space="preserve"> &lt;&lt; דובר &gt;&gt;</w:t>
      </w:r>
      <w:r>
        <w:rPr>
          <w:rtl/>
        </w:rPr>
        <w:t xml:space="preserve">   </w:t>
      </w:r>
      <w:bookmarkEnd w:id="3127"/>
    </w:p>
    <w:p w:rsidR="0005706E" w:rsidRDefault="0005706E" w:rsidP="0005706E">
      <w:pPr>
        <w:pStyle w:val="KeepWithNext"/>
        <w:rPr>
          <w:rtl/>
        </w:rPr>
      </w:pPr>
    </w:p>
    <w:p w:rsidR="0005706E" w:rsidRDefault="00EB3DCA" w:rsidP="00EB3DCA">
      <w:pPr>
        <w:rPr>
          <w:rtl/>
        </w:rPr>
      </w:pPr>
      <w:bookmarkStart w:id="3128" w:name="_ETM_Q1_7753451"/>
      <w:bookmarkStart w:id="3129" w:name="_ETM_Q1_7753476"/>
      <w:bookmarkEnd w:id="3128"/>
      <w:bookmarkEnd w:id="3129"/>
      <w:r>
        <w:rPr>
          <w:rFonts w:hint="cs"/>
          <w:rtl/>
        </w:rPr>
        <w:t>זה לא טיעון גרוע, אני אסביר. כל הדוקט</w:t>
      </w:r>
      <w:r w:rsidR="00E00B24">
        <w:rPr>
          <w:rFonts w:hint="cs"/>
          <w:rtl/>
        </w:rPr>
        <w:t>רינה המ</w:t>
      </w:r>
      <w:r w:rsidR="0005706E">
        <w:rPr>
          <w:rFonts w:hint="cs"/>
          <w:rtl/>
        </w:rPr>
        <w:t>ש</w:t>
      </w:r>
      <w:r w:rsidR="00E00B24">
        <w:rPr>
          <w:rFonts w:hint="cs"/>
          <w:rtl/>
        </w:rPr>
        <w:t>פ</w:t>
      </w:r>
      <w:r w:rsidR="0005706E">
        <w:rPr>
          <w:rFonts w:hint="cs"/>
          <w:rtl/>
        </w:rPr>
        <w:t xml:space="preserve">טית בנויה </w:t>
      </w:r>
      <w:bookmarkStart w:id="3130" w:name="_ETM_Q1_7760015"/>
      <w:bookmarkEnd w:id="3130"/>
      <w:r w:rsidR="0005706E">
        <w:rPr>
          <w:rFonts w:hint="cs"/>
          <w:rtl/>
        </w:rPr>
        <w:t xml:space="preserve">על זה שאנו מפקידים בידי שופטים יכולת לקבוע החלטות בלי </w:t>
      </w:r>
      <w:bookmarkStart w:id="3131" w:name="_ETM_Q1_7767158"/>
      <w:bookmarkEnd w:id="3131"/>
      <w:r w:rsidR="0005706E">
        <w:rPr>
          <w:rFonts w:hint="cs"/>
          <w:rtl/>
        </w:rPr>
        <w:t xml:space="preserve">שהם נושאים באחריות. </w:t>
      </w:r>
      <w:r>
        <w:rPr>
          <w:rFonts w:hint="cs"/>
          <w:rtl/>
        </w:rPr>
        <w:t xml:space="preserve">הרי כששופט </w:t>
      </w:r>
      <w:bookmarkStart w:id="3132" w:name="_ETM_Q1_7768327"/>
      <w:bookmarkEnd w:id="3132"/>
      <w:r>
        <w:rPr>
          <w:rFonts w:hint="cs"/>
          <w:rtl/>
        </w:rPr>
        <w:t xml:space="preserve">קובע שקצין ביצע </w:t>
      </w:r>
      <w:r w:rsidR="0005706E">
        <w:rPr>
          <w:rFonts w:hint="cs"/>
          <w:rtl/>
        </w:rPr>
        <w:t xml:space="preserve">פקודה בלתי חוקית, השופט יודע מה </w:t>
      </w:r>
      <w:bookmarkStart w:id="3133" w:name="_ETM_Q1_7774351"/>
      <w:bookmarkEnd w:id="3133"/>
      <w:r w:rsidR="0005706E">
        <w:rPr>
          <w:rFonts w:hint="cs"/>
          <w:rtl/>
        </w:rPr>
        <w:t xml:space="preserve">זה לעמוד במצב מלחמתי? </w:t>
      </w:r>
      <w:r>
        <w:rPr>
          <w:rFonts w:hint="cs"/>
          <w:rtl/>
        </w:rPr>
        <w:t xml:space="preserve">קל לשופט לומר שלא היה בסדר </w:t>
      </w:r>
      <w:r w:rsidR="0005706E">
        <w:rPr>
          <w:rFonts w:hint="cs"/>
          <w:rtl/>
        </w:rPr>
        <w:t>לירות באו</w:t>
      </w:r>
      <w:r>
        <w:rPr>
          <w:rFonts w:hint="cs"/>
          <w:rtl/>
        </w:rPr>
        <w:t>ת</w:t>
      </w:r>
      <w:r w:rsidR="0005706E">
        <w:rPr>
          <w:rFonts w:hint="cs"/>
          <w:rtl/>
        </w:rPr>
        <w:t xml:space="preserve">ו אזרח. זו סיסמה, הסיסמה </w:t>
      </w:r>
      <w:bookmarkStart w:id="3134" w:name="_ETM_Q1_7784342"/>
      <w:bookmarkEnd w:id="3134"/>
      <w:r w:rsidR="0005706E">
        <w:rPr>
          <w:rFonts w:hint="cs"/>
          <w:rtl/>
        </w:rPr>
        <w:t xml:space="preserve">שלך </w:t>
      </w:r>
      <w:r>
        <w:rPr>
          <w:rFonts w:hint="cs"/>
          <w:rtl/>
        </w:rPr>
        <w:t>הי</w:t>
      </w:r>
      <w:bookmarkStart w:id="3135" w:name="_ETM_Q1_7783491"/>
      <w:bookmarkEnd w:id="3135"/>
      <w:r>
        <w:rPr>
          <w:rFonts w:hint="cs"/>
          <w:rtl/>
        </w:rPr>
        <w:t xml:space="preserve">א </w:t>
      </w:r>
      <w:r w:rsidR="0005706E">
        <w:rPr>
          <w:rFonts w:hint="cs"/>
          <w:rtl/>
        </w:rPr>
        <w:t>נבובה ופופוליסטית שמתאימה לקמפיינים. לא לדיון רציני</w:t>
      </w:r>
      <w:r>
        <w:rPr>
          <w:rFonts w:hint="cs"/>
          <w:rtl/>
        </w:rPr>
        <w:t xml:space="preserve"> באיזון בין רשויות</w:t>
      </w:r>
      <w:r w:rsidR="0005706E">
        <w:rPr>
          <w:rFonts w:hint="cs"/>
          <w:rtl/>
        </w:rPr>
        <w:t xml:space="preserve">. לכן </w:t>
      </w:r>
      <w:bookmarkStart w:id="3136" w:name="_ETM_Q1_7793172"/>
      <w:bookmarkEnd w:id="3136"/>
      <w:r w:rsidR="0005706E">
        <w:rPr>
          <w:rFonts w:hint="cs"/>
          <w:rtl/>
        </w:rPr>
        <w:t xml:space="preserve">הציבור צריך לדעת שאתה לא מבקש כאן לא לאזן את </w:t>
      </w:r>
      <w:bookmarkStart w:id="3137" w:name="_ETM_Q1_7798478"/>
      <w:bookmarkEnd w:id="3137"/>
      <w:r w:rsidR="0005706E">
        <w:rPr>
          <w:rFonts w:hint="cs"/>
          <w:rtl/>
        </w:rPr>
        <w:t xml:space="preserve">עילת הסבירות, </w:t>
      </w:r>
      <w:r>
        <w:rPr>
          <w:rFonts w:hint="cs"/>
          <w:rtl/>
        </w:rPr>
        <w:t xml:space="preserve">לא להחזיר את המטוטלת למקום </w:t>
      </w:r>
      <w:bookmarkStart w:id="3138" w:name="_ETM_Q1_7799659"/>
      <w:bookmarkEnd w:id="3138"/>
      <w:r>
        <w:rPr>
          <w:rFonts w:hint="cs"/>
          <w:rtl/>
        </w:rPr>
        <w:t xml:space="preserve">האמצע. </w:t>
      </w:r>
      <w:r w:rsidR="0005706E">
        <w:rPr>
          <w:rFonts w:hint="cs"/>
          <w:rtl/>
        </w:rPr>
        <w:t xml:space="preserve">אתה רוצה להכחיד את יכולת הביקורת, כפי שרצית </w:t>
      </w:r>
      <w:bookmarkStart w:id="3139" w:name="_ETM_Q1_7806823"/>
      <w:bookmarkEnd w:id="3139"/>
      <w:r w:rsidR="0005706E">
        <w:rPr>
          <w:rFonts w:hint="cs"/>
          <w:rtl/>
        </w:rPr>
        <w:t xml:space="preserve">להכחיד </w:t>
      </w:r>
      <w:r>
        <w:rPr>
          <w:rFonts w:hint="cs"/>
          <w:rtl/>
        </w:rPr>
        <w:t xml:space="preserve">את יכולת הביקורת החוקתית של העליון </w:t>
      </w:r>
      <w:r w:rsidR="0005706E">
        <w:rPr>
          <w:rFonts w:hint="cs"/>
          <w:rtl/>
        </w:rPr>
        <w:t>על חוקי כנסת.</w:t>
      </w:r>
    </w:p>
    <w:p w:rsidR="0005706E" w:rsidRDefault="0005706E" w:rsidP="0005706E">
      <w:pPr>
        <w:rPr>
          <w:rtl/>
        </w:rPr>
      </w:pPr>
      <w:bookmarkStart w:id="3140" w:name="_ETM_Q1_7809710"/>
      <w:bookmarkStart w:id="3141" w:name="_ETM_Q1_7809780"/>
      <w:bookmarkEnd w:id="3140"/>
      <w:bookmarkEnd w:id="3141"/>
    </w:p>
    <w:p w:rsidR="0005706E" w:rsidRDefault="0005706E" w:rsidP="0005706E">
      <w:pPr>
        <w:pStyle w:val="af6"/>
        <w:keepNext/>
        <w:rPr>
          <w:rtl/>
        </w:rPr>
      </w:pPr>
      <w:bookmarkStart w:id="3142" w:name="ET_yor_6157_330"/>
      <w:r w:rsidRPr="0005706E">
        <w:rPr>
          <w:rStyle w:val="TagStyle"/>
          <w:rtl/>
        </w:rPr>
        <w:t xml:space="preserve"> &lt;&lt; יור &gt;&gt; </w:t>
      </w:r>
      <w:r>
        <w:rPr>
          <w:rtl/>
        </w:rPr>
        <w:t xml:space="preserve">היו"ר שמחה </w:t>
      </w:r>
      <w:proofErr w:type="spellStart"/>
      <w:r>
        <w:rPr>
          <w:rtl/>
        </w:rPr>
        <w:t>רוטמן</w:t>
      </w:r>
      <w:proofErr w:type="spellEnd"/>
      <w:r>
        <w:rPr>
          <w:rtl/>
        </w:rPr>
        <w:t>:</w:t>
      </w:r>
      <w:r w:rsidRPr="0005706E">
        <w:rPr>
          <w:rStyle w:val="TagStyle"/>
          <w:rtl/>
        </w:rPr>
        <w:t xml:space="preserve"> &lt;&lt; יור &gt;&gt;</w:t>
      </w:r>
      <w:r>
        <w:rPr>
          <w:rtl/>
        </w:rPr>
        <w:t xml:space="preserve">   </w:t>
      </w:r>
      <w:bookmarkEnd w:id="3142"/>
    </w:p>
    <w:p w:rsidR="0005706E" w:rsidRDefault="0005706E" w:rsidP="0005706E">
      <w:pPr>
        <w:pStyle w:val="KeepWithNext"/>
        <w:rPr>
          <w:rtl/>
        </w:rPr>
      </w:pPr>
    </w:p>
    <w:p w:rsidR="0005706E" w:rsidRDefault="0005706E" w:rsidP="0005706E">
      <w:pPr>
        <w:rPr>
          <w:rtl/>
        </w:rPr>
      </w:pPr>
      <w:bookmarkStart w:id="3143" w:name="_ETM_Q1_7810160"/>
      <w:bookmarkEnd w:id="3143"/>
      <w:r>
        <w:rPr>
          <w:rFonts w:hint="cs"/>
          <w:rtl/>
        </w:rPr>
        <w:t>גלעד.</w:t>
      </w:r>
    </w:p>
    <w:p w:rsidR="0005706E" w:rsidRDefault="0005706E" w:rsidP="0005706E">
      <w:pPr>
        <w:rPr>
          <w:rtl/>
        </w:rPr>
      </w:pPr>
      <w:bookmarkStart w:id="3144" w:name="_ETM_Q1_7812054"/>
      <w:bookmarkStart w:id="3145" w:name="_ETM_Q1_7812110"/>
      <w:bookmarkEnd w:id="3144"/>
      <w:bookmarkEnd w:id="3145"/>
    </w:p>
    <w:p w:rsidR="0005706E" w:rsidRDefault="0005706E" w:rsidP="0005706E">
      <w:pPr>
        <w:pStyle w:val="-"/>
        <w:keepNext/>
        <w:rPr>
          <w:rtl/>
        </w:rPr>
      </w:pPr>
      <w:bookmarkStart w:id="3146" w:name="ET_speakercontinue_6156_331"/>
      <w:r w:rsidRPr="0005706E">
        <w:rPr>
          <w:rStyle w:val="TagStyle"/>
          <w:rtl/>
        </w:rPr>
        <w:t xml:space="preserve"> &lt;&lt; דובר_המשך &gt;&gt; </w:t>
      </w:r>
      <w:r>
        <w:rPr>
          <w:rtl/>
        </w:rPr>
        <w:t>גלעד קריב (העבודה):</w:t>
      </w:r>
      <w:r w:rsidRPr="0005706E">
        <w:rPr>
          <w:rStyle w:val="TagStyle"/>
          <w:rtl/>
        </w:rPr>
        <w:t xml:space="preserve"> &lt;&lt; דובר_המשך &gt;&gt;</w:t>
      </w:r>
      <w:r>
        <w:rPr>
          <w:rtl/>
        </w:rPr>
        <w:t xml:space="preserve">   </w:t>
      </w:r>
      <w:bookmarkEnd w:id="3146"/>
    </w:p>
    <w:p w:rsidR="0005706E" w:rsidRDefault="0005706E" w:rsidP="0005706E">
      <w:pPr>
        <w:pStyle w:val="KeepWithNext"/>
        <w:rPr>
          <w:rtl/>
        </w:rPr>
      </w:pPr>
    </w:p>
    <w:p w:rsidR="0005706E" w:rsidRDefault="00EB3DCA" w:rsidP="00EB3DCA">
      <w:pPr>
        <w:rPr>
          <w:rtl/>
        </w:rPr>
      </w:pPr>
      <w:bookmarkStart w:id="3147" w:name="_ETM_Q1_7812504"/>
      <w:bookmarkEnd w:id="3147"/>
      <w:r>
        <w:rPr>
          <w:rFonts w:hint="cs"/>
          <w:rtl/>
        </w:rPr>
        <w:t xml:space="preserve">עכשיו השלב הבא בפרויקט - </w:t>
      </w:r>
      <w:r w:rsidR="0005706E">
        <w:rPr>
          <w:rFonts w:hint="cs"/>
          <w:rtl/>
        </w:rPr>
        <w:t xml:space="preserve">להכחיד </w:t>
      </w:r>
      <w:r>
        <w:rPr>
          <w:rFonts w:hint="cs"/>
          <w:rtl/>
        </w:rPr>
        <w:t xml:space="preserve">את הביקורת </w:t>
      </w:r>
      <w:proofErr w:type="spellStart"/>
      <w:r>
        <w:rPr>
          <w:rFonts w:hint="cs"/>
          <w:rtl/>
        </w:rPr>
        <w:t>המינהלית</w:t>
      </w:r>
      <w:proofErr w:type="spellEnd"/>
      <w:r>
        <w:rPr>
          <w:rFonts w:hint="cs"/>
          <w:rtl/>
        </w:rPr>
        <w:t xml:space="preserve"> של בתי המשפט על הפעולות </w:t>
      </w:r>
      <w:bookmarkStart w:id="3148" w:name="_ETM_Q1_7816228"/>
      <w:bookmarkEnd w:id="3148"/>
      <w:r>
        <w:rPr>
          <w:rFonts w:hint="cs"/>
          <w:rtl/>
        </w:rPr>
        <w:t xml:space="preserve">של השלטון </w:t>
      </w:r>
      <w:r w:rsidR="0005706E">
        <w:rPr>
          <w:rFonts w:hint="cs"/>
          <w:rtl/>
        </w:rPr>
        <w:t xml:space="preserve">ולחשוף את כל אזרחי ישראל לפעולות </w:t>
      </w:r>
      <w:bookmarkStart w:id="3149" w:name="_ETM_Q1_7821316"/>
      <w:bookmarkEnd w:id="3149"/>
      <w:r w:rsidR="0005706E">
        <w:rPr>
          <w:rFonts w:hint="cs"/>
          <w:rtl/>
        </w:rPr>
        <w:t>כוחניות ושרירותיות של השלטון ה</w:t>
      </w:r>
      <w:r>
        <w:rPr>
          <w:rFonts w:hint="cs"/>
          <w:rtl/>
        </w:rPr>
        <w:t>נ</w:t>
      </w:r>
      <w:r w:rsidR="0005706E">
        <w:rPr>
          <w:rFonts w:hint="cs"/>
          <w:rtl/>
        </w:rPr>
        <w:t xml:space="preserve">בחר אבל לא השלטון שיכול להיות </w:t>
      </w:r>
      <w:bookmarkStart w:id="3150" w:name="_ETM_Q1_7828910"/>
      <w:bookmarkEnd w:id="3150"/>
      <w:r w:rsidR="0005706E">
        <w:rPr>
          <w:rFonts w:hint="cs"/>
          <w:rtl/>
        </w:rPr>
        <w:t>בל</w:t>
      </w:r>
      <w:r>
        <w:rPr>
          <w:rFonts w:hint="cs"/>
          <w:rtl/>
        </w:rPr>
        <w:t>תי</w:t>
      </w:r>
      <w:r w:rsidR="0005706E">
        <w:rPr>
          <w:rFonts w:hint="cs"/>
          <w:rtl/>
        </w:rPr>
        <w:t xml:space="preserve"> מוגבל בכוחו.</w:t>
      </w:r>
    </w:p>
    <w:p w:rsidR="0005706E" w:rsidRDefault="0005706E" w:rsidP="0005706E">
      <w:pPr>
        <w:rPr>
          <w:rtl/>
        </w:rPr>
      </w:pPr>
      <w:bookmarkStart w:id="3151" w:name="_ETM_Q1_7831876"/>
      <w:bookmarkStart w:id="3152" w:name="_ETM_Q1_7831958"/>
      <w:bookmarkEnd w:id="3151"/>
      <w:bookmarkEnd w:id="3152"/>
    </w:p>
    <w:p w:rsidR="0005706E" w:rsidRDefault="0005706E" w:rsidP="0005706E">
      <w:pPr>
        <w:pStyle w:val="af6"/>
        <w:keepNext/>
        <w:rPr>
          <w:rtl/>
        </w:rPr>
      </w:pPr>
      <w:bookmarkStart w:id="3153" w:name="ET_yor_6157_332"/>
      <w:r w:rsidRPr="0005706E">
        <w:rPr>
          <w:rStyle w:val="TagStyle"/>
          <w:rtl/>
        </w:rPr>
        <w:t xml:space="preserve"> &lt;&lt; יור &gt;&gt; </w:t>
      </w:r>
      <w:r>
        <w:rPr>
          <w:rtl/>
        </w:rPr>
        <w:t xml:space="preserve">היו"ר שמחה </w:t>
      </w:r>
      <w:proofErr w:type="spellStart"/>
      <w:r>
        <w:rPr>
          <w:rtl/>
        </w:rPr>
        <w:t>רוטמן</w:t>
      </w:r>
      <w:proofErr w:type="spellEnd"/>
      <w:r>
        <w:rPr>
          <w:rtl/>
        </w:rPr>
        <w:t>:</w:t>
      </w:r>
      <w:r w:rsidRPr="0005706E">
        <w:rPr>
          <w:rStyle w:val="TagStyle"/>
          <w:rtl/>
        </w:rPr>
        <w:t xml:space="preserve"> &lt;&lt; יור &gt;&gt;</w:t>
      </w:r>
      <w:r>
        <w:rPr>
          <w:rtl/>
        </w:rPr>
        <w:t xml:space="preserve">   </w:t>
      </w:r>
      <w:bookmarkEnd w:id="3153"/>
    </w:p>
    <w:p w:rsidR="0005706E" w:rsidRDefault="0005706E" w:rsidP="0005706E">
      <w:pPr>
        <w:pStyle w:val="KeepWithNext"/>
        <w:rPr>
          <w:rtl/>
        </w:rPr>
      </w:pPr>
    </w:p>
    <w:p w:rsidR="0005706E" w:rsidRDefault="0005706E" w:rsidP="0005706E">
      <w:pPr>
        <w:rPr>
          <w:rtl/>
        </w:rPr>
      </w:pPr>
      <w:bookmarkStart w:id="3154" w:name="_ETM_Q1_7832386"/>
      <w:bookmarkEnd w:id="3154"/>
      <w:r>
        <w:rPr>
          <w:rFonts w:hint="cs"/>
          <w:rtl/>
        </w:rPr>
        <w:t>תודה</w:t>
      </w:r>
      <w:r w:rsidR="00EB3DCA">
        <w:rPr>
          <w:rFonts w:hint="cs"/>
          <w:rtl/>
        </w:rPr>
        <w:t xml:space="preserve"> רבה</w:t>
      </w:r>
      <w:r>
        <w:rPr>
          <w:rFonts w:hint="cs"/>
          <w:rtl/>
        </w:rPr>
        <w:t xml:space="preserve">, חבר הכנסת גלעד קריב. קארין מבקשת </w:t>
      </w:r>
      <w:bookmarkStart w:id="3155" w:name="_ETM_Q1_7840926"/>
      <w:bookmarkEnd w:id="3155"/>
      <w:r>
        <w:rPr>
          <w:rFonts w:hint="cs"/>
          <w:rtl/>
        </w:rPr>
        <w:t>לעקוף בתור כי חייבת לצאת.</w:t>
      </w:r>
    </w:p>
    <w:p w:rsidR="0005706E" w:rsidRDefault="0005706E" w:rsidP="0005706E">
      <w:pPr>
        <w:rPr>
          <w:rtl/>
        </w:rPr>
      </w:pPr>
      <w:bookmarkStart w:id="3156" w:name="_ETM_Q1_7844472"/>
      <w:bookmarkStart w:id="3157" w:name="_ETM_Q1_7844545"/>
      <w:bookmarkStart w:id="3158" w:name="_ETM_Q1_7845284"/>
      <w:bookmarkEnd w:id="3156"/>
      <w:bookmarkEnd w:id="3157"/>
      <w:bookmarkEnd w:id="3158"/>
    </w:p>
    <w:p w:rsidR="0005706E" w:rsidRDefault="0005706E" w:rsidP="0005706E">
      <w:pPr>
        <w:pStyle w:val="a4"/>
        <w:keepNext/>
        <w:rPr>
          <w:rtl/>
        </w:rPr>
      </w:pPr>
      <w:bookmarkStart w:id="3159" w:name="ET_speaker_5068_333"/>
      <w:r w:rsidRPr="0005706E">
        <w:rPr>
          <w:rStyle w:val="TagStyle"/>
          <w:rtl/>
        </w:rPr>
        <w:t xml:space="preserve"> &lt;&lt; דובר &gt;&gt; </w:t>
      </w:r>
      <w:r>
        <w:rPr>
          <w:rtl/>
        </w:rPr>
        <w:t>קארין אלהרר (יש עתיד):</w:t>
      </w:r>
      <w:r w:rsidRPr="0005706E">
        <w:rPr>
          <w:rStyle w:val="TagStyle"/>
          <w:rtl/>
        </w:rPr>
        <w:t xml:space="preserve"> &lt;&lt; דובר &gt;&gt;</w:t>
      </w:r>
      <w:r>
        <w:rPr>
          <w:rtl/>
        </w:rPr>
        <w:t xml:space="preserve">   </w:t>
      </w:r>
      <w:bookmarkEnd w:id="3159"/>
    </w:p>
    <w:p w:rsidR="0005706E" w:rsidRDefault="0005706E" w:rsidP="0005706E">
      <w:pPr>
        <w:pStyle w:val="KeepWithNext"/>
        <w:rPr>
          <w:rtl/>
        </w:rPr>
      </w:pPr>
    </w:p>
    <w:p w:rsidR="0005706E" w:rsidRDefault="0005706E" w:rsidP="00EB3DCA">
      <w:pPr>
        <w:rPr>
          <w:rtl/>
        </w:rPr>
      </w:pPr>
      <w:bookmarkStart w:id="3160" w:name="_ETM_Q1_7845621"/>
      <w:bookmarkStart w:id="3161" w:name="_ETM_Q1_7845651"/>
      <w:bookmarkEnd w:id="3160"/>
      <w:bookmarkEnd w:id="3161"/>
      <w:r>
        <w:rPr>
          <w:rFonts w:hint="cs"/>
          <w:rtl/>
        </w:rPr>
        <w:t xml:space="preserve">אני רוצה </w:t>
      </w:r>
      <w:r w:rsidR="00EB3DCA">
        <w:rPr>
          <w:rFonts w:hint="cs"/>
          <w:rtl/>
        </w:rPr>
        <w:t xml:space="preserve">קודם כל </w:t>
      </w:r>
      <w:r>
        <w:rPr>
          <w:rFonts w:hint="cs"/>
          <w:rtl/>
        </w:rPr>
        <w:t>לחזור על בקשו</w:t>
      </w:r>
      <w:r w:rsidR="00EB3DCA">
        <w:rPr>
          <w:rFonts w:hint="cs"/>
          <w:rtl/>
        </w:rPr>
        <w:t>ת</w:t>
      </w:r>
      <w:r>
        <w:rPr>
          <w:rFonts w:hint="cs"/>
          <w:rtl/>
        </w:rPr>
        <w:t xml:space="preserve">יו של </w:t>
      </w:r>
      <w:bookmarkStart w:id="3162" w:name="_ETM_Q1_7849961"/>
      <w:bookmarkEnd w:id="3162"/>
      <w:r>
        <w:rPr>
          <w:rFonts w:hint="cs"/>
          <w:rtl/>
        </w:rPr>
        <w:t xml:space="preserve">חברי גלעד קריב גם לקבל את </w:t>
      </w:r>
      <w:proofErr w:type="spellStart"/>
      <w:r>
        <w:rPr>
          <w:rFonts w:hint="cs"/>
          <w:rtl/>
        </w:rPr>
        <w:t>הממ"מ</w:t>
      </w:r>
      <w:proofErr w:type="spellEnd"/>
      <w:r>
        <w:rPr>
          <w:rFonts w:hint="cs"/>
          <w:rtl/>
        </w:rPr>
        <w:t xml:space="preserve"> וגם </w:t>
      </w:r>
      <w:r w:rsidR="00EB3DCA">
        <w:rPr>
          <w:rFonts w:hint="cs"/>
          <w:rtl/>
        </w:rPr>
        <w:t xml:space="preserve">לקבל </w:t>
      </w:r>
      <w:r>
        <w:rPr>
          <w:rFonts w:hint="cs"/>
          <w:rtl/>
        </w:rPr>
        <w:t>חוות דעת.</w:t>
      </w:r>
    </w:p>
    <w:p w:rsidR="0005706E" w:rsidRDefault="0005706E" w:rsidP="0005706E">
      <w:pPr>
        <w:rPr>
          <w:rtl/>
        </w:rPr>
      </w:pPr>
      <w:bookmarkStart w:id="3163" w:name="_ETM_Q1_7856150"/>
      <w:bookmarkStart w:id="3164" w:name="_ETM_Q1_7856248"/>
      <w:bookmarkEnd w:id="3163"/>
      <w:bookmarkEnd w:id="3164"/>
    </w:p>
    <w:p w:rsidR="0005706E" w:rsidRDefault="0005706E" w:rsidP="0005706E">
      <w:pPr>
        <w:rPr>
          <w:rtl/>
        </w:rPr>
      </w:pPr>
      <w:bookmarkStart w:id="3165" w:name="_ETM_Q1_7856288"/>
      <w:bookmarkStart w:id="3166" w:name="_ETM_Q1_7856353"/>
      <w:bookmarkEnd w:id="3165"/>
      <w:bookmarkEnd w:id="3166"/>
      <w:r>
        <w:rPr>
          <w:rFonts w:hint="cs"/>
          <w:rtl/>
        </w:rPr>
        <w:t xml:space="preserve">אני </w:t>
      </w:r>
      <w:bookmarkStart w:id="3167" w:name="_ETM_Q1_7856598"/>
      <w:bookmarkEnd w:id="3167"/>
      <w:r>
        <w:rPr>
          <w:rFonts w:hint="cs"/>
          <w:rtl/>
        </w:rPr>
        <w:t>מנסה לחשוב</w:t>
      </w:r>
      <w:r w:rsidR="00EB3DCA">
        <w:rPr>
          <w:rFonts w:hint="cs"/>
          <w:rtl/>
        </w:rPr>
        <w:t>,</w:t>
      </w:r>
      <w:r>
        <w:rPr>
          <w:rFonts w:hint="cs"/>
          <w:rtl/>
        </w:rPr>
        <w:t xml:space="preserve"> מה האירוע. </w:t>
      </w:r>
      <w:r w:rsidR="00EB3DCA">
        <w:rPr>
          <w:rFonts w:hint="cs"/>
          <w:rtl/>
        </w:rPr>
        <w:t>העניין הוא ש</w:t>
      </w:r>
      <w:r>
        <w:rPr>
          <w:rFonts w:hint="cs"/>
          <w:rtl/>
        </w:rPr>
        <w:t xml:space="preserve">קצת עלה לכם. אתם חושבים שנבחרי </w:t>
      </w:r>
      <w:bookmarkStart w:id="3168" w:name="_ETM_Q1_7864215"/>
      <w:bookmarkEnd w:id="3168"/>
      <w:r>
        <w:rPr>
          <w:rFonts w:hint="cs"/>
          <w:rtl/>
        </w:rPr>
        <w:t xml:space="preserve">הציבור, שרים, ראשי ערים, חברי מועצה הם בדרגת אלים. </w:t>
      </w:r>
      <w:r w:rsidR="00EB3DCA">
        <w:rPr>
          <w:rFonts w:hint="cs"/>
          <w:rtl/>
        </w:rPr>
        <w:t xml:space="preserve">אותם </w:t>
      </w:r>
      <w:bookmarkStart w:id="3169" w:name="_ETM_Q1_7875740"/>
      <w:bookmarkEnd w:id="3169"/>
      <w:r w:rsidR="00EB3DCA">
        <w:rPr>
          <w:rFonts w:hint="cs"/>
          <w:rtl/>
        </w:rPr>
        <w:t xml:space="preserve">אי אפשר לבקר. חברות ממשלתיות שאמורות לעבוד עבור הציבור הישראלי, אתה מעלה בדעתך שלא תהיה שום ביקורת על מינוי בחברות </w:t>
      </w:r>
      <w:bookmarkStart w:id="3170" w:name="_ETM_Q1_7894025"/>
      <w:bookmarkEnd w:id="3170"/>
      <w:r w:rsidR="00EB3DCA">
        <w:rPr>
          <w:rFonts w:hint="cs"/>
          <w:rtl/>
        </w:rPr>
        <w:t>הממשלתיות? זה בסדר בעיניך?</w:t>
      </w:r>
    </w:p>
    <w:p w:rsidR="0046383A" w:rsidRDefault="0046383A" w:rsidP="0005706E">
      <w:pPr>
        <w:rPr>
          <w:rtl/>
        </w:rPr>
      </w:pPr>
      <w:bookmarkStart w:id="3171" w:name="_ETM_Q1_7954144"/>
      <w:bookmarkStart w:id="3172" w:name="_ETM_Q1_7954229"/>
      <w:bookmarkEnd w:id="3171"/>
      <w:bookmarkEnd w:id="3172"/>
    </w:p>
    <w:p w:rsidR="0046383A" w:rsidRDefault="0046383A" w:rsidP="0046383A">
      <w:pPr>
        <w:pStyle w:val="af6"/>
        <w:keepNext/>
        <w:rPr>
          <w:rtl/>
        </w:rPr>
      </w:pPr>
      <w:bookmarkStart w:id="3173" w:name="ET_yor_6157_334"/>
      <w:r w:rsidRPr="0046383A">
        <w:rPr>
          <w:rStyle w:val="TagStyle"/>
          <w:rtl/>
        </w:rPr>
        <w:t xml:space="preserve"> &lt;&lt; יור &gt;&gt; </w:t>
      </w:r>
      <w:r>
        <w:rPr>
          <w:rtl/>
        </w:rPr>
        <w:t xml:space="preserve">היו"ר שמחה </w:t>
      </w:r>
      <w:proofErr w:type="spellStart"/>
      <w:r>
        <w:rPr>
          <w:rtl/>
        </w:rPr>
        <w:t>רוטמן</w:t>
      </w:r>
      <w:proofErr w:type="spellEnd"/>
      <w:r>
        <w:rPr>
          <w:rtl/>
        </w:rPr>
        <w:t>:</w:t>
      </w:r>
      <w:r w:rsidRPr="0046383A">
        <w:rPr>
          <w:rStyle w:val="TagStyle"/>
          <w:rtl/>
        </w:rPr>
        <w:t xml:space="preserve"> &lt;&lt; יור &gt;&gt;</w:t>
      </w:r>
      <w:r>
        <w:rPr>
          <w:rtl/>
        </w:rPr>
        <w:t xml:space="preserve">   </w:t>
      </w:r>
      <w:bookmarkEnd w:id="3173"/>
    </w:p>
    <w:p w:rsidR="0046383A" w:rsidRDefault="0046383A" w:rsidP="0046383A">
      <w:pPr>
        <w:pStyle w:val="KeepWithNext"/>
        <w:rPr>
          <w:rtl/>
        </w:rPr>
      </w:pPr>
    </w:p>
    <w:p w:rsidR="00EB3DCA" w:rsidRDefault="00EB3DCA" w:rsidP="0046383A">
      <w:pPr>
        <w:rPr>
          <w:rtl/>
        </w:rPr>
      </w:pPr>
      <w:bookmarkStart w:id="3174" w:name="_ETM_Q1_7955216"/>
      <w:bookmarkEnd w:id="3174"/>
      <w:r>
        <w:rPr>
          <w:rFonts w:hint="cs"/>
          <w:rtl/>
        </w:rPr>
        <w:t>אני לא מסכים אף פעם שאין שום</w:t>
      </w:r>
      <w:bookmarkStart w:id="3175" w:name="_ETM_Q1_7899415"/>
      <w:bookmarkEnd w:id="3175"/>
      <w:r>
        <w:rPr>
          <w:rFonts w:hint="cs"/>
          <w:rtl/>
        </w:rPr>
        <w:t xml:space="preserve"> ביקורת. אני חולק על טענתך.</w:t>
      </w:r>
    </w:p>
    <w:p w:rsidR="00EB3DCA" w:rsidRDefault="00EB3DCA" w:rsidP="0046383A">
      <w:pPr>
        <w:rPr>
          <w:rtl/>
        </w:rPr>
      </w:pPr>
    </w:p>
    <w:p w:rsidR="00EB3DCA" w:rsidRDefault="00EB3DCA" w:rsidP="00EB3DCA">
      <w:pPr>
        <w:pStyle w:val="a4"/>
        <w:keepNext/>
        <w:rPr>
          <w:rtl/>
        </w:rPr>
      </w:pPr>
      <w:bookmarkStart w:id="3176" w:name="ET_speaker_5068_502"/>
      <w:r w:rsidRPr="00EB3DCA">
        <w:rPr>
          <w:rStyle w:val="TagStyle"/>
          <w:rtl/>
        </w:rPr>
        <w:t xml:space="preserve"> &lt;&lt; דובר &gt;&gt; </w:t>
      </w:r>
      <w:r>
        <w:rPr>
          <w:rtl/>
        </w:rPr>
        <w:t>קארין אלהרר (יש עתיד):</w:t>
      </w:r>
      <w:r w:rsidRPr="00EB3DCA">
        <w:rPr>
          <w:rStyle w:val="TagStyle"/>
          <w:rtl/>
        </w:rPr>
        <w:t xml:space="preserve"> &lt;&lt; דובר &gt;&gt;</w:t>
      </w:r>
      <w:r>
        <w:rPr>
          <w:rtl/>
        </w:rPr>
        <w:t xml:space="preserve">   </w:t>
      </w:r>
      <w:bookmarkEnd w:id="3176"/>
    </w:p>
    <w:p w:rsidR="00EB3DCA" w:rsidRDefault="00EB3DCA" w:rsidP="00EB3DCA">
      <w:pPr>
        <w:pStyle w:val="KeepWithNext"/>
        <w:rPr>
          <w:rtl/>
        </w:rPr>
      </w:pPr>
    </w:p>
    <w:p w:rsidR="00EB3DCA" w:rsidRDefault="00EB3DCA" w:rsidP="00EB3DCA">
      <w:pPr>
        <w:rPr>
          <w:rtl/>
        </w:rPr>
      </w:pPr>
      <w:r>
        <w:rPr>
          <w:rFonts w:hint="cs"/>
          <w:rtl/>
        </w:rPr>
        <w:t>איזו ביקורת תהיה? אני נותנת לך בזמני.</w:t>
      </w:r>
    </w:p>
    <w:p w:rsidR="00EB3DCA" w:rsidRDefault="00EB3DCA" w:rsidP="00EB3DCA">
      <w:pPr>
        <w:rPr>
          <w:rtl/>
        </w:rPr>
      </w:pPr>
      <w:bookmarkStart w:id="3177" w:name="_ETM_Q1_7912778"/>
      <w:bookmarkStart w:id="3178" w:name="_ETM_Q1_7912908"/>
      <w:bookmarkStart w:id="3179" w:name="_ETM_Q1_7911802"/>
      <w:bookmarkEnd w:id="3177"/>
      <w:bookmarkEnd w:id="3178"/>
      <w:bookmarkEnd w:id="3179"/>
    </w:p>
    <w:p w:rsidR="00EB3DCA" w:rsidRDefault="00EB3DCA" w:rsidP="00EB3DCA">
      <w:pPr>
        <w:pStyle w:val="a4"/>
        <w:keepNext/>
        <w:rPr>
          <w:rtl/>
        </w:rPr>
      </w:pPr>
      <w:bookmarkStart w:id="3180" w:name="ET_speaker_5307_504"/>
      <w:r w:rsidRPr="00EB3DCA">
        <w:rPr>
          <w:rStyle w:val="TagStyle"/>
          <w:rtl/>
        </w:rPr>
        <w:t xml:space="preserve"> &lt;&lt; דובר &gt;&gt; </w:t>
      </w:r>
      <w:r>
        <w:rPr>
          <w:rtl/>
        </w:rPr>
        <w:t>יפעת שאשא ביטון (המחנה הממלכתי):</w:t>
      </w:r>
      <w:r w:rsidRPr="00EB3DCA">
        <w:rPr>
          <w:rStyle w:val="TagStyle"/>
          <w:rtl/>
        </w:rPr>
        <w:t xml:space="preserve"> &lt;&lt; דובר &gt;&gt;</w:t>
      </w:r>
      <w:r>
        <w:rPr>
          <w:rtl/>
        </w:rPr>
        <w:t xml:space="preserve">   </w:t>
      </w:r>
      <w:bookmarkEnd w:id="3180"/>
    </w:p>
    <w:p w:rsidR="00EB3DCA" w:rsidRDefault="00EB3DCA" w:rsidP="00EB3DCA">
      <w:pPr>
        <w:pStyle w:val="KeepWithNext"/>
        <w:rPr>
          <w:rtl/>
        </w:rPr>
      </w:pPr>
    </w:p>
    <w:p w:rsidR="00EB3DCA" w:rsidRPr="00EB3DCA" w:rsidRDefault="00EB3DCA" w:rsidP="00EB3DCA">
      <w:pPr>
        <w:rPr>
          <w:rtl/>
        </w:rPr>
      </w:pPr>
      <w:bookmarkStart w:id="3181" w:name="_ETM_Q1_7912741"/>
      <w:bookmarkStart w:id="3182" w:name="_ETM_Q1_7912809"/>
      <w:bookmarkEnd w:id="3181"/>
      <w:bookmarkEnd w:id="3182"/>
      <w:r>
        <w:rPr>
          <w:rFonts w:hint="cs"/>
          <w:rtl/>
        </w:rPr>
        <w:t>ביקורת של חברי כנסת שנמצאים תחת הממשלה, הוא הסביר.</w:t>
      </w:r>
    </w:p>
    <w:p w:rsidR="00EB3DCA" w:rsidRDefault="00EB3DCA" w:rsidP="00EB3DCA">
      <w:pPr>
        <w:rPr>
          <w:rtl/>
        </w:rPr>
      </w:pPr>
      <w:bookmarkStart w:id="3183" w:name="_ETM_Q1_7904165"/>
      <w:bookmarkStart w:id="3184" w:name="_ETM_Q1_7904280"/>
      <w:bookmarkEnd w:id="3183"/>
      <w:bookmarkEnd w:id="3184"/>
    </w:p>
    <w:p w:rsidR="00EB3DCA" w:rsidRDefault="00EB3DCA" w:rsidP="00EB3DCA">
      <w:pPr>
        <w:pStyle w:val="af6"/>
        <w:keepNext/>
        <w:rPr>
          <w:rtl/>
        </w:rPr>
      </w:pPr>
      <w:bookmarkStart w:id="3185" w:name="ET_yor_6157_503"/>
      <w:r w:rsidRPr="00EB3DCA">
        <w:rPr>
          <w:rStyle w:val="TagStyle"/>
          <w:rtl/>
        </w:rPr>
        <w:t xml:space="preserve"> &lt;&lt; יור &gt;&gt; </w:t>
      </w:r>
      <w:r>
        <w:rPr>
          <w:rtl/>
        </w:rPr>
        <w:t xml:space="preserve">היו"ר שמחה </w:t>
      </w:r>
      <w:proofErr w:type="spellStart"/>
      <w:r>
        <w:rPr>
          <w:rtl/>
        </w:rPr>
        <w:t>רוטמן</w:t>
      </w:r>
      <w:proofErr w:type="spellEnd"/>
      <w:r>
        <w:rPr>
          <w:rtl/>
        </w:rPr>
        <w:t>:</w:t>
      </w:r>
      <w:r w:rsidRPr="00EB3DCA">
        <w:rPr>
          <w:rStyle w:val="TagStyle"/>
          <w:rtl/>
        </w:rPr>
        <w:t xml:space="preserve"> &lt;&lt; יור &gt;&gt;</w:t>
      </w:r>
      <w:r>
        <w:rPr>
          <w:rtl/>
        </w:rPr>
        <w:t xml:space="preserve">   </w:t>
      </w:r>
      <w:bookmarkEnd w:id="3185"/>
    </w:p>
    <w:p w:rsidR="00EB3DCA" w:rsidRDefault="00EB3DCA" w:rsidP="00EB3DCA">
      <w:pPr>
        <w:pStyle w:val="KeepWithNext"/>
        <w:rPr>
          <w:rtl/>
        </w:rPr>
      </w:pPr>
    </w:p>
    <w:p w:rsidR="00EB3DCA" w:rsidRDefault="0046383A" w:rsidP="0046383A">
      <w:pPr>
        <w:rPr>
          <w:rtl/>
        </w:rPr>
      </w:pPr>
      <w:bookmarkStart w:id="3186" w:name="_ETM_Q1_7905434"/>
      <w:bookmarkEnd w:id="3186"/>
      <w:r>
        <w:rPr>
          <w:rFonts w:hint="cs"/>
          <w:rtl/>
        </w:rPr>
        <w:t xml:space="preserve">יש </w:t>
      </w:r>
      <w:bookmarkStart w:id="3187" w:name="_ETM_Q1_7955789"/>
      <w:bookmarkEnd w:id="3187"/>
      <w:r w:rsidR="00EB3DCA">
        <w:rPr>
          <w:rFonts w:hint="cs"/>
          <w:rtl/>
        </w:rPr>
        <w:t>ביקורת</w:t>
      </w:r>
      <w:bookmarkStart w:id="3188" w:name="_ETM_Q1_7917156"/>
      <w:bookmarkEnd w:id="3188"/>
      <w:r w:rsidR="00EB3DCA">
        <w:rPr>
          <w:rFonts w:hint="cs"/>
          <w:rtl/>
        </w:rPr>
        <w:t xml:space="preserve"> על החוקיות.</w:t>
      </w:r>
    </w:p>
    <w:p w:rsidR="00EB3DCA" w:rsidRDefault="00EB3DCA" w:rsidP="0046383A">
      <w:pPr>
        <w:rPr>
          <w:rtl/>
        </w:rPr>
      </w:pPr>
      <w:bookmarkStart w:id="3189" w:name="_ETM_Q1_7920653"/>
      <w:bookmarkStart w:id="3190" w:name="_ETM_Q1_7920721"/>
      <w:bookmarkEnd w:id="3189"/>
      <w:bookmarkEnd w:id="3190"/>
    </w:p>
    <w:p w:rsidR="00EB3DCA" w:rsidRDefault="00EB3DCA" w:rsidP="00EB3DCA">
      <w:pPr>
        <w:pStyle w:val="a4"/>
        <w:keepNext/>
        <w:rPr>
          <w:rtl/>
        </w:rPr>
      </w:pPr>
      <w:bookmarkStart w:id="3191" w:name="ET_speaker_5068_505"/>
      <w:r w:rsidRPr="00EB3DCA">
        <w:rPr>
          <w:rStyle w:val="TagStyle"/>
          <w:rtl/>
        </w:rPr>
        <w:t xml:space="preserve"> &lt;&lt; דובר &gt;&gt; </w:t>
      </w:r>
      <w:r>
        <w:rPr>
          <w:rtl/>
        </w:rPr>
        <w:t>קארין אלהרר (יש עתיד):</w:t>
      </w:r>
      <w:r w:rsidRPr="00EB3DCA">
        <w:rPr>
          <w:rStyle w:val="TagStyle"/>
          <w:rtl/>
        </w:rPr>
        <w:t xml:space="preserve"> &lt;&lt; דובר &gt;&gt;</w:t>
      </w:r>
      <w:r>
        <w:rPr>
          <w:rtl/>
        </w:rPr>
        <w:t xml:space="preserve">   </w:t>
      </w:r>
      <w:bookmarkEnd w:id="3191"/>
    </w:p>
    <w:p w:rsidR="00EB3DCA" w:rsidRDefault="00EB3DCA" w:rsidP="00EB3DCA">
      <w:pPr>
        <w:pStyle w:val="KeepWithNext"/>
        <w:rPr>
          <w:rtl/>
        </w:rPr>
      </w:pPr>
    </w:p>
    <w:p w:rsidR="00EB3DCA" w:rsidRDefault="00EB3DCA" w:rsidP="00EB3DCA">
      <w:pPr>
        <w:rPr>
          <w:rtl/>
        </w:rPr>
      </w:pPr>
      <w:r>
        <w:rPr>
          <w:rFonts w:hint="cs"/>
          <w:rtl/>
        </w:rPr>
        <w:t>אבל זה חוקי.</w:t>
      </w:r>
    </w:p>
    <w:p w:rsidR="00EB3DCA" w:rsidRDefault="00EB3DCA" w:rsidP="00EB3DCA">
      <w:pPr>
        <w:rPr>
          <w:rtl/>
        </w:rPr>
      </w:pPr>
      <w:bookmarkStart w:id="3192" w:name="_ETM_Q1_7924066"/>
      <w:bookmarkStart w:id="3193" w:name="_ETM_Q1_7924193"/>
      <w:bookmarkEnd w:id="3192"/>
      <w:bookmarkEnd w:id="3193"/>
    </w:p>
    <w:p w:rsidR="00EB3DCA" w:rsidRDefault="00EB3DCA" w:rsidP="00EB3DCA">
      <w:pPr>
        <w:pStyle w:val="af6"/>
        <w:keepNext/>
        <w:rPr>
          <w:rtl/>
        </w:rPr>
      </w:pPr>
      <w:bookmarkStart w:id="3194" w:name="ET_yor_6157_506"/>
      <w:r w:rsidRPr="00EB3DCA">
        <w:rPr>
          <w:rStyle w:val="TagStyle"/>
          <w:rtl/>
        </w:rPr>
        <w:t xml:space="preserve"> &lt;&lt; יור &gt;&gt; </w:t>
      </w:r>
      <w:r>
        <w:rPr>
          <w:rtl/>
        </w:rPr>
        <w:t xml:space="preserve">היו"ר שמחה </w:t>
      </w:r>
      <w:proofErr w:type="spellStart"/>
      <w:r>
        <w:rPr>
          <w:rtl/>
        </w:rPr>
        <w:t>רוטמן</w:t>
      </w:r>
      <w:proofErr w:type="spellEnd"/>
      <w:r>
        <w:rPr>
          <w:rtl/>
        </w:rPr>
        <w:t>:</w:t>
      </w:r>
      <w:r w:rsidRPr="00EB3DCA">
        <w:rPr>
          <w:rStyle w:val="TagStyle"/>
          <w:rtl/>
        </w:rPr>
        <w:t xml:space="preserve"> &lt;&lt; יור &gt;&gt;</w:t>
      </w:r>
      <w:r>
        <w:rPr>
          <w:rtl/>
        </w:rPr>
        <w:t xml:space="preserve">   </w:t>
      </w:r>
      <w:bookmarkEnd w:id="3194"/>
    </w:p>
    <w:p w:rsidR="00EB3DCA" w:rsidRDefault="00EB3DCA" w:rsidP="00EB3DCA">
      <w:pPr>
        <w:pStyle w:val="KeepWithNext"/>
        <w:rPr>
          <w:rtl/>
        </w:rPr>
      </w:pPr>
    </w:p>
    <w:p w:rsidR="00EB3DCA" w:rsidRDefault="00EB3DCA" w:rsidP="00EB3DCA">
      <w:pPr>
        <w:rPr>
          <w:rtl/>
        </w:rPr>
      </w:pPr>
      <w:bookmarkStart w:id="3195" w:name="_ETM_Q1_7926929"/>
      <w:bookmarkEnd w:id="3195"/>
      <w:r>
        <w:rPr>
          <w:rFonts w:hint="cs"/>
          <w:rtl/>
        </w:rPr>
        <w:t>יש ביקורת לפי עילת החוקיות. יש אנשים</w:t>
      </w:r>
      <w:bookmarkStart w:id="3196" w:name="_ETM_Q1_7929609"/>
      <w:bookmarkEnd w:id="3196"/>
      <w:r>
        <w:rPr>
          <w:rFonts w:hint="cs"/>
          <w:rtl/>
        </w:rPr>
        <w:t xml:space="preserve"> שהחוק קבע להם שלא עומדים בתנאי הסף שקבועים בחוק, אם ההליך מתנהל באופן לא חוקי.</w:t>
      </w:r>
      <w:bookmarkStart w:id="3197" w:name="_ETM_Q1_7939694"/>
      <w:bookmarkEnd w:id="3197"/>
    </w:p>
    <w:p w:rsidR="00EB3DCA" w:rsidRDefault="00EB3DCA" w:rsidP="00EB3DCA">
      <w:pPr>
        <w:rPr>
          <w:rtl/>
        </w:rPr>
      </w:pPr>
      <w:bookmarkStart w:id="3198" w:name="_ETM_Q1_7939803"/>
      <w:bookmarkEnd w:id="3198"/>
    </w:p>
    <w:p w:rsidR="00EB3DCA" w:rsidRDefault="00EB3DCA" w:rsidP="00EB3DCA">
      <w:pPr>
        <w:pStyle w:val="-"/>
        <w:keepNext/>
        <w:rPr>
          <w:rtl/>
        </w:rPr>
      </w:pPr>
      <w:bookmarkStart w:id="3199" w:name="ET_speakercontinue_5068_507"/>
      <w:r w:rsidRPr="00EB3DCA">
        <w:rPr>
          <w:rStyle w:val="TagStyle"/>
          <w:rtl/>
        </w:rPr>
        <w:t xml:space="preserve"> &lt;&lt; דובר_המשך &gt;&gt; </w:t>
      </w:r>
      <w:r>
        <w:rPr>
          <w:rtl/>
        </w:rPr>
        <w:t>קארין אלהרר (יש עתיד):</w:t>
      </w:r>
      <w:r w:rsidRPr="00EB3DCA">
        <w:rPr>
          <w:rStyle w:val="TagStyle"/>
          <w:rtl/>
        </w:rPr>
        <w:t xml:space="preserve"> &lt;&lt; דובר_המשך &gt;&gt;</w:t>
      </w:r>
      <w:r>
        <w:rPr>
          <w:rtl/>
        </w:rPr>
        <w:t xml:space="preserve">   </w:t>
      </w:r>
      <w:bookmarkEnd w:id="3199"/>
    </w:p>
    <w:p w:rsidR="00EB3DCA" w:rsidRDefault="00EB3DCA" w:rsidP="00EB3DCA">
      <w:pPr>
        <w:pStyle w:val="KeepWithNext"/>
        <w:rPr>
          <w:rtl/>
        </w:rPr>
      </w:pPr>
    </w:p>
    <w:p w:rsidR="00EB3DCA" w:rsidRDefault="00EB3DCA" w:rsidP="00EB3DCA">
      <w:pPr>
        <w:rPr>
          <w:rtl/>
        </w:rPr>
      </w:pPr>
      <w:bookmarkStart w:id="3200" w:name="_ETM_Q1_7941054"/>
      <w:bookmarkEnd w:id="3200"/>
      <w:r>
        <w:rPr>
          <w:rFonts w:hint="cs"/>
          <w:rtl/>
        </w:rPr>
        <w:t>אני רוצה למנות את הבן דוד שלי. חוקי?</w:t>
      </w:r>
      <w:bookmarkStart w:id="3201" w:name="_ETM_Q1_7942874"/>
      <w:bookmarkEnd w:id="3201"/>
    </w:p>
    <w:p w:rsidR="00EB3DCA" w:rsidRDefault="00EB3DCA" w:rsidP="00EB3DCA">
      <w:pPr>
        <w:rPr>
          <w:rtl/>
        </w:rPr>
      </w:pPr>
      <w:bookmarkStart w:id="3202" w:name="_ETM_Q1_7942977"/>
      <w:bookmarkEnd w:id="3202"/>
    </w:p>
    <w:p w:rsidR="00EB3DCA" w:rsidRDefault="00EB3DCA" w:rsidP="00EB3DCA">
      <w:pPr>
        <w:pStyle w:val="af6"/>
        <w:keepNext/>
        <w:rPr>
          <w:rtl/>
        </w:rPr>
      </w:pPr>
      <w:bookmarkStart w:id="3203" w:name="ET_yor_6157_508"/>
      <w:r w:rsidRPr="00EB3DCA">
        <w:rPr>
          <w:rStyle w:val="TagStyle"/>
          <w:rtl/>
        </w:rPr>
        <w:t xml:space="preserve"> &lt;&lt; יור &gt;&gt; </w:t>
      </w:r>
      <w:r>
        <w:rPr>
          <w:rtl/>
        </w:rPr>
        <w:t xml:space="preserve">היו"ר שמחה </w:t>
      </w:r>
      <w:proofErr w:type="spellStart"/>
      <w:r>
        <w:rPr>
          <w:rtl/>
        </w:rPr>
        <w:t>רוטמן</w:t>
      </w:r>
      <w:proofErr w:type="spellEnd"/>
      <w:r>
        <w:rPr>
          <w:rtl/>
        </w:rPr>
        <w:t>:</w:t>
      </w:r>
      <w:r w:rsidRPr="00EB3DCA">
        <w:rPr>
          <w:rStyle w:val="TagStyle"/>
          <w:rtl/>
        </w:rPr>
        <w:t xml:space="preserve"> &lt;&lt; יור &gt;&gt;</w:t>
      </w:r>
      <w:r>
        <w:rPr>
          <w:rtl/>
        </w:rPr>
        <w:t xml:space="preserve">   </w:t>
      </w:r>
      <w:bookmarkEnd w:id="3203"/>
    </w:p>
    <w:p w:rsidR="00EB3DCA" w:rsidRDefault="00EB3DCA" w:rsidP="00EB3DCA">
      <w:pPr>
        <w:pStyle w:val="KeepWithNext"/>
        <w:rPr>
          <w:rtl/>
        </w:rPr>
      </w:pPr>
    </w:p>
    <w:p w:rsidR="00EB3DCA" w:rsidRDefault="00EB3DCA" w:rsidP="00EB3DCA">
      <w:pPr>
        <w:rPr>
          <w:rtl/>
        </w:rPr>
      </w:pPr>
      <w:bookmarkStart w:id="3204" w:name="_ETM_Q1_7943993"/>
      <w:bookmarkEnd w:id="3204"/>
      <w:r>
        <w:rPr>
          <w:rFonts w:hint="cs"/>
          <w:rtl/>
        </w:rPr>
        <w:t xml:space="preserve">שנייה. </w:t>
      </w:r>
    </w:p>
    <w:p w:rsidR="00EB3DCA" w:rsidRDefault="00EB3DCA" w:rsidP="00EB3DCA">
      <w:pPr>
        <w:rPr>
          <w:rtl/>
        </w:rPr>
      </w:pPr>
    </w:p>
    <w:p w:rsidR="00EB3DCA" w:rsidRDefault="00EB3DCA" w:rsidP="00EB3DCA">
      <w:pPr>
        <w:pStyle w:val="-"/>
        <w:keepNext/>
        <w:rPr>
          <w:rtl/>
        </w:rPr>
      </w:pPr>
      <w:bookmarkStart w:id="3205" w:name="ET_speakercontinue_5068_509"/>
      <w:r w:rsidRPr="00EB3DCA">
        <w:rPr>
          <w:rStyle w:val="TagStyle"/>
          <w:rtl/>
        </w:rPr>
        <w:t xml:space="preserve"> &lt;&lt; דובר_המשך &gt;&gt; </w:t>
      </w:r>
      <w:r>
        <w:rPr>
          <w:rtl/>
        </w:rPr>
        <w:t>קארין אלהרר (יש עתיד):</w:t>
      </w:r>
      <w:r w:rsidRPr="00EB3DCA">
        <w:rPr>
          <w:rStyle w:val="TagStyle"/>
          <w:rtl/>
        </w:rPr>
        <w:t xml:space="preserve"> &lt;&lt; דובר_המשך &gt;&gt;</w:t>
      </w:r>
      <w:r>
        <w:rPr>
          <w:rtl/>
        </w:rPr>
        <w:t xml:space="preserve">   </w:t>
      </w:r>
      <w:bookmarkEnd w:id="3205"/>
    </w:p>
    <w:p w:rsidR="00EB3DCA" w:rsidRDefault="00EB3DCA" w:rsidP="00EB3DCA">
      <w:pPr>
        <w:pStyle w:val="KeepWithNext"/>
        <w:rPr>
          <w:rtl/>
        </w:rPr>
      </w:pPr>
    </w:p>
    <w:p w:rsidR="00EB3DCA" w:rsidRDefault="00EB3DCA" w:rsidP="00EB3DCA">
      <w:pPr>
        <w:rPr>
          <w:rtl/>
        </w:rPr>
      </w:pPr>
      <w:r>
        <w:rPr>
          <w:rFonts w:hint="cs"/>
          <w:rtl/>
        </w:rPr>
        <w:t>למיטב ידיעתי זה חוקי.</w:t>
      </w:r>
    </w:p>
    <w:p w:rsidR="00EB3DCA" w:rsidRDefault="00EB3DCA" w:rsidP="00EB3DCA">
      <w:pPr>
        <w:rPr>
          <w:rtl/>
        </w:rPr>
      </w:pPr>
      <w:bookmarkStart w:id="3206" w:name="_ETM_Q1_7945165"/>
      <w:bookmarkStart w:id="3207" w:name="_ETM_Q1_7945301"/>
      <w:bookmarkStart w:id="3208" w:name="_ETM_Q1_7947600"/>
      <w:bookmarkEnd w:id="3206"/>
      <w:bookmarkEnd w:id="3207"/>
      <w:bookmarkEnd w:id="3208"/>
    </w:p>
    <w:p w:rsidR="00EB3DCA" w:rsidRDefault="00EB3DCA" w:rsidP="00EB3DCA">
      <w:pPr>
        <w:pStyle w:val="a4"/>
        <w:keepNext/>
        <w:rPr>
          <w:rtl/>
        </w:rPr>
      </w:pPr>
      <w:bookmarkStart w:id="3209" w:name="ET_speaker_5307_510"/>
      <w:r w:rsidRPr="00EB3DCA">
        <w:rPr>
          <w:rStyle w:val="TagStyle"/>
          <w:rtl/>
        </w:rPr>
        <w:t xml:space="preserve"> &lt;&lt; דובר &gt;&gt; </w:t>
      </w:r>
      <w:r>
        <w:rPr>
          <w:rtl/>
        </w:rPr>
        <w:t>יפעת שאשא ביטון (המחנה הממלכתי):</w:t>
      </w:r>
      <w:r w:rsidRPr="00EB3DCA">
        <w:rPr>
          <w:rStyle w:val="TagStyle"/>
          <w:rtl/>
        </w:rPr>
        <w:t xml:space="preserve"> &lt;&lt; דובר &gt;&gt;</w:t>
      </w:r>
      <w:r>
        <w:rPr>
          <w:rtl/>
        </w:rPr>
        <w:t xml:space="preserve">   </w:t>
      </w:r>
      <w:bookmarkEnd w:id="3209"/>
    </w:p>
    <w:p w:rsidR="00EB3DCA" w:rsidRDefault="00EB3DCA" w:rsidP="00EB3DCA">
      <w:pPr>
        <w:pStyle w:val="KeepWithNext"/>
        <w:rPr>
          <w:rtl/>
        </w:rPr>
      </w:pPr>
    </w:p>
    <w:p w:rsidR="00EB3DCA" w:rsidRDefault="00EB3DCA" w:rsidP="00EB3DCA">
      <w:pPr>
        <w:rPr>
          <w:rtl/>
        </w:rPr>
      </w:pPr>
      <w:bookmarkStart w:id="3210" w:name="_ETM_Q1_7948433"/>
      <w:bookmarkStart w:id="3211" w:name="_ETM_Q1_7948538"/>
      <w:bookmarkEnd w:id="3210"/>
      <w:bookmarkEnd w:id="3211"/>
      <w:r>
        <w:rPr>
          <w:rFonts w:hint="cs"/>
          <w:rtl/>
        </w:rPr>
        <w:t>אם הוא חבר מרכז ליכוד, זה חוקי.</w:t>
      </w:r>
    </w:p>
    <w:p w:rsidR="00EB3DCA" w:rsidRDefault="00EB3DCA" w:rsidP="00EB3DCA">
      <w:pPr>
        <w:rPr>
          <w:rtl/>
        </w:rPr>
      </w:pPr>
      <w:bookmarkStart w:id="3212" w:name="_ETM_Q1_7946654"/>
      <w:bookmarkStart w:id="3213" w:name="_ETM_Q1_7946770"/>
      <w:bookmarkEnd w:id="3212"/>
      <w:bookmarkEnd w:id="3213"/>
    </w:p>
    <w:p w:rsidR="00EB3DCA" w:rsidRDefault="00EB3DCA" w:rsidP="00EB3DCA">
      <w:pPr>
        <w:pStyle w:val="af6"/>
        <w:keepNext/>
        <w:rPr>
          <w:rtl/>
        </w:rPr>
      </w:pPr>
      <w:bookmarkStart w:id="3214" w:name="ET_yor_6157_511"/>
      <w:r w:rsidRPr="00EB3DCA">
        <w:rPr>
          <w:rStyle w:val="TagStyle"/>
          <w:rtl/>
        </w:rPr>
        <w:t xml:space="preserve"> &lt;&lt; יור &gt;&gt; </w:t>
      </w:r>
      <w:r>
        <w:rPr>
          <w:rtl/>
        </w:rPr>
        <w:t xml:space="preserve">היו"ר שמחה </w:t>
      </w:r>
      <w:proofErr w:type="spellStart"/>
      <w:r>
        <w:rPr>
          <w:rtl/>
        </w:rPr>
        <w:t>רוטמן</w:t>
      </w:r>
      <w:proofErr w:type="spellEnd"/>
      <w:r>
        <w:rPr>
          <w:rtl/>
        </w:rPr>
        <w:t>:</w:t>
      </w:r>
      <w:r w:rsidRPr="00EB3DCA">
        <w:rPr>
          <w:rStyle w:val="TagStyle"/>
          <w:rtl/>
        </w:rPr>
        <w:t xml:space="preserve"> &lt;&lt; יור &gt;&gt;</w:t>
      </w:r>
      <w:r>
        <w:rPr>
          <w:rtl/>
        </w:rPr>
        <w:t xml:space="preserve">   </w:t>
      </w:r>
      <w:bookmarkEnd w:id="3214"/>
    </w:p>
    <w:p w:rsidR="00EB3DCA" w:rsidRDefault="00EB3DCA" w:rsidP="00EB3DCA">
      <w:pPr>
        <w:pStyle w:val="KeepWithNext"/>
        <w:rPr>
          <w:rtl/>
        </w:rPr>
      </w:pPr>
    </w:p>
    <w:p w:rsidR="0046383A" w:rsidRDefault="00EB3DCA" w:rsidP="00EB3DCA">
      <w:pPr>
        <w:rPr>
          <w:rtl/>
        </w:rPr>
      </w:pPr>
      <w:bookmarkStart w:id="3215" w:name="_ETM_Q1_7947620"/>
      <w:bookmarkEnd w:id="3215"/>
      <w:r>
        <w:rPr>
          <w:rFonts w:hint="cs"/>
          <w:rtl/>
        </w:rPr>
        <w:t xml:space="preserve">יש הוראות חוק, יש </w:t>
      </w:r>
      <w:bookmarkStart w:id="3216" w:name="_ETM_Q1_7920820"/>
      <w:bookmarkStart w:id="3217" w:name="_ETM_Q1_7920888"/>
      <w:bookmarkEnd w:id="3216"/>
      <w:bookmarkEnd w:id="3217"/>
      <w:r w:rsidR="0046383A">
        <w:rPr>
          <w:rFonts w:hint="cs"/>
          <w:rtl/>
        </w:rPr>
        <w:t>תקשי"</w:t>
      </w:r>
      <w:r>
        <w:rPr>
          <w:rFonts w:hint="cs"/>
          <w:rtl/>
        </w:rPr>
        <w:t>ר</w:t>
      </w:r>
      <w:r w:rsidR="0046383A">
        <w:rPr>
          <w:rFonts w:hint="cs"/>
          <w:rtl/>
        </w:rPr>
        <w:t>.</w:t>
      </w:r>
    </w:p>
    <w:p w:rsidR="0046383A" w:rsidRDefault="0046383A" w:rsidP="0046383A">
      <w:pPr>
        <w:rPr>
          <w:rtl/>
        </w:rPr>
      </w:pPr>
      <w:bookmarkStart w:id="3218" w:name="_ETM_Q1_7957280"/>
      <w:bookmarkStart w:id="3219" w:name="_ETM_Q1_7957365"/>
      <w:bookmarkEnd w:id="3218"/>
      <w:bookmarkEnd w:id="3219"/>
    </w:p>
    <w:p w:rsidR="0046383A" w:rsidRDefault="0046383A" w:rsidP="0046383A">
      <w:pPr>
        <w:pStyle w:val="-"/>
        <w:keepNext/>
        <w:rPr>
          <w:rtl/>
        </w:rPr>
      </w:pPr>
      <w:bookmarkStart w:id="3220" w:name="ET_speakercontinue_5068_335"/>
      <w:r w:rsidRPr="0046383A">
        <w:rPr>
          <w:rStyle w:val="TagStyle"/>
          <w:rtl/>
        </w:rPr>
        <w:t xml:space="preserve"> &lt;&lt; דובר_המשך &gt;&gt; </w:t>
      </w:r>
      <w:r>
        <w:rPr>
          <w:rtl/>
        </w:rPr>
        <w:t>קארין אלהרר (יש עתיד):</w:t>
      </w:r>
      <w:r w:rsidRPr="0046383A">
        <w:rPr>
          <w:rStyle w:val="TagStyle"/>
          <w:rtl/>
        </w:rPr>
        <w:t xml:space="preserve"> &lt;&lt; דובר_המשך &gt;&gt;</w:t>
      </w:r>
      <w:r>
        <w:rPr>
          <w:rtl/>
        </w:rPr>
        <w:t xml:space="preserve">   </w:t>
      </w:r>
      <w:bookmarkEnd w:id="3220"/>
    </w:p>
    <w:p w:rsidR="0046383A" w:rsidRDefault="0046383A" w:rsidP="0046383A">
      <w:pPr>
        <w:pStyle w:val="KeepWithNext"/>
        <w:rPr>
          <w:rtl/>
        </w:rPr>
      </w:pPr>
    </w:p>
    <w:p w:rsidR="0046383A" w:rsidRDefault="00EB3DCA" w:rsidP="0046383A">
      <w:pPr>
        <w:rPr>
          <w:rtl/>
        </w:rPr>
      </w:pPr>
      <w:bookmarkStart w:id="3221" w:name="_ETM_Q1_7957823"/>
      <w:bookmarkEnd w:id="3221"/>
      <w:r>
        <w:rPr>
          <w:rFonts w:hint="cs"/>
          <w:rtl/>
        </w:rPr>
        <w:t xml:space="preserve">תקשי"ר </w:t>
      </w:r>
      <w:r w:rsidR="0046383A">
        <w:rPr>
          <w:rFonts w:hint="cs"/>
          <w:rtl/>
        </w:rPr>
        <w:t>זה לא חוק.</w:t>
      </w:r>
    </w:p>
    <w:p w:rsidR="0046383A" w:rsidRDefault="0046383A" w:rsidP="0046383A">
      <w:pPr>
        <w:rPr>
          <w:rtl/>
        </w:rPr>
      </w:pPr>
      <w:bookmarkStart w:id="3222" w:name="_ETM_Q1_7961745"/>
      <w:bookmarkStart w:id="3223" w:name="_ETM_Q1_7961804"/>
      <w:bookmarkEnd w:id="3222"/>
      <w:bookmarkEnd w:id="3223"/>
    </w:p>
    <w:p w:rsidR="0046383A" w:rsidRDefault="0046383A" w:rsidP="0046383A">
      <w:pPr>
        <w:pStyle w:val="af6"/>
        <w:keepNext/>
        <w:rPr>
          <w:rtl/>
        </w:rPr>
      </w:pPr>
      <w:bookmarkStart w:id="3224" w:name="ET_yor_6157_336"/>
      <w:r w:rsidRPr="0046383A">
        <w:rPr>
          <w:rStyle w:val="TagStyle"/>
          <w:rtl/>
        </w:rPr>
        <w:t xml:space="preserve"> &lt;&lt; יור &gt;&gt; </w:t>
      </w:r>
      <w:r>
        <w:rPr>
          <w:rtl/>
        </w:rPr>
        <w:t xml:space="preserve">היו"ר שמחה </w:t>
      </w:r>
      <w:proofErr w:type="spellStart"/>
      <w:r>
        <w:rPr>
          <w:rtl/>
        </w:rPr>
        <w:t>רוטמן</w:t>
      </w:r>
      <w:proofErr w:type="spellEnd"/>
      <w:r>
        <w:rPr>
          <w:rtl/>
        </w:rPr>
        <w:t>:</w:t>
      </w:r>
      <w:r w:rsidRPr="0046383A">
        <w:rPr>
          <w:rStyle w:val="TagStyle"/>
          <w:rtl/>
        </w:rPr>
        <w:t xml:space="preserve"> &lt;&lt; יור &gt;&gt;</w:t>
      </w:r>
      <w:r>
        <w:rPr>
          <w:rtl/>
        </w:rPr>
        <w:t xml:space="preserve">   </w:t>
      </w:r>
      <w:bookmarkEnd w:id="3224"/>
    </w:p>
    <w:p w:rsidR="0046383A" w:rsidRDefault="0046383A" w:rsidP="0046383A">
      <w:pPr>
        <w:pStyle w:val="KeepWithNext"/>
        <w:rPr>
          <w:rtl/>
        </w:rPr>
      </w:pPr>
    </w:p>
    <w:p w:rsidR="0046383A" w:rsidRDefault="0046383A" w:rsidP="00EB3DCA">
      <w:pPr>
        <w:rPr>
          <w:rtl/>
        </w:rPr>
      </w:pPr>
      <w:bookmarkStart w:id="3225" w:name="_ETM_Q1_7962253"/>
      <w:bookmarkEnd w:id="3225"/>
      <w:r>
        <w:rPr>
          <w:rFonts w:hint="cs"/>
          <w:rtl/>
        </w:rPr>
        <w:t xml:space="preserve">עשרים שניות. </w:t>
      </w:r>
      <w:r w:rsidR="00EB3DCA">
        <w:rPr>
          <w:rFonts w:hint="cs"/>
          <w:rtl/>
        </w:rPr>
        <w:t xml:space="preserve">עילת החוקיות קיימת, מקיפה </w:t>
      </w:r>
      <w:r>
        <w:rPr>
          <w:rFonts w:hint="cs"/>
          <w:rtl/>
        </w:rPr>
        <w:t xml:space="preserve">מקרים רבים. שיקולים זרים </w:t>
      </w:r>
      <w:r>
        <w:rPr>
          <w:rtl/>
        </w:rPr>
        <w:t>–</w:t>
      </w:r>
      <w:r>
        <w:rPr>
          <w:rFonts w:hint="cs"/>
          <w:rtl/>
        </w:rPr>
        <w:t xml:space="preserve"> עילה </w:t>
      </w:r>
      <w:bookmarkStart w:id="3226" w:name="_ETM_Q1_7969122"/>
      <w:bookmarkEnd w:id="3226"/>
      <w:r>
        <w:rPr>
          <w:rFonts w:hint="cs"/>
          <w:rtl/>
        </w:rPr>
        <w:t xml:space="preserve">קיימת, </w:t>
      </w:r>
      <w:r w:rsidR="00EB3DCA">
        <w:rPr>
          <w:rFonts w:hint="cs"/>
          <w:rtl/>
        </w:rPr>
        <w:t>לא מבטלים אותה, מ</w:t>
      </w:r>
      <w:r>
        <w:rPr>
          <w:rFonts w:hint="cs"/>
          <w:rtl/>
        </w:rPr>
        <w:t xml:space="preserve">קיפה מקרים רבים. </w:t>
      </w:r>
      <w:r w:rsidR="00EB3DCA">
        <w:rPr>
          <w:rFonts w:hint="cs"/>
          <w:rtl/>
        </w:rPr>
        <w:t xml:space="preserve">בסוגיות מידתיות פחות רלוונטיות </w:t>
      </w:r>
      <w:bookmarkStart w:id="3227" w:name="_ETM_Q1_7974812"/>
      <w:bookmarkEnd w:id="3227"/>
      <w:r>
        <w:rPr>
          <w:rFonts w:hint="cs"/>
          <w:rtl/>
        </w:rPr>
        <w:t>כי אין זכות מוק</w:t>
      </w:r>
      <w:r w:rsidR="00EB3DCA">
        <w:rPr>
          <w:rFonts w:hint="cs"/>
          <w:rtl/>
        </w:rPr>
        <w:t>נית למשרה א</w:t>
      </w:r>
      <w:r>
        <w:rPr>
          <w:rFonts w:hint="cs"/>
          <w:rtl/>
        </w:rPr>
        <w:t>ב</w:t>
      </w:r>
      <w:r w:rsidR="00EB3DCA">
        <w:rPr>
          <w:rFonts w:hint="cs"/>
          <w:rtl/>
        </w:rPr>
        <w:t>ל</w:t>
      </w:r>
      <w:r>
        <w:rPr>
          <w:rFonts w:hint="cs"/>
          <w:rtl/>
        </w:rPr>
        <w:t xml:space="preserve"> </w:t>
      </w:r>
      <w:bookmarkStart w:id="3228" w:name="_ETM_Q1_7976935"/>
      <w:bookmarkEnd w:id="3228"/>
      <w:r>
        <w:rPr>
          <w:rFonts w:hint="cs"/>
          <w:rtl/>
        </w:rPr>
        <w:t xml:space="preserve">בהחלט גם עילות שקשורות להליכים </w:t>
      </w:r>
      <w:proofErr w:type="spellStart"/>
      <w:r>
        <w:rPr>
          <w:rFonts w:hint="cs"/>
          <w:rtl/>
        </w:rPr>
        <w:t>המכרזיים</w:t>
      </w:r>
      <w:proofErr w:type="spellEnd"/>
      <w:r>
        <w:rPr>
          <w:rFonts w:hint="cs"/>
          <w:rtl/>
        </w:rPr>
        <w:t xml:space="preserve">, השוויון </w:t>
      </w:r>
      <w:proofErr w:type="spellStart"/>
      <w:r>
        <w:rPr>
          <w:rFonts w:hint="cs"/>
          <w:rtl/>
        </w:rPr>
        <w:t>המכרזי</w:t>
      </w:r>
      <w:proofErr w:type="spellEnd"/>
      <w:r>
        <w:rPr>
          <w:rFonts w:hint="cs"/>
          <w:rtl/>
        </w:rPr>
        <w:t xml:space="preserve"> ו</w:t>
      </w:r>
      <w:r w:rsidR="00EB3DCA">
        <w:rPr>
          <w:rFonts w:hint="cs"/>
          <w:rtl/>
        </w:rPr>
        <w:t xml:space="preserve">השוויון </w:t>
      </w:r>
      <w:proofErr w:type="spellStart"/>
      <w:r w:rsidR="00EB3DCA">
        <w:rPr>
          <w:rFonts w:hint="cs"/>
          <w:rtl/>
        </w:rPr>
        <w:t>המינהלי</w:t>
      </w:r>
      <w:proofErr w:type="spellEnd"/>
      <w:r>
        <w:rPr>
          <w:rFonts w:hint="cs"/>
          <w:rtl/>
        </w:rPr>
        <w:t xml:space="preserve">, </w:t>
      </w:r>
      <w:r w:rsidR="00EB3DCA">
        <w:rPr>
          <w:rFonts w:hint="cs"/>
          <w:rtl/>
        </w:rPr>
        <w:t xml:space="preserve">מתן ההזדמנות השווה </w:t>
      </w:r>
      <w:r w:rsidR="00EB3DCA">
        <w:rPr>
          <w:rtl/>
        </w:rPr>
        <w:t>–</w:t>
      </w:r>
      <w:r w:rsidR="00EB3DCA">
        <w:rPr>
          <w:rFonts w:hint="cs"/>
          <w:rtl/>
        </w:rPr>
        <w:t xml:space="preserve"> כל הדברים הללו קיימים. </w:t>
      </w:r>
      <w:r>
        <w:rPr>
          <w:rFonts w:hint="cs"/>
          <w:rtl/>
        </w:rPr>
        <w:t xml:space="preserve">איש </w:t>
      </w:r>
      <w:bookmarkStart w:id="3229" w:name="_ETM_Q1_7985875"/>
      <w:bookmarkEnd w:id="3229"/>
      <w:r>
        <w:rPr>
          <w:rFonts w:hint="cs"/>
          <w:rtl/>
        </w:rPr>
        <w:t xml:space="preserve">לא נוגע בהם ומבטל ועוד. דבר </w:t>
      </w:r>
      <w:r w:rsidR="00EB3DCA">
        <w:rPr>
          <w:rFonts w:hint="cs"/>
          <w:rtl/>
        </w:rPr>
        <w:t xml:space="preserve">אחד </w:t>
      </w:r>
      <w:bookmarkStart w:id="3230" w:name="_ETM_Q1_7990942"/>
      <w:bookmarkEnd w:id="3230"/>
      <w:r>
        <w:rPr>
          <w:rFonts w:hint="cs"/>
          <w:rtl/>
        </w:rPr>
        <w:t xml:space="preserve">לא קיים </w:t>
      </w:r>
      <w:r>
        <w:rPr>
          <w:rtl/>
        </w:rPr>
        <w:t>–</w:t>
      </w:r>
      <w:r>
        <w:rPr>
          <w:rFonts w:hint="cs"/>
          <w:rtl/>
        </w:rPr>
        <w:t xml:space="preserve"> כאשר </w:t>
      </w:r>
      <w:bookmarkStart w:id="3231" w:name="_ETM_Q1_7991249"/>
      <w:bookmarkEnd w:id="3231"/>
      <w:r>
        <w:rPr>
          <w:rFonts w:hint="cs"/>
          <w:rtl/>
        </w:rPr>
        <w:t>יש החלטה בסופו של דבר שעומדת ב</w:t>
      </w:r>
      <w:r w:rsidR="00EB3DCA">
        <w:rPr>
          <w:rFonts w:hint="cs"/>
          <w:rtl/>
        </w:rPr>
        <w:t>כל</w:t>
      </w:r>
      <w:r>
        <w:rPr>
          <w:rFonts w:hint="cs"/>
          <w:rtl/>
        </w:rPr>
        <w:t xml:space="preserve"> הקריטריונים האחרים </w:t>
      </w:r>
      <w:bookmarkStart w:id="3232" w:name="_ETM_Q1_7998656"/>
      <w:bookmarkEnd w:id="3232"/>
      <w:r w:rsidR="00EB3DCA">
        <w:rPr>
          <w:rFonts w:hint="cs"/>
          <w:rtl/>
        </w:rPr>
        <w:t xml:space="preserve">אבל מה שבית המשפט פוסל אותה, כי לא הצליח להוכיח </w:t>
      </w:r>
      <w:bookmarkStart w:id="3233" w:name="_ETM_Q1_7997023"/>
      <w:bookmarkEnd w:id="3233"/>
      <w:r w:rsidR="00EB3DCA">
        <w:rPr>
          <w:rFonts w:hint="cs"/>
          <w:rtl/>
        </w:rPr>
        <w:t xml:space="preserve">אף </w:t>
      </w:r>
      <w:r>
        <w:rPr>
          <w:rFonts w:hint="cs"/>
          <w:rtl/>
        </w:rPr>
        <w:t>אחת מהסיבות האחרות, הוא לא רואה שיקול</w:t>
      </w:r>
      <w:r w:rsidR="009A24B2">
        <w:rPr>
          <w:rFonts w:hint="cs"/>
          <w:rtl/>
        </w:rPr>
        <w:t>ים</w:t>
      </w:r>
      <w:r>
        <w:rPr>
          <w:rFonts w:hint="cs"/>
          <w:rtl/>
        </w:rPr>
        <w:t xml:space="preserve"> זרים, </w:t>
      </w:r>
      <w:r w:rsidR="00EB3DCA">
        <w:rPr>
          <w:rFonts w:hint="cs"/>
          <w:rtl/>
        </w:rPr>
        <w:t xml:space="preserve">ואומר </w:t>
      </w:r>
      <w:r w:rsidR="00EB3DCA">
        <w:rPr>
          <w:rtl/>
        </w:rPr>
        <w:t>–</w:t>
      </w:r>
      <w:r w:rsidR="00EB3DCA">
        <w:rPr>
          <w:rFonts w:hint="cs"/>
          <w:rtl/>
        </w:rPr>
        <w:t xml:space="preserve"> בכל זאת אני חושב שהתוצאה לא סבירה, </w:t>
      </w:r>
      <w:r>
        <w:rPr>
          <w:rFonts w:hint="cs"/>
          <w:rtl/>
        </w:rPr>
        <w:t>כאן א</w:t>
      </w:r>
      <w:r w:rsidR="00EB3DCA">
        <w:rPr>
          <w:rFonts w:hint="cs"/>
          <w:rtl/>
        </w:rPr>
        <w:t>נ</w:t>
      </w:r>
      <w:r>
        <w:rPr>
          <w:rFonts w:hint="cs"/>
          <w:rtl/>
        </w:rPr>
        <w:t xml:space="preserve">י </w:t>
      </w:r>
      <w:bookmarkStart w:id="3234" w:name="_ETM_Q1_8004993"/>
      <w:bookmarkEnd w:id="3234"/>
      <w:r>
        <w:rPr>
          <w:rFonts w:hint="cs"/>
          <w:rtl/>
        </w:rPr>
        <w:t xml:space="preserve">אומר </w:t>
      </w:r>
      <w:r>
        <w:rPr>
          <w:rtl/>
        </w:rPr>
        <w:t>–</w:t>
      </w:r>
      <w:r>
        <w:rPr>
          <w:rFonts w:hint="cs"/>
          <w:rtl/>
        </w:rPr>
        <w:t xml:space="preserve"> כאשר עומדת סבירות של נבחר ציבור לסבירות של</w:t>
      </w:r>
      <w:r w:rsidR="00EB3DCA">
        <w:rPr>
          <w:rFonts w:hint="cs"/>
          <w:rtl/>
        </w:rPr>
        <w:t xml:space="preserve"> בית משפט או של יועץ משפטי</w:t>
      </w:r>
      <w:r>
        <w:rPr>
          <w:rFonts w:hint="cs"/>
          <w:rtl/>
        </w:rPr>
        <w:t xml:space="preserve">, </w:t>
      </w:r>
      <w:bookmarkStart w:id="3235" w:name="_ETM_Q1_8011539"/>
      <w:bookmarkEnd w:id="3235"/>
      <w:r>
        <w:rPr>
          <w:rFonts w:hint="cs"/>
          <w:rtl/>
        </w:rPr>
        <w:t>העיקרון הדמוקרטי מחייב שניתן את הבכורה לגורם הנבחר.</w:t>
      </w:r>
    </w:p>
    <w:p w:rsidR="0046383A" w:rsidRDefault="0046383A" w:rsidP="0046383A">
      <w:pPr>
        <w:rPr>
          <w:rtl/>
        </w:rPr>
      </w:pPr>
      <w:bookmarkStart w:id="3236" w:name="_ETM_Q1_8020081"/>
      <w:bookmarkStart w:id="3237" w:name="_ETM_Q1_8020166"/>
      <w:bookmarkStart w:id="3238" w:name="_ETM_Q1_8021423"/>
      <w:bookmarkEnd w:id="3236"/>
      <w:bookmarkEnd w:id="3237"/>
      <w:bookmarkEnd w:id="3238"/>
    </w:p>
    <w:p w:rsidR="0046383A" w:rsidRDefault="0046383A" w:rsidP="0046383A">
      <w:pPr>
        <w:pStyle w:val="a4"/>
        <w:keepNext/>
        <w:rPr>
          <w:rtl/>
        </w:rPr>
      </w:pPr>
      <w:bookmarkStart w:id="3239" w:name="ET_speaker_5785_337"/>
      <w:r w:rsidRPr="0046383A">
        <w:rPr>
          <w:rStyle w:val="TagStyle"/>
          <w:rtl/>
        </w:rPr>
        <w:t xml:space="preserve"> &lt;&lt; דובר &gt;&gt; </w:t>
      </w:r>
      <w:r>
        <w:rPr>
          <w:rtl/>
        </w:rPr>
        <w:t>עופר כסיף (חד"ש-תע"ל):</w:t>
      </w:r>
      <w:r w:rsidRPr="0046383A">
        <w:rPr>
          <w:rStyle w:val="TagStyle"/>
          <w:rtl/>
        </w:rPr>
        <w:t xml:space="preserve"> &lt;&lt; דובר &gt;&gt;</w:t>
      </w:r>
      <w:r>
        <w:rPr>
          <w:rtl/>
        </w:rPr>
        <w:t xml:space="preserve">   </w:t>
      </w:r>
      <w:bookmarkEnd w:id="3239"/>
    </w:p>
    <w:p w:rsidR="0046383A" w:rsidRDefault="0046383A" w:rsidP="0046383A">
      <w:pPr>
        <w:pStyle w:val="KeepWithNext"/>
        <w:rPr>
          <w:rtl/>
        </w:rPr>
      </w:pPr>
    </w:p>
    <w:p w:rsidR="0046383A" w:rsidRDefault="00EB3DCA" w:rsidP="0046383A">
      <w:pPr>
        <w:rPr>
          <w:rtl/>
        </w:rPr>
      </w:pPr>
      <w:bookmarkStart w:id="3240" w:name="_ETM_Q1_8021791"/>
      <w:bookmarkStart w:id="3241" w:name="_ETM_Q1_8021821"/>
      <w:bookmarkEnd w:id="3240"/>
      <w:bookmarkEnd w:id="3241"/>
      <w:r>
        <w:rPr>
          <w:rFonts w:hint="cs"/>
          <w:rtl/>
        </w:rPr>
        <w:t xml:space="preserve">איזה עיקרון דמוקרטי </w:t>
      </w:r>
      <w:bookmarkStart w:id="3242" w:name="_ETM_Q1_8018253"/>
      <w:bookmarkEnd w:id="3242"/>
      <w:r>
        <w:rPr>
          <w:rFonts w:hint="cs"/>
          <w:rtl/>
        </w:rPr>
        <w:t xml:space="preserve">אומר את זה? </w:t>
      </w:r>
      <w:r w:rsidR="0046383A">
        <w:rPr>
          <w:rFonts w:hint="cs"/>
          <w:rtl/>
        </w:rPr>
        <w:t xml:space="preserve">מה עם עיקרון </w:t>
      </w:r>
      <w:bookmarkStart w:id="3243" w:name="_ETM_Q1_8023000"/>
      <w:bookmarkEnd w:id="3243"/>
      <w:r w:rsidR="0046383A">
        <w:rPr>
          <w:rFonts w:hint="cs"/>
          <w:rtl/>
        </w:rPr>
        <w:t>דמוקרטי של שוויון בפני החוק, של זכויות?</w:t>
      </w:r>
      <w:r>
        <w:rPr>
          <w:rFonts w:hint="cs"/>
          <w:rtl/>
        </w:rPr>
        <w:t xml:space="preserve"> זה לא דמוקרטי?</w:t>
      </w:r>
    </w:p>
    <w:p w:rsidR="0046383A" w:rsidRDefault="0046383A" w:rsidP="0046383A">
      <w:pPr>
        <w:rPr>
          <w:rtl/>
        </w:rPr>
      </w:pPr>
      <w:bookmarkStart w:id="3244" w:name="_ETM_Q1_8028826"/>
      <w:bookmarkStart w:id="3245" w:name="_ETM_Q1_8028885"/>
      <w:bookmarkEnd w:id="3244"/>
      <w:bookmarkEnd w:id="3245"/>
    </w:p>
    <w:p w:rsidR="0046383A" w:rsidRDefault="0046383A" w:rsidP="0046383A">
      <w:pPr>
        <w:pStyle w:val="af6"/>
        <w:keepNext/>
        <w:rPr>
          <w:rtl/>
        </w:rPr>
      </w:pPr>
      <w:bookmarkStart w:id="3246" w:name="ET_yor_6157_338"/>
      <w:r w:rsidRPr="0046383A">
        <w:rPr>
          <w:rStyle w:val="TagStyle"/>
          <w:rtl/>
        </w:rPr>
        <w:t xml:space="preserve"> &lt;&lt; יור &gt;&gt; </w:t>
      </w:r>
      <w:r>
        <w:rPr>
          <w:rtl/>
        </w:rPr>
        <w:t xml:space="preserve">היו"ר שמחה </w:t>
      </w:r>
      <w:proofErr w:type="spellStart"/>
      <w:r>
        <w:rPr>
          <w:rtl/>
        </w:rPr>
        <w:t>רוטמן</w:t>
      </w:r>
      <w:proofErr w:type="spellEnd"/>
      <w:r>
        <w:rPr>
          <w:rtl/>
        </w:rPr>
        <w:t>:</w:t>
      </w:r>
      <w:r w:rsidRPr="0046383A">
        <w:rPr>
          <w:rStyle w:val="TagStyle"/>
          <w:rtl/>
        </w:rPr>
        <w:t xml:space="preserve"> &lt;&lt; יור &gt;&gt;</w:t>
      </w:r>
      <w:r>
        <w:rPr>
          <w:rtl/>
        </w:rPr>
        <w:t xml:space="preserve">   </w:t>
      </w:r>
      <w:bookmarkEnd w:id="3246"/>
    </w:p>
    <w:p w:rsidR="0046383A" w:rsidRDefault="0046383A" w:rsidP="0046383A">
      <w:pPr>
        <w:pStyle w:val="KeepWithNext"/>
        <w:rPr>
          <w:rtl/>
        </w:rPr>
      </w:pPr>
    </w:p>
    <w:p w:rsidR="0046383A" w:rsidRDefault="0046383A" w:rsidP="0046383A">
      <w:pPr>
        <w:rPr>
          <w:rtl/>
        </w:rPr>
      </w:pPr>
      <w:bookmarkStart w:id="3247" w:name="_ETM_Q1_8029333"/>
      <w:bookmarkEnd w:id="3247"/>
      <w:r>
        <w:rPr>
          <w:rFonts w:hint="cs"/>
          <w:rtl/>
        </w:rPr>
        <w:t>מתנצל שחרג</w:t>
      </w:r>
      <w:r w:rsidR="00EB3DCA">
        <w:rPr>
          <w:rFonts w:hint="cs"/>
          <w:rtl/>
        </w:rPr>
        <w:t>ת</w:t>
      </w:r>
      <w:r>
        <w:rPr>
          <w:rFonts w:hint="cs"/>
          <w:rtl/>
        </w:rPr>
        <w:t xml:space="preserve">י. לבקשת הדוברת </w:t>
      </w:r>
      <w:bookmarkStart w:id="3248" w:name="_ETM_Q1_8034471"/>
      <w:bookmarkEnd w:id="3248"/>
      <w:r>
        <w:rPr>
          <w:rFonts w:hint="cs"/>
          <w:rtl/>
        </w:rPr>
        <w:t>הגשתי.</w:t>
      </w:r>
    </w:p>
    <w:p w:rsidR="0046383A" w:rsidRDefault="0046383A" w:rsidP="0046383A">
      <w:pPr>
        <w:rPr>
          <w:rtl/>
        </w:rPr>
      </w:pPr>
      <w:bookmarkStart w:id="3249" w:name="_ETM_Q1_8036096"/>
      <w:bookmarkStart w:id="3250" w:name="_ETM_Q1_8036177"/>
      <w:bookmarkStart w:id="3251" w:name="_ETM_Q1_8037910"/>
      <w:bookmarkEnd w:id="3249"/>
      <w:bookmarkEnd w:id="3250"/>
      <w:bookmarkEnd w:id="3251"/>
    </w:p>
    <w:p w:rsidR="0046383A" w:rsidRDefault="0046383A" w:rsidP="0046383A">
      <w:pPr>
        <w:pStyle w:val="a4"/>
        <w:keepNext/>
        <w:rPr>
          <w:rtl/>
        </w:rPr>
      </w:pPr>
      <w:bookmarkStart w:id="3252" w:name="ET_speaker_5783_339"/>
      <w:r w:rsidRPr="0046383A">
        <w:rPr>
          <w:rStyle w:val="TagStyle"/>
          <w:rtl/>
        </w:rPr>
        <w:t xml:space="preserve"> &lt;&lt; דובר &gt;&gt; </w:t>
      </w:r>
      <w:r>
        <w:rPr>
          <w:rtl/>
        </w:rPr>
        <w:t>מירב כהן (יש עתיד):</w:t>
      </w:r>
      <w:r w:rsidRPr="0046383A">
        <w:rPr>
          <w:rStyle w:val="TagStyle"/>
          <w:rtl/>
        </w:rPr>
        <w:t xml:space="preserve"> &lt;&lt; דובר &gt;&gt;</w:t>
      </w:r>
      <w:r>
        <w:rPr>
          <w:rtl/>
        </w:rPr>
        <w:t xml:space="preserve">   </w:t>
      </w:r>
      <w:bookmarkEnd w:id="3252"/>
    </w:p>
    <w:p w:rsidR="0046383A" w:rsidRDefault="0046383A" w:rsidP="0046383A">
      <w:pPr>
        <w:pStyle w:val="KeepWithNext"/>
        <w:rPr>
          <w:rtl/>
        </w:rPr>
      </w:pPr>
    </w:p>
    <w:p w:rsidR="0046383A" w:rsidRDefault="0046383A" w:rsidP="0046383A">
      <w:pPr>
        <w:rPr>
          <w:rtl/>
        </w:rPr>
      </w:pPr>
      <w:bookmarkStart w:id="3253" w:name="_ETM_Q1_8038265"/>
      <w:bookmarkStart w:id="3254" w:name="_ETM_Q1_8038305"/>
      <w:bookmarkEnd w:id="3253"/>
      <w:bookmarkEnd w:id="3254"/>
      <w:r>
        <w:rPr>
          <w:rFonts w:hint="cs"/>
          <w:rtl/>
        </w:rPr>
        <w:t>הוא אומר</w:t>
      </w:r>
      <w:r w:rsidR="00EB3DCA">
        <w:rPr>
          <w:rFonts w:hint="cs"/>
          <w:rtl/>
        </w:rPr>
        <w:t xml:space="preserve"> </w:t>
      </w:r>
      <w:r>
        <w:rPr>
          <w:rFonts w:hint="cs"/>
          <w:rtl/>
        </w:rPr>
        <w:t>- אם זה עומד בחוקיות, במידתיות</w:t>
      </w:r>
      <w:r w:rsidR="00EB3DCA">
        <w:rPr>
          <w:rFonts w:hint="cs"/>
          <w:rtl/>
        </w:rPr>
        <w:t xml:space="preserve"> והכול</w:t>
      </w:r>
      <w:r>
        <w:rPr>
          <w:rFonts w:hint="cs"/>
          <w:rtl/>
        </w:rPr>
        <w:t xml:space="preserve">. </w:t>
      </w:r>
      <w:r w:rsidR="00EB3DCA">
        <w:rPr>
          <w:rFonts w:hint="cs"/>
          <w:rtl/>
        </w:rPr>
        <w:t xml:space="preserve">הבעיה שאתם </w:t>
      </w:r>
      <w:bookmarkStart w:id="3255" w:name="_ETM_Q1_8043589"/>
      <w:bookmarkEnd w:id="3255"/>
      <w:r w:rsidR="00EB3DCA">
        <w:rPr>
          <w:rFonts w:hint="cs"/>
          <w:rtl/>
        </w:rPr>
        <w:t xml:space="preserve">משנים בחוק </w:t>
      </w:r>
      <w:r>
        <w:rPr>
          <w:rFonts w:hint="cs"/>
          <w:rtl/>
        </w:rPr>
        <w:t xml:space="preserve">ואז זה הופך </w:t>
      </w:r>
      <w:bookmarkStart w:id="3256" w:name="_ETM_Q1_8045259"/>
      <w:bookmarkEnd w:id="3256"/>
      <w:r>
        <w:rPr>
          <w:rFonts w:hint="cs"/>
          <w:rtl/>
        </w:rPr>
        <w:t>להיות סביר.</w:t>
      </w:r>
    </w:p>
    <w:p w:rsidR="0046383A" w:rsidRDefault="0046383A" w:rsidP="0046383A">
      <w:pPr>
        <w:rPr>
          <w:rtl/>
        </w:rPr>
      </w:pPr>
      <w:bookmarkStart w:id="3257" w:name="_ETM_Q1_8046559"/>
      <w:bookmarkStart w:id="3258" w:name="_ETM_Q1_8046622"/>
      <w:bookmarkStart w:id="3259" w:name="_ETM_Q1_8047306"/>
      <w:bookmarkEnd w:id="3257"/>
      <w:bookmarkEnd w:id="3258"/>
      <w:bookmarkEnd w:id="3259"/>
    </w:p>
    <w:p w:rsidR="0046383A" w:rsidRDefault="0046383A" w:rsidP="0046383A">
      <w:pPr>
        <w:pStyle w:val="a4"/>
        <w:keepNext/>
        <w:rPr>
          <w:rtl/>
        </w:rPr>
      </w:pPr>
      <w:bookmarkStart w:id="3260" w:name="ET_speaker_5068_340"/>
      <w:r w:rsidRPr="0046383A">
        <w:rPr>
          <w:rStyle w:val="TagStyle"/>
          <w:rtl/>
        </w:rPr>
        <w:t xml:space="preserve"> &lt;&lt; דובר &gt;&gt; </w:t>
      </w:r>
      <w:r>
        <w:rPr>
          <w:rtl/>
        </w:rPr>
        <w:t>קארין אלהרר (יש עתיד):</w:t>
      </w:r>
      <w:r w:rsidRPr="0046383A">
        <w:rPr>
          <w:rStyle w:val="TagStyle"/>
          <w:rtl/>
        </w:rPr>
        <w:t xml:space="preserve"> &lt;&lt; דובר &gt;&gt;</w:t>
      </w:r>
      <w:r>
        <w:rPr>
          <w:rtl/>
        </w:rPr>
        <w:t xml:space="preserve">   </w:t>
      </w:r>
      <w:bookmarkEnd w:id="3260"/>
    </w:p>
    <w:p w:rsidR="0046383A" w:rsidRDefault="0046383A" w:rsidP="0046383A">
      <w:pPr>
        <w:pStyle w:val="KeepWithNext"/>
        <w:rPr>
          <w:rtl/>
        </w:rPr>
      </w:pPr>
    </w:p>
    <w:p w:rsidR="0046383A" w:rsidRDefault="00EB3DCA" w:rsidP="0046383A">
      <w:pPr>
        <w:rPr>
          <w:rtl/>
        </w:rPr>
      </w:pPr>
      <w:bookmarkStart w:id="3261" w:name="_ETM_Q1_8047660"/>
      <w:bookmarkStart w:id="3262" w:name="_ETM_Q1_8047705"/>
      <w:bookmarkEnd w:id="3261"/>
      <w:bookmarkEnd w:id="3262"/>
      <w:r>
        <w:rPr>
          <w:rFonts w:hint="cs"/>
          <w:rtl/>
        </w:rPr>
        <w:t xml:space="preserve">לטענתך אם אני רוצה למנות את </w:t>
      </w:r>
      <w:bookmarkStart w:id="3263" w:name="_ETM_Q1_8045373"/>
      <w:bookmarkEnd w:id="3263"/>
      <w:r>
        <w:rPr>
          <w:rFonts w:hint="cs"/>
          <w:rtl/>
        </w:rPr>
        <w:t>הבן דוד שלי, יגיד גיל לימון שמתמחה בתחום,</w:t>
      </w:r>
      <w:r w:rsidR="0046383A">
        <w:rPr>
          <w:rFonts w:hint="cs"/>
          <w:rtl/>
        </w:rPr>
        <w:t xml:space="preserve"> זה חוקי?</w:t>
      </w:r>
    </w:p>
    <w:p w:rsidR="0046383A" w:rsidRDefault="0046383A" w:rsidP="0046383A">
      <w:pPr>
        <w:rPr>
          <w:rtl/>
        </w:rPr>
      </w:pPr>
      <w:bookmarkStart w:id="3264" w:name="_ETM_Q1_8054077"/>
      <w:bookmarkStart w:id="3265" w:name="_ETM_Q1_8054138"/>
      <w:bookmarkStart w:id="3266" w:name="_ETM_Q1_8056098"/>
      <w:bookmarkEnd w:id="3264"/>
      <w:bookmarkEnd w:id="3265"/>
      <w:bookmarkEnd w:id="3266"/>
    </w:p>
    <w:p w:rsidR="0046383A" w:rsidRDefault="0046383A" w:rsidP="0046383A">
      <w:pPr>
        <w:pStyle w:val="a4"/>
        <w:keepNext/>
        <w:rPr>
          <w:rtl/>
        </w:rPr>
      </w:pPr>
      <w:bookmarkStart w:id="3267" w:name="ET_speaker_5783_341"/>
      <w:r w:rsidRPr="0046383A">
        <w:rPr>
          <w:rStyle w:val="TagStyle"/>
          <w:rtl/>
        </w:rPr>
        <w:t xml:space="preserve"> &lt;&lt; דובר &gt;&gt; </w:t>
      </w:r>
      <w:r>
        <w:rPr>
          <w:rtl/>
        </w:rPr>
        <w:t>מירב כהן (יש עתיד):</w:t>
      </w:r>
      <w:r w:rsidRPr="0046383A">
        <w:rPr>
          <w:rStyle w:val="TagStyle"/>
          <w:rtl/>
        </w:rPr>
        <w:t xml:space="preserve"> &lt;&lt; דובר &gt;&gt;</w:t>
      </w:r>
      <w:r>
        <w:rPr>
          <w:rtl/>
        </w:rPr>
        <w:t xml:space="preserve">   </w:t>
      </w:r>
      <w:bookmarkEnd w:id="3267"/>
    </w:p>
    <w:p w:rsidR="0046383A" w:rsidRDefault="0046383A" w:rsidP="0046383A">
      <w:pPr>
        <w:pStyle w:val="KeepWithNext"/>
        <w:rPr>
          <w:rtl/>
        </w:rPr>
      </w:pPr>
    </w:p>
    <w:p w:rsidR="0046383A" w:rsidRDefault="00EB3DCA" w:rsidP="0046383A">
      <w:pPr>
        <w:rPr>
          <w:rtl/>
        </w:rPr>
      </w:pPr>
      <w:bookmarkStart w:id="3268" w:name="_ETM_Q1_8056447"/>
      <w:bookmarkStart w:id="3269" w:name="_ETM_Q1_8056477"/>
      <w:bookmarkEnd w:id="3268"/>
      <w:bookmarkEnd w:id="3269"/>
      <w:r>
        <w:rPr>
          <w:rFonts w:hint="cs"/>
          <w:rtl/>
        </w:rPr>
        <w:t xml:space="preserve">הם </w:t>
      </w:r>
      <w:r w:rsidR="0046383A">
        <w:rPr>
          <w:rFonts w:hint="cs"/>
          <w:rtl/>
        </w:rPr>
        <w:t xml:space="preserve">יעשו חוק </w:t>
      </w:r>
      <w:bookmarkStart w:id="3270" w:name="_ETM_Q1_8057689"/>
      <w:bookmarkEnd w:id="3270"/>
      <w:r w:rsidR="0046383A">
        <w:rPr>
          <w:rFonts w:hint="cs"/>
          <w:rtl/>
        </w:rPr>
        <w:t>כדי שיהיה חוקי.</w:t>
      </w:r>
      <w:r>
        <w:rPr>
          <w:rFonts w:hint="cs"/>
          <w:rtl/>
        </w:rPr>
        <w:t xml:space="preserve"> יחוקקו.</w:t>
      </w:r>
    </w:p>
    <w:p w:rsidR="0046383A" w:rsidRDefault="0046383A" w:rsidP="0046383A">
      <w:pPr>
        <w:rPr>
          <w:rtl/>
        </w:rPr>
      </w:pPr>
      <w:bookmarkStart w:id="3271" w:name="_ETM_Q1_8060352"/>
      <w:bookmarkStart w:id="3272" w:name="_ETM_Q1_8060419"/>
      <w:bookmarkEnd w:id="3271"/>
      <w:bookmarkEnd w:id="3272"/>
    </w:p>
    <w:p w:rsidR="0046383A" w:rsidRDefault="0046383A" w:rsidP="0046383A">
      <w:pPr>
        <w:pStyle w:val="af6"/>
        <w:keepNext/>
        <w:rPr>
          <w:rtl/>
        </w:rPr>
      </w:pPr>
      <w:bookmarkStart w:id="3273" w:name="ET_yor_6157_342"/>
      <w:r w:rsidRPr="0046383A">
        <w:rPr>
          <w:rStyle w:val="TagStyle"/>
          <w:rtl/>
        </w:rPr>
        <w:t xml:space="preserve"> &lt;&lt; יור &gt;&gt; </w:t>
      </w:r>
      <w:r>
        <w:rPr>
          <w:rtl/>
        </w:rPr>
        <w:t xml:space="preserve">היו"ר שמחה </w:t>
      </w:r>
      <w:proofErr w:type="spellStart"/>
      <w:r>
        <w:rPr>
          <w:rtl/>
        </w:rPr>
        <w:t>רוטמן</w:t>
      </w:r>
      <w:proofErr w:type="spellEnd"/>
      <w:r>
        <w:rPr>
          <w:rtl/>
        </w:rPr>
        <w:t>:</w:t>
      </w:r>
      <w:r w:rsidRPr="0046383A">
        <w:rPr>
          <w:rStyle w:val="TagStyle"/>
          <w:rtl/>
        </w:rPr>
        <w:t xml:space="preserve"> &lt;&lt; יור &gt;&gt;</w:t>
      </w:r>
      <w:r>
        <w:rPr>
          <w:rtl/>
        </w:rPr>
        <w:t xml:space="preserve">   </w:t>
      </w:r>
      <w:bookmarkEnd w:id="3273"/>
    </w:p>
    <w:p w:rsidR="0046383A" w:rsidRDefault="0046383A" w:rsidP="0046383A">
      <w:pPr>
        <w:pStyle w:val="KeepWithNext"/>
        <w:rPr>
          <w:rtl/>
        </w:rPr>
      </w:pPr>
    </w:p>
    <w:p w:rsidR="0046383A" w:rsidRDefault="0046383A" w:rsidP="0046383A">
      <w:pPr>
        <w:rPr>
          <w:rtl/>
        </w:rPr>
      </w:pPr>
      <w:bookmarkStart w:id="3274" w:name="_ETM_Q1_8060833"/>
      <w:bookmarkEnd w:id="3274"/>
      <w:r>
        <w:rPr>
          <w:rFonts w:hint="cs"/>
          <w:rtl/>
        </w:rPr>
        <w:t>את מנצלת זכותך לשאלות ותשובות.</w:t>
      </w:r>
    </w:p>
    <w:p w:rsidR="0046383A" w:rsidRDefault="0046383A" w:rsidP="0046383A">
      <w:pPr>
        <w:rPr>
          <w:rtl/>
        </w:rPr>
      </w:pPr>
      <w:bookmarkStart w:id="3275" w:name="_ETM_Q1_8065956"/>
      <w:bookmarkStart w:id="3276" w:name="_ETM_Q1_8066017"/>
      <w:bookmarkStart w:id="3277" w:name="_ETM_Q1_8068832"/>
      <w:bookmarkEnd w:id="3275"/>
      <w:bookmarkEnd w:id="3276"/>
      <w:bookmarkEnd w:id="3277"/>
    </w:p>
    <w:p w:rsidR="0046383A" w:rsidRDefault="0046383A" w:rsidP="0046383A">
      <w:pPr>
        <w:pStyle w:val="a4"/>
        <w:keepNext/>
        <w:rPr>
          <w:rtl/>
        </w:rPr>
      </w:pPr>
      <w:bookmarkStart w:id="3278" w:name="ET_speaker_5068_343"/>
      <w:r w:rsidRPr="0046383A">
        <w:rPr>
          <w:rStyle w:val="TagStyle"/>
          <w:rtl/>
        </w:rPr>
        <w:t xml:space="preserve"> &lt;&lt; דובר &gt;&gt; </w:t>
      </w:r>
      <w:r>
        <w:rPr>
          <w:rtl/>
        </w:rPr>
        <w:t>קארין אלהרר (יש עתיד):</w:t>
      </w:r>
      <w:r w:rsidRPr="0046383A">
        <w:rPr>
          <w:rStyle w:val="TagStyle"/>
          <w:rtl/>
        </w:rPr>
        <w:t xml:space="preserve"> &lt;&lt; דובר &gt;&gt;</w:t>
      </w:r>
      <w:r>
        <w:rPr>
          <w:rtl/>
        </w:rPr>
        <w:t xml:space="preserve">   </w:t>
      </w:r>
      <w:bookmarkEnd w:id="3278"/>
    </w:p>
    <w:p w:rsidR="0046383A" w:rsidRDefault="0046383A" w:rsidP="0046383A">
      <w:pPr>
        <w:pStyle w:val="KeepWithNext"/>
        <w:rPr>
          <w:rtl/>
        </w:rPr>
      </w:pPr>
    </w:p>
    <w:p w:rsidR="0046383A" w:rsidRDefault="00EB3DCA" w:rsidP="0046383A">
      <w:pPr>
        <w:rPr>
          <w:rtl/>
        </w:rPr>
      </w:pPr>
      <w:bookmarkStart w:id="3279" w:name="_ETM_Q1_8069154"/>
      <w:bookmarkStart w:id="3280" w:name="_ETM_Q1_8069189"/>
      <w:bookmarkEnd w:id="3279"/>
      <w:bookmarkEnd w:id="3280"/>
      <w:r>
        <w:rPr>
          <w:rFonts w:hint="cs"/>
          <w:rtl/>
        </w:rPr>
        <w:t xml:space="preserve">בסדר. אני רוצה למנות מקורב </w:t>
      </w:r>
      <w:bookmarkStart w:id="3281" w:name="_ETM_Q1_8067443"/>
      <w:bookmarkEnd w:id="3281"/>
      <w:r>
        <w:rPr>
          <w:rFonts w:hint="cs"/>
          <w:rtl/>
        </w:rPr>
        <w:t xml:space="preserve">שלי. </w:t>
      </w:r>
      <w:r w:rsidR="0046383A">
        <w:rPr>
          <w:rFonts w:hint="cs"/>
          <w:rtl/>
        </w:rPr>
        <w:t xml:space="preserve">איש יקר לי. לא </w:t>
      </w:r>
      <w:bookmarkStart w:id="3282" w:name="_ETM_Q1_8072947"/>
      <w:bookmarkEnd w:id="3282"/>
      <w:r w:rsidR="0046383A">
        <w:rPr>
          <w:rFonts w:hint="cs"/>
          <w:rtl/>
        </w:rPr>
        <w:t>בן דוד. מקורב.</w:t>
      </w:r>
    </w:p>
    <w:p w:rsidR="0046383A" w:rsidRDefault="0046383A" w:rsidP="0046383A">
      <w:pPr>
        <w:rPr>
          <w:rtl/>
        </w:rPr>
      </w:pPr>
      <w:bookmarkStart w:id="3283" w:name="_ETM_Q1_8074780"/>
      <w:bookmarkStart w:id="3284" w:name="_ETM_Q1_8074838"/>
      <w:bookmarkEnd w:id="3283"/>
      <w:bookmarkEnd w:id="3284"/>
    </w:p>
    <w:p w:rsidR="0046383A" w:rsidRDefault="0046383A" w:rsidP="0046383A">
      <w:pPr>
        <w:pStyle w:val="af6"/>
        <w:keepNext/>
        <w:rPr>
          <w:rtl/>
        </w:rPr>
      </w:pPr>
      <w:bookmarkStart w:id="3285" w:name="ET_yor_6157_344"/>
      <w:r w:rsidRPr="0046383A">
        <w:rPr>
          <w:rStyle w:val="TagStyle"/>
          <w:rtl/>
        </w:rPr>
        <w:t xml:space="preserve"> &lt;&lt; יור &gt;&gt; </w:t>
      </w:r>
      <w:r>
        <w:rPr>
          <w:rtl/>
        </w:rPr>
        <w:t xml:space="preserve">היו"ר שמחה </w:t>
      </w:r>
      <w:proofErr w:type="spellStart"/>
      <w:r>
        <w:rPr>
          <w:rtl/>
        </w:rPr>
        <w:t>רוטמן</w:t>
      </w:r>
      <w:proofErr w:type="spellEnd"/>
      <w:r>
        <w:rPr>
          <w:rtl/>
        </w:rPr>
        <w:t>:</w:t>
      </w:r>
      <w:r w:rsidRPr="0046383A">
        <w:rPr>
          <w:rStyle w:val="TagStyle"/>
          <w:rtl/>
        </w:rPr>
        <w:t xml:space="preserve"> &lt;&lt; יור &gt;&gt;</w:t>
      </w:r>
      <w:r>
        <w:rPr>
          <w:rtl/>
        </w:rPr>
        <w:t xml:space="preserve">   </w:t>
      </w:r>
      <w:bookmarkEnd w:id="3285"/>
    </w:p>
    <w:p w:rsidR="0046383A" w:rsidRDefault="0046383A" w:rsidP="0046383A">
      <w:pPr>
        <w:pStyle w:val="KeepWithNext"/>
        <w:rPr>
          <w:rtl/>
        </w:rPr>
      </w:pPr>
    </w:p>
    <w:p w:rsidR="0046383A" w:rsidRDefault="0046383A" w:rsidP="0046383A">
      <w:pPr>
        <w:rPr>
          <w:rtl/>
        </w:rPr>
      </w:pPr>
      <w:bookmarkStart w:id="3286" w:name="_ETM_Q1_8075335"/>
      <w:bookmarkEnd w:id="3286"/>
      <w:r>
        <w:rPr>
          <w:rFonts w:hint="cs"/>
          <w:rtl/>
        </w:rPr>
        <w:t>האם עילת ניגוד העני</w:t>
      </w:r>
      <w:r w:rsidR="00EB3DCA">
        <w:rPr>
          <w:rFonts w:hint="cs"/>
          <w:rtl/>
        </w:rPr>
        <w:t>י</w:t>
      </w:r>
      <w:r>
        <w:rPr>
          <w:rFonts w:hint="cs"/>
          <w:rtl/>
        </w:rPr>
        <w:t>נים היא חלק מעילת הסבירות?</w:t>
      </w:r>
    </w:p>
    <w:p w:rsidR="00EB3DCA" w:rsidRDefault="00EB3DCA" w:rsidP="0046383A">
      <w:pPr>
        <w:rPr>
          <w:rtl/>
        </w:rPr>
      </w:pPr>
      <w:bookmarkStart w:id="3287" w:name="_ETM_Q1_8082226"/>
      <w:bookmarkStart w:id="3288" w:name="_ETM_Q1_8082287"/>
      <w:bookmarkStart w:id="3289" w:name="_ETM_Q1_8083064"/>
      <w:bookmarkEnd w:id="3287"/>
      <w:bookmarkEnd w:id="3288"/>
      <w:bookmarkEnd w:id="3289"/>
    </w:p>
    <w:p w:rsidR="00EB3DCA" w:rsidRDefault="00EB3DCA" w:rsidP="00EB3DCA">
      <w:pPr>
        <w:pStyle w:val="a4"/>
        <w:keepNext/>
        <w:rPr>
          <w:rtl/>
        </w:rPr>
      </w:pPr>
      <w:bookmarkStart w:id="3290" w:name="ET_speaker_5068_512"/>
      <w:r w:rsidRPr="00EB3DCA">
        <w:rPr>
          <w:rStyle w:val="TagStyle"/>
          <w:rtl/>
        </w:rPr>
        <w:t xml:space="preserve"> &lt;&lt; דובר &gt;&gt; </w:t>
      </w:r>
      <w:r>
        <w:rPr>
          <w:rtl/>
        </w:rPr>
        <w:t>קארין אלהרר (יש עתיד):</w:t>
      </w:r>
      <w:r w:rsidRPr="00EB3DCA">
        <w:rPr>
          <w:rStyle w:val="TagStyle"/>
          <w:rtl/>
        </w:rPr>
        <w:t xml:space="preserve"> &lt;&lt; דובר &gt;&gt;</w:t>
      </w:r>
      <w:r>
        <w:rPr>
          <w:rtl/>
        </w:rPr>
        <w:t xml:space="preserve">   </w:t>
      </w:r>
      <w:bookmarkEnd w:id="3290"/>
    </w:p>
    <w:p w:rsidR="00EB3DCA" w:rsidRDefault="00EB3DCA" w:rsidP="00EB3DCA">
      <w:pPr>
        <w:pStyle w:val="KeepWithNext"/>
        <w:rPr>
          <w:rtl/>
        </w:rPr>
      </w:pPr>
    </w:p>
    <w:p w:rsidR="00EB3DCA" w:rsidRDefault="00EB3DCA" w:rsidP="00EB3DCA">
      <w:pPr>
        <w:rPr>
          <w:rtl/>
        </w:rPr>
      </w:pPr>
      <w:r>
        <w:rPr>
          <w:rFonts w:hint="cs"/>
          <w:rtl/>
        </w:rPr>
        <w:t xml:space="preserve">מה זה עילת ניגוד העניינים? אתה צריך לשקול </w:t>
      </w:r>
      <w:bookmarkStart w:id="3291" w:name="_ETM_Q1_8079301"/>
      <w:bookmarkEnd w:id="3291"/>
      <w:r>
        <w:rPr>
          <w:rFonts w:hint="cs"/>
          <w:rtl/>
        </w:rPr>
        <w:t>אותה.</w:t>
      </w:r>
    </w:p>
    <w:p w:rsidR="00EB3DCA" w:rsidRPr="00EB3DCA" w:rsidRDefault="00EB3DCA" w:rsidP="00EB3DCA">
      <w:pPr>
        <w:rPr>
          <w:rtl/>
        </w:rPr>
      </w:pPr>
      <w:bookmarkStart w:id="3292" w:name="_ETM_Q1_8080609"/>
      <w:bookmarkStart w:id="3293" w:name="_ETM_Q1_8080724"/>
      <w:bookmarkEnd w:id="3292"/>
      <w:bookmarkEnd w:id="3293"/>
    </w:p>
    <w:p w:rsidR="0046383A" w:rsidRDefault="0046383A" w:rsidP="0046383A">
      <w:pPr>
        <w:pStyle w:val="a4"/>
        <w:keepNext/>
        <w:rPr>
          <w:rtl/>
        </w:rPr>
      </w:pPr>
      <w:bookmarkStart w:id="3294" w:name="ET_speaker_5783_345"/>
      <w:r w:rsidRPr="0046383A">
        <w:rPr>
          <w:rStyle w:val="TagStyle"/>
          <w:rtl/>
        </w:rPr>
        <w:t xml:space="preserve"> &lt;&lt; דובר &gt;&gt; </w:t>
      </w:r>
      <w:r>
        <w:rPr>
          <w:rtl/>
        </w:rPr>
        <w:t>מירב כהן (יש עתיד):</w:t>
      </w:r>
      <w:r w:rsidRPr="0046383A">
        <w:rPr>
          <w:rStyle w:val="TagStyle"/>
          <w:rtl/>
        </w:rPr>
        <w:t xml:space="preserve"> &lt;&lt; דובר &gt;&gt;</w:t>
      </w:r>
      <w:r>
        <w:rPr>
          <w:rtl/>
        </w:rPr>
        <w:t xml:space="preserve">   </w:t>
      </w:r>
      <w:bookmarkEnd w:id="3294"/>
    </w:p>
    <w:p w:rsidR="0046383A" w:rsidRDefault="0046383A" w:rsidP="0046383A">
      <w:pPr>
        <w:pStyle w:val="KeepWithNext"/>
        <w:rPr>
          <w:rtl/>
        </w:rPr>
      </w:pPr>
    </w:p>
    <w:p w:rsidR="0046383A" w:rsidRDefault="00EB3DCA" w:rsidP="0046383A">
      <w:pPr>
        <w:rPr>
          <w:rtl/>
        </w:rPr>
      </w:pPr>
      <w:bookmarkStart w:id="3295" w:name="_ETM_Q1_8083399"/>
      <w:bookmarkStart w:id="3296" w:name="_ETM_Q1_8083423"/>
      <w:bookmarkEnd w:id="3295"/>
      <w:bookmarkEnd w:id="3296"/>
      <w:r>
        <w:rPr>
          <w:rFonts w:hint="cs"/>
          <w:rtl/>
        </w:rPr>
        <w:t xml:space="preserve">חברת הכנסת אלהרר, זו לא הבעיה כי </w:t>
      </w:r>
      <w:r w:rsidR="0046383A">
        <w:rPr>
          <w:rFonts w:hint="cs"/>
          <w:rtl/>
        </w:rPr>
        <w:t xml:space="preserve">הם </w:t>
      </w:r>
      <w:bookmarkStart w:id="3297" w:name="_ETM_Q1_8083820"/>
      <w:bookmarkEnd w:id="3297"/>
      <w:r>
        <w:rPr>
          <w:rFonts w:hint="cs"/>
          <w:rtl/>
        </w:rPr>
        <w:t>ישנו את החו</w:t>
      </w:r>
      <w:r w:rsidR="0046383A">
        <w:rPr>
          <w:rFonts w:hint="cs"/>
          <w:rtl/>
        </w:rPr>
        <w:t>ק. זה בדיוק מה שהם עושים, גם היום.</w:t>
      </w:r>
    </w:p>
    <w:p w:rsidR="0046383A" w:rsidRDefault="0046383A" w:rsidP="0046383A">
      <w:pPr>
        <w:rPr>
          <w:rtl/>
        </w:rPr>
      </w:pPr>
      <w:bookmarkStart w:id="3298" w:name="_ETM_Q1_8089041"/>
      <w:bookmarkStart w:id="3299" w:name="_ETM_Q1_8089101"/>
      <w:bookmarkEnd w:id="3298"/>
      <w:bookmarkEnd w:id="3299"/>
    </w:p>
    <w:p w:rsidR="0046383A" w:rsidRDefault="0046383A" w:rsidP="0046383A">
      <w:pPr>
        <w:pStyle w:val="af6"/>
        <w:keepNext/>
        <w:rPr>
          <w:rtl/>
        </w:rPr>
      </w:pPr>
      <w:bookmarkStart w:id="3300" w:name="ET_yor_6157_346"/>
      <w:r w:rsidRPr="0046383A">
        <w:rPr>
          <w:rStyle w:val="TagStyle"/>
          <w:rtl/>
        </w:rPr>
        <w:t xml:space="preserve"> &lt;&lt; יור &gt;&gt; </w:t>
      </w:r>
      <w:r>
        <w:rPr>
          <w:rtl/>
        </w:rPr>
        <w:t xml:space="preserve">היו"ר שמחה </w:t>
      </w:r>
      <w:proofErr w:type="spellStart"/>
      <w:r>
        <w:rPr>
          <w:rtl/>
        </w:rPr>
        <w:t>רוטמן</w:t>
      </w:r>
      <w:proofErr w:type="spellEnd"/>
      <w:r>
        <w:rPr>
          <w:rtl/>
        </w:rPr>
        <w:t>:</w:t>
      </w:r>
      <w:r w:rsidRPr="0046383A">
        <w:rPr>
          <w:rStyle w:val="TagStyle"/>
          <w:rtl/>
        </w:rPr>
        <w:t xml:space="preserve"> &lt;&lt; יור &gt;&gt;</w:t>
      </w:r>
      <w:r>
        <w:rPr>
          <w:rtl/>
        </w:rPr>
        <w:t xml:space="preserve">   </w:t>
      </w:r>
      <w:bookmarkEnd w:id="3300"/>
    </w:p>
    <w:p w:rsidR="0046383A" w:rsidRDefault="0046383A" w:rsidP="0046383A">
      <w:pPr>
        <w:pStyle w:val="KeepWithNext"/>
        <w:rPr>
          <w:rtl/>
        </w:rPr>
      </w:pPr>
    </w:p>
    <w:p w:rsidR="0046383A" w:rsidRDefault="00761F4C" w:rsidP="00761F4C">
      <w:pPr>
        <w:rPr>
          <w:rtl/>
        </w:rPr>
      </w:pPr>
      <w:bookmarkStart w:id="3301" w:name="_ETM_Q1_8089564"/>
      <w:bookmarkEnd w:id="3301"/>
      <w:r>
        <w:rPr>
          <w:rFonts w:hint="cs"/>
          <w:rtl/>
        </w:rPr>
        <w:t xml:space="preserve">עילת משוא פנים </w:t>
      </w:r>
      <w:bookmarkStart w:id="3302" w:name="_ETM_Q1_8085331"/>
      <w:bookmarkEnd w:id="3302"/>
      <w:r w:rsidR="0046383A">
        <w:rPr>
          <w:rFonts w:hint="cs"/>
          <w:rtl/>
        </w:rPr>
        <w:t xml:space="preserve">היא </w:t>
      </w:r>
      <w:bookmarkStart w:id="3303" w:name="_ETM_Q1_8090105"/>
      <w:bookmarkEnd w:id="3303"/>
      <w:r>
        <w:rPr>
          <w:rFonts w:hint="cs"/>
          <w:rtl/>
        </w:rPr>
        <w:t xml:space="preserve">עילה </w:t>
      </w:r>
      <w:r w:rsidR="0046383A">
        <w:rPr>
          <w:rFonts w:hint="cs"/>
          <w:rtl/>
        </w:rPr>
        <w:t>עצמאית.</w:t>
      </w:r>
    </w:p>
    <w:p w:rsidR="0046383A" w:rsidRDefault="0046383A" w:rsidP="0046383A">
      <w:pPr>
        <w:rPr>
          <w:rtl/>
        </w:rPr>
      </w:pPr>
      <w:bookmarkStart w:id="3304" w:name="_ETM_Q1_8091755"/>
      <w:bookmarkStart w:id="3305" w:name="_ETM_Q1_8091820"/>
      <w:bookmarkStart w:id="3306" w:name="_ETM_Q1_8093193"/>
      <w:bookmarkEnd w:id="3304"/>
      <w:bookmarkEnd w:id="3305"/>
      <w:bookmarkEnd w:id="3306"/>
    </w:p>
    <w:p w:rsidR="0046383A" w:rsidRDefault="0046383A" w:rsidP="0046383A">
      <w:pPr>
        <w:pStyle w:val="af9"/>
        <w:keepNext/>
        <w:rPr>
          <w:rtl/>
        </w:rPr>
      </w:pPr>
      <w:bookmarkStart w:id="3307" w:name="ET_guest_635663_347"/>
      <w:r w:rsidRPr="0046383A">
        <w:rPr>
          <w:rStyle w:val="TagStyle"/>
          <w:rtl/>
        </w:rPr>
        <w:t xml:space="preserve"> &lt;&lt; אורח &gt;&gt; </w:t>
      </w:r>
      <w:r>
        <w:rPr>
          <w:rtl/>
        </w:rPr>
        <w:t>גיל לימון:</w:t>
      </w:r>
      <w:r w:rsidRPr="0046383A">
        <w:rPr>
          <w:rStyle w:val="TagStyle"/>
          <w:rtl/>
        </w:rPr>
        <w:t xml:space="preserve"> &lt;&lt; אורח &gt;&gt;</w:t>
      </w:r>
      <w:r>
        <w:rPr>
          <w:rtl/>
        </w:rPr>
        <w:t xml:space="preserve">   </w:t>
      </w:r>
      <w:bookmarkEnd w:id="3307"/>
    </w:p>
    <w:p w:rsidR="0046383A" w:rsidRDefault="0046383A" w:rsidP="0046383A">
      <w:pPr>
        <w:pStyle w:val="KeepWithNext"/>
        <w:rPr>
          <w:rtl/>
        </w:rPr>
      </w:pPr>
    </w:p>
    <w:p w:rsidR="0046383A" w:rsidRDefault="0046383A" w:rsidP="00761F4C">
      <w:pPr>
        <w:rPr>
          <w:rtl/>
        </w:rPr>
      </w:pPr>
      <w:bookmarkStart w:id="3308" w:name="_ETM_Q1_8093547"/>
      <w:bookmarkStart w:id="3309" w:name="_ETM_Q1_8093581"/>
      <w:bookmarkEnd w:id="3308"/>
      <w:bookmarkEnd w:id="3309"/>
      <w:r>
        <w:rPr>
          <w:rFonts w:hint="cs"/>
          <w:rtl/>
        </w:rPr>
        <w:t>שר לא יכול</w:t>
      </w:r>
      <w:r w:rsidR="00761F4C">
        <w:rPr>
          <w:rFonts w:hint="cs"/>
          <w:rtl/>
        </w:rPr>
        <w:t xml:space="preserve"> למנות בן דוד שלו כי בניגוד עניינים, זה</w:t>
      </w:r>
      <w:bookmarkStart w:id="3310" w:name="_ETM_Q1_8091928"/>
      <w:bookmarkEnd w:id="3310"/>
      <w:r w:rsidR="00761F4C">
        <w:rPr>
          <w:rFonts w:hint="cs"/>
          <w:rtl/>
        </w:rPr>
        <w:t xml:space="preserve"> נכון. אבל ניקח דוגמה</w:t>
      </w:r>
      <w:r>
        <w:rPr>
          <w:rFonts w:hint="cs"/>
          <w:rtl/>
        </w:rPr>
        <w:t xml:space="preserve">, פרשת ניר גלילי. זו שאלה. שר הביטחון </w:t>
      </w:r>
      <w:bookmarkStart w:id="3311" w:name="_ETM_Q1_8100002"/>
      <w:bookmarkEnd w:id="3311"/>
      <w:r w:rsidR="00761F4C">
        <w:rPr>
          <w:rFonts w:hint="cs"/>
          <w:rtl/>
        </w:rPr>
        <w:t xml:space="preserve">- </w:t>
      </w:r>
      <w:r>
        <w:rPr>
          <w:rFonts w:hint="cs"/>
          <w:rtl/>
        </w:rPr>
        <w:t xml:space="preserve">מינוי של שר הביטחון והרמטכ"ל </w:t>
      </w:r>
      <w:r w:rsidR="00761F4C">
        <w:rPr>
          <w:rFonts w:hint="cs"/>
          <w:rtl/>
        </w:rPr>
        <w:t xml:space="preserve">רצו למנות לאלוף אדם </w:t>
      </w:r>
      <w:r>
        <w:rPr>
          <w:rFonts w:hint="cs"/>
          <w:rtl/>
        </w:rPr>
        <w:t xml:space="preserve">שהיו טענות על </w:t>
      </w:r>
      <w:bookmarkStart w:id="3312" w:name="_ETM_Q1_8108189"/>
      <w:bookmarkEnd w:id="3312"/>
      <w:r>
        <w:rPr>
          <w:rtl/>
        </w:rPr>
        <w:t>–</w:t>
      </w:r>
      <w:r>
        <w:rPr>
          <w:rFonts w:hint="cs"/>
          <w:rtl/>
        </w:rPr>
        <w:t xml:space="preserve"> הועמד </w:t>
      </w:r>
      <w:r w:rsidR="00761F4C">
        <w:rPr>
          <w:rFonts w:hint="cs"/>
          <w:rtl/>
        </w:rPr>
        <w:t xml:space="preserve">לדין משמעתי </w:t>
      </w:r>
      <w:bookmarkStart w:id="3313" w:name="_ETM_Q1_8106064"/>
      <w:bookmarkEnd w:id="3313"/>
      <w:r w:rsidR="00761F4C">
        <w:rPr>
          <w:rFonts w:hint="cs"/>
          <w:rtl/>
        </w:rPr>
        <w:t xml:space="preserve">על ניצול מיני של חיילות או </w:t>
      </w:r>
      <w:r>
        <w:rPr>
          <w:rFonts w:hint="cs"/>
          <w:rtl/>
        </w:rPr>
        <w:t xml:space="preserve">קצינות תחתיו </w:t>
      </w:r>
      <w:r w:rsidR="00761F4C">
        <w:rPr>
          <w:rFonts w:hint="cs"/>
          <w:rtl/>
        </w:rPr>
        <w:t>ובג"ץ פס</w:t>
      </w:r>
      <w:bookmarkStart w:id="3314" w:name="_ETM_Q1_8112321"/>
      <w:bookmarkEnd w:id="3314"/>
      <w:r w:rsidR="00761F4C">
        <w:rPr>
          <w:rFonts w:hint="cs"/>
          <w:rtl/>
        </w:rPr>
        <w:t xml:space="preserve">ל את זה, קבע שההחלטה לא סבירה, לא ניתן </w:t>
      </w:r>
      <w:r>
        <w:rPr>
          <w:rFonts w:hint="cs"/>
          <w:rtl/>
        </w:rPr>
        <w:t xml:space="preserve">משקל סביר. אם </w:t>
      </w:r>
      <w:bookmarkStart w:id="3315" w:name="_ETM_Q1_8117505"/>
      <w:bookmarkEnd w:id="3315"/>
      <w:r>
        <w:rPr>
          <w:rFonts w:hint="cs"/>
          <w:rtl/>
        </w:rPr>
        <w:t>לא היה בג"ץ, אם לא היה</w:t>
      </w:r>
      <w:r w:rsidR="00761F4C">
        <w:rPr>
          <w:rFonts w:hint="cs"/>
          <w:rtl/>
        </w:rPr>
        <w:t xml:space="preserve"> </w:t>
      </w:r>
      <w:bookmarkStart w:id="3316" w:name="_ETM_Q1_8116636"/>
      <w:bookmarkEnd w:id="3316"/>
      <w:r w:rsidR="00761F4C">
        <w:rPr>
          <w:rFonts w:hint="cs"/>
          <w:rtl/>
        </w:rPr>
        <w:t>ביקורת ש</w:t>
      </w:r>
      <w:r>
        <w:rPr>
          <w:rFonts w:hint="cs"/>
          <w:rtl/>
        </w:rPr>
        <w:t xml:space="preserve">, המינוי הזה היה יוצא </w:t>
      </w:r>
      <w:bookmarkStart w:id="3317" w:name="_ETM_Q1_8124416"/>
      <w:bookmarkEnd w:id="3317"/>
      <w:r>
        <w:rPr>
          <w:rFonts w:hint="cs"/>
          <w:rtl/>
        </w:rPr>
        <w:t>לפועל.</w:t>
      </w:r>
    </w:p>
    <w:p w:rsidR="0046383A" w:rsidRDefault="0046383A" w:rsidP="0046383A">
      <w:pPr>
        <w:rPr>
          <w:rtl/>
        </w:rPr>
      </w:pPr>
      <w:bookmarkStart w:id="3318" w:name="_ETM_Q1_8126147"/>
      <w:bookmarkStart w:id="3319" w:name="_ETM_Q1_8126224"/>
      <w:bookmarkEnd w:id="3318"/>
      <w:bookmarkEnd w:id="3319"/>
    </w:p>
    <w:p w:rsidR="00761F4C" w:rsidRDefault="00761F4C" w:rsidP="00761F4C">
      <w:pPr>
        <w:pStyle w:val="-"/>
        <w:keepNext/>
        <w:rPr>
          <w:rtl/>
        </w:rPr>
      </w:pPr>
      <w:bookmarkStart w:id="3320" w:name="ET_speakercontinue_5068_513"/>
      <w:r w:rsidRPr="00761F4C">
        <w:rPr>
          <w:rStyle w:val="TagStyle"/>
          <w:rtl/>
        </w:rPr>
        <w:t xml:space="preserve"> &lt;&lt; דובר_המשך &gt;&gt; </w:t>
      </w:r>
      <w:r>
        <w:rPr>
          <w:rtl/>
        </w:rPr>
        <w:t>קארין אלהרר (יש עתיד):</w:t>
      </w:r>
      <w:r w:rsidRPr="00761F4C">
        <w:rPr>
          <w:rStyle w:val="TagStyle"/>
          <w:rtl/>
        </w:rPr>
        <w:t xml:space="preserve"> &lt;&lt; דובר_המשך &gt;&gt;</w:t>
      </w:r>
      <w:r>
        <w:rPr>
          <w:rtl/>
        </w:rPr>
        <w:t xml:space="preserve">   </w:t>
      </w:r>
      <w:bookmarkEnd w:id="3320"/>
    </w:p>
    <w:p w:rsidR="00761F4C" w:rsidRDefault="00761F4C" w:rsidP="00761F4C">
      <w:pPr>
        <w:pStyle w:val="KeepWithNext"/>
        <w:rPr>
          <w:rtl/>
        </w:rPr>
      </w:pPr>
    </w:p>
    <w:p w:rsidR="00761F4C" w:rsidRDefault="00761F4C" w:rsidP="00761F4C">
      <w:pPr>
        <w:rPr>
          <w:rtl/>
        </w:rPr>
      </w:pPr>
      <w:r>
        <w:rPr>
          <w:rFonts w:hint="cs"/>
          <w:rtl/>
        </w:rPr>
        <w:t>ואת זה לא נוכל לעצור.</w:t>
      </w:r>
    </w:p>
    <w:p w:rsidR="00761F4C" w:rsidRDefault="00761F4C" w:rsidP="00761F4C">
      <w:pPr>
        <w:rPr>
          <w:rtl/>
        </w:rPr>
      </w:pPr>
    </w:p>
    <w:p w:rsidR="00761F4C" w:rsidRDefault="00761F4C" w:rsidP="00761F4C">
      <w:pPr>
        <w:pStyle w:val="a4"/>
        <w:keepNext/>
        <w:rPr>
          <w:rtl/>
        </w:rPr>
      </w:pPr>
      <w:bookmarkStart w:id="3321" w:name="ET_speaker_5783_514"/>
      <w:r w:rsidRPr="00761F4C">
        <w:rPr>
          <w:rStyle w:val="TagStyle"/>
          <w:rtl/>
        </w:rPr>
        <w:t xml:space="preserve"> &lt;&lt; דובר &gt;&gt; </w:t>
      </w:r>
      <w:r>
        <w:rPr>
          <w:rtl/>
        </w:rPr>
        <w:t>מירב כהן (יש עתיד):</w:t>
      </w:r>
      <w:r w:rsidRPr="00761F4C">
        <w:rPr>
          <w:rStyle w:val="TagStyle"/>
          <w:rtl/>
        </w:rPr>
        <w:t xml:space="preserve"> &lt;&lt; דובר &gt;&gt;</w:t>
      </w:r>
      <w:r>
        <w:rPr>
          <w:rtl/>
        </w:rPr>
        <w:t xml:space="preserve">   </w:t>
      </w:r>
      <w:bookmarkEnd w:id="3321"/>
    </w:p>
    <w:p w:rsidR="00761F4C" w:rsidRDefault="00761F4C" w:rsidP="00761F4C">
      <w:pPr>
        <w:pStyle w:val="KeepWithNext"/>
        <w:rPr>
          <w:rtl/>
        </w:rPr>
      </w:pPr>
    </w:p>
    <w:p w:rsidR="00761F4C" w:rsidRPr="00761F4C" w:rsidRDefault="00761F4C" w:rsidP="00761F4C">
      <w:pPr>
        <w:rPr>
          <w:rtl/>
        </w:rPr>
      </w:pPr>
      <w:r>
        <w:rPr>
          <w:rFonts w:hint="cs"/>
          <w:rtl/>
        </w:rPr>
        <w:t>זה בדיוק מה שהם רוצים למנוע, שאפשר יהיה למנות אדם כזה לתפקיד בכיר.</w:t>
      </w:r>
    </w:p>
    <w:p w:rsidR="00761F4C" w:rsidRPr="00761F4C" w:rsidRDefault="00761F4C" w:rsidP="00761F4C">
      <w:pPr>
        <w:rPr>
          <w:rtl/>
        </w:rPr>
      </w:pPr>
      <w:bookmarkStart w:id="3322" w:name="_ETM_Q1_8124213"/>
      <w:bookmarkStart w:id="3323" w:name="_ETM_Q1_8124333"/>
      <w:bookmarkEnd w:id="3322"/>
      <w:bookmarkEnd w:id="3323"/>
    </w:p>
    <w:p w:rsidR="0046383A" w:rsidRDefault="0046383A" w:rsidP="0046383A">
      <w:pPr>
        <w:pStyle w:val="af6"/>
        <w:keepNext/>
        <w:rPr>
          <w:rtl/>
        </w:rPr>
      </w:pPr>
      <w:bookmarkStart w:id="3324" w:name="ET_yor_6157_348"/>
      <w:r w:rsidRPr="0046383A">
        <w:rPr>
          <w:rStyle w:val="TagStyle"/>
          <w:rtl/>
        </w:rPr>
        <w:t xml:space="preserve"> &lt;&lt; יור &gt;&gt; </w:t>
      </w:r>
      <w:r>
        <w:rPr>
          <w:rtl/>
        </w:rPr>
        <w:t xml:space="preserve">היו"ר שמחה </w:t>
      </w:r>
      <w:proofErr w:type="spellStart"/>
      <w:r>
        <w:rPr>
          <w:rtl/>
        </w:rPr>
        <w:t>רוטמן</w:t>
      </w:r>
      <w:proofErr w:type="spellEnd"/>
      <w:r>
        <w:rPr>
          <w:rtl/>
        </w:rPr>
        <w:t>:</w:t>
      </w:r>
      <w:r w:rsidRPr="0046383A">
        <w:rPr>
          <w:rStyle w:val="TagStyle"/>
          <w:rtl/>
        </w:rPr>
        <w:t xml:space="preserve"> &lt;&lt; יור &gt;&gt;</w:t>
      </w:r>
      <w:r>
        <w:rPr>
          <w:rtl/>
        </w:rPr>
        <w:t xml:space="preserve">   </w:t>
      </w:r>
      <w:bookmarkEnd w:id="3324"/>
    </w:p>
    <w:p w:rsidR="0046383A" w:rsidRDefault="0046383A" w:rsidP="0046383A">
      <w:pPr>
        <w:pStyle w:val="KeepWithNext"/>
        <w:rPr>
          <w:rtl/>
        </w:rPr>
      </w:pPr>
    </w:p>
    <w:p w:rsidR="0046383A" w:rsidRDefault="0046383A" w:rsidP="0046383A">
      <w:pPr>
        <w:rPr>
          <w:rtl/>
        </w:rPr>
      </w:pPr>
      <w:bookmarkStart w:id="3325" w:name="_ETM_Q1_8126702"/>
      <w:bookmarkEnd w:id="3325"/>
      <w:r>
        <w:rPr>
          <w:rFonts w:hint="cs"/>
          <w:rtl/>
        </w:rPr>
        <w:t xml:space="preserve">דוגמה מצוינת. וכאשר בג"ץ למשל קבע שמישהו שהתבטא בצורה </w:t>
      </w:r>
      <w:r w:rsidR="00761F4C">
        <w:rPr>
          <w:rFonts w:hint="cs"/>
          <w:rtl/>
        </w:rPr>
        <w:t>מאוד-</w:t>
      </w:r>
      <w:r>
        <w:rPr>
          <w:rFonts w:hint="cs"/>
          <w:rtl/>
        </w:rPr>
        <w:t xml:space="preserve">מאוד </w:t>
      </w:r>
      <w:bookmarkStart w:id="3326" w:name="_ETM_Q1_8136482"/>
      <w:bookmarkEnd w:id="3326"/>
      <w:r>
        <w:rPr>
          <w:rFonts w:hint="cs"/>
          <w:rtl/>
        </w:rPr>
        <w:t xml:space="preserve">קיצונית </w:t>
      </w:r>
      <w:r w:rsidR="00761F4C">
        <w:rPr>
          <w:rFonts w:hint="cs"/>
          <w:rtl/>
        </w:rPr>
        <w:t xml:space="preserve">נגד להט"בים </w:t>
      </w:r>
      <w:r>
        <w:rPr>
          <w:rFonts w:hint="cs"/>
          <w:rtl/>
        </w:rPr>
        <w:t xml:space="preserve">יכול להתמנות, </w:t>
      </w:r>
      <w:r w:rsidR="00761F4C">
        <w:rPr>
          <w:rFonts w:hint="cs"/>
          <w:rtl/>
        </w:rPr>
        <w:t xml:space="preserve">למשל, </w:t>
      </w:r>
      <w:bookmarkStart w:id="3327" w:name="_ETM_Q1_8140704"/>
      <w:bookmarkEnd w:id="3327"/>
      <w:r>
        <w:rPr>
          <w:rFonts w:hint="cs"/>
          <w:rtl/>
        </w:rPr>
        <w:t>בג"ץ אחראי על זה שסביר בעיניו?</w:t>
      </w:r>
      <w:r w:rsidR="00761F4C">
        <w:rPr>
          <w:rFonts w:hint="cs"/>
          <w:rtl/>
        </w:rPr>
        <w:t xml:space="preserve"> לוקח את האחריות? אני זורם איתך.</w:t>
      </w:r>
    </w:p>
    <w:p w:rsidR="0046383A" w:rsidRDefault="0046383A" w:rsidP="0046383A">
      <w:pPr>
        <w:rPr>
          <w:rtl/>
        </w:rPr>
      </w:pPr>
      <w:bookmarkStart w:id="3328" w:name="_ETM_Q1_8145489"/>
      <w:bookmarkStart w:id="3329" w:name="_ETM_Q1_8145555"/>
      <w:bookmarkEnd w:id="3328"/>
      <w:bookmarkEnd w:id="3329"/>
    </w:p>
    <w:p w:rsidR="0046383A" w:rsidRDefault="0046383A" w:rsidP="0046383A">
      <w:pPr>
        <w:pStyle w:val="-"/>
        <w:keepNext/>
        <w:rPr>
          <w:rtl/>
        </w:rPr>
      </w:pPr>
      <w:bookmarkStart w:id="3330" w:name="ET_speakercontinue_635663_349"/>
      <w:r w:rsidRPr="0046383A">
        <w:rPr>
          <w:rStyle w:val="TagStyle"/>
          <w:rtl/>
        </w:rPr>
        <w:t xml:space="preserve"> &lt;&lt; דובר_המשך &gt;&gt; </w:t>
      </w:r>
      <w:r>
        <w:rPr>
          <w:rtl/>
        </w:rPr>
        <w:t>גיל לימון:</w:t>
      </w:r>
      <w:r w:rsidRPr="0046383A">
        <w:rPr>
          <w:rStyle w:val="TagStyle"/>
          <w:rtl/>
        </w:rPr>
        <w:t xml:space="preserve"> &lt;&lt; דובר_המשך &gt;&gt;</w:t>
      </w:r>
      <w:r>
        <w:rPr>
          <w:rtl/>
        </w:rPr>
        <w:t xml:space="preserve">   </w:t>
      </w:r>
      <w:bookmarkEnd w:id="3330"/>
    </w:p>
    <w:p w:rsidR="0046383A" w:rsidRDefault="0046383A" w:rsidP="0046383A">
      <w:pPr>
        <w:pStyle w:val="KeepWithNext"/>
        <w:rPr>
          <w:rtl/>
        </w:rPr>
      </w:pPr>
    </w:p>
    <w:p w:rsidR="0046383A" w:rsidRDefault="0046383A" w:rsidP="00761F4C">
      <w:pPr>
        <w:rPr>
          <w:rtl/>
        </w:rPr>
      </w:pPr>
      <w:bookmarkStart w:id="3331" w:name="_ETM_Q1_8147323"/>
      <w:bookmarkEnd w:id="3331"/>
      <w:r>
        <w:rPr>
          <w:rFonts w:hint="cs"/>
          <w:rtl/>
        </w:rPr>
        <w:t>בג"ץ לוק</w:t>
      </w:r>
      <w:r w:rsidR="00761F4C">
        <w:rPr>
          <w:rFonts w:hint="cs"/>
          <w:rtl/>
        </w:rPr>
        <w:t>ח</w:t>
      </w:r>
      <w:r>
        <w:rPr>
          <w:rFonts w:hint="cs"/>
          <w:rtl/>
        </w:rPr>
        <w:t xml:space="preserve"> </w:t>
      </w:r>
      <w:bookmarkStart w:id="3332" w:name="_ETM_Q1_8149306"/>
      <w:bookmarkEnd w:id="3332"/>
      <w:r>
        <w:rPr>
          <w:rFonts w:hint="cs"/>
          <w:rtl/>
        </w:rPr>
        <w:t>את האחריות</w:t>
      </w:r>
      <w:r w:rsidR="00761F4C">
        <w:rPr>
          <w:rFonts w:hint="cs"/>
          <w:rtl/>
        </w:rPr>
        <w:t xml:space="preserve"> וגם הייעוץ המשפטי</w:t>
      </w:r>
      <w:r>
        <w:rPr>
          <w:rFonts w:hint="cs"/>
          <w:rtl/>
        </w:rPr>
        <w:t xml:space="preserve">. אתייחס למה שאמרת. בסופו של דבר גם הייעוץ </w:t>
      </w:r>
      <w:bookmarkStart w:id="3333" w:name="_ETM_Q1_8156360"/>
      <w:bookmarkEnd w:id="3333"/>
      <w:r>
        <w:rPr>
          <w:rFonts w:hint="cs"/>
          <w:rtl/>
        </w:rPr>
        <w:t>המשפטי ל</w:t>
      </w:r>
      <w:r w:rsidR="00761F4C">
        <w:rPr>
          <w:rFonts w:hint="cs"/>
          <w:rtl/>
        </w:rPr>
        <w:t>מ</w:t>
      </w:r>
      <w:r>
        <w:rPr>
          <w:rFonts w:hint="cs"/>
          <w:rtl/>
        </w:rPr>
        <w:t xml:space="preserve">משלה </w:t>
      </w:r>
      <w:r w:rsidR="00761F4C">
        <w:rPr>
          <w:rFonts w:hint="cs"/>
          <w:rtl/>
        </w:rPr>
        <w:t xml:space="preserve">וגם בג"ץ </w:t>
      </w:r>
      <w:r>
        <w:rPr>
          <w:rFonts w:hint="cs"/>
          <w:rtl/>
        </w:rPr>
        <w:t>לוקח א</w:t>
      </w:r>
      <w:r w:rsidR="00761F4C">
        <w:rPr>
          <w:rFonts w:hint="cs"/>
          <w:rtl/>
        </w:rPr>
        <w:t>ח</w:t>
      </w:r>
      <w:r>
        <w:rPr>
          <w:rFonts w:hint="cs"/>
          <w:rtl/>
        </w:rPr>
        <w:t xml:space="preserve">ריות על קיום שלטון החוק, </w:t>
      </w:r>
      <w:r w:rsidR="00761F4C">
        <w:rPr>
          <w:rFonts w:hint="cs"/>
          <w:rtl/>
        </w:rPr>
        <w:t xml:space="preserve">אחריות </w:t>
      </w:r>
      <w:r>
        <w:rPr>
          <w:rFonts w:hint="cs"/>
          <w:rtl/>
        </w:rPr>
        <w:t xml:space="preserve">על כך </w:t>
      </w:r>
      <w:bookmarkStart w:id="3334" w:name="_ETM_Q1_8162780"/>
      <w:bookmarkEnd w:id="3334"/>
      <w:r>
        <w:rPr>
          <w:rFonts w:hint="cs"/>
          <w:rtl/>
        </w:rPr>
        <w:t>שהחלטות שלטוניות ייעשו לפי החוק ואחד הכל</w:t>
      </w:r>
      <w:r w:rsidR="00761F4C">
        <w:rPr>
          <w:rFonts w:hint="cs"/>
          <w:rtl/>
        </w:rPr>
        <w:t>ל</w:t>
      </w:r>
      <w:r>
        <w:rPr>
          <w:rFonts w:hint="cs"/>
          <w:rtl/>
        </w:rPr>
        <w:t>ים ב</w:t>
      </w:r>
      <w:r w:rsidR="00761F4C">
        <w:rPr>
          <w:rFonts w:hint="cs"/>
          <w:rtl/>
        </w:rPr>
        <w:t>ח</w:t>
      </w:r>
      <w:r>
        <w:rPr>
          <w:rFonts w:hint="cs"/>
          <w:rtl/>
        </w:rPr>
        <w:t>וק</w:t>
      </w:r>
      <w:r w:rsidR="00761F4C">
        <w:rPr>
          <w:rFonts w:hint="cs"/>
          <w:rtl/>
        </w:rPr>
        <w:t xml:space="preserve">, במשפט </w:t>
      </w:r>
      <w:proofErr w:type="spellStart"/>
      <w:r w:rsidR="00761F4C">
        <w:rPr>
          <w:rFonts w:hint="cs"/>
          <w:rtl/>
        </w:rPr>
        <w:t>המינהלי</w:t>
      </w:r>
      <w:proofErr w:type="spellEnd"/>
      <w:r w:rsidR="00761F4C">
        <w:rPr>
          <w:rFonts w:hint="cs"/>
          <w:rtl/>
        </w:rPr>
        <w:t xml:space="preserve"> שלנו</w:t>
      </w:r>
      <w:r>
        <w:rPr>
          <w:rFonts w:hint="cs"/>
          <w:rtl/>
        </w:rPr>
        <w:t xml:space="preserve"> בכך שההחלטה </w:t>
      </w:r>
      <w:bookmarkStart w:id="3335" w:name="_ETM_Q1_8170948"/>
      <w:bookmarkEnd w:id="3335"/>
      <w:r>
        <w:rPr>
          <w:rFonts w:hint="cs"/>
          <w:rtl/>
        </w:rPr>
        <w:t xml:space="preserve">תהיה חוקית, </w:t>
      </w:r>
      <w:r w:rsidR="00761F4C">
        <w:rPr>
          <w:rFonts w:hint="cs"/>
          <w:rtl/>
        </w:rPr>
        <w:t xml:space="preserve">זה </w:t>
      </w:r>
      <w:r>
        <w:rPr>
          <w:rFonts w:hint="cs"/>
          <w:rtl/>
        </w:rPr>
        <w:t>הכלל של סבירות.</w:t>
      </w:r>
    </w:p>
    <w:p w:rsidR="0046383A" w:rsidRDefault="0046383A" w:rsidP="0046383A">
      <w:pPr>
        <w:rPr>
          <w:rtl/>
        </w:rPr>
      </w:pPr>
      <w:bookmarkStart w:id="3336" w:name="_ETM_Q1_8175709"/>
      <w:bookmarkStart w:id="3337" w:name="_ETM_Q1_8175771"/>
      <w:bookmarkEnd w:id="3336"/>
      <w:bookmarkEnd w:id="3337"/>
    </w:p>
    <w:p w:rsidR="0046383A" w:rsidRDefault="0046383A" w:rsidP="0046383A">
      <w:pPr>
        <w:pStyle w:val="af6"/>
        <w:keepNext/>
        <w:rPr>
          <w:rtl/>
        </w:rPr>
      </w:pPr>
      <w:bookmarkStart w:id="3338" w:name="ET_yor_6157_350"/>
      <w:r w:rsidRPr="0046383A">
        <w:rPr>
          <w:rStyle w:val="TagStyle"/>
          <w:rtl/>
        </w:rPr>
        <w:t xml:space="preserve"> &lt;&lt; יור &gt;&gt; </w:t>
      </w:r>
      <w:r>
        <w:rPr>
          <w:rtl/>
        </w:rPr>
        <w:t xml:space="preserve">היו"ר שמחה </w:t>
      </w:r>
      <w:proofErr w:type="spellStart"/>
      <w:r>
        <w:rPr>
          <w:rtl/>
        </w:rPr>
        <w:t>רוטמן</w:t>
      </w:r>
      <w:proofErr w:type="spellEnd"/>
      <w:r>
        <w:rPr>
          <w:rtl/>
        </w:rPr>
        <w:t>:</w:t>
      </w:r>
      <w:r w:rsidRPr="0046383A">
        <w:rPr>
          <w:rStyle w:val="TagStyle"/>
          <w:rtl/>
        </w:rPr>
        <w:t xml:space="preserve"> &lt;&lt; יור &gt;&gt;</w:t>
      </w:r>
      <w:r>
        <w:rPr>
          <w:rtl/>
        </w:rPr>
        <w:t xml:space="preserve">   </w:t>
      </w:r>
      <w:bookmarkEnd w:id="3338"/>
    </w:p>
    <w:p w:rsidR="0046383A" w:rsidRDefault="0046383A" w:rsidP="0046383A">
      <w:pPr>
        <w:pStyle w:val="KeepWithNext"/>
        <w:rPr>
          <w:rtl/>
        </w:rPr>
      </w:pPr>
    </w:p>
    <w:p w:rsidR="0046383A" w:rsidRDefault="0046383A" w:rsidP="0046383A">
      <w:pPr>
        <w:rPr>
          <w:rtl/>
        </w:rPr>
      </w:pPr>
      <w:bookmarkStart w:id="3339" w:name="_ETM_Q1_8176441"/>
      <w:bookmarkEnd w:id="3339"/>
      <w:r>
        <w:rPr>
          <w:rFonts w:hint="cs"/>
          <w:rtl/>
        </w:rPr>
        <w:t xml:space="preserve">אבל גיל, זה שזה המצב המשפטי- </w:t>
      </w:r>
      <w:bookmarkStart w:id="3340" w:name="_ETM_Q1_8181283"/>
      <w:bookmarkEnd w:id="3340"/>
      <w:r>
        <w:rPr>
          <w:rFonts w:hint="cs"/>
          <w:rtl/>
        </w:rPr>
        <w:t>- -</w:t>
      </w:r>
    </w:p>
    <w:p w:rsidR="0046383A" w:rsidRDefault="0046383A" w:rsidP="0046383A">
      <w:pPr>
        <w:rPr>
          <w:rtl/>
        </w:rPr>
      </w:pPr>
      <w:bookmarkStart w:id="3341" w:name="_ETM_Q1_8182357"/>
      <w:bookmarkStart w:id="3342" w:name="_ETM_Q1_8182428"/>
      <w:bookmarkStart w:id="3343" w:name="_ETM_Q1_8183482"/>
      <w:bookmarkEnd w:id="3341"/>
      <w:bookmarkEnd w:id="3342"/>
      <w:bookmarkEnd w:id="3343"/>
    </w:p>
    <w:p w:rsidR="0046383A" w:rsidRDefault="0046383A" w:rsidP="0046383A">
      <w:pPr>
        <w:pStyle w:val="a4"/>
        <w:keepNext/>
        <w:rPr>
          <w:rtl/>
        </w:rPr>
      </w:pPr>
      <w:bookmarkStart w:id="3344" w:name="ET_speaker_5783_351"/>
      <w:r w:rsidRPr="0046383A">
        <w:rPr>
          <w:rStyle w:val="TagStyle"/>
          <w:rtl/>
        </w:rPr>
        <w:t xml:space="preserve"> &lt;&lt; דובר &gt;&gt; </w:t>
      </w:r>
      <w:r>
        <w:rPr>
          <w:rtl/>
        </w:rPr>
        <w:t>מירב כהן (יש עתיד):</w:t>
      </w:r>
      <w:r w:rsidRPr="0046383A">
        <w:rPr>
          <w:rStyle w:val="TagStyle"/>
          <w:rtl/>
        </w:rPr>
        <w:t xml:space="preserve"> &lt;&lt; דובר &gt;&gt;</w:t>
      </w:r>
      <w:r>
        <w:rPr>
          <w:rtl/>
        </w:rPr>
        <w:t xml:space="preserve">   </w:t>
      </w:r>
      <w:bookmarkEnd w:id="3344"/>
    </w:p>
    <w:p w:rsidR="0046383A" w:rsidRDefault="0046383A" w:rsidP="0046383A">
      <w:pPr>
        <w:pStyle w:val="KeepWithNext"/>
        <w:rPr>
          <w:rtl/>
        </w:rPr>
      </w:pPr>
    </w:p>
    <w:p w:rsidR="0046383A" w:rsidRDefault="00761F4C" w:rsidP="00761F4C">
      <w:pPr>
        <w:rPr>
          <w:rtl/>
        </w:rPr>
      </w:pPr>
      <w:bookmarkStart w:id="3345" w:name="_ETM_Q1_8183832"/>
      <w:bookmarkStart w:id="3346" w:name="_ETM_Q1_8183872"/>
      <w:bookmarkEnd w:id="3345"/>
      <w:bookmarkEnd w:id="3346"/>
      <w:r>
        <w:rPr>
          <w:rFonts w:hint="cs"/>
          <w:rtl/>
        </w:rPr>
        <w:t>זה שנגע בבחורה בניגוד</w:t>
      </w:r>
      <w:bookmarkStart w:id="3347" w:name="_ETM_Q1_8179323"/>
      <w:bookmarkEnd w:id="3347"/>
      <w:r>
        <w:rPr>
          <w:rFonts w:hint="cs"/>
          <w:rtl/>
        </w:rPr>
        <w:t xml:space="preserve"> לרצונה, הוא אומר </w:t>
      </w:r>
      <w:r>
        <w:rPr>
          <w:rtl/>
        </w:rPr>
        <w:t>–</w:t>
      </w:r>
      <w:r>
        <w:rPr>
          <w:rFonts w:hint="cs"/>
          <w:rtl/>
        </w:rPr>
        <w:t xml:space="preserve"> זה סביר וזה לא סביר. </w:t>
      </w:r>
      <w:bookmarkStart w:id="3348" w:name="_ETM_Q1_8181988"/>
      <w:bookmarkEnd w:id="3348"/>
      <w:r>
        <w:rPr>
          <w:rFonts w:hint="cs"/>
          <w:rtl/>
        </w:rPr>
        <w:t>שיקול דעת.</w:t>
      </w:r>
    </w:p>
    <w:p w:rsidR="0046383A" w:rsidRDefault="0046383A" w:rsidP="0046383A">
      <w:pPr>
        <w:rPr>
          <w:rtl/>
        </w:rPr>
      </w:pPr>
      <w:bookmarkStart w:id="3349" w:name="_ETM_Q1_8201012"/>
      <w:bookmarkStart w:id="3350" w:name="_ETM_Q1_8201085"/>
      <w:bookmarkStart w:id="3351" w:name="_ETM_Q1_8202210"/>
      <w:bookmarkEnd w:id="3349"/>
      <w:bookmarkEnd w:id="3350"/>
      <w:bookmarkEnd w:id="3351"/>
    </w:p>
    <w:p w:rsidR="00761F4C" w:rsidRDefault="00761F4C" w:rsidP="00761F4C">
      <w:pPr>
        <w:pStyle w:val="af6"/>
        <w:keepNext/>
        <w:rPr>
          <w:rtl/>
        </w:rPr>
      </w:pPr>
      <w:bookmarkStart w:id="3352" w:name="ET_yor_6157_515"/>
      <w:r w:rsidRPr="00761F4C">
        <w:rPr>
          <w:rStyle w:val="TagStyle"/>
          <w:rtl/>
        </w:rPr>
        <w:t xml:space="preserve"> &lt;&lt; יור &gt;&gt; </w:t>
      </w:r>
      <w:r>
        <w:rPr>
          <w:rtl/>
        </w:rPr>
        <w:t xml:space="preserve">היו"ר שמחה </w:t>
      </w:r>
      <w:proofErr w:type="spellStart"/>
      <w:r>
        <w:rPr>
          <w:rtl/>
        </w:rPr>
        <w:t>רוטמן</w:t>
      </w:r>
      <w:proofErr w:type="spellEnd"/>
      <w:r>
        <w:rPr>
          <w:rtl/>
        </w:rPr>
        <w:t>:</w:t>
      </w:r>
      <w:r w:rsidRPr="00761F4C">
        <w:rPr>
          <w:rStyle w:val="TagStyle"/>
          <w:rtl/>
        </w:rPr>
        <w:t xml:space="preserve"> &lt;&lt; יור &gt;&gt;</w:t>
      </w:r>
      <w:r>
        <w:rPr>
          <w:rtl/>
        </w:rPr>
        <w:t xml:space="preserve">   </w:t>
      </w:r>
      <w:bookmarkEnd w:id="3352"/>
    </w:p>
    <w:p w:rsidR="00761F4C" w:rsidRDefault="00761F4C" w:rsidP="00761F4C">
      <w:pPr>
        <w:pStyle w:val="KeepWithNext"/>
        <w:rPr>
          <w:rtl/>
        </w:rPr>
      </w:pPr>
    </w:p>
    <w:p w:rsidR="00761F4C" w:rsidRDefault="00761F4C" w:rsidP="00761F4C">
      <w:pPr>
        <w:rPr>
          <w:rtl/>
        </w:rPr>
      </w:pPr>
      <w:r>
        <w:rPr>
          <w:rFonts w:hint="cs"/>
          <w:rtl/>
        </w:rPr>
        <w:t xml:space="preserve">זה שהמצב המשפטי היום הוא כזה, אין מחלוקת. השאלה </w:t>
      </w:r>
      <w:bookmarkStart w:id="3353" w:name="_ETM_Q1_8191162"/>
      <w:bookmarkEnd w:id="3353"/>
      <w:r>
        <w:rPr>
          <w:rFonts w:hint="cs"/>
          <w:rtl/>
        </w:rPr>
        <w:t>היא האם המצב המשפטי הזה טוב או לא טוב. אני</w:t>
      </w:r>
      <w:bookmarkStart w:id="3354" w:name="_ETM_Q1_8193869"/>
      <w:bookmarkEnd w:id="3354"/>
      <w:r>
        <w:rPr>
          <w:rFonts w:hint="cs"/>
          <w:rtl/>
        </w:rPr>
        <w:t xml:space="preserve"> אומר לא טוב- - -</w:t>
      </w:r>
    </w:p>
    <w:p w:rsidR="00761F4C" w:rsidRPr="00761F4C" w:rsidRDefault="00761F4C" w:rsidP="00761F4C">
      <w:pPr>
        <w:rPr>
          <w:rtl/>
        </w:rPr>
      </w:pPr>
    </w:p>
    <w:p w:rsidR="0046383A" w:rsidRDefault="0046383A" w:rsidP="0046383A">
      <w:pPr>
        <w:pStyle w:val="a4"/>
        <w:keepNext/>
        <w:rPr>
          <w:rtl/>
        </w:rPr>
      </w:pPr>
      <w:bookmarkStart w:id="3355" w:name="ET_speaker_6345_352"/>
      <w:r w:rsidRPr="0046383A">
        <w:rPr>
          <w:rStyle w:val="TagStyle"/>
          <w:rtl/>
        </w:rPr>
        <w:t xml:space="preserve"> &lt;&lt; דובר &gt;&gt; </w:t>
      </w:r>
      <w:r>
        <w:rPr>
          <w:rtl/>
        </w:rPr>
        <w:t>טלי גוטליב (הליכוד):</w:t>
      </w:r>
      <w:r w:rsidRPr="0046383A">
        <w:rPr>
          <w:rStyle w:val="TagStyle"/>
          <w:rtl/>
        </w:rPr>
        <w:t xml:space="preserve"> &lt;&lt; דובר &gt;&gt;</w:t>
      </w:r>
      <w:r>
        <w:rPr>
          <w:rtl/>
        </w:rPr>
        <w:t xml:space="preserve">   </w:t>
      </w:r>
      <w:bookmarkEnd w:id="3355"/>
    </w:p>
    <w:p w:rsidR="0046383A" w:rsidRDefault="0046383A" w:rsidP="0046383A">
      <w:pPr>
        <w:pStyle w:val="KeepWithNext"/>
        <w:rPr>
          <w:rtl/>
        </w:rPr>
      </w:pPr>
    </w:p>
    <w:p w:rsidR="0046383A" w:rsidRDefault="00761F4C" w:rsidP="0046383A">
      <w:pPr>
        <w:rPr>
          <w:rtl/>
        </w:rPr>
      </w:pPr>
      <w:bookmarkStart w:id="3356" w:name="_ETM_Q1_8202568"/>
      <w:bookmarkStart w:id="3357" w:name="_ETM_Q1_8202603"/>
      <w:bookmarkEnd w:id="3356"/>
      <w:bookmarkEnd w:id="3357"/>
      <w:r>
        <w:rPr>
          <w:rFonts w:hint="cs"/>
          <w:rtl/>
        </w:rPr>
        <w:t xml:space="preserve">בשורות הפרקליטות היה משנה לפרקליט המדינה </w:t>
      </w:r>
      <w:bookmarkStart w:id="3358" w:name="_ETM_Q1_8195593"/>
      <w:bookmarkEnd w:id="3358"/>
      <w:r>
        <w:rPr>
          <w:rFonts w:hint="cs"/>
          <w:rtl/>
        </w:rPr>
        <w:t>שיש בג"ץ בעניינו על התנהגות מאוד-מאוד משונה והוא נשאר בפרקליטות,</w:t>
      </w:r>
      <w:bookmarkStart w:id="3359" w:name="_ETM_Q1_8199623"/>
      <w:bookmarkEnd w:id="3359"/>
      <w:r>
        <w:rPr>
          <w:rFonts w:hint="cs"/>
          <w:rtl/>
        </w:rPr>
        <w:t xml:space="preserve"> ומונה והכול, ו</w:t>
      </w:r>
      <w:r w:rsidR="0046383A">
        <w:rPr>
          <w:rFonts w:hint="cs"/>
          <w:rtl/>
        </w:rPr>
        <w:t>הפך להיות השופר של הפרקליטות.</w:t>
      </w:r>
    </w:p>
    <w:p w:rsidR="0046383A" w:rsidRDefault="0046383A" w:rsidP="0046383A">
      <w:pPr>
        <w:rPr>
          <w:rtl/>
        </w:rPr>
      </w:pPr>
      <w:bookmarkStart w:id="3360" w:name="_ETM_Q1_8212781"/>
      <w:bookmarkStart w:id="3361" w:name="_ETM_Q1_8212843"/>
      <w:bookmarkStart w:id="3362" w:name="_ETM_Q1_8214017"/>
      <w:bookmarkEnd w:id="3360"/>
      <w:bookmarkEnd w:id="3361"/>
      <w:bookmarkEnd w:id="3362"/>
    </w:p>
    <w:p w:rsidR="0046383A" w:rsidRDefault="0046383A" w:rsidP="0046383A">
      <w:pPr>
        <w:pStyle w:val="a4"/>
        <w:keepNext/>
        <w:rPr>
          <w:rtl/>
        </w:rPr>
      </w:pPr>
      <w:bookmarkStart w:id="3363" w:name="ET_speaker_6520_353"/>
      <w:r w:rsidRPr="0046383A">
        <w:rPr>
          <w:rStyle w:val="TagStyle"/>
          <w:rtl/>
        </w:rPr>
        <w:t xml:space="preserve"> &lt;&lt; דובר &gt;&gt; </w:t>
      </w:r>
      <w:r>
        <w:rPr>
          <w:rtl/>
        </w:rPr>
        <w:t>ארז מלול (ש"ס):</w:t>
      </w:r>
      <w:r w:rsidRPr="0046383A">
        <w:rPr>
          <w:rStyle w:val="TagStyle"/>
          <w:rtl/>
        </w:rPr>
        <w:t xml:space="preserve"> &lt;&lt; דובר &gt;&gt;</w:t>
      </w:r>
      <w:r>
        <w:rPr>
          <w:rtl/>
        </w:rPr>
        <w:t xml:space="preserve">   </w:t>
      </w:r>
      <w:bookmarkEnd w:id="3363"/>
    </w:p>
    <w:p w:rsidR="0046383A" w:rsidRDefault="0046383A" w:rsidP="0046383A">
      <w:pPr>
        <w:pStyle w:val="KeepWithNext"/>
        <w:rPr>
          <w:rtl/>
        </w:rPr>
      </w:pPr>
    </w:p>
    <w:p w:rsidR="0046383A" w:rsidRDefault="0046383A" w:rsidP="0046383A">
      <w:pPr>
        <w:rPr>
          <w:rtl/>
        </w:rPr>
      </w:pPr>
      <w:bookmarkStart w:id="3364" w:name="_ETM_Q1_8214362"/>
      <w:bookmarkStart w:id="3365" w:name="_ETM_Q1_8214395"/>
      <w:bookmarkEnd w:id="3364"/>
      <w:bookmarkEnd w:id="3365"/>
      <w:r>
        <w:rPr>
          <w:rFonts w:hint="cs"/>
          <w:rtl/>
        </w:rPr>
        <w:t>- - -</w:t>
      </w:r>
    </w:p>
    <w:p w:rsidR="0046383A" w:rsidRDefault="0046383A" w:rsidP="0046383A">
      <w:pPr>
        <w:rPr>
          <w:rtl/>
        </w:rPr>
      </w:pPr>
      <w:bookmarkStart w:id="3366" w:name="_ETM_Q1_8215340"/>
      <w:bookmarkStart w:id="3367" w:name="_ETM_Q1_8215402"/>
      <w:bookmarkEnd w:id="3366"/>
      <w:bookmarkEnd w:id="3367"/>
    </w:p>
    <w:p w:rsidR="0046383A" w:rsidRDefault="0046383A" w:rsidP="0046383A">
      <w:pPr>
        <w:pStyle w:val="af6"/>
        <w:keepNext/>
        <w:rPr>
          <w:rtl/>
        </w:rPr>
      </w:pPr>
      <w:bookmarkStart w:id="3368" w:name="ET_yor_6157_354"/>
      <w:r w:rsidRPr="0046383A">
        <w:rPr>
          <w:rStyle w:val="TagStyle"/>
          <w:rtl/>
        </w:rPr>
        <w:t xml:space="preserve"> &lt;&lt; יור &gt;&gt; </w:t>
      </w:r>
      <w:r>
        <w:rPr>
          <w:rtl/>
        </w:rPr>
        <w:t xml:space="preserve">היו"ר שמחה </w:t>
      </w:r>
      <w:proofErr w:type="spellStart"/>
      <w:r>
        <w:rPr>
          <w:rtl/>
        </w:rPr>
        <w:t>רוטמן</w:t>
      </w:r>
      <w:proofErr w:type="spellEnd"/>
      <w:r>
        <w:rPr>
          <w:rtl/>
        </w:rPr>
        <w:t>:</w:t>
      </w:r>
      <w:r w:rsidRPr="0046383A">
        <w:rPr>
          <w:rStyle w:val="TagStyle"/>
          <w:rtl/>
        </w:rPr>
        <w:t xml:space="preserve"> &lt;&lt; יור &gt;&gt;</w:t>
      </w:r>
      <w:r>
        <w:rPr>
          <w:rtl/>
        </w:rPr>
        <w:t xml:space="preserve">   </w:t>
      </w:r>
      <w:bookmarkEnd w:id="3368"/>
    </w:p>
    <w:p w:rsidR="0046383A" w:rsidRDefault="0046383A" w:rsidP="0046383A">
      <w:pPr>
        <w:pStyle w:val="KeepWithNext"/>
        <w:rPr>
          <w:rtl/>
        </w:rPr>
      </w:pPr>
    </w:p>
    <w:p w:rsidR="00761F4C" w:rsidRDefault="0046383A" w:rsidP="0046383A">
      <w:pPr>
        <w:rPr>
          <w:rtl/>
        </w:rPr>
      </w:pPr>
      <w:bookmarkStart w:id="3369" w:name="_ETM_Q1_8215817"/>
      <w:bookmarkEnd w:id="3369"/>
      <w:r>
        <w:rPr>
          <w:rFonts w:hint="cs"/>
          <w:rtl/>
        </w:rPr>
        <w:t xml:space="preserve">מפאת </w:t>
      </w:r>
      <w:bookmarkStart w:id="3370" w:name="_ETM_Q1_8217492"/>
      <w:bookmarkEnd w:id="3370"/>
      <w:r>
        <w:rPr>
          <w:rFonts w:hint="cs"/>
          <w:rtl/>
        </w:rPr>
        <w:t>כבודה של הוועדה</w:t>
      </w:r>
      <w:r w:rsidR="00761F4C">
        <w:rPr>
          <w:rFonts w:hint="cs"/>
          <w:rtl/>
        </w:rPr>
        <w:t>- - -</w:t>
      </w:r>
      <w:bookmarkStart w:id="3371" w:name="_ETM_Q1_8219281"/>
      <w:bookmarkEnd w:id="3371"/>
    </w:p>
    <w:p w:rsidR="00761F4C" w:rsidRDefault="00761F4C" w:rsidP="0046383A">
      <w:pPr>
        <w:rPr>
          <w:rtl/>
        </w:rPr>
      </w:pPr>
      <w:bookmarkStart w:id="3372" w:name="_ETM_Q1_8219423"/>
      <w:bookmarkEnd w:id="3372"/>
    </w:p>
    <w:p w:rsidR="00761F4C" w:rsidRDefault="00761F4C" w:rsidP="00761F4C">
      <w:pPr>
        <w:pStyle w:val="a4"/>
        <w:keepNext/>
        <w:rPr>
          <w:rtl/>
        </w:rPr>
      </w:pPr>
      <w:bookmarkStart w:id="3373" w:name="_ETM_Q1_8219484"/>
      <w:bookmarkStart w:id="3374" w:name="_ETM_Q1_8219603"/>
      <w:bookmarkStart w:id="3375" w:name="ET_speaker_5068_516"/>
      <w:bookmarkEnd w:id="3373"/>
      <w:bookmarkEnd w:id="3374"/>
      <w:r w:rsidRPr="00761F4C">
        <w:rPr>
          <w:rStyle w:val="TagStyle"/>
          <w:rtl/>
        </w:rPr>
        <w:t xml:space="preserve"> &lt;&lt; דובר &gt;&gt; </w:t>
      </w:r>
      <w:r>
        <w:rPr>
          <w:rtl/>
        </w:rPr>
        <w:t>קארין אלהרר (יש עתיד):</w:t>
      </w:r>
      <w:r w:rsidRPr="00761F4C">
        <w:rPr>
          <w:rStyle w:val="TagStyle"/>
          <w:rtl/>
        </w:rPr>
        <w:t xml:space="preserve"> &lt;&lt; דובר &gt;&gt;</w:t>
      </w:r>
      <w:r>
        <w:rPr>
          <w:rtl/>
        </w:rPr>
        <w:t xml:space="preserve">   </w:t>
      </w:r>
      <w:bookmarkEnd w:id="3375"/>
    </w:p>
    <w:p w:rsidR="00761F4C" w:rsidRDefault="00761F4C" w:rsidP="00761F4C">
      <w:pPr>
        <w:pStyle w:val="KeepWithNext"/>
        <w:rPr>
          <w:rtl/>
        </w:rPr>
      </w:pPr>
    </w:p>
    <w:p w:rsidR="00761F4C" w:rsidRDefault="00761F4C" w:rsidP="00761F4C">
      <w:pPr>
        <w:rPr>
          <w:rtl/>
        </w:rPr>
      </w:pPr>
      <w:r>
        <w:rPr>
          <w:rFonts w:hint="cs"/>
          <w:rtl/>
        </w:rPr>
        <w:t>בין אמירות לבין עבריין?</w:t>
      </w:r>
    </w:p>
    <w:p w:rsidR="00761F4C" w:rsidRDefault="00761F4C" w:rsidP="00761F4C">
      <w:pPr>
        <w:rPr>
          <w:rtl/>
        </w:rPr>
      </w:pPr>
      <w:bookmarkStart w:id="3376" w:name="_ETM_Q1_8220089"/>
      <w:bookmarkStart w:id="3377" w:name="_ETM_Q1_8220214"/>
      <w:bookmarkEnd w:id="3376"/>
      <w:bookmarkEnd w:id="3377"/>
    </w:p>
    <w:p w:rsidR="00761F4C" w:rsidRDefault="00761F4C" w:rsidP="00761F4C">
      <w:pPr>
        <w:pStyle w:val="af6"/>
        <w:keepNext/>
        <w:rPr>
          <w:rtl/>
        </w:rPr>
      </w:pPr>
      <w:bookmarkStart w:id="3378" w:name="ET_yor_6157_517"/>
      <w:r w:rsidRPr="00761F4C">
        <w:rPr>
          <w:rStyle w:val="TagStyle"/>
          <w:rtl/>
        </w:rPr>
        <w:t xml:space="preserve"> &lt;&lt; יור &gt;&gt; </w:t>
      </w:r>
      <w:r>
        <w:rPr>
          <w:rtl/>
        </w:rPr>
        <w:t xml:space="preserve">היו"ר שמחה </w:t>
      </w:r>
      <w:proofErr w:type="spellStart"/>
      <w:r>
        <w:rPr>
          <w:rtl/>
        </w:rPr>
        <w:t>רוטמן</w:t>
      </w:r>
      <w:proofErr w:type="spellEnd"/>
      <w:r>
        <w:rPr>
          <w:rtl/>
        </w:rPr>
        <w:t>:</w:t>
      </w:r>
      <w:r w:rsidRPr="00761F4C">
        <w:rPr>
          <w:rStyle w:val="TagStyle"/>
          <w:rtl/>
        </w:rPr>
        <w:t xml:space="preserve"> &lt;&lt; יור &gt;&gt;</w:t>
      </w:r>
      <w:r>
        <w:rPr>
          <w:rtl/>
        </w:rPr>
        <w:t xml:space="preserve">   </w:t>
      </w:r>
      <w:bookmarkEnd w:id="3378"/>
    </w:p>
    <w:p w:rsidR="00761F4C" w:rsidRDefault="00761F4C" w:rsidP="00761F4C">
      <w:pPr>
        <w:pStyle w:val="KeepWithNext"/>
        <w:rPr>
          <w:rtl/>
        </w:rPr>
      </w:pPr>
    </w:p>
    <w:p w:rsidR="0046383A" w:rsidRDefault="00761F4C" w:rsidP="0046383A">
      <w:pPr>
        <w:rPr>
          <w:rtl/>
        </w:rPr>
      </w:pPr>
      <w:bookmarkStart w:id="3379" w:name="_ETM_Q1_8221831"/>
      <w:bookmarkStart w:id="3380" w:name="_ETM_Q1_8219722"/>
      <w:bookmarkStart w:id="3381" w:name="_ETM_Q1_8219785"/>
      <w:bookmarkEnd w:id="3379"/>
      <w:bookmarkEnd w:id="3380"/>
      <w:bookmarkEnd w:id="3381"/>
      <w:r>
        <w:rPr>
          <w:rFonts w:hint="cs"/>
          <w:rtl/>
        </w:rPr>
        <w:t xml:space="preserve">מפאת כבודה של הוועדה לא אצטט כל מיני אמירות שאמר </w:t>
      </w:r>
      <w:r w:rsidR="0046383A">
        <w:rPr>
          <w:rFonts w:hint="cs"/>
          <w:rtl/>
        </w:rPr>
        <w:t xml:space="preserve">אדם </w:t>
      </w:r>
      <w:bookmarkStart w:id="3382" w:name="_ETM_Q1_8235988"/>
      <w:bookmarkEnd w:id="3382"/>
      <w:r w:rsidR="0046383A">
        <w:rPr>
          <w:rFonts w:hint="cs"/>
          <w:rtl/>
        </w:rPr>
        <w:t xml:space="preserve">שמונה בשלב מאוחר יותר ומפאת כבודו לא אומר </w:t>
      </w:r>
      <w:r>
        <w:rPr>
          <w:rFonts w:hint="cs"/>
          <w:rtl/>
        </w:rPr>
        <w:t xml:space="preserve">אפילו </w:t>
      </w:r>
      <w:bookmarkStart w:id="3383" w:name="_ETM_Q1_8240746"/>
      <w:bookmarkEnd w:id="3383"/>
      <w:r w:rsidR="0046383A">
        <w:rPr>
          <w:rFonts w:hint="cs"/>
          <w:rtl/>
        </w:rPr>
        <w:t xml:space="preserve">לאיזו משרה, </w:t>
      </w:r>
      <w:bookmarkStart w:id="3384" w:name="_ETM_Q1_8243236"/>
      <w:bookmarkEnd w:id="3384"/>
      <w:r w:rsidR="0046383A">
        <w:rPr>
          <w:rFonts w:hint="cs"/>
          <w:rtl/>
        </w:rPr>
        <w:t>בכירה מאוד בפרקליטות המדינה.</w:t>
      </w:r>
    </w:p>
    <w:p w:rsidR="0046383A" w:rsidRDefault="0046383A" w:rsidP="0046383A">
      <w:pPr>
        <w:rPr>
          <w:rtl/>
        </w:rPr>
      </w:pPr>
      <w:bookmarkStart w:id="3385" w:name="_ETM_Q1_8246900"/>
      <w:bookmarkStart w:id="3386" w:name="_ETM_Q1_8246970"/>
      <w:bookmarkStart w:id="3387" w:name="_ETM_Q1_8247726"/>
      <w:bookmarkEnd w:id="3385"/>
      <w:bookmarkEnd w:id="3386"/>
      <w:bookmarkEnd w:id="3387"/>
    </w:p>
    <w:p w:rsidR="0046383A" w:rsidRDefault="0046383A" w:rsidP="0046383A">
      <w:pPr>
        <w:pStyle w:val="af9"/>
        <w:keepNext/>
        <w:rPr>
          <w:rtl/>
        </w:rPr>
      </w:pPr>
      <w:bookmarkStart w:id="3388" w:name="ET_guest_635663_355"/>
      <w:r w:rsidRPr="0046383A">
        <w:rPr>
          <w:rStyle w:val="TagStyle"/>
          <w:rtl/>
        </w:rPr>
        <w:t xml:space="preserve"> &lt;&lt; אורח &gt;&gt; </w:t>
      </w:r>
      <w:r>
        <w:rPr>
          <w:rtl/>
        </w:rPr>
        <w:t>גיל לימון:</w:t>
      </w:r>
      <w:r w:rsidRPr="0046383A">
        <w:rPr>
          <w:rStyle w:val="TagStyle"/>
          <w:rtl/>
        </w:rPr>
        <w:t xml:space="preserve"> &lt;&lt; אורח &gt;&gt;</w:t>
      </w:r>
      <w:r>
        <w:rPr>
          <w:rtl/>
        </w:rPr>
        <w:t xml:space="preserve">   </w:t>
      </w:r>
      <w:bookmarkEnd w:id="3388"/>
    </w:p>
    <w:p w:rsidR="0046383A" w:rsidRDefault="0046383A" w:rsidP="0046383A">
      <w:pPr>
        <w:pStyle w:val="KeepWithNext"/>
        <w:rPr>
          <w:rtl/>
        </w:rPr>
      </w:pPr>
    </w:p>
    <w:p w:rsidR="0046383A" w:rsidRDefault="00761F4C" w:rsidP="0046383A">
      <w:pPr>
        <w:rPr>
          <w:rtl/>
        </w:rPr>
      </w:pPr>
      <w:bookmarkStart w:id="3389" w:name="_ETM_Q1_8248011"/>
      <w:bookmarkStart w:id="3390" w:name="_ETM_Q1_8248036"/>
      <w:bookmarkEnd w:id="3389"/>
      <w:bookmarkEnd w:id="3390"/>
      <w:r>
        <w:rPr>
          <w:rFonts w:hint="cs"/>
          <w:rtl/>
        </w:rPr>
        <w:t xml:space="preserve">אבל </w:t>
      </w:r>
      <w:r w:rsidR="0046383A">
        <w:rPr>
          <w:rFonts w:hint="cs"/>
          <w:rtl/>
        </w:rPr>
        <w:t>הדבר</w:t>
      </w:r>
      <w:r w:rsidR="009A24B2">
        <w:rPr>
          <w:rFonts w:hint="cs"/>
          <w:rtl/>
        </w:rPr>
        <w:t>ים</w:t>
      </w:r>
      <w:r w:rsidR="0046383A">
        <w:rPr>
          <w:rFonts w:hint="cs"/>
          <w:rtl/>
        </w:rPr>
        <w:t xml:space="preserve"> נבחנו.</w:t>
      </w:r>
    </w:p>
    <w:p w:rsidR="0046383A" w:rsidRDefault="0046383A" w:rsidP="0046383A">
      <w:pPr>
        <w:rPr>
          <w:rtl/>
        </w:rPr>
      </w:pPr>
      <w:bookmarkStart w:id="3391" w:name="_ETM_Q1_8251070"/>
      <w:bookmarkStart w:id="3392" w:name="_ETM_Q1_8251138"/>
      <w:bookmarkEnd w:id="3391"/>
      <w:bookmarkEnd w:id="3392"/>
    </w:p>
    <w:p w:rsidR="0046383A" w:rsidRDefault="0046383A" w:rsidP="0046383A">
      <w:pPr>
        <w:pStyle w:val="af6"/>
        <w:keepNext/>
        <w:rPr>
          <w:rtl/>
        </w:rPr>
      </w:pPr>
      <w:bookmarkStart w:id="3393" w:name="ET_yor_6157_356"/>
      <w:r w:rsidRPr="0046383A">
        <w:rPr>
          <w:rStyle w:val="TagStyle"/>
          <w:rtl/>
        </w:rPr>
        <w:t xml:space="preserve"> &lt;&lt; יור &gt;&gt; </w:t>
      </w:r>
      <w:r>
        <w:rPr>
          <w:rtl/>
        </w:rPr>
        <w:t xml:space="preserve">היו"ר שמחה </w:t>
      </w:r>
      <w:proofErr w:type="spellStart"/>
      <w:r>
        <w:rPr>
          <w:rtl/>
        </w:rPr>
        <w:t>רוטמן</w:t>
      </w:r>
      <w:proofErr w:type="spellEnd"/>
      <w:r>
        <w:rPr>
          <w:rtl/>
        </w:rPr>
        <w:t>:</w:t>
      </w:r>
      <w:r w:rsidRPr="0046383A">
        <w:rPr>
          <w:rStyle w:val="TagStyle"/>
          <w:rtl/>
        </w:rPr>
        <w:t xml:space="preserve"> &lt;&lt; יור &gt;&gt;</w:t>
      </w:r>
      <w:r>
        <w:rPr>
          <w:rtl/>
        </w:rPr>
        <w:t xml:space="preserve">   </w:t>
      </w:r>
      <w:bookmarkEnd w:id="3393"/>
    </w:p>
    <w:p w:rsidR="0046383A" w:rsidRDefault="0046383A" w:rsidP="0046383A">
      <w:pPr>
        <w:pStyle w:val="KeepWithNext"/>
        <w:rPr>
          <w:rtl/>
        </w:rPr>
      </w:pPr>
    </w:p>
    <w:p w:rsidR="0046383A" w:rsidRDefault="00761F4C" w:rsidP="0046383A">
      <w:pPr>
        <w:rPr>
          <w:rtl/>
        </w:rPr>
      </w:pPr>
      <w:bookmarkStart w:id="3394" w:name="_ETM_Q1_8251563"/>
      <w:bookmarkEnd w:id="3394"/>
      <w:r>
        <w:rPr>
          <w:rFonts w:hint="cs"/>
          <w:rtl/>
        </w:rPr>
        <w:t xml:space="preserve">נכון, אז </w:t>
      </w:r>
      <w:r w:rsidR="0046383A">
        <w:rPr>
          <w:rFonts w:hint="cs"/>
          <w:rtl/>
        </w:rPr>
        <w:t>אתה רוצה שנטען- - -</w:t>
      </w:r>
    </w:p>
    <w:p w:rsidR="0046383A" w:rsidRDefault="0046383A" w:rsidP="0046383A">
      <w:pPr>
        <w:rPr>
          <w:rtl/>
        </w:rPr>
      </w:pPr>
      <w:bookmarkStart w:id="3395" w:name="_ETM_Q1_8257764"/>
      <w:bookmarkStart w:id="3396" w:name="_ETM_Q1_8257820"/>
      <w:bookmarkStart w:id="3397" w:name="_ETM_Q1_8259342"/>
      <w:bookmarkEnd w:id="3395"/>
      <w:bookmarkEnd w:id="3396"/>
      <w:bookmarkEnd w:id="3397"/>
    </w:p>
    <w:p w:rsidR="0046383A" w:rsidRDefault="0046383A" w:rsidP="0046383A">
      <w:pPr>
        <w:pStyle w:val="a4"/>
        <w:keepNext/>
        <w:rPr>
          <w:rtl/>
        </w:rPr>
      </w:pPr>
      <w:bookmarkStart w:id="3398" w:name="ET_speaker_6345_357"/>
      <w:r w:rsidRPr="0046383A">
        <w:rPr>
          <w:rStyle w:val="TagStyle"/>
          <w:rtl/>
        </w:rPr>
        <w:t xml:space="preserve"> &lt;&lt; דובר &gt;&gt; </w:t>
      </w:r>
      <w:r>
        <w:rPr>
          <w:rtl/>
        </w:rPr>
        <w:t>טלי גוטליב (הליכוד):</w:t>
      </w:r>
      <w:r w:rsidRPr="0046383A">
        <w:rPr>
          <w:rStyle w:val="TagStyle"/>
          <w:rtl/>
        </w:rPr>
        <w:t xml:space="preserve"> &lt;&lt; דובר &gt;&gt;</w:t>
      </w:r>
      <w:r>
        <w:rPr>
          <w:rtl/>
        </w:rPr>
        <w:t xml:space="preserve">   </w:t>
      </w:r>
      <w:bookmarkEnd w:id="3398"/>
    </w:p>
    <w:p w:rsidR="0046383A" w:rsidRDefault="0046383A" w:rsidP="0046383A">
      <w:pPr>
        <w:pStyle w:val="KeepWithNext"/>
        <w:rPr>
          <w:rtl/>
        </w:rPr>
      </w:pPr>
    </w:p>
    <w:p w:rsidR="0046383A" w:rsidRDefault="0046383A" w:rsidP="0046383A">
      <w:pPr>
        <w:rPr>
          <w:rtl/>
        </w:rPr>
      </w:pPr>
      <w:bookmarkStart w:id="3399" w:name="_ETM_Q1_8259647"/>
      <w:bookmarkStart w:id="3400" w:name="_ETM_Q1_8259686"/>
      <w:bookmarkEnd w:id="3399"/>
      <w:bookmarkEnd w:id="3400"/>
      <w:r>
        <w:rPr>
          <w:rFonts w:hint="cs"/>
          <w:rtl/>
        </w:rPr>
        <w:t xml:space="preserve">- - </w:t>
      </w:r>
      <w:bookmarkStart w:id="3401" w:name="_ETM_Q1_8260805"/>
      <w:bookmarkEnd w:id="3401"/>
      <w:r>
        <w:rPr>
          <w:rFonts w:hint="cs"/>
          <w:rtl/>
        </w:rPr>
        <w:t>-</w:t>
      </w:r>
    </w:p>
    <w:p w:rsidR="00761F4C" w:rsidRDefault="00761F4C" w:rsidP="0046383A">
      <w:pPr>
        <w:rPr>
          <w:rtl/>
        </w:rPr>
      </w:pPr>
      <w:bookmarkStart w:id="3402" w:name="_ETM_Q1_8261684"/>
      <w:bookmarkStart w:id="3403" w:name="_ETM_Q1_8261758"/>
      <w:bookmarkStart w:id="3404" w:name="_ETM_Q1_8266376"/>
      <w:bookmarkStart w:id="3405" w:name="_ETM_Q1_8254408"/>
      <w:bookmarkEnd w:id="3402"/>
      <w:bookmarkEnd w:id="3403"/>
      <w:bookmarkEnd w:id="3404"/>
      <w:bookmarkEnd w:id="3405"/>
    </w:p>
    <w:p w:rsidR="00761F4C" w:rsidRDefault="00761F4C" w:rsidP="00761F4C">
      <w:pPr>
        <w:pStyle w:val="a4"/>
        <w:keepNext/>
        <w:rPr>
          <w:rtl/>
        </w:rPr>
      </w:pPr>
      <w:bookmarkStart w:id="3406" w:name="ET_speaker_5785_518"/>
      <w:r w:rsidRPr="00761F4C">
        <w:rPr>
          <w:rStyle w:val="TagStyle"/>
          <w:rtl/>
        </w:rPr>
        <w:t xml:space="preserve"> &lt;&lt; דובר &gt;&gt; </w:t>
      </w:r>
      <w:r>
        <w:rPr>
          <w:rtl/>
        </w:rPr>
        <w:t>עופר כסיף (חד"ש-תע"ל):</w:t>
      </w:r>
      <w:r w:rsidRPr="00761F4C">
        <w:rPr>
          <w:rStyle w:val="TagStyle"/>
          <w:rtl/>
        </w:rPr>
        <w:t xml:space="preserve"> &lt;&lt; דובר &gt;&gt;</w:t>
      </w:r>
      <w:r>
        <w:rPr>
          <w:rtl/>
        </w:rPr>
        <w:t xml:space="preserve">   </w:t>
      </w:r>
      <w:bookmarkEnd w:id="3406"/>
    </w:p>
    <w:p w:rsidR="00761F4C" w:rsidRDefault="00761F4C" w:rsidP="00761F4C">
      <w:pPr>
        <w:pStyle w:val="KeepWithNext"/>
        <w:rPr>
          <w:rtl/>
        </w:rPr>
      </w:pPr>
    </w:p>
    <w:p w:rsidR="00761F4C" w:rsidRDefault="00761F4C" w:rsidP="00761F4C">
      <w:pPr>
        <w:rPr>
          <w:rtl/>
        </w:rPr>
      </w:pPr>
      <w:bookmarkStart w:id="3407" w:name="_ETM_Q1_8255427"/>
      <w:bookmarkStart w:id="3408" w:name="_ETM_Q1_8255548"/>
      <w:bookmarkEnd w:id="3407"/>
      <w:bookmarkEnd w:id="3408"/>
      <w:r>
        <w:rPr>
          <w:rFonts w:hint="cs"/>
          <w:rtl/>
        </w:rPr>
        <w:t xml:space="preserve">מה זה כסיף? המחוקקים קובעים לא פחות </w:t>
      </w:r>
      <w:bookmarkStart w:id="3409" w:name="_ETM_Q1_8256252"/>
      <w:bookmarkEnd w:id="3409"/>
      <w:r>
        <w:rPr>
          <w:rFonts w:hint="cs"/>
          <w:rtl/>
        </w:rPr>
        <w:t>ויותר.</w:t>
      </w:r>
    </w:p>
    <w:p w:rsidR="00761F4C" w:rsidRPr="00761F4C" w:rsidRDefault="00761F4C" w:rsidP="00761F4C">
      <w:pPr>
        <w:rPr>
          <w:rtl/>
        </w:rPr>
      </w:pPr>
      <w:bookmarkStart w:id="3410" w:name="_ETM_Q1_8257500"/>
      <w:bookmarkStart w:id="3411" w:name="_ETM_Q1_8257617"/>
      <w:bookmarkEnd w:id="3410"/>
      <w:bookmarkEnd w:id="3411"/>
    </w:p>
    <w:p w:rsidR="0046383A" w:rsidRDefault="0046383A" w:rsidP="0046383A">
      <w:pPr>
        <w:pStyle w:val="a4"/>
        <w:keepNext/>
        <w:rPr>
          <w:rtl/>
        </w:rPr>
      </w:pPr>
      <w:bookmarkStart w:id="3412" w:name="ET_speaker_5068_359"/>
      <w:r w:rsidRPr="0046383A">
        <w:rPr>
          <w:rStyle w:val="TagStyle"/>
          <w:rtl/>
        </w:rPr>
        <w:t xml:space="preserve"> &lt;&lt; דובר &gt;&gt; </w:t>
      </w:r>
      <w:r>
        <w:rPr>
          <w:rtl/>
        </w:rPr>
        <w:t>קארין אלהרר (יש עתיד):</w:t>
      </w:r>
      <w:r w:rsidRPr="0046383A">
        <w:rPr>
          <w:rStyle w:val="TagStyle"/>
          <w:rtl/>
        </w:rPr>
        <w:t xml:space="preserve"> &lt;&lt; דובר &gt;&gt;</w:t>
      </w:r>
      <w:r>
        <w:rPr>
          <w:rtl/>
        </w:rPr>
        <w:t xml:space="preserve">   </w:t>
      </w:r>
      <w:bookmarkEnd w:id="3412"/>
    </w:p>
    <w:p w:rsidR="0046383A" w:rsidRDefault="0046383A" w:rsidP="0046383A">
      <w:pPr>
        <w:pStyle w:val="KeepWithNext"/>
        <w:rPr>
          <w:rtl/>
        </w:rPr>
      </w:pPr>
    </w:p>
    <w:p w:rsidR="0046383A" w:rsidRDefault="00761F4C" w:rsidP="0046383A">
      <w:pPr>
        <w:rPr>
          <w:rtl/>
        </w:rPr>
      </w:pPr>
      <w:bookmarkStart w:id="3413" w:name="_ETM_Q1_8266713"/>
      <w:bookmarkStart w:id="3414" w:name="_ETM_Q1_8266761"/>
      <w:bookmarkEnd w:id="3413"/>
      <w:bookmarkEnd w:id="3414"/>
      <w:r>
        <w:rPr>
          <w:rFonts w:hint="cs"/>
          <w:rtl/>
        </w:rPr>
        <w:t xml:space="preserve">אתה לא רוצה שהדברים ייבחנו. זה האירוע. </w:t>
      </w:r>
      <w:r w:rsidR="0046383A">
        <w:rPr>
          <w:rFonts w:hint="cs"/>
          <w:rtl/>
        </w:rPr>
        <w:t>אתה לא מתערב.</w:t>
      </w:r>
    </w:p>
    <w:p w:rsidR="0046383A" w:rsidRDefault="0046383A" w:rsidP="0046383A">
      <w:pPr>
        <w:rPr>
          <w:rtl/>
        </w:rPr>
      </w:pPr>
      <w:bookmarkStart w:id="3415" w:name="_ETM_Q1_8269110"/>
      <w:bookmarkStart w:id="3416" w:name="_ETM_Q1_8269159"/>
      <w:bookmarkStart w:id="3417" w:name="_ETM_Q1_8270418"/>
      <w:bookmarkEnd w:id="3415"/>
      <w:bookmarkEnd w:id="3416"/>
      <w:bookmarkEnd w:id="3417"/>
    </w:p>
    <w:p w:rsidR="0046383A" w:rsidRDefault="0046383A" w:rsidP="0046383A">
      <w:pPr>
        <w:pStyle w:val="a4"/>
        <w:keepNext/>
        <w:rPr>
          <w:rtl/>
        </w:rPr>
      </w:pPr>
      <w:bookmarkStart w:id="3418" w:name="ET_speaker_6345_360"/>
      <w:r w:rsidRPr="0046383A">
        <w:rPr>
          <w:rStyle w:val="TagStyle"/>
          <w:rtl/>
        </w:rPr>
        <w:t xml:space="preserve"> &lt;&lt; דובר &gt;&gt; </w:t>
      </w:r>
      <w:r>
        <w:rPr>
          <w:rtl/>
        </w:rPr>
        <w:t>טלי גוטליב (הליכוד):</w:t>
      </w:r>
      <w:r w:rsidRPr="0046383A">
        <w:rPr>
          <w:rStyle w:val="TagStyle"/>
          <w:rtl/>
        </w:rPr>
        <w:t xml:space="preserve"> &lt;&lt; דובר &gt;&gt;</w:t>
      </w:r>
      <w:r>
        <w:rPr>
          <w:rtl/>
        </w:rPr>
        <w:t xml:space="preserve">   </w:t>
      </w:r>
      <w:bookmarkEnd w:id="3418"/>
    </w:p>
    <w:p w:rsidR="0046383A" w:rsidRDefault="0046383A" w:rsidP="0046383A">
      <w:pPr>
        <w:pStyle w:val="KeepWithNext"/>
        <w:rPr>
          <w:rtl/>
        </w:rPr>
      </w:pPr>
    </w:p>
    <w:p w:rsidR="0046383A" w:rsidRDefault="00761F4C" w:rsidP="0046383A">
      <w:pPr>
        <w:rPr>
          <w:rtl/>
        </w:rPr>
      </w:pPr>
      <w:bookmarkStart w:id="3419" w:name="_ETM_Q1_8270766"/>
      <w:bookmarkStart w:id="3420" w:name="_ETM_Q1_8270791"/>
      <w:bookmarkEnd w:id="3419"/>
      <w:bookmarkEnd w:id="3420"/>
      <w:r>
        <w:rPr>
          <w:rFonts w:hint="cs"/>
          <w:rtl/>
        </w:rPr>
        <w:t xml:space="preserve">בג"ץ מתערב בשיקול סבירות מתי שבא לו. פרקליט המדינה התמנה למרות אמירות </w:t>
      </w:r>
      <w:r w:rsidR="0046383A">
        <w:rPr>
          <w:rFonts w:hint="cs"/>
          <w:rtl/>
        </w:rPr>
        <w:t xml:space="preserve">מאוד בוטות שלו. במהלך עבודה. הייתה לו </w:t>
      </w:r>
      <w:bookmarkStart w:id="3421" w:name="_ETM_Q1_8277260"/>
      <w:bookmarkEnd w:id="3421"/>
      <w:r w:rsidR="0046383A">
        <w:rPr>
          <w:rFonts w:hint="cs"/>
          <w:rtl/>
        </w:rPr>
        <w:t>הרשעה.</w:t>
      </w:r>
    </w:p>
    <w:p w:rsidR="0046383A" w:rsidRDefault="0046383A" w:rsidP="0046383A">
      <w:pPr>
        <w:rPr>
          <w:rtl/>
        </w:rPr>
      </w:pPr>
      <w:bookmarkStart w:id="3422" w:name="_ETM_Q1_8279985"/>
      <w:bookmarkStart w:id="3423" w:name="_ETM_Q1_8280043"/>
      <w:bookmarkStart w:id="3424" w:name="_ETM_Q1_8282214"/>
      <w:bookmarkEnd w:id="3422"/>
      <w:bookmarkEnd w:id="3423"/>
      <w:bookmarkEnd w:id="3424"/>
    </w:p>
    <w:p w:rsidR="0046383A" w:rsidRDefault="0046383A" w:rsidP="0046383A">
      <w:pPr>
        <w:pStyle w:val="a4"/>
        <w:keepNext/>
        <w:rPr>
          <w:rtl/>
        </w:rPr>
      </w:pPr>
      <w:bookmarkStart w:id="3425" w:name="ET_speaker_5783_361"/>
      <w:r w:rsidRPr="0046383A">
        <w:rPr>
          <w:rStyle w:val="TagStyle"/>
          <w:rtl/>
        </w:rPr>
        <w:t xml:space="preserve"> &lt;&lt; דובר &gt;&gt; </w:t>
      </w:r>
      <w:r>
        <w:rPr>
          <w:rtl/>
        </w:rPr>
        <w:t>מירב כהן (יש עתיד):</w:t>
      </w:r>
      <w:r w:rsidRPr="0046383A">
        <w:rPr>
          <w:rStyle w:val="TagStyle"/>
          <w:rtl/>
        </w:rPr>
        <w:t xml:space="preserve"> &lt;&lt; דובר &gt;&gt;</w:t>
      </w:r>
      <w:r>
        <w:rPr>
          <w:rtl/>
        </w:rPr>
        <w:t xml:space="preserve">   </w:t>
      </w:r>
      <w:bookmarkEnd w:id="3425"/>
    </w:p>
    <w:p w:rsidR="0046383A" w:rsidRDefault="0046383A" w:rsidP="0046383A">
      <w:pPr>
        <w:pStyle w:val="KeepWithNext"/>
        <w:rPr>
          <w:rtl/>
        </w:rPr>
      </w:pPr>
    </w:p>
    <w:p w:rsidR="0046383A" w:rsidRDefault="00761F4C" w:rsidP="00761F4C">
      <w:pPr>
        <w:rPr>
          <w:rtl/>
        </w:rPr>
      </w:pPr>
      <w:bookmarkStart w:id="3426" w:name="_ETM_Q1_8282598"/>
      <w:bookmarkStart w:id="3427" w:name="_ETM_Q1_8282640"/>
      <w:bookmarkEnd w:id="3426"/>
      <w:bookmarkEnd w:id="3427"/>
      <w:r>
        <w:rPr>
          <w:rFonts w:hint="cs"/>
          <w:rtl/>
        </w:rPr>
        <w:t>ו</w:t>
      </w:r>
      <w:r w:rsidR="0046383A">
        <w:rPr>
          <w:rFonts w:hint="cs"/>
          <w:rtl/>
        </w:rPr>
        <w:t xml:space="preserve">בג"ץ נתן לאדם </w:t>
      </w:r>
      <w:r>
        <w:rPr>
          <w:rFonts w:hint="cs"/>
          <w:rtl/>
        </w:rPr>
        <w:t xml:space="preserve">שהיה </w:t>
      </w:r>
      <w:bookmarkStart w:id="3428" w:name="_ETM_Q1_8278765"/>
      <w:bookmarkEnd w:id="3428"/>
      <w:r>
        <w:rPr>
          <w:rFonts w:hint="cs"/>
          <w:rtl/>
        </w:rPr>
        <w:t xml:space="preserve">חבר בארגון טרור להיות שר בממשלה, בג"ץ נתן לאדם </w:t>
      </w:r>
      <w:bookmarkStart w:id="3429" w:name="_ETM_Q1_8285941"/>
      <w:bookmarkEnd w:id="3429"/>
      <w:r w:rsidR="0046383A">
        <w:rPr>
          <w:rFonts w:hint="cs"/>
          <w:rtl/>
        </w:rPr>
        <w:t>שהורשע- - -</w:t>
      </w:r>
    </w:p>
    <w:p w:rsidR="0046383A" w:rsidRDefault="0046383A" w:rsidP="0046383A">
      <w:pPr>
        <w:rPr>
          <w:rtl/>
        </w:rPr>
      </w:pPr>
      <w:bookmarkStart w:id="3430" w:name="_ETM_Q1_8289374"/>
      <w:bookmarkStart w:id="3431" w:name="_ETM_Q1_8289439"/>
      <w:bookmarkStart w:id="3432" w:name="_ETM_Q1_8291117"/>
      <w:bookmarkEnd w:id="3430"/>
      <w:bookmarkEnd w:id="3431"/>
      <w:bookmarkEnd w:id="3432"/>
    </w:p>
    <w:p w:rsidR="0046383A" w:rsidRDefault="0046383A" w:rsidP="0046383A">
      <w:pPr>
        <w:pStyle w:val="a4"/>
        <w:keepNext/>
        <w:rPr>
          <w:rtl/>
        </w:rPr>
      </w:pPr>
      <w:bookmarkStart w:id="3433" w:name="ET_speaker_6345_362"/>
      <w:r w:rsidRPr="0046383A">
        <w:rPr>
          <w:rStyle w:val="TagStyle"/>
          <w:rtl/>
        </w:rPr>
        <w:t xml:space="preserve"> &lt;&lt; דובר &gt;&gt; </w:t>
      </w:r>
      <w:r>
        <w:rPr>
          <w:rtl/>
        </w:rPr>
        <w:t>טלי גוטליב (הליכוד):</w:t>
      </w:r>
      <w:r w:rsidRPr="0046383A">
        <w:rPr>
          <w:rStyle w:val="TagStyle"/>
          <w:rtl/>
        </w:rPr>
        <w:t xml:space="preserve"> &lt;&lt; דובר &gt;&gt;</w:t>
      </w:r>
      <w:r>
        <w:rPr>
          <w:rtl/>
        </w:rPr>
        <w:t xml:space="preserve">   </w:t>
      </w:r>
      <w:bookmarkEnd w:id="3433"/>
    </w:p>
    <w:p w:rsidR="0046383A" w:rsidRDefault="0046383A" w:rsidP="0046383A">
      <w:pPr>
        <w:pStyle w:val="KeepWithNext"/>
        <w:rPr>
          <w:rtl/>
        </w:rPr>
      </w:pPr>
    </w:p>
    <w:p w:rsidR="0046383A" w:rsidRDefault="0046383A" w:rsidP="0046383A">
      <w:pPr>
        <w:rPr>
          <w:rtl/>
        </w:rPr>
      </w:pPr>
      <w:bookmarkStart w:id="3434" w:name="_ETM_Q1_8291446"/>
      <w:bookmarkStart w:id="3435" w:name="_ETM_Q1_8291468"/>
      <w:bookmarkEnd w:id="3434"/>
      <w:bookmarkEnd w:id="3435"/>
      <w:r>
        <w:rPr>
          <w:rFonts w:hint="cs"/>
          <w:rtl/>
        </w:rPr>
        <w:t>הוא נותן לאחמד טיבי להיו</w:t>
      </w:r>
      <w:r w:rsidR="00761F4C">
        <w:rPr>
          <w:rFonts w:hint="cs"/>
          <w:rtl/>
        </w:rPr>
        <w:t>ת</w:t>
      </w:r>
      <w:r>
        <w:rPr>
          <w:rFonts w:hint="cs"/>
          <w:rtl/>
        </w:rPr>
        <w:t xml:space="preserve"> </w:t>
      </w:r>
      <w:bookmarkStart w:id="3436" w:name="_ETM_Q1_8294346"/>
      <w:bookmarkEnd w:id="3436"/>
      <w:r>
        <w:rPr>
          <w:rFonts w:hint="cs"/>
          <w:rtl/>
        </w:rPr>
        <w:t>פה בכנסת.</w:t>
      </w:r>
    </w:p>
    <w:p w:rsidR="00761F4C" w:rsidRDefault="00761F4C" w:rsidP="00761F4C">
      <w:pPr>
        <w:rPr>
          <w:rtl/>
        </w:rPr>
      </w:pPr>
      <w:bookmarkStart w:id="3437" w:name="_ETM_Q1_8296595"/>
      <w:bookmarkStart w:id="3438" w:name="_ETM_Q1_8296655"/>
      <w:bookmarkEnd w:id="3437"/>
      <w:bookmarkEnd w:id="3438"/>
    </w:p>
    <w:p w:rsidR="00761F4C" w:rsidRDefault="00761F4C" w:rsidP="00761F4C">
      <w:pPr>
        <w:pStyle w:val="a4"/>
        <w:keepNext/>
        <w:rPr>
          <w:rtl/>
        </w:rPr>
      </w:pPr>
      <w:bookmarkStart w:id="3439" w:name="ET_speaker_5783_519"/>
      <w:r w:rsidRPr="00761F4C">
        <w:rPr>
          <w:rStyle w:val="TagStyle"/>
          <w:rtl/>
        </w:rPr>
        <w:t xml:space="preserve"> &lt;&lt; דובר &gt;&gt; </w:t>
      </w:r>
      <w:r>
        <w:rPr>
          <w:rtl/>
        </w:rPr>
        <w:t>מירב כהן (יש עתיד):</w:t>
      </w:r>
      <w:r w:rsidRPr="00761F4C">
        <w:rPr>
          <w:rStyle w:val="TagStyle"/>
          <w:rtl/>
        </w:rPr>
        <w:t xml:space="preserve"> &lt;&lt; דובר &gt;&gt;</w:t>
      </w:r>
      <w:r>
        <w:rPr>
          <w:rtl/>
        </w:rPr>
        <w:t xml:space="preserve">   </w:t>
      </w:r>
      <w:bookmarkEnd w:id="3439"/>
    </w:p>
    <w:p w:rsidR="00761F4C" w:rsidRDefault="00761F4C" w:rsidP="00761F4C">
      <w:pPr>
        <w:pStyle w:val="KeepWithNext"/>
        <w:rPr>
          <w:rtl/>
        </w:rPr>
      </w:pPr>
    </w:p>
    <w:p w:rsidR="00761F4C" w:rsidRDefault="00761F4C" w:rsidP="00761F4C">
      <w:pPr>
        <w:rPr>
          <w:rtl/>
        </w:rPr>
      </w:pPr>
      <w:r>
        <w:rPr>
          <w:rFonts w:hint="cs"/>
          <w:rtl/>
        </w:rPr>
        <w:t>באיזה צד הוא?</w:t>
      </w:r>
    </w:p>
    <w:p w:rsidR="00761F4C" w:rsidRPr="00761F4C" w:rsidRDefault="00761F4C" w:rsidP="00761F4C">
      <w:pPr>
        <w:rPr>
          <w:rtl/>
        </w:rPr>
      </w:pPr>
      <w:bookmarkStart w:id="3440" w:name="_ETM_Q1_8297842"/>
      <w:bookmarkStart w:id="3441" w:name="_ETM_Q1_8297962"/>
      <w:bookmarkEnd w:id="3440"/>
      <w:bookmarkEnd w:id="3441"/>
    </w:p>
    <w:p w:rsidR="0046383A" w:rsidRDefault="0046383A" w:rsidP="0046383A">
      <w:pPr>
        <w:pStyle w:val="af6"/>
        <w:keepNext/>
        <w:rPr>
          <w:rtl/>
        </w:rPr>
      </w:pPr>
      <w:bookmarkStart w:id="3442" w:name="ET_yor_6157_358"/>
      <w:r w:rsidRPr="0046383A">
        <w:rPr>
          <w:rStyle w:val="TagStyle"/>
          <w:rtl/>
        </w:rPr>
        <w:t xml:space="preserve"> &lt;&lt; יור &gt;&gt; </w:t>
      </w:r>
      <w:r>
        <w:rPr>
          <w:rtl/>
        </w:rPr>
        <w:t xml:space="preserve">היו"ר שמחה </w:t>
      </w:r>
      <w:proofErr w:type="spellStart"/>
      <w:r>
        <w:rPr>
          <w:rtl/>
        </w:rPr>
        <w:t>רוטמן</w:t>
      </w:r>
      <w:proofErr w:type="spellEnd"/>
      <w:r>
        <w:rPr>
          <w:rtl/>
        </w:rPr>
        <w:t>:</w:t>
      </w:r>
      <w:r w:rsidRPr="0046383A">
        <w:rPr>
          <w:rStyle w:val="TagStyle"/>
          <w:rtl/>
        </w:rPr>
        <w:t xml:space="preserve"> &lt;&lt; יור &gt;&gt;</w:t>
      </w:r>
      <w:r>
        <w:rPr>
          <w:rtl/>
        </w:rPr>
        <w:t xml:space="preserve">   </w:t>
      </w:r>
      <w:bookmarkEnd w:id="3442"/>
    </w:p>
    <w:p w:rsidR="0046383A" w:rsidRDefault="0046383A" w:rsidP="0046383A">
      <w:pPr>
        <w:pStyle w:val="KeepWithNext"/>
        <w:rPr>
          <w:rtl/>
        </w:rPr>
      </w:pPr>
    </w:p>
    <w:p w:rsidR="0046383A" w:rsidRDefault="0046383A" w:rsidP="0046383A">
      <w:pPr>
        <w:rPr>
          <w:rtl/>
        </w:rPr>
      </w:pPr>
      <w:bookmarkStart w:id="3443" w:name="_ETM_Q1_8262413"/>
      <w:bookmarkEnd w:id="3443"/>
      <w:r>
        <w:rPr>
          <w:rFonts w:hint="cs"/>
          <w:rtl/>
        </w:rPr>
        <w:t>זו לא תחרות צעקות בוועדה.</w:t>
      </w:r>
      <w:r w:rsidR="00761F4C">
        <w:rPr>
          <w:rFonts w:hint="cs"/>
          <w:rtl/>
        </w:rPr>
        <w:t xml:space="preserve"> אני לא מבין מה קורה פה.</w:t>
      </w:r>
    </w:p>
    <w:p w:rsidR="0046383A" w:rsidRDefault="0046383A" w:rsidP="0046383A">
      <w:pPr>
        <w:rPr>
          <w:rtl/>
        </w:rPr>
      </w:pPr>
      <w:bookmarkStart w:id="3444" w:name="_ETM_Q1_8303351"/>
      <w:bookmarkStart w:id="3445" w:name="_ETM_Q1_8303404"/>
      <w:bookmarkStart w:id="3446" w:name="_ETM_Q1_8304531"/>
      <w:bookmarkEnd w:id="3444"/>
      <w:bookmarkEnd w:id="3445"/>
      <w:bookmarkEnd w:id="3446"/>
    </w:p>
    <w:p w:rsidR="0046383A" w:rsidRDefault="0046383A" w:rsidP="0046383A">
      <w:pPr>
        <w:pStyle w:val="a4"/>
        <w:keepNext/>
        <w:rPr>
          <w:rtl/>
        </w:rPr>
      </w:pPr>
      <w:bookmarkStart w:id="3447" w:name="ET_speaker_5783_363"/>
      <w:r w:rsidRPr="0046383A">
        <w:rPr>
          <w:rStyle w:val="TagStyle"/>
          <w:rtl/>
        </w:rPr>
        <w:t xml:space="preserve"> &lt;&lt; דובר &gt;&gt; </w:t>
      </w:r>
      <w:r>
        <w:rPr>
          <w:rtl/>
        </w:rPr>
        <w:t>מירב כהן (יש עתיד):</w:t>
      </w:r>
      <w:r w:rsidRPr="0046383A">
        <w:rPr>
          <w:rStyle w:val="TagStyle"/>
          <w:rtl/>
        </w:rPr>
        <w:t xml:space="preserve"> &lt;&lt; דובר &gt;&gt;</w:t>
      </w:r>
      <w:r>
        <w:rPr>
          <w:rtl/>
        </w:rPr>
        <w:t xml:space="preserve">   </w:t>
      </w:r>
      <w:bookmarkEnd w:id="3447"/>
    </w:p>
    <w:p w:rsidR="0046383A" w:rsidRDefault="0046383A" w:rsidP="0046383A">
      <w:pPr>
        <w:pStyle w:val="KeepWithNext"/>
        <w:rPr>
          <w:rtl/>
        </w:rPr>
      </w:pPr>
    </w:p>
    <w:p w:rsidR="0046383A" w:rsidRDefault="0046383A" w:rsidP="00761F4C">
      <w:pPr>
        <w:rPr>
          <w:rtl/>
        </w:rPr>
      </w:pPr>
      <w:bookmarkStart w:id="3448" w:name="_ETM_Q1_8304847"/>
      <w:bookmarkStart w:id="3449" w:name="_ETM_Q1_8304891"/>
      <w:bookmarkEnd w:id="3448"/>
      <w:bookmarkEnd w:id="3449"/>
      <w:r>
        <w:rPr>
          <w:rFonts w:hint="cs"/>
          <w:rtl/>
        </w:rPr>
        <w:t xml:space="preserve">אתה </w:t>
      </w:r>
      <w:r w:rsidR="00761F4C">
        <w:rPr>
          <w:rFonts w:hint="cs"/>
          <w:rtl/>
        </w:rPr>
        <w:t>מעלה פה בעצמך ואתה זה ש</w:t>
      </w:r>
      <w:r>
        <w:rPr>
          <w:rFonts w:hint="cs"/>
          <w:rtl/>
        </w:rPr>
        <w:t xml:space="preserve">זורע אי סדר בדיון </w:t>
      </w:r>
      <w:bookmarkStart w:id="3450" w:name="_ETM_Q1_8308885"/>
      <w:bookmarkEnd w:id="3450"/>
      <w:r w:rsidR="00761F4C">
        <w:rPr>
          <w:rFonts w:hint="cs"/>
          <w:rtl/>
        </w:rPr>
        <w:t xml:space="preserve">הזה </w:t>
      </w:r>
      <w:r>
        <w:rPr>
          <w:rFonts w:hint="cs"/>
          <w:rtl/>
        </w:rPr>
        <w:t xml:space="preserve">כי מביא דוגמאות </w:t>
      </w:r>
      <w:r w:rsidR="00761F4C">
        <w:rPr>
          <w:rFonts w:hint="cs"/>
          <w:rtl/>
        </w:rPr>
        <w:t xml:space="preserve">שהן </w:t>
      </w:r>
      <w:r>
        <w:rPr>
          <w:rFonts w:hint="cs"/>
          <w:rtl/>
        </w:rPr>
        <w:t>רק מצד אחד ובג"ץ הרבה פעמים פסק</w:t>
      </w:r>
      <w:r w:rsidR="00761F4C">
        <w:rPr>
          <w:rFonts w:hint="cs"/>
          <w:rtl/>
        </w:rPr>
        <w:t xml:space="preserve"> דברים </w:t>
      </w:r>
      <w:r w:rsidR="00761F4C">
        <w:rPr>
          <w:rtl/>
        </w:rPr>
        <w:t>–</w:t>
      </w:r>
      <w:r w:rsidR="00761F4C">
        <w:rPr>
          <w:rFonts w:hint="cs"/>
          <w:rtl/>
        </w:rPr>
        <w:t xml:space="preserve"> אין לו צבע פוליטי.</w:t>
      </w:r>
      <w:r>
        <w:rPr>
          <w:rFonts w:hint="cs"/>
          <w:rtl/>
        </w:rPr>
        <w:t xml:space="preserve"> </w:t>
      </w:r>
      <w:bookmarkStart w:id="3451" w:name="_ETM_Q1_8316686"/>
      <w:bookmarkEnd w:id="3451"/>
    </w:p>
    <w:p w:rsidR="0046383A" w:rsidRDefault="0046383A" w:rsidP="0046383A">
      <w:pPr>
        <w:rPr>
          <w:rtl/>
        </w:rPr>
      </w:pPr>
      <w:bookmarkStart w:id="3452" w:name="_ETM_Q1_8317791"/>
      <w:bookmarkStart w:id="3453" w:name="_ETM_Q1_8317857"/>
      <w:bookmarkStart w:id="3454" w:name="_ETM_Q1_8318989"/>
      <w:bookmarkEnd w:id="3452"/>
      <w:bookmarkEnd w:id="3453"/>
      <w:bookmarkEnd w:id="3454"/>
    </w:p>
    <w:p w:rsidR="0046383A" w:rsidRDefault="0046383A" w:rsidP="0046383A">
      <w:pPr>
        <w:pStyle w:val="a4"/>
        <w:keepNext/>
        <w:rPr>
          <w:rtl/>
        </w:rPr>
      </w:pPr>
      <w:bookmarkStart w:id="3455" w:name="ET_speaker_6345_364"/>
      <w:r w:rsidRPr="0046383A">
        <w:rPr>
          <w:rStyle w:val="TagStyle"/>
          <w:rtl/>
        </w:rPr>
        <w:t xml:space="preserve"> &lt;&lt; דובר &gt;&gt; </w:t>
      </w:r>
      <w:r>
        <w:rPr>
          <w:rtl/>
        </w:rPr>
        <w:t>טלי גוטליב (הליכוד):</w:t>
      </w:r>
      <w:r w:rsidRPr="0046383A">
        <w:rPr>
          <w:rStyle w:val="TagStyle"/>
          <w:rtl/>
        </w:rPr>
        <w:t xml:space="preserve"> &lt;&lt; דובר &gt;&gt;</w:t>
      </w:r>
      <w:r>
        <w:rPr>
          <w:rtl/>
        </w:rPr>
        <w:t xml:space="preserve">   </w:t>
      </w:r>
      <w:bookmarkEnd w:id="3455"/>
    </w:p>
    <w:p w:rsidR="0046383A" w:rsidRDefault="0046383A" w:rsidP="0046383A">
      <w:pPr>
        <w:pStyle w:val="KeepWithNext"/>
        <w:rPr>
          <w:rtl/>
        </w:rPr>
      </w:pPr>
    </w:p>
    <w:p w:rsidR="0046383A" w:rsidRDefault="0046383A" w:rsidP="0046383A">
      <w:pPr>
        <w:rPr>
          <w:rtl/>
        </w:rPr>
      </w:pPr>
      <w:bookmarkStart w:id="3456" w:name="_ETM_Q1_8319312"/>
      <w:bookmarkStart w:id="3457" w:name="_ETM_Q1_8319342"/>
      <w:bookmarkEnd w:id="3456"/>
      <w:bookmarkEnd w:id="3457"/>
      <w:r>
        <w:rPr>
          <w:rFonts w:hint="cs"/>
          <w:rtl/>
        </w:rPr>
        <w:t>לבג"ץ אין צבע פוליטי.</w:t>
      </w:r>
    </w:p>
    <w:p w:rsidR="0046383A" w:rsidRDefault="0046383A" w:rsidP="0046383A">
      <w:pPr>
        <w:rPr>
          <w:rtl/>
        </w:rPr>
      </w:pPr>
      <w:bookmarkStart w:id="3458" w:name="_ETM_Q1_8324982"/>
      <w:bookmarkStart w:id="3459" w:name="_ETM_Q1_8325037"/>
      <w:bookmarkEnd w:id="3458"/>
      <w:bookmarkEnd w:id="3459"/>
    </w:p>
    <w:p w:rsidR="0046383A" w:rsidRDefault="0046383A" w:rsidP="0046383A">
      <w:pPr>
        <w:pStyle w:val="af6"/>
        <w:keepNext/>
        <w:rPr>
          <w:rtl/>
        </w:rPr>
      </w:pPr>
      <w:bookmarkStart w:id="3460" w:name="ET_yor_6157_365"/>
      <w:r w:rsidRPr="0046383A">
        <w:rPr>
          <w:rStyle w:val="TagStyle"/>
          <w:rtl/>
        </w:rPr>
        <w:t xml:space="preserve"> &lt;&lt; יור &gt;&gt; </w:t>
      </w:r>
      <w:r>
        <w:rPr>
          <w:rtl/>
        </w:rPr>
        <w:t xml:space="preserve">היו"ר שמחה </w:t>
      </w:r>
      <w:proofErr w:type="spellStart"/>
      <w:r>
        <w:rPr>
          <w:rtl/>
        </w:rPr>
        <w:t>רוטמן</w:t>
      </w:r>
      <w:proofErr w:type="spellEnd"/>
      <w:r>
        <w:rPr>
          <w:rtl/>
        </w:rPr>
        <w:t>:</w:t>
      </w:r>
      <w:r w:rsidRPr="0046383A">
        <w:rPr>
          <w:rStyle w:val="TagStyle"/>
          <w:rtl/>
        </w:rPr>
        <w:t xml:space="preserve"> &lt;&lt; יור &gt;&gt;</w:t>
      </w:r>
      <w:r>
        <w:rPr>
          <w:rtl/>
        </w:rPr>
        <w:t xml:space="preserve">   </w:t>
      </w:r>
      <w:bookmarkEnd w:id="3460"/>
    </w:p>
    <w:p w:rsidR="0046383A" w:rsidRDefault="0046383A" w:rsidP="0046383A">
      <w:pPr>
        <w:pStyle w:val="KeepWithNext"/>
        <w:rPr>
          <w:rtl/>
        </w:rPr>
      </w:pPr>
    </w:p>
    <w:p w:rsidR="0046383A" w:rsidRDefault="0046383A" w:rsidP="0046383A">
      <w:pPr>
        <w:rPr>
          <w:rtl/>
        </w:rPr>
      </w:pPr>
      <w:bookmarkStart w:id="3461" w:name="_ETM_Q1_8325425"/>
      <w:bookmarkEnd w:id="3461"/>
      <w:r>
        <w:rPr>
          <w:rFonts w:hint="cs"/>
          <w:rtl/>
        </w:rPr>
        <w:t xml:space="preserve">אני עוד שנייה קורא את </w:t>
      </w:r>
      <w:bookmarkStart w:id="3462" w:name="_ETM_Q1_8328423"/>
      <w:bookmarkEnd w:id="3462"/>
      <w:r>
        <w:rPr>
          <w:rFonts w:hint="cs"/>
          <w:rtl/>
        </w:rPr>
        <w:t>שת</w:t>
      </w:r>
      <w:r w:rsidR="00761F4C">
        <w:rPr>
          <w:rFonts w:hint="cs"/>
          <w:rtl/>
        </w:rPr>
        <w:t>י</w:t>
      </w:r>
      <w:r>
        <w:rPr>
          <w:rFonts w:hint="cs"/>
          <w:rtl/>
        </w:rPr>
        <w:t>כן לסדר.</w:t>
      </w:r>
    </w:p>
    <w:p w:rsidR="0046383A" w:rsidRDefault="0046383A" w:rsidP="0046383A">
      <w:pPr>
        <w:rPr>
          <w:rtl/>
        </w:rPr>
      </w:pPr>
      <w:bookmarkStart w:id="3463" w:name="_ETM_Q1_8329975"/>
      <w:bookmarkStart w:id="3464" w:name="_ETM_Q1_8330038"/>
      <w:bookmarkStart w:id="3465" w:name="_ETM_Q1_8330781"/>
      <w:bookmarkEnd w:id="3463"/>
      <w:bookmarkEnd w:id="3464"/>
      <w:bookmarkEnd w:id="3465"/>
    </w:p>
    <w:p w:rsidR="0046383A" w:rsidRDefault="0046383A" w:rsidP="0046383A">
      <w:pPr>
        <w:pStyle w:val="a4"/>
        <w:keepNext/>
        <w:rPr>
          <w:rtl/>
        </w:rPr>
      </w:pPr>
      <w:bookmarkStart w:id="3466" w:name="ET_speaker_5068_366"/>
      <w:r w:rsidRPr="0046383A">
        <w:rPr>
          <w:rStyle w:val="TagStyle"/>
          <w:rtl/>
        </w:rPr>
        <w:t xml:space="preserve"> &lt;&lt; דובר &gt;&gt; </w:t>
      </w:r>
      <w:r>
        <w:rPr>
          <w:rtl/>
        </w:rPr>
        <w:t>קארין אלהרר (יש עתיד):</w:t>
      </w:r>
      <w:r w:rsidRPr="0046383A">
        <w:rPr>
          <w:rStyle w:val="TagStyle"/>
          <w:rtl/>
        </w:rPr>
        <w:t xml:space="preserve"> &lt;&lt; דובר &gt;&gt;</w:t>
      </w:r>
      <w:r>
        <w:rPr>
          <w:rtl/>
        </w:rPr>
        <w:t xml:space="preserve">   </w:t>
      </w:r>
      <w:bookmarkEnd w:id="3466"/>
    </w:p>
    <w:p w:rsidR="0046383A" w:rsidRDefault="0046383A" w:rsidP="0046383A">
      <w:pPr>
        <w:pStyle w:val="KeepWithNext"/>
        <w:rPr>
          <w:rtl/>
        </w:rPr>
      </w:pPr>
    </w:p>
    <w:p w:rsidR="00761F4C" w:rsidRDefault="00761F4C" w:rsidP="0046383A">
      <w:pPr>
        <w:rPr>
          <w:rtl/>
        </w:rPr>
      </w:pPr>
      <w:bookmarkStart w:id="3467" w:name="_ETM_Q1_8331166"/>
      <w:bookmarkStart w:id="3468" w:name="_ETM_Q1_8331211"/>
      <w:bookmarkEnd w:id="3467"/>
      <w:bookmarkEnd w:id="3468"/>
      <w:r>
        <w:rPr>
          <w:rFonts w:hint="cs"/>
          <w:rtl/>
        </w:rPr>
        <w:t xml:space="preserve">אני רק רוצה להחזיר לעצמי את רשות </w:t>
      </w:r>
      <w:bookmarkStart w:id="3469" w:name="_ETM_Q1_8332079"/>
      <w:bookmarkEnd w:id="3469"/>
      <w:r>
        <w:rPr>
          <w:rFonts w:hint="cs"/>
          <w:rtl/>
        </w:rPr>
        <w:t xml:space="preserve">הדיבור. </w:t>
      </w:r>
    </w:p>
    <w:p w:rsidR="00761F4C" w:rsidRDefault="00761F4C" w:rsidP="0046383A">
      <w:pPr>
        <w:rPr>
          <w:rtl/>
        </w:rPr>
      </w:pPr>
      <w:bookmarkStart w:id="3470" w:name="_ETM_Q1_8337504"/>
      <w:bookmarkStart w:id="3471" w:name="_ETM_Q1_8337580"/>
      <w:bookmarkEnd w:id="3470"/>
      <w:bookmarkEnd w:id="3471"/>
    </w:p>
    <w:p w:rsidR="00761F4C" w:rsidRDefault="00761F4C" w:rsidP="00761F4C">
      <w:pPr>
        <w:pStyle w:val="af6"/>
        <w:keepNext/>
        <w:rPr>
          <w:rtl/>
        </w:rPr>
      </w:pPr>
      <w:bookmarkStart w:id="3472" w:name="ET_yor_6157_520"/>
      <w:r w:rsidRPr="00761F4C">
        <w:rPr>
          <w:rStyle w:val="TagStyle"/>
          <w:rtl/>
        </w:rPr>
        <w:t xml:space="preserve"> &lt;&lt; יור &gt;&gt; </w:t>
      </w:r>
      <w:r>
        <w:rPr>
          <w:rtl/>
        </w:rPr>
        <w:t xml:space="preserve">היו"ר שמחה </w:t>
      </w:r>
      <w:proofErr w:type="spellStart"/>
      <w:r>
        <w:rPr>
          <w:rtl/>
        </w:rPr>
        <w:t>רוטמן</w:t>
      </w:r>
      <w:proofErr w:type="spellEnd"/>
      <w:r>
        <w:rPr>
          <w:rtl/>
        </w:rPr>
        <w:t>:</w:t>
      </w:r>
      <w:r w:rsidRPr="00761F4C">
        <w:rPr>
          <w:rStyle w:val="TagStyle"/>
          <w:rtl/>
        </w:rPr>
        <w:t xml:space="preserve"> &lt;&lt; יור &gt;&gt;</w:t>
      </w:r>
      <w:r>
        <w:rPr>
          <w:rtl/>
        </w:rPr>
        <w:t xml:space="preserve">   </w:t>
      </w:r>
      <w:bookmarkEnd w:id="3472"/>
    </w:p>
    <w:p w:rsidR="00761F4C" w:rsidRDefault="00761F4C" w:rsidP="00761F4C">
      <w:pPr>
        <w:pStyle w:val="KeepWithNext"/>
        <w:rPr>
          <w:rtl/>
        </w:rPr>
      </w:pPr>
    </w:p>
    <w:p w:rsidR="00761F4C" w:rsidRDefault="00761F4C" w:rsidP="00761F4C">
      <w:pPr>
        <w:rPr>
          <w:rtl/>
        </w:rPr>
      </w:pPr>
      <w:bookmarkStart w:id="3473" w:name="_ETM_Q1_8339437"/>
      <w:bookmarkEnd w:id="3473"/>
      <w:r>
        <w:rPr>
          <w:rFonts w:hint="cs"/>
          <w:rtl/>
        </w:rPr>
        <w:t>בבקשה.</w:t>
      </w:r>
    </w:p>
    <w:p w:rsidR="00761F4C" w:rsidRDefault="00761F4C" w:rsidP="00761F4C">
      <w:pPr>
        <w:rPr>
          <w:rtl/>
        </w:rPr>
      </w:pPr>
      <w:bookmarkStart w:id="3474" w:name="_ETM_Q1_8341023"/>
      <w:bookmarkStart w:id="3475" w:name="_ETM_Q1_8341128"/>
      <w:bookmarkStart w:id="3476" w:name="_ETM_Q1_8342834"/>
      <w:bookmarkEnd w:id="3474"/>
      <w:bookmarkEnd w:id="3475"/>
      <w:bookmarkEnd w:id="3476"/>
    </w:p>
    <w:p w:rsidR="00761F4C" w:rsidRDefault="00761F4C" w:rsidP="00761F4C">
      <w:pPr>
        <w:pStyle w:val="a4"/>
        <w:keepNext/>
        <w:rPr>
          <w:rtl/>
        </w:rPr>
      </w:pPr>
      <w:bookmarkStart w:id="3477" w:name="ET_speaker_5068_521"/>
      <w:r w:rsidRPr="00761F4C">
        <w:rPr>
          <w:rStyle w:val="TagStyle"/>
          <w:rtl/>
        </w:rPr>
        <w:t xml:space="preserve"> &lt;&lt; דובר &gt;&gt; </w:t>
      </w:r>
      <w:r>
        <w:rPr>
          <w:rtl/>
        </w:rPr>
        <w:t>קארין אלהרר (יש עתיד):</w:t>
      </w:r>
      <w:r w:rsidRPr="00761F4C">
        <w:rPr>
          <w:rStyle w:val="TagStyle"/>
          <w:rtl/>
        </w:rPr>
        <w:t xml:space="preserve"> &lt;&lt; דובר &gt;&gt;</w:t>
      </w:r>
      <w:r>
        <w:rPr>
          <w:rtl/>
        </w:rPr>
        <w:t xml:space="preserve">   </w:t>
      </w:r>
      <w:bookmarkEnd w:id="3477"/>
    </w:p>
    <w:p w:rsidR="00761F4C" w:rsidRDefault="00761F4C" w:rsidP="00761F4C">
      <w:pPr>
        <w:pStyle w:val="KeepWithNext"/>
        <w:rPr>
          <w:rtl/>
        </w:rPr>
      </w:pPr>
    </w:p>
    <w:p w:rsidR="0046383A" w:rsidRDefault="00761F4C" w:rsidP="00761F4C">
      <w:pPr>
        <w:rPr>
          <w:rtl/>
        </w:rPr>
      </w:pPr>
      <w:bookmarkStart w:id="3478" w:name="_ETM_Q1_8343652"/>
      <w:bookmarkStart w:id="3479" w:name="_ETM_Q1_8343710"/>
      <w:bookmarkEnd w:id="3478"/>
      <w:bookmarkEnd w:id="3479"/>
      <w:r>
        <w:rPr>
          <w:rFonts w:hint="cs"/>
          <w:rtl/>
        </w:rPr>
        <w:t xml:space="preserve">בקיצור נמרץ, </w:t>
      </w:r>
      <w:bookmarkStart w:id="3480" w:name="_ETM_Q1_8337696"/>
      <w:bookmarkStart w:id="3481" w:name="_ETM_Q1_8337771"/>
      <w:bookmarkEnd w:id="3480"/>
      <w:bookmarkEnd w:id="3481"/>
      <w:r w:rsidR="0046383A">
        <w:rPr>
          <w:rFonts w:hint="cs"/>
          <w:rtl/>
        </w:rPr>
        <w:t xml:space="preserve">הבעיה שלי עם ההצעה כפי שהיא כתובה היא העובדה </w:t>
      </w:r>
      <w:bookmarkStart w:id="3482" w:name="_ETM_Q1_8348998"/>
      <w:bookmarkEnd w:id="3482"/>
      <w:r w:rsidR="0046383A">
        <w:rPr>
          <w:rFonts w:hint="cs"/>
          <w:rtl/>
        </w:rPr>
        <w:t xml:space="preserve">שאינך רוצה שאפילו תיערך הבדיקה. </w:t>
      </w:r>
      <w:r>
        <w:rPr>
          <w:rFonts w:hint="cs"/>
          <w:rtl/>
        </w:rPr>
        <w:t xml:space="preserve">אני </w:t>
      </w:r>
      <w:r w:rsidR="0046383A">
        <w:rPr>
          <w:rFonts w:hint="cs"/>
          <w:rtl/>
        </w:rPr>
        <w:t xml:space="preserve">לא אומרת מה צריכה להיות </w:t>
      </w:r>
      <w:bookmarkStart w:id="3483" w:name="_ETM_Q1_8358359"/>
      <w:bookmarkEnd w:id="3483"/>
      <w:r w:rsidR="0046383A">
        <w:rPr>
          <w:rFonts w:hint="cs"/>
          <w:rtl/>
        </w:rPr>
        <w:t xml:space="preserve">התוצאה אלא </w:t>
      </w:r>
      <w:r>
        <w:rPr>
          <w:rFonts w:hint="cs"/>
          <w:rtl/>
        </w:rPr>
        <w:t xml:space="preserve">אומרת </w:t>
      </w:r>
      <w:r w:rsidR="0046383A">
        <w:rPr>
          <w:rFonts w:hint="cs"/>
          <w:rtl/>
        </w:rPr>
        <w:t xml:space="preserve">שתיערך בדיקה, </w:t>
      </w:r>
      <w:r>
        <w:rPr>
          <w:rFonts w:hint="cs"/>
          <w:rtl/>
        </w:rPr>
        <w:t xml:space="preserve">כי עם כל הכבוד לנבחרי ציבור, הם נבחרים לתקופה מסוימת. בתקופה הזו הם </w:t>
      </w:r>
      <w:bookmarkStart w:id="3484" w:name="_ETM_Q1_8362373"/>
      <w:bookmarkEnd w:id="3484"/>
      <w:r>
        <w:rPr>
          <w:rFonts w:hint="cs"/>
          <w:rtl/>
        </w:rPr>
        <w:t xml:space="preserve">יכולים לעשות </w:t>
      </w:r>
      <w:r w:rsidR="0046383A">
        <w:rPr>
          <w:rFonts w:hint="cs"/>
          <w:rtl/>
        </w:rPr>
        <w:t xml:space="preserve">אין </w:t>
      </w:r>
      <w:r>
        <w:rPr>
          <w:rFonts w:hint="cs"/>
          <w:rtl/>
        </w:rPr>
        <w:t>ס</w:t>
      </w:r>
      <w:r w:rsidR="0046383A">
        <w:rPr>
          <w:rFonts w:hint="cs"/>
          <w:rtl/>
        </w:rPr>
        <w:t xml:space="preserve">פור נזקים, להשחית את השלטון, </w:t>
      </w:r>
      <w:bookmarkStart w:id="3485" w:name="_ETM_Q1_8371302"/>
      <w:bookmarkEnd w:id="3485"/>
      <w:r>
        <w:rPr>
          <w:rFonts w:hint="cs"/>
          <w:rtl/>
        </w:rPr>
        <w:t xml:space="preserve">להשחית </w:t>
      </w:r>
      <w:r w:rsidR="0046383A">
        <w:rPr>
          <w:rFonts w:hint="cs"/>
          <w:rtl/>
        </w:rPr>
        <w:t>את טוהר המידות</w:t>
      </w:r>
      <w:r>
        <w:rPr>
          <w:rFonts w:hint="cs"/>
          <w:rtl/>
        </w:rPr>
        <w:t>,</w:t>
      </w:r>
      <w:r w:rsidR="0046383A">
        <w:rPr>
          <w:rFonts w:hint="cs"/>
          <w:rtl/>
        </w:rPr>
        <w:t xml:space="preserve"> ואז צריך לחכות ארבע שנים לגישתך? רק </w:t>
      </w:r>
      <w:bookmarkStart w:id="3486" w:name="_ETM_Q1_8378092"/>
      <w:bookmarkEnd w:id="3486"/>
      <w:r w:rsidR="0046383A">
        <w:rPr>
          <w:rFonts w:hint="cs"/>
          <w:rtl/>
        </w:rPr>
        <w:t xml:space="preserve">בחלוף </w:t>
      </w:r>
      <w:r>
        <w:rPr>
          <w:rFonts w:hint="cs"/>
          <w:rtl/>
        </w:rPr>
        <w:t xml:space="preserve">ארבע </w:t>
      </w:r>
      <w:r w:rsidR="0046383A">
        <w:rPr>
          <w:rFonts w:hint="cs"/>
          <w:rtl/>
        </w:rPr>
        <w:t xml:space="preserve">שנים </w:t>
      </w:r>
      <w:r>
        <w:rPr>
          <w:rFonts w:hint="cs"/>
          <w:rtl/>
        </w:rPr>
        <w:t xml:space="preserve">לתקן את הטעויות? דבר שבעיניי לא </w:t>
      </w:r>
      <w:bookmarkStart w:id="3487" w:name="_ETM_Q1_8379421"/>
      <w:bookmarkEnd w:id="3487"/>
      <w:r>
        <w:rPr>
          <w:rFonts w:hint="cs"/>
          <w:rtl/>
        </w:rPr>
        <w:t xml:space="preserve">ראוי, לא נכון </w:t>
      </w:r>
      <w:r w:rsidR="0046383A">
        <w:rPr>
          <w:rFonts w:hint="cs"/>
          <w:rtl/>
        </w:rPr>
        <w:t>ואסור שיקרה.</w:t>
      </w:r>
    </w:p>
    <w:p w:rsidR="0046383A" w:rsidRDefault="0046383A" w:rsidP="0046383A">
      <w:pPr>
        <w:rPr>
          <w:rtl/>
        </w:rPr>
      </w:pPr>
      <w:bookmarkStart w:id="3488" w:name="_ETM_Q1_8383181"/>
      <w:bookmarkStart w:id="3489" w:name="_ETM_Q1_8383266"/>
      <w:bookmarkEnd w:id="3488"/>
      <w:bookmarkEnd w:id="3489"/>
    </w:p>
    <w:p w:rsidR="0046383A" w:rsidRDefault="0046383A" w:rsidP="0046383A">
      <w:pPr>
        <w:pStyle w:val="af6"/>
        <w:keepNext/>
        <w:rPr>
          <w:rtl/>
        </w:rPr>
      </w:pPr>
      <w:bookmarkStart w:id="3490" w:name="ET_yor_6157_367"/>
      <w:r w:rsidRPr="0046383A">
        <w:rPr>
          <w:rStyle w:val="TagStyle"/>
          <w:rtl/>
        </w:rPr>
        <w:t xml:space="preserve"> &lt;&lt; יור &gt;&gt; </w:t>
      </w:r>
      <w:r>
        <w:rPr>
          <w:rtl/>
        </w:rPr>
        <w:t xml:space="preserve">היו"ר שמחה </w:t>
      </w:r>
      <w:proofErr w:type="spellStart"/>
      <w:r>
        <w:rPr>
          <w:rtl/>
        </w:rPr>
        <w:t>רוטמן</w:t>
      </w:r>
      <w:proofErr w:type="spellEnd"/>
      <w:r>
        <w:rPr>
          <w:rtl/>
        </w:rPr>
        <w:t>:</w:t>
      </w:r>
      <w:r w:rsidRPr="0046383A">
        <w:rPr>
          <w:rStyle w:val="TagStyle"/>
          <w:rtl/>
        </w:rPr>
        <w:t xml:space="preserve"> &lt;&lt; יור &gt;&gt;</w:t>
      </w:r>
      <w:r>
        <w:rPr>
          <w:rtl/>
        </w:rPr>
        <w:t xml:space="preserve">   </w:t>
      </w:r>
      <w:bookmarkEnd w:id="3490"/>
    </w:p>
    <w:p w:rsidR="0046383A" w:rsidRDefault="0046383A" w:rsidP="0046383A">
      <w:pPr>
        <w:pStyle w:val="KeepWithNext"/>
        <w:rPr>
          <w:rtl/>
        </w:rPr>
      </w:pPr>
    </w:p>
    <w:p w:rsidR="0046383A" w:rsidRDefault="0046383A" w:rsidP="0046383A">
      <w:pPr>
        <w:rPr>
          <w:rtl/>
        </w:rPr>
      </w:pPr>
      <w:bookmarkStart w:id="3491" w:name="_ETM_Q1_8383843"/>
      <w:bookmarkEnd w:id="3491"/>
      <w:r>
        <w:rPr>
          <w:rFonts w:hint="cs"/>
          <w:rtl/>
        </w:rPr>
        <w:t>תודה רבה.</w:t>
      </w:r>
    </w:p>
    <w:p w:rsidR="0046383A" w:rsidRDefault="0046383A" w:rsidP="0046383A">
      <w:pPr>
        <w:rPr>
          <w:rtl/>
        </w:rPr>
      </w:pPr>
      <w:bookmarkStart w:id="3492" w:name="_ETM_Q1_8385740"/>
      <w:bookmarkStart w:id="3493" w:name="_ETM_Q1_8385812"/>
      <w:bookmarkStart w:id="3494" w:name="_ETM_Q1_8390633"/>
      <w:bookmarkEnd w:id="3492"/>
      <w:bookmarkEnd w:id="3493"/>
      <w:bookmarkEnd w:id="3494"/>
    </w:p>
    <w:p w:rsidR="00761F4C" w:rsidRDefault="00761F4C" w:rsidP="00761F4C">
      <w:pPr>
        <w:rPr>
          <w:rStyle w:val="TagStyle"/>
          <w:rFonts w:ascii="David" w:hAnsi="David"/>
          <w:u w:val="single"/>
          <w:rtl/>
          <w:lang w:eastAsia="he-IL"/>
        </w:rPr>
      </w:pPr>
    </w:p>
    <w:p w:rsidR="00761F4C" w:rsidRDefault="00761F4C" w:rsidP="00761F4C">
      <w:pPr>
        <w:pStyle w:val="a4"/>
        <w:keepNext/>
        <w:rPr>
          <w:rtl/>
        </w:rPr>
      </w:pPr>
      <w:bookmarkStart w:id="3495" w:name="ET_speaker_5783_522"/>
      <w:r w:rsidRPr="00761F4C">
        <w:rPr>
          <w:rStyle w:val="TagStyle"/>
          <w:rtl/>
        </w:rPr>
        <w:t xml:space="preserve"> &lt;&lt; דובר &gt;&gt; </w:t>
      </w:r>
      <w:r>
        <w:rPr>
          <w:rtl/>
        </w:rPr>
        <w:t>מירב כהן (יש עתיד):</w:t>
      </w:r>
      <w:r w:rsidRPr="00761F4C">
        <w:rPr>
          <w:rStyle w:val="TagStyle"/>
          <w:rtl/>
        </w:rPr>
        <w:t xml:space="preserve"> &lt;&lt; דובר &gt;&gt;</w:t>
      </w:r>
      <w:r>
        <w:rPr>
          <w:rtl/>
        </w:rPr>
        <w:t xml:space="preserve">   </w:t>
      </w:r>
      <w:bookmarkEnd w:id="3495"/>
    </w:p>
    <w:p w:rsidR="00761F4C" w:rsidRDefault="00761F4C" w:rsidP="00761F4C">
      <w:pPr>
        <w:pStyle w:val="KeepWithNext"/>
        <w:rPr>
          <w:rtl/>
          <w:lang w:eastAsia="he-IL"/>
        </w:rPr>
      </w:pPr>
    </w:p>
    <w:p w:rsidR="00761F4C" w:rsidRDefault="00761F4C" w:rsidP="00761F4C">
      <w:pPr>
        <w:rPr>
          <w:rtl/>
        </w:rPr>
      </w:pPr>
      <w:bookmarkStart w:id="3496" w:name="_ETM_Q1_8390966"/>
      <w:bookmarkStart w:id="3497" w:name="_ETM_Q1_8391017"/>
      <w:bookmarkEnd w:id="3496"/>
      <w:bookmarkEnd w:id="3497"/>
      <w:r>
        <w:rPr>
          <w:rFonts w:hint="cs"/>
          <w:rtl/>
        </w:rPr>
        <w:t>המטרה שלהם שלא- - - בתום ארבע השנים. שלטון יחיד.</w:t>
      </w:r>
      <w:bookmarkStart w:id="3498" w:name="_ETM_Q1_8394080"/>
      <w:bookmarkStart w:id="3499" w:name="_ETM_Q1_8394138"/>
      <w:bookmarkEnd w:id="3498"/>
      <w:bookmarkEnd w:id="3499"/>
    </w:p>
    <w:p w:rsidR="0046383A" w:rsidRDefault="00761F4C" w:rsidP="00761F4C">
      <w:pPr>
        <w:rPr>
          <w:rtl/>
        </w:rPr>
      </w:pPr>
      <w:bookmarkStart w:id="3500" w:name="_ETM_Q1_8390137"/>
      <w:bookmarkStart w:id="3501" w:name="_ETM_Q1_8390269"/>
      <w:bookmarkEnd w:id="3500"/>
      <w:bookmarkEnd w:id="3501"/>
      <w:r>
        <w:rPr>
          <w:rtl/>
        </w:rPr>
        <w:t xml:space="preserve"> </w:t>
      </w:r>
    </w:p>
    <w:p w:rsidR="0046383A" w:rsidRDefault="0046383A" w:rsidP="0046383A">
      <w:pPr>
        <w:pStyle w:val="af6"/>
        <w:keepNext/>
        <w:rPr>
          <w:rtl/>
        </w:rPr>
      </w:pPr>
      <w:bookmarkStart w:id="3502" w:name="ET_yor_6157_369"/>
      <w:r w:rsidRPr="0046383A">
        <w:rPr>
          <w:rStyle w:val="TagStyle"/>
          <w:rtl/>
        </w:rPr>
        <w:t xml:space="preserve"> &lt;&lt; יור &gt;&gt; </w:t>
      </w:r>
      <w:r>
        <w:rPr>
          <w:rtl/>
        </w:rPr>
        <w:t xml:space="preserve">היו"ר שמחה </w:t>
      </w:r>
      <w:proofErr w:type="spellStart"/>
      <w:r>
        <w:rPr>
          <w:rtl/>
        </w:rPr>
        <w:t>רוטמן</w:t>
      </w:r>
      <w:proofErr w:type="spellEnd"/>
      <w:r>
        <w:rPr>
          <w:rtl/>
        </w:rPr>
        <w:t>:</w:t>
      </w:r>
      <w:r w:rsidRPr="0046383A">
        <w:rPr>
          <w:rStyle w:val="TagStyle"/>
          <w:rtl/>
        </w:rPr>
        <w:t xml:space="preserve"> &lt;&lt; יור &gt;&gt;</w:t>
      </w:r>
      <w:r>
        <w:rPr>
          <w:rtl/>
        </w:rPr>
        <w:t xml:space="preserve">   </w:t>
      </w:r>
      <w:bookmarkEnd w:id="3502"/>
    </w:p>
    <w:p w:rsidR="0046383A" w:rsidRDefault="0046383A" w:rsidP="0046383A">
      <w:pPr>
        <w:pStyle w:val="KeepWithNext"/>
        <w:rPr>
          <w:rtl/>
        </w:rPr>
      </w:pPr>
    </w:p>
    <w:p w:rsidR="0046383A" w:rsidRDefault="0046383A" w:rsidP="00761F4C">
      <w:pPr>
        <w:rPr>
          <w:rtl/>
        </w:rPr>
      </w:pPr>
      <w:bookmarkStart w:id="3503" w:name="_ETM_Q1_8395578"/>
      <w:bookmarkEnd w:id="3503"/>
      <w:r>
        <w:rPr>
          <w:rFonts w:hint="cs"/>
          <w:rtl/>
        </w:rPr>
        <w:t>תודה רבה</w:t>
      </w:r>
      <w:r w:rsidR="00761F4C">
        <w:rPr>
          <w:rFonts w:hint="cs"/>
          <w:rtl/>
        </w:rPr>
        <w:t>, חברת הכנסת קארין אלהרר. חבר</w:t>
      </w:r>
      <w:r>
        <w:rPr>
          <w:rFonts w:hint="cs"/>
          <w:rtl/>
        </w:rPr>
        <w:t xml:space="preserve"> </w:t>
      </w:r>
      <w:bookmarkStart w:id="3504" w:name="_ETM_Q1_8397851"/>
      <w:bookmarkEnd w:id="3504"/>
      <w:r>
        <w:rPr>
          <w:rFonts w:hint="cs"/>
          <w:rtl/>
        </w:rPr>
        <w:t xml:space="preserve">הכנסת </w:t>
      </w:r>
      <w:r w:rsidR="00761F4C">
        <w:rPr>
          <w:rFonts w:hint="cs"/>
          <w:rtl/>
        </w:rPr>
        <w:t xml:space="preserve">לשעבר </w:t>
      </w:r>
      <w:proofErr w:type="spellStart"/>
      <w:r>
        <w:rPr>
          <w:rFonts w:hint="cs"/>
          <w:rtl/>
        </w:rPr>
        <w:t>מוסי</w:t>
      </w:r>
      <w:proofErr w:type="spellEnd"/>
      <w:r>
        <w:rPr>
          <w:rFonts w:hint="cs"/>
          <w:rtl/>
        </w:rPr>
        <w:t xml:space="preserve"> רז, בקצרה</w:t>
      </w:r>
      <w:r w:rsidR="00761F4C">
        <w:rPr>
          <w:rFonts w:hint="cs"/>
          <w:rtl/>
        </w:rPr>
        <w:t xml:space="preserve">, תשתדל </w:t>
      </w:r>
      <w:bookmarkStart w:id="3505" w:name="_ETM_Q1_8397496"/>
      <w:bookmarkEnd w:id="3505"/>
      <w:r>
        <w:rPr>
          <w:rFonts w:hint="cs"/>
          <w:rtl/>
        </w:rPr>
        <w:t>בבקשה.</w:t>
      </w:r>
    </w:p>
    <w:p w:rsidR="0046383A" w:rsidRDefault="0046383A" w:rsidP="0046383A">
      <w:pPr>
        <w:rPr>
          <w:rtl/>
        </w:rPr>
      </w:pPr>
      <w:bookmarkStart w:id="3506" w:name="_ETM_Q1_8406128"/>
      <w:bookmarkStart w:id="3507" w:name="_ETM_Q1_8406199"/>
      <w:bookmarkStart w:id="3508" w:name="_ETM_Q1_8407093"/>
      <w:bookmarkStart w:id="3509" w:name="_ETM_Q1_8407166"/>
      <w:bookmarkEnd w:id="3506"/>
      <w:bookmarkEnd w:id="3507"/>
      <w:bookmarkEnd w:id="3508"/>
      <w:bookmarkEnd w:id="3509"/>
    </w:p>
    <w:p w:rsidR="0046383A" w:rsidRDefault="0046383A" w:rsidP="0046383A">
      <w:pPr>
        <w:pStyle w:val="af9"/>
        <w:keepNext/>
        <w:rPr>
          <w:rtl/>
        </w:rPr>
      </w:pPr>
      <w:bookmarkStart w:id="3510" w:name="ET_guest_מוסי_רז_370"/>
      <w:r w:rsidRPr="0046383A">
        <w:rPr>
          <w:rStyle w:val="TagStyle"/>
          <w:rtl/>
        </w:rPr>
        <w:t xml:space="preserve"> &lt;&lt; אורח &gt;&gt; </w:t>
      </w:r>
      <w:proofErr w:type="spellStart"/>
      <w:r>
        <w:rPr>
          <w:rtl/>
        </w:rPr>
        <w:t>מוסי</w:t>
      </w:r>
      <w:proofErr w:type="spellEnd"/>
      <w:r>
        <w:rPr>
          <w:rtl/>
        </w:rPr>
        <w:t xml:space="preserve"> רז:</w:t>
      </w:r>
      <w:r w:rsidRPr="0046383A">
        <w:rPr>
          <w:rStyle w:val="TagStyle"/>
          <w:rtl/>
        </w:rPr>
        <w:t xml:space="preserve"> &lt;&lt; אורח &gt;&gt;</w:t>
      </w:r>
      <w:r>
        <w:rPr>
          <w:rtl/>
        </w:rPr>
        <w:t xml:space="preserve">   </w:t>
      </w:r>
      <w:bookmarkEnd w:id="3510"/>
    </w:p>
    <w:p w:rsidR="0046383A" w:rsidRDefault="0046383A" w:rsidP="0046383A">
      <w:pPr>
        <w:pStyle w:val="KeepWithNext"/>
        <w:rPr>
          <w:rtl/>
        </w:rPr>
      </w:pPr>
    </w:p>
    <w:p w:rsidR="0046383A" w:rsidRDefault="00761F4C" w:rsidP="00761F4C">
      <w:pPr>
        <w:rPr>
          <w:rtl/>
        </w:rPr>
      </w:pPr>
      <w:bookmarkStart w:id="3511" w:name="_ETM_Q1_8422387"/>
      <w:bookmarkEnd w:id="3511"/>
      <w:r>
        <w:rPr>
          <w:rFonts w:hint="cs"/>
          <w:rtl/>
        </w:rPr>
        <w:t xml:space="preserve">תודה. אדוני יושב-הראש, כשאתה בא להציע את ביטול עילת </w:t>
      </w:r>
      <w:bookmarkStart w:id="3512" w:name="_ETM_Q1_8405366"/>
      <w:bookmarkEnd w:id="3512"/>
      <w:r>
        <w:rPr>
          <w:rFonts w:hint="cs"/>
          <w:rtl/>
        </w:rPr>
        <w:t xml:space="preserve">הסבירות </w:t>
      </w:r>
      <w:r w:rsidR="0046383A">
        <w:rPr>
          <w:rFonts w:hint="cs"/>
          <w:rtl/>
        </w:rPr>
        <w:t xml:space="preserve">אני </w:t>
      </w:r>
      <w:r>
        <w:rPr>
          <w:rFonts w:hint="cs"/>
          <w:rtl/>
        </w:rPr>
        <w:t xml:space="preserve">כבר חושב שזה לא סביר להציע את זה. הרי </w:t>
      </w:r>
      <w:bookmarkStart w:id="3513" w:name="_ETM_Q1_8413701"/>
      <w:bookmarkEnd w:id="3513"/>
      <w:r>
        <w:rPr>
          <w:rFonts w:hint="cs"/>
          <w:rtl/>
        </w:rPr>
        <w:t xml:space="preserve">אתה מתכוון לדברים מסוימים מהעבר, שעליהם היו כמה </w:t>
      </w:r>
      <w:bookmarkStart w:id="3514" w:name="_ETM_Q1_8419384"/>
      <w:bookmarkEnd w:id="3514"/>
      <w:r>
        <w:rPr>
          <w:rFonts w:hint="cs"/>
          <w:rtl/>
        </w:rPr>
        <w:t xml:space="preserve">דוגמאות שולית שבשוליות. אני </w:t>
      </w:r>
      <w:r w:rsidR="0046383A">
        <w:rPr>
          <w:rFonts w:hint="cs"/>
          <w:rtl/>
        </w:rPr>
        <w:t xml:space="preserve">יכול לתת מעברה של מדינת </w:t>
      </w:r>
      <w:bookmarkStart w:id="3515" w:name="_ETM_Q1_8426818"/>
      <w:bookmarkEnd w:id="3515"/>
      <w:r w:rsidR="0046383A">
        <w:rPr>
          <w:rFonts w:hint="cs"/>
          <w:rtl/>
        </w:rPr>
        <w:t>ישר</w:t>
      </w:r>
      <w:r>
        <w:rPr>
          <w:rFonts w:hint="cs"/>
          <w:rtl/>
        </w:rPr>
        <w:t>אל</w:t>
      </w:r>
      <w:r w:rsidR="0046383A">
        <w:rPr>
          <w:rFonts w:hint="cs"/>
          <w:rtl/>
        </w:rPr>
        <w:t xml:space="preserve"> </w:t>
      </w:r>
      <w:r>
        <w:rPr>
          <w:rFonts w:hint="cs"/>
          <w:rtl/>
        </w:rPr>
        <w:t xml:space="preserve">טעויות </w:t>
      </w:r>
      <w:r w:rsidR="0046383A">
        <w:rPr>
          <w:rFonts w:hint="cs"/>
          <w:rtl/>
        </w:rPr>
        <w:t xml:space="preserve">הרבה יותר גדולות של בית משפט, </w:t>
      </w:r>
      <w:r>
        <w:rPr>
          <w:rFonts w:hint="cs"/>
          <w:rtl/>
        </w:rPr>
        <w:t xml:space="preserve">ותמיד בית משפט כמו </w:t>
      </w:r>
      <w:bookmarkStart w:id="3516" w:name="_ETM_Q1_8427234"/>
      <w:bookmarkEnd w:id="3516"/>
      <w:r w:rsidR="0046383A">
        <w:rPr>
          <w:rFonts w:hint="cs"/>
          <w:rtl/>
        </w:rPr>
        <w:t xml:space="preserve">כל אחד </w:t>
      </w:r>
      <w:bookmarkStart w:id="3517" w:name="_ETM_Q1_8432351"/>
      <w:bookmarkEnd w:id="3517"/>
      <w:r w:rsidR="0046383A">
        <w:rPr>
          <w:rFonts w:hint="cs"/>
          <w:rtl/>
        </w:rPr>
        <w:t xml:space="preserve">אחר יכול לטעות. </w:t>
      </w:r>
      <w:r>
        <w:rPr>
          <w:rFonts w:hint="cs"/>
          <w:rtl/>
        </w:rPr>
        <w:t xml:space="preserve">והחשש הוא מה הכוונה לעתיד. </w:t>
      </w:r>
      <w:r w:rsidR="0046383A">
        <w:rPr>
          <w:rFonts w:hint="cs"/>
          <w:rtl/>
        </w:rPr>
        <w:t xml:space="preserve">עילת הסבירות </w:t>
      </w:r>
      <w:r w:rsidR="0046383A">
        <w:rPr>
          <w:rtl/>
        </w:rPr>
        <w:t>–</w:t>
      </w:r>
      <w:r w:rsidR="0046383A">
        <w:rPr>
          <w:rFonts w:hint="cs"/>
          <w:rtl/>
        </w:rPr>
        <w:t xml:space="preserve"> </w:t>
      </w:r>
      <w:r>
        <w:rPr>
          <w:rFonts w:hint="cs"/>
          <w:rtl/>
        </w:rPr>
        <w:t xml:space="preserve">אנו יודעים - </w:t>
      </w:r>
      <w:r w:rsidR="0046383A">
        <w:rPr>
          <w:rFonts w:hint="cs"/>
          <w:rtl/>
        </w:rPr>
        <w:t xml:space="preserve">רוב הדוגמאות שהובאו פה </w:t>
      </w:r>
      <w:bookmarkStart w:id="3518" w:name="_ETM_Q1_8443398"/>
      <w:bookmarkEnd w:id="3518"/>
      <w:r w:rsidR="0046383A">
        <w:rPr>
          <w:rtl/>
        </w:rPr>
        <w:t>–</w:t>
      </w:r>
      <w:r w:rsidR="0046383A">
        <w:rPr>
          <w:rFonts w:hint="cs"/>
          <w:rtl/>
        </w:rPr>
        <w:t xml:space="preserve"> לא כולן </w:t>
      </w:r>
      <w:r w:rsidR="0046383A">
        <w:rPr>
          <w:rtl/>
        </w:rPr>
        <w:t>–</w:t>
      </w:r>
      <w:r w:rsidR="0046383A">
        <w:rPr>
          <w:rFonts w:hint="cs"/>
          <w:rtl/>
        </w:rPr>
        <w:t xml:space="preserve"> מתייחס למינויים, </w:t>
      </w:r>
      <w:r>
        <w:rPr>
          <w:rFonts w:hint="cs"/>
          <w:rtl/>
        </w:rPr>
        <w:t xml:space="preserve">אנו יודעים </w:t>
      </w:r>
      <w:bookmarkStart w:id="3519" w:name="_ETM_Q1_8444687"/>
      <w:bookmarkEnd w:id="3519"/>
      <w:r>
        <w:rPr>
          <w:rFonts w:hint="cs"/>
          <w:rtl/>
        </w:rPr>
        <w:t xml:space="preserve">את זה. </w:t>
      </w:r>
      <w:r w:rsidR="0046383A">
        <w:rPr>
          <w:rFonts w:hint="cs"/>
          <w:rtl/>
        </w:rPr>
        <w:t xml:space="preserve">גם של גלילי, </w:t>
      </w:r>
      <w:r>
        <w:rPr>
          <w:rFonts w:hint="cs"/>
          <w:rtl/>
        </w:rPr>
        <w:t xml:space="preserve">שדובר קודם, </w:t>
      </w:r>
      <w:r w:rsidR="0046383A">
        <w:rPr>
          <w:rFonts w:hint="cs"/>
          <w:rtl/>
        </w:rPr>
        <w:t>מי</w:t>
      </w:r>
      <w:r>
        <w:rPr>
          <w:rFonts w:hint="cs"/>
          <w:rtl/>
        </w:rPr>
        <w:t>נ</w:t>
      </w:r>
      <w:r w:rsidR="0046383A">
        <w:rPr>
          <w:rFonts w:hint="cs"/>
          <w:rtl/>
        </w:rPr>
        <w:t xml:space="preserve">וי </w:t>
      </w:r>
      <w:bookmarkStart w:id="3520" w:name="_ETM_Q1_8449742"/>
      <w:bookmarkEnd w:id="3520"/>
      <w:r w:rsidR="0046383A">
        <w:rPr>
          <w:rFonts w:hint="cs"/>
          <w:rtl/>
        </w:rPr>
        <w:t xml:space="preserve">יותר מפורסם שדובר עליו רבות </w:t>
      </w:r>
      <w:r>
        <w:rPr>
          <w:rFonts w:hint="cs"/>
          <w:rtl/>
        </w:rPr>
        <w:t>ו</w:t>
      </w:r>
      <w:r w:rsidR="0046383A">
        <w:rPr>
          <w:rFonts w:hint="cs"/>
          <w:rtl/>
        </w:rPr>
        <w:t xml:space="preserve">יש דבר אחד שאמר פה </w:t>
      </w:r>
      <w:bookmarkStart w:id="3521" w:name="_ETM_Q1_8455913"/>
      <w:bookmarkEnd w:id="3521"/>
      <w:r w:rsidR="0046383A">
        <w:rPr>
          <w:rFonts w:hint="cs"/>
          <w:rtl/>
        </w:rPr>
        <w:t>ד"ר לימון קודם שהמינוי של גלי</w:t>
      </w:r>
      <w:r>
        <w:rPr>
          <w:rFonts w:hint="cs"/>
          <w:rtl/>
        </w:rPr>
        <w:t>ל</w:t>
      </w:r>
      <w:r w:rsidR="0046383A">
        <w:rPr>
          <w:rFonts w:hint="cs"/>
          <w:rtl/>
        </w:rPr>
        <w:t>י היה יו</w:t>
      </w:r>
      <w:r>
        <w:rPr>
          <w:rFonts w:hint="cs"/>
          <w:rtl/>
        </w:rPr>
        <w:t>צא</w:t>
      </w:r>
      <w:r w:rsidR="0046383A">
        <w:rPr>
          <w:rFonts w:hint="cs"/>
          <w:rtl/>
        </w:rPr>
        <w:t xml:space="preserve"> לפועל </w:t>
      </w:r>
      <w:r w:rsidR="0046383A">
        <w:rPr>
          <w:rtl/>
        </w:rPr>
        <w:t>–</w:t>
      </w:r>
      <w:r w:rsidR="0046383A">
        <w:rPr>
          <w:rFonts w:hint="cs"/>
          <w:rtl/>
        </w:rPr>
        <w:t xml:space="preserve"> </w:t>
      </w:r>
      <w:bookmarkStart w:id="3522" w:name="_ETM_Q1_8462677"/>
      <w:bookmarkEnd w:id="3522"/>
      <w:r>
        <w:rPr>
          <w:rFonts w:hint="cs"/>
          <w:rtl/>
        </w:rPr>
        <w:t xml:space="preserve">הוא </w:t>
      </w:r>
      <w:r w:rsidR="0046383A">
        <w:rPr>
          <w:rFonts w:hint="cs"/>
          <w:rtl/>
        </w:rPr>
        <w:t xml:space="preserve">צודק, אבל </w:t>
      </w:r>
      <w:r>
        <w:rPr>
          <w:rFonts w:hint="cs"/>
          <w:rtl/>
        </w:rPr>
        <w:t>הבעיה היא לא רק בזה שהמינוי של גלילי היה יוצא לפועל</w:t>
      </w:r>
      <w:r w:rsidR="0046383A">
        <w:rPr>
          <w:rFonts w:hint="cs"/>
          <w:rtl/>
        </w:rPr>
        <w:t xml:space="preserve">; הבעיה היא שבהיעדר עילת </w:t>
      </w:r>
      <w:bookmarkStart w:id="3523" w:name="_ETM_Q1_8469558"/>
      <w:bookmarkEnd w:id="3523"/>
      <w:r w:rsidR="0046383A">
        <w:rPr>
          <w:rFonts w:hint="cs"/>
          <w:rtl/>
        </w:rPr>
        <w:t xml:space="preserve">סבירות יבינו </w:t>
      </w:r>
      <w:r>
        <w:rPr>
          <w:rFonts w:hint="cs"/>
          <w:rtl/>
        </w:rPr>
        <w:t xml:space="preserve">רשויות השלטון </w:t>
      </w:r>
      <w:bookmarkStart w:id="3524" w:name="_ETM_Q1_8470572"/>
      <w:bookmarkEnd w:id="3524"/>
      <w:r>
        <w:rPr>
          <w:rFonts w:hint="cs"/>
          <w:rtl/>
        </w:rPr>
        <w:t xml:space="preserve">כולן </w:t>
      </w:r>
      <w:r w:rsidR="0046383A">
        <w:rPr>
          <w:rFonts w:hint="cs"/>
          <w:rtl/>
        </w:rPr>
        <w:t xml:space="preserve">שאין צורך לנהוג בסבירות. זה לא שאנו </w:t>
      </w:r>
      <w:bookmarkStart w:id="3525" w:name="_ETM_Q1_8477550"/>
      <w:bookmarkEnd w:id="3525"/>
      <w:r w:rsidR="0046383A">
        <w:rPr>
          <w:rFonts w:hint="cs"/>
          <w:rtl/>
        </w:rPr>
        <w:t>חיים ב</w:t>
      </w:r>
      <w:r>
        <w:rPr>
          <w:rFonts w:hint="cs"/>
          <w:rtl/>
        </w:rPr>
        <w:t xml:space="preserve">שנת </w:t>
      </w:r>
      <w:r w:rsidR="0046383A">
        <w:rPr>
          <w:rFonts w:hint="cs"/>
          <w:rtl/>
        </w:rPr>
        <w:t xml:space="preserve">1900 ואף אחד לא ישתמש בביטוי הזה </w:t>
      </w:r>
      <w:r>
        <w:rPr>
          <w:rFonts w:hint="cs"/>
          <w:rtl/>
        </w:rPr>
        <w:t xml:space="preserve">לא במשפט הבריטי ולא בכל מקום </w:t>
      </w:r>
      <w:bookmarkStart w:id="3526" w:name="_ETM_Q1_8481010"/>
      <w:bookmarkEnd w:id="3526"/>
      <w:r>
        <w:rPr>
          <w:rFonts w:hint="cs"/>
          <w:rtl/>
        </w:rPr>
        <w:t xml:space="preserve">אחר. </w:t>
      </w:r>
      <w:r w:rsidR="0046383A">
        <w:rPr>
          <w:rFonts w:hint="cs"/>
          <w:rtl/>
        </w:rPr>
        <w:t xml:space="preserve">אין צורך </w:t>
      </w:r>
      <w:bookmarkStart w:id="3527" w:name="_ETM_Q1_8483832"/>
      <w:bookmarkEnd w:id="3527"/>
      <w:r w:rsidR="0046383A">
        <w:rPr>
          <w:rFonts w:hint="cs"/>
          <w:rtl/>
        </w:rPr>
        <w:t xml:space="preserve">לנהוג בסבירות. אין אפקט מצנן. אז לא רק מינוי כגלילי </w:t>
      </w:r>
      <w:bookmarkStart w:id="3528" w:name="_ETM_Q1_8491549"/>
      <w:bookmarkEnd w:id="3528"/>
      <w:r w:rsidR="0046383A">
        <w:rPr>
          <w:rFonts w:hint="cs"/>
          <w:rtl/>
        </w:rPr>
        <w:t xml:space="preserve">היה מתבצע אלא אלף מינויים </w:t>
      </w:r>
      <w:r>
        <w:rPr>
          <w:rFonts w:hint="cs"/>
          <w:rtl/>
        </w:rPr>
        <w:t xml:space="preserve">ואחד </w:t>
      </w:r>
      <w:r w:rsidR="0046383A">
        <w:rPr>
          <w:rFonts w:hint="cs"/>
          <w:rtl/>
        </w:rPr>
        <w:t xml:space="preserve">אחרים </w:t>
      </w:r>
      <w:r>
        <w:rPr>
          <w:rFonts w:hint="cs"/>
          <w:rtl/>
        </w:rPr>
        <w:t xml:space="preserve">של אדם שהודה </w:t>
      </w:r>
      <w:r w:rsidR="0046383A">
        <w:rPr>
          <w:rFonts w:hint="cs"/>
          <w:rtl/>
        </w:rPr>
        <w:t xml:space="preserve">שהרג באבן, </w:t>
      </w:r>
      <w:r>
        <w:rPr>
          <w:rFonts w:hint="cs"/>
          <w:rtl/>
        </w:rPr>
        <w:t xml:space="preserve">ואדם - </w:t>
      </w:r>
      <w:r w:rsidR="0046383A">
        <w:rPr>
          <w:rFonts w:hint="cs"/>
          <w:rtl/>
        </w:rPr>
        <w:t xml:space="preserve">עד עכשיו </w:t>
      </w:r>
      <w:bookmarkStart w:id="3529" w:name="_ETM_Q1_8502325"/>
      <w:bookmarkEnd w:id="3529"/>
      <w:r w:rsidR="0046383A">
        <w:rPr>
          <w:rFonts w:hint="cs"/>
          <w:rtl/>
        </w:rPr>
        <w:t xml:space="preserve">לא המצאתי </w:t>
      </w:r>
      <w:r w:rsidR="0046383A">
        <w:rPr>
          <w:rtl/>
        </w:rPr>
        <w:t>–</w:t>
      </w:r>
      <w:r w:rsidR="0046383A">
        <w:rPr>
          <w:rFonts w:hint="cs"/>
          <w:rtl/>
        </w:rPr>
        <w:t xml:space="preserve"> אני יכול להמציא כי היו ממציאים. </w:t>
      </w:r>
      <w:r>
        <w:rPr>
          <w:rFonts w:hint="cs"/>
          <w:rtl/>
        </w:rPr>
        <w:t xml:space="preserve">אז כשבאים לבטל את עילת הסבירות, זה לא כאילו לא הייתה עילת </w:t>
      </w:r>
      <w:bookmarkStart w:id="3530" w:name="_ETM_Q1_8507255"/>
      <w:bookmarkEnd w:id="3530"/>
      <w:r>
        <w:rPr>
          <w:rFonts w:hint="cs"/>
          <w:rtl/>
        </w:rPr>
        <w:t xml:space="preserve">סבירות </w:t>
      </w:r>
      <w:r w:rsidR="0046383A">
        <w:rPr>
          <w:rFonts w:hint="cs"/>
          <w:rtl/>
        </w:rPr>
        <w:t xml:space="preserve">לכתחילה </w:t>
      </w:r>
      <w:bookmarkStart w:id="3531" w:name="_ETM_Q1_8509687"/>
      <w:bookmarkEnd w:id="3531"/>
      <w:r w:rsidR="0046383A">
        <w:rPr>
          <w:rFonts w:hint="cs"/>
          <w:rtl/>
        </w:rPr>
        <w:t>אלא זה לבוא ולומר: אין צורך לנהוג בסבירות</w:t>
      </w:r>
      <w:r>
        <w:rPr>
          <w:rFonts w:hint="cs"/>
          <w:rtl/>
        </w:rPr>
        <w:t>,</w:t>
      </w:r>
      <w:r w:rsidR="0046383A">
        <w:rPr>
          <w:rFonts w:hint="cs"/>
          <w:rtl/>
        </w:rPr>
        <w:t xml:space="preserve"> וכך התנהגו </w:t>
      </w:r>
      <w:bookmarkStart w:id="3532" w:name="_ETM_Q1_8518112"/>
      <w:bookmarkEnd w:id="3532"/>
      <w:r w:rsidR="0046383A">
        <w:rPr>
          <w:rFonts w:hint="cs"/>
          <w:rtl/>
        </w:rPr>
        <w:t xml:space="preserve">כולם. לא רק מי שאתה רוצה </w:t>
      </w:r>
      <w:r w:rsidR="0046383A">
        <w:rPr>
          <w:rtl/>
        </w:rPr>
        <w:t>–</w:t>
      </w:r>
      <w:r w:rsidR="0046383A">
        <w:rPr>
          <w:rFonts w:hint="cs"/>
          <w:rtl/>
        </w:rPr>
        <w:t xml:space="preserve"> ש</w:t>
      </w:r>
      <w:r>
        <w:rPr>
          <w:rFonts w:hint="cs"/>
          <w:rtl/>
        </w:rPr>
        <w:t xml:space="preserve">זה החברים, שרי הממשלה כרגע ושרי הממשלה הבאים </w:t>
      </w:r>
      <w:bookmarkStart w:id="3533" w:name="_ETM_Q1_8520557"/>
      <w:bookmarkEnd w:id="3533"/>
      <w:r>
        <w:rPr>
          <w:rFonts w:hint="cs"/>
          <w:rtl/>
        </w:rPr>
        <w:t>ש</w:t>
      </w:r>
      <w:r w:rsidR="0046383A">
        <w:rPr>
          <w:rFonts w:hint="cs"/>
          <w:rtl/>
        </w:rPr>
        <w:t xml:space="preserve">יכול להיות שלא </w:t>
      </w:r>
      <w:bookmarkStart w:id="3534" w:name="_ETM_Q1_8523784"/>
      <w:bookmarkEnd w:id="3534"/>
      <w:r w:rsidR="0046383A">
        <w:rPr>
          <w:rFonts w:hint="cs"/>
          <w:rtl/>
        </w:rPr>
        <w:t>יהיו שלך אלא גם הפקידים במשרדי הממשלה</w:t>
      </w:r>
      <w:r>
        <w:rPr>
          <w:rFonts w:hint="cs"/>
          <w:rtl/>
        </w:rPr>
        <w:t xml:space="preserve">, גם הקצינים </w:t>
      </w:r>
      <w:r w:rsidR="0046383A">
        <w:rPr>
          <w:rFonts w:hint="cs"/>
          <w:rtl/>
        </w:rPr>
        <w:t xml:space="preserve">בצה"ל </w:t>
      </w:r>
      <w:bookmarkStart w:id="3535" w:name="_ETM_Q1_8530965"/>
      <w:bookmarkEnd w:id="3535"/>
      <w:r w:rsidR="0046383A">
        <w:rPr>
          <w:rFonts w:hint="cs"/>
          <w:rtl/>
        </w:rPr>
        <w:t xml:space="preserve">ובמשטרה </w:t>
      </w:r>
      <w:proofErr w:type="spellStart"/>
      <w:r w:rsidR="0046383A">
        <w:rPr>
          <w:rFonts w:hint="cs"/>
          <w:rtl/>
        </w:rPr>
        <w:t>וכו</w:t>
      </w:r>
      <w:proofErr w:type="spellEnd"/>
      <w:r w:rsidR="0046383A">
        <w:rPr>
          <w:rFonts w:hint="cs"/>
          <w:rtl/>
        </w:rPr>
        <w:t>', כך ינהגו כולם ואנו נתנהג בצורה לא סבירה.</w:t>
      </w:r>
    </w:p>
    <w:p w:rsidR="0046383A" w:rsidRDefault="0046383A" w:rsidP="0046383A">
      <w:pPr>
        <w:rPr>
          <w:rtl/>
        </w:rPr>
      </w:pPr>
      <w:bookmarkStart w:id="3536" w:name="_ETM_Q1_8538286"/>
      <w:bookmarkStart w:id="3537" w:name="_ETM_Q1_8538360"/>
      <w:bookmarkEnd w:id="3536"/>
      <w:bookmarkEnd w:id="3537"/>
    </w:p>
    <w:p w:rsidR="0046383A" w:rsidRDefault="0046383A" w:rsidP="008E56C8">
      <w:pPr>
        <w:rPr>
          <w:rtl/>
        </w:rPr>
      </w:pPr>
      <w:bookmarkStart w:id="3538" w:name="_ETM_Q1_8538424"/>
      <w:bookmarkStart w:id="3539" w:name="_ETM_Q1_8538479"/>
      <w:bookmarkEnd w:id="3538"/>
      <w:bookmarkEnd w:id="3539"/>
      <w:r>
        <w:rPr>
          <w:rFonts w:hint="cs"/>
          <w:rtl/>
        </w:rPr>
        <w:t xml:space="preserve">זה </w:t>
      </w:r>
      <w:bookmarkStart w:id="3540" w:name="_ETM_Q1_8538830"/>
      <w:bookmarkEnd w:id="3540"/>
      <w:r w:rsidR="00761F4C">
        <w:rPr>
          <w:rFonts w:hint="cs"/>
          <w:rtl/>
        </w:rPr>
        <w:t xml:space="preserve">הרי </w:t>
      </w:r>
      <w:r>
        <w:rPr>
          <w:rFonts w:hint="cs"/>
          <w:rtl/>
        </w:rPr>
        <w:t>לא ח</w:t>
      </w:r>
      <w:r w:rsidR="00761F4C">
        <w:rPr>
          <w:rFonts w:hint="cs"/>
          <w:rtl/>
        </w:rPr>
        <w:t>ל</w:t>
      </w:r>
      <w:r>
        <w:rPr>
          <w:rFonts w:hint="cs"/>
          <w:rtl/>
        </w:rPr>
        <w:t xml:space="preserve">ק מהמהפכה המשפטית. זה </w:t>
      </w:r>
      <w:r w:rsidR="00761F4C">
        <w:rPr>
          <w:rFonts w:hint="cs"/>
          <w:rtl/>
        </w:rPr>
        <w:t xml:space="preserve">לא המציא אהרן ברק. לא המציא את זה מישהו אחר. זה </w:t>
      </w:r>
      <w:r>
        <w:rPr>
          <w:rFonts w:hint="cs"/>
          <w:rtl/>
        </w:rPr>
        <w:t xml:space="preserve">הולך אתנו שנים רבות. יכול </w:t>
      </w:r>
      <w:bookmarkStart w:id="3541" w:name="_ETM_Q1_8546504"/>
      <w:bookmarkEnd w:id="3541"/>
      <w:r>
        <w:rPr>
          <w:rFonts w:hint="cs"/>
          <w:rtl/>
        </w:rPr>
        <w:t>להיות שפעם או פעמי</w:t>
      </w:r>
      <w:r w:rsidR="00761F4C">
        <w:rPr>
          <w:rFonts w:hint="cs"/>
          <w:rtl/>
        </w:rPr>
        <w:t>י</w:t>
      </w:r>
      <w:r>
        <w:rPr>
          <w:rFonts w:hint="cs"/>
          <w:rtl/>
        </w:rPr>
        <w:t xml:space="preserve">ם טעו </w:t>
      </w:r>
      <w:r>
        <w:rPr>
          <w:rtl/>
        </w:rPr>
        <w:t>–</w:t>
      </w:r>
      <w:r>
        <w:rPr>
          <w:rFonts w:hint="cs"/>
          <w:rtl/>
        </w:rPr>
        <w:t xml:space="preserve"> </w:t>
      </w:r>
      <w:r w:rsidR="00761F4C">
        <w:rPr>
          <w:rFonts w:hint="cs"/>
          <w:rtl/>
        </w:rPr>
        <w:t xml:space="preserve">סביר מאוד שטעו. בכל עילה </w:t>
      </w:r>
      <w:bookmarkStart w:id="3542" w:name="_ETM_Q1_8548448"/>
      <w:bookmarkEnd w:id="3542"/>
      <w:r w:rsidR="00761F4C">
        <w:rPr>
          <w:rFonts w:hint="cs"/>
          <w:rtl/>
        </w:rPr>
        <w:t xml:space="preserve">טעו. </w:t>
      </w:r>
      <w:r>
        <w:rPr>
          <w:rFonts w:hint="cs"/>
          <w:rtl/>
        </w:rPr>
        <w:t xml:space="preserve">בית משפט טועה. זה </w:t>
      </w:r>
      <w:bookmarkStart w:id="3543" w:name="_ETM_Q1_8552077"/>
      <w:bookmarkEnd w:id="3543"/>
      <w:r>
        <w:rPr>
          <w:rFonts w:hint="cs"/>
          <w:rtl/>
        </w:rPr>
        <w:t xml:space="preserve">קורה. ועדה טועה, זה קורה. </w:t>
      </w:r>
      <w:r w:rsidR="00761F4C">
        <w:rPr>
          <w:rFonts w:hint="cs"/>
          <w:rtl/>
        </w:rPr>
        <w:t xml:space="preserve">כל הדברים האלה יכולים לקרות, </w:t>
      </w:r>
      <w:r>
        <w:rPr>
          <w:rFonts w:hint="cs"/>
          <w:rtl/>
        </w:rPr>
        <w:t xml:space="preserve">אבל לנטרל את זה. אני </w:t>
      </w:r>
      <w:bookmarkStart w:id="3544" w:name="_ETM_Q1_8558800"/>
      <w:bookmarkEnd w:id="3544"/>
      <w:r>
        <w:rPr>
          <w:rFonts w:hint="cs"/>
          <w:rtl/>
        </w:rPr>
        <w:t xml:space="preserve">לא בטוח שאני צריך את הוויכוח הזה בין קנדה לבין </w:t>
      </w:r>
      <w:bookmarkStart w:id="3545" w:name="_ETM_Q1_8563522"/>
      <w:bookmarkEnd w:id="3545"/>
      <w:r>
        <w:rPr>
          <w:rFonts w:hint="cs"/>
          <w:rtl/>
        </w:rPr>
        <w:t>ישראל</w:t>
      </w:r>
      <w:r w:rsidR="00761F4C">
        <w:rPr>
          <w:rFonts w:hint="cs"/>
          <w:rtl/>
        </w:rPr>
        <w:t>,</w:t>
      </w:r>
      <w:r>
        <w:rPr>
          <w:rFonts w:hint="cs"/>
          <w:rtl/>
        </w:rPr>
        <w:t xml:space="preserve"> ואומר לכם למה </w:t>
      </w:r>
      <w:r w:rsidR="00761F4C">
        <w:rPr>
          <w:rFonts w:hint="cs"/>
          <w:rtl/>
        </w:rPr>
        <w:t xml:space="preserve">לא </w:t>
      </w:r>
      <w:r>
        <w:rPr>
          <w:rtl/>
        </w:rPr>
        <w:t>–</w:t>
      </w:r>
      <w:r>
        <w:rPr>
          <w:rFonts w:hint="cs"/>
          <w:rtl/>
        </w:rPr>
        <w:t xml:space="preserve"> </w:t>
      </w:r>
      <w:r w:rsidR="00761F4C">
        <w:rPr>
          <w:rFonts w:hint="cs"/>
          <w:rtl/>
        </w:rPr>
        <w:t xml:space="preserve">לא צריך אותו </w:t>
      </w:r>
      <w:bookmarkStart w:id="3546" w:name="_ETM_Q1_8571848"/>
      <w:bookmarkEnd w:id="3546"/>
      <w:r>
        <w:rPr>
          <w:rFonts w:hint="cs"/>
          <w:rtl/>
        </w:rPr>
        <w:t xml:space="preserve">משני טעמים מרכזיים: אחד, שיש </w:t>
      </w:r>
      <w:bookmarkStart w:id="3547" w:name="_ETM_Q1_8577967"/>
      <w:bookmarkEnd w:id="3547"/>
      <w:r>
        <w:rPr>
          <w:rFonts w:hint="cs"/>
          <w:rtl/>
        </w:rPr>
        <w:t xml:space="preserve">דבר טוב, וטוב שלבית המשפט יש יכולת להתערב </w:t>
      </w:r>
      <w:r>
        <w:rPr>
          <w:rtl/>
        </w:rPr>
        <w:t>–</w:t>
      </w:r>
      <w:r>
        <w:rPr>
          <w:rFonts w:hint="cs"/>
          <w:rtl/>
        </w:rPr>
        <w:t xml:space="preserve"> </w:t>
      </w:r>
      <w:r w:rsidR="00761F4C">
        <w:rPr>
          <w:rFonts w:hint="cs"/>
          <w:rtl/>
        </w:rPr>
        <w:t xml:space="preserve">אז לא צריך לשנות אותו. תכף אגיע לטעם השני, אבל אני רוצה להסביר את הטעם הראשון. אתה </w:t>
      </w:r>
      <w:r>
        <w:rPr>
          <w:rFonts w:hint="cs"/>
          <w:rtl/>
        </w:rPr>
        <w:t xml:space="preserve">אמרת, </w:t>
      </w:r>
      <w:bookmarkStart w:id="3548" w:name="_ETM_Q1_8585752"/>
      <w:bookmarkEnd w:id="3548"/>
      <w:r>
        <w:rPr>
          <w:rFonts w:hint="cs"/>
          <w:rtl/>
        </w:rPr>
        <w:t>אדוני הי</w:t>
      </w:r>
      <w:r w:rsidR="00761F4C">
        <w:rPr>
          <w:rFonts w:hint="cs"/>
          <w:rtl/>
        </w:rPr>
        <w:t>ו</w:t>
      </w:r>
      <w:r>
        <w:rPr>
          <w:rFonts w:hint="cs"/>
          <w:rtl/>
        </w:rPr>
        <w:t xml:space="preserve">שב-ראש, שבית המשפט הוא שיחליט. אצלו כל החוכמה? לא. </w:t>
      </w:r>
      <w:bookmarkStart w:id="3549" w:name="_ETM_Q1_8593250"/>
      <w:bookmarkEnd w:id="3549"/>
      <w:r>
        <w:rPr>
          <w:rFonts w:hint="cs"/>
          <w:rtl/>
        </w:rPr>
        <w:t xml:space="preserve">ממש לא. אני אדם שכל יום שישי מפגין נגד החלטה </w:t>
      </w:r>
      <w:bookmarkStart w:id="3550" w:name="_ETM_Q1_8599801"/>
      <w:bookmarkEnd w:id="3550"/>
      <w:r>
        <w:rPr>
          <w:rFonts w:hint="cs"/>
          <w:rtl/>
        </w:rPr>
        <w:t>של בית המשפט</w:t>
      </w:r>
      <w:r w:rsidR="00761F4C">
        <w:rPr>
          <w:rFonts w:hint="cs"/>
          <w:rtl/>
        </w:rPr>
        <w:t xml:space="preserve">, ממש לא </w:t>
      </w:r>
      <w:bookmarkStart w:id="3551" w:name="_ETM_Q1_8600729"/>
      <w:bookmarkEnd w:id="3551"/>
      <w:r w:rsidR="00761F4C">
        <w:rPr>
          <w:rFonts w:hint="cs"/>
          <w:rtl/>
        </w:rPr>
        <w:t xml:space="preserve">אצלו כל החוכמה, </w:t>
      </w:r>
      <w:r>
        <w:rPr>
          <w:rFonts w:hint="cs"/>
          <w:rtl/>
        </w:rPr>
        <w:t xml:space="preserve">אבל בית המשפט מחליט לאחר </w:t>
      </w:r>
      <w:r w:rsidR="00761F4C">
        <w:rPr>
          <w:rFonts w:hint="cs"/>
          <w:rtl/>
        </w:rPr>
        <w:t>ש</w:t>
      </w:r>
      <w:r>
        <w:rPr>
          <w:rFonts w:hint="cs"/>
          <w:rtl/>
        </w:rPr>
        <w:t xml:space="preserve">שמע את </w:t>
      </w:r>
      <w:bookmarkStart w:id="3552" w:name="_ETM_Q1_8605100"/>
      <w:bookmarkEnd w:id="3552"/>
      <w:r>
        <w:rPr>
          <w:rFonts w:hint="cs"/>
          <w:rtl/>
        </w:rPr>
        <w:t xml:space="preserve">הפקידים הרלוונטיים, לאחר ששמע את השרים הרלוונטיים, לאחר ששמע טיעונים </w:t>
      </w:r>
      <w:bookmarkStart w:id="3553" w:name="_ETM_Q1_8613664"/>
      <w:bookmarkEnd w:id="3553"/>
      <w:r>
        <w:rPr>
          <w:rFonts w:hint="cs"/>
          <w:rtl/>
        </w:rPr>
        <w:t xml:space="preserve">לכאן ולכאן. </w:t>
      </w:r>
      <w:r w:rsidR="00761F4C">
        <w:rPr>
          <w:rFonts w:hint="cs"/>
          <w:rtl/>
        </w:rPr>
        <w:t xml:space="preserve">אדם שפועל, </w:t>
      </w:r>
      <w:proofErr w:type="spellStart"/>
      <w:r w:rsidR="00761F4C">
        <w:rPr>
          <w:rFonts w:hint="cs"/>
          <w:rtl/>
        </w:rPr>
        <w:t>אשה</w:t>
      </w:r>
      <w:proofErr w:type="spellEnd"/>
      <w:r w:rsidR="00761F4C">
        <w:rPr>
          <w:rFonts w:hint="cs"/>
          <w:rtl/>
        </w:rPr>
        <w:t xml:space="preserve"> שפועלת, פקיד שפועל הוא עושה אלף החלטו</w:t>
      </w:r>
      <w:r>
        <w:rPr>
          <w:rFonts w:hint="cs"/>
          <w:rtl/>
        </w:rPr>
        <w:t xml:space="preserve">ת יום-יומיות. לא מקיים את </w:t>
      </w:r>
      <w:bookmarkStart w:id="3554" w:name="_ETM_Q1_8622202"/>
      <w:bookmarkEnd w:id="3554"/>
      <w:r>
        <w:rPr>
          <w:rFonts w:hint="cs"/>
          <w:rtl/>
        </w:rPr>
        <w:t xml:space="preserve">הדיון הזה בבית משפט, </w:t>
      </w:r>
      <w:r w:rsidR="00761F4C">
        <w:rPr>
          <w:rFonts w:hint="cs"/>
          <w:rtl/>
        </w:rPr>
        <w:t xml:space="preserve">שבאים </w:t>
      </w:r>
      <w:bookmarkStart w:id="3555" w:name="_ETM_Q1_8622420"/>
      <w:bookmarkEnd w:id="3555"/>
      <w:r w:rsidR="00761F4C">
        <w:rPr>
          <w:rFonts w:hint="cs"/>
          <w:rtl/>
        </w:rPr>
        <w:t xml:space="preserve">מומחים, מגיעה החברה האזרחית, מגיעים </w:t>
      </w:r>
      <w:r>
        <w:rPr>
          <w:rFonts w:hint="cs"/>
          <w:rtl/>
        </w:rPr>
        <w:t xml:space="preserve">עורכי דין לכאן ולשם ולא </w:t>
      </w:r>
      <w:bookmarkStart w:id="3556" w:name="_ETM_Q1_8629041"/>
      <w:bookmarkEnd w:id="3556"/>
      <w:r>
        <w:rPr>
          <w:rFonts w:hint="cs"/>
          <w:rtl/>
        </w:rPr>
        <w:t xml:space="preserve">מקבל החלטתו, איזה מינוי נעשה לאחר שנשקלו כל כך הרבה </w:t>
      </w:r>
      <w:bookmarkStart w:id="3557" w:name="_ETM_Q1_8635453"/>
      <w:bookmarkEnd w:id="3557"/>
      <w:r>
        <w:rPr>
          <w:rFonts w:hint="cs"/>
          <w:rtl/>
        </w:rPr>
        <w:t xml:space="preserve">שיקולים כפי ששקל </w:t>
      </w:r>
      <w:r w:rsidR="008E56C8">
        <w:rPr>
          <w:rFonts w:hint="cs"/>
          <w:rtl/>
        </w:rPr>
        <w:t xml:space="preserve">נאמר </w:t>
      </w:r>
      <w:r>
        <w:rPr>
          <w:rFonts w:hint="cs"/>
          <w:rtl/>
        </w:rPr>
        <w:t>בית המשפט שהחליט בסוגיה ש</w:t>
      </w:r>
      <w:r w:rsidR="008E56C8">
        <w:rPr>
          <w:rFonts w:hint="cs"/>
          <w:rtl/>
        </w:rPr>
        <w:t>ל</w:t>
      </w:r>
      <w:r>
        <w:rPr>
          <w:rFonts w:hint="cs"/>
          <w:rtl/>
        </w:rPr>
        <w:t xml:space="preserve"> דרעי או </w:t>
      </w:r>
      <w:bookmarkStart w:id="3558" w:name="_ETM_Q1_8641854"/>
      <w:bookmarkEnd w:id="3558"/>
      <w:r>
        <w:rPr>
          <w:rFonts w:hint="cs"/>
          <w:rtl/>
        </w:rPr>
        <w:t xml:space="preserve">של גלילי או של יתום. אין דבר כזה. </w:t>
      </w:r>
      <w:r w:rsidR="008E56C8">
        <w:rPr>
          <w:rFonts w:hint="cs"/>
          <w:rtl/>
        </w:rPr>
        <w:t xml:space="preserve">אז זה לא שבית </w:t>
      </w:r>
      <w:bookmarkStart w:id="3559" w:name="_ETM_Q1_8644744"/>
      <w:bookmarkEnd w:id="3559"/>
      <w:r w:rsidR="008E56C8">
        <w:rPr>
          <w:rFonts w:hint="cs"/>
          <w:rtl/>
        </w:rPr>
        <w:t xml:space="preserve">המשפט חכם יותר </w:t>
      </w:r>
      <w:r>
        <w:rPr>
          <w:rFonts w:hint="cs"/>
          <w:rtl/>
        </w:rPr>
        <w:t xml:space="preserve">אבל </w:t>
      </w:r>
      <w:r w:rsidR="008E56C8">
        <w:rPr>
          <w:rFonts w:hint="cs"/>
          <w:rtl/>
        </w:rPr>
        <w:t xml:space="preserve">כאן </w:t>
      </w:r>
      <w:r>
        <w:rPr>
          <w:rFonts w:hint="cs"/>
          <w:rtl/>
        </w:rPr>
        <w:t xml:space="preserve">נקבע </w:t>
      </w:r>
      <w:bookmarkStart w:id="3560" w:name="_ETM_Q1_8647303"/>
      <w:bookmarkEnd w:id="3560"/>
      <w:r>
        <w:rPr>
          <w:rFonts w:hint="cs"/>
          <w:rtl/>
        </w:rPr>
        <w:t>הליך אחד נוסף ושני הליכים תמיד יהיו יותר חכמים מהלי</w:t>
      </w:r>
      <w:r w:rsidR="008E56C8">
        <w:rPr>
          <w:rFonts w:hint="cs"/>
          <w:rtl/>
        </w:rPr>
        <w:t>ך</w:t>
      </w:r>
      <w:r>
        <w:rPr>
          <w:rFonts w:hint="cs"/>
          <w:rtl/>
        </w:rPr>
        <w:t xml:space="preserve"> </w:t>
      </w:r>
      <w:bookmarkStart w:id="3561" w:name="_ETM_Q1_8654669"/>
      <w:bookmarkEnd w:id="3561"/>
      <w:r>
        <w:rPr>
          <w:rFonts w:hint="cs"/>
          <w:rtl/>
        </w:rPr>
        <w:t>אחד, ב</w:t>
      </w:r>
      <w:r w:rsidR="008E56C8">
        <w:rPr>
          <w:rFonts w:hint="cs"/>
          <w:rtl/>
        </w:rPr>
        <w:t>פ</w:t>
      </w:r>
      <w:r>
        <w:rPr>
          <w:rFonts w:hint="cs"/>
          <w:rtl/>
        </w:rPr>
        <w:t>רט</w:t>
      </w:r>
      <w:r w:rsidR="008E56C8">
        <w:rPr>
          <w:rFonts w:hint="cs"/>
          <w:rtl/>
        </w:rPr>
        <w:t xml:space="preserve"> שההליך השני הוא הרבה יותר עמוק ולא כמו האחד</w:t>
      </w:r>
      <w:r>
        <w:rPr>
          <w:rFonts w:hint="cs"/>
          <w:rtl/>
        </w:rPr>
        <w:t>.</w:t>
      </w:r>
    </w:p>
    <w:p w:rsidR="008E56C8" w:rsidRDefault="008E56C8" w:rsidP="008E56C8">
      <w:pPr>
        <w:rPr>
          <w:rtl/>
        </w:rPr>
      </w:pPr>
      <w:bookmarkStart w:id="3562" w:name="_ETM_Q1_8655995"/>
      <w:bookmarkStart w:id="3563" w:name="_ETM_Q1_8656124"/>
      <w:bookmarkEnd w:id="3562"/>
      <w:bookmarkEnd w:id="3563"/>
    </w:p>
    <w:p w:rsidR="0046383A" w:rsidRDefault="0046383A" w:rsidP="008E56C8">
      <w:pPr>
        <w:rPr>
          <w:rtl/>
        </w:rPr>
      </w:pPr>
      <w:bookmarkStart w:id="3564" w:name="_ETM_Q1_8658234"/>
      <w:bookmarkStart w:id="3565" w:name="_ETM_Q1_8658298"/>
      <w:bookmarkEnd w:id="3564"/>
      <w:bookmarkEnd w:id="3565"/>
      <w:r>
        <w:rPr>
          <w:rFonts w:hint="cs"/>
          <w:rtl/>
        </w:rPr>
        <w:t xml:space="preserve">הטעם השני שאיני מקבל את ההשוואה לקנדה או לכל </w:t>
      </w:r>
      <w:bookmarkStart w:id="3566" w:name="_ETM_Q1_8664137"/>
      <w:bookmarkEnd w:id="3566"/>
      <w:r>
        <w:rPr>
          <w:rFonts w:hint="cs"/>
          <w:rtl/>
        </w:rPr>
        <w:t xml:space="preserve">מדינה אחרת </w:t>
      </w:r>
      <w:r>
        <w:rPr>
          <w:rtl/>
        </w:rPr>
        <w:t>–</w:t>
      </w:r>
      <w:r>
        <w:rPr>
          <w:rFonts w:hint="cs"/>
          <w:rtl/>
        </w:rPr>
        <w:t xml:space="preserve"> </w:t>
      </w:r>
      <w:r w:rsidR="008E56C8">
        <w:rPr>
          <w:rFonts w:hint="cs"/>
          <w:rtl/>
        </w:rPr>
        <w:t xml:space="preserve">משום שאין לנו אותה מערכת הגנה </w:t>
      </w:r>
      <w:bookmarkStart w:id="3567" w:name="_ETM_Q1_8665523"/>
      <w:bookmarkEnd w:id="3567"/>
      <w:r>
        <w:rPr>
          <w:rFonts w:hint="cs"/>
          <w:rtl/>
        </w:rPr>
        <w:t xml:space="preserve">על האזרחים, על שלטון החוק </w:t>
      </w:r>
      <w:r w:rsidR="008E56C8">
        <w:rPr>
          <w:rFonts w:hint="cs"/>
          <w:rtl/>
        </w:rPr>
        <w:t xml:space="preserve">מפני שחיתות שיש בקנדה </w:t>
      </w:r>
      <w:r>
        <w:rPr>
          <w:rFonts w:hint="cs"/>
          <w:rtl/>
        </w:rPr>
        <w:t xml:space="preserve">או במדינה </w:t>
      </w:r>
      <w:bookmarkStart w:id="3568" w:name="_ETM_Q1_8669809"/>
      <w:bookmarkEnd w:id="3568"/>
      <w:r>
        <w:rPr>
          <w:rFonts w:hint="cs"/>
          <w:rtl/>
        </w:rPr>
        <w:t xml:space="preserve">אחרת. לראיה </w:t>
      </w:r>
      <w:r>
        <w:rPr>
          <w:rtl/>
        </w:rPr>
        <w:t>–</w:t>
      </w:r>
      <w:r>
        <w:rPr>
          <w:rFonts w:hint="cs"/>
          <w:rtl/>
        </w:rPr>
        <w:t xml:space="preserve"> אם </w:t>
      </w:r>
      <w:r w:rsidR="008E56C8">
        <w:rPr>
          <w:rFonts w:hint="cs"/>
          <w:rtl/>
        </w:rPr>
        <w:t>ת</w:t>
      </w:r>
      <w:r>
        <w:rPr>
          <w:rFonts w:hint="cs"/>
          <w:rtl/>
        </w:rPr>
        <w:t>ציעו שמדינת</w:t>
      </w:r>
      <w:r w:rsidR="008E56C8">
        <w:rPr>
          <w:rFonts w:hint="cs"/>
          <w:rtl/>
        </w:rPr>
        <w:t xml:space="preserve"> </w:t>
      </w:r>
      <w:r>
        <w:rPr>
          <w:rFonts w:hint="cs"/>
          <w:rtl/>
        </w:rPr>
        <w:t xml:space="preserve">ישראל תבטל את כל החקיקה </w:t>
      </w:r>
      <w:bookmarkStart w:id="3569" w:name="_ETM_Q1_8676458"/>
      <w:bookmarkEnd w:id="3569"/>
      <w:r>
        <w:rPr>
          <w:rFonts w:hint="cs"/>
          <w:rtl/>
        </w:rPr>
        <w:t>שלה ותאמץ א</w:t>
      </w:r>
      <w:r w:rsidR="008E56C8">
        <w:rPr>
          <w:rFonts w:hint="cs"/>
          <w:rtl/>
        </w:rPr>
        <w:t>ת כל החקיקה של קנדה</w:t>
      </w:r>
      <w:r>
        <w:rPr>
          <w:rFonts w:hint="cs"/>
          <w:rtl/>
        </w:rPr>
        <w:t xml:space="preserve"> </w:t>
      </w:r>
      <w:r>
        <w:rPr>
          <w:rtl/>
        </w:rPr>
        <w:t>–</w:t>
      </w:r>
      <w:r>
        <w:rPr>
          <w:rFonts w:hint="cs"/>
          <w:rtl/>
        </w:rPr>
        <w:t xml:space="preserve"> לא בטוח שקנדה </w:t>
      </w:r>
      <w:bookmarkStart w:id="3570" w:name="_ETM_Q1_8683363"/>
      <w:bookmarkEnd w:id="3570"/>
      <w:r>
        <w:rPr>
          <w:rFonts w:hint="cs"/>
          <w:rtl/>
        </w:rPr>
        <w:t xml:space="preserve">המדינה הייתי בוחר, </w:t>
      </w:r>
      <w:r w:rsidR="008E56C8">
        <w:rPr>
          <w:rFonts w:hint="cs"/>
          <w:rtl/>
        </w:rPr>
        <w:t xml:space="preserve">אבל אני מעדיף את </w:t>
      </w:r>
      <w:bookmarkStart w:id="3571" w:name="_ETM_Q1_8681343"/>
      <w:bookmarkEnd w:id="3571"/>
      <w:r w:rsidR="008E56C8">
        <w:rPr>
          <w:rFonts w:hint="cs"/>
          <w:rtl/>
        </w:rPr>
        <w:t xml:space="preserve">קנדה על ישראל - </w:t>
      </w:r>
      <w:r>
        <w:rPr>
          <w:rFonts w:hint="cs"/>
          <w:rtl/>
        </w:rPr>
        <w:t xml:space="preserve">בוא נאמץ את כל החקיקה של קנדה. </w:t>
      </w:r>
      <w:bookmarkStart w:id="3572" w:name="_ETM_Q1_8689914"/>
      <w:bookmarkEnd w:id="3572"/>
      <w:r>
        <w:rPr>
          <w:rFonts w:hint="cs"/>
          <w:rtl/>
        </w:rPr>
        <w:t>זה לא? אם אנו מאמצים</w:t>
      </w:r>
      <w:r w:rsidR="008E56C8">
        <w:rPr>
          <w:rFonts w:hint="cs"/>
          <w:rtl/>
        </w:rPr>
        <w:t xml:space="preserve"> את קנדה </w:t>
      </w:r>
      <w:bookmarkStart w:id="3573" w:name="_ETM_Q1_8691761"/>
      <w:bookmarkEnd w:id="3573"/>
      <w:r w:rsidR="008E56C8">
        <w:rPr>
          <w:rFonts w:hint="cs"/>
          <w:rtl/>
        </w:rPr>
        <w:t>בנושא של סבירות- - -</w:t>
      </w:r>
    </w:p>
    <w:p w:rsidR="0046383A" w:rsidRDefault="0046383A" w:rsidP="0046383A">
      <w:pPr>
        <w:rPr>
          <w:rtl/>
        </w:rPr>
      </w:pPr>
      <w:bookmarkStart w:id="3574" w:name="_ETM_Q1_8694122"/>
      <w:bookmarkStart w:id="3575" w:name="_ETM_Q1_8694182"/>
      <w:bookmarkEnd w:id="3574"/>
      <w:bookmarkEnd w:id="3575"/>
    </w:p>
    <w:p w:rsidR="0046383A" w:rsidRDefault="0046383A" w:rsidP="0046383A">
      <w:pPr>
        <w:pStyle w:val="af6"/>
        <w:keepNext/>
        <w:rPr>
          <w:rtl/>
        </w:rPr>
      </w:pPr>
      <w:bookmarkStart w:id="3576" w:name="ET_yor_6157_371"/>
      <w:r w:rsidRPr="0046383A">
        <w:rPr>
          <w:rStyle w:val="TagStyle"/>
          <w:rtl/>
        </w:rPr>
        <w:t xml:space="preserve"> &lt;&lt; יור &gt;&gt; </w:t>
      </w:r>
      <w:r>
        <w:rPr>
          <w:rtl/>
        </w:rPr>
        <w:t xml:space="preserve">היו"ר שמחה </w:t>
      </w:r>
      <w:proofErr w:type="spellStart"/>
      <w:r>
        <w:rPr>
          <w:rtl/>
        </w:rPr>
        <w:t>רוטמן</w:t>
      </w:r>
      <w:proofErr w:type="spellEnd"/>
      <w:r>
        <w:rPr>
          <w:rtl/>
        </w:rPr>
        <w:t>:</w:t>
      </w:r>
      <w:r w:rsidRPr="0046383A">
        <w:rPr>
          <w:rStyle w:val="TagStyle"/>
          <w:rtl/>
        </w:rPr>
        <w:t xml:space="preserve"> &lt;&lt; יור &gt;&gt;</w:t>
      </w:r>
      <w:r>
        <w:rPr>
          <w:rtl/>
        </w:rPr>
        <w:t xml:space="preserve">   </w:t>
      </w:r>
      <w:bookmarkEnd w:id="3576"/>
    </w:p>
    <w:p w:rsidR="0046383A" w:rsidRDefault="0046383A" w:rsidP="0046383A">
      <w:pPr>
        <w:pStyle w:val="KeepWithNext"/>
        <w:rPr>
          <w:rtl/>
        </w:rPr>
      </w:pPr>
    </w:p>
    <w:p w:rsidR="0046383A" w:rsidRDefault="0046383A" w:rsidP="0046383A">
      <w:pPr>
        <w:rPr>
          <w:rtl/>
        </w:rPr>
      </w:pPr>
      <w:bookmarkStart w:id="3577" w:name="_ETM_Q1_8694623"/>
      <w:bookmarkEnd w:id="3577"/>
      <w:r>
        <w:rPr>
          <w:rFonts w:hint="cs"/>
          <w:rtl/>
        </w:rPr>
        <w:t>אפשר גם פסקת התגברות ברוב רגיל</w:t>
      </w:r>
      <w:r w:rsidR="008E56C8">
        <w:rPr>
          <w:rFonts w:hint="cs"/>
          <w:rtl/>
        </w:rPr>
        <w:t xml:space="preserve"> </w:t>
      </w:r>
      <w:proofErr w:type="spellStart"/>
      <w:r w:rsidR="008E56C8">
        <w:rPr>
          <w:rFonts w:hint="cs"/>
          <w:rtl/>
        </w:rPr>
        <w:t>עך</w:t>
      </w:r>
      <w:proofErr w:type="spellEnd"/>
      <w:r w:rsidR="008E56C8">
        <w:rPr>
          <w:rFonts w:hint="cs"/>
          <w:rtl/>
        </w:rPr>
        <w:t xml:space="preserve"> הדרך</w:t>
      </w:r>
      <w:r>
        <w:rPr>
          <w:rFonts w:hint="cs"/>
          <w:rtl/>
        </w:rPr>
        <w:t>.</w:t>
      </w:r>
    </w:p>
    <w:p w:rsidR="0046383A" w:rsidRDefault="0046383A" w:rsidP="0046383A">
      <w:pPr>
        <w:rPr>
          <w:rtl/>
        </w:rPr>
      </w:pPr>
      <w:bookmarkStart w:id="3578" w:name="_ETM_Q1_8699722"/>
      <w:bookmarkStart w:id="3579" w:name="_ETM_Q1_8699793"/>
      <w:bookmarkEnd w:id="3578"/>
      <w:bookmarkEnd w:id="3579"/>
    </w:p>
    <w:p w:rsidR="0046383A" w:rsidRDefault="0046383A" w:rsidP="0046383A">
      <w:pPr>
        <w:pStyle w:val="-"/>
        <w:keepNext/>
        <w:rPr>
          <w:rtl/>
        </w:rPr>
      </w:pPr>
      <w:bookmarkStart w:id="3580" w:name="ET_speakercontinue_מוסי_רז_372"/>
      <w:r w:rsidRPr="0046383A">
        <w:rPr>
          <w:rStyle w:val="TagStyle"/>
          <w:rtl/>
        </w:rPr>
        <w:t xml:space="preserve"> &lt;&lt; דובר_המשך &gt;&gt; </w:t>
      </w:r>
      <w:proofErr w:type="spellStart"/>
      <w:r>
        <w:rPr>
          <w:rtl/>
        </w:rPr>
        <w:t>מוסי</w:t>
      </w:r>
      <w:proofErr w:type="spellEnd"/>
      <w:r>
        <w:rPr>
          <w:rtl/>
        </w:rPr>
        <w:t xml:space="preserve"> רז:</w:t>
      </w:r>
      <w:r w:rsidRPr="0046383A">
        <w:rPr>
          <w:rStyle w:val="TagStyle"/>
          <w:rtl/>
        </w:rPr>
        <w:t xml:space="preserve"> &lt;&lt; דובר_המשך &gt;&gt;</w:t>
      </w:r>
      <w:r>
        <w:rPr>
          <w:rtl/>
        </w:rPr>
        <w:t xml:space="preserve">   </w:t>
      </w:r>
      <w:bookmarkEnd w:id="3580"/>
    </w:p>
    <w:p w:rsidR="0046383A" w:rsidRDefault="0046383A" w:rsidP="0046383A">
      <w:pPr>
        <w:pStyle w:val="KeepWithNext"/>
        <w:rPr>
          <w:rtl/>
        </w:rPr>
      </w:pPr>
    </w:p>
    <w:p w:rsidR="0046383A" w:rsidRDefault="0046383A" w:rsidP="0046383A">
      <w:pPr>
        <w:rPr>
          <w:rtl/>
        </w:rPr>
      </w:pPr>
      <w:bookmarkStart w:id="3581" w:name="_ETM_Q1_8700199"/>
      <w:bookmarkEnd w:id="3581"/>
      <w:r>
        <w:rPr>
          <w:rFonts w:hint="cs"/>
          <w:rtl/>
        </w:rPr>
        <w:t xml:space="preserve">היו </w:t>
      </w:r>
      <w:bookmarkStart w:id="3582" w:name="_ETM_Q1_8700706"/>
      <w:bookmarkEnd w:id="3582"/>
      <w:r>
        <w:rPr>
          <w:rFonts w:hint="cs"/>
          <w:rtl/>
        </w:rPr>
        <w:t>לנו על זה אלף דיונים, נכון</w:t>
      </w:r>
      <w:r w:rsidR="008E56C8">
        <w:rPr>
          <w:rFonts w:hint="cs"/>
          <w:rtl/>
        </w:rPr>
        <w:t>. לא אמרתי שכל מה שבקנדה מוצא חן בעיניי</w:t>
      </w:r>
      <w:r>
        <w:rPr>
          <w:rFonts w:hint="cs"/>
          <w:rtl/>
        </w:rPr>
        <w:t xml:space="preserve">, אבל המכלול כולו יותר </w:t>
      </w:r>
      <w:bookmarkStart w:id="3583" w:name="_ETM_Q1_8706704"/>
      <w:bookmarkEnd w:id="3583"/>
      <w:r>
        <w:rPr>
          <w:rFonts w:hint="cs"/>
          <w:rtl/>
        </w:rPr>
        <w:t xml:space="preserve">טוב מהמכלול כולו שיש לנו כי יש </w:t>
      </w:r>
      <w:r w:rsidR="008E56C8">
        <w:rPr>
          <w:rFonts w:hint="cs"/>
          <w:rtl/>
        </w:rPr>
        <w:t xml:space="preserve">הבטחה של זכויות אדם </w:t>
      </w:r>
      <w:bookmarkStart w:id="3584" w:name="_ETM_Q1_8709072"/>
      <w:bookmarkEnd w:id="3584"/>
      <w:r w:rsidR="008E56C8">
        <w:rPr>
          <w:rFonts w:hint="cs"/>
          <w:rtl/>
        </w:rPr>
        <w:t xml:space="preserve">ויש </w:t>
      </w:r>
      <w:r>
        <w:rPr>
          <w:rFonts w:hint="cs"/>
          <w:rtl/>
        </w:rPr>
        <w:t xml:space="preserve">אלף דברים שאין </w:t>
      </w:r>
      <w:bookmarkStart w:id="3585" w:name="_ETM_Q1_8712587"/>
      <w:bookmarkEnd w:id="3585"/>
      <w:r>
        <w:rPr>
          <w:rFonts w:hint="cs"/>
          <w:rtl/>
        </w:rPr>
        <w:t>לנו כאן היו</w:t>
      </w:r>
      <w:r w:rsidR="008E56C8">
        <w:rPr>
          <w:rFonts w:hint="cs"/>
          <w:rtl/>
        </w:rPr>
        <w:t>ם. בקנדה יש חוק שקובע לאנשים איפה להתחת</w:t>
      </w:r>
      <w:r>
        <w:rPr>
          <w:rFonts w:hint="cs"/>
          <w:rtl/>
        </w:rPr>
        <w:t>ן?</w:t>
      </w:r>
    </w:p>
    <w:p w:rsidR="0046383A" w:rsidRDefault="0046383A" w:rsidP="0046383A">
      <w:pPr>
        <w:rPr>
          <w:rtl/>
        </w:rPr>
      </w:pPr>
      <w:bookmarkStart w:id="3586" w:name="_ETM_Q1_8722542"/>
      <w:bookmarkStart w:id="3587" w:name="_ETM_Q1_8722618"/>
      <w:bookmarkEnd w:id="3586"/>
      <w:bookmarkEnd w:id="3587"/>
    </w:p>
    <w:p w:rsidR="0046383A" w:rsidRDefault="0046383A" w:rsidP="0046383A">
      <w:pPr>
        <w:pStyle w:val="af6"/>
        <w:keepNext/>
        <w:rPr>
          <w:rtl/>
        </w:rPr>
      </w:pPr>
      <w:bookmarkStart w:id="3588" w:name="ET_yor_6157_373"/>
      <w:r w:rsidRPr="0046383A">
        <w:rPr>
          <w:rStyle w:val="TagStyle"/>
          <w:rtl/>
        </w:rPr>
        <w:t xml:space="preserve"> &lt;&lt; יור &gt;&gt; </w:t>
      </w:r>
      <w:r>
        <w:rPr>
          <w:rtl/>
        </w:rPr>
        <w:t xml:space="preserve">היו"ר שמחה </w:t>
      </w:r>
      <w:proofErr w:type="spellStart"/>
      <w:r>
        <w:rPr>
          <w:rtl/>
        </w:rPr>
        <w:t>רוטמן</w:t>
      </w:r>
      <w:proofErr w:type="spellEnd"/>
      <w:r>
        <w:rPr>
          <w:rtl/>
        </w:rPr>
        <w:t>:</w:t>
      </w:r>
      <w:r w:rsidRPr="0046383A">
        <w:rPr>
          <w:rStyle w:val="TagStyle"/>
          <w:rtl/>
        </w:rPr>
        <w:t xml:space="preserve"> &lt;&lt; יור &gt;&gt;</w:t>
      </w:r>
      <w:r>
        <w:rPr>
          <w:rtl/>
        </w:rPr>
        <w:t xml:space="preserve">   </w:t>
      </w:r>
      <w:bookmarkEnd w:id="3588"/>
    </w:p>
    <w:p w:rsidR="0046383A" w:rsidRDefault="0046383A" w:rsidP="0046383A">
      <w:pPr>
        <w:pStyle w:val="KeepWithNext"/>
        <w:rPr>
          <w:rtl/>
        </w:rPr>
      </w:pPr>
    </w:p>
    <w:p w:rsidR="0046383A" w:rsidRDefault="0046383A" w:rsidP="0046383A">
      <w:pPr>
        <w:rPr>
          <w:rtl/>
        </w:rPr>
      </w:pPr>
      <w:bookmarkStart w:id="3589" w:name="_ETM_Q1_8723055"/>
      <w:bookmarkEnd w:id="3589"/>
      <w:r>
        <w:rPr>
          <w:rFonts w:hint="cs"/>
          <w:rtl/>
        </w:rPr>
        <w:t xml:space="preserve">אדם </w:t>
      </w:r>
      <w:bookmarkStart w:id="3590" w:name="_ETM_Q1_8723690"/>
      <w:bookmarkEnd w:id="3590"/>
      <w:r>
        <w:rPr>
          <w:rFonts w:hint="cs"/>
          <w:rtl/>
        </w:rPr>
        <w:t xml:space="preserve">עם כיפה לא יכול להתמנות לתפקיד </w:t>
      </w:r>
      <w:r w:rsidR="008E56C8">
        <w:rPr>
          <w:rFonts w:hint="cs"/>
          <w:rtl/>
        </w:rPr>
        <w:t>מ</w:t>
      </w:r>
      <w:r>
        <w:rPr>
          <w:rFonts w:hint="cs"/>
          <w:rtl/>
        </w:rPr>
        <w:t>מלכתי. לא הייתי מאמץ</w:t>
      </w:r>
      <w:r w:rsidR="008E56C8">
        <w:rPr>
          <w:rFonts w:hint="cs"/>
          <w:rtl/>
        </w:rPr>
        <w:t xml:space="preserve"> את החוק של קנדה</w:t>
      </w:r>
      <w:r>
        <w:rPr>
          <w:rFonts w:hint="cs"/>
          <w:rtl/>
        </w:rPr>
        <w:t>.</w:t>
      </w:r>
    </w:p>
    <w:p w:rsidR="0046383A" w:rsidRDefault="0046383A" w:rsidP="0046383A">
      <w:pPr>
        <w:rPr>
          <w:rtl/>
        </w:rPr>
      </w:pPr>
      <w:bookmarkStart w:id="3591" w:name="_ETM_Q1_8734180"/>
      <w:bookmarkStart w:id="3592" w:name="_ETM_Q1_8734258"/>
      <w:bookmarkEnd w:id="3591"/>
      <w:bookmarkEnd w:id="3592"/>
    </w:p>
    <w:p w:rsidR="0046383A" w:rsidRDefault="0046383A" w:rsidP="0046383A">
      <w:pPr>
        <w:pStyle w:val="-"/>
        <w:keepNext/>
        <w:rPr>
          <w:rtl/>
        </w:rPr>
      </w:pPr>
      <w:bookmarkStart w:id="3593" w:name="ET_speakercontinue_מוסי_רז_374"/>
      <w:r w:rsidRPr="0046383A">
        <w:rPr>
          <w:rStyle w:val="TagStyle"/>
          <w:rtl/>
        </w:rPr>
        <w:t xml:space="preserve"> &lt;&lt; דובר_המשך &gt;&gt; </w:t>
      </w:r>
      <w:proofErr w:type="spellStart"/>
      <w:r>
        <w:rPr>
          <w:rtl/>
        </w:rPr>
        <w:t>מוסי</w:t>
      </w:r>
      <w:proofErr w:type="spellEnd"/>
      <w:r>
        <w:rPr>
          <w:rtl/>
        </w:rPr>
        <w:t xml:space="preserve"> רז:</w:t>
      </w:r>
      <w:r w:rsidRPr="0046383A">
        <w:rPr>
          <w:rStyle w:val="TagStyle"/>
          <w:rtl/>
        </w:rPr>
        <w:t xml:space="preserve"> &lt;&lt; דובר_המשך &gt;&gt;</w:t>
      </w:r>
      <w:r>
        <w:rPr>
          <w:rtl/>
        </w:rPr>
        <w:t xml:space="preserve">   </w:t>
      </w:r>
      <w:bookmarkEnd w:id="3593"/>
    </w:p>
    <w:p w:rsidR="0046383A" w:rsidRDefault="0046383A" w:rsidP="0046383A">
      <w:pPr>
        <w:pStyle w:val="KeepWithNext"/>
        <w:rPr>
          <w:rtl/>
        </w:rPr>
      </w:pPr>
    </w:p>
    <w:p w:rsidR="0046383A" w:rsidRDefault="0046383A" w:rsidP="0046383A">
      <w:pPr>
        <w:rPr>
          <w:rtl/>
        </w:rPr>
      </w:pPr>
      <w:bookmarkStart w:id="3594" w:name="_ETM_Q1_8734646"/>
      <w:bookmarkEnd w:id="3594"/>
      <w:r>
        <w:rPr>
          <w:rFonts w:hint="cs"/>
          <w:rtl/>
        </w:rPr>
        <w:t xml:space="preserve">שמח </w:t>
      </w:r>
      <w:bookmarkStart w:id="3595" w:name="_ETM_Q1_8735322"/>
      <w:bookmarkEnd w:id="3595"/>
      <w:r>
        <w:rPr>
          <w:rFonts w:hint="cs"/>
          <w:rtl/>
        </w:rPr>
        <w:t>שהגענו למסקנה  זו.</w:t>
      </w:r>
    </w:p>
    <w:p w:rsidR="0046383A" w:rsidRDefault="0046383A" w:rsidP="0046383A">
      <w:pPr>
        <w:rPr>
          <w:rtl/>
        </w:rPr>
      </w:pPr>
      <w:bookmarkStart w:id="3596" w:name="_ETM_Q1_8738921"/>
      <w:bookmarkStart w:id="3597" w:name="_ETM_Q1_8738994"/>
      <w:bookmarkEnd w:id="3596"/>
      <w:bookmarkEnd w:id="3597"/>
    </w:p>
    <w:p w:rsidR="0046383A" w:rsidRDefault="0046383A" w:rsidP="0046383A">
      <w:pPr>
        <w:pStyle w:val="af6"/>
        <w:keepNext/>
        <w:rPr>
          <w:rtl/>
        </w:rPr>
      </w:pPr>
      <w:bookmarkStart w:id="3598" w:name="ET_yor_6157_375"/>
      <w:r w:rsidRPr="0046383A">
        <w:rPr>
          <w:rStyle w:val="TagStyle"/>
          <w:rtl/>
        </w:rPr>
        <w:t xml:space="preserve"> &lt;&lt; יור &gt;&gt; </w:t>
      </w:r>
      <w:r>
        <w:rPr>
          <w:rtl/>
        </w:rPr>
        <w:t xml:space="preserve">היו"ר שמחה </w:t>
      </w:r>
      <w:proofErr w:type="spellStart"/>
      <w:r>
        <w:rPr>
          <w:rtl/>
        </w:rPr>
        <w:t>רוטמן</w:t>
      </w:r>
      <w:proofErr w:type="spellEnd"/>
      <w:r>
        <w:rPr>
          <w:rtl/>
        </w:rPr>
        <w:t>:</w:t>
      </w:r>
      <w:r w:rsidRPr="0046383A">
        <w:rPr>
          <w:rStyle w:val="TagStyle"/>
          <w:rtl/>
        </w:rPr>
        <w:t xml:space="preserve"> &lt;&lt; יור &gt;&gt;</w:t>
      </w:r>
      <w:r>
        <w:rPr>
          <w:rtl/>
        </w:rPr>
        <w:t xml:space="preserve">   </w:t>
      </w:r>
      <w:bookmarkEnd w:id="3598"/>
    </w:p>
    <w:p w:rsidR="0046383A" w:rsidRDefault="0046383A" w:rsidP="0046383A">
      <w:pPr>
        <w:pStyle w:val="KeepWithNext"/>
        <w:rPr>
          <w:rtl/>
        </w:rPr>
      </w:pPr>
    </w:p>
    <w:p w:rsidR="0046383A" w:rsidRDefault="008E56C8" w:rsidP="0046383A">
      <w:pPr>
        <w:rPr>
          <w:rtl/>
        </w:rPr>
      </w:pPr>
      <w:bookmarkStart w:id="3599" w:name="_ETM_Q1_8739409"/>
      <w:bookmarkEnd w:id="3599"/>
      <w:r>
        <w:rPr>
          <w:rFonts w:hint="cs"/>
          <w:rtl/>
        </w:rPr>
        <w:t>אבל יודע איזה חוק</w:t>
      </w:r>
      <w:r w:rsidR="0046383A">
        <w:rPr>
          <w:rFonts w:hint="cs"/>
          <w:rtl/>
        </w:rPr>
        <w:t xml:space="preserve"> </w:t>
      </w:r>
      <w:r>
        <w:rPr>
          <w:rFonts w:hint="cs"/>
          <w:rtl/>
        </w:rPr>
        <w:t>כן הייתי רוצ</w:t>
      </w:r>
      <w:bookmarkStart w:id="3600" w:name="_ETM_Q1_8737082"/>
      <w:bookmarkEnd w:id="3600"/>
      <w:r>
        <w:rPr>
          <w:rFonts w:hint="cs"/>
          <w:rtl/>
        </w:rPr>
        <w:t>ה לאמץ מקנדה? שהציבור בק</w:t>
      </w:r>
      <w:r w:rsidR="0046383A">
        <w:rPr>
          <w:rFonts w:hint="cs"/>
          <w:rtl/>
        </w:rPr>
        <w:t xml:space="preserve">נדה בוחר את </w:t>
      </w:r>
      <w:bookmarkStart w:id="3601" w:name="_ETM_Q1_8747797"/>
      <w:bookmarkEnd w:id="3601"/>
      <w:r w:rsidR="0046383A">
        <w:rPr>
          <w:rFonts w:hint="cs"/>
          <w:rtl/>
        </w:rPr>
        <w:t>החוקים שלו. דמוקרטיה.</w:t>
      </w:r>
      <w:r>
        <w:rPr>
          <w:rFonts w:hint="cs"/>
          <w:rtl/>
        </w:rPr>
        <w:t xml:space="preserve"> מין חוק כללי כזה.</w:t>
      </w:r>
    </w:p>
    <w:p w:rsidR="008E56C8" w:rsidRDefault="008E56C8" w:rsidP="0046383A">
      <w:pPr>
        <w:rPr>
          <w:rtl/>
        </w:rPr>
      </w:pPr>
      <w:bookmarkStart w:id="3602" w:name="_ETM_Q1_8750746"/>
      <w:bookmarkStart w:id="3603" w:name="_ETM_Q1_8750826"/>
      <w:bookmarkEnd w:id="3602"/>
      <w:bookmarkEnd w:id="3603"/>
    </w:p>
    <w:p w:rsidR="008E56C8" w:rsidRDefault="008E56C8" w:rsidP="008E56C8">
      <w:pPr>
        <w:pStyle w:val="a4"/>
        <w:keepNext/>
        <w:rPr>
          <w:rtl/>
        </w:rPr>
      </w:pPr>
      <w:bookmarkStart w:id="3604" w:name="ET_speaker_5785_523"/>
      <w:r w:rsidRPr="008E56C8">
        <w:rPr>
          <w:rStyle w:val="TagStyle"/>
          <w:rtl/>
        </w:rPr>
        <w:t xml:space="preserve"> &lt;&lt; דובר &gt;&gt; </w:t>
      </w:r>
      <w:r>
        <w:rPr>
          <w:rtl/>
        </w:rPr>
        <w:t>עופר כסיף (חד"ש-תע"ל):</w:t>
      </w:r>
      <w:r w:rsidRPr="008E56C8">
        <w:rPr>
          <w:rStyle w:val="TagStyle"/>
          <w:rtl/>
        </w:rPr>
        <w:t xml:space="preserve"> &lt;&lt; דובר &gt;&gt;</w:t>
      </w:r>
      <w:r>
        <w:rPr>
          <w:rtl/>
        </w:rPr>
        <w:t xml:space="preserve">   </w:t>
      </w:r>
      <w:bookmarkEnd w:id="3604"/>
    </w:p>
    <w:p w:rsidR="008E56C8" w:rsidRDefault="008E56C8" w:rsidP="008E56C8">
      <w:pPr>
        <w:pStyle w:val="KeepWithNext"/>
        <w:rPr>
          <w:rtl/>
        </w:rPr>
      </w:pPr>
    </w:p>
    <w:p w:rsidR="008E56C8" w:rsidRDefault="008E56C8" w:rsidP="008E56C8">
      <w:pPr>
        <w:rPr>
          <w:rtl/>
        </w:rPr>
      </w:pPr>
      <w:r>
        <w:rPr>
          <w:rFonts w:hint="cs"/>
          <w:rtl/>
        </w:rPr>
        <w:t>אבל יש גם על זה מגבלות.</w:t>
      </w:r>
    </w:p>
    <w:p w:rsidR="008E56C8" w:rsidRPr="008E56C8" w:rsidRDefault="008E56C8" w:rsidP="008E56C8">
      <w:pPr>
        <w:rPr>
          <w:rtl/>
        </w:rPr>
      </w:pPr>
      <w:bookmarkStart w:id="3605" w:name="_ETM_Q1_8746658"/>
      <w:bookmarkStart w:id="3606" w:name="_ETM_Q1_8746769"/>
      <w:bookmarkEnd w:id="3605"/>
      <w:bookmarkEnd w:id="3606"/>
    </w:p>
    <w:p w:rsidR="0046383A" w:rsidRDefault="0046383A" w:rsidP="0046383A">
      <w:pPr>
        <w:pStyle w:val="-"/>
        <w:keepNext/>
        <w:rPr>
          <w:rtl/>
        </w:rPr>
      </w:pPr>
      <w:bookmarkStart w:id="3607" w:name="ET_speakercontinue_מוסי_רז_376"/>
      <w:r w:rsidRPr="0046383A">
        <w:rPr>
          <w:rStyle w:val="TagStyle"/>
          <w:rtl/>
        </w:rPr>
        <w:t xml:space="preserve"> &lt;&lt; דובר_המשך &gt;&gt; </w:t>
      </w:r>
      <w:proofErr w:type="spellStart"/>
      <w:r>
        <w:rPr>
          <w:rtl/>
        </w:rPr>
        <w:t>מוסי</w:t>
      </w:r>
      <w:proofErr w:type="spellEnd"/>
      <w:r>
        <w:rPr>
          <w:rtl/>
        </w:rPr>
        <w:t xml:space="preserve"> רז:</w:t>
      </w:r>
      <w:r w:rsidRPr="0046383A">
        <w:rPr>
          <w:rStyle w:val="TagStyle"/>
          <w:rtl/>
        </w:rPr>
        <w:t xml:space="preserve"> &lt;&lt; דובר_המשך &gt;&gt;</w:t>
      </w:r>
      <w:r>
        <w:rPr>
          <w:rtl/>
        </w:rPr>
        <w:t xml:space="preserve">   </w:t>
      </w:r>
      <w:bookmarkEnd w:id="3607"/>
    </w:p>
    <w:p w:rsidR="0046383A" w:rsidRDefault="0046383A" w:rsidP="0046383A">
      <w:pPr>
        <w:pStyle w:val="KeepWithNext"/>
        <w:rPr>
          <w:rtl/>
        </w:rPr>
      </w:pPr>
    </w:p>
    <w:p w:rsidR="0046383A" w:rsidRDefault="008E56C8" w:rsidP="0046383A">
      <w:pPr>
        <w:rPr>
          <w:rtl/>
        </w:rPr>
      </w:pPr>
      <w:bookmarkStart w:id="3608" w:name="_ETM_Q1_8751309"/>
      <w:bookmarkEnd w:id="3608"/>
      <w:r>
        <w:rPr>
          <w:rFonts w:hint="cs"/>
          <w:rtl/>
        </w:rPr>
        <w:t xml:space="preserve">בוא נדבר על זה. </w:t>
      </w:r>
      <w:r w:rsidR="0046383A">
        <w:rPr>
          <w:rFonts w:hint="cs"/>
          <w:rtl/>
        </w:rPr>
        <w:t>איזה ציבור פה בוחר את החוקים שלו?</w:t>
      </w:r>
    </w:p>
    <w:p w:rsidR="0046383A" w:rsidRDefault="0046383A" w:rsidP="0046383A">
      <w:pPr>
        <w:rPr>
          <w:rtl/>
        </w:rPr>
      </w:pPr>
      <w:bookmarkStart w:id="3609" w:name="_ETM_Q1_8757744"/>
      <w:bookmarkStart w:id="3610" w:name="_ETM_Q1_8757811"/>
      <w:bookmarkEnd w:id="3609"/>
      <w:bookmarkEnd w:id="3610"/>
    </w:p>
    <w:p w:rsidR="0046383A" w:rsidRDefault="0046383A" w:rsidP="0046383A">
      <w:pPr>
        <w:pStyle w:val="af6"/>
        <w:keepNext/>
        <w:rPr>
          <w:rtl/>
        </w:rPr>
      </w:pPr>
      <w:bookmarkStart w:id="3611" w:name="ET_yor_6157_377"/>
      <w:r w:rsidRPr="0046383A">
        <w:rPr>
          <w:rStyle w:val="TagStyle"/>
          <w:rtl/>
        </w:rPr>
        <w:t xml:space="preserve"> &lt;&lt; יור &gt;&gt; </w:t>
      </w:r>
      <w:r>
        <w:rPr>
          <w:rtl/>
        </w:rPr>
        <w:t xml:space="preserve">היו"ר שמחה </w:t>
      </w:r>
      <w:proofErr w:type="spellStart"/>
      <w:r>
        <w:rPr>
          <w:rtl/>
        </w:rPr>
        <w:t>רוטמן</w:t>
      </w:r>
      <w:proofErr w:type="spellEnd"/>
      <w:r>
        <w:rPr>
          <w:rtl/>
        </w:rPr>
        <w:t>:</w:t>
      </w:r>
      <w:r w:rsidRPr="0046383A">
        <w:rPr>
          <w:rStyle w:val="TagStyle"/>
          <w:rtl/>
        </w:rPr>
        <w:t xml:space="preserve"> &lt;&lt; יור &gt;&gt;</w:t>
      </w:r>
      <w:r>
        <w:rPr>
          <w:rtl/>
        </w:rPr>
        <w:t xml:space="preserve">   </w:t>
      </w:r>
      <w:bookmarkEnd w:id="3611"/>
    </w:p>
    <w:p w:rsidR="0046383A" w:rsidRDefault="0046383A" w:rsidP="0046383A">
      <w:pPr>
        <w:pStyle w:val="KeepWithNext"/>
        <w:rPr>
          <w:rtl/>
        </w:rPr>
      </w:pPr>
    </w:p>
    <w:p w:rsidR="0046383A" w:rsidRDefault="0046383A" w:rsidP="0046383A">
      <w:pPr>
        <w:rPr>
          <w:rtl/>
        </w:rPr>
      </w:pPr>
      <w:bookmarkStart w:id="3612" w:name="_ETM_Q1_8758284"/>
      <w:bookmarkEnd w:id="3612"/>
      <w:r>
        <w:rPr>
          <w:rFonts w:hint="cs"/>
          <w:rtl/>
        </w:rPr>
        <w:t xml:space="preserve">ממשל של </w:t>
      </w:r>
      <w:bookmarkStart w:id="3613" w:name="_ETM_Q1_8759475"/>
      <w:bookmarkEnd w:id="3613"/>
      <w:r>
        <w:rPr>
          <w:rFonts w:hint="cs"/>
          <w:rtl/>
        </w:rPr>
        <w:t>נציגים.</w:t>
      </w:r>
    </w:p>
    <w:p w:rsidR="0046383A" w:rsidRDefault="0046383A" w:rsidP="0046383A">
      <w:pPr>
        <w:rPr>
          <w:rtl/>
        </w:rPr>
      </w:pPr>
      <w:bookmarkStart w:id="3614" w:name="_ETM_Q1_8760602"/>
      <w:bookmarkStart w:id="3615" w:name="_ETM_Q1_8760658"/>
      <w:bookmarkEnd w:id="3614"/>
      <w:bookmarkEnd w:id="3615"/>
    </w:p>
    <w:p w:rsidR="0046383A" w:rsidRDefault="0046383A" w:rsidP="0046383A">
      <w:pPr>
        <w:pStyle w:val="-"/>
        <w:keepNext/>
        <w:rPr>
          <w:rtl/>
        </w:rPr>
      </w:pPr>
      <w:bookmarkStart w:id="3616" w:name="ET_speakercontinue_מוסי_רז_378"/>
      <w:r w:rsidRPr="0046383A">
        <w:rPr>
          <w:rStyle w:val="TagStyle"/>
          <w:rtl/>
        </w:rPr>
        <w:t xml:space="preserve"> &lt;&lt; דובר_המשך &gt;&gt; </w:t>
      </w:r>
      <w:proofErr w:type="spellStart"/>
      <w:r>
        <w:rPr>
          <w:rtl/>
        </w:rPr>
        <w:t>מוסי</w:t>
      </w:r>
      <w:proofErr w:type="spellEnd"/>
      <w:r>
        <w:rPr>
          <w:rtl/>
        </w:rPr>
        <w:t xml:space="preserve"> רז:</w:t>
      </w:r>
      <w:r w:rsidRPr="0046383A">
        <w:rPr>
          <w:rStyle w:val="TagStyle"/>
          <w:rtl/>
        </w:rPr>
        <w:t xml:space="preserve"> &lt;&lt; דובר_המשך &gt;&gt;</w:t>
      </w:r>
      <w:r>
        <w:rPr>
          <w:rtl/>
        </w:rPr>
        <w:t xml:space="preserve">   </w:t>
      </w:r>
      <w:bookmarkEnd w:id="3616"/>
    </w:p>
    <w:p w:rsidR="0046383A" w:rsidRDefault="0046383A" w:rsidP="0046383A">
      <w:pPr>
        <w:pStyle w:val="KeepWithNext"/>
        <w:rPr>
          <w:rtl/>
        </w:rPr>
      </w:pPr>
    </w:p>
    <w:p w:rsidR="0046383A" w:rsidRDefault="0046383A" w:rsidP="008E56C8">
      <w:pPr>
        <w:rPr>
          <w:rtl/>
        </w:rPr>
      </w:pPr>
      <w:bookmarkStart w:id="3617" w:name="_ETM_Q1_8761063"/>
      <w:bookmarkEnd w:id="3617"/>
      <w:r>
        <w:rPr>
          <w:rFonts w:hint="cs"/>
          <w:rtl/>
        </w:rPr>
        <w:t>קבעו שלבית המשפט יש סמכו</w:t>
      </w:r>
      <w:r w:rsidR="008E56C8">
        <w:rPr>
          <w:rFonts w:hint="cs"/>
          <w:rtl/>
        </w:rPr>
        <w:t>י</w:t>
      </w:r>
      <w:r>
        <w:rPr>
          <w:rFonts w:hint="cs"/>
          <w:rtl/>
        </w:rPr>
        <w:t xml:space="preserve">ות, ואז כבר הייתה עילת הסבירות. </w:t>
      </w:r>
      <w:bookmarkStart w:id="3618" w:name="_ETM_Q1_8769324"/>
      <w:bookmarkEnd w:id="3618"/>
      <w:r>
        <w:rPr>
          <w:rFonts w:hint="cs"/>
          <w:rtl/>
        </w:rPr>
        <w:t xml:space="preserve">אף אחד לא הופתע. </w:t>
      </w:r>
      <w:r w:rsidR="008E56C8">
        <w:rPr>
          <w:rFonts w:hint="cs"/>
          <w:rtl/>
        </w:rPr>
        <w:t xml:space="preserve">באחרים </w:t>
      </w:r>
      <w:r>
        <w:rPr>
          <w:rFonts w:hint="cs"/>
          <w:rtl/>
        </w:rPr>
        <w:t>הייתה ה</w:t>
      </w:r>
      <w:r w:rsidR="008E56C8">
        <w:rPr>
          <w:rFonts w:hint="cs"/>
          <w:rtl/>
        </w:rPr>
        <w:t>פ</w:t>
      </w:r>
      <w:r>
        <w:rPr>
          <w:rFonts w:hint="cs"/>
          <w:rtl/>
        </w:rPr>
        <w:t>יכה משפטית</w:t>
      </w:r>
      <w:r w:rsidR="008E56C8">
        <w:rPr>
          <w:rFonts w:hint="cs"/>
          <w:rtl/>
        </w:rPr>
        <w:t>,</w:t>
      </w:r>
      <w:r>
        <w:rPr>
          <w:rFonts w:hint="cs"/>
          <w:rtl/>
        </w:rPr>
        <w:t xml:space="preserve"> אתם אומרים</w:t>
      </w:r>
      <w:r w:rsidR="008E56C8">
        <w:rPr>
          <w:rFonts w:hint="cs"/>
          <w:rtl/>
        </w:rPr>
        <w:t>,</w:t>
      </w:r>
      <w:r>
        <w:rPr>
          <w:rFonts w:hint="cs"/>
          <w:rtl/>
        </w:rPr>
        <w:t xml:space="preserve"> של </w:t>
      </w:r>
      <w:bookmarkStart w:id="3619" w:name="_ETM_Q1_8775283"/>
      <w:bookmarkEnd w:id="3619"/>
      <w:r>
        <w:rPr>
          <w:rFonts w:hint="cs"/>
          <w:rtl/>
        </w:rPr>
        <w:t>בר</w:t>
      </w:r>
      <w:r w:rsidR="008E56C8">
        <w:rPr>
          <w:rFonts w:hint="cs"/>
          <w:rtl/>
        </w:rPr>
        <w:t>ק</w:t>
      </w:r>
      <w:r>
        <w:rPr>
          <w:rFonts w:hint="cs"/>
          <w:rtl/>
        </w:rPr>
        <w:t>. הייתה עילת הסבירות</w:t>
      </w:r>
      <w:r w:rsidR="008E56C8">
        <w:rPr>
          <w:rFonts w:hint="cs"/>
          <w:rtl/>
        </w:rPr>
        <w:t xml:space="preserve"> </w:t>
      </w:r>
      <w:bookmarkStart w:id="3620" w:name="_ETM_Q1_8776829"/>
      <w:bookmarkEnd w:id="3620"/>
      <w:r w:rsidR="008E56C8">
        <w:rPr>
          <w:rFonts w:hint="cs"/>
          <w:rtl/>
        </w:rPr>
        <w:t>שהמדינה הזו עוצבה</w:t>
      </w:r>
      <w:r>
        <w:rPr>
          <w:rFonts w:hint="cs"/>
          <w:rtl/>
        </w:rPr>
        <w:t xml:space="preserve">. כך קבע הציבור את חוקיו ולא </w:t>
      </w:r>
      <w:bookmarkStart w:id="3621" w:name="_ETM_Q1_8783672"/>
      <w:bookmarkEnd w:id="3621"/>
      <w:r>
        <w:rPr>
          <w:rFonts w:hint="cs"/>
          <w:rtl/>
        </w:rPr>
        <w:t>ראיתי שפוסלים א</w:t>
      </w:r>
      <w:r w:rsidR="008E56C8">
        <w:rPr>
          <w:rFonts w:hint="cs"/>
          <w:rtl/>
        </w:rPr>
        <w:t>ו</w:t>
      </w:r>
      <w:r>
        <w:rPr>
          <w:rFonts w:hint="cs"/>
          <w:rtl/>
        </w:rPr>
        <w:t xml:space="preserve">תם כל כך הרבה. יכולתי ל אבל ניסיתי </w:t>
      </w:r>
      <w:bookmarkStart w:id="3622" w:name="_ETM_Q1_8791307"/>
      <w:bookmarkEnd w:id="3622"/>
      <w:r>
        <w:rPr>
          <w:rFonts w:hint="cs"/>
          <w:rtl/>
        </w:rPr>
        <w:t xml:space="preserve">לתמצת. </w:t>
      </w:r>
      <w:r w:rsidR="008E56C8">
        <w:rPr>
          <w:rFonts w:hint="cs"/>
          <w:rtl/>
        </w:rPr>
        <w:t xml:space="preserve">אני חושב, </w:t>
      </w:r>
      <w:r>
        <w:rPr>
          <w:rFonts w:hint="cs"/>
          <w:rtl/>
        </w:rPr>
        <w:t xml:space="preserve">המסר שלי </w:t>
      </w:r>
      <w:r>
        <w:rPr>
          <w:rtl/>
        </w:rPr>
        <w:t>–</w:t>
      </w:r>
      <w:r>
        <w:rPr>
          <w:rFonts w:hint="cs"/>
          <w:rtl/>
        </w:rPr>
        <w:t xml:space="preserve"> </w:t>
      </w:r>
      <w:r w:rsidR="008E56C8">
        <w:rPr>
          <w:rFonts w:hint="cs"/>
          <w:rtl/>
        </w:rPr>
        <w:t xml:space="preserve">ביטול עילת הסבירות ישגר מסר לכל </w:t>
      </w:r>
      <w:bookmarkStart w:id="3623" w:name="_ETM_Q1_8794215"/>
      <w:bookmarkEnd w:id="3623"/>
      <w:r>
        <w:rPr>
          <w:rFonts w:hint="cs"/>
          <w:rtl/>
        </w:rPr>
        <w:t>פקידה ופקיד בישר</w:t>
      </w:r>
      <w:r w:rsidR="008E56C8">
        <w:rPr>
          <w:rFonts w:hint="cs"/>
          <w:rtl/>
        </w:rPr>
        <w:t>א</w:t>
      </w:r>
      <w:r>
        <w:rPr>
          <w:rFonts w:hint="cs"/>
          <w:rtl/>
        </w:rPr>
        <w:t xml:space="preserve">ל </w:t>
      </w:r>
      <w:r>
        <w:rPr>
          <w:rtl/>
        </w:rPr>
        <w:t>–</w:t>
      </w:r>
      <w:r>
        <w:rPr>
          <w:rFonts w:hint="cs"/>
          <w:rtl/>
        </w:rPr>
        <w:t xml:space="preserve"> מותר לכם </w:t>
      </w:r>
      <w:bookmarkStart w:id="3624" w:name="_ETM_Q1_8797469"/>
      <w:bookmarkEnd w:id="3624"/>
      <w:r>
        <w:rPr>
          <w:rFonts w:hint="cs"/>
          <w:rtl/>
        </w:rPr>
        <w:t>לנהוג ללא סבירות.</w:t>
      </w:r>
    </w:p>
    <w:p w:rsidR="0046383A" w:rsidRDefault="0046383A" w:rsidP="0046383A">
      <w:pPr>
        <w:rPr>
          <w:rtl/>
        </w:rPr>
      </w:pPr>
      <w:bookmarkStart w:id="3625" w:name="_ETM_Q1_8799916"/>
      <w:bookmarkStart w:id="3626" w:name="_ETM_Q1_8799987"/>
      <w:bookmarkEnd w:id="3625"/>
      <w:bookmarkEnd w:id="3626"/>
    </w:p>
    <w:p w:rsidR="0046383A" w:rsidRDefault="0046383A" w:rsidP="0046383A">
      <w:pPr>
        <w:pStyle w:val="af6"/>
        <w:keepNext/>
        <w:rPr>
          <w:rtl/>
        </w:rPr>
      </w:pPr>
      <w:bookmarkStart w:id="3627" w:name="ET_yor_6157_379"/>
      <w:r w:rsidRPr="0046383A">
        <w:rPr>
          <w:rStyle w:val="TagStyle"/>
          <w:rtl/>
        </w:rPr>
        <w:t xml:space="preserve"> &lt;&lt; יור &gt;&gt; </w:t>
      </w:r>
      <w:r>
        <w:rPr>
          <w:rtl/>
        </w:rPr>
        <w:t xml:space="preserve">היו"ר שמחה </w:t>
      </w:r>
      <w:proofErr w:type="spellStart"/>
      <w:r>
        <w:rPr>
          <w:rtl/>
        </w:rPr>
        <w:t>רוטמן</w:t>
      </w:r>
      <w:proofErr w:type="spellEnd"/>
      <w:r>
        <w:rPr>
          <w:rtl/>
        </w:rPr>
        <w:t>:</w:t>
      </w:r>
      <w:r w:rsidRPr="0046383A">
        <w:rPr>
          <w:rStyle w:val="TagStyle"/>
          <w:rtl/>
        </w:rPr>
        <w:t xml:space="preserve"> &lt;&lt; יור &gt;&gt;</w:t>
      </w:r>
      <w:r>
        <w:rPr>
          <w:rtl/>
        </w:rPr>
        <w:t xml:space="preserve">   </w:t>
      </w:r>
      <w:bookmarkEnd w:id="3627"/>
    </w:p>
    <w:p w:rsidR="0046383A" w:rsidRDefault="0046383A" w:rsidP="0046383A">
      <w:pPr>
        <w:pStyle w:val="KeepWithNext"/>
        <w:rPr>
          <w:rtl/>
        </w:rPr>
      </w:pPr>
    </w:p>
    <w:p w:rsidR="0046383A" w:rsidRDefault="0046383A" w:rsidP="008E56C8">
      <w:pPr>
        <w:rPr>
          <w:rtl/>
        </w:rPr>
      </w:pPr>
      <w:bookmarkStart w:id="3628" w:name="_ETM_Q1_8800387"/>
      <w:bookmarkEnd w:id="3628"/>
      <w:r>
        <w:rPr>
          <w:rFonts w:hint="cs"/>
          <w:rtl/>
        </w:rPr>
        <w:t xml:space="preserve">תודה רבה, חבר הכנסת לשעבר, </w:t>
      </w:r>
      <w:proofErr w:type="spellStart"/>
      <w:r>
        <w:rPr>
          <w:rFonts w:hint="cs"/>
          <w:rtl/>
        </w:rPr>
        <w:t>מוסי</w:t>
      </w:r>
      <w:proofErr w:type="spellEnd"/>
      <w:r>
        <w:rPr>
          <w:rFonts w:hint="cs"/>
          <w:rtl/>
        </w:rPr>
        <w:t xml:space="preserve"> רז. במשפט </w:t>
      </w:r>
      <w:bookmarkStart w:id="3629" w:name="_ETM_Q1_8805869"/>
      <w:bookmarkEnd w:id="3629"/>
      <w:r>
        <w:rPr>
          <w:rFonts w:hint="cs"/>
          <w:rtl/>
        </w:rPr>
        <w:t xml:space="preserve">אומר לך, </w:t>
      </w:r>
      <w:r w:rsidR="008E56C8">
        <w:rPr>
          <w:rFonts w:hint="cs"/>
          <w:rtl/>
        </w:rPr>
        <w:t xml:space="preserve">ואשמח שגם עופר יתייחס, </w:t>
      </w:r>
      <w:r>
        <w:rPr>
          <w:rFonts w:hint="cs"/>
          <w:rtl/>
        </w:rPr>
        <w:t xml:space="preserve">כי </w:t>
      </w:r>
      <w:r w:rsidR="008E56C8">
        <w:rPr>
          <w:rFonts w:hint="cs"/>
          <w:rtl/>
        </w:rPr>
        <w:t xml:space="preserve">אני </w:t>
      </w:r>
      <w:r>
        <w:rPr>
          <w:rFonts w:hint="cs"/>
          <w:rtl/>
        </w:rPr>
        <w:t>מברך על די</w:t>
      </w:r>
      <w:r w:rsidR="009A24B2">
        <w:rPr>
          <w:rFonts w:hint="cs"/>
          <w:rtl/>
        </w:rPr>
        <w:t>ון</w:t>
      </w:r>
      <w:r>
        <w:rPr>
          <w:rFonts w:hint="cs"/>
          <w:rtl/>
        </w:rPr>
        <w:t xml:space="preserve"> מהותי </w:t>
      </w:r>
      <w:r w:rsidR="008E56C8">
        <w:rPr>
          <w:rFonts w:hint="cs"/>
          <w:rtl/>
        </w:rPr>
        <w:t xml:space="preserve">כי </w:t>
      </w:r>
      <w:r>
        <w:rPr>
          <w:rFonts w:hint="cs"/>
          <w:rtl/>
        </w:rPr>
        <w:t xml:space="preserve">חלק </w:t>
      </w:r>
      <w:bookmarkStart w:id="3630" w:name="_ETM_Q1_8812668"/>
      <w:bookmarkEnd w:id="3630"/>
      <w:r w:rsidR="008E56C8">
        <w:rPr>
          <w:rFonts w:hint="cs"/>
          <w:rtl/>
        </w:rPr>
        <w:t>מהדוב</w:t>
      </w:r>
      <w:r>
        <w:rPr>
          <w:rFonts w:hint="cs"/>
          <w:rtl/>
        </w:rPr>
        <w:t>ר</w:t>
      </w:r>
      <w:r w:rsidR="009A24B2">
        <w:rPr>
          <w:rFonts w:hint="cs"/>
          <w:rtl/>
        </w:rPr>
        <w:t>ים</w:t>
      </w:r>
      <w:r>
        <w:rPr>
          <w:rFonts w:hint="cs"/>
          <w:rtl/>
        </w:rPr>
        <w:t xml:space="preserve"> פה עושים זאת וזה חשוב. הטענה כאילו אם </w:t>
      </w:r>
      <w:bookmarkStart w:id="3631" w:name="_ETM_Q1_8819635"/>
      <w:bookmarkEnd w:id="3631"/>
      <w:r>
        <w:rPr>
          <w:rFonts w:hint="cs"/>
          <w:rtl/>
        </w:rPr>
        <w:t xml:space="preserve">אין עילת סבירות, אין סבירות היא </w:t>
      </w:r>
      <w:r w:rsidR="008E56C8">
        <w:rPr>
          <w:rFonts w:hint="cs"/>
          <w:rtl/>
        </w:rPr>
        <w:t xml:space="preserve">טענה </w:t>
      </w:r>
      <w:r>
        <w:rPr>
          <w:rFonts w:hint="cs"/>
          <w:rtl/>
        </w:rPr>
        <w:t xml:space="preserve">מופרכת. השאלה היא לא </w:t>
      </w:r>
      <w:bookmarkStart w:id="3632" w:name="_ETM_Q1_8826460"/>
      <w:bookmarkEnd w:id="3632"/>
      <w:r>
        <w:rPr>
          <w:rFonts w:hint="cs"/>
          <w:rtl/>
        </w:rPr>
        <w:t>אם יש עילת סבירות או</w:t>
      </w:r>
      <w:r w:rsidR="008E56C8">
        <w:rPr>
          <w:rFonts w:hint="cs"/>
          <w:rtl/>
        </w:rPr>
        <w:t xml:space="preserve"> אין עילת </w:t>
      </w:r>
      <w:bookmarkStart w:id="3633" w:name="_ETM_Q1_8825914"/>
      <w:bookmarkEnd w:id="3633"/>
      <w:r w:rsidR="008E56C8">
        <w:rPr>
          <w:rFonts w:hint="cs"/>
          <w:rtl/>
        </w:rPr>
        <w:t>סבירות</w:t>
      </w:r>
      <w:r>
        <w:rPr>
          <w:rFonts w:hint="cs"/>
          <w:rtl/>
        </w:rPr>
        <w:t xml:space="preserve">. </w:t>
      </w:r>
      <w:r w:rsidR="008E56C8">
        <w:rPr>
          <w:rFonts w:hint="cs"/>
          <w:rtl/>
        </w:rPr>
        <w:t xml:space="preserve">השאלה היא לא האם רשויות שלטוניות פועלים בסבירות כן או </w:t>
      </w:r>
      <w:bookmarkStart w:id="3634" w:name="_ETM_Q1_8827469"/>
      <w:bookmarkEnd w:id="3634"/>
      <w:r w:rsidR="008E56C8">
        <w:rPr>
          <w:rFonts w:hint="cs"/>
          <w:rtl/>
        </w:rPr>
        <w:t xml:space="preserve">לא. </w:t>
      </w:r>
      <w:r>
        <w:rPr>
          <w:rFonts w:hint="cs"/>
          <w:rtl/>
        </w:rPr>
        <w:t xml:space="preserve">ודאי לא רשויות שלטוניות </w:t>
      </w:r>
      <w:bookmarkStart w:id="3635" w:name="_ETM_Q1_8832604"/>
      <w:bookmarkEnd w:id="3635"/>
      <w:r w:rsidR="008E56C8">
        <w:rPr>
          <w:rFonts w:hint="cs"/>
          <w:rtl/>
        </w:rPr>
        <w:t xml:space="preserve">שאינן נבחרי ציבור, </w:t>
      </w:r>
      <w:r>
        <w:rPr>
          <w:rFonts w:hint="cs"/>
          <w:rtl/>
        </w:rPr>
        <w:t xml:space="preserve">שיש לומר את האמת </w:t>
      </w:r>
      <w:r>
        <w:rPr>
          <w:rtl/>
        </w:rPr>
        <w:t>–</w:t>
      </w:r>
      <w:r>
        <w:rPr>
          <w:rFonts w:hint="cs"/>
          <w:rtl/>
        </w:rPr>
        <w:t xml:space="preserve"> דיברנו על מספרים וכמויות. 99.999% </w:t>
      </w:r>
      <w:bookmarkStart w:id="3636" w:name="_ETM_Q1_8840084"/>
      <w:bookmarkEnd w:id="3636"/>
      <w:r w:rsidR="008E56C8">
        <w:rPr>
          <w:rFonts w:hint="cs"/>
          <w:rtl/>
        </w:rPr>
        <w:t xml:space="preserve">מהחלטות שמקבל </w:t>
      </w:r>
      <w:proofErr w:type="spellStart"/>
      <w:r w:rsidR="008E56C8">
        <w:rPr>
          <w:rFonts w:hint="cs"/>
          <w:rtl/>
        </w:rPr>
        <w:t>המינהל</w:t>
      </w:r>
      <w:proofErr w:type="spellEnd"/>
      <w:r w:rsidR="008E56C8">
        <w:rPr>
          <w:rFonts w:hint="cs"/>
          <w:rtl/>
        </w:rPr>
        <w:t xml:space="preserve"> הציבורי במדינת ישראל </w:t>
      </w:r>
      <w:bookmarkStart w:id="3637" w:name="_ETM_Q1_8841056"/>
      <w:bookmarkEnd w:id="3637"/>
      <w:r>
        <w:rPr>
          <w:rFonts w:hint="cs"/>
          <w:rtl/>
        </w:rPr>
        <w:t xml:space="preserve">מתקבלות לא על ידי נבחרי ציבור ולא על ידי זה </w:t>
      </w:r>
      <w:bookmarkStart w:id="3638" w:name="_ETM_Q1_8846140"/>
      <w:bookmarkEnd w:id="3638"/>
      <w:r>
        <w:rPr>
          <w:rtl/>
        </w:rPr>
        <w:t>–</w:t>
      </w:r>
      <w:r>
        <w:rPr>
          <w:rFonts w:hint="cs"/>
          <w:rtl/>
        </w:rPr>
        <w:t xml:space="preserve"> בפרקליטות מתקבלות כל יום </w:t>
      </w:r>
      <w:r w:rsidR="008E56C8">
        <w:rPr>
          <w:rFonts w:hint="cs"/>
          <w:rtl/>
        </w:rPr>
        <w:t>עשרות ו</w:t>
      </w:r>
      <w:r>
        <w:rPr>
          <w:rFonts w:hint="cs"/>
          <w:rtl/>
        </w:rPr>
        <w:t xml:space="preserve">מאות </w:t>
      </w:r>
      <w:r w:rsidR="008E56C8">
        <w:rPr>
          <w:rFonts w:hint="cs"/>
          <w:rtl/>
        </w:rPr>
        <w:t xml:space="preserve">אלפי החלטות, רובן המוחלט אין שום נגיעה </w:t>
      </w:r>
      <w:bookmarkStart w:id="3639" w:name="_ETM_Q1_8851152"/>
      <w:bookmarkEnd w:id="3639"/>
      <w:r w:rsidR="008E56C8">
        <w:rPr>
          <w:rFonts w:hint="cs"/>
          <w:rtl/>
        </w:rPr>
        <w:t xml:space="preserve">לנבחר ציבור </w:t>
      </w:r>
      <w:r>
        <w:rPr>
          <w:rFonts w:hint="cs"/>
          <w:rtl/>
        </w:rPr>
        <w:t xml:space="preserve">בהן ודווקא בהן לצערי </w:t>
      </w:r>
      <w:bookmarkStart w:id="3640" w:name="_ETM_Q1_8854725"/>
      <w:bookmarkEnd w:id="3640"/>
      <w:r w:rsidR="008E56C8">
        <w:rPr>
          <w:rFonts w:hint="cs"/>
          <w:rtl/>
        </w:rPr>
        <w:t xml:space="preserve">בית המשפט שאמור היה להפעיל </w:t>
      </w:r>
      <w:r>
        <w:rPr>
          <w:rFonts w:hint="cs"/>
          <w:rtl/>
        </w:rPr>
        <w:t xml:space="preserve">שם </w:t>
      </w:r>
      <w:r w:rsidR="008E56C8">
        <w:rPr>
          <w:rFonts w:hint="cs"/>
          <w:rtl/>
        </w:rPr>
        <w:t xml:space="preserve">סבירות, שם </w:t>
      </w:r>
      <w:r>
        <w:rPr>
          <w:rFonts w:hint="cs"/>
          <w:rtl/>
        </w:rPr>
        <w:t xml:space="preserve">מפעיל </w:t>
      </w:r>
      <w:r w:rsidR="008E56C8">
        <w:rPr>
          <w:rFonts w:hint="cs"/>
          <w:rtl/>
        </w:rPr>
        <w:t xml:space="preserve">לעצמו </w:t>
      </w:r>
      <w:bookmarkStart w:id="3641" w:name="_ETM_Q1_8855810"/>
      <w:bookmarkEnd w:id="3641"/>
      <w:r w:rsidR="008E56C8">
        <w:rPr>
          <w:rFonts w:hint="cs"/>
          <w:rtl/>
        </w:rPr>
        <w:t>מבחן מרסן</w:t>
      </w:r>
      <w:r>
        <w:rPr>
          <w:rFonts w:hint="cs"/>
          <w:rtl/>
        </w:rPr>
        <w:t xml:space="preserve">. </w:t>
      </w:r>
      <w:r w:rsidR="008E56C8">
        <w:rPr>
          <w:rFonts w:hint="cs"/>
          <w:rtl/>
        </w:rPr>
        <w:t xml:space="preserve">לצערי </w:t>
      </w:r>
      <w:r>
        <w:rPr>
          <w:rFonts w:hint="cs"/>
          <w:rtl/>
        </w:rPr>
        <w:t>מש</w:t>
      </w:r>
      <w:r w:rsidR="009A24B2">
        <w:rPr>
          <w:rFonts w:hint="cs"/>
          <w:rtl/>
        </w:rPr>
        <w:t>ום</w:t>
      </w:r>
      <w:r>
        <w:rPr>
          <w:rFonts w:hint="cs"/>
          <w:rtl/>
        </w:rPr>
        <w:t xml:space="preserve"> מה חושב שהסבירות של פרקליט </w:t>
      </w:r>
      <w:bookmarkStart w:id="3642" w:name="_ETM_Q1_8863324"/>
      <w:bookmarkEnd w:id="3642"/>
      <w:r w:rsidR="008E56C8">
        <w:rPr>
          <w:rFonts w:hint="cs"/>
          <w:rtl/>
        </w:rPr>
        <w:t xml:space="preserve">זה דבר שצריך לתת לו יותר כבוד </w:t>
      </w:r>
      <w:bookmarkStart w:id="3643" w:name="_ETM_Q1_8861334"/>
      <w:bookmarkEnd w:id="3643"/>
      <w:r w:rsidR="008E56C8">
        <w:rPr>
          <w:rFonts w:hint="cs"/>
          <w:rtl/>
        </w:rPr>
        <w:t xml:space="preserve">מאשר סבירות של שר </w:t>
      </w:r>
      <w:r>
        <w:rPr>
          <w:rFonts w:hint="cs"/>
          <w:rtl/>
        </w:rPr>
        <w:t>בממשלה אבל הרוב המוחלט של ההחלטו</w:t>
      </w:r>
      <w:r w:rsidR="008E56C8">
        <w:rPr>
          <w:rFonts w:hint="cs"/>
          <w:rtl/>
        </w:rPr>
        <w:t>ת</w:t>
      </w:r>
      <w:r>
        <w:rPr>
          <w:rFonts w:hint="cs"/>
          <w:rtl/>
        </w:rPr>
        <w:t xml:space="preserve"> שמתקבלות ברש</w:t>
      </w:r>
      <w:r w:rsidR="008E56C8">
        <w:rPr>
          <w:rFonts w:hint="cs"/>
          <w:rtl/>
        </w:rPr>
        <w:t>ו</w:t>
      </w:r>
      <w:r>
        <w:rPr>
          <w:rFonts w:hint="cs"/>
          <w:rtl/>
        </w:rPr>
        <w:t>יו</w:t>
      </w:r>
      <w:r w:rsidR="008E56C8">
        <w:rPr>
          <w:rFonts w:hint="cs"/>
          <w:rtl/>
        </w:rPr>
        <w:t>ת</w:t>
      </w:r>
      <w:r>
        <w:rPr>
          <w:rFonts w:hint="cs"/>
          <w:rtl/>
        </w:rPr>
        <w:t xml:space="preserve"> המקומיות מתקבלות </w:t>
      </w:r>
      <w:bookmarkStart w:id="3644" w:name="_ETM_Q1_8871215"/>
      <w:bookmarkEnd w:id="3644"/>
      <w:r>
        <w:rPr>
          <w:rFonts w:hint="cs"/>
          <w:rtl/>
        </w:rPr>
        <w:t xml:space="preserve">על ידי פקידות. </w:t>
      </w:r>
      <w:r w:rsidR="008E56C8">
        <w:rPr>
          <w:rFonts w:hint="cs"/>
          <w:rtl/>
        </w:rPr>
        <w:t xml:space="preserve">הרוב המוחלט שמתקבל בהחלטות </w:t>
      </w:r>
      <w:r>
        <w:rPr>
          <w:rFonts w:hint="cs"/>
          <w:rtl/>
        </w:rPr>
        <w:t>במשטרה, ברשות המיסים, במשרד החינוך ועוד</w:t>
      </w:r>
      <w:r w:rsidR="008E56C8">
        <w:rPr>
          <w:rFonts w:hint="cs"/>
          <w:rtl/>
        </w:rPr>
        <w:t xml:space="preserve"> </w:t>
      </w:r>
      <w:bookmarkStart w:id="3645" w:name="_ETM_Q1_8876985"/>
      <w:bookmarkEnd w:id="3645"/>
      <w:proofErr w:type="spellStart"/>
      <w:r w:rsidR="008E56C8">
        <w:rPr>
          <w:rFonts w:hint="cs"/>
          <w:rtl/>
        </w:rPr>
        <w:t>ועוד</w:t>
      </w:r>
      <w:proofErr w:type="spellEnd"/>
      <w:r>
        <w:rPr>
          <w:rFonts w:hint="cs"/>
          <w:rtl/>
        </w:rPr>
        <w:t xml:space="preserve">, הקרחון </w:t>
      </w:r>
      <w:bookmarkStart w:id="3646" w:name="_ETM_Q1_8879598"/>
      <w:bookmarkEnd w:id="3646"/>
      <w:r w:rsidR="008E56C8">
        <w:rPr>
          <w:rFonts w:hint="cs"/>
          <w:rtl/>
        </w:rPr>
        <w:t xml:space="preserve">הענק-ענק של </w:t>
      </w:r>
      <w:proofErr w:type="spellStart"/>
      <w:r w:rsidR="008E56C8">
        <w:rPr>
          <w:rFonts w:hint="cs"/>
          <w:rtl/>
        </w:rPr>
        <w:t>המינהל</w:t>
      </w:r>
      <w:proofErr w:type="spellEnd"/>
      <w:r w:rsidR="008E56C8">
        <w:rPr>
          <w:rFonts w:hint="cs"/>
          <w:rtl/>
        </w:rPr>
        <w:t xml:space="preserve"> הציבורי ביש</w:t>
      </w:r>
      <w:r>
        <w:rPr>
          <w:rFonts w:hint="cs"/>
          <w:rtl/>
        </w:rPr>
        <w:t xml:space="preserve">ראל אינו נבחרי ציבור. מדובר בכמות </w:t>
      </w:r>
      <w:bookmarkStart w:id="3647" w:name="_ETM_Q1_8888029"/>
      <w:bookmarkEnd w:id="3647"/>
      <w:r>
        <w:rPr>
          <w:rFonts w:hint="cs"/>
          <w:rtl/>
        </w:rPr>
        <w:t xml:space="preserve">קטנה מאוד </w:t>
      </w:r>
      <w:r w:rsidR="008E56C8">
        <w:rPr>
          <w:rFonts w:hint="cs"/>
          <w:rtl/>
        </w:rPr>
        <w:t xml:space="preserve">של החלטות במצטבר מתוך </w:t>
      </w:r>
      <w:proofErr w:type="spellStart"/>
      <w:r w:rsidR="008E56C8">
        <w:rPr>
          <w:rFonts w:hint="cs"/>
          <w:rtl/>
        </w:rPr>
        <w:t>המינהל</w:t>
      </w:r>
      <w:proofErr w:type="spellEnd"/>
      <w:r w:rsidR="008E56C8">
        <w:rPr>
          <w:rFonts w:hint="cs"/>
          <w:rtl/>
        </w:rPr>
        <w:t xml:space="preserve"> הציבורי </w:t>
      </w:r>
      <w:r>
        <w:rPr>
          <w:rFonts w:hint="cs"/>
          <w:rtl/>
        </w:rPr>
        <w:t>שמתקבלות על ידי נבחרי ציבור</w:t>
      </w:r>
      <w:r w:rsidR="008E56C8">
        <w:rPr>
          <w:rFonts w:hint="cs"/>
          <w:rtl/>
        </w:rPr>
        <w:t>,</w:t>
      </w:r>
      <w:r>
        <w:rPr>
          <w:rFonts w:hint="cs"/>
          <w:rtl/>
        </w:rPr>
        <w:t xml:space="preserve"> ושם השאלה היחיד</w:t>
      </w:r>
      <w:bookmarkStart w:id="3648" w:name="_ETM_Q1_8893974"/>
      <w:bookmarkEnd w:id="3648"/>
      <w:r>
        <w:rPr>
          <w:rFonts w:hint="cs"/>
          <w:rtl/>
        </w:rPr>
        <w:t xml:space="preserve">ה לא האם יפעלו בסבירות או לא. </w:t>
      </w:r>
      <w:r w:rsidR="008E56C8">
        <w:rPr>
          <w:rFonts w:hint="cs"/>
          <w:rtl/>
        </w:rPr>
        <w:t xml:space="preserve">יש חזקת הכנות </w:t>
      </w:r>
      <w:bookmarkStart w:id="3649" w:name="_ETM_Q1_8895828"/>
      <w:bookmarkEnd w:id="3649"/>
      <w:proofErr w:type="spellStart"/>
      <w:r w:rsidR="008E56C8">
        <w:rPr>
          <w:rFonts w:hint="cs"/>
          <w:rtl/>
        </w:rPr>
        <w:t>המינהלית</w:t>
      </w:r>
      <w:proofErr w:type="spellEnd"/>
      <w:r w:rsidR="008E56C8">
        <w:rPr>
          <w:rFonts w:hint="cs"/>
          <w:rtl/>
        </w:rPr>
        <w:t xml:space="preserve"> שאמורה להיות, </w:t>
      </w:r>
      <w:r>
        <w:rPr>
          <w:rFonts w:hint="cs"/>
          <w:rtl/>
        </w:rPr>
        <w:t>שאומ</w:t>
      </w:r>
      <w:r w:rsidR="008E56C8">
        <w:rPr>
          <w:rFonts w:hint="cs"/>
          <w:rtl/>
        </w:rPr>
        <w:t>ר</w:t>
      </w:r>
      <w:r>
        <w:rPr>
          <w:rFonts w:hint="cs"/>
          <w:rtl/>
        </w:rPr>
        <w:t xml:space="preserve">ת שהכלל הוא </w:t>
      </w:r>
      <w:bookmarkStart w:id="3650" w:name="_ETM_Q1_8901999"/>
      <w:bookmarkEnd w:id="3650"/>
      <w:r>
        <w:rPr>
          <w:rFonts w:hint="cs"/>
          <w:rtl/>
        </w:rPr>
        <w:t xml:space="preserve">שרשות </w:t>
      </w:r>
      <w:proofErr w:type="spellStart"/>
      <w:r>
        <w:rPr>
          <w:rFonts w:hint="cs"/>
          <w:rtl/>
        </w:rPr>
        <w:t>מינה</w:t>
      </w:r>
      <w:r w:rsidR="008E56C8">
        <w:rPr>
          <w:rFonts w:hint="cs"/>
          <w:rtl/>
        </w:rPr>
        <w:t>ל</w:t>
      </w:r>
      <w:r>
        <w:rPr>
          <w:rFonts w:hint="cs"/>
          <w:rtl/>
        </w:rPr>
        <w:t>ית</w:t>
      </w:r>
      <w:proofErr w:type="spellEnd"/>
      <w:r>
        <w:rPr>
          <w:rFonts w:hint="cs"/>
          <w:rtl/>
        </w:rPr>
        <w:t xml:space="preserve"> פועלת כתקנה</w:t>
      </w:r>
      <w:r w:rsidR="008E56C8">
        <w:rPr>
          <w:rFonts w:hint="cs"/>
          <w:rtl/>
        </w:rPr>
        <w:t>,</w:t>
      </w:r>
      <w:r>
        <w:rPr>
          <w:rFonts w:hint="cs"/>
          <w:rtl/>
        </w:rPr>
        <w:t xml:space="preserve"> רק שאנו אומרים שבמקרה שבו </w:t>
      </w:r>
      <w:bookmarkStart w:id="3651" w:name="_ETM_Q1_8911148"/>
      <w:bookmarkEnd w:id="3651"/>
      <w:r w:rsidR="008E56C8">
        <w:rPr>
          <w:rFonts w:hint="cs"/>
          <w:rtl/>
        </w:rPr>
        <w:t xml:space="preserve">חושב מאן דהוא שההחלטה עומדת בכל כללי </w:t>
      </w:r>
      <w:bookmarkStart w:id="3652" w:name="_ETM_Q1_8911358"/>
      <w:bookmarkEnd w:id="3652"/>
      <w:r w:rsidR="008E56C8">
        <w:rPr>
          <w:rFonts w:hint="cs"/>
          <w:rtl/>
        </w:rPr>
        <w:t xml:space="preserve">המשפט </w:t>
      </w:r>
      <w:proofErr w:type="spellStart"/>
      <w:r w:rsidR="008E56C8">
        <w:rPr>
          <w:rFonts w:hint="cs"/>
          <w:rtl/>
        </w:rPr>
        <w:t>המינהליים</w:t>
      </w:r>
      <w:proofErr w:type="spellEnd"/>
      <w:r w:rsidR="008E56C8">
        <w:rPr>
          <w:rFonts w:hint="cs"/>
          <w:rtl/>
        </w:rPr>
        <w:t xml:space="preserve"> </w:t>
      </w:r>
      <w:r>
        <w:rPr>
          <w:rFonts w:hint="cs"/>
          <w:rtl/>
        </w:rPr>
        <w:t xml:space="preserve">האחרים, שגם הם רבים מאוד, והדרך היחיד לפסול אותה היא </w:t>
      </w:r>
      <w:bookmarkStart w:id="3653" w:name="_ETM_Q1_8918437"/>
      <w:bookmarkEnd w:id="3653"/>
      <w:r w:rsidR="008E56C8">
        <w:rPr>
          <w:rFonts w:hint="cs"/>
          <w:rtl/>
        </w:rPr>
        <w:t xml:space="preserve">ששופט יגיד: אתה אדוני השר או אתה </w:t>
      </w:r>
      <w:r>
        <w:rPr>
          <w:rFonts w:hint="cs"/>
          <w:rtl/>
        </w:rPr>
        <w:t>הממש</w:t>
      </w:r>
      <w:r w:rsidR="008E56C8">
        <w:rPr>
          <w:rFonts w:hint="cs"/>
          <w:rtl/>
        </w:rPr>
        <w:t>ל</w:t>
      </w:r>
      <w:r>
        <w:rPr>
          <w:rFonts w:hint="cs"/>
          <w:rtl/>
        </w:rPr>
        <w:t xml:space="preserve">ה במליאתה לא סבירים בעיניי </w:t>
      </w:r>
      <w:r>
        <w:rPr>
          <w:rtl/>
        </w:rPr>
        <w:t>–</w:t>
      </w:r>
      <w:r w:rsidR="008E56C8">
        <w:rPr>
          <w:rFonts w:hint="cs"/>
          <w:rtl/>
        </w:rPr>
        <w:t xml:space="preserve"> הד</w:t>
      </w:r>
      <w:r>
        <w:rPr>
          <w:rFonts w:hint="cs"/>
          <w:rtl/>
        </w:rPr>
        <w:t>פיציט הדמוקרטי</w:t>
      </w:r>
      <w:r w:rsidR="008E56C8">
        <w:rPr>
          <w:rFonts w:hint="cs"/>
          <w:rtl/>
        </w:rPr>
        <w:t xml:space="preserve"> עולה על התועלת שבמעורבות השיפוטית. זה הכול</w:t>
      </w:r>
      <w:r>
        <w:rPr>
          <w:rFonts w:hint="cs"/>
          <w:rtl/>
        </w:rPr>
        <w:t xml:space="preserve">. ברור </w:t>
      </w:r>
      <w:bookmarkStart w:id="3654" w:name="_ETM_Q1_8930194"/>
      <w:bookmarkEnd w:id="3654"/>
      <w:r>
        <w:rPr>
          <w:rFonts w:hint="cs"/>
          <w:rtl/>
        </w:rPr>
        <w:t>שיש תועלת ב</w:t>
      </w:r>
      <w:r w:rsidR="008E56C8">
        <w:rPr>
          <w:rFonts w:hint="cs"/>
          <w:rtl/>
        </w:rPr>
        <w:t>מעורבות</w:t>
      </w:r>
      <w:r>
        <w:rPr>
          <w:rFonts w:hint="cs"/>
          <w:rtl/>
        </w:rPr>
        <w:t xml:space="preserve"> שיפוטית. </w:t>
      </w:r>
      <w:r w:rsidR="008E56C8">
        <w:rPr>
          <w:rFonts w:hint="cs"/>
          <w:rtl/>
        </w:rPr>
        <w:t xml:space="preserve">אומר לך מה תהיה תועלת יותר גדולה </w:t>
      </w:r>
      <w:r w:rsidR="008E56C8">
        <w:rPr>
          <w:rtl/>
        </w:rPr>
        <w:t>–</w:t>
      </w:r>
      <w:r w:rsidR="008E56C8">
        <w:rPr>
          <w:rFonts w:hint="cs"/>
          <w:rtl/>
        </w:rPr>
        <w:t xml:space="preserve"> תהיה תועלת גם אם על כל החלטה שיפוטית, </w:t>
      </w:r>
      <w:r>
        <w:rPr>
          <w:rFonts w:hint="cs"/>
          <w:rtl/>
        </w:rPr>
        <w:t xml:space="preserve">נעביר אותה אנחנו כאן בביקורת, </w:t>
      </w:r>
      <w:r w:rsidR="008E56C8">
        <w:rPr>
          <w:rFonts w:hint="cs"/>
          <w:rtl/>
        </w:rPr>
        <w:t>האם הייתה סבירה או לא ונבטל או</w:t>
      </w:r>
      <w:bookmarkStart w:id="3655" w:name="_ETM_Q1_8935472"/>
      <w:bookmarkEnd w:id="3655"/>
      <w:r w:rsidR="008E56C8">
        <w:rPr>
          <w:rFonts w:hint="cs"/>
          <w:rtl/>
        </w:rPr>
        <w:t xml:space="preserve">תה או נאשר אותה. </w:t>
      </w:r>
      <w:r>
        <w:rPr>
          <w:rFonts w:hint="cs"/>
          <w:rtl/>
        </w:rPr>
        <w:t xml:space="preserve">גם </w:t>
      </w:r>
      <w:bookmarkStart w:id="3656" w:name="_ETM_Q1_8938983"/>
      <w:bookmarkEnd w:id="3656"/>
      <w:r>
        <w:rPr>
          <w:rFonts w:hint="cs"/>
          <w:rtl/>
        </w:rPr>
        <w:t>זה היה</w:t>
      </w:r>
      <w:r w:rsidR="008E56C8">
        <w:rPr>
          <w:rFonts w:hint="cs"/>
          <w:rtl/>
        </w:rPr>
        <w:t xml:space="preserve"> אולי מטייב את ההחלטה. תמיד אפש</w:t>
      </w:r>
      <w:r>
        <w:rPr>
          <w:rFonts w:hint="cs"/>
          <w:rtl/>
        </w:rPr>
        <w:t>ר</w:t>
      </w:r>
      <w:r w:rsidR="008E56C8">
        <w:rPr>
          <w:rFonts w:hint="cs"/>
          <w:rtl/>
        </w:rPr>
        <w:t xml:space="preserve"> </w:t>
      </w:r>
      <w:r>
        <w:rPr>
          <w:rFonts w:hint="cs"/>
          <w:rtl/>
        </w:rPr>
        <w:t xml:space="preserve">לטפס עוד </w:t>
      </w:r>
      <w:bookmarkStart w:id="3657" w:name="_ETM_Q1_8944453"/>
      <w:bookmarkEnd w:id="3657"/>
      <w:r>
        <w:rPr>
          <w:rFonts w:hint="cs"/>
          <w:rtl/>
        </w:rPr>
        <w:t xml:space="preserve">למעלה. </w:t>
      </w:r>
      <w:r w:rsidR="008E56C8">
        <w:rPr>
          <w:rFonts w:hint="cs"/>
          <w:rtl/>
        </w:rPr>
        <w:t xml:space="preserve">אבל אנחנו אומרים באיזשהו שלב סופיות דיון, אומרים: אי הפרדת רשויות. באיזשהו שלב </w:t>
      </w:r>
      <w:r>
        <w:rPr>
          <w:rFonts w:hint="cs"/>
          <w:rtl/>
        </w:rPr>
        <w:t>אנח</w:t>
      </w:r>
      <w:r w:rsidR="008E56C8">
        <w:rPr>
          <w:rFonts w:hint="cs"/>
          <w:rtl/>
        </w:rPr>
        <w:t>נ</w:t>
      </w:r>
      <w:r>
        <w:rPr>
          <w:rFonts w:hint="cs"/>
          <w:rtl/>
        </w:rPr>
        <w:t xml:space="preserve">ו משארים לכל רשות טווח שבו היא פועלת, </w:t>
      </w:r>
      <w:r w:rsidR="008E56C8">
        <w:rPr>
          <w:rFonts w:hint="cs"/>
          <w:rtl/>
        </w:rPr>
        <w:t xml:space="preserve">שבו </w:t>
      </w:r>
      <w:bookmarkStart w:id="3658" w:name="_ETM_Q1_8950988"/>
      <w:bookmarkEnd w:id="3658"/>
      <w:r w:rsidR="008E56C8">
        <w:rPr>
          <w:rFonts w:hint="cs"/>
          <w:rtl/>
        </w:rPr>
        <w:t xml:space="preserve">רשויות אחרות לא מתערבות. </w:t>
      </w:r>
      <w:r>
        <w:rPr>
          <w:rFonts w:hint="cs"/>
          <w:rtl/>
        </w:rPr>
        <w:t xml:space="preserve">זה </w:t>
      </w:r>
      <w:bookmarkStart w:id="3659" w:name="_ETM_Q1_8954321"/>
      <w:bookmarkEnd w:id="3659"/>
      <w:r>
        <w:rPr>
          <w:rFonts w:hint="cs"/>
          <w:rtl/>
        </w:rPr>
        <w:t xml:space="preserve">חלק מהאיזונים והבלמים. </w:t>
      </w:r>
      <w:r w:rsidR="008E56C8">
        <w:rPr>
          <w:rFonts w:hint="cs"/>
          <w:rtl/>
        </w:rPr>
        <w:t xml:space="preserve">פה להעביר את הקו יש בזה </w:t>
      </w:r>
      <w:bookmarkStart w:id="3660" w:name="_ETM_Q1_8957278"/>
      <w:bookmarkEnd w:id="3660"/>
      <w:r w:rsidR="008E56C8">
        <w:rPr>
          <w:rFonts w:hint="cs"/>
          <w:rtl/>
        </w:rPr>
        <w:t xml:space="preserve">היגיון. </w:t>
      </w:r>
      <w:r>
        <w:rPr>
          <w:rFonts w:hint="cs"/>
          <w:rtl/>
        </w:rPr>
        <w:t xml:space="preserve">זה ההיגיון של השופט </w:t>
      </w:r>
      <w:proofErr w:type="spellStart"/>
      <w:r>
        <w:rPr>
          <w:rFonts w:hint="cs"/>
          <w:rtl/>
        </w:rPr>
        <w:t>סולברג</w:t>
      </w:r>
      <w:proofErr w:type="spellEnd"/>
      <w:r>
        <w:rPr>
          <w:rFonts w:hint="cs"/>
          <w:rtl/>
        </w:rPr>
        <w:t xml:space="preserve">, זה </w:t>
      </w:r>
      <w:r w:rsidR="008E56C8">
        <w:rPr>
          <w:rFonts w:hint="cs"/>
          <w:rtl/>
        </w:rPr>
        <w:t xml:space="preserve">ההיגיון </w:t>
      </w:r>
      <w:bookmarkStart w:id="3661" w:name="_ETM_Q1_8962083"/>
      <w:bookmarkEnd w:id="3661"/>
      <w:r w:rsidR="008E56C8">
        <w:rPr>
          <w:rFonts w:hint="cs"/>
          <w:rtl/>
        </w:rPr>
        <w:t xml:space="preserve">של המצע של גדעון סער. זה ההיגיון שהשתמש בו יאיר לפיד </w:t>
      </w:r>
      <w:bookmarkStart w:id="3662" w:name="_ETM_Q1_8963482"/>
      <w:bookmarkEnd w:id="3662"/>
      <w:r w:rsidR="008E56C8">
        <w:rPr>
          <w:rFonts w:hint="cs"/>
          <w:rtl/>
        </w:rPr>
        <w:t>בדבריו. כ</w:t>
      </w:r>
      <w:r>
        <w:rPr>
          <w:rFonts w:hint="cs"/>
          <w:rtl/>
        </w:rPr>
        <w:t xml:space="preserve">ך סברו כל אדם </w:t>
      </w:r>
      <w:bookmarkStart w:id="3663" w:name="_ETM_Q1_8968571"/>
      <w:bookmarkEnd w:id="3663"/>
      <w:r>
        <w:rPr>
          <w:rFonts w:hint="cs"/>
          <w:rtl/>
        </w:rPr>
        <w:t xml:space="preserve">שהתמודד עם ביקורת סבירות על ידי בית משפט </w:t>
      </w:r>
      <w:r w:rsidR="008E56C8">
        <w:rPr>
          <w:rFonts w:hint="cs"/>
          <w:rtl/>
        </w:rPr>
        <w:t>ו</w:t>
      </w:r>
      <w:r>
        <w:rPr>
          <w:rFonts w:hint="cs"/>
          <w:rtl/>
        </w:rPr>
        <w:t>אמר</w:t>
      </w:r>
      <w:r w:rsidR="008E56C8">
        <w:rPr>
          <w:rFonts w:hint="cs"/>
          <w:rtl/>
        </w:rPr>
        <w:t xml:space="preserve"> בסופו של דבר</w:t>
      </w:r>
      <w:r>
        <w:rPr>
          <w:rFonts w:hint="cs"/>
          <w:rtl/>
        </w:rPr>
        <w:t xml:space="preserve"> שאלה </w:t>
      </w:r>
      <w:bookmarkStart w:id="3664" w:name="_ETM_Q1_8975172"/>
      <w:bookmarkEnd w:id="3664"/>
      <w:r>
        <w:rPr>
          <w:rFonts w:hint="cs"/>
          <w:rtl/>
        </w:rPr>
        <w:t>דפיצ</w:t>
      </w:r>
      <w:r w:rsidR="008E56C8">
        <w:rPr>
          <w:rFonts w:hint="cs"/>
          <w:rtl/>
        </w:rPr>
        <w:t>י</w:t>
      </w:r>
      <w:r>
        <w:rPr>
          <w:rFonts w:hint="cs"/>
          <w:rtl/>
        </w:rPr>
        <w:t>ט ד</w:t>
      </w:r>
      <w:r w:rsidR="008E56C8">
        <w:rPr>
          <w:rFonts w:hint="cs"/>
          <w:rtl/>
        </w:rPr>
        <w:t>מ</w:t>
      </w:r>
      <w:r>
        <w:rPr>
          <w:rFonts w:hint="cs"/>
          <w:rtl/>
        </w:rPr>
        <w:t xml:space="preserve">וקרטי מאוד חזקה. </w:t>
      </w:r>
      <w:r w:rsidR="008E56C8">
        <w:rPr>
          <w:rFonts w:hint="cs"/>
          <w:rtl/>
        </w:rPr>
        <w:t xml:space="preserve">האם אין חולק שבסופו של דבר </w:t>
      </w:r>
      <w:bookmarkStart w:id="3665" w:name="_ETM_Q1_8976740"/>
      <w:bookmarkEnd w:id="3665"/>
      <w:r w:rsidR="008E56C8">
        <w:rPr>
          <w:rFonts w:hint="cs"/>
          <w:rtl/>
        </w:rPr>
        <w:t xml:space="preserve">כולם חייבים לפעול בסבירות. </w:t>
      </w:r>
      <w:r>
        <w:rPr>
          <w:rFonts w:hint="cs"/>
          <w:rtl/>
        </w:rPr>
        <w:t xml:space="preserve">השאלה היא מי הפוסק האחרון בנושא </w:t>
      </w:r>
      <w:bookmarkStart w:id="3666" w:name="_ETM_Q1_8984342"/>
      <w:bookmarkEnd w:id="3666"/>
      <w:r>
        <w:rPr>
          <w:rFonts w:hint="cs"/>
          <w:rtl/>
        </w:rPr>
        <w:t xml:space="preserve">מסוים. האם בשאלת סבירות החלטת </w:t>
      </w:r>
      <w:r w:rsidR="008E56C8">
        <w:rPr>
          <w:rFonts w:hint="cs"/>
          <w:rtl/>
        </w:rPr>
        <w:t xml:space="preserve">נבחרי ציבור הפוסק האחרון </w:t>
      </w:r>
      <w:r>
        <w:rPr>
          <w:rFonts w:hint="cs"/>
          <w:rtl/>
        </w:rPr>
        <w:t>הוא הציבור או הפוסק האחרו</w:t>
      </w:r>
      <w:r w:rsidR="008E56C8">
        <w:rPr>
          <w:rFonts w:hint="cs"/>
          <w:rtl/>
        </w:rPr>
        <w:t>ן</w:t>
      </w:r>
      <w:r>
        <w:rPr>
          <w:rFonts w:hint="cs"/>
          <w:rtl/>
        </w:rPr>
        <w:t xml:space="preserve"> </w:t>
      </w:r>
      <w:bookmarkStart w:id="3667" w:name="_ETM_Q1_8991851"/>
      <w:bookmarkEnd w:id="3667"/>
      <w:r>
        <w:rPr>
          <w:rFonts w:hint="cs"/>
          <w:rtl/>
        </w:rPr>
        <w:t xml:space="preserve">הוא  בית המשפט. הכול היה הקדמה לעופר </w:t>
      </w:r>
      <w:r w:rsidR="008E56C8">
        <w:rPr>
          <w:rFonts w:hint="cs"/>
          <w:rtl/>
        </w:rPr>
        <w:t>כי יד</w:t>
      </w:r>
      <w:bookmarkStart w:id="3668" w:name="_ETM_Q1_8996564"/>
      <w:bookmarkEnd w:id="3668"/>
      <w:r w:rsidR="008E56C8">
        <w:rPr>
          <w:rFonts w:hint="cs"/>
          <w:rtl/>
        </w:rPr>
        <w:t xml:space="preserve">עתי שעופר ידבר לעניין, </w:t>
      </w:r>
      <w:r>
        <w:rPr>
          <w:rFonts w:hint="cs"/>
          <w:rtl/>
        </w:rPr>
        <w:t xml:space="preserve">מתוך </w:t>
      </w:r>
      <w:bookmarkStart w:id="3669" w:name="_ETM_Q1_9000432"/>
      <w:bookmarkEnd w:id="3669"/>
      <w:r>
        <w:rPr>
          <w:rFonts w:hint="cs"/>
          <w:rtl/>
        </w:rPr>
        <w:t>הנחה שידבר לעני</w:t>
      </w:r>
      <w:r w:rsidR="008E56C8">
        <w:rPr>
          <w:rFonts w:hint="cs"/>
          <w:rtl/>
        </w:rPr>
        <w:t>י</w:t>
      </w:r>
      <w:r>
        <w:rPr>
          <w:rFonts w:hint="cs"/>
          <w:rtl/>
        </w:rPr>
        <w:t>ן. אל תאכזב אותי</w:t>
      </w:r>
      <w:r w:rsidR="008E56C8">
        <w:rPr>
          <w:rFonts w:hint="cs"/>
          <w:rtl/>
        </w:rPr>
        <w:t>, עופר</w:t>
      </w:r>
      <w:r>
        <w:rPr>
          <w:rFonts w:hint="cs"/>
          <w:rtl/>
        </w:rPr>
        <w:t>.</w:t>
      </w:r>
    </w:p>
    <w:p w:rsidR="0046383A" w:rsidRDefault="0046383A" w:rsidP="0046383A">
      <w:pPr>
        <w:rPr>
          <w:rtl/>
        </w:rPr>
      </w:pPr>
      <w:bookmarkStart w:id="3670" w:name="_ETM_Q1_9004980"/>
      <w:bookmarkStart w:id="3671" w:name="_ETM_Q1_9005055"/>
      <w:bookmarkStart w:id="3672" w:name="_ETM_Q1_9005838"/>
      <w:bookmarkEnd w:id="3670"/>
      <w:bookmarkEnd w:id="3671"/>
      <w:bookmarkEnd w:id="3672"/>
    </w:p>
    <w:p w:rsidR="0046383A" w:rsidRDefault="0046383A" w:rsidP="0046383A">
      <w:pPr>
        <w:pStyle w:val="a4"/>
        <w:keepNext/>
        <w:rPr>
          <w:rtl/>
        </w:rPr>
      </w:pPr>
      <w:bookmarkStart w:id="3673" w:name="ET_speaker_5785_380"/>
      <w:r w:rsidRPr="0046383A">
        <w:rPr>
          <w:rStyle w:val="TagStyle"/>
          <w:rtl/>
        </w:rPr>
        <w:t xml:space="preserve"> &lt;&lt; דובר &gt;&gt; </w:t>
      </w:r>
      <w:r>
        <w:rPr>
          <w:rtl/>
        </w:rPr>
        <w:t>עופר כסיף (חד"ש-תע"ל):</w:t>
      </w:r>
      <w:r w:rsidRPr="0046383A">
        <w:rPr>
          <w:rStyle w:val="TagStyle"/>
          <w:rtl/>
        </w:rPr>
        <w:t xml:space="preserve"> &lt;&lt; דובר &gt;&gt;</w:t>
      </w:r>
      <w:r>
        <w:rPr>
          <w:rtl/>
        </w:rPr>
        <w:t xml:space="preserve">   </w:t>
      </w:r>
      <w:bookmarkEnd w:id="3673"/>
    </w:p>
    <w:p w:rsidR="0046383A" w:rsidRDefault="0046383A" w:rsidP="0046383A">
      <w:pPr>
        <w:pStyle w:val="KeepWithNext"/>
        <w:rPr>
          <w:rtl/>
        </w:rPr>
      </w:pPr>
    </w:p>
    <w:p w:rsidR="0046383A" w:rsidRDefault="008E56C8" w:rsidP="008E56C8">
      <w:pPr>
        <w:rPr>
          <w:rtl/>
        </w:rPr>
      </w:pPr>
      <w:bookmarkStart w:id="3674" w:name="_ETM_Q1_9006210"/>
      <w:bookmarkStart w:id="3675" w:name="_ETM_Q1_9006260"/>
      <w:bookmarkEnd w:id="3674"/>
      <w:bookmarkEnd w:id="3675"/>
      <w:r>
        <w:rPr>
          <w:rFonts w:hint="cs"/>
          <w:rtl/>
        </w:rPr>
        <w:t>אותך לאכזב אותי? מתי זה</w:t>
      </w:r>
      <w:bookmarkStart w:id="3676" w:name="_ETM_Q1_9011998"/>
      <w:bookmarkEnd w:id="3676"/>
      <w:r>
        <w:rPr>
          <w:rFonts w:hint="cs"/>
          <w:rtl/>
        </w:rPr>
        <w:t xml:space="preserve"> קרה? </w:t>
      </w:r>
      <w:r w:rsidR="00430BEF">
        <w:rPr>
          <w:rFonts w:hint="cs"/>
          <w:rtl/>
        </w:rPr>
        <w:t>לפני שאני מזכיר את הדבר</w:t>
      </w:r>
      <w:r w:rsidR="009A24B2">
        <w:rPr>
          <w:rFonts w:hint="cs"/>
          <w:rtl/>
        </w:rPr>
        <w:t>ים</w:t>
      </w:r>
      <w:r w:rsidR="00430BEF">
        <w:rPr>
          <w:rFonts w:hint="cs"/>
          <w:rtl/>
        </w:rPr>
        <w:t xml:space="preserve"> </w:t>
      </w:r>
      <w:bookmarkStart w:id="3677" w:name="_ETM_Q1_9019085"/>
      <w:bookmarkEnd w:id="3677"/>
      <w:r w:rsidR="00430BEF">
        <w:rPr>
          <w:rFonts w:hint="cs"/>
          <w:rtl/>
        </w:rPr>
        <w:t>שתכננתי</w:t>
      </w:r>
      <w:r>
        <w:rPr>
          <w:rFonts w:hint="cs"/>
          <w:rtl/>
        </w:rPr>
        <w:t xml:space="preserve"> לכתחילה</w:t>
      </w:r>
      <w:r w:rsidR="00430BEF">
        <w:rPr>
          <w:rFonts w:hint="cs"/>
          <w:rtl/>
        </w:rPr>
        <w:t>, אגיב לדבריך כי השאלה לדעתי לא נכונה. אמרת שהשאלה</w:t>
      </w:r>
      <w:bookmarkStart w:id="3678" w:name="_ETM_Q1_9027100"/>
      <w:bookmarkEnd w:id="3678"/>
      <w:r>
        <w:rPr>
          <w:rFonts w:hint="cs"/>
          <w:rtl/>
        </w:rPr>
        <w:t xml:space="preserve"> </w:t>
      </w:r>
      <w:r w:rsidR="00430BEF">
        <w:rPr>
          <w:rFonts w:hint="cs"/>
          <w:rtl/>
        </w:rPr>
        <w:t xml:space="preserve">היא מי הפוסק </w:t>
      </w:r>
      <w:r>
        <w:rPr>
          <w:rFonts w:hint="cs"/>
          <w:rtl/>
        </w:rPr>
        <w:t xml:space="preserve">האחרון </w:t>
      </w:r>
      <w:r w:rsidR="00430BEF">
        <w:rPr>
          <w:rtl/>
        </w:rPr>
        <w:t>–</w:t>
      </w:r>
      <w:r w:rsidR="00E00B24">
        <w:rPr>
          <w:rFonts w:hint="cs"/>
          <w:rtl/>
        </w:rPr>
        <w:t xml:space="preserve"> הצבור או בתי המ</w:t>
      </w:r>
      <w:r w:rsidR="00430BEF">
        <w:rPr>
          <w:rFonts w:hint="cs"/>
          <w:rtl/>
        </w:rPr>
        <w:t>ש</w:t>
      </w:r>
      <w:r w:rsidR="00E00B24">
        <w:rPr>
          <w:rFonts w:hint="cs"/>
          <w:rtl/>
        </w:rPr>
        <w:t>פ</w:t>
      </w:r>
      <w:r w:rsidR="00430BEF">
        <w:rPr>
          <w:rFonts w:hint="cs"/>
          <w:rtl/>
        </w:rPr>
        <w:t>ט</w:t>
      </w:r>
      <w:r>
        <w:rPr>
          <w:rFonts w:hint="cs"/>
          <w:rtl/>
        </w:rPr>
        <w:t>.</w:t>
      </w:r>
      <w:r w:rsidR="00430BEF">
        <w:rPr>
          <w:rFonts w:hint="cs"/>
          <w:rtl/>
        </w:rPr>
        <w:t xml:space="preserve"> השאלה אינה </w:t>
      </w:r>
      <w:bookmarkStart w:id="3679" w:name="_ETM_Q1_9033351"/>
      <w:bookmarkEnd w:id="3679"/>
      <w:r w:rsidR="00430BEF">
        <w:rPr>
          <w:rFonts w:hint="cs"/>
          <w:rtl/>
        </w:rPr>
        <w:t xml:space="preserve">נכונה, כי ההחלטה של הציבור היא לא רק נבחרי הציבור </w:t>
      </w:r>
      <w:bookmarkStart w:id="3680" w:name="_ETM_Q1_9039416"/>
      <w:bookmarkEnd w:id="3680"/>
      <w:r w:rsidR="00430BEF">
        <w:rPr>
          <w:rFonts w:hint="cs"/>
          <w:rtl/>
        </w:rPr>
        <w:t>אלא גם אלה שמ</w:t>
      </w:r>
      <w:r>
        <w:rPr>
          <w:rFonts w:hint="cs"/>
          <w:rtl/>
        </w:rPr>
        <w:t>צ</w:t>
      </w:r>
      <w:r w:rsidR="00430BEF">
        <w:rPr>
          <w:rFonts w:hint="cs"/>
          <w:rtl/>
        </w:rPr>
        <w:t xml:space="preserve">ילים </w:t>
      </w:r>
      <w:r>
        <w:rPr>
          <w:rFonts w:hint="cs"/>
          <w:rtl/>
        </w:rPr>
        <w:t xml:space="preserve">חלק מהציבור </w:t>
      </w:r>
      <w:r w:rsidR="00430BEF">
        <w:rPr>
          <w:rFonts w:hint="cs"/>
          <w:rtl/>
        </w:rPr>
        <w:t>מחלק אחר מהציבור</w:t>
      </w:r>
      <w:r>
        <w:rPr>
          <w:rFonts w:hint="cs"/>
          <w:rtl/>
        </w:rPr>
        <w:t xml:space="preserve">, במילים פשוטות </w:t>
      </w:r>
      <w:r>
        <w:rPr>
          <w:rtl/>
        </w:rPr>
        <w:t>–</w:t>
      </w:r>
      <w:r>
        <w:rPr>
          <w:rFonts w:hint="cs"/>
          <w:rtl/>
        </w:rPr>
        <w:t xml:space="preserve"> </w:t>
      </w:r>
      <w:bookmarkStart w:id="3681" w:name="_ETM_Q1_9047060"/>
      <w:bookmarkEnd w:id="3681"/>
      <w:r>
        <w:rPr>
          <w:rFonts w:hint="cs"/>
          <w:rtl/>
        </w:rPr>
        <w:t xml:space="preserve">את </w:t>
      </w:r>
      <w:r w:rsidR="00430BEF">
        <w:rPr>
          <w:rFonts w:hint="cs"/>
          <w:rtl/>
        </w:rPr>
        <w:t xml:space="preserve">המיעוט מעריצות </w:t>
      </w:r>
      <w:bookmarkStart w:id="3682" w:name="_ETM_Q1_9049439"/>
      <w:bookmarkEnd w:id="3682"/>
      <w:r w:rsidR="00430BEF">
        <w:rPr>
          <w:rFonts w:hint="cs"/>
          <w:rtl/>
        </w:rPr>
        <w:t>הרוב.</w:t>
      </w:r>
    </w:p>
    <w:p w:rsidR="00430BEF" w:rsidRDefault="00430BEF" w:rsidP="00430BEF">
      <w:pPr>
        <w:rPr>
          <w:rtl/>
        </w:rPr>
      </w:pPr>
      <w:bookmarkStart w:id="3683" w:name="_ETM_Q1_9050254"/>
      <w:bookmarkStart w:id="3684" w:name="_ETM_Q1_9050322"/>
      <w:bookmarkEnd w:id="3683"/>
      <w:bookmarkEnd w:id="3684"/>
    </w:p>
    <w:p w:rsidR="00430BEF" w:rsidRDefault="008E56C8" w:rsidP="00D07B69">
      <w:pPr>
        <w:rPr>
          <w:rtl/>
        </w:rPr>
      </w:pPr>
      <w:bookmarkStart w:id="3685" w:name="_ETM_Q1_9050411"/>
      <w:bookmarkStart w:id="3686" w:name="_ETM_Q1_9050456"/>
      <w:bookmarkEnd w:id="3685"/>
      <w:bookmarkEnd w:id="3686"/>
      <w:r>
        <w:rPr>
          <w:rFonts w:hint="cs"/>
          <w:rtl/>
        </w:rPr>
        <w:t xml:space="preserve">הזכרת קודם את </w:t>
      </w:r>
      <w:r w:rsidR="00430BEF">
        <w:rPr>
          <w:rFonts w:hint="cs"/>
          <w:rtl/>
        </w:rPr>
        <w:t xml:space="preserve">ג'ון סטיוארט </w:t>
      </w:r>
      <w:r>
        <w:rPr>
          <w:rFonts w:hint="cs"/>
          <w:rtl/>
        </w:rPr>
        <w:t xml:space="preserve">מיל. ג'ון סטיוארט מיל </w:t>
      </w:r>
      <w:r w:rsidR="00430BEF">
        <w:rPr>
          <w:rFonts w:hint="cs"/>
          <w:rtl/>
        </w:rPr>
        <w:t xml:space="preserve">בממשל של נציגים, </w:t>
      </w:r>
      <w:r>
        <w:rPr>
          <w:rFonts w:hint="cs"/>
          <w:rtl/>
        </w:rPr>
        <w:t xml:space="preserve">נגיד אחרת </w:t>
      </w:r>
      <w:bookmarkStart w:id="3687" w:name="_ETM_Q1_9056702"/>
      <w:bookmarkEnd w:id="3687"/>
      <w:r>
        <w:rPr>
          <w:rFonts w:hint="cs"/>
          <w:rtl/>
        </w:rPr>
        <w:t xml:space="preserve">- </w:t>
      </w:r>
      <w:r w:rsidR="00430BEF">
        <w:rPr>
          <w:rFonts w:hint="cs"/>
          <w:rtl/>
        </w:rPr>
        <w:t>יש שלושה ספרים משמעו</w:t>
      </w:r>
      <w:r>
        <w:rPr>
          <w:rFonts w:hint="cs"/>
          <w:rtl/>
        </w:rPr>
        <w:t>ת</w:t>
      </w:r>
      <w:r w:rsidR="00430BEF">
        <w:rPr>
          <w:rFonts w:hint="cs"/>
          <w:rtl/>
        </w:rPr>
        <w:t xml:space="preserve">יים פוליטית </w:t>
      </w:r>
      <w:bookmarkStart w:id="3688" w:name="_ETM_Q1_9063438"/>
      <w:bookmarkEnd w:id="3688"/>
      <w:r>
        <w:rPr>
          <w:rFonts w:hint="cs"/>
          <w:rtl/>
        </w:rPr>
        <w:t xml:space="preserve">מיל </w:t>
      </w:r>
      <w:r w:rsidR="00430BEF">
        <w:rPr>
          <w:rFonts w:hint="cs"/>
          <w:rtl/>
        </w:rPr>
        <w:t xml:space="preserve">שכתב </w:t>
      </w:r>
      <w:r>
        <w:rPr>
          <w:rFonts w:hint="cs"/>
          <w:rtl/>
        </w:rPr>
        <w:t xml:space="preserve">- </w:t>
      </w:r>
      <w:r w:rsidR="00430BEF">
        <w:rPr>
          <w:rFonts w:hint="cs"/>
          <w:rtl/>
        </w:rPr>
        <w:t xml:space="preserve">על החירות, על </w:t>
      </w:r>
      <w:r>
        <w:rPr>
          <w:rFonts w:hint="cs"/>
          <w:rtl/>
        </w:rPr>
        <w:t xml:space="preserve">ממשל של </w:t>
      </w:r>
      <w:r w:rsidR="00430BEF">
        <w:rPr>
          <w:rFonts w:hint="cs"/>
          <w:rtl/>
        </w:rPr>
        <w:t>נציגים ו</w:t>
      </w:r>
      <w:r>
        <w:rPr>
          <w:rFonts w:hint="cs"/>
          <w:rtl/>
        </w:rPr>
        <w:t xml:space="preserve">על </w:t>
      </w:r>
      <w:r w:rsidR="00430BEF">
        <w:rPr>
          <w:rFonts w:hint="cs"/>
          <w:rtl/>
        </w:rPr>
        <w:t>תועל</w:t>
      </w:r>
      <w:r>
        <w:rPr>
          <w:rFonts w:hint="cs"/>
          <w:rtl/>
        </w:rPr>
        <w:t>תנ</w:t>
      </w:r>
      <w:r w:rsidR="00430BEF">
        <w:rPr>
          <w:rFonts w:hint="cs"/>
          <w:rtl/>
        </w:rPr>
        <w:t xml:space="preserve">ות </w:t>
      </w:r>
      <w:r w:rsidR="00430BEF">
        <w:rPr>
          <w:rtl/>
        </w:rPr>
        <w:t>–</w:t>
      </w:r>
      <w:r w:rsidR="00430BEF">
        <w:rPr>
          <w:rFonts w:hint="cs"/>
          <w:rtl/>
        </w:rPr>
        <w:t xml:space="preserve"> שמשום מה תורגם </w:t>
      </w:r>
      <w:bookmarkStart w:id="3689" w:name="_ETM_Q1_9073797"/>
      <w:bookmarkEnd w:id="3689"/>
      <w:r w:rsidR="00430BEF">
        <w:rPr>
          <w:rFonts w:hint="cs"/>
          <w:rtl/>
        </w:rPr>
        <w:t xml:space="preserve">לעברית </w:t>
      </w:r>
      <w:r>
        <w:rPr>
          <w:rFonts w:hint="cs"/>
          <w:rtl/>
        </w:rPr>
        <w:t>כ</w:t>
      </w:r>
      <w:r w:rsidR="00430BEF">
        <w:rPr>
          <w:rFonts w:hint="cs"/>
          <w:rtl/>
        </w:rPr>
        <w:t xml:space="preserve">תועלתיות. </w:t>
      </w:r>
      <w:r>
        <w:rPr>
          <w:rFonts w:hint="cs"/>
          <w:rtl/>
        </w:rPr>
        <w:t xml:space="preserve">לא משנה. אם אנו לוקחים ומזקקים את הטיעונים שלו משלושת הספרים הללו </w:t>
      </w:r>
      <w:r w:rsidR="00430BEF">
        <w:rPr>
          <w:rFonts w:hint="cs"/>
          <w:rtl/>
        </w:rPr>
        <w:t>לאיזו שורה תחתונה</w:t>
      </w:r>
      <w:r>
        <w:rPr>
          <w:rFonts w:hint="cs"/>
          <w:rtl/>
        </w:rPr>
        <w:t>,</w:t>
      </w:r>
      <w:r w:rsidR="00430BEF">
        <w:rPr>
          <w:rFonts w:hint="cs"/>
          <w:rtl/>
        </w:rPr>
        <w:t xml:space="preserve"> ודווקא בעל החירות זה בולט </w:t>
      </w:r>
      <w:bookmarkStart w:id="3690" w:name="_ETM_Q1_9083176"/>
      <w:bookmarkEnd w:id="3690"/>
      <w:r w:rsidR="00430BEF">
        <w:rPr>
          <w:rFonts w:hint="cs"/>
          <w:rtl/>
        </w:rPr>
        <w:t>במיוחד</w:t>
      </w:r>
      <w:r>
        <w:rPr>
          <w:rFonts w:hint="cs"/>
          <w:rtl/>
        </w:rPr>
        <w:t>,</w:t>
      </w:r>
      <w:r w:rsidR="00430BEF">
        <w:rPr>
          <w:rFonts w:hint="cs"/>
          <w:rtl/>
        </w:rPr>
        <w:t xml:space="preserve"> כי </w:t>
      </w:r>
      <w:r>
        <w:rPr>
          <w:rFonts w:hint="cs"/>
          <w:rtl/>
        </w:rPr>
        <w:t xml:space="preserve">הוא </w:t>
      </w:r>
      <w:r w:rsidR="00430BEF">
        <w:rPr>
          <w:rFonts w:hint="cs"/>
          <w:rtl/>
        </w:rPr>
        <w:t xml:space="preserve">מזהיר שם מעריצות הרוב. </w:t>
      </w:r>
      <w:r>
        <w:rPr>
          <w:rFonts w:hint="cs"/>
          <w:rtl/>
        </w:rPr>
        <w:t xml:space="preserve">הוא </w:t>
      </w:r>
      <w:r w:rsidR="00430BEF">
        <w:rPr>
          <w:rFonts w:hint="cs"/>
          <w:rtl/>
        </w:rPr>
        <w:t xml:space="preserve">לא כופר בזכות הנבחרים </w:t>
      </w:r>
      <w:bookmarkStart w:id="3691" w:name="_ETM_Q1_9090709"/>
      <w:bookmarkEnd w:id="3691"/>
      <w:r w:rsidR="00430BEF">
        <w:rPr>
          <w:rFonts w:hint="cs"/>
          <w:rtl/>
        </w:rPr>
        <w:t>לקבל החלטות</w:t>
      </w:r>
      <w:r>
        <w:rPr>
          <w:rFonts w:hint="cs"/>
          <w:rtl/>
        </w:rPr>
        <w:t>,</w:t>
      </w:r>
      <w:r w:rsidR="00430BEF">
        <w:rPr>
          <w:rFonts w:hint="cs"/>
          <w:rtl/>
        </w:rPr>
        <w:t xml:space="preserve"> אבל </w:t>
      </w:r>
      <w:r>
        <w:rPr>
          <w:rFonts w:hint="cs"/>
          <w:rtl/>
        </w:rPr>
        <w:t xml:space="preserve">הוא </w:t>
      </w:r>
      <w:r w:rsidR="00430BEF">
        <w:rPr>
          <w:rFonts w:hint="cs"/>
          <w:rtl/>
        </w:rPr>
        <w:t xml:space="preserve">אומר שהחירות מבחינתו </w:t>
      </w:r>
      <w:r w:rsidR="00430BEF">
        <w:rPr>
          <w:rtl/>
        </w:rPr>
        <w:t>–</w:t>
      </w:r>
      <w:r w:rsidR="00430BEF">
        <w:rPr>
          <w:rFonts w:hint="cs"/>
          <w:rtl/>
        </w:rPr>
        <w:t xml:space="preserve"> לאו ד</w:t>
      </w:r>
      <w:r>
        <w:rPr>
          <w:rFonts w:hint="cs"/>
          <w:rtl/>
        </w:rPr>
        <w:t>ו</w:t>
      </w:r>
      <w:r w:rsidR="00430BEF">
        <w:rPr>
          <w:rFonts w:hint="cs"/>
          <w:rtl/>
        </w:rPr>
        <w:t xml:space="preserve">וקא אני </w:t>
      </w:r>
      <w:bookmarkStart w:id="3692" w:name="_ETM_Q1_9097021"/>
      <w:bookmarkEnd w:id="3692"/>
      <w:r w:rsidR="00430BEF">
        <w:rPr>
          <w:rFonts w:hint="cs"/>
          <w:rtl/>
        </w:rPr>
        <w:t xml:space="preserve">מסכים </w:t>
      </w:r>
      <w:proofErr w:type="spellStart"/>
      <w:r w:rsidR="00430BEF">
        <w:rPr>
          <w:rFonts w:hint="cs"/>
          <w:rtl/>
        </w:rPr>
        <w:t>איתו</w:t>
      </w:r>
      <w:proofErr w:type="spellEnd"/>
      <w:r w:rsidR="00430BEF">
        <w:rPr>
          <w:rFonts w:hint="cs"/>
          <w:rtl/>
        </w:rPr>
        <w:t xml:space="preserve"> בכל מילה, </w:t>
      </w:r>
      <w:r>
        <w:rPr>
          <w:rFonts w:hint="cs"/>
          <w:rtl/>
        </w:rPr>
        <w:t xml:space="preserve">אבל אפרופו מה שהזכרת, היושב-ראש, </w:t>
      </w:r>
      <w:bookmarkStart w:id="3693" w:name="_ETM_Q1_9098753"/>
      <w:bookmarkEnd w:id="3693"/>
      <w:r w:rsidR="00430BEF">
        <w:rPr>
          <w:rFonts w:hint="cs"/>
          <w:rtl/>
        </w:rPr>
        <w:t xml:space="preserve">אבל אני מתכתב עם דבריך </w:t>
      </w:r>
      <w:r w:rsidR="00430BEF">
        <w:rPr>
          <w:rtl/>
        </w:rPr>
        <w:t>–</w:t>
      </w:r>
      <w:r w:rsidR="00430BEF">
        <w:rPr>
          <w:rFonts w:hint="cs"/>
          <w:rtl/>
        </w:rPr>
        <w:t xml:space="preserve"> </w:t>
      </w:r>
      <w:bookmarkStart w:id="3694" w:name="_ETM_Q1_9102129"/>
      <w:bookmarkEnd w:id="3694"/>
      <w:r>
        <w:rPr>
          <w:rFonts w:hint="cs"/>
          <w:rtl/>
        </w:rPr>
        <w:t xml:space="preserve">מיל </w:t>
      </w:r>
      <w:r w:rsidR="00430BEF">
        <w:rPr>
          <w:rFonts w:hint="cs"/>
          <w:rtl/>
        </w:rPr>
        <w:t xml:space="preserve">אמר במפורש בעל החירות שיש שתי סכנות לחירות האדם: עריצות </w:t>
      </w:r>
      <w:bookmarkStart w:id="3695" w:name="_ETM_Q1_9110630"/>
      <w:bookmarkEnd w:id="3695"/>
      <w:r w:rsidR="00430BEF">
        <w:rPr>
          <w:rFonts w:hint="cs"/>
          <w:rtl/>
        </w:rPr>
        <w:t>הרוב שבאמצעות השלטו</w:t>
      </w:r>
      <w:r w:rsidR="009A24B2">
        <w:rPr>
          <w:rFonts w:hint="cs"/>
          <w:rtl/>
        </w:rPr>
        <w:t>ן</w:t>
      </w:r>
      <w:r>
        <w:rPr>
          <w:rFonts w:hint="cs"/>
          <w:rtl/>
        </w:rPr>
        <w:t xml:space="preserve"> ו</w:t>
      </w:r>
      <w:r w:rsidR="00430BEF">
        <w:rPr>
          <w:rFonts w:hint="cs"/>
          <w:rtl/>
        </w:rPr>
        <w:t xml:space="preserve">עריצות הרוב באמצעות דעת הקהל הוא מכנה </w:t>
      </w:r>
      <w:bookmarkStart w:id="3696" w:name="_ETM_Q1_9119106"/>
      <w:bookmarkEnd w:id="3696"/>
      <w:r w:rsidR="00430BEF">
        <w:rPr>
          <w:rFonts w:hint="cs"/>
          <w:rtl/>
        </w:rPr>
        <w:t xml:space="preserve">זאת, </w:t>
      </w:r>
      <w:r>
        <w:rPr>
          <w:rFonts w:hint="cs"/>
          <w:rtl/>
        </w:rPr>
        <w:t xml:space="preserve">כי הוא אומר, גם דעת הקהל היא </w:t>
      </w:r>
      <w:bookmarkStart w:id="3697" w:name="_ETM_Q1_9119102"/>
      <w:bookmarkEnd w:id="3697"/>
      <w:r>
        <w:rPr>
          <w:rFonts w:hint="cs"/>
          <w:rtl/>
        </w:rPr>
        <w:t xml:space="preserve">כלי של עריצות הרוב, </w:t>
      </w:r>
      <w:r w:rsidR="00430BEF">
        <w:rPr>
          <w:rFonts w:hint="cs"/>
          <w:rtl/>
        </w:rPr>
        <w:t xml:space="preserve">ולפעמים אף יותר </w:t>
      </w:r>
      <w:r>
        <w:rPr>
          <w:rFonts w:hint="cs"/>
          <w:rtl/>
        </w:rPr>
        <w:t>מ</w:t>
      </w:r>
      <w:r w:rsidR="00430BEF">
        <w:rPr>
          <w:rFonts w:hint="cs"/>
          <w:rtl/>
        </w:rPr>
        <w:t xml:space="preserve">מוסדות השלטון. לכן טוען מיל, צריכים </w:t>
      </w:r>
      <w:bookmarkStart w:id="3698" w:name="_ETM_Q1_9127447"/>
      <w:bookmarkEnd w:id="3698"/>
      <w:r w:rsidR="00430BEF">
        <w:rPr>
          <w:rFonts w:hint="cs"/>
          <w:rtl/>
        </w:rPr>
        <w:t xml:space="preserve">להיות מנגנונים שיגנו </w:t>
      </w:r>
      <w:r>
        <w:rPr>
          <w:rFonts w:hint="cs"/>
          <w:rtl/>
        </w:rPr>
        <w:t>על חי</w:t>
      </w:r>
      <w:r w:rsidR="00430BEF">
        <w:rPr>
          <w:rFonts w:hint="cs"/>
          <w:rtl/>
        </w:rPr>
        <w:t>רות האדם בכלל ו</w:t>
      </w:r>
      <w:r w:rsidR="00D07B69">
        <w:rPr>
          <w:rFonts w:hint="cs"/>
          <w:rtl/>
        </w:rPr>
        <w:t>ש</w:t>
      </w:r>
      <w:r w:rsidR="00430BEF">
        <w:rPr>
          <w:rFonts w:hint="cs"/>
          <w:rtl/>
        </w:rPr>
        <w:t xml:space="preserve">ל </w:t>
      </w:r>
      <w:r>
        <w:rPr>
          <w:rFonts w:hint="cs"/>
          <w:rtl/>
        </w:rPr>
        <w:t xml:space="preserve">הפרט ששייך </w:t>
      </w:r>
      <w:r w:rsidR="00430BEF">
        <w:rPr>
          <w:rFonts w:hint="cs"/>
          <w:rtl/>
        </w:rPr>
        <w:t xml:space="preserve">למיעוט </w:t>
      </w:r>
      <w:bookmarkStart w:id="3699" w:name="_ETM_Q1_9136902"/>
      <w:bookmarkEnd w:id="3699"/>
      <w:r w:rsidR="00430BEF">
        <w:rPr>
          <w:rFonts w:hint="cs"/>
          <w:rtl/>
        </w:rPr>
        <w:t>בפרט מפני דעת הקה</w:t>
      </w:r>
      <w:r w:rsidR="00D07B69">
        <w:rPr>
          <w:rFonts w:hint="cs"/>
          <w:rtl/>
        </w:rPr>
        <w:t>ל</w:t>
      </w:r>
      <w:r w:rsidR="00430BEF">
        <w:rPr>
          <w:rFonts w:hint="cs"/>
          <w:rtl/>
        </w:rPr>
        <w:t xml:space="preserve"> ומפני מוסדות השלטון. כלומר הציבור הוא </w:t>
      </w:r>
      <w:bookmarkStart w:id="3700" w:name="_ETM_Q1_9144729"/>
      <w:bookmarkEnd w:id="3700"/>
      <w:r w:rsidR="00430BEF">
        <w:rPr>
          <w:rFonts w:hint="cs"/>
          <w:rtl/>
        </w:rPr>
        <w:t>לא</w:t>
      </w:r>
      <w:r w:rsidR="00D07B69">
        <w:rPr>
          <w:rFonts w:hint="cs"/>
          <w:rtl/>
        </w:rPr>
        <w:t xml:space="preserve"> </w:t>
      </w:r>
      <w:bookmarkStart w:id="3701" w:name="_ETM_Q1_9141855"/>
      <w:bookmarkEnd w:id="3701"/>
      <w:r w:rsidR="00430BEF">
        <w:rPr>
          <w:rFonts w:hint="cs"/>
          <w:rtl/>
        </w:rPr>
        <w:t xml:space="preserve">רק אלה שהנבחרים מחליטים בשמו </w:t>
      </w:r>
      <w:r w:rsidR="00D07B69">
        <w:rPr>
          <w:rFonts w:hint="cs"/>
          <w:rtl/>
        </w:rPr>
        <w:t xml:space="preserve">כרוב, </w:t>
      </w:r>
      <w:r w:rsidR="00430BEF">
        <w:rPr>
          <w:rFonts w:hint="cs"/>
          <w:rtl/>
        </w:rPr>
        <w:t>אלא גם אותו</w:t>
      </w:r>
      <w:r w:rsidR="00D07B69">
        <w:rPr>
          <w:rFonts w:hint="cs"/>
          <w:rtl/>
        </w:rPr>
        <w:t xml:space="preserve"> מיעוט שנמצא בסכנה</w:t>
      </w:r>
      <w:r w:rsidR="00430BEF">
        <w:rPr>
          <w:rFonts w:hint="cs"/>
          <w:rtl/>
        </w:rPr>
        <w:t xml:space="preserve">. </w:t>
      </w:r>
      <w:r w:rsidR="00D07B69">
        <w:rPr>
          <w:rFonts w:hint="cs"/>
          <w:rtl/>
        </w:rPr>
        <w:t xml:space="preserve">הציבור הוא גם אותם פרטים </w:t>
      </w:r>
      <w:bookmarkStart w:id="3702" w:name="_ETM_Q1_9152689"/>
      <w:bookmarkEnd w:id="3702"/>
      <w:r w:rsidR="00430BEF">
        <w:rPr>
          <w:rFonts w:hint="cs"/>
          <w:rtl/>
        </w:rPr>
        <w:t xml:space="preserve">שנמצאים </w:t>
      </w:r>
      <w:bookmarkStart w:id="3703" w:name="_ETM_Q1_9154361"/>
      <w:bookmarkEnd w:id="3703"/>
      <w:r w:rsidR="00E00B24">
        <w:rPr>
          <w:rFonts w:hint="cs"/>
          <w:rtl/>
        </w:rPr>
        <w:t>בסכנה. לכן השאלה אינה ב</w:t>
      </w:r>
      <w:r w:rsidR="00D07B69">
        <w:rPr>
          <w:rFonts w:hint="cs"/>
          <w:rtl/>
        </w:rPr>
        <w:t>ת</w:t>
      </w:r>
      <w:r w:rsidR="00E00B24">
        <w:rPr>
          <w:rFonts w:hint="cs"/>
          <w:rtl/>
        </w:rPr>
        <w:t>י המ</w:t>
      </w:r>
      <w:r w:rsidR="00430BEF">
        <w:rPr>
          <w:rFonts w:hint="cs"/>
          <w:rtl/>
        </w:rPr>
        <w:t>ש</w:t>
      </w:r>
      <w:r w:rsidR="00E00B24">
        <w:rPr>
          <w:rFonts w:hint="cs"/>
          <w:rtl/>
        </w:rPr>
        <w:t>פ</w:t>
      </w:r>
      <w:r w:rsidR="00430BEF">
        <w:rPr>
          <w:rFonts w:hint="cs"/>
          <w:rtl/>
        </w:rPr>
        <w:t xml:space="preserve">ט או הציבור אלא איך </w:t>
      </w:r>
      <w:bookmarkStart w:id="3704" w:name="_ETM_Q1_9160702"/>
      <w:bookmarkEnd w:id="3704"/>
      <w:r w:rsidR="00430BEF">
        <w:rPr>
          <w:rFonts w:hint="cs"/>
          <w:rtl/>
        </w:rPr>
        <w:t>מוצאים את האיזון הנכ</w:t>
      </w:r>
      <w:r w:rsidR="00D07B69">
        <w:rPr>
          <w:rFonts w:hint="cs"/>
          <w:rtl/>
        </w:rPr>
        <w:t>ון שהציבור יחליט באמצעות נבחריו</w:t>
      </w:r>
      <w:r w:rsidR="00430BEF">
        <w:rPr>
          <w:rFonts w:hint="cs"/>
          <w:rtl/>
        </w:rPr>
        <w:t xml:space="preserve"> בלי לפגוע </w:t>
      </w:r>
      <w:bookmarkStart w:id="3705" w:name="_ETM_Q1_9168056"/>
      <w:bookmarkEnd w:id="3705"/>
      <w:r w:rsidR="00430BEF">
        <w:rPr>
          <w:rFonts w:hint="cs"/>
          <w:rtl/>
        </w:rPr>
        <w:t xml:space="preserve">בציבור </w:t>
      </w:r>
      <w:r w:rsidR="00430BEF">
        <w:rPr>
          <w:rtl/>
        </w:rPr>
        <w:t>–</w:t>
      </w:r>
      <w:r w:rsidR="00430BEF">
        <w:rPr>
          <w:rFonts w:hint="cs"/>
          <w:rtl/>
        </w:rPr>
        <w:t xml:space="preserve"> או אין לו נבחר</w:t>
      </w:r>
      <w:r w:rsidR="009A24B2">
        <w:rPr>
          <w:rFonts w:hint="cs"/>
          <w:rtl/>
        </w:rPr>
        <w:t>ים</w:t>
      </w:r>
      <w:r w:rsidR="00430BEF">
        <w:rPr>
          <w:rFonts w:hint="cs"/>
          <w:rtl/>
        </w:rPr>
        <w:t xml:space="preserve"> כי במקרה שלנו </w:t>
      </w:r>
      <w:r w:rsidR="00D07B69">
        <w:rPr>
          <w:rFonts w:hint="cs"/>
          <w:rtl/>
        </w:rPr>
        <w:t>ל</w:t>
      </w:r>
      <w:r w:rsidR="00430BEF">
        <w:rPr>
          <w:rFonts w:hint="cs"/>
          <w:rtl/>
        </w:rPr>
        <w:t xml:space="preserve">א </w:t>
      </w:r>
      <w:bookmarkStart w:id="3706" w:name="_ETM_Q1_9172865"/>
      <w:bookmarkEnd w:id="3706"/>
      <w:r w:rsidR="00430BEF">
        <w:rPr>
          <w:rFonts w:hint="cs"/>
          <w:rtl/>
        </w:rPr>
        <w:t xml:space="preserve">נכנסו </w:t>
      </w:r>
      <w:r w:rsidR="00D07B69">
        <w:rPr>
          <w:rFonts w:hint="cs"/>
          <w:rtl/>
        </w:rPr>
        <w:t xml:space="preserve">או </w:t>
      </w:r>
      <w:r w:rsidR="00430BEF">
        <w:rPr>
          <w:rFonts w:hint="cs"/>
          <w:rtl/>
        </w:rPr>
        <w:t xml:space="preserve">הם </w:t>
      </w:r>
      <w:r w:rsidR="00D07B69">
        <w:rPr>
          <w:rFonts w:hint="cs"/>
          <w:rtl/>
        </w:rPr>
        <w:t xml:space="preserve">נמצאים במצב אופוזיציוני חלש שהם </w:t>
      </w:r>
      <w:r w:rsidR="00430BEF">
        <w:rPr>
          <w:rFonts w:hint="cs"/>
          <w:rtl/>
        </w:rPr>
        <w:t>לא יכו</w:t>
      </w:r>
      <w:r w:rsidR="00D07B69">
        <w:rPr>
          <w:rFonts w:hint="cs"/>
          <w:rtl/>
        </w:rPr>
        <w:t>ל</w:t>
      </w:r>
      <w:r w:rsidR="00430BEF">
        <w:rPr>
          <w:rFonts w:hint="cs"/>
          <w:rtl/>
        </w:rPr>
        <w:t>ים לקדם א האינטרסים שלו. זו הש</w:t>
      </w:r>
      <w:r w:rsidR="00D07B69">
        <w:rPr>
          <w:rFonts w:hint="cs"/>
          <w:rtl/>
        </w:rPr>
        <w:t>א</w:t>
      </w:r>
      <w:r w:rsidR="00430BEF">
        <w:rPr>
          <w:rFonts w:hint="cs"/>
          <w:rtl/>
        </w:rPr>
        <w:t xml:space="preserve">לה. </w:t>
      </w:r>
      <w:bookmarkStart w:id="3707" w:name="_ETM_Q1_9179319"/>
      <w:bookmarkEnd w:id="3707"/>
      <w:r w:rsidR="00D07B69">
        <w:rPr>
          <w:rFonts w:hint="cs"/>
          <w:rtl/>
        </w:rPr>
        <w:t>לכן התשובה הי</w:t>
      </w:r>
      <w:r w:rsidR="00430BEF">
        <w:rPr>
          <w:rFonts w:hint="cs"/>
          <w:rtl/>
        </w:rPr>
        <w:t xml:space="preserve">א שעילת הסברות </w:t>
      </w:r>
      <w:r w:rsidR="00430BEF">
        <w:rPr>
          <w:rtl/>
        </w:rPr>
        <w:t>–</w:t>
      </w:r>
      <w:r w:rsidR="00430BEF">
        <w:rPr>
          <w:rFonts w:hint="cs"/>
          <w:rtl/>
        </w:rPr>
        <w:t xml:space="preserve"> ופה את</w:t>
      </w:r>
      <w:r w:rsidR="00D07B69">
        <w:rPr>
          <w:rFonts w:hint="cs"/>
          <w:rtl/>
        </w:rPr>
        <w:t>י</w:t>
      </w:r>
      <w:r w:rsidR="00430BEF">
        <w:rPr>
          <w:rFonts w:hint="cs"/>
          <w:rtl/>
        </w:rPr>
        <w:t xml:space="preserve">יחס למה שתכננתי </w:t>
      </w:r>
      <w:bookmarkStart w:id="3708" w:name="_ETM_Q1_9186016"/>
      <w:bookmarkEnd w:id="3708"/>
      <w:r w:rsidR="00430BEF">
        <w:rPr>
          <w:rFonts w:hint="cs"/>
          <w:rtl/>
        </w:rPr>
        <w:t xml:space="preserve">מראש </w:t>
      </w:r>
      <w:r w:rsidR="00430BEF">
        <w:rPr>
          <w:rtl/>
        </w:rPr>
        <w:t>–</w:t>
      </w:r>
      <w:r w:rsidR="00430BEF">
        <w:rPr>
          <w:rFonts w:hint="cs"/>
          <w:rtl/>
        </w:rPr>
        <w:t xml:space="preserve"> עילת הסבירות אומרת בדיוק זה. </w:t>
      </w:r>
      <w:r w:rsidR="00D07B69">
        <w:rPr>
          <w:rFonts w:hint="cs"/>
          <w:rtl/>
        </w:rPr>
        <w:t xml:space="preserve">היא אומרת: </w:t>
      </w:r>
      <w:r w:rsidR="00430BEF">
        <w:rPr>
          <w:rFonts w:hint="cs"/>
          <w:rtl/>
        </w:rPr>
        <w:t xml:space="preserve">יש מקומות שבהם </w:t>
      </w:r>
      <w:bookmarkStart w:id="3709" w:name="_ETM_Q1_9194575"/>
      <w:bookmarkEnd w:id="3709"/>
      <w:r w:rsidR="00430BEF">
        <w:rPr>
          <w:rFonts w:hint="cs"/>
          <w:rtl/>
        </w:rPr>
        <w:t xml:space="preserve">דברים הם חוקיים אבל באופן קיצוני לא סבירים כי </w:t>
      </w:r>
      <w:r w:rsidR="00D07B69">
        <w:rPr>
          <w:rFonts w:hint="cs"/>
          <w:rtl/>
        </w:rPr>
        <w:t xml:space="preserve">הם </w:t>
      </w:r>
      <w:r w:rsidR="00430BEF">
        <w:rPr>
          <w:rFonts w:hint="cs"/>
          <w:rtl/>
        </w:rPr>
        <w:t xml:space="preserve">פוגעים </w:t>
      </w:r>
      <w:bookmarkStart w:id="3710" w:name="_ETM_Q1_9200819"/>
      <w:bookmarkEnd w:id="3710"/>
      <w:r w:rsidR="00D07B69">
        <w:rPr>
          <w:rFonts w:hint="cs"/>
          <w:rtl/>
        </w:rPr>
        <w:t>באינטר</w:t>
      </w:r>
      <w:bookmarkStart w:id="3711" w:name="_ETM_Q1_9200268"/>
      <w:bookmarkEnd w:id="3711"/>
      <w:r w:rsidR="00D07B69">
        <w:rPr>
          <w:rFonts w:hint="cs"/>
          <w:rtl/>
        </w:rPr>
        <w:t xml:space="preserve">ס הציבורי </w:t>
      </w:r>
      <w:r w:rsidR="00430BEF">
        <w:rPr>
          <w:rFonts w:hint="cs"/>
          <w:rtl/>
        </w:rPr>
        <w:t>שבתוכו מכניס גם את זכוי</w:t>
      </w:r>
      <w:r w:rsidR="00D07B69">
        <w:rPr>
          <w:rFonts w:hint="cs"/>
          <w:rtl/>
        </w:rPr>
        <w:t>ו</w:t>
      </w:r>
      <w:r w:rsidR="00430BEF">
        <w:rPr>
          <w:rFonts w:hint="cs"/>
          <w:rtl/>
        </w:rPr>
        <w:t xml:space="preserve">ת הפרט והמיעוט ולכן האי סבירות </w:t>
      </w:r>
      <w:bookmarkStart w:id="3712" w:name="_ETM_Q1_9210386"/>
      <w:bookmarkEnd w:id="3712"/>
      <w:r w:rsidR="00D07B69">
        <w:rPr>
          <w:rFonts w:hint="cs"/>
          <w:rtl/>
        </w:rPr>
        <w:t>,</w:t>
      </w:r>
      <w:r w:rsidR="00430BEF">
        <w:rPr>
          <w:rFonts w:hint="cs"/>
          <w:rtl/>
        </w:rPr>
        <w:t xml:space="preserve">הקיצונית דינה להיפסל. זה כמו לומר על משהו שהוא כשר </w:t>
      </w:r>
      <w:bookmarkStart w:id="3713" w:name="_ETM_Q1_9217784"/>
      <w:bookmarkEnd w:id="3713"/>
      <w:r w:rsidR="00430BEF">
        <w:rPr>
          <w:rFonts w:hint="cs"/>
          <w:rtl/>
        </w:rPr>
        <w:t>אבל מסריח.</w:t>
      </w:r>
      <w:r w:rsidR="00D07B69">
        <w:rPr>
          <w:rFonts w:hint="cs"/>
          <w:rtl/>
        </w:rPr>
        <w:t xml:space="preserve"> זה אותו דבר במילים אחרות.</w:t>
      </w:r>
    </w:p>
    <w:p w:rsidR="00430BEF" w:rsidRDefault="00430BEF" w:rsidP="00430BEF">
      <w:pPr>
        <w:rPr>
          <w:rtl/>
        </w:rPr>
      </w:pPr>
      <w:bookmarkStart w:id="3714" w:name="_ETM_Q1_9219714"/>
      <w:bookmarkStart w:id="3715" w:name="_ETM_Q1_9219801"/>
      <w:bookmarkEnd w:id="3714"/>
      <w:bookmarkEnd w:id="3715"/>
    </w:p>
    <w:p w:rsidR="00430BEF" w:rsidRDefault="00430BEF" w:rsidP="00D07B69">
      <w:pPr>
        <w:rPr>
          <w:rtl/>
        </w:rPr>
      </w:pPr>
      <w:bookmarkStart w:id="3716" w:name="_ETM_Q1_9219839"/>
      <w:bookmarkStart w:id="3717" w:name="_ETM_Q1_9219899"/>
      <w:bookmarkEnd w:id="3716"/>
      <w:bookmarkEnd w:id="3717"/>
      <w:r>
        <w:rPr>
          <w:rFonts w:hint="cs"/>
          <w:rtl/>
        </w:rPr>
        <w:t xml:space="preserve">אני רוצה לומר לתת שתי דוגמאות קונקרטיות. </w:t>
      </w:r>
      <w:r w:rsidR="00D07B69">
        <w:rPr>
          <w:rFonts w:hint="cs"/>
          <w:rtl/>
        </w:rPr>
        <w:t xml:space="preserve">אחת נוגעת לסיבה שיצאתי קודם מאמצע הדיון הזה. יצאתי לוועדת העבודה והרווחה. </w:t>
      </w:r>
      <w:r>
        <w:rPr>
          <w:rFonts w:hint="cs"/>
          <w:rtl/>
        </w:rPr>
        <w:t xml:space="preserve">האמת שפספסתי </w:t>
      </w:r>
      <w:bookmarkStart w:id="3718" w:name="_ETM_Q1_9226897"/>
      <w:bookmarkEnd w:id="3718"/>
      <w:r>
        <w:rPr>
          <w:rFonts w:hint="cs"/>
          <w:rtl/>
        </w:rPr>
        <w:t xml:space="preserve">את המועד שם אבל למה היה </w:t>
      </w:r>
      <w:r w:rsidR="00D07B69">
        <w:rPr>
          <w:rFonts w:hint="cs"/>
          <w:rtl/>
        </w:rPr>
        <w:t>ל</w:t>
      </w:r>
      <w:r>
        <w:rPr>
          <w:rFonts w:hint="cs"/>
          <w:rtl/>
        </w:rPr>
        <w:t xml:space="preserve">י חשוב </w:t>
      </w:r>
      <w:r w:rsidR="00D07B69">
        <w:rPr>
          <w:rFonts w:hint="cs"/>
          <w:rtl/>
        </w:rPr>
        <w:t xml:space="preserve">לגשת </w:t>
      </w:r>
      <w:bookmarkStart w:id="3719" w:name="_ETM_Q1_9230826"/>
      <w:bookmarkEnd w:id="3719"/>
      <w:r w:rsidR="00D07B69">
        <w:rPr>
          <w:rFonts w:hint="cs"/>
          <w:rtl/>
        </w:rPr>
        <w:t xml:space="preserve">לשם </w:t>
      </w:r>
      <w:r>
        <w:rPr>
          <w:rtl/>
        </w:rPr>
        <w:t>–</w:t>
      </w:r>
      <w:r>
        <w:rPr>
          <w:rFonts w:hint="cs"/>
          <w:rtl/>
        </w:rPr>
        <w:t xml:space="preserve"> היה </w:t>
      </w:r>
      <w:bookmarkStart w:id="3720" w:name="_ETM_Q1_9233539"/>
      <w:bookmarkEnd w:id="3720"/>
      <w:r>
        <w:rPr>
          <w:rFonts w:hint="cs"/>
          <w:rtl/>
        </w:rPr>
        <w:t xml:space="preserve">דיון מהיר שאני אחד מיוזמיו </w:t>
      </w:r>
      <w:r w:rsidR="00D07B69">
        <w:rPr>
          <w:rFonts w:hint="cs"/>
          <w:rtl/>
        </w:rPr>
        <w:t xml:space="preserve">בנושא של ניידות לילדים בעלי מוגבלות </w:t>
      </w:r>
      <w:r>
        <w:rPr>
          <w:rFonts w:hint="cs"/>
          <w:rtl/>
        </w:rPr>
        <w:t xml:space="preserve">קוגניטיבית. אני רוצה לקוות שכולנו </w:t>
      </w:r>
      <w:bookmarkStart w:id="3721" w:name="_ETM_Q1_9241923"/>
      <w:bookmarkEnd w:id="3721"/>
      <w:r>
        <w:rPr>
          <w:rFonts w:hint="cs"/>
          <w:rtl/>
        </w:rPr>
        <w:t xml:space="preserve">מסכימים על </w:t>
      </w:r>
      <w:r w:rsidR="00D07B69">
        <w:rPr>
          <w:rFonts w:hint="cs"/>
          <w:rtl/>
        </w:rPr>
        <w:t>ח</w:t>
      </w:r>
      <w:r>
        <w:rPr>
          <w:rFonts w:hint="cs"/>
          <w:rtl/>
        </w:rPr>
        <w:t xml:space="preserve">שיבות הנושא ומאמין </w:t>
      </w:r>
      <w:r w:rsidR="00D07B69">
        <w:rPr>
          <w:rFonts w:hint="cs"/>
          <w:rtl/>
        </w:rPr>
        <w:t>ש</w:t>
      </w:r>
      <w:r>
        <w:rPr>
          <w:rFonts w:hint="cs"/>
          <w:rtl/>
        </w:rPr>
        <w:t>כך. מדובר בי</w:t>
      </w:r>
      <w:r w:rsidR="00D07B69">
        <w:rPr>
          <w:rFonts w:hint="cs"/>
          <w:rtl/>
        </w:rPr>
        <w:t>ל</w:t>
      </w:r>
      <w:r>
        <w:rPr>
          <w:rFonts w:hint="cs"/>
          <w:rtl/>
        </w:rPr>
        <w:t xml:space="preserve">דים שמרותקים לבתים </w:t>
      </w:r>
      <w:bookmarkStart w:id="3722" w:name="_ETM_Q1_9251482"/>
      <w:bookmarkEnd w:id="3722"/>
      <w:r>
        <w:rPr>
          <w:rFonts w:hint="cs"/>
          <w:rtl/>
        </w:rPr>
        <w:t xml:space="preserve">שלהם כמו מעצר בית </w:t>
      </w:r>
      <w:r w:rsidR="00D07B69">
        <w:rPr>
          <w:rFonts w:hint="cs"/>
          <w:rtl/>
        </w:rPr>
        <w:t xml:space="preserve">משום שהמדינה מסרבת לממן תקצוב </w:t>
      </w:r>
      <w:r>
        <w:rPr>
          <w:rFonts w:hint="cs"/>
          <w:rtl/>
        </w:rPr>
        <w:t xml:space="preserve">של כיסאות גלגלים ממונעים. אותם ילדים </w:t>
      </w:r>
      <w:bookmarkStart w:id="3723" w:name="_ETM_Q1_9257890"/>
      <w:bookmarkEnd w:id="3723"/>
      <w:r w:rsidR="00D07B69">
        <w:rPr>
          <w:rFonts w:hint="cs"/>
          <w:rtl/>
        </w:rPr>
        <w:t>לא יכולים לצאת מבי</w:t>
      </w:r>
      <w:r>
        <w:rPr>
          <w:rFonts w:hint="cs"/>
          <w:rtl/>
        </w:rPr>
        <w:t>תם. נאמר שהורה היה מגיש עתירה בנושא</w:t>
      </w:r>
      <w:r w:rsidR="00D07B69">
        <w:rPr>
          <w:rFonts w:hint="cs"/>
          <w:rtl/>
        </w:rPr>
        <w:t>,</w:t>
      </w:r>
      <w:r>
        <w:rPr>
          <w:rFonts w:hint="cs"/>
          <w:rtl/>
        </w:rPr>
        <w:t xml:space="preserve"> </w:t>
      </w:r>
      <w:bookmarkStart w:id="3724" w:name="_ETM_Q1_9264858"/>
      <w:bookmarkEnd w:id="3724"/>
      <w:r>
        <w:rPr>
          <w:rFonts w:hint="cs"/>
          <w:rtl/>
        </w:rPr>
        <w:t xml:space="preserve">והיה אומר שהזכות לניידות היא זכות יסוד ומופרת פה. </w:t>
      </w:r>
      <w:bookmarkStart w:id="3725" w:name="_ETM_Q1_9274697"/>
      <w:bookmarkEnd w:id="3725"/>
      <w:r>
        <w:rPr>
          <w:rFonts w:hint="cs"/>
          <w:rtl/>
        </w:rPr>
        <w:t xml:space="preserve">אין פה הפרת החוק. </w:t>
      </w:r>
      <w:r w:rsidR="00D07B69">
        <w:rPr>
          <w:rFonts w:hint="cs"/>
          <w:rtl/>
        </w:rPr>
        <w:t xml:space="preserve">אין פה הפרת החוק. </w:t>
      </w:r>
      <w:r>
        <w:rPr>
          <w:rFonts w:hint="cs"/>
          <w:rtl/>
        </w:rPr>
        <w:t xml:space="preserve">המדינה יכולה במפורש להחליט או הממשלה </w:t>
      </w:r>
      <w:bookmarkStart w:id="3726" w:name="_ETM_Q1_9281199"/>
      <w:bookmarkEnd w:id="3726"/>
      <w:r>
        <w:rPr>
          <w:rFonts w:hint="cs"/>
          <w:rtl/>
        </w:rPr>
        <w:t>או מאן דהוא שמשרת בממשלה להח</w:t>
      </w:r>
      <w:r w:rsidR="00D07B69">
        <w:rPr>
          <w:rFonts w:hint="cs"/>
          <w:rtl/>
        </w:rPr>
        <w:t>ל</w:t>
      </w:r>
      <w:r>
        <w:rPr>
          <w:rFonts w:hint="cs"/>
          <w:rtl/>
        </w:rPr>
        <w:t xml:space="preserve">יט שלא צריך לממן </w:t>
      </w:r>
      <w:r w:rsidR="00D07B69">
        <w:rPr>
          <w:rFonts w:hint="cs"/>
          <w:rtl/>
        </w:rPr>
        <w:t xml:space="preserve">כיסאות ממונעים לילדים </w:t>
      </w:r>
      <w:r>
        <w:rPr>
          <w:rFonts w:hint="cs"/>
          <w:rtl/>
        </w:rPr>
        <w:t xml:space="preserve">עם </w:t>
      </w:r>
      <w:bookmarkStart w:id="3727" w:name="_ETM_Q1_9288507"/>
      <w:bookmarkEnd w:id="3727"/>
      <w:r>
        <w:rPr>
          <w:rFonts w:hint="cs"/>
          <w:rtl/>
        </w:rPr>
        <w:t>מוגבלות. האם זה סביר? ב</w:t>
      </w:r>
      <w:r w:rsidR="00D07B69">
        <w:rPr>
          <w:rFonts w:hint="cs"/>
          <w:rtl/>
        </w:rPr>
        <w:t>י</w:t>
      </w:r>
      <w:r>
        <w:rPr>
          <w:rFonts w:hint="cs"/>
          <w:rtl/>
        </w:rPr>
        <w:t xml:space="preserve">ת המשפט לא יודע מה היה </w:t>
      </w:r>
      <w:bookmarkStart w:id="3728" w:name="_ETM_Q1_9294746"/>
      <w:bookmarkEnd w:id="3728"/>
      <w:r>
        <w:rPr>
          <w:rFonts w:hint="cs"/>
          <w:rtl/>
        </w:rPr>
        <w:t>קובע כי זה טרם הגיע לפתחו עד כמה ש</w:t>
      </w:r>
      <w:r w:rsidR="00D07B69">
        <w:rPr>
          <w:rFonts w:hint="cs"/>
          <w:rtl/>
        </w:rPr>
        <w:t xml:space="preserve">אני </w:t>
      </w:r>
      <w:bookmarkStart w:id="3729" w:name="_ETM_Q1_9298973"/>
      <w:bookmarkEnd w:id="3729"/>
      <w:r>
        <w:rPr>
          <w:rFonts w:hint="cs"/>
          <w:rtl/>
        </w:rPr>
        <w:t xml:space="preserve">יודע </w:t>
      </w:r>
      <w:bookmarkStart w:id="3730" w:name="_ETM_Q1_9299756"/>
      <w:bookmarkEnd w:id="3730"/>
      <w:r>
        <w:rPr>
          <w:rFonts w:hint="cs"/>
          <w:rtl/>
        </w:rPr>
        <w:t xml:space="preserve">אבל האם בית המשפט היה יכול לפסוק פה שיש עוולה </w:t>
      </w:r>
      <w:bookmarkStart w:id="3731" w:name="_ETM_Q1_9305171"/>
      <w:bookmarkEnd w:id="3731"/>
      <w:r>
        <w:rPr>
          <w:rFonts w:hint="cs"/>
          <w:rtl/>
        </w:rPr>
        <w:t xml:space="preserve">שלטונית </w:t>
      </w:r>
      <w:r w:rsidR="00D07B69">
        <w:rPr>
          <w:rFonts w:hint="cs"/>
          <w:rtl/>
        </w:rPr>
        <w:t xml:space="preserve">ולקבוע שהחלטה שלא לממן כיסא </w:t>
      </w:r>
      <w:r>
        <w:rPr>
          <w:rFonts w:hint="cs"/>
          <w:rtl/>
        </w:rPr>
        <w:t xml:space="preserve">שעלותו 30,000, 40,0000 שקל </w:t>
      </w:r>
      <w:r>
        <w:rPr>
          <w:rtl/>
        </w:rPr>
        <w:t>–</w:t>
      </w:r>
      <w:r>
        <w:rPr>
          <w:rFonts w:hint="cs"/>
          <w:rtl/>
        </w:rPr>
        <w:t xml:space="preserve"> אנו יודעים שרוב האנשים </w:t>
      </w:r>
      <w:bookmarkStart w:id="3732" w:name="_ETM_Q1_9315478"/>
      <w:bookmarkEnd w:id="3732"/>
      <w:r>
        <w:rPr>
          <w:rFonts w:hint="cs"/>
          <w:rtl/>
        </w:rPr>
        <w:t>לא יכו</w:t>
      </w:r>
      <w:r w:rsidR="00D07B69">
        <w:rPr>
          <w:rFonts w:hint="cs"/>
          <w:rtl/>
        </w:rPr>
        <w:t>ל</w:t>
      </w:r>
      <w:r>
        <w:rPr>
          <w:rFonts w:hint="cs"/>
          <w:rtl/>
        </w:rPr>
        <w:t xml:space="preserve">ים לממן זאת. </w:t>
      </w:r>
      <w:r w:rsidR="00D07B69">
        <w:rPr>
          <w:rFonts w:hint="cs"/>
          <w:rtl/>
        </w:rPr>
        <w:t xml:space="preserve">האם כשאנחנו מעמידים אחד מול </w:t>
      </w:r>
      <w:bookmarkStart w:id="3733" w:name="_ETM_Q1_9314178"/>
      <w:bookmarkEnd w:id="3733"/>
      <w:r w:rsidR="00D07B69">
        <w:rPr>
          <w:rFonts w:hint="cs"/>
          <w:rtl/>
        </w:rPr>
        <w:t>השני סמכותו וזכותו של השר להכריע שהמדינה לא תממן כיסא?</w:t>
      </w:r>
    </w:p>
    <w:p w:rsidR="00430BEF" w:rsidRDefault="00430BEF" w:rsidP="00430BEF">
      <w:pPr>
        <w:rPr>
          <w:rtl/>
        </w:rPr>
      </w:pPr>
      <w:bookmarkStart w:id="3734" w:name="_ETM_Q1_9323183"/>
      <w:bookmarkStart w:id="3735" w:name="_ETM_Q1_9323252"/>
      <w:bookmarkEnd w:id="3734"/>
      <w:bookmarkEnd w:id="3735"/>
    </w:p>
    <w:p w:rsidR="00430BEF" w:rsidRDefault="00430BEF" w:rsidP="00430BEF">
      <w:pPr>
        <w:pStyle w:val="af6"/>
        <w:keepNext/>
        <w:rPr>
          <w:rtl/>
        </w:rPr>
      </w:pPr>
      <w:bookmarkStart w:id="3736" w:name="ET_yor_6157_381"/>
      <w:r w:rsidRPr="00430BEF">
        <w:rPr>
          <w:rStyle w:val="TagStyle"/>
          <w:rtl/>
        </w:rPr>
        <w:t xml:space="preserve"> &lt;&lt; יור &gt;&gt; </w:t>
      </w:r>
      <w:r>
        <w:rPr>
          <w:rtl/>
        </w:rPr>
        <w:t xml:space="preserve">היו"ר שמחה </w:t>
      </w:r>
      <w:proofErr w:type="spellStart"/>
      <w:r>
        <w:rPr>
          <w:rtl/>
        </w:rPr>
        <w:t>רוטמן</w:t>
      </w:r>
      <w:proofErr w:type="spellEnd"/>
      <w:r>
        <w:rPr>
          <w:rtl/>
        </w:rPr>
        <w:t>:</w:t>
      </w:r>
      <w:r w:rsidRPr="00430BEF">
        <w:rPr>
          <w:rStyle w:val="TagStyle"/>
          <w:rtl/>
        </w:rPr>
        <w:t xml:space="preserve"> &lt;&lt; יור &gt;&gt;</w:t>
      </w:r>
      <w:r>
        <w:rPr>
          <w:rtl/>
        </w:rPr>
        <w:t xml:space="preserve">   </w:t>
      </w:r>
      <w:bookmarkEnd w:id="3736"/>
    </w:p>
    <w:p w:rsidR="00430BEF" w:rsidRDefault="00430BEF" w:rsidP="00430BEF">
      <w:pPr>
        <w:pStyle w:val="KeepWithNext"/>
        <w:rPr>
          <w:rtl/>
        </w:rPr>
      </w:pPr>
    </w:p>
    <w:p w:rsidR="00430BEF" w:rsidRDefault="00430BEF" w:rsidP="00430BEF">
      <w:pPr>
        <w:rPr>
          <w:rtl/>
        </w:rPr>
      </w:pPr>
      <w:bookmarkStart w:id="3737" w:name="_ETM_Q1_9323710"/>
      <w:bookmarkEnd w:id="3737"/>
      <w:r>
        <w:rPr>
          <w:rFonts w:hint="cs"/>
          <w:rtl/>
        </w:rPr>
        <w:t>זו דוגמה מצוינת.</w:t>
      </w:r>
    </w:p>
    <w:p w:rsidR="00430BEF" w:rsidRDefault="00430BEF" w:rsidP="00430BEF">
      <w:pPr>
        <w:rPr>
          <w:rtl/>
        </w:rPr>
      </w:pPr>
      <w:bookmarkStart w:id="3738" w:name="_ETM_Q1_9333354"/>
      <w:bookmarkStart w:id="3739" w:name="_ETM_Q1_9333416"/>
      <w:bookmarkStart w:id="3740" w:name="_ETM_Q1_9335921"/>
      <w:bookmarkEnd w:id="3738"/>
      <w:bookmarkEnd w:id="3739"/>
      <w:bookmarkEnd w:id="3740"/>
    </w:p>
    <w:p w:rsidR="00430BEF" w:rsidRDefault="00430BEF" w:rsidP="00430BEF">
      <w:pPr>
        <w:pStyle w:val="a4"/>
        <w:keepNext/>
        <w:rPr>
          <w:rtl/>
        </w:rPr>
      </w:pPr>
      <w:bookmarkStart w:id="3741" w:name="ET_speaker_6520_382"/>
      <w:r w:rsidRPr="00430BEF">
        <w:rPr>
          <w:rStyle w:val="TagStyle"/>
          <w:rtl/>
        </w:rPr>
        <w:t xml:space="preserve"> &lt;&lt; דובר &gt;&gt; </w:t>
      </w:r>
      <w:r>
        <w:rPr>
          <w:rtl/>
        </w:rPr>
        <w:t>ארז מלול (ש"ס):</w:t>
      </w:r>
      <w:r w:rsidRPr="00430BEF">
        <w:rPr>
          <w:rStyle w:val="TagStyle"/>
          <w:rtl/>
        </w:rPr>
        <w:t xml:space="preserve"> &lt;&lt; דובר &gt;&gt;</w:t>
      </w:r>
      <w:r>
        <w:rPr>
          <w:rtl/>
        </w:rPr>
        <w:t xml:space="preserve">   </w:t>
      </w:r>
      <w:bookmarkEnd w:id="3741"/>
    </w:p>
    <w:p w:rsidR="00430BEF" w:rsidRDefault="00430BEF" w:rsidP="00430BEF">
      <w:pPr>
        <w:pStyle w:val="KeepWithNext"/>
        <w:rPr>
          <w:rtl/>
        </w:rPr>
      </w:pPr>
    </w:p>
    <w:p w:rsidR="00430BEF" w:rsidRDefault="00430BEF" w:rsidP="00430BEF">
      <w:pPr>
        <w:rPr>
          <w:rtl/>
        </w:rPr>
      </w:pPr>
      <w:bookmarkStart w:id="3742" w:name="_ETM_Q1_9336255"/>
      <w:bookmarkStart w:id="3743" w:name="_ETM_Q1_9336280"/>
      <w:bookmarkEnd w:id="3742"/>
      <w:bookmarkEnd w:id="3743"/>
      <w:r>
        <w:rPr>
          <w:rFonts w:hint="cs"/>
          <w:rtl/>
        </w:rPr>
        <w:t xml:space="preserve">יש </w:t>
      </w:r>
      <w:bookmarkStart w:id="3744" w:name="_ETM_Q1_9336905"/>
      <w:bookmarkEnd w:id="3744"/>
      <w:r>
        <w:rPr>
          <w:rFonts w:hint="cs"/>
          <w:rtl/>
        </w:rPr>
        <w:t xml:space="preserve">פה עוד הרבה עילות להשתמש </w:t>
      </w:r>
      <w:r>
        <w:rPr>
          <w:rtl/>
        </w:rPr>
        <w:t>–</w:t>
      </w:r>
      <w:r>
        <w:rPr>
          <w:rFonts w:hint="cs"/>
          <w:rtl/>
        </w:rPr>
        <w:t xml:space="preserve"> הזכות לשוויון.</w:t>
      </w:r>
    </w:p>
    <w:p w:rsidR="00430BEF" w:rsidRDefault="00430BEF" w:rsidP="00430BEF">
      <w:pPr>
        <w:rPr>
          <w:rtl/>
        </w:rPr>
      </w:pPr>
      <w:bookmarkStart w:id="3745" w:name="_ETM_Q1_9342730"/>
      <w:bookmarkStart w:id="3746" w:name="_ETM_Q1_9342781"/>
      <w:bookmarkEnd w:id="3745"/>
      <w:bookmarkEnd w:id="3746"/>
    </w:p>
    <w:p w:rsidR="00430BEF" w:rsidRDefault="00430BEF" w:rsidP="00430BEF">
      <w:pPr>
        <w:pStyle w:val="af6"/>
        <w:keepNext/>
        <w:rPr>
          <w:rtl/>
        </w:rPr>
      </w:pPr>
      <w:bookmarkStart w:id="3747" w:name="ET_yor_6157_383"/>
      <w:r w:rsidRPr="00430BEF">
        <w:rPr>
          <w:rStyle w:val="TagStyle"/>
          <w:rtl/>
        </w:rPr>
        <w:t xml:space="preserve"> &lt;&lt; יור &gt;&gt; </w:t>
      </w:r>
      <w:r>
        <w:rPr>
          <w:rtl/>
        </w:rPr>
        <w:t xml:space="preserve">היו"ר שמחה </w:t>
      </w:r>
      <w:proofErr w:type="spellStart"/>
      <w:r>
        <w:rPr>
          <w:rtl/>
        </w:rPr>
        <w:t>רוטמן</w:t>
      </w:r>
      <w:proofErr w:type="spellEnd"/>
      <w:r>
        <w:rPr>
          <w:rtl/>
        </w:rPr>
        <w:t>:</w:t>
      </w:r>
      <w:r w:rsidRPr="00430BEF">
        <w:rPr>
          <w:rStyle w:val="TagStyle"/>
          <w:rtl/>
        </w:rPr>
        <w:t xml:space="preserve"> &lt;&lt; יור &gt;&gt;</w:t>
      </w:r>
      <w:r>
        <w:rPr>
          <w:rtl/>
        </w:rPr>
        <w:t xml:space="preserve">   </w:t>
      </w:r>
      <w:bookmarkEnd w:id="3747"/>
    </w:p>
    <w:p w:rsidR="00430BEF" w:rsidRDefault="00430BEF" w:rsidP="00430BEF">
      <w:pPr>
        <w:pStyle w:val="KeepWithNext"/>
        <w:rPr>
          <w:rtl/>
        </w:rPr>
      </w:pPr>
    </w:p>
    <w:p w:rsidR="00D07B69" w:rsidRDefault="00D07B69" w:rsidP="00430BEF">
      <w:pPr>
        <w:rPr>
          <w:rtl/>
        </w:rPr>
      </w:pPr>
      <w:bookmarkStart w:id="3748" w:name="_ETM_Q1_9344279"/>
      <w:bookmarkEnd w:id="3748"/>
      <w:r>
        <w:rPr>
          <w:rFonts w:hint="cs"/>
          <w:rtl/>
        </w:rPr>
        <w:t xml:space="preserve">אני רוצה </w:t>
      </w:r>
      <w:bookmarkStart w:id="3749" w:name="_ETM_Q1_9339154"/>
      <w:bookmarkEnd w:id="3749"/>
      <w:r>
        <w:rPr>
          <w:rFonts w:hint="cs"/>
          <w:rtl/>
        </w:rPr>
        <w:t>לנהל איתך שיח.</w:t>
      </w:r>
    </w:p>
    <w:p w:rsidR="00D07B69" w:rsidRDefault="00D07B69" w:rsidP="00430BEF">
      <w:pPr>
        <w:rPr>
          <w:rtl/>
        </w:rPr>
      </w:pPr>
      <w:bookmarkStart w:id="3750" w:name="_ETM_Q1_9342438"/>
      <w:bookmarkStart w:id="3751" w:name="_ETM_Q1_9342547"/>
      <w:bookmarkEnd w:id="3750"/>
      <w:bookmarkEnd w:id="3751"/>
    </w:p>
    <w:p w:rsidR="00D07B69" w:rsidRDefault="00D07B69" w:rsidP="00D07B69">
      <w:pPr>
        <w:pStyle w:val="a4"/>
        <w:keepNext/>
        <w:rPr>
          <w:rtl/>
        </w:rPr>
      </w:pPr>
      <w:bookmarkStart w:id="3752" w:name="_ETM_Q1_9342604"/>
      <w:bookmarkStart w:id="3753" w:name="_ETM_Q1_9342708"/>
      <w:bookmarkStart w:id="3754" w:name="ET_speaker_5785_524"/>
      <w:bookmarkEnd w:id="3752"/>
      <w:bookmarkEnd w:id="3753"/>
      <w:r w:rsidRPr="00D07B69">
        <w:rPr>
          <w:rStyle w:val="TagStyle"/>
          <w:rtl/>
        </w:rPr>
        <w:t xml:space="preserve"> &lt;&lt; דובר &gt;&gt; </w:t>
      </w:r>
      <w:r>
        <w:rPr>
          <w:rtl/>
        </w:rPr>
        <w:t>עופר כסיף (חד"ש-תע"ל):</w:t>
      </w:r>
      <w:r w:rsidRPr="00D07B69">
        <w:rPr>
          <w:rStyle w:val="TagStyle"/>
          <w:rtl/>
        </w:rPr>
        <w:t xml:space="preserve"> &lt;&lt; דובר &gt;&gt;</w:t>
      </w:r>
      <w:r>
        <w:rPr>
          <w:rtl/>
        </w:rPr>
        <w:t xml:space="preserve">   </w:t>
      </w:r>
      <w:bookmarkEnd w:id="3754"/>
    </w:p>
    <w:p w:rsidR="00D07B69" w:rsidRDefault="00D07B69" w:rsidP="00D07B69">
      <w:pPr>
        <w:pStyle w:val="KeepWithNext"/>
        <w:rPr>
          <w:rtl/>
        </w:rPr>
      </w:pPr>
    </w:p>
    <w:p w:rsidR="00D07B69" w:rsidRDefault="00D07B69" w:rsidP="00D07B69">
      <w:pPr>
        <w:rPr>
          <w:rtl/>
        </w:rPr>
      </w:pPr>
      <w:r>
        <w:rPr>
          <w:rFonts w:hint="cs"/>
          <w:rtl/>
        </w:rPr>
        <w:t>אשמח אם זה מתנהל בצורה מכובדת.</w:t>
      </w:r>
    </w:p>
    <w:p w:rsidR="00D07B69" w:rsidRDefault="00D07B69" w:rsidP="00D07B69">
      <w:pPr>
        <w:rPr>
          <w:rtl/>
        </w:rPr>
      </w:pPr>
      <w:bookmarkStart w:id="3755" w:name="_ETM_Q1_9342534"/>
      <w:bookmarkStart w:id="3756" w:name="_ETM_Q1_9342644"/>
      <w:bookmarkEnd w:id="3755"/>
      <w:bookmarkEnd w:id="3756"/>
    </w:p>
    <w:p w:rsidR="00D07B69" w:rsidRDefault="00D07B69" w:rsidP="00D07B69">
      <w:pPr>
        <w:pStyle w:val="af6"/>
        <w:keepNext/>
        <w:rPr>
          <w:rtl/>
        </w:rPr>
      </w:pPr>
      <w:bookmarkStart w:id="3757" w:name="ET_yor_6157_525"/>
      <w:r w:rsidRPr="00D07B69">
        <w:rPr>
          <w:rStyle w:val="TagStyle"/>
          <w:rtl/>
        </w:rPr>
        <w:t xml:space="preserve"> &lt;&lt; יור &gt;&gt; </w:t>
      </w:r>
      <w:r>
        <w:rPr>
          <w:rtl/>
        </w:rPr>
        <w:t xml:space="preserve">היו"ר שמחה </w:t>
      </w:r>
      <w:proofErr w:type="spellStart"/>
      <w:r>
        <w:rPr>
          <w:rtl/>
        </w:rPr>
        <w:t>רוטמן</w:t>
      </w:r>
      <w:proofErr w:type="spellEnd"/>
      <w:r>
        <w:rPr>
          <w:rtl/>
        </w:rPr>
        <w:t>:</w:t>
      </w:r>
      <w:r w:rsidRPr="00D07B69">
        <w:rPr>
          <w:rStyle w:val="TagStyle"/>
          <w:rtl/>
        </w:rPr>
        <w:t xml:space="preserve"> &lt;&lt; יור &gt;&gt;</w:t>
      </w:r>
      <w:r>
        <w:rPr>
          <w:rtl/>
        </w:rPr>
        <w:t xml:space="preserve">   </w:t>
      </w:r>
      <w:bookmarkEnd w:id="3757"/>
    </w:p>
    <w:p w:rsidR="00D07B69" w:rsidRDefault="00D07B69" w:rsidP="00D07B69">
      <w:pPr>
        <w:pStyle w:val="KeepWithNext"/>
        <w:rPr>
          <w:rtl/>
        </w:rPr>
      </w:pPr>
    </w:p>
    <w:p w:rsidR="00430BEF" w:rsidRDefault="00430BEF" w:rsidP="00430BEF">
      <w:pPr>
        <w:rPr>
          <w:rtl/>
        </w:rPr>
      </w:pPr>
      <w:bookmarkStart w:id="3758" w:name="_ETM_Q1_9345726"/>
      <w:bookmarkStart w:id="3759" w:name="_ETM_Q1_9342814"/>
      <w:bookmarkStart w:id="3760" w:name="_ETM_Q1_9342881"/>
      <w:bookmarkEnd w:id="3758"/>
      <w:bookmarkEnd w:id="3759"/>
      <w:bookmarkEnd w:id="3760"/>
      <w:r>
        <w:rPr>
          <w:rFonts w:hint="cs"/>
          <w:rtl/>
        </w:rPr>
        <w:t>למשל הדוגמה הזו.</w:t>
      </w:r>
    </w:p>
    <w:p w:rsidR="00430BEF" w:rsidRDefault="00430BEF" w:rsidP="00430BEF">
      <w:pPr>
        <w:rPr>
          <w:rtl/>
        </w:rPr>
      </w:pPr>
      <w:bookmarkStart w:id="3761" w:name="_ETM_Q1_9346690"/>
      <w:bookmarkStart w:id="3762" w:name="_ETM_Q1_9346755"/>
      <w:bookmarkStart w:id="3763" w:name="_ETM_Q1_9347546"/>
      <w:bookmarkEnd w:id="3761"/>
      <w:bookmarkEnd w:id="3762"/>
      <w:bookmarkEnd w:id="3763"/>
    </w:p>
    <w:p w:rsidR="00430BEF" w:rsidRDefault="00430BEF" w:rsidP="00430BEF">
      <w:pPr>
        <w:pStyle w:val="a4"/>
        <w:keepNext/>
        <w:rPr>
          <w:rtl/>
        </w:rPr>
      </w:pPr>
      <w:bookmarkStart w:id="3764" w:name="ET_speaker_5785_384"/>
      <w:r w:rsidRPr="00430BEF">
        <w:rPr>
          <w:rStyle w:val="TagStyle"/>
          <w:rtl/>
        </w:rPr>
        <w:t xml:space="preserve"> &lt;&lt; דובר &gt;&gt; </w:t>
      </w:r>
      <w:r>
        <w:rPr>
          <w:rtl/>
        </w:rPr>
        <w:t>עופר כסיף (חד"ש-תע"ל):</w:t>
      </w:r>
      <w:r w:rsidRPr="00430BEF">
        <w:rPr>
          <w:rStyle w:val="TagStyle"/>
          <w:rtl/>
        </w:rPr>
        <w:t xml:space="preserve"> &lt;&lt; דובר &gt;&gt;</w:t>
      </w:r>
      <w:r>
        <w:rPr>
          <w:rtl/>
        </w:rPr>
        <w:t xml:space="preserve">   </w:t>
      </w:r>
      <w:bookmarkEnd w:id="3764"/>
    </w:p>
    <w:p w:rsidR="00430BEF" w:rsidRDefault="00430BEF" w:rsidP="00430BEF">
      <w:pPr>
        <w:pStyle w:val="KeepWithNext"/>
        <w:rPr>
          <w:rtl/>
        </w:rPr>
      </w:pPr>
    </w:p>
    <w:p w:rsidR="00430BEF" w:rsidRDefault="00D07B69" w:rsidP="00D07B69">
      <w:pPr>
        <w:rPr>
          <w:rtl/>
        </w:rPr>
      </w:pPr>
      <w:bookmarkStart w:id="3765" w:name="_ETM_Q1_9347831"/>
      <w:bookmarkStart w:id="3766" w:name="_ETM_Q1_9347864"/>
      <w:bookmarkEnd w:id="3765"/>
      <w:bookmarkEnd w:id="3766"/>
      <w:r>
        <w:rPr>
          <w:rFonts w:hint="cs"/>
          <w:rtl/>
        </w:rPr>
        <w:t xml:space="preserve">תרשה </w:t>
      </w:r>
      <w:bookmarkStart w:id="3767" w:name="_ETM_Q1_9348463"/>
      <w:bookmarkEnd w:id="3767"/>
      <w:r>
        <w:rPr>
          <w:rFonts w:hint="cs"/>
          <w:rtl/>
        </w:rPr>
        <w:t xml:space="preserve">לי רק לסיים את הטיעון. </w:t>
      </w:r>
      <w:r w:rsidR="00430BEF">
        <w:rPr>
          <w:rFonts w:hint="cs"/>
          <w:rtl/>
        </w:rPr>
        <w:t xml:space="preserve">יש </w:t>
      </w:r>
      <w:bookmarkStart w:id="3768" w:name="_ETM_Q1_9348330"/>
      <w:bookmarkEnd w:id="3768"/>
      <w:r w:rsidR="00430BEF">
        <w:rPr>
          <w:rFonts w:hint="cs"/>
          <w:rtl/>
        </w:rPr>
        <w:t>לי עוד דוגמה אחרת ואסיים. במקרה כזה יכול להיו</w:t>
      </w:r>
      <w:r>
        <w:rPr>
          <w:rFonts w:hint="cs"/>
          <w:rtl/>
        </w:rPr>
        <w:t>ת,</w:t>
      </w:r>
      <w:r w:rsidR="00430BEF">
        <w:rPr>
          <w:rFonts w:hint="cs"/>
          <w:rtl/>
        </w:rPr>
        <w:t xml:space="preserve"> </w:t>
      </w:r>
      <w:bookmarkStart w:id="3769" w:name="_ETM_Q1_9356753"/>
      <w:bookmarkEnd w:id="3769"/>
      <w:r w:rsidR="00430BEF">
        <w:rPr>
          <w:rFonts w:hint="cs"/>
          <w:rtl/>
        </w:rPr>
        <w:t xml:space="preserve">שארז צודק ויהיו טיעונים נוספים </w:t>
      </w:r>
      <w:r>
        <w:rPr>
          <w:rFonts w:hint="cs"/>
          <w:rtl/>
        </w:rPr>
        <w:t xml:space="preserve">אבל גם טיעון הסבירות עומד </w:t>
      </w:r>
      <w:bookmarkStart w:id="3770" w:name="_ETM_Q1_9358291"/>
      <w:bookmarkEnd w:id="3770"/>
      <w:r>
        <w:rPr>
          <w:rFonts w:hint="cs"/>
          <w:rtl/>
        </w:rPr>
        <w:t xml:space="preserve">פה </w:t>
      </w:r>
      <w:r w:rsidR="00430BEF">
        <w:rPr>
          <w:rFonts w:hint="cs"/>
          <w:rtl/>
        </w:rPr>
        <w:t>שהחלטה שלטונית היא חוקית,</w:t>
      </w:r>
      <w:r>
        <w:rPr>
          <w:rFonts w:hint="cs"/>
          <w:rtl/>
        </w:rPr>
        <w:t xml:space="preserve"> היא </w:t>
      </w:r>
      <w:r w:rsidR="00430BEF">
        <w:rPr>
          <w:rFonts w:hint="cs"/>
          <w:rtl/>
        </w:rPr>
        <w:t xml:space="preserve">לא סבירה. </w:t>
      </w:r>
      <w:bookmarkStart w:id="3771" w:name="_ETM_Q1_9364732"/>
      <w:bookmarkEnd w:id="3771"/>
      <w:r w:rsidR="00430BEF">
        <w:rPr>
          <w:rFonts w:hint="cs"/>
          <w:rtl/>
        </w:rPr>
        <w:t xml:space="preserve">אם תבוטל עילת הסבירות גם לאותה </w:t>
      </w:r>
      <w:proofErr w:type="spellStart"/>
      <w:r w:rsidR="00430BEF">
        <w:rPr>
          <w:rFonts w:hint="cs"/>
          <w:rtl/>
        </w:rPr>
        <w:t>אשה</w:t>
      </w:r>
      <w:proofErr w:type="spellEnd"/>
      <w:r w:rsidR="00430BEF">
        <w:rPr>
          <w:rFonts w:hint="cs"/>
          <w:rtl/>
        </w:rPr>
        <w:t xml:space="preserve"> שדיברתי איתה קודם, </w:t>
      </w:r>
      <w:bookmarkStart w:id="3772" w:name="_ETM_Q1_9371771"/>
      <w:bookmarkEnd w:id="3772"/>
      <w:r w:rsidR="00430BEF">
        <w:rPr>
          <w:rFonts w:hint="cs"/>
          <w:rtl/>
        </w:rPr>
        <w:t xml:space="preserve">עם ילדה שלא יכולה לצאת מהבית כי כיסא הגלגלים שלה </w:t>
      </w:r>
      <w:bookmarkStart w:id="3773" w:name="_ETM_Q1_9379267"/>
      <w:bookmarkEnd w:id="3773"/>
      <w:r w:rsidR="00430BEF">
        <w:rPr>
          <w:rFonts w:hint="cs"/>
          <w:rtl/>
        </w:rPr>
        <w:t xml:space="preserve">נשבר ולא יכולה לממן לה חדש, פה </w:t>
      </w:r>
      <w:r>
        <w:rPr>
          <w:rFonts w:hint="cs"/>
          <w:rtl/>
        </w:rPr>
        <w:t>אם הייתה מגישה עתירה ו</w:t>
      </w:r>
      <w:r w:rsidR="00430BEF">
        <w:rPr>
          <w:rFonts w:hint="cs"/>
          <w:rtl/>
        </w:rPr>
        <w:t xml:space="preserve">הייתה משתמשת בעילת </w:t>
      </w:r>
      <w:bookmarkStart w:id="3774" w:name="_ETM_Q1_9387025"/>
      <w:bookmarkEnd w:id="3774"/>
      <w:r w:rsidR="00430BEF">
        <w:rPr>
          <w:rFonts w:hint="cs"/>
          <w:rtl/>
        </w:rPr>
        <w:t>ה</w:t>
      </w:r>
      <w:r>
        <w:rPr>
          <w:rFonts w:hint="cs"/>
          <w:rtl/>
        </w:rPr>
        <w:t>ס</w:t>
      </w:r>
      <w:r w:rsidR="00430BEF">
        <w:rPr>
          <w:rFonts w:hint="cs"/>
          <w:rtl/>
        </w:rPr>
        <w:t>בירות</w:t>
      </w:r>
      <w:r>
        <w:rPr>
          <w:rFonts w:hint="cs"/>
          <w:rtl/>
        </w:rPr>
        <w:t>,</w:t>
      </w:r>
      <w:r w:rsidR="00430BEF">
        <w:rPr>
          <w:rFonts w:hint="cs"/>
          <w:rtl/>
        </w:rPr>
        <w:t xml:space="preserve"> היו מגלגלים אותה מכל המדרגות </w:t>
      </w:r>
      <w:r w:rsidR="00430BEF">
        <w:rPr>
          <w:rtl/>
        </w:rPr>
        <w:t>–</w:t>
      </w:r>
      <w:r w:rsidR="00430BEF">
        <w:rPr>
          <w:rFonts w:hint="cs"/>
          <w:rtl/>
        </w:rPr>
        <w:t xml:space="preserve"> לצערי במקרה שלה</w:t>
      </w:r>
      <w:r>
        <w:rPr>
          <w:rFonts w:hint="cs"/>
          <w:rtl/>
        </w:rPr>
        <w:t>,</w:t>
      </w:r>
      <w:r w:rsidR="00430BEF">
        <w:rPr>
          <w:rFonts w:hint="cs"/>
          <w:rtl/>
        </w:rPr>
        <w:t xml:space="preserve"> </w:t>
      </w:r>
      <w:bookmarkStart w:id="3775" w:name="_ETM_Q1_9393577"/>
      <w:bookmarkEnd w:id="3775"/>
      <w:r w:rsidR="00430BEF">
        <w:rPr>
          <w:rFonts w:hint="cs"/>
          <w:rtl/>
        </w:rPr>
        <w:t xml:space="preserve">תרתי משמע. </w:t>
      </w:r>
      <w:r>
        <w:rPr>
          <w:rFonts w:hint="cs"/>
          <w:rtl/>
        </w:rPr>
        <w:t xml:space="preserve">הנה לכם דוגמה מה קורה עם עילת הסבירות. </w:t>
      </w:r>
      <w:r w:rsidR="00430BEF">
        <w:rPr>
          <w:rFonts w:hint="cs"/>
          <w:rtl/>
        </w:rPr>
        <w:t>זה לא רק מינויים ולא רק עני</w:t>
      </w:r>
      <w:r>
        <w:rPr>
          <w:rFonts w:hint="cs"/>
          <w:rtl/>
        </w:rPr>
        <w:t>י</w:t>
      </w:r>
      <w:r w:rsidR="00430BEF">
        <w:rPr>
          <w:rFonts w:hint="cs"/>
          <w:rtl/>
        </w:rPr>
        <w:t xml:space="preserve">ן של </w:t>
      </w:r>
      <w:bookmarkStart w:id="3776" w:name="_ETM_Q1_9399292"/>
      <w:bookmarkEnd w:id="3776"/>
      <w:r w:rsidR="00430BEF">
        <w:rPr>
          <w:rFonts w:hint="cs"/>
          <w:rtl/>
        </w:rPr>
        <w:t>זכויות שנוגעות לכיבוש או לא לכיבוש.</w:t>
      </w:r>
    </w:p>
    <w:p w:rsidR="00430BEF" w:rsidRDefault="00430BEF" w:rsidP="00430BEF">
      <w:pPr>
        <w:rPr>
          <w:rtl/>
        </w:rPr>
      </w:pPr>
      <w:bookmarkStart w:id="3777" w:name="_ETM_Q1_9404618"/>
      <w:bookmarkStart w:id="3778" w:name="_ETM_Q1_9404693"/>
      <w:bookmarkStart w:id="3779" w:name="_ETM_Q1_9405787"/>
      <w:bookmarkEnd w:id="3777"/>
      <w:bookmarkEnd w:id="3778"/>
      <w:bookmarkEnd w:id="3779"/>
    </w:p>
    <w:p w:rsidR="00430BEF" w:rsidRDefault="00430BEF" w:rsidP="00430BEF">
      <w:pPr>
        <w:pStyle w:val="a4"/>
        <w:keepNext/>
        <w:rPr>
          <w:rtl/>
        </w:rPr>
      </w:pPr>
      <w:bookmarkStart w:id="3780" w:name="ET_speaker_6520_385"/>
      <w:r w:rsidRPr="00430BEF">
        <w:rPr>
          <w:rStyle w:val="TagStyle"/>
          <w:rtl/>
        </w:rPr>
        <w:t xml:space="preserve"> &lt;&lt; דובר &gt;&gt; </w:t>
      </w:r>
      <w:r>
        <w:rPr>
          <w:rtl/>
        </w:rPr>
        <w:t>ארז מלול (ש"ס):</w:t>
      </w:r>
      <w:r w:rsidRPr="00430BEF">
        <w:rPr>
          <w:rStyle w:val="TagStyle"/>
          <w:rtl/>
        </w:rPr>
        <w:t xml:space="preserve"> &lt;&lt; דובר &gt;&gt;</w:t>
      </w:r>
      <w:r>
        <w:rPr>
          <w:rtl/>
        </w:rPr>
        <w:t xml:space="preserve">   </w:t>
      </w:r>
      <w:bookmarkEnd w:id="3780"/>
    </w:p>
    <w:p w:rsidR="00430BEF" w:rsidRDefault="00430BEF" w:rsidP="00430BEF">
      <w:pPr>
        <w:pStyle w:val="KeepWithNext"/>
        <w:rPr>
          <w:rtl/>
        </w:rPr>
      </w:pPr>
    </w:p>
    <w:p w:rsidR="00430BEF" w:rsidRDefault="00D07B69" w:rsidP="00430BEF">
      <w:pPr>
        <w:rPr>
          <w:rtl/>
        </w:rPr>
      </w:pPr>
      <w:bookmarkStart w:id="3781" w:name="_ETM_Q1_9406102"/>
      <w:bookmarkStart w:id="3782" w:name="_ETM_Q1_9406137"/>
      <w:bookmarkEnd w:id="3781"/>
      <w:bookmarkEnd w:id="3782"/>
      <w:r>
        <w:rPr>
          <w:rFonts w:hint="cs"/>
          <w:rtl/>
        </w:rPr>
        <w:t xml:space="preserve">לדעתי </w:t>
      </w:r>
      <w:r w:rsidR="00430BEF">
        <w:rPr>
          <w:rFonts w:hint="cs"/>
          <w:rtl/>
        </w:rPr>
        <w:t xml:space="preserve">זו החלטה מקצועית. לא של </w:t>
      </w:r>
      <w:bookmarkStart w:id="3783" w:name="_ETM_Q1_9409362"/>
      <w:bookmarkEnd w:id="3783"/>
      <w:r w:rsidR="00430BEF">
        <w:rPr>
          <w:rFonts w:hint="cs"/>
          <w:rtl/>
        </w:rPr>
        <w:t>שר.</w:t>
      </w:r>
    </w:p>
    <w:p w:rsidR="00430BEF" w:rsidRDefault="00430BEF" w:rsidP="00430BEF">
      <w:pPr>
        <w:rPr>
          <w:rtl/>
        </w:rPr>
      </w:pPr>
      <w:bookmarkStart w:id="3784" w:name="_ETM_Q1_9410539"/>
      <w:bookmarkStart w:id="3785" w:name="_ETM_Q1_9410598"/>
      <w:bookmarkStart w:id="3786" w:name="_ETM_Q1_9411708"/>
      <w:bookmarkEnd w:id="3784"/>
      <w:bookmarkEnd w:id="3785"/>
      <w:bookmarkEnd w:id="3786"/>
    </w:p>
    <w:p w:rsidR="00430BEF" w:rsidRDefault="00430BEF" w:rsidP="00430BEF">
      <w:pPr>
        <w:pStyle w:val="a4"/>
        <w:keepNext/>
        <w:rPr>
          <w:rtl/>
        </w:rPr>
      </w:pPr>
      <w:bookmarkStart w:id="3787" w:name="ET_speaker_5783_386"/>
      <w:r w:rsidRPr="00430BEF">
        <w:rPr>
          <w:rStyle w:val="TagStyle"/>
          <w:rtl/>
        </w:rPr>
        <w:t xml:space="preserve"> &lt;&lt; דובר &gt;&gt; </w:t>
      </w:r>
      <w:r>
        <w:rPr>
          <w:rtl/>
        </w:rPr>
        <w:t>מירב כהן (יש עתיד):</w:t>
      </w:r>
      <w:r w:rsidRPr="00430BEF">
        <w:rPr>
          <w:rStyle w:val="TagStyle"/>
          <w:rtl/>
        </w:rPr>
        <w:t xml:space="preserve"> &lt;&lt; דובר &gt;&gt;</w:t>
      </w:r>
      <w:r>
        <w:rPr>
          <w:rtl/>
        </w:rPr>
        <w:t xml:space="preserve">   </w:t>
      </w:r>
      <w:bookmarkEnd w:id="3787"/>
    </w:p>
    <w:p w:rsidR="00430BEF" w:rsidRDefault="00430BEF" w:rsidP="00430BEF">
      <w:pPr>
        <w:pStyle w:val="KeepWithNext"/>
        <w:rPr>
          <w:rtl/>
        </w:rPr>
      </w:pPr>
    </w:p>
    <w:p w:rsidR="00430BEF" w:rsidRDefault="00430BEF" w:rsidP="00430BEF">
      <w:pPr>
        <w:rPr>
          <w:rtl/>
        </w:rPr>
      </w:pPr>
      <w:bookmarkStart w:id="3788" w:name="_ETM_Q1_9411997"/>
      <w:bookmarkStart w:id="3789" w:name="_ETM_Q1_9412027"/>
      <w:bookmarkEnd w:id="3788"/>
      <w:bookmarkEnd w:id="3789"/>
      <w:r>
        <w:rPr>
          <w:rFonts w:hint="cs"/>
          <w:rtl/>
        </w:rPr>
        <w:t>אז יעלו אותה לרמת שר.</w:t>
      </w:r>
    </w:p>
    <w:p w:rsidR="00430BEF" w:rsidRDefault="00430BEF" w:rsidP="00430BEF">
      <w:pPr>
        <w:rPr>
          <w:rtl/>
        </w:rPr>
      </w:pPr>
      <w:bookmarkStart w:id="3790" w:name="_ETM_Q1_9414792"/>
      <w:bookmarkStart w:id="3791" w:name="_ETM_Q1_9414852"/>
      <w:bookmarkStart w:id="3792" w:name="_ETM_Q1_9415588"/>
      <w:bookmarkEnd w:id="3790"/>
      <w:bookmarkEnd w:id="3791"/>
      <w:bookmarkEnd w:id="3792"/>
    </w:p>
    <w:p w:rsidR="00430BEF" w:rsidRDefault="00430BEF" w:rsidP="00430BEF">
      <w:pPr>
        <w:pStyle w:val="a4"/>
        <w:keepNext/>
        <w:rPr>
          <w:rtl/>
        </w:rPr>
      </w:pPr>
      <w:bookmarkStart w:id="3793" w:name="ET_speaker_5785_387"/>
      <w:r w:rsidRPr="00430BEF">
        <w:rPr>
          <w:rStyle w:val="TagStyle"/>
          <w:rtl/>
        </w:rPr>
        <w:t xml:space="preserve"> &lt;&lt; דובר &gt;&gt; </w:t>
      </w:r>
      <w:r>
        <w:rPr>
          <w:rtl/>
        </w:rPr>
        <w:t>עופר כסיף (חד"ש-תע"ל):</w:t>
      </w:r>
      <w:r w:rsidRPr="00430BEF">
        <w:rPr>
          <w:rStyle w:val="TagStyle"/>
          <w:rtl/>
        </w:rPr>
        <w:t xml:space="preserve"> &lt;&lt; דובר &gt;&gt;</w:t>
      </w:r>
      <w:r>
        <w:rPr>
          <w:rtl/>
        </w:rPr>
        <w:t xml:space="preserve">   </w:t>
      </w:r>
      <w:bookmarkEnd w:id="3793"/>
    </w:p>
    <w:p w:rsidR="00430BEF" w:rsidRDefault="00430BEF" w:rsidP="00430BEF">
      <w:pPr>
        <w:pStyle w:val="KeepWithNext"/>
        <w:rPr>
          <w:rtl/>
        </w:rPr>
      </w:pPr>
    </w:p>
    <w:p w:rsidR="00430BEF" w:rsidRDefault="00D07B69" w:rsidP="00D07B69">
      <w:pPr>
        <w:rPr>
          <w:rtl/>
        </w:rPr>
      </w:pPr>
      <w:bookmarkStart w:id="3794" w:name="_ETM_Q1_9415923"/>
      <w:bookmarkStart w:id="3795" w:name="_ETM_Q1_9415953"/>
      <w:bookmarkEnd w:id="3794"/>
      <w:bookmarkEnd w:id="3795"/>
      <w:r>
        <w:rPr>
          <w:rFonts w:hint="cs"/>
          <w:rtl/>
        </w:rPr>
        <w:t xml:space="preserve">אני מסיים בדקה </w:t>
      </w:r>
      <w:bookmarkStart w:id="3796" w:name="_ETM_Q1_9417283"/>
      <w:bookmarkEnd w:id="3796"/>
      <w:r>
        <w:rPr>
          <w:rFonts w:hint="cs"/>
          <w:rtl/>
        </w:rPr>
        <w:t xml:space="preserve">אם לא יפריעו לי. אני רוצה </w:t>
      </w:r>
      <w:r w:rsidR="00430BEF">
        <w:rPr>
          <w:rFonts w:hint="cs"/>
          <w:rtl/>
        </w:rPr>
        <w:t xml:space="preserve">עוד דוגמה. יש פה קודם </w:t>
      </w:r>
      <w:r w:rsidR="008E588A">
        <w:rPr>
          <w:rFonts w:hint="cs"/>
          <w:rtl/>
        </w:rPr>
        <w:t xml:space="preserve">יצור </w:t>
      </w:r>
      <w:bookmarkStart w:id="3797" w:name="_ETM_Q1_9421131"/>
      <w:bookmarkEnd w:id="3797"/>
      <w:r w:rsidR="008E588A">
        <w:rPr>
          <w:rFonts w:hint="cs"/>
          <w:rtl/>
        </w:rPr>
        <w:t xml:space="preserve">שאיני רוצה לכנות אותו </w:t>
      </w:r>
      <w:r w:rsidR="008E588A">
        <w:rPr>
          <w:rtl/>
        </w:rPr>
        <w:t>–</w:t>
      </w:r>
      <w:r w:rsidR="008E588A">
        <w:rPr>
          <w:rFonts w:hint="cs"/>
          <w:rtl/>
        </w:rPr>
        <w:t xml:space="preserve"> אני מחבר לנושא שלנו </w:t>
      </w:r>
      <w:r w:rsidR="008E588A">
        <w:rPr>
          <w:rtl/>
        </w:rPr>
        <w:t>–</w:t>
      </w:r>
      <w:r w:rsidR="008E588A">
        <w:rPr>
          <w:rFonts w:hint="cs"/>
          <w:rtl/>
        </w:rPr>
        <w:t xml:space="preserve"> </w:t>
      </w:r>
      <w:bookmarkStart w:id="3798" w:name="_ETM_Q1_9427149"/>
      <w:bookmarkEnd w:id="3798"/>
      <w:r w:rsidR="008E588A">
        <w:rPr>
          <w:rFonts w:hint="cs"/>
          <w:rtl/>
        </w:rPr>
        <w:t>או</w:t>
      </w:r>
      <w:r>
        <w:rPr>
          <w:rFonts w:hint="cs"/>
          <w:rtl/>
        </w:rPr>
        <w:t xml:space="preserve">תו עובד חוגי כתב שהוא לא </w:t>
      </w:r>
      <w:r>
        <w:rPr>
          <w:rtl/>
        </w:rPr>
        <w:t>–</w:t>
      </w:r>
      <w:r>
        <w:rPr>
          <w:rFonts w:hint="cs"/>
          <w:rtl/>
        </w:rPr>
        <w:t xml:space="preserve"> אני רוצה שזה יהיה בפרוטוקול.</w:t>
      </w:r>
    </w:p>
    <w:p w:rsidR="008E588A" w:rsidRDefault="008E588A" w:rsidP="00430BEF">
      <w:pPr>
        <w:rPr>
          <w:rtl/>
        </w:rPr>
      </w:pPr>
      <w:bookmarkStart w:id="3799" w:name="_ETM_Q1_9441533"/>
      <w:bookmarkStart w:id="3800" w:name="_ETM_Q1_9441599"/>
      <w:bookmarkEnd w:id="3799"/>
      <w:bookmarkEnd w:id="3800"/>
    </w:p>
    <w:p w:rsidR="008E588A" w:rsidRDefault="008E588A" w:rsidP="008E588A">
      <w:pPr>
        <w:pStyle w:val="af6"/>
        <w:keepNext/>
        <w:rPr>
          <w:rtl/>
        </w:rPr>
      </w:pPr>
      <w:bookmarkStart w:id="3801" w:name="ET_yor_6157_388"/>
      <w:r w:rsidRPr="008E588A">
        <w:rPr>
          <w:rStyle w:val="TagStyle"/>
          <w:rtl/>
        </w:rPr>
        <w:t xml:space="preserve"> &lt;&lt; יור &gt;&gt; </w:t>
      </w:r>
      <w:r>
        <w:rPr>
          <w:rtl/>
        </w:rPr>
        <w:t xml:space="preserve">היו"ר שמחה </w:t>
      </w:r>
      <w:proofErr w:type="spellStart"/>
      <w:r>
        <w:rPr>
          <w:rtl/>
        </w:rPr>
        <w:t>רוטמן</w:t>
      </w:r>
      <w:proofErr w:type="spellEnd"/>
      <w:r>
        <w:rPr>
          <w:rtl/>
        </w:rPr>
        <w:t>:</w:t>
      </w:r>
      <w:r w:rsidRPr="008E588A">
        <w:rPr>
          <w:rStyle w:val="TagStyle"/>
          <w:rtl/>
        </w:rPr>
        <w:t xml:space="preserve"> &lt;&lt; יור &gt;&gt;</w:t>
      </w:r>
      <w:r>
        <w:rPr>
          <w:rtl/>
        </w:rPr>
        <w:t xml:space="preserve">   </w:t>
      </w:r>
      <w:bookmarkEnd w:id="3801"/>
    </w:p>
    <w:p w:rsidR="008E588A" w:rsidRDefault="008E588A" w:rsidP="008E588A">
      <w:pPr>
        <w:pStyle w:val="KeepWithNext"/>
        <w:rPr>
          <w:rtl/>
        </w:rPr>
      </w:pPr>
    </w:p>
    <w:p w:rsidR="008E588A" w:rsidRDefault="008E588A" w:rsidP="008E588A">
      <w:pPr>
        <w:rPr>
          <w:rtl/>
        </w:rPr>
      </w:pPr>
      <w:bookmarkStart w:id="3802" w:name="_ETM_Q1_9442041"/>
      <w:bookmarkEnd w:id="3802"/>
      <w:r>
        <w:rPr>
          <w:rFonts w:hint="cs"/>
          <w:rtl/>
        </w:rPr>
        <w:t>השווית להיטלר.</w:t>
      </w:r>
    </w:p>
    <w:p w:rsidR="008E588A" w:rsidRDefault="008E588A" w:rsidP="008E588A">
      <w:pPr>
        <w:rPr>
          <w:rtl/>
        </w:rPr>
      </w:pPr>
      <w:bookmarkStart w:id="3803" w:name="_ETM_Q1_9444106"/>
      <w:bookmarkStart w:id="3804" w:name="_ETM_Q1_9444176"/>
      <w:bookmarkEnd w:id="3803"/>
      <w:bookmarkEnd w:id="3804"/>
    </w:p>
    <w:p w:rsidR="008E588A" w:rsidRDefault="008E588A" w:rsidP="008E588A">
      <w:pPr>
        <w:pStyle w:val="-"/>
        <w:keepNext/>
        <w:rPr>
          <w:rtl/>
        </w:rPr>
      </w:pPr>
      <w:bookmarkStart w:id="3805" w:name="ET_speakercontinue_5785_389"/>
      <w:r w:rsidRPr="008E588A">
        <w:rPr>
          <w:rStyle w:val="TagStyle"/>
          <w:rtl/>
        </w:rPr>
        <w:t xml:space="preserve"> &lt;&lt; דובר_המשך &gt;&gt; </w:t>
      </w:r>
      <w:r>
        <w:rPr>
          <w:rtl/>
        </w:rPr>
        <w:t>עופר כסיף (חד"ש-תע"ל):</w:t>
      </w:r>
      <w:r w:rsidRPr="008E588A">
        <w:rPr>
          <w:rStyle w:val="TagStyle"/>
          <w:rtl/>
        </w:rPr>
        <w:t xml:space="preserve"> &lt;&lt; דובר_המשך &gt;&gt;</w:t>
      </w:r>
      <w:r>
        <w:rPr>
          <w:rtl/>
        </w:rPr>
        <w:t xml:space="preserve">   </w:t>
      </w:r>
      <w:bookmarkEnd w:id="3805"/>
    </w:p>
    <w:p w:rsidR="008E588A" w:rsidRDefault="008E588A" w:rsidP="008E588A">
      <w:pPr>
        <w:pStyle w:val="KeepWithNext"/>
        <w:rPr>
          <w:rtl/>
        </w:rPr>
      </w:pPr>
    </w:p>
    <w:p w:rsidR="008E588A" w:rsidRDefault="00D07B69" w:rsidP="008E588A">
      <w:pPr>
        <w:rPr>
          <w:rtl/>
        </w:rPr>
      </w:pPr>
      <w:bookmarkStart w:id="3806" w:name="_ETM_Q1_9444557"/>
      <w:bookmarkEnd w:id="3806"/>
      <w:r>
        <w:rPr>
          <w:rFonts w:hint="cs"/>
          <w:rtl/>
        </w:rPr>
        <w:t xml:space="preserve">אני לא מדבר על השוואה. </w:t>
      </w:r>
      <w:r w:rsidR="008E588A">
        <w:rPr>
          <w:rFonts w:hint="cs"/>
          <w:rtl/>
        </w:rPr>
        <w:t xml:space="preserve">השוואה זה </w:t>
      </w:r>
      <w:bookmarkStart w:id="3807" w:name="_ETM_Q1_9446036"/>
      <w:bookmarkEnd w:id="3807"/>
      <w:r w:rsidR="008E588A">
        <w:rPr>
          <w:rFonts w:hint="cs"/>
          <w:rtl/>
        </w:rPr>
        <w:t>עני</w:t>
      </w:r>
      <w:r>
        <w:rPr>
          <w:rFonts w:hint="cs"/>
          <w:rtl/>
        </w:rPr>
        <w:t>י</w:t>
      </w:r>
      <w:r w:rsidR="008E588A">
        <w:rPr>
          <w:rFonts w:hint="cs"/>
          <w:rtl/>
        </w:rPr>
        <w:t>ן אחר. לא איחלתי לאיש</w:t>
      </w:r>
      <w:r>
        <w:rPr>
          <w:rFonts w:hint="cs"/>
          <w:rtl/>
        </w:rPr>
        <w:t xml:space="preserve"> שירצחו אותו כמו הנאצים</w:t>
      </w:r>
      <w:r w:rsidR="008E588A">
        <w:rPr>
          <w:rFonts w:hint="cs"/>
          <w:rtl/>
        </w:rPr>
        <w:t xml:space="preserve">. </w:t>
      </w:r>
      <w:r>
        <w:rPr>
          <w:rFonts w:hint="cs"/>
          <w:rtl/>
        </w:rPr>
        <w:t xml:space="preserve">והוא אמר </w:t>
      </w:r>
      <w:r w:rsidR="008E588A">
        <w:rPr>
          <w:rFonts w:hint="cs"/>
          <w:rtl/>
        </w:rPr>
        <w:t xml:space="preserve">שחבל שהנאצים לא הרגו את </w:t>
      </w:r>
      <w:bookmarkStart w:id="3808" w:name="_ETM_Q1_9453766"/>
      <w:bookmarkEnd w:id="3808"/>
      <w:r w:rsidR="008E588A">
        <w:rPr>
          <w:rFonts w:hint="cs"/>
          <w:rtl/>
        </w:rPr>
        <w:t xml:space="preserve">אהרן ברק. </w:t>
      </w:r>
      <w:r>
        <w:rPr>
          <w:rFonts w:hint="cs"/>
          <w:rtl/>
        </w:rPr>
        <w:t xml:space="preserve">ואני </w:t>
      </w:r>
      <w:r w:rsidR="008E588A">
        <w:rPr>
          <w:rFonts w:hint="cs"/>
          <w:rtl/>
        </w:rPr>
        <w:t xml:space="preserve">קורא </w:t>
      </w:r>
      <w:r>
        <w:rPr>
          <w:rFonts w:hint="cs"/>
          <w:rtl/>
        </w:rPr>
        <w:t xml:space="preserve">דברים שהוא כתב </w:t>
      </w:r>
      <w:bookmarkStart w:id="3809" w:name="_ETM_Q1_9453110"/>
      <w:bookmarkEnd w:id="3809"/>
      <w:r>
        <w:rPr>
          <w:rtl/>
        </w:rPr>
        <w:t>–</w:t>
      </w:r>
      <w:r>
        <w:rPr>
          <w:rFonts w:hint="cs"/>
          <w:rtl/>
        </w:rPr>
        <w:t xml:space="preserve"> לא פרשנויות. </w:t>
      </w:r>
      <w:r w:rsidR="008E588A">
        <w:rPr>
          <w:rFonts w:hint="cs"/>
          <w:rtl/>
        </w:rPr>
        <w:t>פוסט שלו.</w:t>
      </w:r>
    </w:p>
    <w:p w:rsidR="008E588A" w:rsidRDefault="008E588A" w:rsidP="008E588A">
      <w:pPr>
        <w:rPr>
          <w:rtl/>
        </w:rPr>
      </w:pPr>
      <w:bookmarkStart w:id="3810" w:name="_ETM_Q1_9459012"/>
      <w:bookmarkStart w:id="3811" w:name="_ETM_Q1_9459063"/>
      <w:bookmarkEnd w:id="3810"/>
      <w:bookmarkEnd w:id="3811"/>
    </w:p>
    <w:p w:rsidR="008E588A" w:rsidRDefault="008E588A" w:rsidP="008E588A">
      <w:pPr>
        <w:pStyle w:val="af6"/>
        <w:keepNext/>
        <w:rPr>
          <w:rtl/>
        </w:rPr>
      </w:pPr>
      <w:bookmarkStart w:id="3812" w:name="ET_yor_6157_390"/>
      <w:r w:rsidRPr="008E588A">
        <w:rPr>
          <w:rStyle w:val="TagStyle"/>
          <w:rtl/>
        </w:rPr>
        <w:t xml:space="preserve"> &lt;&lt; יור &gt;&gt; </w:t>
      </w:r>
      <w:r>
        <w:rPr>
          <w:rtl/>
        </w:rPr>
        <w:t xml:space="preserve">היו"ר שמחה </w:t>
      </w:r>
      <w:proofErr w:type="spellStart"/>
      <w:r>
        <w:rPr>
          <w:rtl/>
        </w:rPr>
        <w:t>רוטמן</w:t>
      </w:r>
      <w:proofErr w:type="spellEnd"/>
      <w:r>
        <w:rPr>
          <w:rtl/>
        </w:rPr>
        <w:t>:</w:t>
      </w:r>
      <w:r w:rsidRPr="008E588A">
        <w:rPr>
          <w:rStyle w:val="TagStyle"/>
          <w:rtl/>
        </w:rPr>
        <w:t xml:space="preserve"> &lt;&lt; יור &gt;&gt;</w:t>
      </w:r>
      <w:r>
        <w:rPr>
          <w:rtl/>
        </w:rPr>
        <w:t xml:space="preserve">   </w:t>
      </w:r>
      <w:bookmarkEnd w:id="3812"/>
    </w:p>
    <w:p w:rsidR="008E588A" w:rsidRDefault="008E588A" w:rsidP="008E588A">
      <w:pPr>
        <w:pStyle w:val="KeepWithNext"/>
        <w:rPr>
          <w:rtl/>
        </w:rPr>
      </w:pPr>
    </w:p>
    <w:p w:rsidR="008E588A" w:rsidRDefault="008E588A" w:rsidP="008E588A">
      <w:pPr>
        <w:rPr>
          <w:rtl/>
        </w:rPr>
      </w:pPr>
      <w:bookmarkStart w:id="3813" w:name="_ETM_Q1_9459515"/>
      <w:bookmarkEnd w:id="3813"/>
      <w:r>
        <w:rPr>
          <w:rFonts w:hint="cs"/>
          <w:rtl/>
        </w:rPr>
        <w:t xml:space="preserve">במה זכה שאותו אדם שאפילו לא </w:t>
      </w:r>
      <w:bookmarkStart w:id="3814" w:name="_ETM_Q1_9464245"/>
      <w:bookmarkEnd w:id="3814"/>
      <w:r>
        <w:rPr>
          <w:rFonts w:hint="cs"/>
          <w:rtl/>
        </w:rPr>
        <w:t>יושב פה שכולם מצטטים אותו?</w:t>
      </w:r>
    </w:p>
    <w:p w:rsidR="008E588A" w:rsidRDefault="008E588A" w:rsidP="008E588A">
      <w:pPr>
        <w:rPr>
          <w:rtl/>
        </w:rPr>
      </w:pPr>
      <w:bookmarkStart w:id="3815" w:name="_ETM_Q1_9468038"/>
      <w:bookmarkStart w:id="3816" w:name="_ETM_Q1_9468104"/>
      <w:bookmarkEnd w:id="3815"/>
      <w:bookmarkEnd w:id="3816"/>
    </w:p>
    <w:p w:rsidR="008E588A" w:rsidRDefault="008E588A" w:rsidP="008E588A">
      <w:pPr>
        <w:pStyle w:val="-"/>
        <w:keepNext/>
        <w:rPr>
          <w:rtl/>
        </w:rPr>
      </w:pPr>
      <w:bookmarkStart w:id="3817" w:name="ET_speakercontinue_5785_391"/>
      <w:r w:rsidRPr="008E588A">
        <w:rPr>
          <w:rStyle w:val="TagStyle"/>
          <w:rtl/>
        </w:rPr>
        <w:t xml:space="preserve"> &lt;&lt; דובר_המשך &gt;&gt; </w:t>
      </w:r>
      <w:r>
        <w:rPr>
          <w:rtl/>
        </w:rPr>
        <w:t>עופר כסיף (חד"ש-תע"ל):</w:t>
      </w:r>
      <w:r w:rsidRPr="008E588A">
        <w:rPr>
          <w:rStyle w:val="TagStyle"/>
          <w:rtl/>
        </w:rPr>
        <w:t xml:space="preserve"> &lt;&lt; דובר_המשך &gt;&gt;</w:t>
      </w:r>
      <w:r>
        <w:rPr>
          <w:rtl/>
        </w:rPr>
        <w:t xml:space="preserve">   </w:t>
      </w:r>
      <w:bookmarkEnd w:id="3817"/>
    </w:p>
    <w:p w:rsidR="008E588A" w:rsidRDefault="008E588A" w:rsidP="008E588A">
      <w:pPr>
        <w:pStyle w:val="KeepWithNext"/>
        <w:rPr>
          <w:rtl/>
        </w:rPr>
      </w:pPr>
    </w:p>
    <w:p w:rsidR="008E588A" w:rsidRDefault="00D07B69" w:rsidP="00D07B69">
      <w:pPr>
        <w:rPr>
          <w:rtl/>
        </w:rPr>
      </w:pPr>
      <w:bookmarkStart w:id="3818" w:name="_ETM_Q1_9468531"/>
      <w:bookmarkEnd w:id="3818"/>
      <w:r>
        <w:rPr>
          <w:rFonts w:hint="cs"/>
          <w:rtl/>
        </w:rPr>
        <w:t xml:space="preserve">אומר לך מדוע. </w:t>
      </w:r>
      <w:r w:rsidR="008E588A">
        <w:rPr>
          <w:rFonts w:hint="cs"/>
          <w:rtl/>
        </w:rPr>
        <w:t xml:space="preserve">הוא כתב כך: היום אני מבין </w:t>
      </w:r>
      <w:bookmarkStart w:id="3819" w:name="_ETM_Q1_9471206"/>
      <w:bookmarkEnd w:id="3819"/>
      <w:r w:rsidR="008E588A">
        <w:rPr>
          <w:rFonts w:hint="cs"/>
          <w:rtl/>
        </w:rPr>
        <w:t xml:space="preserve">למה היטלר יימח ושם </w:t>
      </w:r>
      <w:proofErr w:type="spellStart"/>
      <w:r w:rsidR="008E588A">
        <w:rPr>
          <w:rFonts w:hint="cs"/>
          <w:rtl/>
        </w:rPr>
        <w:t>זיכרו</w:t>
      </w:r>
      <w:proofErr w:type="spellEnd"/>
      <w:r w:rsidR="008E588A">
        <w:rPr>
          <w:rFonts w:hint="cs"/>
          <w:rtl/>
        </w:rPr>
        <w:t xml:space="preserve"> </w:t>
      </w:r>
      <w:r w:rsidR="008E588A">
        <w:rPr>
          <w:rtl/>
        </w:rPr>
        <w:t>–</w:t>
      </w:r>
      <w:r w:rsidR="008E588A">
        <w:rPr>
          <w:rFonts w:hint="cs"/>
          <w:rtl/>
        </w:rPr>
        <w:t xml:space="preserve"> </w:t>
      </w:r>
      <w:r>
        <w:rPr>
          <w:rFonts w:hint="cs"/>
          <w:rtl/>
        </w:rPr>
        <w:t xml:space="preserve">אני </w:t>
      </w:r>
      <w:r w:rsidR="008E588A">
        <w:rPr>
          <w:rFonts w:hint="cs"/>
          <w:rtl/>
        </w:rPr>
        <w:t xml:space="preserve">מצטט </w:t>
      </w:r>
      <w:r>
        <w:rPr>
          <w:rFonts w:hint="cs"/>
          <w:rtl/>
        </w:rPr>
        <w:t xml:space="preserve">אותו </w:t>
      </w:r>
      <w:r w:rsidR="008E588A">
        <w:rPr>
          <w:rFonts w:hint="cs"/>
          <w:rtl/>
        </w:rPr>
        <w:t xml:space="preserve">עם הטעויות </w:t>
      </w:r>
      <w:r w:rsidR="008E588A">
        <w:rPr>
          <w:rtl/>
        </w:rPr>
        <w:t>–</w:t>
      </w:r>
      <w:r w:rsidR="008E588A">
        <w:rPr>
          <w:rFonts w:hint="cs"/>
          <w:rtl/>
        </w:rPr>
        <w:t xml:space="preserve"> </w:t>
      </w:r>
      <w:bookmarkStart w:id="3820" w:name="_ETM_Q1_9479436"/>
      <w:bookmarkEnd w:id="3820"/>
      <w:r>
        <w:rPr>
          <w:rFonts w:hint="cs"/>
          <w:rtl/>
        </w:rPr>
        <w:t xml:space="preserve">שחט 6 </w:t>
      </w:r>
      <w:bookmarkStart w:id="3821" w:name="_ETM_Q1_9479112"/>
      <w:bookmarkEnd w:id="3821"/>
      <w:r>
        <w:rPr>
          <w:rFonts w:hint="cs"/>
          <w:rtl/>
        </w:rPr>
        <w:t xml:space="preserve">מיליון אשכנזים </w:t>
      </w:r>
      <w:r w:rsidR="008E588A">
        <w:rPr>
          <w:rFonts w:hint="cs"/>
          <w:rtl/>
        </w:rPr>
        <w:t xml:space="preserve">וכל אירופה שיתפו </w:t>
      </w:r>
      <w:r>
        <w:rPr>
          <w:rFonts w:hint="cs"/>
          <w:rtl/>
        </w:rPr>
        <w:t>פ</w:t>
      </w:r>
      <w:r w:rsidR="008E588A">
        <w:rPr>
          <w:rFonts w:hint="cs"/>
          <w:rtl/>
        </w:rPr>
        <w:t>עו</w:t>
      </w:r>
      <w:r>
        <w:rPr>
          <w:rFonts w:hint="cs"/>
          <w:rtl/>
        </w:rPr>
        <w:t>ל</w:t>
      </w:r>
      <w:r w:rsidR="008E588A">
        <w:rPr>
          <w:rFonts w:hint="cs"/>
          <w:rtl/>
        </w:rPr>
        <w:t xml:space="preserve">ה </w:t>
      </w:r>
      <w:proofErr w:type="spellStart"/>
      <w:r w:rsidR="008E588A">
        <w:rPr>
          <w:rFonts w:hint="cs"/>
          <w:rtl/>
        </w:rPr>
        <w:t>איתו</w:t>
      </w:r>
      <w:proofErr w:type="spellEnd"/>
      <w:r w:rsidR="008E588A">
        <w:rPr>
          <w:rFonts w:hint="cs"/>
          <w:rtl/>
        </w:rPr>
        <w:t xml:space="preserve">, ואז כותב: מיום ליום </w:t>
      </w:r>
      <w:r>
        <w:rPr>
          <w:rFonts w:hint="cs"/>
          <w:rtl/>
        </w:rPr>
        <w:t xml:space="preserve">אני מעריך את היטלר יימח שמו </w:t>
      </w:r>
      <w:r w:rsidR="008E588A">
        <w:rPr>
          <w:rFonts w:hint="cs"/>
          <w:rtl/>
        </w:rPr>
        <w:t xml:space="preserve">ושם </w:t>
      </w:r>
      <w:bookmarkStart w:id="3822" w:name="_ETM_Q1_9486840"/>
      <w:bookmarkEnd w:id="3822"/>
      <w:r w:rsidR="008E588A">
        <w:rPr>
          <w:rFonts w:hint="cs"/>
          <w:rtl/>
        </w:rPr>
        <w:t xml:space="preserve">זכרו, תודה לזהבי. סוף ציטוט </w:t>
      </w:r>
      <w:r>
        <w:rPr>
          <w:rFonts w:hint="cs"/>
          <w:rtl/>
        </w:rPr>
        <w:t>ש</w:t>
      </w:r>
      <w:r w:rsidR="008E588A">
        <w:rPr>
          <w:rFonts w:hint="cs"/>
          <w:rtl/>
        </w:rPr>
        <w:t>ל</w:t>
      </w:r>
      <w:r>
        <w:rPr>
          <w:rFonts w:hint="cs"/>
          <w:rtl/>
        </w:rPr>
        <w:t xml:space="preserve"> </w:t>
      </w:r>
      <w:bookmarkStart w:id="3823" w:name="_ETM_Q1_9491169"/>
      <w:bookmarkEnd w:id="3823"/>
      <w:r w:rsidR="008E588A">
        <w:rPr>
          <w:rFonts w:hint="cs"/>
          <w:rtl/>
        </w:rPr>
        <w:t xml:space="preserve">מי שהיה עד היום יועצו </w:t>
      </w:r>
      <w:bookmarkStart w:id="3824" w:name="_ETM_Q1_9496254"/>
      <w:bookmarkEnd w:id="3824"/>
      <w:r w:rsidR="008E588A">
        <w:rPr>
          <w:rFonts w:hint="cs"/>
          <w:rtl/>
        </w:rPr>
        <w:t>ש</w:t>
      </w:r>
      <w:r>
        <w:rPr>
          <w:rFonts w:hint="cs"/>
          <w:rtl/>
        </w:rPr>
        <w:t>ל</w:t>
      </w:r>
      <w:r w:rsidR="008E588A">
        <w:rPr>
          <w:rFonts w:hint="cs"/>
          <w:rtl/>
        </w:rPr>
        <w:t xml:space="preserve"> </w:t>
      </w:r>
      <w:r>
        <w:rPr>
          <w:rFonts w:hint="cs"/>
          <w:rtl/>
        </w:rPr>
        <w:t xml:space="preserve">השר </w:t>
      </w:r>
      <w:r w:rsidR="008E588A">
        <w:rPr>
          <w:rFonts w:hint="cs"/>
          <w:rtl/>
        </w:rPr>
        <w:t>ישראל כץ.</w:t>
      </w:r>
    </w:p>
    <w:p w:rsidR="008E588A" w:rsidRDefault="008E588A" w:rsidP="008E588A">
      <w:pPr>
        <w:rPr>
          <w:rtl/>
        </w:rPr>
      </w:pPr>
      <w:bookmarkStart w:id="3825" w:name="_ETM_Q1_9498266"/>
      <w:bookmarkStart w:id="3826" w:name="_ETM_Q1_9498322"/>
      <w:bookmarkEnd w:id="3825"/>
      <w:bookmarkEnd w:id="3826"/>
    </w:p>
    <w:p w:rsidR="008E588A" w:rsidRDefault="008E588A" w:rsidP="008E588A">
      <w:pPr>
        <w:rPr>
          <w:rtl/>
        </w:rPr>
      </w:pPr>
      <w:bookmarkStart w:id="3827" w:name="_ETM_Q1_9498386"/>
      <w:bookmarkStart w:id="3828" w:name="_ETM_Q1_9498451"/>
      <w:bookmarkEnd w:id="3827"/>
      <w:bookmarkEnd w:id="3828"/>
      <w:r>
        <w:rPr>
          <w:rFonts w:hint="cs"/>
          <w:rtl/>
        </w:rPr>
        <w:t>אומר לכם למה אני מצט</w:t>
      </w:r>
      <w:r w:rsidR="00D07B69">
        <w:rPr>
          <w:rFonts w:hint="cs"/>
          <w:rtl/>
        </w:rPr>
        <w:t>ט מעבר לגועל נפש</w:t>
      </w:r>
      <w:r>
        <w:rPr>
          <w:rFonts w:hint="cs"/>
          <w:rtl/>
        </w:rPr>
        <w:t>.</w:t>
      </w:r>
    </w:p>
    <w:p w:rsidR="008E588A" w:rsidRDefault="008E588A" w:rsidP="008E588A">
      <w:pPr>
        <w:rPr>
          <w:rtl/>
        </w:rPr>
      </w:pPr>
      <w:bookmarkStart w:id="3829" w:name="_ETM_Q1_9501260"/>
      <w:bookmarkStart w:id="3830" w:name="_ETM_Q1_9501319"/>
      <w:bookmarkEnd w:id="3829"/>
      <w:bookmarkEnd w:id="3830"/>
    </w:p>
    <w:p w:rsidR="008E588A" w:rsidRDefault="008E588A" w:rsidP="008E588A">
      <w:pPr>
        <w:pStyle w:val="af6"/>
        <w:keepNext/>
        <w:rPr>
          <w:rtl/>
        </w:rPr>
      </w:pPr>
      <w:bookmarkStart w:id="3831" w:name="ET_yor_6157_392"/>
      <w:r w:rsidRPr="008E588A">
        <w:rPr>
          <w:rStyle w:val="TagStyle"/>
          <w:rtl/>
        </w:rPr>
        <w:t xml:space="preserve"> &lt;&lt; יור &gt;&gt; </w:t>
      </w:r>
      <w:r>
        <w:rPr>
          <w:rtl/>
        </w:rPr>
        <w:t xml:space="preserve">היו"ר שמחה </w:t>
      </w:r>
      <w:proofErr w:type="spellStart"/>
      <w:r>
        <w:rPr>
          <w:rtl/>
        </w:rPr>
        <w:t>רוטמן</w:t>
      </w:r>
      <w:proofErr w:type="spellEnd"/>
      <w:r>
        <w:rPr>
          <w:rtl/>
        </w:rPr>
        <w:t>:</w:t>
      </w:r>
      <w:r w:rsidRPr="008E588A">
        <w:rPr>
          <w:rStyle w:val="TagStyle"/>
          <w:rtl/>
        </w:rPr>
        <w:t xml:space="preserve"> &lt;&lt; יור &gt;&gt;</w:t>
      </w:r>
      <w:r>
        <w:rPr>
          <w:rtl/>
        </w:rPr>
        <w:t xml:space="preserve">   </w:t>
      </w:r>
      <w:bookmarkEnd w:id="3831"/>
    </w:p>
    <w:p w:rsidR="008E588A" w:rsidRDefault="008E588A" w:rsidP="008E588A">
      <w:pPr>
        <w:pStyle w:val="KeepWithNext"/>
        <w:rPr>
          <w:rtl/>
        </w:rPr>
      </w:pPr>
    </w:p>
    <w:p w:rsidR="008E588A" w:rsidRDefault="008E588A" w:rsidP="008E588A">
      <w:pPr>
        <w:rPr>
          <w:rtl/>
        </w:rPr>
      </w:pPr>
      <w:bookmarkStart w:id="3832" w:name="_ETM_Q1_9501743"/>
      <w:bookmarkEnd w:id="3832"/>
      <w:r>
        <w:rPr>
          <w:rFonts w:hint="cs"/>
          <w:rtl/>
        </w:rPr>
        <w:t xml:space="preserve">ההחלטה של ישראל </w:t>
      </w:r>
      <w:r w:rsidR="00D07B69">
        <w:rPr>
          <w:rFonts w:hint="cs"/>
          <w:rtl/>
        </w:rPr>
        <w:t xml:space="preserve">השר </w:t>
      </w:r>
      <w:r>
        <w:rPr>
          <w:rFonts w:hint="cs"/>
          <w:rtl/>
        </w:rPr>
        <w:t xml:space="preserve">כץ </w:t>
      </w:r>
      <w:bookmarkStart w:id="3833" w:name="_ETM_Q1_9505164"/>
      <w:bookmarkEnd w:id="3833"/>
      <w:r>
        <w:rPr>
          <w:rFonts w:hint="cs"/>
          <w:rtl/>
        </w:rPr>
        <w:t>לפטרו סבירה?</w:t>
      </w:r>
    </w:p>
    <w:p w:rsidR="008E588A" w:rsidRDefault="008E588A" w:rsidP="008E588A">
      <w:pPr>
        <w:rPr>
          <w:rtl/>
        </w:rPr>
      </w:pPr>
      <w:bookmarkStart w:id="3834" w:name="_ETM_Q1_9507340"/>
      <w:bookmarkStart w:id="3835" w:name="_ETM_Q1_9507401"/>
      <w:bookmarkEnd w:id="3834"/>
      <w:bookmarkEnd w:id="3835"/>
    </w:p>
    <w:p w:rsidR="008E588A" w:rsidRDefault="008E588A" w:rsidP="008E588A">
      <w:pPr>
        <w:pStyle w:val="-"/>
        <w:keepNext/>
        <w:rPr>
          <w:rtl/>
        </w:rPr>
      </w:pPr>
      <w:bookmarkStart w:id="3836" w:name="ET_speakercontinue_5785_393"/>
      <w:r w:rsidRPr="008E588A">
        <w:rPr>
          <w:rStyle w:val="TagStyle"/>
          <w:rtl/>
        </w:rPr>
        <w:t xml:space="preserve"> &lt;&lt; דובר_המשך &gt;&gt; </w:t>
      </w:r>
      <w:r>
        <w:rPr>
          <w:rtl/>
        </w:rPr>
        <w:t>עופר כסיף (חד"ש-תע"ל):</w:t>
      </w:r>
      <w:r w:rsidRPr="008E588A">
        <w:rPr>
          <w:rStyle w:val="TagStyle"/>
          <w:rtl/>
        </w:rPr>
        <w:t xml:space="preserve"> &lt;&lt; דובר_המשך &gt;&gt;</w:t>
      </w:r>
      <w:r>
        <w:rPr>
          <w:rtl/>
        </w:rPr>
        <w:t xml:space="preserve">   </w:t>
      </w:r>
      <w:bookmarkEnd w:id="3836"/>
    </w:p>
    <w:p w:rsidR="008E588A" w:rsidRDefault="008E588A" w:rsidP="008E588A">
      <w:pPr>
        <w:pStyle w:val="KeepWithNext"/>
        <w:rPr>
          <w:rtl/>
        </w:rPr>
      </w:pPr>
    </w:p>
    <w:p w:rsidR="008E588A" w:rsidRDefault="00D07B69" w:rsidP="00D07B69">
      <w:pPr>
        <w:rPr>
          <w:rtl/>
        </w:rPr>
      </w:pPr>
      <w:bookmarkStart w:id="3837" w:name="_ETM_Q1_9507972"/>
      <w:bookmarkEnd w:id="3837"/>
      <w:r>
        <w:rPr>
          <w:rFonts w:hint="cs"/>
          <w:rtl/>
        </w:rPr>
        <w:t xml:space="preserve">אני רוצה לשאול שאלה אחרת. </w:t>
      </w:r>
      <w:bookmarkStart w:id="3838" w:name="_ETM_Q1_9508737"/>
      <w:bookmarkEnd w:id="3838"/>
      <w:r w:rsidR="008E588A">
        <w:rPr>
          <w:rFonts w:hint="cs"/>
          <w:rtl/>
        </w:rPr>
        <w:t>נניח שאו</w:t>
      </w:r>
      <w:r>
        <w:rPr>
          <w:rFonts w:hint="cs"/>
          <w:rtl/>
        </w:rPr>
        <w:t>ת</w:t>
      </w:r>
      <w:r w:rsidR="008E588A">
        <w:rPr>
          <w:rFonts w:hint="cs"/>
          <w:rtl/>
        </w:rPr>
        <w:t xml:space="preserve">ו אדם היה רוצה שר אחר, לא משנה </w:t>
      </w:r>
      <w:bookmarkStart w:id="3839" w:name="_ETM_Q1_9513550"/>
      <w:bookmarkEnd w:id="3839"/>
      <w:r>
        <w:rPr>
          <w:rFonts w:hint="cs"/>
          <w:rtl/>
        </w:rPr>
        <w:t>באיזו ממשלה, למנותו להיות מנכ"ל משרד הפנים, משרד האוצ</w:t>
      </w:r>
      <w:r w:rsidR="008E588A">
        <w:rPr>
          <w:rFonts w:hint="cs"/>
          <w:rtl/>
        </w:rPr>
        <w:t xml:space="preserve">ר, לא משנה. </w:t>
      </w:r>
      <w:bookmarkStart w:id="3840" w:name="_ETM_Q1_9522540"/>
      <w:bookmarkEnd w:id="3840"/>
      <w:r w:rsidR="008E588A">
        <w:rPr>
          <w:rFonts w:hint="cs"/>
          <w:rtl/>
        </w:rPr>
        <w:t xml:space="preserve">אין בעיה חוקית. האם סביר למנות אחד כזה לתפקיד כזה? </w:t>
      </w:r>
      <w:bookmarkStart w:id="3841" w:name="_ETM_Q1_9530301"/>
      <w:bookmarkEnd w:id="3841"/>
      <w:r w:rsidR="008E588A">
        <w:rPr>
          <w:rFonts w:hint="cs"/>
          <w:rtl/>
        </w:rPr>
        <w:t>אולי רוצים למנותו ליושב-ר</w:t>
      </w:r>
      <w:r>
        <w:rPr>
          <w:rFonts w:hint="cs"/>
          <w:rtl/>
        </w:rPr>
        <w:t>א</w:t>
      </w:r>
      <w:r w:rsidR="008E588A">
        <w:rPr>
          <w:rFonts w:hint="cs"/>
          <w:rtl/>
        </w:rPr>
        <w:t xml:space="preserve">ש יד ושם? זה כן סביר? </w:t>
      </w:r>
      <w:bookmarkStart w:id="3842" w:name="_ETM_Q1_9537467"/>
      <w:bookmarkEnd w:id="3842"/>
      <w:r>
        <w:rPr>
          <w:rFonts w:hint="cs"/>
          <w:rtl/>
        </w:rPr>
        <w:t xml:space="preserve">גם פה </w:t>
      </w:r>
      <w:r w:rsidR="008E588A">
        <w:rPr>
          <w:rFonts w:hint="cs"/>
          <w:rtl/>
        </w:rPr>
        <w:t xml:space="preserve">יש אין ספור דוגמאות מדוע הביטול של עילת הסבירות </w:t>
      </w:r>
      <w:r>
        <w:rPr>
          <w:rFonts w:hint="cs"/>
          <w:rtl/>
        </w:rPr>
        <w:t xml:space="preserve">הוא </w:t>
      </w:r>
      <w:r w:rsidR="008E588A">
        <w:rPr>
          <w:rFonts w:hint="cs"/>
          <w:rtl/>
        </w:rPr>
        <w:t xml:space="preserve">לא </w:t>
      </w:r>
      <w:bookmarkStart w:id="3843" w:name="_ETM_Q1_9544890"/>
      <w:bookmarkEnd w:id="3843"/>
      <w:r w:rsidR="008E588A">
        <w:rPr>
          <w:rFonts w:hint="cs"/>
          <w:rtl/>
        </w:rPr>
        <w:t>פחות ממטורף.</w:t>
      </w:r>
    </w:p>
    <w:p w:rsidR="008E588A" w:rsidRDefault="008E588A" w:rsidP="008E588A">
      <w:pPr>
        <w:rPr>
          <w:rtl/>
        </w:rPr>
      </w:pPr>
      <w:bookmarkStart w:id="3844" w:name="_ETM_Q1_9546978"/>
      <w:bookmarkStart w:id="3845" w:name="_ETM_Q1_9547043"/>
      <w:bookmarkEnd w:id="3844"/>
      <w:bookmarkEnd w:id="3845"/>
    </w:p>
    <w:p w:rsidR="008E588A" w:rsidRDefault="008E588A" w:rsidP="008E588A">
      <w:pPr>
        <w:pStyle w:val="af6"/>
        <w:keepNext/>
        <w:rPr>
          <w:rtl/>
        </w:rPr>
      </w:pPr>
      <w:bookmarkStart w:id="3846" w:name="ET_yor_6157_394"/>
      <w:r w:rsidRPr="008E588A">
        <w:rPr>
          <w:rStyle w:val="TagStyle"/>
          <w:rtl/>
        </w:rPr>
        <w:t xml:space="preserve"> &lt;&lt; יור &gt;&gt; </w:t>
      </w:r>
      <w:r>
        <w:rPr>
          <w:rtl/>
        </w:rPr>
        <w:t xml:space="preserve">היו"ר שמחה </w:t>
      </w:r>
      <w:proofErr w:type="spellStart"/>
      <w:r>
        <w:rPr>
          <w:rtl/>
        </w:rPr>
        <w:t>רוטמן</w:t>
      </w:r>
      <w:proofErr w:type="spellEnd"/>
      <w:r>
        <w:rPr>
          <w:rtl/>
        </w:rPr>
        <w:t>:</w:t>
      </w:r>
      <w:r w:rsidRPr="008E588A">
        <w:rPr>
          <w:rStyle w:val="TagStyle"/>
          <w:rtl/>
        </w:rPr>
        <w:t xml:space="preserve"> &lt;&lt; יור &gt;&gt;</w:t>
      </w:r>
      <w:r>
        <w:rPr>
          <w:rtl/>
        </w:rPr>
        <w:t xml:space="preserve">   </w:t>
      </w:r>
      <w:bookmarkEnd w:id="3846"/>
    </w:p>
    <w:p w:rsidR="008E588A" w:rsidRDefault="008E588A" w:rsidP="008E588A">
      <w:pPr>
        <w:pStyle w:val="KeepWithNext"/>
        <w:rPr>
          <w:rtl/>
        </w:rPr>
      </w:pPr>
    </w:p>
    <w:p w:rsidR="008E588A" w:rsidRDefault="008E588A" w:rsidP="008E588A">
      <w:pPr>
        <w:rPr>
          <w:rtl/>
        </w:rPr>
      </w:pPr>
      <w:bookmarkStart w:id="3847" w:name="_ETM_Q1_9547466"/>
      <w:bookmarkEnd w:id="3847"/>
      <w:r>
        <w:rPr>
          <w:rFonts w:hint="cs"/>
          <w:rtl/>
        </w:rPr>
        <w:t>תודה</w:t>
      </w:r>
      <w:r w:rsidR="00D07B69">
        <w:rPr>
          <w:rFonts w:hint="cs"/>
          <w:rtl/>
        </w:rPr>
        <w:t xml:space="preserve"> רבה</w:t>
      </w:r>
      <w:r>
        <w:rPr>
          <w:rFonts w:hint="cs"/>
          <w:rtl/>
        </w:rPr>
        <w:t>. חברת הכנסת מירב כהן.</w:t>
      </w:r>
    </w:p>
    <w:p w:rsidR="008E588A" w:rsidRDefault="008E588A" w:rsidP="008E588A">
      <w:pPr>
        <w:rPr>
          <w:rtl/>
        </w:rPr>
      </w:pPr>
      <w:bookmarkStart w:id="3848" w:name="_ETM_Q1_9555413"/>
      <w:bookmarkStart w:id="3849" w:name="_ETM_Q1_9555475"/>
      <w:bookmarkStart w:id="3850" w:name="_ETM_Q1_9556293"/>
      <w:bookmarkEnd w:id="3848"/>
      <w:bookmarkEnd w:id="3849"/>
      <w:bookmarkEnd w:id="3850"/>
    </w:p>
    <w:p w:rsidR="008E588A" w:rsidRDefault="008E588A" w:rsidP="008E588A">
      <w:pPr>
        <w:pStyle w:val="a4"/>
        <w:keepNext/>
        <w:rPr>
          <w:rtl/>
        </w:rPr>
      </w:pPr>
      <w:bookmarkStart w:id="3851" w:name="ET_speaker_5783_395"/>
      <w:r w:rsidRPr="008E588A">
        <w:rPr>
          <w:rStyle w:val="TagStyle"/>
          <w:rtl/>
        </w:rPr>
        <w:t xml:space="preserve"> &lt;&lt; דובר &gt;&gt; </w:t>
      </w:r>
      <w:r>
        <w:rPr>
          <w:rtl/>
        </w:rPr>
        <w:t>מירב כהן (יש עתיד):</w:t>
      </w:r>
      <w:r w:rsidRPr="008E588A">
        <w:rPr>
          <w:rStyle w:val="TagStyle"/>
          <w:rtl/>
        </w:rPr>
        <w:t xml:space="preserve"> &lt;&lt; דובר &gt;&gt;</w:t>
      </w:r>
      <w:r>
        <w:rPr>
          <w:rtl/>
        </w:rPr>
        <w:t xml:space="preserve">   </w:t>
      </w:r>
      <w:bookmarkEnd w:id="3851"/>
    </w:p>
    <w:p w:rsidR="008E588A" w:rsidRDefault="008E588A" w:rsidP="008E588A">
      <w:pPr>
        <w:pStyle w:val="KeepWithNext"/>
        <w:rPr>
          <w:rtl/>
        </w:rPr>
      </w:pPr>
    </w:p>
    <w:p w:rsidR="008E588A" w:rsidRDefault="008E588A" w:rsidP="00D07B69">
      <w:pPr>
        <w:rPr>
          <w:rtl/>
        </w:rPr>
      </w:pPr>
      <w:bookmarkStart w:id="3852" w:name="_ETM_Q1_9556560"/>
      <w:bookmarkStart w:id="3853" w:name="_ETM_Q1_9556580"/>
      <w:bookmarkEnd w:id="3852"/>
      <w:bookmarkEnd w:id="3853"/>
      <w:r>
        <w:rPr>
          <w:rFonts w:hint="cs"/>
          <w:rtl/>
        </w:rPr>
        <w:t>תודה. אני חושבת ש</w:t>
      </w:r>
      <w:r w:rsidR="00D07B69">
        <w:rPr>
          <w:rFonts w:hint="cs"/>
          <w:rtl/>
        </w:rPr>
        <w:t>אי</w:t>
      </w:r>
      <w:r>
        <w:rPr>
          <w:rFonts w:hint="cs"/>
          <w:rtl/>
        </w:rPr>
        <w:t xml:space="preserve"> </w:t>
      </w:r>
      <w:bookmarkStart w:id="3854" w:name="_ETM_Q1_9560646"/>
      <w:bookmarkEnd w:id="3854"/>
      <w:r>
        <w:rPr>
          <w:rFonts w:hint="cs"/>
          <w:rtl/>
        </w:rPr>
        <w:t xml:space="preserve">אפשר לצבוע את בית המשפט בצבעים פוליטיים כי כל אחד </w:t>
      </w:r>
      <w:bookmarkStart w:id="3855" w:name="_ETM_Q1_9566062"/>
      <w:bookmarkEnd w:id="3855"/>
      <w:r w:rsidR="00D07B69">
        <w:rPr>
          <w:rFonts w:hint="cs"/>
          <w:rtl/>
        </w:rPr>
        <w:t xml:space="preserve">מהכיוון הפוליטי שלו </w:t>
      </w:r>
      <w:r>
        <w:rPr>
          <w:rFonts w:hint="cs"/>
          <w:rtl/>
        </w:rPr>
        <w:t>יכול להצביע על החלטות של בי</w:t>
      </w:r>
      <w:r w:rsidR="00D07B69">
        <w:rPr>
          <w:rFonts w:hint="cs"/>
          <w:rtl/>
        </w:rPr>
        <w:t>ת</w:t>
      </w:r>
      <w:r>
        <w:rPr>
          <w:rFonts w:hint="cs"/>
          <w:rtl/>
        </w:rPr>
        <w:t xml:space="preserve"> המשפט שלא אהב. </w:t>
      </w:r>
      <w:r w:rsidR="00D07B69">
        <w:rPr>
          <w:rFonts w:hint="cs"/>
          <w:rtl/>
        </w:rPr>
        <w:t xml:space="preserve">יבוא </w:t>
      </w:r>
      <w:proofErr w:type="spellStart"/>
      <w:r>
        <w:rPr>
          <w:rFonts w:hint="cs"/>
          <w:rtl/>
        </w:rPr>
        <w:t>מוסי</w:t>
      </w:r>
      <w:proofErr w:type="spellEnd"/>
      <w:r>
        <w:rPr>
          <w:rFonts w:hint="cs"/>
          <w:rtl/>
        </w:rPr>
        <w:t xml:space="preserve"> </w:t>
      </w:r>
      <w:bookmarkStart w:id="3856" w:name="_ETM_Q1_9573284"/>
      <w:bookmarkEnd w:id="3856"/>
      <w:r w:rsidR="00E00B24">
        <w:rPr>
          <w:rFonts w:hint="cs"/>
          <w:rtl/>
        </w:rPr>
        <w:t xml:space="preserve">רז </w:t>
      </w:r>
      <w:r w:rsidR="00D07B69">
        <w:rPr>
          <w:rFonts w:hint="cs"/>
          <w:rtl/>
        </w:rPr>
        <w:t>ו</w:t>
      </w:r>
      <w:r w:rsidR="00E00B24">
        <w:rPr>
          <w:rFonts w:hint="cs"/>
          <w:rtl/>
        </w:rPr>
        <w:t xml:space="preserve">יגיד: </w:t>
      </w:r>
      <w:r w:rsidR="00D07B69">
        <w:rPr>
          <w:rFonts w:hint="cs"/>
          <w:rtl/>
        </w:rPr>
        <w:t xml:space="preserve">אני כל יום שישי מפגין </w:t>
      </w:r>
      <w:r w:rsidR="00E00B24">
        <w:rPr>
          <w:rFonts w:hint="cs"/>
          <w:rtl/>
        </w:rPr>
        <w:t>נגד החלטות בית המ</w:t>
      </w:r>
      <w:r>
        <w:rPr>
          <w:rFonts w:hint="cs"/>
          <w:rtl/>
        </w:rPr>
        <w:t>ש</w:t>
      </w:r>
      <w:r w:rsidR="00E00B24">
        <w:rPr>
          <w:rFonts w:hint="cs"/>
          <w:rtl/>
        </w:rPr>
        <w:t>פ</w:t>
      </w:r>
      <w:r>
        <w:rPr>
          <w:rFonts w:hint="cs"/>
          <w:rtl/>
        </w:rPr>
        <w:t>ט ואני אגיד: לא מבי</w:t>
      </w:r>
      <w:r w:rsidR="00D07B69">
        <w:rPr>
          <w:rFonts w:hint="cs"/>
          <w:rtl/>
        </w:rPr>
        <w:t>נה</w:t>
      </w:r>
      <w:r>
        <w:rPr>
          <w:rFonts w:hint="cs"/>
          <w:rtl/>
        </w:rPr>
        <w:t xml:space="preserve"> </w:t>
      </w:r>
      <w:bookmarkStart w:id="3857" w:name="_ETM_Q1_9580479"/>
      <w:bookmarkEnd w:id="3857"/>
      <w:r>
        <w:rPr>
          <w:rFonts w:hint="cs"/>
          <w:rtl/>
        </w:rPr>
        <w:t xml:space="preserve">איך נותנים לאדם עם שמונה כתבי אישום להיות שר </w:t>
      </w:r>
      <w:r w:rsidR="00D07B69">
        <w:rPr>
          <w:rFonts w:hint="cs"/>
          <w:rtl/>
        </w:rPr>
        <w:t xml:space="preserve">בממשלה ולרוץ </w:t>
      </w:r>
      <w:r>
        <w:rPr>
          <w:rFonts w:hint="cs"/>
          <w:rtl/>
        </w:rPr>
        <w:t>בבחירות</w:t>
      </w:r>
      <w:r w:rsidR="00D07B69">
        <w:rPr>
          <w:rFonts w:hint="cs"/>
          <w:rtl/>
        </w:rPr>
        <w:t>, או איך נותנים לחבר כנסת שקורה לא</w:t>
      </w:r>
      <w:r>
        <w:rPr>
          <w:rFonts w:hint="cs"/>
          <w:rtl/>
        </w:rPr>
        <w:t xml:space="preserve"> </w:t>
      </w:r>
      <w:bookmarkStart w:id="3858" w:name="_ETM_Q1_9587751"/>
      <w:bookmarkEnd w:id="3858"/>
      <w:r>
        <w:rPr>
          <w:rFonts w:hint="cs"/>
          <w:rtl/>
        </w:rPr>
        <w:t>להתגייס למשטרה לרוץ,</w:t>
      </w:r>
      <w:r w:rsidR="00D07B69">
        <w:rPr>
          <w:rFonts w:hint="cs"/>
          <w:rtl/>
        </w:rPr>
        <w:t xml:space="preserve"> לא מבינה - </w:t>
      </w:r>
      <w:r>
        <w:rPr>
          <w:rFonts w:hint="cs"/>
          <w:rtl/>
        </w:rPr>
        <w:t>אבל כך החליט בית משפט</w:t>
      </w:r>
      <w:r w:rsidR="00D07B69">
        <w:rPr>
          <w:rFonts w:hint="cs"/>
          <w:rtl/>
        </w:rPr>
        <w:t xml:space="preserve">. ותבוא אתה חבר הכנסת </w:t>
      </w:r>
      <w:proofErr w:type="spellStart"/>
      <w:r w:rsidR="00D07B69">
        <w:rPr>
          <w:rFonts w:hint="cs"/>
          <w:rtl/>
        </w:rPr>
        <w:t>רוטמן</w:t>
      </w:r>
      <w:proofErr w:type="spellEnd"/>
      <w:r>
        <w:rPr>
          <w:rFonts w:hint="cs"/>
          <w:rtl/>
        </w:rPr>
        <w:t xml:space="preserve"> </w:t>
      </w:r>
      <w:r w:rsidR="00D07B69">
        <w:rPr>
          <w:rFonts w:hint="cs"/>
          <w:rtl/>
        </w:rPr>
        <w:t xml:space="preserve">ותגיד: יש דברים שבתפיסת עולמי אני לא </w:t>
      </w:r>
      <w:bookmarkStart w:id="3859" w:name="_ETM_Q1_9597481"/>
      <w:bookmarkEnd w:id="3859"/>
      <w:r w:rsidR="00D07B69">
        <w:rPr>
          <w:rFonts w:hint="cs"/>
          <w:rtl/>
        </w:rPr>
        <w:t>מבין את החלטת בית המשפט</w:t>
      </w:r>
      <w:r>
        <w:rPr>
          <w:rFonts w:hint="cs"/>
          <w:rtl/>
        </w:rPr>
        <w:t xml:space="preserve">. כל אחד יכול למצוא את </w:t>
      </w:r>
      <w:bookmarkStart w:id="3860" w:name="_ETM_Q1_9602140"/>
      <w:bookmarkEnd w:id="3860"/>
      <w:r>
        <w:rPr>
          <w:rFonts w:hint="cs"/>
          <w:rtl/>
        </w:rPr>
        <w:t xml:space="preserve">הכאב שלו ואת המקומות שבהם </w:t>
      </w:r>
      <w:r w:rsidR="00D07B69">
        <w:rPr>
          <w:rFonts w:hint="cs"/>
          <w:rtl/>
        </w:rPr>
        <w:t xml:space="preserve">הוא </w:t>
      </w:r>
      <w:r>
        <w:rPr>
          <w:rFonts w:hint="cs"/>
          <w:rtl/>
        </w:rPr>
        <w:t xml:space="preserve">לא אוהב את החלטת בית </w:t>
      </w:r>
      <w:bookmarkStart w:id="3861" w:name="_ETM_Q1_9608819"/>
      <w:bookmarkEnd w:id="3861"/>
      <w:r>
        <w:rPr>
          <w:rFonts w:hint="cs"/>
          <w:rtl/>
        </w:rPr>
        <w:t xml:space="preserve">המשפט </w:t>
      </w:r>
      <w:r w:rsidR="00D07B69">
        <w:rPr>
          <w:rFonts w:hint="cs"/>
          <w:rtl/>
        </w:rPr>
        <w:t xml:space="preserve">אבל הוא עושה צדק על פי הפרמטרים המשפטיים </w:t>
      </w:r>
      <w:r>
        <w:rPr>
          <w:rFonts w:hint="cs"/>
          <w:rtl/>
        </w:rPr>
        <w:t xml:space="preserve">והערכים שעליהם הוקמה המדינה. ואם נקרא לילד בשמו, חבר </w:t>
      </w:r>
      <w:bookmarkStart w:id="3862" w:name="_ETM_Q1_9615172"/>
      <w:bookmarkEnd w:id="3862"/>
      <w:r>
        <w:rPr>
          <w:rFonts w:hint="cs"/>
          <w:rtl/>
        </w:rPr>
        <w:t xml:space="preserve">הכנסת כסיף, מה שמפריע לחברי הממשלה האלה זה לא אותו </w:t>
      </w:r>
      <w:bookmarkStart w:id="3863" w:name="_ETM_Q1_9621460"/>
      <w:bookmarkEnd w:id="3863"/>
      <w:r>
        <w:rPr>
          <w:rFonts w:hint="cs"/>
          <w:rtl/>
        </w:rPr>
        <w:t xml:space="preserve">ילד בכיסא גלגלים. </w:t>
      </w:r>
      <w:r w:rsidR="00D07B69">
        <w:rPr>
          <w:rFonts w:hint="cs"/>
          <w:rtl/>
        </w:rPr>
        <w:t xml:space="preserve">זה לא מה שלנגד עיניהם. </w:t>
      </w:r>
      <w:r>
        <w:rPr>
          <w:rFonts w:hint="cs"/>
          <w:rtl/>
        </w:rPr>
        <w:t xml:space="preserve">ולא סתם לא הביאו לכאן </w:t>
      </w:r>
      <w:r w:rsidR="00D07B69">
        <w:rPr>
          <w:rFonts w:hint="cs"/>
          <w:rtl/>
        </w:rPr>
        <w:t>דו</w:t>
      </w:r>
      <w:r>
        <w:rPr>
          <w:rFonts w:hint="cs"/>
          <w:rtl/>
        </w:rPr>
        <w:t xml:space="preserve">גמאות וסקירה </w:t>
      </w:r>
      <w:bookmarkStart w:id="3864" w:name="_ETM_Q1_9629036"/>
      <w:bookmarkEnd w:id="3864"/>
      <w:r>
        <w:rPr>
          <w:rFonts w:hint="cs"/>
          <w:rtl/>
        </w:rPr>
        <w:t>משווה על אילו מקר</w:t>
      </w:r>
      <w:r w:rsidR="009A24B2">
        <w:rPr>
          <w:rFonts w:hint="cs"/>
          <w:rtl/>
        </w:rPr>
        <w:t>ים</w:t>
      </w:r>
      <w:r>
        <w:rPr>
          <w:rFonts w:hint="cs"/>
          <w:rtl/>
        </w:rPr>
        <w:t xml:space="preserve"> בעבר נפסלו רק בגלל עילת הסבירות. </w:t>
      </w:r>
      <w:bookmarkStart w:id="3865" w:name="_ETM_Q1_9634839"/>
      <w:bookmarkEnd w:id="3865"/>
      <w:r>
        <w:rPr>
          <w:rFonts w:hint="cs"/>
          <w:rtl/>
        </w:rPr>
        <w:t>לא הביאו זאת</w:t>
      </w:r>
      <w:r w:rsidR="00D07B69">
        <w:rPr>
          <w:rFonts w:hint="cs"/>
          <w:rtl/>
        </w:rPr>
        <w:t>,</w:t>
      </w:r>
      <w:r>
        <w:rPr>
          <w:rFonts w:hint="cs"/>
          <w:rtl/>
        </w:rPr>
        <w:t xml:space="preserve"> </w:t>
      </w:r>
      <w:r w:rsidR="00D07B69">
        <w:rPr>
          <w:rFonts w:hint="cs"/>
          <w:rtl/>
        </w:rPr>
        <w:t xml:space="preserve">לא </w:t>
      </w:r>
      <w:bookmarkStart w:id="3866" w:name="_ETM_Q1_9635860"/>
      <w:bookmarkEnd w:id="3866"/>
      <w:r w:rsidR="00D07B69">
        <w:rPr>
          <w:rFonts w:hint="cs"/>
          <w:rtl/>
        </w:rPr>
        <w:t xml:space="preserve">במקרה. </w:t>
      </w:r>
      <w:r>
        <w:rPr>
          <w:rFonts w:hint="cs"/>
          <w:rtl/>
        </w:rPr>
        <w:t>כי מה שהם מתכננים זה הצעות שנפלו</w:t>
      </w:r>
      <w:r w:rsidR="00D07B69">
        <w:rPr>
          <w:rFonts w:hint="cs"/>
          <w:rtl/>
        </w:rPr>
        <w:t>,</w:t>
      </w:r>
      <w:r>
        <w:rPr>
          <w:rFonts w:hint="cs"/>
          <w:rtl/>
        </w:rPr>
        <w:t xml:space="preserve"> </w:t>
      </w:r>
      <w:bookmarkStart w:id="3867" w:name="_ETM_Q1_9640795"/>
      <w:bookmarkEnd w:id="3867"/>
      <w:r>
        <w:rPr>
          <w:rFonts w:hint="cs"/>
          <w:rtl/>
        </w:rPr>
        <w:t xml:space="preserve">כי </w:t>
      </w:r>
      <w:r w:rsidR="00D07B69">
        <w:rPr>
          <w:rFonts w:hint="cs"/>
          <w:rtl/>
        </w:rPr>
        <w:t xml:space="preserve">הן </w:t>
      </w:r>
      <w:r>
        <w:rPr>
          <w:rFonts w:hint="cs"/>
          <w:rtl/>
        </w:rPr>
        <w:t xml:space="preserve">לא שוויוניות, כי </w:t>
      </w:r>
      <w:r w:rsidR="00D07B69">
        <w:rPr>
          <w:rFonts w:hint="cs"/>
          <w:rtl/>
        </w:rPr>
        <w:t xml:space="preserve">הן </w:t>
      </w:r>
      <w:r>
        <w:rPr>
          <w:rFonts w:hint="cs"/>
          <w:rtl/>
        </w:rPr>
        <w:t xml:space="preserve">לא מתאימות למדינה יהודית ודמוקרטית והם </w:t>
      </w:r>
      <w:bookmarkStart w:id="3868" w:name="_ETM_Q1_9648174"/>
      <w:bookmarkEnd w:id="3868"/>
      <w:r>
        <w:rPr>
          <w:rFonts w:hint="cs"/>
          <w:rtl/>
        </w:rPr>
        <w:t>רו</w:t>
      </w:r>
      <w:r w:rsidR="00D07B69">
        <w:rPr>
          <w:rFonts w:hint="cs"/>
          <w:rtl/>
        </w:rPr>
        <w:t>צ</w:t>
      </w:r>
      <w:r>
        <w:rPr>
          <w:rFonts w:hint="cs"/>
          <w:rtl/>
        </w:rPr>
        <w:t xml:space="preserve">ים </w:t>
      </w:r>
      <w:r w:rsidR="00D07B69">
        <w:rPr>
          <w:rFonts w:hint="cs"/>
          <w:rtl/>
        </w:rPr>
        <w:t xml:space="preserve">עכשיו </w:t>
      </w:r>
      <w:r>
        <w:rPr>
          <w:rFonts w:hint="cs"/>
          <w:rtl/>
        </w:rPr>
        <w:t xml:space="preserve">להביא את זה. </w:t>
      </w:r>
      <w:r w:rsidR="00D07B69">
        <w:rPr>
          <w:rFonts w:hint="cs"/>
          <w:rtl/>
        </w:rPr>
        <w:t xml:space="preserve">מה שקורה בעצם, אם נקרא לילד בשמו, </w:t>
      </w:r>
      <w:r>
        <w:rPr>
          <w:rFonts w:hint="cs"/>
          <w:rtl/>
        </w:rPr>
        <w:t xml:space="preserve">יש לנו בית משפט שפועל ברוח </w:t>
      </w:r>
      <w:bookmarkStart w:id="3869" w:name="_ETM_Q1_9653702"/>
      <w:bookmarkEnd w:id="3869"/>
      <w:r>
        <w:rPr>
          <w:rFonts w:hint="cs"/>
          <w:rtl/>
        </w:rPr>
        <w:t>מגילת העצמאות, שומר על מדינת ישראל יהודית ודמו</w:t>
      </w:r>
      <w:r w:rsidR="00D07B69">
        <w:rPr>
          <w:rFonts w:hint="cs"/>
          <w:rtl/>
        </w:rPr>
        <w:t>ק</w:t>
      </w:r>
      <w:r>
        <w:rPr>
          <w:rFonts w:hint="cs"/>
          <w:rtl/>
        </w:rPr>
        <w:t xml:space="preserve">רטית </w:t>
      </w:r>
      <w:r w:rsidR="00D07B69">
        <w:rPr>
          <w:rFonts w:hint="cs"/>
          <w:rtl/>
        </w:rPr>
        <w:t>ויש פה מפלגות שונות שיש להן אינטרס</w:t>
      </w:r>
      <w:bookmarkStart w:id="3870" w:name="_ETM_Q1_9659532"/>
      <w:bookmarkEnd w:id="3870"/>
      <w:r w:rsidR="00D07B69">
        <w:rPr>
          <w:rFonts w:hint="cs"/>
          <w:rtl/>
        </w:rPr>
        <w:t xml:space="preserve">ים שונים </w:t>
      </w:r>
      <w:r>
        <w:rPr>
          <w:rFonts w:hint="cs"/>
          <w:rtl/>
        </w:rPr>
        <w:t xml:space="preserve">שחברו זה </w:t>
      </w:r>
      <w:bookmarkStart w:id="3871" w:name="_ETM_Q1_9661614"/>
      <w:bookmarkEnd w:id="3871"/>
      <w:r>
        <w:rPr>
          <w:rFonts w:hint="cs"/>
          <w:rtl/>
        </w:rPr>
        <w:t xml:space="preserve">לזה ועכשיו רוצים כל אחד </w:t>
      </w:r>
      <w:r w:rsidR="00D07B69">
        <w:rPr>
          <w:rFonts w:hint="cs"/>
          <w:rtl/>
        </w:rPr>
        <w:t xml:space="preserve">את המגה תוכנית שלו להוציא אל הפועל </w:t>
      </w:r>
      <w:bookmarkStart w:id="3872" w:name="_ETM_Q1_9665652"/>
      <w:bookmarkEnd w:id="3872"/>
      <w:r>
        <w:rPr>
          <w:rFonts w:hint="cs"/>
          <w:rtl/>
        </w:rPr>
        <w:t xml:space="preserve">והוא יודע שבית משפט לא </w:t>
      </w:r>
      <w:bookmarkStart w:id="3873" w:name="_ETM_Q1_9667045"/>
      <w:bookmarkEnd w:id="3873"/>
      <w:r w:rsidR="00D07B69">
        <w:rPr>
          <w:rFonts w:hint="cs"/>
          <w:rtl/>
        </w:rPr>
        <w:t>י</w:t>
      </w:r>
      <w:r>
        <w:rPr>
          <w:rFonts w:hint="cs"/>
          <w:rtl/>
        </w:rPr>
        <w:t>יתן</w:t>
      </w:r>
      <w:r w:rsidR="00D07B69">
        <w:rPr>
          <w:rFonts w:hint="cs"/>
          <w:rtl/>
        </w:rPr>
        <w:t xml:space="preserve"> </w:t>
      </w:r>
      <w:r>
        <w:rPr>
          <w:rFonts w:hint="cs"/>
          <w:rtl/>
        </w:rPr>
        <w:t>לעשות זאת. באות המפלגות החרדיות</w:t>
      </w:r>
      <w:r w:rsidR="00D07B69">
        <w:rPr>
          <w:rFonts w:hint="cs"/>
          <w:rtl/>
        </w:rPr>
        <w:t>, רוצות החלטות שאינן שוויוניות,</w:t>
      </w:r>
      <w:r>
        <w:rPr>
          <w:rFonts w:hint="cs"/>
          <w:rtl/>
        </w:rPr>
        <w:t xml:space="preserve"> כמו פטור גורף מהצבא, </w:t>
      </w:r>
      <w:r w:rsidR="00D07B69">
        <w:rPr>
          <w:rFonts w:hint="cs"/>
          <w:rtl/>
        </w:rPr>
        <w:t xml:space="preserve">כמו </w:t>
      </w:r>
      <w:r>
        <w:rPr>
          <w:rFonts w:hint="cs"/>
          <w:rtl/>
        </w:rPr>
        <w:t xml:space="preserve">קצבאות </w:t>
      </w:r>
      <w:bookmarkStart w:id="3874" w:name="_ETM_Q1_9676542"/>
      <w:bookmarkEnd w:id="3874"/>
      <w:r>
        <w:rPr>
          <w:rFonts w:hint="cs"/>
          <w:rtl/>
        </w:rPr>
        <w:t xml:space="preserve">רק לאברכים ולא לסטודנטים, </w:t>
      </w:r>
      <w:r w:rsidR="00D07B69">
        <w:rPr>
          <w:rFonts w:hint="cs"/>
          <w:rtl/>
        </w:rPr>
        <w:t xml:space="preserve">כמו </w:t>
      </w:r>
      <w:r>
        <w:rPr>
          <w:rFonts w:hint="cs"/>
          <w:rtl/>
        </w:rPr>
        <w:t xml:space="preserve">הפרדה במרחב הציבורי </w:t>
      </w:r>
      <w:r>
        <w:rPr>
          <w:rtl/>
        </w:rPr>
        <w:t>–</w:t>
      </w:r>
      <w:r>
        <w:rPr>
          <w:rFonts w:hint="cs"/>
          <w:rtl/>
        </w:rPr>
        <w:t xml:space="preserve"> דבר</w:t>
      </w:r>
      <w:r w:rsidR="009A24B2">
        <w:rPr>
          <w:rFonts w:hint="cs"/>
          <w:rtl/>
        </w:rPr>
        <w:t>ים</w:t>
      </w:r>
      <w:r>
        <w:rPr>
          <w:rFonts w:hint="cs"/>
          <w:rtl/>
        </w:rPr>
        <w:t xml:space="preserve"> שלא </w:t>
      </w:r>
      <w:bookmarkStart w:id="3875" w:name="_ETM_Q1_9683320"/>
      <w:bookmarkEnd w:id="3875"/>
      <w:r>
        <w:rPr>
          <w:rFonts w:hint="cs"/>
          <w:rtl/>
        </w:rPr>
        <w:t>עולים בקנה אחד עם מדינה יהודית ודמוקרטית.</w:t>
      </w:r>
      <w:r w:rsidR="00D07B69">
        <w:rPr>
          <w:rFonts w:hint="cs"/>
          <w:rtl/>
        </w:rPr>
        <w:t xml:space="preserve"> אגב אני חושבת שזה לא הרצון של הציבור החרדי. אני חושבת שזה </w:t>
      </w:r>
      <w:bookmarkStart w:id="3876" w:name="_ETM_Q1_9688157"/>
      <w:bookmarkEnd w:id="3876"/>
      <w:r w:rsidR="00D07B69">
        <w:rPr>
          <w:rFonts w:hint="cs"/>
          <w:rtl/>
        </w:rPr>
        <w:t xml:space="preserve">הרצון </w:t>
      </w:r>
      <w:r>
        <w:rPr>
          <w:rFonts w:hint="cs"/>
          <w:rtl/>
        </w:rPr>
        <w:t>של המפלגו</w:t>
      </w:r>
      <w:r w:rsidR="00D07B69">
        <w:rPr>
          <w:rFonts w:hint="cs"/>
          <w:rtl/>
        </w:rPr>
        <w:t>ת</w:t>
      </w:r>
      <w:r>
        <w:rPr>
          <w:rFonts w:hint="cs"/>
          <w:rtl/>
        </w:rPr>
        <w:t xml:space="preserve"> החרדיות. יבואו </w:t>
      </w:r>
      <w:bookmarkStart w:id="3877" w:name="_ETM_Q1_9691776"/>
      <w:bookmarkEnd w:id="3877"/>
      <w:r>
        <w:rPr>
          <w:rFonts w:hint="cs"/>
          <w:rtl/>
        </w:rPr>
        <w:t xml:space="preserve">מפלגות משיחיות יותר שרוצות שיהיה פה משפט עברי. </w:t>
      </w:r>
      <w:r w:rsidR="00D07B69">
        <w:rPr>
          <w:rFonts w:hint="cs"/>
          <w:rtl/>
        </w:rPr>
        <w:t xml:space="preserve">הן </w:t>
      </w:r>
      <w:r>
        <w:rPr>
          <w:rFonts w:hint="cs"/>
          <w:rtl/>
        </w:rPr>
        <w:t xml:space="preserve">לא רוצות </w:t>
      </w:r>
      <w:bookmarkStart w:id="3878" w:name="_ETM_Q1_9699973"/>
      <w:bookmarkEnd w:id="3878"/>
      <w:r>
        <w:rPr>
          <w:rFonts w:hint="cs"/>
          <w:rtl/>
        </w:rPr>
        <w:t xml:space="preserve">מדינה יהודית ודמוקרטית. </w:t>
      </w:r>
      <w:r w:rsidR="00D07B69">
        <w:rPr>
          <w:rFonts w:hint="cs"/>
          <w:rtl/>
        </w:rPr>
        <w:t xml:space="preserve">הן רוצות משפט עברי. </w:t>
      </w:r>
      <w:r>
        <w:rPr>
          <w:rFonts w:hint="cs"/>
          <w:rtl/>
        </w:rPr>
        <w:t xml:space="preserve">יבוא נתניהו עם התיקים שלו. </w:t>
      </w:r>
      <w:r w:rsidR="00D07B69">
        <w:rPr>
          <w:rFonts w:hint="cs"/>
          <w:rtl/>
        </w:rPr>
        <w:t xml:space="preserve">הוא רוצה שליטה </w:t>
      </w:r>
      <w:bookmarkStart w:id="3879" w:name="_ETM_Q1_9703273"/>
      <w:bookmarkEnd w:id="3879"/>
      <w:r w:rsidR="00D07B69">
        <w:rPr>
          <w:rFonts w:hint="cs"/>
          <w:rtl/>
        </w:rPr>
        <w:t xml:space="preserve">במערכת המשפט </w:t>
      </w:r>
      <w:r>
        <w:rPr>
          <w:rFonts w:hint="cs"/>
          <w:rtl/>
        </w:rPr>
        <w:t xml:space="preserve">בגלל האינטרס </w:t>
      </w:r>
      <w:bookmarkStart w:id="3880" w:name="_ETM_Q1_9707111"/>
      <w:bookmarkEnd w:id="3880"/>
      <w:r>
        <w:rPr>
          <w:rFonts w:hint="cs"/>
          <w:rtl/>
        </w:rPr>
        <w:t xml:space="preserve">האישי </w:t>
      </w:r>
      <w:r w:rsidR="00D07B69">
        <w:rPr>
          <w:rFonts w:hint="cs"/>
          <w:rtl/>
        </w:rPr>
        <w:t>ש</w:t>
      </w:r>
      <w:r>
        <w:rPr>
          <w:rFonts w:hint="cs"/>
          <w:rtl/>
        </w:rPr>
        <w:t>לו. בואו לא נספר סיפורים באוויר. אלה האינטרס</w:t>
      </w:r>
      <w:r w:rsidR="009A24B2">
        <w:rPr>
          <w:rFonts w:hint="cs"/>
          <w:rtl/>
        </w:rPr>
        <w:t>ים</w:t>
      </w:r>
      <w:r>
        <w:rPr>
          <w:rFonts w:hint="cs"/>
          <w:rtl/>
        </w:rPr>
        <w:t xml:space="preserve"> של </w:t>
      </w:r>
      <w:bookmarkStart w:id="3881" w:name="_ETM_Q1_9713993"/>
      <w:bookmarkEnd w:id="3881"/>
      <w:r>
        <w:rPr>
          <w:rFonts w:hint="cs"/>
          <w:rtl/>
        </w:rPr>
        <w:t>המפלגות</w:t>
      </w:r>
      <w:r w:rsidR="00D07B69">
        <w:rPr>
          <w:rFonts w:hint="cs"/>
          <w:rtl/>
        </w:rPr>
        <w:t>,</w:t>
      </w:r>
      <w:r>
        <w:rPr>
          <w:rFonts w:hint="cs"/>
          <w:rtl/>
        </w:rPr>
        <w:t xml:space="preserve"> והדבר היחיד שעומד בדרך בינן למימוש החזון שלהן </w:t>
      </w:r>
      <w:r>
        <w:rPr>
          <w:rtl/>
        </w:rPr>
        <w:t>–</w:t>
      </w:r>
      <w:r>
        <w:rPr>
          <w:rFonts w:hint="cs"/>
          <w:rtl/>
        </w:rPr>
        <w:t xml:space="preserve"> </w:t>
      </w:r>
      <w:bookmarkStart w:id="3882" w:name="_ETM_Q1_9720997"/>
      <w:bookmarkEnd w:id="3882"/>
      <w:r w:rsidR="00D07B69">
        <w:rPr>
          <w:rFonts w:hint="cs"/>
          <w:rtl/>
        </w:rPr>
        <w:t>זה בית משפט</w:t>
      </w:r>
      <w:r>
        <w:rPr>
          <w:rFonts w:hint="cs"/>
          <w:rtl/>
        </w:rPr>
        <w:t xml:space="preserve">. לכן הן רוצות להוריד את בית המשפט. </w:t>
      </w:r>
      <w:bookmarkStart w:id="3883" w:name="_ETM_Q1_9727165"/>
      <w:bookmarkEnd w:id="3883"/>
      <w:r>
        <w:rPr>
          <w:rFonts w:hint="cs"/>
          <w:rtl/>
        </w:rPr>
        <w:t xml:space="preserve">זה כל הסיפור. אין פה מה להתפלפל עם כל מיני </w:t>
      </w:r>
      <w:bookmarkStart w:id="3884" w:name="_ETM_Q1_9733341"/>
      <w:bookmarkEnd w:id="3884"/>
      <w:r>
        <w:rPr>
          <w:rFonts w:hint="cs"/>
          <w:rtl/>
        </w:rPr>
        <w:t>מודלים.</w:t>
      </w:r>
    </w:p>
    <w:p w:rsidR="008E588A" w:rsidRDefault="008E588A" w:rsidP="008E588A">
      <w:pPr>
        <w:rPr>
          <w:rtl/>
        </w:rPr>
      </w:pPr>
      <w:bookmarkStart w:id="3885" w:name="_ETM_Q1_9734405"/>
      <w:bookmarkStart w:id="3886" w:name="_ETM_Q1_9734474"/>
      <w:bookmarkEnd w:id="3885"/>
      <w:bookmarkEnd w:id="3886"/>
    </w:p>
    <w:p w:rsidR="008E588A" w:rsidRDefault="00D07B69" w:rsidP="00D07B69">
      <w:pPr>
        <w:rPr>
          <w:rtl/>
        </w:rPr>
      </w:pPr>
      <w:bookmarkStart w:id="3887" w:name="_ETM_Q1_9734538"/>
      <w:bookmarkStart w:id="3888" w:name="_ETM_Q1_9734604"/>
      <w:bookmarkEnd w:id="3887"/>
      <w:bookmarkEnd w:id="3888"/>
      <w:r>
        <w:rPr>
          <w:rFonts w:hint="cs"/>
          <w:rtl/>
        </w:rPr>
        <w:t xml:space="preserve">אני אומרת, אני רוצה לגור במדינה יהודית </w:t>
      </w:r>
      <w:bookmarkStart w:id="3889" w:name="_ETM_Q1_9730616"/>
      <w:bookmarkEnd w:id="3889"/>
      <w:r>
        <w:rPr>
          <w:rFonts w:hint="cs"/>
          <w:rtl/>
        </w:rPr>
        <w:t xml:space="preserve">ודמוקרטית. אגב </w:t>
      </w:r>
      <w:r w:rsidR="008E588A">
        <w:rPr>
          <w:rFonts w:hint="cs"/>
          <w:rtl/>
        </w:rPr>
        <w:t>שומרת כשרות, לא אוכל</w:t>
      </w:r>
      <w:r>
        <w:rPr>
          <w:rFonts w:hint="cs"/>
          <w:rtl/>
        </w:rPr>
        <w:t>ת חמץ בפסח אבל לא רוצה</w:t>
      </w:r>
      <w:r w:rsidR="008E588A">
        <w:rPr>
          <w:rFonts w:hint="cs"/>
          <w:rtl/>
        </w:rPr>
        <w:t xml:space="preserve"> חוקים </w:t>
      </w:r>
      <w:bookmarkStart w:id="3890" w:name="_ETM_Q1_9741469"/>
      <w:bookmarkEnd w:id="3890"/>
      <w:r w:rsidR="008E588A">
        <w:rPr>
          <w:rFonts w:hint="cs"/>
          <w:rtl/>
        </w:rPr>
        <w:t xml:space="preserve">כאלה. </w:t>
      </w:r>
      <w:r>
        <w:rPr>
          <w:rFonts w:hint="cs"/>
          <w:rtl/>
        </w:rPr>
        <w:t xml:space="preserve">רוצה לחיות במדינה שבה כל אדם יחיה </w:t>
      </w:r>
      <w:r w:rsidR="008E588A">
        <w:rPr>
          <w:rFonts w:hint="cs"/>
          <w:rtl/>
        </w:rPr>
        <w:t xml:space="preserve">על פי צו מצפונו. אז הדיון האמיתי שצריך להתקיים </w:t>
      </w:r>
      <w:bookmarkStart w:id="3891" w:name="_ETM_Q1_9748223"/>
      <w:bookmarkEnd w:id="3891"/>
      <w:r w:rsidR="008E588A">
        <w:rPr>
          <w:rFonts w:hint="cs"/>
          <w:rtl/>
        </w:rPr>
        <w:t xml:space="preserve">פה הוא </w:t>
      </w:r>
      <w:r>
        <w:rPr>
          <w:rFonts w:hint="cs"/>
          <w:rtl/>
        </w:rPr>
        <w:t xml:space="preserve">דיון </w:t>
      </w:r>
      <w:bookmarkStart w:id="3892" w:name="_ETM_Q1_9747369"/>
      <w:bookmarkEnd w:id="3892"/>
      <w:r w:rsidR="008E588A">
        <w:rPr>
          <w:rFonts w:hint="cs"/>
          <w:rtl/>
        </w:rPr>
        <w:t xml:space="preserve">על צביון המדינה והאם אנו פותחים פה מחדש </w:t>
      </w:r>
      <w:bookmarkStart w:id="3893" w:name="_ETM_Q1_9753593"/>
      <w:bookmarkEnd w:id="3893"/>
      <w:r>
        <w:rPr>
          <w:rFonts w:hint="cs"/>
          <w:rtl/>
        </w:rPr>
        <w:t xml:space="preserve">את החוזה החברתי </w:t>
      </w:r>
      <w:r w:rsidR="008E588A">
        <w:rPr>
          <w:rFonts w:hint="cs"/>
          <w:rtl/>
        </w:rPr>
        <w:t>ואת הערכ</w:t>
      </w:r>
      <w:r>
        <w:rPr>
          <w:rFonts w:hint="cs"/>
          <w:rtl/>
        </w:rPr>
        <w:t>י</w:t>
      </w:r>
      <w:r w:rsidR="008E588A">
        <w:rPr>
          <w:rFonts w:hint="cs"/>
          <w:rtl/>
        </w:rPr>
        <w:t xml:space="preserve">ם שעל בסיסם קמנו. </w:t>
      </w:r>
      <w:r>
        <w:rPr>
          <w:rFonts w:hint="cs"/>
          <w:rtl/>
        </w:rPr>
        <w:t xml:space="preserve">זה הדיון. </w:t>
      </w:r>
      <w:r w:rsidR="008E588A">
        <w:rPr>
          <w:rFonts w:hint="cs"/>
          <w:rtl/>
        </w:rPr>
        <w:t xml:space="preserve">אל תלכו לאיבוד בין </w:t>
      </w:r>
      <w:bookmarkStart w:id="3894" w:name="_ETM_Q1_9760837"/>
      <w:bookmarkEnd w:id="3894"/>
      <w:r w:rsidR="008E588A">
        <w:rPr>
          <w:rFonts w:hint="cs"/>
          <w:rtl/>
        </w:rPr>
        <w:t>כל מי</w:t>
      </w:r>
      <w:r>
        <w:rPr>
          <w:rFonts w:hint="cs"/>
          <w:rtl/>
        </w:rPr>
        <w:t>ני</w:t>
      </w:r>
      <w:r w:rsidR="008E588A">
        <w:rPr>
          <w:rFonts w:hint="cs"/>
          <w:rtl/>
        </w:rPr>
        <w:t xml:space="preserve"> סעיפ</w:t>
      </w:r>
      <w:r w:rsidR="009A24B2">
        <w:rPr>
          <w:rFonts w:hint="cs"/>
          <w:rtl/>
        </w:rPr>
        <w:t>ים</w:t>
      </w:r>
      <w:r>
        <w:rPr>
          <w:rFonts w:hint="cs"/>
          <w:rtl/>
        </w:rPr>
        <w:t xml:space="preserve"> כי זה לא המהות</w:t>
      </w:r>
      <w:r w:rsidR="008E588A">
        <w:rPr>
          <w:rFonts w:hint="cs"/>
          <w:rtl/>
        </w:rPr>
        <w:t xml:space="preserve">. הסעיפים האלה הם רק תרגיל הטעיה מאחורי </w:t>
      </w:r>
      <w:bookmarkStart w:id="3895" w:name="_ETM_Q1_9768534"/>
      <w:bookmarkEnd w:id="3895"/>
      <w:r w:rsidR="008E588A">
        <w:rPr>
          <w:rFonts w:hint="cs"/>
          <w:rtl/>
        </w:rPr>
        <w:t xml:space="preserve">הכוונה האמיתית </w:t>
      </w:r>
      <w:r w:rsidR="008E588A">
        <w:rPr>
          <w:rtl/>
        </w:rPr>
        <w:t>–</w:t>
      </w:r>
      <w:r w:rsidR="008E588A">
        <w:rPr>
          <w:rFonts w:hint="cs"/>
          <w:rtl/>
        </w:rPr>
        <w:t xml:space="preserve"> </w:t>
      </w:r>
      <w:r>
        <w:rPr>
          <w:rFonts w:hint="cs"/>
          <w:rtl/>
        </w:rPr>
        <w:t xml:space="preserve">לשנות </w:t>
      </w:r>
      <w:bookmarkStart w:id="3896" w:name="_ETM_Q1_9766462"/>
      <w:bookmarkEnd w:id="3896"/>
      <w:r>
        <w:rPr>
          <w:rFonts w:hint="cs"/>
          <w:rtl/>
        </w:rPr>
        <w:t xml:space="preserve">את צביון המדינה ואם רוצים לפתוח פה את החוזה החברתי </w:t>
      </w:r>
      <w:bookmarkStart w:id="3897" w:name="_ETM_Q1_9769621"/>
      <w:bookmarkEnd w:id="3897"/>
      <w:r>
        <w:rPr>
          <w:rFonts w:hint="cs"/>
          <w:rtl/>
        </w:rPr>
        <w:t>שעל בסיסו קמנו, בואו נ</w:t>
      </w:r>
      <w:r w:rsidR="008E588A">
        <w:rPr>
          <w:rFonts w:hint="cs"/>
          <w:rtl/>
        </w:rPr>
        <w:t xml:space="preserve">שים את תפוח האדמה הלוהט </w:t>
      </w:r>
      <w:bookmarkStart w:id="3898" w:name="_ETM_Q1_9777713"/>
      <w:bookmarkEnd w:id="3898"/>
      <w:r w:rsidR="008E588A">
        <w:rPr>
          <w:rFonts w:hint="cs"/>
          <w:rtl/>
        </w:rPr>
        <w:t>הזה על השולחן כי זו האמת.</w:t>
      </w:r>
    </w:p>
    <w:p w:rsidR="008E588A" w:rsidRDefault="008E588A" w:rsidP="008E588A">
      <w:pPr>
        <w:rPr>
          <w:rtl/>
        </w:rPr>
      </w:pPr>
      <w:bookmarkStart w:id="3899" w:name="_ETM_Q1_9781110"/>
      <w:bookmarkStart w:id="3900" w:name="_ETM_Q1_9781177"/>
      <w:bookmarkEnd w:id="3899"/>
      <w:bookmarkEnd w:id="3900"/>
    </w:p>
    <w:p w:rsidR="008E588A" w:rsidRDefault="00D07B69" w:rsidP="00D07B69">
      <w:pPr>
        <w:rPr>
          <w:rtl/>
        </w:rPr>
      </w:pPr>
      <w:bookmarkStart w:id="3901" w:name="_ETM_Q1_9781250"/>
      <w:bookmarkStart w:id="3902" w:name="_ETM_Q1_9781303"/>
      <w:bookmarkEnd w:id="3901"/>
      <w:bookmarkEnd w:id="3902"/>
      <w:r>
        <w:rPr>
          <w:rFonts w:hint="cs"/>
          <w:rtl/>
        </w:rPr>
        <w:t xml:space="preserve">דבר אחד </w:t>
      </w:r>
      <w:r w:rsidR="008E588A">
        <w:rPr>
          <w:rFonts w:hint="cs"/>
          <w:rtl/>
        </w:rPr>
        <w:t>לסיום, כב</w:t>
      </w:r>
      <w:r>
        <w:rPr>
          <w:rFonts w:hint="cs"/>
          <w:rtl/>
        </w:rPr>
        <w:t>ו</w:t>
      </w:r>
      <w:r w:rsidR="008E588A">
        <w:rPr>
          <w:rFonts w:hint="cs"/>
          <w:rtl/>
        </w:rPr>
        <w:t xml:space="preserve">ד היושב-ראש, רק שתדע </w:t>
      </w:r>
      <w:bookmarkStart w:id="3903" w:name="_ETM_Q1_9785120"/>
      <w:bookmarkEnd w:id="3903"/>
      <w:r>
        <w:rPr>
          <w:rFonts w:hint="cs"/>
          <w:rtl/>
        </w:rPr>
        <w:t>שאם תיאורטית יום אח</w:t>
      </w:r>
      <w:r w:rsidR="008E588A">
        <w:rPr>
          <w:rFonts w:hint="cs"/>
          <w:rtl/>
        </w:rPr>
        <w:t xml:space="preserve">ד יגיע ראש הממשלה </w:t>
      </w:r>
      <w:r>
        <w:rPr>
          <w:rFonts w:hint="cs"/>
          <w:rtl/>
        </w:rPr>
        <w:t xml:space="preserve">להסדר טיעון באשר למשפטו, </w:t>
      </w:r>
      <w:r w:rsidR="008E588A">
        <w:rPr>
          <w:rFonts w:hint="cs"/>
          <w:rtl/>
        </w:rPr>
        <w:t xml:space="preserve">כל </w:t>
      </w:r>
      <w:proofErr w:type="spellStart"/>
      <w:r w:rsidR="008E588A">
        <w:rPr>
          <w:rFonts w:hint="cs"/>
          <w:rtl/>
        </w:rPr>
        <w:t>הד</w:t>
      </w:r>
      <w:r>
        <w:rPr>
          <w:rFonts w:hint="cs"/>
          <w:rtl/>
        </w:rPr>
        <w:t>ו</w:t>
      </w:r>
      <w:r w:rsidR="008E588A">
        <w:rPr>
          <w:rFonts w:hint="cs"/>
          <w:rtl/>
        </w:rPr>
        <w:t>ונים</w:t>
      </w:r>
      <w:proofErr w:type="spellEnd"/>
      <w:r w:rsidR="008E588A">
        <w:rPr>
          <w:rFonts w:hint="cs"/>
          <w:rtl/>
        </w:rPr>
        <w:t xml:space="preserve"> הללו </w:t>
      </w:r>
      <w:bookmarkStart w:id="3904" w:name="_ETM_Q1_9792391"/>
      <w:bookmarkEnd w:id="3904"/>
      <w:r w:rsidR="008E588A">
        <w:rPr>
          <w:rFonts w:hint="cs"/>
          <w:rtl/>
        </w:rPr>
        <w:t xml:space="preserve">ייפסקו. יודע למה? כי הוא עושה את זה רק מתוך </w:t>
      </w:r>
      <w:bookmarkStart w:id="3905" w:name="_ETM_Q1_9797435"/>
      <w:bookmarkEnd w:id="3905"/>
      <w:r w:rsidR="008E588A">
        <w:rPr>
          <w:rFonts w:hint="cs"/>
          <w:rtl/>
        </w:rPr>
        <w:t xml:space="preserve">האינטרס שלו. </w:t>
      </w:r>
      <w:r>
        <w:rPr>
          <w:rFonts w:hint="cs"/>
          <w:rtl/>
        </w:rPr>
        <w:t xml:space="preserve">הוא </w:t>
      </w:r>
      <w:r w:rsidR="008E588A">
        <w:rPr>
          <w:rFonts w:hint="cs"/>
          <w:rtl/>
        </w:rPr>
        <w:t>לא מאמין בא</w:t>
      </w:r>
      <w:r>
        <w:rPr>
          <w:rFonts w:hint="cs"/>
          <w:rtl/>
        </w:rPr>
        <w:t>ידיא</w:t>
      </w:r>
      <w:r w:rsidR="008E588A">
        <w:rPr>
          <w:rFonts w:hint="cs"/>
          <w:rtl/>
        </w:rPr>
        <w:t xml:space="preserve">ולוגיה שלכם. </w:t>
      </w:r>
      <w:r>
        <w:rPr>
          <w:rFonts w:hint="cs"/>
          <w:rtl/>
        </w:rPr>
        <w:t xml:space="preserve">אתם תיזרקו בצד הדרך ברגע שהוא ישיג לעצמו את התנאים </w:t>
      </w:r>
      <w:bookmarkStart w:id="3906" w:name="_ETM_Q1_9803991"/>
      <w:bookmarkEnd w:id="3906"/>
      <w:r>
        <w:rPr>
          <w:rFonts w:hint="cs"/>
          <w:rtl/>
        </w:rPr>
        <w:t xml:space="preserve">המשפטיים </w:t>
      </w:r>
      <w:r w:rsidR="008E588A">
        <w:rPr>
          <w:rFonts w:hint="cs"/>
          <w:rtl/>
        </w:rPr>
        <w:t>ויוציא לעצמו פטור מכלא</w:t>
      </w:r>
      <w:r>
        <w:rPr>
          <w:rFonts w:hint="cs"/>
          <w:rtl/>
        </w:rPr>
        <w:t xml:space="preserve"> ויוכל להמשיך בחייו בשקט</w:t>
      </w:r>
      <w:r w:rsidR="008E588A">
        <w:rPr>
          <w:rFonts w:hint="cs"/>
          <w:rtl/>
        </w:rPr>
        <w:t xml:space="preserve">. </w:t>
      </w:r>
      <w:bookmarkStart w:id="3907" w:name="_ETM_Q1_9810064"/>
      <w:bookmarkEnd w:id="3907"/>
      <w:r w:rsidR="008E588A">
        <w:rPr>
          <w:rFonts w:hint="cs"/>
          <w:rtl/>
        </w:rPr>
        <w:t xml:space="preserve">זה מה שמניע אותו </w:t>
      </w:r>
      <w:r>
        <w:rPr>
          <w:rFonts w:hint="cs"/>
          <w:rtl/>
        </w:rPr>
        <w:t xml:space="preserve">בסוף </w:t>
      </w:r>
      <w:r w:rsidR="008E588A">
        <w:rPr>
          <w:rFonts w:hint="cs"/>
          <w:rtl/>
        </w:rPr>
        <w:t>ואת זה גם אתם יודעים. תודה.</w:t>
      </w:r>
    </w:p>
    <w:p w:rsidR="008E588A" w:rsidRDefault="008E588A" w:rsidP="008E588A">
      <w:pPr>
        <w:rPr>
          <w:rtl/>
        </w:rPr>
      </w:pPr>
      <w:bookmarkStart w:id="3908" w:name="_ETM_Q1_9815288"/>
      <w:bookmarkStart w:id="3909" w:name="_ETM_Q1_9815341"/>
      <w:bookmarkEnd w:id="3908"/>
      <w:bookmarkEnd w:id="3909"/>
    </w:p>
    <w:p w:rsidR="008E588A" w:rsidRDefault="008E588A" w:rsidP="008E588A">
      <w:pPr>
        <w:pStyle w:val="af6"/>
        <w:keepNext/>
        <w:rPr>
          <w:rtl/>
        </w:rPr>
      </w:pPr>
      <w:bookmarkStart w:id="3910" w:name="ET_yor_6157_396"/>
      <w:r w:rsidRPr="008E588A">
        <w:rPr>
          <w:rStyle w:val="TagStyle"/>
          <w:rtl/>
        </w:rPr>
        <w:t xml:space="preserve"> &lt;&lt; יור &gt;&gt; </w:t>
      </w:r>
      <w:r>
        <w:rPr>
          <w:rtl/>
        </w:rPr>
        <w:t xml:space="preserve">היו"ר שמחה </w:t>
      </w:r>
      <w:proofErr w:type="spellStart"/>
      <w:r>
        <w:rPr>
          <w:rtl/>
        </w:rPr>
        <w:t>רוטמן</w:t>
      </w:r>
      <w:proofErr w:type="spellEnd"/>
      <w:r>
        <w:rPr>
          <w:rtl/>
        </w:rPr>
        <w:t>:</w:t>
      </w:r>
      <w:r w:rsidRPr="008E588A">
        <w:rPr>
          <w:rStyle w:val="TagStyle"/>
          <w:rtl/>
        </w:rPr>
        <w:t xml:space="preserve"> &lt;&lt; יור &gt;&gt;</w:t>
      </w:r>
      <w:r>
        <w:rPr>
          <w:rtl/>
        </w:rPr>
        <w:t xml:space="preserve">   </w:t>
      </w:r>
      <w:bookmarkEnd w:id="3910"/>
    </w:p>
    <w:p w:rsidR="008E588A" w:rsidRDefault="008E588A" w:rsidP="008E588A">
      <w:pPr>
        <w:pStyle w:val="KeepWithNext"/>
        <w:rPr>
          <w:rtl/>
        </w:rPr>
      </w:pPr>
    </w:p>
    <w:p w:rsidR="008E588A" w:rsidRDefault="008E588A" w:rsidP="008E588A">
      <w:pPr>
        <w:rPr>
          <w:rtl/>
        </w:rPr>
      </w:pPr>
      <w:bookmarkStart w:id="3911" w:name="_ETM_Q1_9815742"/>
      <w:bookmarkEnd w:id="3911"/>
      <w:r>
        <w:rPr>
          <w:rFonts w:hint="cs"/>
          <w:rtl/>
        </w:rPr>
        <w:t xml:space="preserve">אני </w:t>
      </w:r>
      <w:bookmarkStart w:id="3912" w:name="_ETM_Q1_9816223"/>
      <w:bookmarkEnd w:id="3912"/>
      <w:r>
        <w:rPr>
          <w:rFonts w:hint="cs"/>
          <w:rtl/>
        </w:rPr>
        <w:t xml:space="preserve">חושב שאת טועה אבל הדבר היחיד שישמח אותי </w:t>
      </w:r>
      <w:r w:rsidR="00D07B69">
        <w:rPr>
          <w:rFonts w:hint="cs"/>
          <w:rtl/>
        </w:rPr>
        <w:t xml:space="preserve">אם יום אחד בנימין נתניהו יחדל </w:t>
      </w:r>
      <w:r>
        <w:rPr>
          <w:rFonts w:hint="cs"/>
          <w:rtl/>
        </w:rPr>
        <w:t xml:space="preserve">מלתמוך בהצעות </w:t>
      </w:r>
      <w:bookmarkStart w:id="3913" w:name="_ETM_Q1_9822415"/>
      <w:bookmarkEnd w:id="3913"/>
      <w:r>
        <w:rPr>
          <w:rFonts w:hint="cs"/>
          <w:rtl/>
        </w:rPr>
        <w:t xml:space="preserve">החוק האלה, </w:t>
      </w:r>
      <w:r w:rsidR="00D07B69">
        <w:rPr>
          <w:rFonts w:hint="cs"/>
          <w:rtl/>
        </w:rPr>
        <w:t xml:space="preserve">אני בטוח שאתם אוטומטית תתמכו בהן אז </w:t>
      </w:r>
      <w:bookmarkStart w:id="3914" w:name="_ETM_Q1_9827172"/>
      <w:bookmarkEnd w:id="3914"/>
      <w:r>
        <w:rPr>
          <w:rFonts w:hint="cs"/>
          <w:rtl/>
        </w:rPr>
        <w:t>לפחות אותך אצליח לשכנע.</w:t>
      </w:r>
    </w:p>
    <w:p w:rsidR="008E588A" w:rsidRDefault="008E588A" w:rsidP="008E588A">
      <w:pPr>
        <w:rPr>
          <w:rtl/>
        </w:rPr>
      </w:pPr>
      <w:bookmarkStart w:id="3915" w:name="_ETM_Q1_9827919"/>
      <w:bookmarkStart w:id="3916" w:name="_ETM_Q1_9827997"/>
      <w:bookmarkEnd w:id="3915"/>
      <w:bookmarkEnd w:id="3916"/>
    </w:p>
    <w:p w:rsidR="008E588A" w:rsidRDefault="008E588A" w:rsidP="008E588A">
      <w:pPr>
        <w:pStyle w:val="-"/>
        <w:keepNext/>
        <w:rPr>
          <w:rtl/>
        </w:rPr>
      </w:pPr>
      <w:bookmarkStart w:id="3917" w:name="ET_speakercontinue_5783_397"/>
      <w:r w:rsidRPr="008E588A">
        <w:rPr>
          <w:rStyle w:val="TagStyle"/>
          <w:rtl/>
        </w:rPr>
        <w:t xml:space="preserve"> &lt;&lt; דובר_המשך &gt;&gt; </w:t>
      </w:r>
      <w:r>
        <w:rPr>
          <w:rtl/>
        </w:rPr>
        <w:t>מירב כהן (יש עתיד):</w:t>
      </w:r>
      <w:r w:rsidRPr="008E588A">
        <w:rPr>
          <w:rStyle w:val="TagStyle"/>
          <w:rtl/>
        </w:rPr>
        <w:t xml:space="preserve"> &lt;&lt; דובר_המשך &gt;&gt;</w:t>
      </w:r>
      <w:r>
        <w:rPr>
          <w:rtl/>
        </w:rPr>
        <w:t xml:space="preserve">   </w:t>
      </w:r>
      <w:bookmarkEnd w:id="3917"/>
    </w:p>
    <w:p w:rsidR="008E588A" w:rsidRDefault="008E588A" w:rsidP="008E588A">
      <w:pPr>
        <w:pStyle w:val="KeepWithNext"/>
        <w:rPr>
          <w:rtl/>
        </w:rPr>
      </w:pPr>
    </w:p>
    <w:p w:rsidR="008E588A" w:rsidRDefault="00D07B69" w:rsidP="00D07B69">
      <w:pPr>
        <w:rPr>
          <w:rtl/>
        </w:rPr>
      </w:pPr>
      <w:bookmarkStart w:id="3918" w:name="_ETM_Q1_9828406"/>
      <w:bookmarkEnd w:id="3918"/>
      <w:r>
        <w:rPr>
          <w:rFonts w:hint="cs"/>
          <w:rtl/>
        </w:rPr>
        <w:t>לא. ההצ</w:t>
      </w:r>
      <w:r w:rsidR="008E588A">
        <w:rPr>
          <w:rFonts w:hint="cs"/>
          <w:rtl/>
        </w:rPr>
        <w:t xml:space="preserve">עות האלה שעל </w:t>
      </w:r>
      <w:bookmarkStart w:id="3919" w:name="_ETM_Q1_9830994"/>
      <w:bookmarkEnd w:id="3919"/>
      <w:r w:rsidR="008E588A">
        <w:rPr>
          <w:rFonts w:hint="cs"/>
          <w:rtl/>
        </w:rPr>
        <w:t xml:space="preserve">כל אחת מהן אפשר </w:t>
      </w:r>
      <w:r>
        <w:rPr>
          <w:rFonts w:hint="cs"/>
          <w:rtl/>
        </w:rPr>
        <w:t xml:space="preserve">היה </w:t>
      </w:r>
      <w:r w:rsidR="008E588A">
        <w:rPr>
          <w:rFonts w:hint="cs"/>
          <w:rtl/>
        </w:rPr>
        <w:t xml:space="preserve">לקיים </w:t>
      </w:r>
      <w:r>
        <w:rPr>
          <w:rFonts w:hint="cs"/>
          <w:rtl/>
        </w:rPr>
        <w:t xml:space="preserve">דיון מלומד </w:t>
      </w:r>
      <w:r w:rsidR="008E588A">
        <w:rPr>
          <w:rtl/>
        </w:rPr>
        <w:t>–</w:t>
      </w:r>
      <w:r w:rsidR="008E588A">
        <w:rPr>
          <w:rFonts w:hint="cs"/>
          <w:rtl/>
        </w:rPr>
        <w:t xml:space="preserve"> ואני מעריכה שאתה לפחות </w:t>
      </w:r>
      <w:bookmarkStart w:id="3920" w:name="_ETM_Q1_9837610"/>
      <w:bookmarkEnd w:id="3920"/>
      <w:r w:rsidR="008E588A">
        <w:rPr>
          <w:rFonts w:hint="cs"/>
          <w:rtl/>
        </w:rPr>
        <w:t>בא ממקום אידיאולוגי. לא מסכימה עם האידיאולוגיה ש</w:t>
      </w:r>
      <w:r>
        <w:rPr>
          <w:rFonts w:hint="cs"/>
          <w:rtl/>
        </w:rPr>
        <w:t>ל</w:t>
      </w:r>
      <w:r w:rsidR="008E588A">
        <w:rPr>
          <w:rFonts w:hint="cs"/>
          <w:rtl/>
        </w:rPr>
        <w:t>ך.</w:t>
      </w:r>
    </w:p>
    <w:p w:rsidR="008E588A" w:rsidRDefault="008E588A" w:rsidP="008E588A">
      <w:pPr>
        <w:rPr>
          <w:rtl/>
        </w:rPr>
      </w:pPr>
      <w:bookmarkStart w:id="3921" w:name="_ETM_Q1_9846440"/>
      <w:bookmarkStart w:id="3922" w:name="_ETM_Q1_9846506"/>
      <w:bookmarkEnd w:id="3921"/>
      <w:bookmarkEnd w:id="3922"/>
    </w:p>
    <w:p w:rsidR="008E588A" w:rsidRDefault="008E588A" w:rsidP="008E588A">
      <w:pPr>
        <w:pStyle w:val="af6"/>
        <w:keepNext/>
        <w:rPr>
          <w:rtl/>
        </w:rPr>
      </w:pPr>
      <w:bookmarkStart w:id="3923" w:name="ET_yor_6157_398"/>
      <w:r w:rsidRPr="008E588A">
        <w:rPr>
          <w:rStyle w:val="TagStyle"/>
          <w:rtl/>
        </w:rPr>
        <w:t xml:space="preserve"> &lt;&lt; יור &gt;&gt; </w:t>
      </w:r>
      <w:r>
        <w:rPr>
          <w:rtl/>
        </w:rPr>
        <w:t xml:space="preserve">היו"ר שמחה </w:t>
      </w:r>
      <w:proofErr w:type="spellStart"/>
      <w:r>
        <w:rPr>
          <w:rtl/>
        </w:rPr>
        <w:t>רוטמן</w:t>
      </w:r>
      <w:proofErr w:type="spellEnd"/>
      <w:r>
        <w:rPr>
          <w:rtl/>
        </w:rPr>
        <w:t>:</w:t>
      </w:r>
      <w:r w:rsidRPr="008E588A">
        <w:rPr>
          <w:rStyle w:val="TagStyle"/>
          <w:rtl/>
        </w:rPr>
        <w:t xml:space="preserve"> &lt;&lt; יור &gt;&gt;</w:t>
      </w:r>
      <w:r>
        <w:rPr>
          <w:rtl/>
        </w:rPr>
        <w:t xml:space="preserve">   </w:t>
      </w:r>
      <w:bookmarkEnd w:id="3923"/>
    </w:p>
    <w:p w:rsidR="008E588A" w:rsidRDefault="008E588A" w:rsidP="008E588A">
      <w:pPr>
        <w:pStyle w:val="KeepWithNext"/>
        <w:rPr>
          <w:rtl/>
        </w:rPr>
      </w:pPr>
    </w:p>
    <w:p w:rsidR="00D07B69" w:rsidRDefault="00D07B69" w:rsidP="00D07B69">
      <w:pPr>
        <w:rPr>
          <w:rtl/>
        </w:rPr>
      </w:pPr>
      <w:bookmarkStart w:id="3924" w:name="_ETM_Q1_9846920"/>
      <w:bookmarkEnd w:id="3924"/>
      <w:r>
        <w:rPr>
          <w:rFonts w:hint="cs"/>
          <w:rtl/>
        </w:rPr>
        <w:t xml:space="preserve">גם יאיר לפיד אמר שמקום שבו בית </w:t>
      </w:r>
      <w:bookmarkStart w:id="3925" w:name="_ETM_Q1_9838728"/>
      <w:bookmarkEnd w:id="3925"/>
      <w:r>
        <w:rPr>
          <w:rFonts w:hint="cs"/>
          <w:rtl/>
        </w:rPr>
        <w:t xml:space="preserve">המשפט פועל- - - </w:t>
      </w:r>
      <w:bookmarkStart w:id="3926" w:name="_ETM_Q1_9844446"/>
      <w:bookmarkStart w:id="3927" w:name="_ETM_Q1_9844545"/>
      <w:bookmarkEnd w:id="3926"/>
      <w:bookmarkEnd w:id="3927"/>
    </w:p>
    <w:p w:rsidR="00D07B69" w:rsidRDefault="00D07B69" w:rsidP="00D07B69">
      <w:pPr>
        <w:rPr>
          <w:rtl/>
        </w:rPr>
      </w:pPr>
    </w:p>
    <w:p w:rsidR="00D07B69" w:rsidRDefault="00D07B69" w:rsidP="00D07B69">
      <w:pPr>
        <w:pStyle w:val="a4"/>
        <w:keepNext/>
        <w:rPr>
          <w:rtl/>
        </w:rPr>
      </w:pPr>
      <w:bookmarkStart w:id="3928" w:name="ET_speaker_5783_526"/>
      <w:r w:rsidRPr="00D07B69">
        <w:rPr>
          <w:rStyle w:val="TagStyle"/>
          <w:rtl/>
        </w:rPr>
        <w:t xml:space="preserve"> &lt;&lt; דובר &gt;&gt; </w:t>
      </w:r>
      <w:r>
        <w:rPr>
          <w:rtl/>
        </w:rPr>
        <w:t>מירב כהן (יש עתיד):</w:t>
      </w:r>
      <w:r w:rsidRPr="00D07B69">
        <w:rPr>
          <w:rStyle w:val="TagStyle"/>
          <w:rtl/>
        </w:rPr>
        <w:t xml:space="preserve"> &lt;&lt; דובר &gt;&gt;</w:t>
      </w:r>
      <w:r>
        <w:rPr>
          <w:rtl/>
        </w:rPr>
        <w:t xml:space="preserve">   </w:t>
      </w:r>
      <w:bookmarkEnd w:id="3928"/>
    </w:p>
    <w:p w:rsidR="00D07B69" w:rsidRDefault="00D07B69" w:rsidP="00D07B69">
      <w:pPr>
        <w:pStyle w:val="KeepWithNext"/>
        <w:rPr>
          <w:rtl/>
        </w:rPr>
      </w:pPr>
    </w:p>
    <w:p w:rsidR="00D07B69" w:rsidRDefault="00D07B69" w:rsidP="008E588A">
      <w:pPr>
        <w:rPr>
          <w:rtl/>
        </w:rPr>
      </w:pPr>
      <w:bookmarkStart w:id="3929" w:name="_ETM_Q1_9844696"/>
      <w:bookmarkStart w:id="3930" w:name="_ETM_Q1_9844762"/>
      <w:bookmarkEnd w:id="3929"/>
      <w:bookmarkEnd w:id="3930"/>
      <w:r>
        <w:rPr>
          <w:rFonts w:hint="cs"/>
          <w:rtl/>
        </w:rPr>
        <w:t>לא ככה. צריך לתקן, לא ככה. לא לרמוס.</w:t>
      </w:r>
    </w:p>
    <w:p w:rsidR="00D07B69" w:rsidRDefault="00D07B69" w:rsidP="008E588A">
      <w:pPr>
        <w:rPr>
          <w:rtl/>
        </w:rPr>
      </w:pPr>
      <w:bookmarkStart w:id="3931" w:name="_ETM_Q1_9844388"/>
      <w:bookmarkStart w:id="3932" w:name="_ETM_Q1_9844497"/>
      <w:bookmarkEnd w:id="3931"/>
      <w:bookmarkEnd w:id="3932"/>
    </w:p>
    <w:p w:rsidR="00D07B69" w:rsidRDefault="00D07B69" w:rsidP="00D07B69">
      <w:pPr>
        <w:pStyle w:val="af6"/>
        <w:keepNext/>
        <w:rPr>
          <w:rtl/>
        </w:rPr>
      </w:pPr>
      <w:bookmarkStart w:id="3933" w:name="ET_yor_6157_527"/>
      <w:r w:rsidRPr="00D07B69">
        <w:rPr>
          <w:rStyle w:val="TagStyle"/>
          <w:rtl/>
        </w:rPr>
        <w:t xml:space="preserve"> &lt;&lt; יור &gt;&gt; </w:t>
      </w:r>
      <w:r>
        <w:rPr>
          <w:rtl/>
        </w:rPr>
        <w:t xml:space="preserve">היו"ר שמחה </w:t>
      </w:r>
      <w:proofErr w:type="spellStart"/>
      <w:r>
        <w:rPr>
          <w:rtl/>
        </w:rPr>
        <w:t>רוטמן</w:t>
      </w:r>
      <w:proofErr w:type="spellEnd"/>
      <w:r>
        <w:rPr>
          <w:rtl/>
        </w:rPr>
        <w:t>:</w:t>
      </w:r>
      <w:r w:rsidRPr="00D07B69">
        <w:rPr>
          <w:rStyle w:val="TagStyle"/>
          <w:rtl/>
        </w:rPr>
        <w:t xml:space="preserve"> &lt;&lt; יור &gt;&gt;</w:t>
      </w:r>
      <w:r>
        <w:rPr>
          <w:rtl/>
        </w:rPr>
        <w:t xml:space="preserve">   </w:t>
      </w:r>
      <w:bookmarkEnd w:id="3933"/>
    </w:p>
    <w:p w:rsidR="00D07B69" w:rsidRDefault="00D07B69" w:rsidP="00D07B69">
      <w:pPr>
        <w:pStyle w:val="KeepWithNext"/>
        <w:rPr>
          <w:rtl/>
        </w:rPr>
      </w:pPr>
    </w:p>
    <w:p w:rsidR="008E588A" w:rsidRDefault="00365E11" w:rsidP="008E588A">
      <w:pPr>
        <w:rPr>
          <w:rtl/>
        </w:rPr>
      </w:pPr>
      <w:bookmarkStart w:id="3934" w:name="_ETM_Q1_9845338"/>
      <w:bookmarkStart w:id="3935" w:name="_ETM_Q1_9844882"/>
      <w:bookmarkStart w:id="3936" w:name="_ETM_Q1_9844942"/>
      <w:bookmarkEnd w:id="3934"/>
      <w:bookmarkEnd w:id="3935"/>
      <w:bookmarkEnd w:id="3936"/>
      <w:r>
        <w:rPr>
          <w:rFonts w:hint="cs"/>
          <w:rtl/>
        </w:rPr>
        <w:t xml:space="preserve">קובע על פי מבחן האדם הסביר זה דבר לא </w:t>
      </w:r>
      <w:bookmarkStart w:id="3937" w:name="_ETM_Q1_9845739"/>
      <w:bookmarkEnd w:id="3937"/>
      <w:r>
        <w:rPr>
          <w:rFonts w:hint="cs"/>
          <w:rtl/>
        </w:rPr>
        <w:t xml:space="preserve">דמוקרטי, </w:t>
      </w:r>
      <w:r w:rsidR="008E588A">
        <w:rPr>
          <w:rFonts w:hint="cs"/>
          <w:rtl/>
        </w:rPr>
        <w:t>אבל בסדר.</w:t>
      </w:r>
    </w:p>
    <w:p w:rsidR="008E588A" w:rsidRDefault="008E588A" w:rsidP="008E588A">
      <w:pPr>
        <w:rPr>
          <w:rtl/>
        </w:rPr>
      </w:pPr>
      <w:bookmarkStart w:id="3938" w:name="_ETM_Q1_9848650"/>
      <w:bookmarkStart w:id="3939" w:name="_ETM_Q1_9848705"/>
      <w:bookmarkEnd w:id="3938"/>
      <w:bookmarkEnd w:id="3939"/>
    </w:p>
    <w:p w:rsidR="008E588A" w:rsidRDefault="008E588A" w:rsidP="008E588A">
      <w:pPr>
        <w:pStyle w:val="-"/>
        <w:keepNext/>
        <w:rPr>
          <w:rtl/>
        </w:rPr>
      </w:pPr>
      <w:bookmarkStart w:id="3940" w:name="ET_speakercontinue_5783_399"/>
      <w:r w:rsidRPr="008E588A">
        <w:rPr>
          <w:rStyle w:val="TagStyle"/>
          <w:rtl/>
        </w:rPr>
        <w:t xml:space="preserve"> &lt;&lt; דובר_המשך &gt;&gt; </w:t>
      </w:r>
      <w:r>
        <w:rPr>
          <w:rtl/>
        </w:rPr>
        <w:t>מירב כהן (יש עתיד):</w:t>
      </w:r>
      <w:r w:rsidRPr="008E588A">
        <w:rPr>
          <w:rStyle w:val="TagStyle"/>
          <w:rtl/>
        </w:rPr>
        <w:t xml:space="preserve"> &lt;&lt; דובר_המשך &gt;&gt;</w:t>
      </w:r>
      <w:r>
        <w:rPr>
          <w:rtl/>
        </w:rPr>
        <w:t xml:space="preserve">   </w:t>
      </w:r>
      <w:bookmarkEnd w:id="3940"/>
    </w:p>
    <w:p w:rsidR="008E588A" w:rsidRDefault="008E588A" w:rsidP="008E588A">
      <w:pPr>
        <w:pStyle w:val="KeepWithNext"/>
        <w:rPr>
          <w:rtl/>
        </w:rPr>
      </w:pPr>
    </w:p>
    <w:p w:rsidR="008E588A" w:rsidRDefault="00365E11" w:rsidP="00365E11">
      <w:pPr>
        <w:rPr>
          <w:rtl/>
        </w:rPr>
      </w:pPr>
      <w:bookmarkStart w:id="3941" w:name="_ETM_Q1_9849198"/>
      <w:bookmarkEnd w:id="3941"/>
      <w:r>
        <w:rPr>
          <w:rFonts w:hint="cs"/>
          <w:rtl/>
        </w:rPr>
        <w:t xml:space="preserve">לא לגמור את בית המשפט. </w:t>
      </w:r>
      <w:r w:rsidR="008E588A">
        <w:rPr>
          <w:rFonts w:hint="cs"/>
          <w:rtl/>
        </w:rPr>
        <w:t xml:space="preserve">כל מערכת </w:t>
      </w:r>
      <w:bookmarkStart w:id="3942" w:name="_ETM_Q1_9850273"/>
      <w:bookmarkEnd w:id="3942"/>
      <w:r w:rsidR="008E588A">
        <w:rPr>
          <w:rFonts w:hint="cs"/>
          <w:rtl/>
        </w:rPr>
        <w:t>צי</w:t>
      </w:r>
      <w:r>
        <w:rPr>
          <w:rFonts w:hint="cs"/>
          <w:rtl/>
        </w:rPr>
        <w:t>בורית</w:t>
      </w:r>
      <w:r w:rsidR="008E588A">
        <w:rPr>
          <w:rFonts w:hint="cs"/>
          <w:rtl/>
        </w:rPr>
        <w:t xml:space="preserve"> אפשר לתקן. </w:t>
      </w:r>
      <w:r>
        <w:rPr>
          <w:rFonts w:hint="cs"/>
          <w:rtl/>
        </w:rPr>
        <w:t xml:space="preserve">כל מערכת. </w:t>
      </w:r>
      <w:r w:rsidR="008E588A">
        <w:rPr>
          <w:rFonts w:hint="cs"/>
          <w:rtl/>
        </w:rPr>
        <w:t>את הממשלה אפשר לתקן, א</w:t>
      </w:r>
      <w:r>
        <w:rPr>
          <w:rFonts w:hint="cs"/>
          <w:rtl/>
        </w:rPr>
        <w:t>ת הכנסת</w:t>
      </w:r>
      <w:r w:rsidR="008E588A">
        <w:rPr>
          <w:rFonts w:hint="cs"/>
          <w:rtl/>
        </w:rPr>
        <w:t xml:space="preserve">. זה </w:t>
      </w:r>
      <w:bookmarkStart w:id="3943" w:name="_ETM_Q1_9856546"/>
      <w:bookmarkEnd w:id="3943"/>
      <w:r w:rsidR="008E588A">
        <w:rPr>
          <w:rFonts w:hint="cs"/>
          <w:rtl/>
        </w:rPr>
        <w:t xml:space="preserve">שאנו קובעים את תנאי השכר של עצמנו זה בסדר? </w:t>
      </w:r>
      <w:r>
        <w:rPr>
          <w:rFonts w:hint="cs"/>
          <w:rtl/>
        </w:rPr>
        <w:t xml:space="preserve">אז מה, </w:t>
      </w:r>
      <w:bookmarkStart w:id="3944" w:name="_ETM_Q1_9858584"/>
      <w:bookmarkEnd w:id="3944"/>
      <w:r w:rsidR="008E588A">
        <w:rPr>
          <w:rFonts w:hint="cs"/>
          <w:rtl/>
        </w:rPr>
        <w:t xml:space="preserve">אז </w:t>
      </w:r>
      <w:bookmarkStart w:id="3945" w:name="_ETM_Q1_9862331"/>
      <w:bookmarkEnd w:id="3945"/>
      <w:r>
        <w:rPr>
          <w:rFonts w:hint="cs"/>
          <w:rtl/>
        </w:rPr>
        <w:t>נרמוס את כל הכנסת ו</w:t>
      </w:r>
      <w:r w:rsidR="008E588A">
        <w:rPr>
          <w:rFonts w:hint="cs"/>
          <w:rtl/>
        </w:rPr>
        <w:t xml:space="preserve">נהפוך את כולם למושחתים? לא. כל מערכת ציבורית יש מקום </w:t>
      </w:r>
      <w:bookmarkStart w:id="3946" w:name="_ETM_Q1_9869030"/>
      <w:bookmarkEnd w:id="3946"/>
      <w:r w:rsidR="008E588A">
        <w:rPr>
          <w:rFonts w:hint="cs"/>
          <w:rtl/>
        </w:rPr>
        <w:t>לתקן אבל לא לרמוס</w:t>
      </w:r>
      <w:r>
        <w:rPr>
          <w:rFonts w:hint="cs"/>
          <w:rtl/>
        </w:rPr>
        <w:t>, ובכל מערכת אפשר למצוא אלף דברי</w:t>
      </w:r>
      <w:r w:rsidR="008E588A">
        <w:rPr>
          <w:rFonts w:hint="cs"/>
          <w:rtl/>
        </w:rPr>
        <w:t>ם</w:t>
      </w:r>
      <w:bookmarkStart w:id="3947" w:name="_ETM_Q1_9875857"/>
      <w:bookmarkEnd w:id="3947"/>
      <w:r>
        <w:rPr>
          <w:rFonts w:hint="cs"/>
          <w:rtl/>
        </w:rPr>
        <w:t xml:space="preserve"> ש</w:t>
      </w:r>
      <w:r w:rsidR="008E588A">
        <w:rPr>
          <w:rFonts w:hint="cs"/>
          <w:rtl/>
        </w:rPr>
        <w:t xml:space="preserve">לא תקינים. </w:t>
      </w:r>
      <w:r>
        <w:rPr>
          <w:rFonts w:hint="cs"/>
          <w:rtl/>
        </w:rPr>
        <w:t xml:space="preserve">הכוונה פה אינה טהורה כי </w:t>
      </w:r>
      <w:bookmarkStart w:id="3948" w:name="_ETM_Q1_9877760"/>
      <w:bookmarkEnd w:id="3948"/>
      <w:r>
        <w:rPr>
          <w:rFonts w:hint="cs"/>
          <w:rtl/>
        </w:rPr>
        <w:t xml:space="preserve">זה נולד </w:t>
      </w:r>
      <w:r w:rsidR="008E588A">
        <w:rPr>
          <w:rFonts w:hint="cs"/>
          <w:rtl/>
        </w:rPr>
        <w:t xml:space="preserve">בחטא. </w:t>
      </w:r>
      <w:r>
        <w:rPr>
          <w:rFonts w:hint="cs"/>
          <w:rtl/>
        </w:rPr>
        <w:t xml:space="preserve">זה נולד </w:t>
      </w:r>
      <w:r w:rsidR="008E588A">
        <w:rPr>
          <w:rFonts w:hint="cs"/>
          <w:rtl/>
        </w:rPr>
        <w:t xml:space="preserve">באמצעות אדם שיש לו תהליך אישי לכן </w:t>
      </w:r>
      <w:bookmarkStart w:id="3949" w:name="_ETM_Q1_9883574"/>
      <w:bookmarkEnd w:id="3949"/>
      <w:r w:rsidR="008E588A">
        <w:rPr>
          <w:rFonts w:hint="cs"/>
          <w:rtl/>
        </w:rPr>
        <w:t>כל התהליך מזוהם.</w:t>
      </w:r>
    </w:p>
    <w:p w:rsidR="008E588A" w:rsidRDefault="008E588A" w:rsidP="008E588A">
      <w:pPr>
        <w:rPr>
          <w:rtl/>
        </w:rPr>
      </w:pPr>
      <w:bookmarkStart w:id="3950" w:name="_ETM_Q1_9886404"/>
      <w:bookmarkStart w:id="3951" w:name="_ETM_Q1_9886461"/>
      <w:bookmarkEnd w:id="3950"/>
      <w:bookmarkEnd w:id="3951"/>
    </w:p>
    <w:p w:rsidR="008E588A" w:rsidRDefault="008E588A" w:rsidP="008E588A">
      <w:pPr>
        <w:pStyle w:val="af6"/>
        <w:keepNext/>
        <w:rPr>
          <w:rtl/>
        </w:rPr>
      </w:pPr>
      <w:bookmarkStart w:id="3952" w:name="ET_yor_6157_400"/>
      <w:r w:rsidRPr="008E588A">
        <w:rPr>
          <w:rStyle w:val="TagStyle"/>
          <w:rtl/>
        </w:rPr>
        <w:t xml:space="preserve"> &lt;&lt; יור &gt;&gt; </w:t>
      </w:r>
      <w:r>
        <w:rPr>
          <w:rtl/>
        </w:rPr>
        <w:t xml:space="preserve">היו"ר שמחה </w:t>
      </w:r>
      <w:proofErr w:type="spellStart"/>
      <w:r>
        <w:rPr>
          <w:rtl/>
        </w:rPr>
        <w:t>רוטמן</w:t>
      </w:r>
      <w:proofErr w:type="spellEnd"/>
      <w:r>
        <w:rPr>
          <w:rtl/>
        </w:rPr>
        <w:t>:</w:t>
      </w:r>
      <w:r w:rsidRPr="008E588A">
        <w:rPr>
          <w:rStyle w:val="TagStyle"/>
          <w:rtl/>
        </w:rPr>
        <w:t xml:space="preserve"> &lt;&lt; יור &gt;&gt;</w:t>
      </w:r>
      <w:r>
        <w:rPr>
          <w:rtl/>
        </w:rPr>
        <w:t xml:space="preserve">   </w:t>
      </w:r>
      <w:bookmarkEnd w:id="3952"/>
    </w:p>
    <w:p w:rsidR="008E588A" w:rsidRDefault="008E588A" w:rsidP="008E588A">
      <w:pPr>
        <w:pStyle w:val="KeepWithNext"/>
        <w:rPr>
          <w:rtl/>
        </w:rPr>
      </w:pPr>
    </w:p>
    <w:p w:rsidR="00365E11" w:rsidRDefault="00365E11" w:rsidP="00365E11">
      <w:pPr>
        <w:rPr>
          <w:rtl/>
        </w:rPr>
      </w:pPr>
      <w:bookmarkStart w:id="3953" w:name="_ETM_Q1_9886928"/>
      <w:bookmarkEnd w:id="3953"/>
      <w:r>
        <w:rPr>
          <w:rFonts w:hint="cs"/>
          <w:rtl/>
        </w:rPr>
        <w:t>ת</w:t>
      </w:r>
      <w:r w:rsidR="008E588A">
        <w:rPr>
          <w:rFonts w:hint="cs"/>
          <w:rtl/>
        </w:rPr>
        <w:t xml:space="preserve">ודה. לא נשאר לנו זמן לעוד דובר היום. </w:t>
      </w:r>
      <w:bookmarkStart w:id="3954" w:name="_ETM_Q1_9891199"/>
      <w:bookmarkEnd w:id="3954"/>
      <w:r>
        <w:rPr>
          <w:rFonts w:hint="cs"/>
          <w:rtl/>
        </w:rPr>
        <w:t xml:space="preserve">נמשיך את סדר הדוברים ורשימת הדוברים, אלה </w:t>
      </w:r>
      <w:r w:rsidR="008E588A">
        <w:rPr>
          <w:rFonts w:hint="cs"/>
          <w:rtl/>
        </w:rPr>
        <w:t xml:space="preserve">שנרשמו לדיון </w:t>
      </w:r>
      <w:r>
        <w:rPr>
          <w:rFonts w:hint="cs"/>
          <w:rtl/>
        </w:rPr>
        <w:t>ה</w:t>
      </w:r>
      <w:r w:rsidR="008E588A">
        <w:rPr>
          <w:rFonts w:hint="cs"/>
          <w:rtl/>
        </w:rPr>
        <w:t xml:space="preserve">בא </w:t>
      </w:r>
      <w:proofErr w:type="spellStart"/>
      <w:r w:rsidR="008E588A">
        <w:rPr>
          <w:rFonts w:hint="cs"/>
          <w:rtl/>
        </w:rPr>
        <w:t>בעז"ה</w:t>
      </w:r>
      <w:proofErr w:type="spellEnd"/>
      <w:r w:rsidR="008E588A">
        <w:rPr>
          <w:rFonts w:hint="cs"/>
          <w:rtl/>
        </w:rPr>
        <w:t xml:space="preserve"> שיתקיים מחר. </w:t>
      </w:r>
      <w:r w:rsidR="002F480E">
        <w:rPr>
          <w:rFonts w:hint="cs"/>
          <w:rtl/>
        </w:rPr>
        <w:t xml:space="preserve">הישיבה תנוהל מחר </w:t>
      </w:r>
      <w:proofErr w:type="spellStart"/>
      <w:r>
        <w:rPr>
          <w:rFonts w:hint="cs"/>
          <w:rtl/>
        </w:rPr>
        <w:t>בעז"ה</w:t>
      </w:r>
      <w:proofErr w:type="spellEnd"/>
      <w:r>
        <w:rPr>
          <w:rFonts w:hint="cs"/>
          <w:rtl/>
        </w:rPr>
        <w:t xml:space="preserve"> </w:t>
      </w:r>
      <w:r w:rsidR="002F480E">
        <w:rPr>
          <w:rFonts w:hint="cs"/>
          <w:rtl/>
        </w:rPr>
        <w:t xml:space="preserve">על </w:t>
      </w:r>
      <w:bookmarkStart w:id="3955" w:name="_ETM_Q1_9902034"/>
      <w:bookmarkEnd w:id="3955"/>
      <w:r w:rsidR="002F480E">
        <w:rPr>
          <w:rFonts w:hint="cs"/>
          <w:rtl/>
        </w:rPr>
        <w:t>ידי חבר הכנ</w:t>
      </w:r>
      <w:r>
        <w:rPr>
          <w:rFonts w:hint="cs"/>
          <w:rtl/>
        </w:rPr>
        <w:t>סת</w:t>
      </w:r>
      <w:r w:rsidR="002F480E">
        <w:rPr>
          <w:rFonts w:hint="cs"/>
          <w:rtl/>
        </w:rPr>
        <w:t xml:space="preserve"> </w:t>
      </w:r>
      <w:proofErr w:type="spellStart"/>
      <w:r w:rsidR="002F480E">
        <w:rPr>
          <w:rFonts w:hint="cs"/>
          <w:rtl/>
        </w:rPr>
        <w:t>פינדרוס</w:t>
      </w:r>
      <w:proofErr w:type="spellEnd"/>
      <w:r w:rsidR="002F480E">
        <w:rPr>
          <w:rFonts w:hint="cs"/>
          <w:rtl/>
        </w:rPr>
        <w:t xml:space="preserve"> לכל המעוניי</w:t>
      </w:r>
      <w:r>
        <w:rPr>
          <w:rFonts w:hint="cs"/>
          <w:rtl/>
        </w:rPr>
        <w:t>נ</w:t>
      </w:r>
      <w:r w:rsidR="002F480E">
        <w:rPr>
          <w:rFonts w:hint="cs"/>
          <w:rtl/>
        </w:rPr>
        <w:t xml:space="preserve">ים. </w:t>
      </w:r>
      <w:proofErr w:type="spellStart"/>
      <w:r w:rsidR="002F480E">
        <w:rPr>
          <w:rFonts w:hint="cs"/>
          <w:rtl/>
        </w:rPr>
        <w:t>בעז</w:t>
      </w:r>
      <w:r>
        <w:rPr>
          <w:rFonts w:hint="cs"/>
          <w:rtl/>
        </w:rPr>
        <w:t>"</w:t>
      </w:r>
      <w:r w:rsidR="002F480E">
        <w:rPr>
          <w:rFonts w:hint="cs"/>
          <w:rtl/>
        </w:rPr>
        <w:t>ה</w:t>
      </w:r>
      <w:proofErr w:type="spellEnd"/>
      <w:r>
        <w:rPr>
          <w:rFonts w:hint="cs"/>
          <w:rtl/>
        </w:rPr>
        <w:t>,</w:t>
      </w:r>
      <w:r w:rsidR="002F480E">
        <w:rPr>
          <w:rFonts w:hint="cs"/>
          <w:rtl/>
        </w:rPr>
        <w:t xml:space="preserve"> הצעת חוק </w:t>
      </w:r>
      <w:bookmarkStart w:id="3956" w:name="_ETM_Q1_9912911"/>
      <w:bookmarkEnd w:id="3956"/>
      <w:r w:rsidR="002F480E">
        <w:rPr>
          <w:rFonts w:hint="cs"/>
          <w:rtl/>
        </w:rPr>
        <w:t>כאמור מטעם ועדה ועל כן חברי הכנסת גם ה</w:t>
      </w:r>
      <w:r>
        <w:rPr>
          <w:rFonts w:hint="cs"/>
          <w:rtl/>
        </w:rPr>
        <w:t>ו</w:t>
      </w:r>
      <w:r w:rsidR="002F480E">
        <w:rPr>
          <w:rFonts w:hint="cs"/>
          <w:rtl/>
        </w:rPr>
        <w:t xml:space="preserve">ועדה ישמחו </w:t>
      </w:r>
      <w:bookmarkStart w:id="3957" w:name="_ETM_Q1_9919842"/>
      <w:bookmarkEnd w:id="3957"/>
      <w:r w:rsidR="002F480E">
        <w:rPr>
          <w:rFonts w:hint="cs"/>
          <w:rtl/>
        </w:rPr>
        <w:t>לשמוע את המומחים שבאו היום ואת חברי הכנסת שלא הייתה ל</w:t>
      </w:r>
      <w:bookmarkStart w:id="3958" w:name="_ETM_Q1_9925087"/>
      <w:bookmarkEnd w:id="3958"/>
      <w:r w:rsidR="002F480E">
        <w:rPr>
          <w:rFonts w:hint="cs"/>
          <w:rtl/>
        </w:rPr>
        <w:t xml:space="preserve">הם הזדמנות לדבר וגם את התשובות </w:t>
      </w:r>
      <w:proofErr w:type="spellStart"/>
      <w:r w:rsidR="002F480E">
        <w:rPr>
          <w:rFonts w:hint="cs"/>
          <w:rtl/>
        </w:rPr>
        <w:t>שבעז"ה</w:t>
      </w:r>
      <w:proofErr w:type="spellEnd"/>
      <w:r w:rsidR="002F480E">
        <w:rPr>
          <w:rFonts w:hint="cs"/>
          <w:rtl/>
        </w:rPr>
        <w:t xml:space="preserve"> יינתנו מחר על </w:t>
      </w:r>
      <w:bookmarkStart w:id="3959" w:name="_ETM_Q1_9931195"/>
      <w:bookmarkEnd w:id="3959"/>
      <w:r>
        <w:rPr>
          <w:rFonts w:hint="cs"/>
          <w:rtl/>
        </w:rPr>
        <w:t>ידי הייעו</w:t>
      </w:r>
      <w:r w:rsidR="002F480E">
        <w:rPr>
          <w:rFonts w:hint="cs"/>
          <w:rtl/>
        </w:rPr>
        <w:t xml:space="preserve">ץ המשפטי לממשלה </w:t>
      </w:r>
      <w:r>
        <w:rPr>
          <w:rFonts w:hint="cs"/>
          <w:rtl/>
        </w:rPr>
        <w:t xml:space="preserve">לחלק מהאמירות שנאמרו </w:t>
      </w:r>
      <w:r w:rsidR="002F480E">
        <w:rPr>
          <w:rFonts w:hint="cs"/>
          <w:rtl/>
        </w:rPr>
        <w:t>על ידי תומכ</w:t>
      </w:r>
      <w:r w:rsidR="00DC52FC">
        <w:rPr>
          <w:rFonts w:hint="cs"/>
          <w:rtl/>
        </w:rPr>
        <w:t>י</w:t>
      </w:r>
      <w:r w:rsidR="002F480E">
        <w:rPr>
          <w:rFonts w:hint="cs"/>
          <w:rtl/>
        </w:rPr>
        <w:t xml:space="preserve"> ומתנגדי ההצעה. </w:t>
      </w:r>
      <w:bookmarkStart w:id="3960" w:name="_ETM_Q1_9938169"/>
      <w:bookmarkEnd w:id="3960"/>
      <w:r w:rsidR="002F480E">
        <w:rPr>
          <w:rFonts w:hint="cs"/>
          <w:rtl/>
        </w:rPr>
        <w:t xml:space="preserve">מניח שמחר </w:t>
      </w:r>
      <w:r>
        <w:rPr>
          <w:rFonts w:hint="cs"/>
          <w:rtl/>
        </w:rPr>
        <w:t xml:space="preserve">ידברו עוד כמה חברי כנסת </w:t>
      </w:r>
      <w:bookmarkStart w:id="3961" w:name="_ETM_Q1_9938257"/>
      <w:bookmarkEnd w:id="3961"/>
      <w:r>
        <w:rPr>
          <w:rFonts w:hint="cs"/>
          <w:rtl/>
        </w:rPr>
        <w:t xml:space="preserve">מטעם הקואליציה וכמה מומחים, </w:t>
      </w:r>
      <w:r w:rsidR="002F480E">
        <w:rPr>
          <w:rFonts w:hint="cs"/>
          <w:rtl/>
        </w:rPr>
        <w:t xml:space="preserve">ואני חושב שהדבר הנכון יהיה שתענו בסוף אחרי </w:t>
      </w:r>
      <w:bookmarkStart w:id="3962" w:name="_ETM_Q1_9944458"/>
      <w:bookmarkEnd w:id="3962"/>
      <w:r w:rsidR="002F480E">
        <w:rPr>
          <w:rFonts w:hint="cs"/>
          <w:rtl/>
        </w:rPr>
        <w:t xml:space="preserve">שאלות נוספות שיופנו אליכם. </w:t>
      </w:r>
    </w:p>
    <w:p w:rsidR="00365E11" w:rsidRDefault="00365E11" w:rsidP="00365E11">
      <w:pPr>
        <w:rPr>
          <w:rtl/>
        </w:rPr>
      </w:pPr>
      <w:bookmarkStart w:id="3963" w:name="_ETM_Q1_9946223"/>
      <w:bookmarkStart w:id="3964" w:name="_ETM_Q1_9946292"/>
      <w:bookmarkEnd w:id="3963"/>
      <w:bookmarkEnd w:id="3964"/>
    </w:p>
    <w:p w:rsidR="008E588A" w:rsidRDefault="002F480E" w:rsidP="00365E11">
      <w:pPr>
        <w:rPr>
          <w:rtl/>
        </w:rPr>
      </w:pPr>
      <w:bookmarkStart w:id="3965" w:name="_ETM_Q1_9946349"/>
      <w:bookmarkStart w:id="3966" w:name="_ETM_Q1_9946402"/>
      <w:bookmarkEnd w:id="3965"/>
      <w:bookmarkEnd w:id="3966"/>
      <w:r>
        <w:rPr>
          <w:rFonts w:hint="cs"/>
          <w:rtl/>
        </w:rPr>
        <w:t>תודה רבה, הישיבה נעולה.</w:t>
      </w:r>
    </w:p>
    <w:p w:rsidR="002F480E" w:rsidRDefault="002F480E" w:rsidP="002F480E">
      <w:pPr>
        <w:rPr>
          <w:rtl/>
        </w:rPr>
      </w:pPr>
      <w:bookmarkStart w:id="3967" w:name="_ETM_Q1_9954531"/>
      <w:bookmarkStart w:id="3968" w:name="_ETM_Q1_9954590"/>
      <w:bookmarkEnd w:id="3967"/>
      <w:bookmarkEnd w:id="3968"/>
    </w:p>
    <w:p w:rsidR="002F480E" w:rsidRDefault="002F480E" w:rsidP="002F480E">
      <w:pPr>
        <w:rPr>
          <w:rtl/>
        </w:rPr>
      </w:pPr>
      <w:bookmarkStart w:id="3969" w:name="_ETM_Q1_9954657"/>
      <w:bookmarkStart w:id="3970" w:name="_ETM_Q1_9954702"/>
      <w:bookmarkEnd w:id="3969"/>
      <w:bookmarkEnd w:id="3970"/>
    </w:p>
    <w:p w:rsidR="002F480E" w:rsidRDefault="002F480E" w:rsidP="006F5036">
      <w:pPr>
        <w:pStyle w:val="afc"/>
        <w:keepNext/>
        <w:rPr>
          <w:rtl/>
        </w:rPr>
      </w:pPr>
      <w:bookmarkStart w:id="3971" w:name="ET_meetingend_401"/>
      <w:r w:rsidRPr="002F480E">
        <w:rPr>
          <w:rStyle w:val="TagStyle"/>
          <w:rtl/>
        </w:rPr>
        <w:t xml:space="preserve"> &lt;&lt; סיום &gt;&gt; </w:t>
      </w:r>
      <w:r>
        <w:rPr>
          <w:rtl/>
        </w:rPr>
        <w:t>הישיבה ננעלה בשעה 14:00.</w:t>
      </w:r>
      <w:r w:rsidRPr="002F480E">
        <w:rPr>
          <w:rStyle w:val="TagStyle"/>
          <w:rtl/>
        </w:rPr>
        <w:t xml:space="preserve"> &lt;&lt; סיום &gt;&gt;</w:t>
      </w:r>
      <w:r>
        <w:rPr>
          <w:rtl/>
        </w:rPr>
        <w:t xml:space="preserve">   </w:t>
      </w:r>
      <w:bookmarkEnd w:id="3971"/>
    </w:p>
    <w:sectPr w:rsidR="002F480E" w:rsidSect="006F503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07B69" w:rsidRDefault="00D07B69">
      <w:r>
        <w:separator/>
      </w:r>
    </w:p>
  </w:endnote>
  <w:endnote w:type="continuationSeparator" w:id="0">
    <w:p w:rsidR="00D07B69" w:rsidRDefault="00D07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07B69" w:rsidRDefault="00D07B69">
      <w:r>
        <w:separator/>
      </w:r>
    </w:p>
  </w:footnote>
  <w:footnote w:type="continuationSeparator" w:id="0">
    <w:p w:rsidR="00D07B69" w:rsidRDefault="00D07B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07B69" w:rsidRDefault="00D07B6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07B69" w:rsidRDefault="00D07B6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07B69" w:rsidRDefault="00D07B6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65E11">
      <w:rPr>
        <w:rStyle w:val="af7"/>
        <w:noProof/>
        <w:rtl/>
      </w:rPr>
      <w:t>57</w:t>
    </w:r>
    <w:r>
      <w:rPr>
        <w:rStyle w:val="af7"/>
      </w:rPr>
      <w:fldChar w:fldCharType="end"/>
    </w:r>
  </w:p>
  <w:p w:rsidR="00D07B69" w:rsidRPr="00CC5815" w:rsidRDefault="00D07B69" w:rsidP="008E5E3F">
    <w:pPr>
      <w:pStyle w:val="a3"/>
      <w:ind w:firstLine="0"/>
    </w:pPr>
    <w:r>
      <w:rPr>
        <w:rtl/>
      </w:rPr>
      <w:t>ועדת החוקה, חוק ומשפט</w:t>
    </w:r>
  </w:p>
  <w:p w:rsidR="00D07B69" w:rsidRPr="00CC5815" w:rsidRDefault="00D07B69" w:rsidP="008E5E3F">
    <w:pPr>
      <w:pStyle w:val="a3"/>
      <w:ind w:firstLine="0"/>
      <w:rPr>
        <w:rtl/>
      </w:rPr>
    </w:pPr>
    <w:r>
      <w:rPr>
        <w:rtl/>
      </w:rPr>
      <w:t>26/06/2023</w:t>
    </w:r>
  </w:p>
  <w:p w:rsidR="00D07B69" w:rsidRPr="00CC5815" w:rsidRDefault="00D07B6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07B69" w:rsidRDefault="00D07B6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07B69" w:rsidRDefault="00D07B6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07B69" w:rsidRDefault="00D07B6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2021539909">
    <w:abstractNumId w:val="0"/>
  </w:num>
  <w:num w:numId="2" w16cid:durableId="12077911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7007"/>
    <w:rsid w:val="0005706E"/>
    <w:rsid w:val="00067F42"/>
    <w:rsid w:val="0009129A"/>
    <w:rsid w:val="0009144F"/>
    <w:rsid w:val="00092B80"/>
    <w:rsid w:val="000A17C6"/>
    <w:rsid w:val="000B060C"/>
    <w:rsid w:val="000B2EE6"/>
    <w:rsid w:val="000C47F5"/>
    <w:rsid w:val="000E3314"/>
    <w:rsid w:val="000E500B"/>
    <w:rsid w:val="000F2459"/>
    <w:rsid w:val="00150436"/>
    <w:rsid w:val="00167294"/>
    <w:rsid w:val="001673D4"/>
    <w:rsid w:val="00171E7F"/>
    <w:rsid w:val="001758C1"/>
    <w:rsid w:val="0017779F"/>
    <w:rsid w:val="001A6236"/>
    <w:rsid w:val="001A74E9"/>
    <w:rsid w:val="001A7A1B"/>
    <w:rsid w:val="001C44DA"/>
    <w:rsid w:val="001C4FDA"/>
    <w:rsid w:val="001D440C"/>
    <w:rsid w:val="002016FF"/>
    <w:rsid w:val="002046B1"/>
    <w:rsid w:val="00227FEF"/>
    <w:rsid w:val="00261554"/>
    <w:rsid w:val="00275C03"/>
    <w:rsid w:val="00280D58"/>
    <w:rsid w:val="002C2A69"/>
    <w:rsid w:val="002D4BDB"/>
    <w:rsid w:val="002E5E31"/>
    <w:rsid w:val="002F480E"/>
    <w:rsid w:val="00303B4C"/>
    <w:rsid w:val="00321E62"/>
    <w:rsid w:val="00327BF8"/>
    <w:rsid w:val="00340AFA"/>
    <w:rsid w:val="003560D3"/>
    <w:rsid w:val="003658CB"/>
    <w:rsid w:val="00365E11"/>
    <w:rsid w:val="00366CFB"/>
    <w:rsid w:val="0036794C"/>
    <w:rsid w:val="00373508"/>
    <w:rsid w:val="00390133"/>
    <w:rsid w:val="00396023"/>
    <w:rsid w:val="003B48E4"/>
    <w:rsid w:val="003C279D"/>
    <w:rsid w:val="003F0A5F"/>
    <w:rsid w:val="00420E41"/>
    <w:rsid w:val="00424C94"/>
    <w:rsid w:val="00430BEF"/>
    <w:rsid w:val="004464A5"/>
    <w:rsid w:val="00447608"/>
    <w:rsid w:val="00451746"/>
    <w:rsid w:val="0045591A"/>
    <w:rsid w:val="0046383A"/>
    <w:rsid w:val="004675B9"/>
    <w:rsid w:val="00470EAC"/>
    <w:rsid w:val="0049458B"/>
    <w:rsid w:val="00495FD8"/>
    <w:rsid w:val="004A40EA"/>
    <w:rsid w:val="004A7873"/>
    <w:rsid w:val="004B0A65"/>
    <w:rsid w:val="004B1BE9"/>
    <w:rsid w:val="004C37CC"/>
    <w:rsid w:val="00500C0C"/>
    <w:rsid w:val="0050482A"/>
    <w:rsid w:val="00535DE4"/>
    <w:rsid w:val="00546678"/>
    <w:rsid w:val="005506B9"/>
    <w:rsid w:val="00576E05"/>
    <w:rsid w:val="005817EC"/>
    <w:rsid w:val="00590B77"/>
    <w:rsid w:val="005952A1"/>
    <w:rsid w:val="005A2F1F"/>
    <w:rsid w:val="005A342D"/>
    <w:rsid w:val="005C363E"/>
    <w:rsid w:val="005D61F3"/>
    <w:rsid w:val="005E1C6B"/>
    <w:rsid w:val="005F76B0"/>
    <w:rsid w:val="006154A7"/>
    <w:rsid w:val="00634F61"/>
    <w:rsid w:val="00695A47"/>
    <w:rsid w:val="00697266"/>
    <w:rsid w:val="006A0CB7"/>
    <w:rsid w:val="006A493D"/>
    <w:rsid w:val="006C7566"/>
    <w:rsid w:val="006E7E32"/>
    <w:rsid w:val="006F0259"/>
    <w:rsid w:val="006F5036"/>
    <w:rsid w:val="00700433"/>
    <w:rsid w:val="00702755"/>
    <w:rsid w:val="0070472C"/>
    <w:rsid w:val="007302C0"/>
    <w:rsid w:val="0074163F"/>
    <w:rsid w:val="007509A6"/>
    <w:rsid w:val="00761F4C"/>
    <w:rsid w:val="00776BDB"/>
    <w:rsid w:val="007872B4"/>
    <w:rsid w:val="00791CBE"/>
    <w:rsid w:val="007B3B5D"/>
    <w:rsid w:val="007C693F"/>
    <w:rsid w:val="007C6ADD"/>
    <w:rsid w:val="0082136D"/>
    <w:rsid w:val="008320F6"/>
    <w:rsid w:val="0083479E"/>
    <w:rsid w:val="00841223"/>
    <w:rsid w:val="00846BE9"/>
    <w:rsid w:val="00853207"/>
    <w:rsid w:val="008713A4"/>
    <w:rsid w:val="00875F10"/>
    <w:rsid w:val="008C6035"/>
    <w:rsid w:val="008C7015"/>
    <w:rsid w:val="008D1DFB"/>
    <w:rsid w:val="008E03B4"/>
    <w:rsid w:val="008E56C8"/>
    <w:rsid w:val="008E588A"/>
    <w:rsid w:val="008E5E3F"/>
    <w:rsid w:val="008F7C6E"/>
    <w:rsid w:val="0090279B"/>
    <w:rsid w:val="00914904"/>
    <w:rsid w:val="009258CE"/>
    <w:rsid w:val="009515F0"/>
    <w:rsid w:val="009830CB"/>
    <w:rsid w:val="009A24B2"/>
    <w:rsid w:val="009D478A"/>
    <w:rsid w:val="009E6E93"/>
    <w:rsid w:val="009F1518"/>
    <w:rsid w:val="009F5773"/>
    <w:rsid w:val="00A15971"/>
    <w:rsid w:val="00A22C90"/>
    <w:rsid w:val="00A42723"/>
    <w:rsid w:val="00A64A6D"/>
    <w:rsid w:val="00A66020"/>
    <w:rsid w:val="00A66699"/>
    <w:rsid w:val="00A91FC9"/>
    <w:rsid w:val="00AB02EE"/>
    <w:rsid w:val="00AB3F3A"/>
    <w:rsid w:val="00AD4EC9"/>
    <w:rsid w:val="00AD6FFC"/>
    <w:rsid w:val="00AF31E6"/>
    <w:rsid w:val="00AF4150"/>
    <w:rsid w:val="00B0509A"/>
    <w:rsid w:val="00B120B2"/>
    <w:rsid w:val="00B50340"/>
    <w:rsid w:val="00B60278"/>
    <w:rsid w:val="00B63858"/>
    <w:rsid w:val="00B65508"/>
    <w:rsid w:val="00B8517A"/>
    <w:rsid w:val="00BA3633"/>
    <w:rsid w:val="00BA6446"/>
    <w:rsid w:val="00BD47B7"/>
    <w:rsid w:val="00BF6653"/>
    <w:rsid w:val="00C135D5"/>
    <w:rsid w:val="00C22DCB"/>
    <w:rsid w:val="00C23F00"/>
    <w:rsid w:val="00C3598A"/>
    <w:rsid w:val="00C360BC"/>
    <w:rsid w:val="00C44800"/>
    <w:rsid w:val="00C52EC2"/>
    <w:rsid w:val="00C60232"/>
    <w:rsid w:val="00C61DC1"/>
    <w:rsid w:val="00C63323"/>
    <w:rsid w:val="00C64AFF"/>
    <w:rsid w:val="00C661EE"/>
    <w:rsid w:val="00C72438"/>
    <w:rsid w:val="00C763E4"/>
    <w:rsid w:val="00C8624A"/>
    <w:rsid w:val="00CA5363"/>
    <w:rsid w:val="00CB6D60"/>
    <w:rsid w:val="00CC5815"/>
    <w:rsid w:val="00CE24B8"/>
    <w:rsid w:val="00CE5849"/>
    <w:rsid w:val="00D07B69"/>
    <w:rsid w:val="00D228C4"/>
    <w:rsid w:val="00D278F7"/>
    <w:rsid w:val="00D32392"/>
    <w:rsid w:val="00D37550"/>
    <w:rsid w:val="00D40A29"/>
    <w:rsid w:val="00D45D27"/>
    <w:rsid w:val="00D86E57"/>
    <w:rsid w:val="00D96B24"/>
    <w:rsid w:val="00DB3CF8"/>
    <w:rsid w:val="00DC52FC"/>
    <w:rsid w:val="00DE5B80"/>
    <w:rsid w:val="00E00B24"/>
    <w:rsid w:val="00E030A7"/>
    <w:rsid w:val="00E14FEC"/>
    <w:rsid w:val="00E32761"/>
    <w:rsid w:val="00E33AE3"/>
    <w:rsid w:val="00E61903"/>
    <w:rsid w:val="00E64116"/>
    <w:rsid w:val="00E70A41"/>
    <w:rsid w:val="00EA624B"/>
    <w:rsid w:val="00EB057D"/>
    <w:rsid w:val="00EB18E4"/>
    <w:rsid w:val="00EB3DCA"/>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74674"/>
    <w:rsid w:val="00F821F6"/>
    <w:rsid w:val="00F84D49"/>
    <w:rsid w:val="00FA75FB"/>
    <w:rsid w:val="00FB0768"/>
    <w:rsid w:val="00FE3474"/>
    <w:rsid w:val="00FF284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48687D1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A7873"/>
    <w:rPr>
      <w:rFonts w:cs="Arial"/>
      <w:b/>
      <w:bCs w:val="0"/>
      <w:vanish/>
      <w:color w:val="010000"/>
      <w:bdr w:val="single" w:sz="4" w:space="0" w:color="FF66FF"/>
    </w:rPr>
  </w:style>
  <w:style w:type="table" w:styleId="afd">
    <w:name w:val="Table Grid"/>
    <w:basedOn w:val="a1"/>
    <w:rsid w:val="009A24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5E2D6F-7291-4F7E-A130-D6CD1B01A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57</Pages>
  <Words>20604</Words>
  <Characters>103023</Characters>
  <Application>Microsoft Office Word</Application>
  <DocSecurity>0</DocSecurity>
  <Lines>858</Lines>
  <Paragraphs>246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43</cp:revision>
  <cp:lastPrinted>2015-07-20T08:20:00Z</cp:lastPrinted>
  <dcterms:created xsi:type="dcterms:W3CDTF">2018-05-03T11:21:00Z</dcterms:created>
  <dcterms:modified xsi:type="dcterms:W3CDTF">2023-07-05T13:50:00Z</dcterms:modified>
</cp:coreProperties>
</file>