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F368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47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68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36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C47A9">
        <w:rPr>
          <w:rFonts w:hint="cs"/>
          <w:b/>
          <w:bCs/>
          <w:rtl/>
        </w:rPr>
        <w:t xml:space="preserve"> 96</w:t>
      </w:r>
    </w:p>
    <w:p w:rsidR="00E64116" w:rsidRPr="008713A4" w:rsidRDefault="00F36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368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13:10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368E8" w:rsidP="00F368E8">
      <w:pPr>
        <w:spacing w:before="60"/>
        <w:ind w:firstLine="0"/>
        <w:rPr>
          <w:rtl/>
        </w:rPr>
      </w:pPr>
      <w:bookmarkStart w:id="0" w:name="ET_hatsach_639976_1"/>
      <w:r w:rsidRPr="00F368E8">
        <w:rPr>
          <w:rStyle w:val="TagStyle"/>
          <w:rtl/>
        </w:rPr>
        <w:t xml:space="preserve"> &lt;&lt; הצח &gt;&gt; </w:t>
      </w:r>
      <w:r w:rsidRPr="00F368E8">
        <w:rPr>
          <w:rtl/>
        </w:rPr>
        <w:t>הצעת חוק הרשויות המקומיות (בחירות) (תיקון מס' 54) (הזכות להיבחר), התשפ"ג-2023, של ח"כ עמית הלוי</w:t>
      </w:r>
      <w:r w:rsidRPr="00F368E8">
        <w:rPr>
          <w:rStyle w:val="TagStyle"/>
          <w:rtl/>
        </w:rPr>
        <w:t xml:space="preserve"> &lt;&lt; הצח &gt;&gt;</w:t>
      </w:r>
      <w:r w:rsidRPr="00F368E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368E8" w:rsidRPr="008713A4" w:rsidRDefault="00F368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368E8" w:rsidRDefault="00F368E8" w:rsidP="00EC1FB3">
      <w:pPr>
        <w:ind w:firstLine="0"/>
        <w:rPr>
          <w:rtl/>
        </w:rPr>
      </w:pPr>
      <w:r w:rsidRPr="00F368E8">
        <w:rPr>
          <w:rtl/>
        </w:rPr>
        <w:t>יעקב אשר – היו"ר</w:t>
      </w:r>
    </w:p>
    <w:p w:rsidR="00D923F6" w:rsidRDefault="00D923F6" w:rsidP="00D923F6">
      <w:pPr>
        <w:ind w:firstLine="0"/>
        <w:rPr>
          <w:rtl/>
        </w:rPr>
      </w:pPr>
      <w:r w:rsidRPr="00F368E8">
        <w:rPr>
          <w:rtl/>
        </w:rPr>
        <w:t xml:space="preserve">זאב </w:t>
      </w:r>
      <w:proofErr w:type="spellStart"/>
      <w:r w:rsidRPr="00F368E8">
        <w:rPr>
          <w:rtl/>
        </w:rPr>
        <w:t>אלקין</w:t>
      </w:r>
      <w:proofErr w:type="spellEnd"/>
    </w:p>
    <w:p w:rsidR="00877E59" w:rsidRPr="00F368E8" w:rsidRDefault="00877E59" w:rsidP="00877E59">
      <w:pPr>
        <w:ind w:firstLine="0"/>
        <w:rPr>
          <w:rtl/>
        </w:rPr>
      </w:pPr>
      <w:bookmarkStart w:id="1" w:name="_ETM_Q1_2035725"/>
      <w:bookmarkStart w:id="2" w:name="_ETM_Q1_2035803"/>
      <w:bookmarkEnd w:id="1"/>
      <w:bookmarkEnd w:id="2"/>
      <w:r w:rsidRPr="00F368E8">
        <w:rPr>
          <w:rtl/>
        </w:rPr>
        <w:t xml:space="preserve">ניסים </w:t>
      </w:r>
      <w:proofErr w:type="spellStart"/>
      <w:r w:rsidRPr="00F368E8">
        <w:rPr>
          <w:rtl/>
        </w:rPr>
        <w:t>ואטורי</w:t>
      </w:r>
      <w:proofErr w:type="spellEnd"/>
    </w:p>
    <w:p w:rsidR="00D923F6" w:rsidRDefault="00D923F6" w:rsidP="00D923F6">
      <w:pPr>
        <w:ind w:firstLine="0"/>
        <w:rPr>
          <w:rtl/>
        </w:rPr>
      </w:pPr>
      <w:proofErr w:type="spellStart"/>
      <w:r w:rsidRPr="00F368E8">
        <w:rPr>
          <w:rtl/>
        </w:rPr>
        <w:t>ווליד</w:t>
      </w:r>
      <w:proofErr w:type="spellEnd"/>
      <w:r w:rsidRPr="00F368E8">
        <w:rPr>
          <w:rtl/>
        </w:rPr>
        <w:t xml:space="preserve"> </w:t>
      </w:r>
      <w:proofErr w:type="spellStart"/>
      <w:r w:rsidRPr="00F368E8">
        <w:rPr>
          <w:rtl/>
        </w:rPr>
        <w:t>טאהא</w:t>
      </w:r>
      <w:proofErr w:type="spellEnd"/>
    </w:p>
    <w:p w:rsidR="00D923F6" w:rsidRPr="00F368E8" w:rsidRDefault="00D923F6" w:rsidP="00D923F6">
      <w:pPr>
        <w:ind w:firstLine="0"/>
        <w:rPr>
          <w:rtl/>
        </w:rPr>
      </w:pPr>
      <w:bookmarkStart w:id="3" w:name="_ETM_Q1_35495"/>
      <w:bookmarkStart w:id="4" w:name="_ETM_Q1_35589"/>
      <w:bookmarkEnd w:id="3"/>
      <w:bookmarkEnd w:id="4"/>
      <w:r w:rsidRPr="00F368E8">
        <w:rPr>
          <w:rtl/>
        </w:rPr>
        <w:t>מתן כהנא</w:t>
      </w:r>
    </w:p>
    <w:p w:rsidR="00541256" w:rsidRPr="00F368E8" w:rsidRDefault="00541256" w:rsidP="00541256">
      <w:pPr>
        <w:ind w:firstLine="0"/>
        <w:rPr>
          <w:rtl/>
        </w:rPr>
      </w:pPr>
      <w:r w:rsidRPr="00F368E8">
        <w:rPr>
          <w:rtl/>
        </w:rPr>
        <w:t>יוראי להב הרצנו</w:t>
      </w:r>
    </w:p>
    <w:p w:rsidR="00D923F6" w:rsidRDefault="00D923F6" w:rsidP="00D923F6">
      <w:pPr>
        <w:ind w:firstLine="0"/>
        <w:rPr>
          <w:rtl/>
        </w:rPr>
      </w:pPr>
      <w:r w:rsidRPr="00F368E8">
        <w:rPr>
          <w:rtl/>
        </w:rPr>
        <w:t xml:space="preserve">חנוך דב </w:t>
      </w:r>
      <w:proofErr w:type="spellStart"/>
      <w:r w:rsidRPr="00F368E8">
        <w:rPr>
          <w:rtl/>
        </w:rPr>
        <w:t>מלביצקי</w:t>
      </w:r>
      <w:proofErr w:type="spellEnd"/>
    </w:p>
    <w:p w:rsidR="00877E59" w:rsidRPr="00F368E8" w:rsidRDefault="00877E59" w:rsidP="00877E59">
      <w:pPr>
        <w:ind w:firstLine="0"/>
        <w:rPr>
          <w:rtl/>
        </w:rPr>
      </w:pPr>
      <w:bookmarkStart w:id="5" w:name="_ETM_Q1_1994541"/>
      <w:bookmarkStart w:id="6" w:name="_ETM_Q1_1994634"/>
      <w:bookmarkEnd w:id="5"/>
      <w:bookmarkEnd w:id="6"/>
      <w:r w:rsidRPr="00F368E8">
        <w:rPr>
          <w:rtl/>
        </w:rPr>
        <w:t xml:space="preserve">יוליה </w:t>
      </w:r>
      <w:proofErr w:type="spellStart"/>
      <w:r w:rsidRPr="00F368E8">
        <w:rPr>
          <w:rtl/>
        </w:rPr>
        <w:t>מלינובסקי</w:t>
      </w:r>
      <w:proofErr w:type="spellEnd"/>
    </w:p>
    <w:p w:rsidR="00D923F6" w:rsidRPr="00F368E8" w:rsidRDefault="00D923F6" w:rsidP="00D923F6">
      <w:pPr>
        <w:ind w:firstLine="0"/>
        <w:rPr>
          <w:rtl/>
        </w:rPr>
      </w:pPr>
      <w:r w:rsidRPr="00F368E8">
        <w:rPr>
          <w:rtl/>
        </w:rPr>
        <w:t>ארז מלול</w:t>
      </w:r>
    </w:p>
    <w:p w:rsidR="00D923F6" w:rsidRDefault="00D923F6" w:rsidP="009F5008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D923F6" w:rsidRPr="00F368E8" w:rsidRDefault="00D923F6" w:rsidP="00D923F6">
      <w:pPr>
        <w:ind w:firstLine="0"/>
        <w:rPr>
          <w:rtl/>
        </w:rPr>
      </w:pPr>
      <w:r w:rsidRPr="00F368E8">
        <w:rPr>
          <w:rtl/>
        </w:rPr>
        <w:t xml:space="preserve">חוה אתי </w:t>
      </w:r>
      <w:proofErr w:type="spellStart"/>
      <w:r w:rsidRPr="00F368E8">
        <w:rPr>
          <w:rtl/>
        </w:rPr>
        <w:t>עטייה</w:t>
      </w:r>
      <w:proofErr w:type="spellEnd"/>
    </w:p>
    <w:p w:rsidR="009F5008" w:rsidRDefault="009F5008" w:rsidP="009F5008">
      <w:pPr>
        <w:ind w:firstLine="0"/>
        <w:rPr>
          <w:rtl/>
        </w:rPr>
      </w:pPr>
      <w:r w:rsidRPr="00F368E8">
        <w:rPr>
          <w:rtl/>
        </w:rPr>
        <w:t>נאור שירי</w:t>
      </w:r>
      <w:r w:rsidR="00D923F6">
        <w:rPr>
          <w:rFonts w:hint="cs"/>
          <w:rtl/>
        </w:rPr>
        <w:t xml:space="preserve"> </w:t>
      </w:r>
    </w:p>
    <w:p w:rsidR="00877E59" w:rsidRDefault="00877E59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7" w:name="_ETM_Q1_2050609"/>
      <w:bookmarkStart w:id="8" w:name="_ETM_Q1_2050671"/>
      <w:bookmarkEnd w:id="7"/>
      <w:bookmarkEnd w:id="8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C1839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877E59" w:rsidRPr="0082136D" w:rsidRDefault="00877E59" w:rsidP="00DE5B80">
      <w:pPr>
        <w:ind w:firstLine="0"/>
        <w:rPr>
          <w:rtl/>
        </w:rPr>
      </w:pPr>
      <w:bookmarkStart w:id="9" w:name="_ETM_Q1_2013339"/>
      <w:bookmarkStart w:id="10" w:name="_ETM_Q1_2013385"/>
      <w:bookmarkEnd w:id="9"/>
      <w:bookmarkEnd w:id="10"/>
      <w:r>
        <w:rPr>
          <w:rFonts w:hint="cs"/>
          <w:rtl/>
        </w:rPr>
        <w:t>צגה מלקו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3065"/>
      </w:tblGrid>
      <w:tr w:rsidR="00877E59" w:rsidTr="00877E59"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bookmarkStart w:id="11" w:name="_ETM_Q1_2076010"/>
            <w:bookmarkEnd w:id="11"/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בחירות, משרד הפנים</w:t>
            </w:r>
          </w:p>
        </w:tc>
      </w:tr>
      <w:tr w:rsidR="00877E59" w:rsidTr="00877E59"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877E59" w:rsidTr="00877E59"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877E59" w:rsidTr="00877E59"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77E59" w:rsidRDefault="00877E59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368E8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9B25CE" w:rsidRDefault="009B25CE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9B25CE" w:rsidRPr="008713A4" w:rsidRDefault="009B25CE" w:rsidP="0053187F">
      <w:pPr>
        <w:ind w:firstLine="0"/>
      </w:pPr>
      <w:bookmarkStart w:id="12" w:name="_ETM_Q1_1170461"/>
      <w:bookmarkStart w:id="13" w:name="_ETM_Q1_1170648"/>
      <w:r>
        <w:rPr>
          <w:rFonts w:hint="cs"/>
          <w:rtl/>
        </w:rPr>
        <w:t>ברק</w:t>
      </w:r>
      <w:bookmarkStart w:id="14" w:name="_ETM_Q1_1171351"/>
      <w:bookmarkStart w:id="15" w:name="_ETM_Q1_1171429"/>
      <w:bookmarkEnd w:id="12"/>
      <w:bookmarkEnd w:id="13"/>
      <w:bookmarkEnd w:id="14"/>
      <w:bookmarkEnd w:id="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קיבוביץ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68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368E8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368E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368E8" w:rsidRPr="008713A4" w:rsidRDefault="00F368E8" w:rsidP="008320F6">
      <w:pPr>
        <w:ind w:firstLine="0"/>
        <w:rPr>
          <w:rtl/>
        </w:rPr>
      </w:pPr>
    </w:p>
    <w:p w:rsidR="00F368E8" w:rsidRDefault="00F368E8" w:rsidP="00877E59">
      <w:pPr>
        <w:ind w:firstLine="0"/>
        <w:rPr>
          <w:rtl/>
        </w:rPr>
      </w:pPr>
      <w:r w:rsidRPr="00F368E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F368E8" w:rsidRDefault="00F368E8" w:rsidP="00F368E8">
      <w:pPr>
        <w:pStyle w:val="a6"/>
        <w:keepNext/>
        <w:rPr>
          <w:rtl/>
        </w:rPr>
      </w:pPr>
      <w:bookmarkStart w:id="16" w:name="ET_subject_639976_2"/>
      <w:r w:rsidRPr="00F368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(בחירות) (תיקון מס' 54) (הזכות להיבחר), התשפ"ג-2023, פ/3343/25 כ/966</w:t>
      </w:r>
      <w:r w:rsidRPr="00F368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F368E8" w:rsidRDefault="00F368E8" w:rsidP="00F368E8">
      <w:pPr>
        <w:pStyle w:val="KeepWithNext"/>
        <w:rPr>
          <w:rtl/>
        </w:rPr>
      </w:pPr>
    </w:p>
    <w:p w:rsidR="00F368E8" w:rsidRDefault="00F368E8" w:rsidP="00F368E8">
      <w:pPr>
        <w:rPr>
          <w:rtl/>
        </w:rPr>
      </w:pPr>
    </w:p>
    <w:p w:rsidR="00F368E8" w:rsidRDefault="00F368E8" w:rsidP="00F368E8">
      <w:pPr>
        <w:pStyle w:val="af6"/>
        <w:keepNext/>
        <w:rPr>
          <w:rtl/>
        </w:rPr>
      </w:pPr>
      <w:bookmarkStart w:id="17" w:name="ET_yor_5069_3"/>
      <w:r w:rsidRPr="00F368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F368E8" w:rsidRDefault="00F368E8" w:rsidP="00F368E8">
      <w:pPr>
        <w:pStyle w:val="KeepWithNext"/>
        <w:rPr>
          <w:rtl/>
        </w:rPr>
      </w:pPr>
    </w:p>
    <w:p w:rsidR="00F368E8" w:rsidRDefault="00F368E8" w:rsidP="00225CFF">
      <w:pPr>
        <w:rPr>
          <w:rtl/>
        </w:rPr>
      </w:pPr>
      <w:r>
        <w:rPr>
          <w:rFonts w:hint="cs"/>
          <w:rtl/>
        </w:rPr>
        <w:t xml:space="preserve">שלום רב, אני מתכבד לפתוח את ישיבת הפנים והגנת הסביבה. על סדר-היום: </w:t>
      </w:r>
      <w:r w:rsidRPr="00F368E8">
        <w:rPr>
          <w:rtl/>
        </w:rPr>
        <w:t>חוק הרשויות המקומיות (בחירות) (תיקון מס' 54) (הזכ</w:t>
      </w:r>
      <w:r w:rsidR="005D0524">
        <w:rPr>
          <w:rtl/>
        </w:rPr>
        <w:t xml:space="preserve">ות להיבחר), התשפ"ג-2023, </w:t>
      </w:r>
      <w:r w:rsidR="00297684">
        <w:rPr>
          <w:rFonts w:hint="cs"/>
          <w:rtl/>
        </w:rPr>
        <w:t>פ/33</w:t>
      </w:r>
      <w:r w:rsidR="00225CFF">
        <w:rPr>
          <w:rFonts w:hint="cs"/>
          <w:rtl/>
        </w:rPr>
        <w:t>4</w:t>
      </w:r>
      <w:r w:rsidR="00297684">
        <w:rPr>
          <w:rFonts w:hint="cs"/>
          <w:rtl/>
        </w:rPr>
        <w:t xml:space="preserve">3/25, </w:t>
      </w:r>
      <w:r w:rsidR="00225CFF">
        <w:rPr>
          <w:rFonts w:hint="cs"/>
          <w:rtl/>
        </w:rPr>
        <w:t xml:space="preserve">כ/966, </w:t>
      </w:r>
      <w:r w:rsidR="005D0524">
        <w:rPr>
          <w:rtl/>
        </w:rPr>
        <w:t>של ח</w:t>
      </w:r>
      <w:r w:rsidR="005D0524">
        <w:rPr>
          <w:rFonts w:hint="cs"/>
          <w:rtl/>
        </w:rPr>
        <w:t>בר הכנסת</w:t>
      </w:r>
      <w:r w:rsidRPr="00F368E8">
        <w:rPr>
          <w:rtl/>
        </w:rPr>
        <w:t xml:space="preserve"> עמית הלוי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18" w:name="_ETM_Q1_228844"/>
      <w:bookmarkStart w:id="19" w:name="_ETM_Q1_228907"/>
      <w:bookmarkStart w:id="20" w:name="_ETM_Q1_229844"/>
      <w:bookmarkEnd w:id="18"/>
      <w:bookmarkEnd w:id="19"/>
      <w:bookmarkEnd w:id="20"/>
    </w:p>
    <w:p w:rsidR="00297684" w:rsidRDefault="00297684" w:rsidP="00297684">
      <w:pPr>
        <w:pStyle w:val="a4"/>
        <w:keepNext/>
        <w:rPr>
          <w:rtl/>
        </w:rPr>
      </w:pPr>
      <w:bookmarkStart w:id="21" w:name="ET_speaker_תומר_רוזנר_5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297684" w:rsidRDefault="00297684" w:rsidP="00297684">
      <w:pPr>
        <w:pStyle w:val="KeepWithNext"/>
        <w:rPr>
          <w:rtl/>
        </w:rPr>
      </w:pPr>
    </w:p>
    <w:p w:rsidR="00297684" w:rsidRDefault="00225CFF" w:rsidP="00297684">
      <w:pPr>
        <w:rPr>
          <w:rtl/>
        </w:rPr>
      </w:pPr>
      <w:bookmarkStart w:id="22" w:name="_ETM_Q1_230331"/>
      <w:bookmarkStart w:id="23" w:name="_ETM_Q1_230363"/>
      <w:bookmarkEnd w:id="22"/>
      <w:bookmarkEnd w:id="23"/>
      <w:r>
        <w:rPr>
          <w:rFonts w:hint="cs"/>
          <w:rtl/>
        </w:rPr>
        <w:t xml:space="preserve">רק </w:t>
      </w:r>
      <w:r w:rsidR="00297684">
        <w:rPr>
          <w:rFonts w:hint="cs"/>
          <w:rtl/>
        </w:rPr>
        <w:t xml:space="preserve">נודיע </w:t>
      </w:r>
      <w:bookmarkStart w:id="24" w:name="_ETM_Q1_231222"/>
      <w:bookmarkEnd w:id="24"/>
      <w:r w:rsidR="00297684">
        <w:rPr>
          <w:rFonts w:hint="cs"/>
          <w:rtl/>
        </w:rPr>
        <w:t xml:space="preserve">לוועדה שוועדת הכנסת </w:t>
      </w:r>
      <w:r>
        <w:rPr>
          <w:rFonts w:hint="cs"/>
          <w:rtl/>
        </w:rPr>
        <w:t xml:space="preserve">קיבלה שלוש טענות נושא חדש לגבי </w:t>
      </w:r>
      <w:bookmarkStart w:id="25" w:name="_ETM_Q1_467156"/>
      <w:bookmarkEnd w:id="25"/>
      <w:r>
        <w:rPr>
          <w:rFonts w:hint="cs"/>
          <w:rtl/>
        </w:rPr>
        <w:t xml:space="preserve">הסתייגויות </w:t>
      </w:r>
      <w:r w:rsidR="00297684">
        <w:rPr>
          <w:rFonts w:hint="cs"/>
          <w:rtl/>
        </w:rPr>
        <w:t xml:space="preserve">ודחתה טענה אחת לגבי ההסתייגות של חבר </w:t>
      </w:r>
      <w:bookmarkStart w:id="26" w:name="_ETM_Q1_238863"/>
      <w:bookmarkEnd w:id="26"/>
      <w:r w:rsidR="00297684">
        <w:rPr>
          <w:rFonts w:hint="cs"/>
          <w:rtl/>
        </w:rPr>
        <w:t>הכנסת</w:t>
      </w:r>
      <w:r>
        <w:rPr>
          <w:rFonts w:hint="cs"/>
          <w:rtl/>
        </w:rPr>
        <w:t xml:space="preserve"> עמית הלוי</w:t>
      </w:r>
      <w:r w:rsidR="00297684">
        <w:rPr>
          <w:rFonts w:hint="cs"/>
          <w:rtl/>
        </w:rPr>
        <w:t>.</w:t>
      </w:r>
      <w:bookmarkStart w:id="27" w:name="_ETM_Q1_482705"/>
      <w:bookmarkEnd w:id="27"/>
    </w:p>
    <w:p w:rsidR="00225CFF" w:rsidRDefault="00225CFF" w:rsidP="00297684">
      <w:pPr>
        <w:rPr>
          <w:rtl/>
        </w:rPr>
      </w:pPr>
      <w:bookmarkStart w:id="28" w:name="_ETM_Q1_483163"/>
      <w:bookmarkStart w:id="29" w:name="_ETM_Q1_486906"/>
      <w:bookmarkEnd w:id="28"/>
      <w:bookmarkEnd w:id="29"/>
    </w:p>
    <w:p w:rsidR="00225CFF" w:rsidRDefault="00225CFF" w:rsidP="00225CFF">
      <w:pPr>
        <w:pStyle w:val="a4"/>
        <w:keepNext/>
        <w:rPr>
          <w:rtl/>
        </w:rPr>
      </w:pPr>
      <w:bookmarkStart w:id="30" w:name="ET_speaker_4590_73"/>
      <w:r w:rsidRPr="00225C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5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225CFF" w:rsidRDefault="00225CFF" w:rsidP="00225CFF">
      <w:pPr>
        <w:pStyle w:val="KeepWithNext"/>
        <w:rPr>
          <w:rtl/>
        </w:rPr>
      </w:pPr>
    </w:p>
    <w:p w:rsidR="00225CFF" w:rsidRPr="00225CFF" w:rsidRDefault="00225CFF" w:rsidP="00225CFF">
      <w:pPr>
        <w:rPr>
          <w:rtl/>
        </w:rPr>
      </w:pPr>
      <w:bookmarkStart w:id="31" w:name="_ETM_Q1_491592"/>
      <w:bookmarkStart w:id="32" w:name="_ETM_Q1_491703"/>
      <w:bookmarkEnd w:id="31"/>
      <w:bookmarkEnd w:id="32"/>
      <w:r>
        <w:rPr>
          <w:rFonts w:hint="cs"/>
          <w:rtl/>
        </w:rPr>
        <w:t>באופן מפתיע.</w:t>
      </w:r>
    </w:p>
    <w:p w:rsidR="00297684" w:rsidRDefault="00297684" w:rsidP="00297684">
      <w:pPr>
        <w:rPr>
          <w:rtl/>
        </w:rPr>
      </w:pPr>
      <w:bookmarkStart w:id="33" w:name="_ETM_Q1_240144"/>
      <w:bookmarkStart w:id="34" w:name="_ETM_Q1_240191"/>
      <w:bookmarkEnd w:id="33"/>
      <w:bookmarkEnd w:id="34"/>
    </w:p>
    <w:p w:rsidR="00297684" w:rsidRDefault="00297684" w:rsidP="00297684">
      <w:pPr>
        <w:pStyle w:val="af6"/>
        <w:keepNext/>
        <w:rPr>
          <w:rtl/>
        </w:rPr>
      </w:pPr>
      <w:bookmarkStart w:id="35" w:name="ET_yor_5069_6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6" w:name="_ETM_Q1_240801"/>
      <w:bookmarkEnd w:id="36"/>
      <w:r>
        <w:rPr>
          <w:rFonts w:hint="cs"/>
          <w:rtl/>
        </w:rPr>
        <w:t>אם כך חבר הכנסת הלוי יציג א הסת</w:t>
      </w:r>
      <w:r w:rsidR="00877E59">
        <w:rPr>
          <w:rFonts w:hint="cs"/>
          <w:rtl/>
        </w:rPr>
        <w:t>י</w:t>
      </w:r>
      <w:r>
        <w:rPr>
          <w:rFonts w:hint="cs"/>
          <w:rtl/>
        </w:rPr>
        <w:t xml:space="preserve">יגותו, למרות שהצגת </w:t>
      </w:r>
      <w:bookmarkStart w:id="37" w:name="_ETM_Q1_249666"/>
      <w:bookmarkEnd w:id="37"/>
      <w:r>
        <w:rPr>
          <w:rFonts w:hint="cs"/>
          <w:rtl/>
        </w:rPr>
        <w:t>אבל מילה אחת.</w:t>
      </w:r>
    </w:p>
    <w:p w:rsidR="00297684" w:rsidRDefault="00297684" w:rsidP="00297684">
      <w:pPr>
        <w:rPr>
          <w:rtl/>
        </w:rPr>
      </w:pPr>
      <w:bookmarkStart w:id="38" w:name="_ETM_Q1_251792"/>
      <w:bookmarkStart w:id="39" w:name="_ETM_Q1_251854"/>
      <w:bookmarkStart w:id="40" w:name="_ETM_Q1_252855"/>
      <w:bookmarkEnd w:id="38"/>
      <w:bookmarkEnd w:id="39"/>
      <w:bookmarkEnd w:id="40"/>
    </w:p>
    <w:p w:rsidR="00297684" w:rsidRDefault="00297684" w:rsidP="00297684">
      <w:pPr>
        <w:pStyle w:val="a4"/>
        <w:keepNext/>
        <w:rPr>
          <w:rtl/>
        </w:rPr>
      </w:pPr>
      <w:bookmarkStart w:id="41" w:name="ET_speaker_4590_7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25CFF">
      <w:pPr>
        <w:rPr>
          <w:rtl/>
        </w:rPr>
      </w:pPr>
      <w:bookmarkStart w:id="42" w:name="_ETM_Q1_253323"/>
      <w:bookmarkStart w:id="43" w:name="_ETM_Q1_253354"/>
      <w:bookmarkEnd w:id="42"/>
      <w:bookmarkEnd w:id="43"/>
      <w:r>
        <w:rPr>
          <w:rFonts w:hint="cs"/>
          <w:rtl/>
        </w:rPr>
        <w:t xml:space="preserve">לפי סדר-היום שפורסם, קודם מצביעים על </w:t>
      </w:r>
      <w:proofErr w:type="spellStart"/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bookmarkStart w:id="44" w:name="_ETM_Q1_262151"/>
      <w:bookmarkEnd w:id="44"/>
      <w:r>
        <w:rPr>
          <w:rFonts w:hint="cs"/>
          <w:rtl/>
        </w:rPr>
        <w:t>ואז שאר ה</w:t>
      </w:r>
      <w:r w:rsidR="00225CFF">
        <w:rPr>
          <w:rFonts w:hint="cs"/>
          <w:rtl/>
        </w:rPr>
        <w:t>הצבעות של החוק הזה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5" w:name="_ETM_Q1_264495"/>
      <w:bookmarkStart w:id="46" w:name="_ETM_Q1_264557"/>
      <w:bookmarkStart w:id="47" w:name="_ETM_Q1_265417"/>
      <w:bookmarkEnd w:id="45"/>
      <w:bookmarkEnd w:id="46"/>
      <w:bookmarkEnd w:id="47"/>
    </w:p>
    <w:p w:rsidR="00297684" w:rsidRDefault="00297684" w:rsidP="00297684">
      <w:pPr>
        <w:pStyle w:val="a4"/>
        <w:keepNext/>
        <w:rPr>
          <w:rtl/>
        </w:rPr>
      </w:pPr>
      <w:bookmarkStart w:id="48" w:name="ET_speaker_6164_8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25CFF">
      <w:pPr>
        <w:rPr>
          <w:rtl/>
        </w:rPr>
      </w:pPr>
      <w:bookmarkStart w:id="49" w:name="_ETM_Q1_265823"/>
      <w:bookmarkStart w:id="50" w:name="_ETM_Q1_265854"/>
      <w:bookmarkEnd w:id="49"/>
      <w:bookmarkEnd w:id="50"/>
      <w:r>
        <w:rPr>
          <w:rFonts w:hint="cs"/>
          <w:rtl/>
        </w:rPr>
        <w:t>החלת ה</w:t>
      </w:r>
      <w:r w:rsidR="00225CFF">
        <w:rPr>
          <w:rFonts w:hint="cs"/>
          <w:rtl/>
        </w:rPr>
        <w:t>ד</w:t>
      </w:r>
      <w:r>
        <w:rPr>
          <w:rFonts w:hint="cs"/>
          <w:rtl/>
        </w:rPr>
        <w:t>ין שקי</w:t>
      </w:r>
      <w:r w:rsidR="00225CFF">
        <w:rPr>
          <w:rFonts w:hint="cs"/>
          <w:rtl/>
        </w:rPr>
        <w:t>ים לגבי כמעט כל עובדי</w:t>
      </w:r>
      <w:r>
        <w:rPr>
          <w:rFonts w:hint="cs"/>
          <w:rtl/>
        </w:rPr>
        <w:t xml:space="preserve"> העירייה </w:t>
      </w:r>
      <w:bookmarkStart w:id="51" w:name="_ETM_Q1_272136"/>
      <w:bookmarkEnd w:id="51"/>
      <w:r>
        <w:rPr>
          <w:rFonts w:hint="cs"/>
          <w:rtl/>
        </w:rPr>
        <w:t xml:space="preserve">שאם </w:t>
      </w:r>
      <w:r w:rsidR="00225CFF">
        <w:rPr>
          <w:rFonts w:hint="cs"/>
          <w:rtl/>
        </w:rPr>
        <w:t xml:space="preserve">הם רוצים </w:t>
      </w:r>
      <w:bookmarkStart w:id="52" w:name="_ETM_Q1_544534"/>
      <w:bookmarkEnd w:id="52"/>
      <w:r w:rsidR="00225CFF">
        <w:rPr>
          <w:rFonts w:hint="cs"/>
          <w:rtl/>
        </w:rPr>
        <w:t>לה</w:t>
      </w:r>
      <w:r>
        <w:rPr>
          <w:rFonts w:hint="cs"/>
          <w:rtl/>
        </w:rPr>
        <w:t xml:space="preserve">תמודד, צריכים </w:t>
      </w:r>
      <w:r w:rsidR="00225CFF">
        <w:rPr>
          <w:rFonts w:hint="cs"/>
          <w:rtl/>
        </w:rPr>
        <w:t xml:space="preserve">90 </w:t>
      </w:r>
      <w:r>
        <w:rPr>
          <w:rFonts w:hint="cs"/>
          <w:rtl/>
        </w:rPr>
        <w:t>יום לפני כן להתפטר מתפקידם</w:t>
      </w:r>
      <w:r w:rsidR="00225CFF">
        <w:rPr>
          <w:rFonts w:hint="cs"/>
          <w:rtl/>
        </w:rPr>
        <w:t>. זה נכון גם לגבי יו"ר ועדה ממונה והיתרון המרכזי לדעתי באותם 90 יום</w:t>
      </w:r>
      <w:r>
        <w:rPr>
          <w:rFonts w:hint="cs"/>
          <w:rtl/>
        </w:rPr>
        <w:t xml:space="preserve"> שיבוא </w:t>
      </w:r>
      <w:bookmarkStart w:id="53" w:name="_ETM_Q1_281168"/>
      <w:bookmarkEnd w:id="53"/>
      <w:r>
        <w:rPr>
          <w:rFonts w:hint="cs"/>
          <w:rtl/>
        </w:rPr>
        <w:t>למערכת הבחירות</w:t>
      </w:r>
      <w:r w:rsidR="00225CFF">
        <w:rPr>
          <w:rFonts w:hint="cs"/>
          <w:rtl/>
        </w:rPr>
        <w:t xml:space="preserve"> עם כל הכלים</w:t>
      </w:r>
      <w:r>
        <w:rPr>
          <w:rFonts w:hint="cs"/>
          <w:rtl/>
        </w:rPr>
        <w:t>, לא יינתנו לו וכך יבוא</w:t>
      </w:r>
      <w:r w:rsidR="00225CFF">
        <w:rPr>
          <w:rFonts w:hint="cs"/>
          <w:rtl/>
        </w:rPr>
        <w:t xml:space="preserve"> במובן הזה כמו כל אזרח רגיל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54" w:name="_ETM_Q1_288527"/>
      <w:bookmarkStart w:id="55" w:name="_ETM_Q1_288574"/>
      <w:bookmarkEnd w:id="54"/>
      <w:bookmarkEnd w:id="55"/>
    </w:p>
    <w:p w:rsidR="00297684" w:rsidRDefault="00297684" w:rsidP="00297684">
      <w:pPr>
        <w:pStyle w:val="af6"/>
        <w:keepNext/>
        <w:rPr>
          <w:rtl/>
        </w:rPr>
      </w:pPr>
      <w:bookmarkStart w:id="56" w:name="ET_yor_5069_9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57" w:name="_ETM_Q1_289163"/>
      <w:bookmarkEnd w:id="57"/>
      <w:r>
        <w:rPr>
          <w:rFonts w:hint="cs"/>
          <w:rtl/>
        </w:rPr>
        <w:t>תודה.</w:t>
      </w:r>
    </w:p>
    <w:p w:rsidR="00297684" w:rsidRDefault="00297684" w:rsidP="00297684">
      <w:pPr>
        <w:rPr>
          <w:rtl/>
        </w:rPr>
      </w:pPr>
      <w:bookmarkStart w:id="58" w:name="_ETM_Q1_294691"/>
      <w:bookmarkStart w:id="59" w:name="_ETM_Q1_294754"/>
      <w:bookmarkStart w:id="60" w:name="_ETM_Q1_296644"/>
      <w:bookmarkEnd w:id="58"/>
      <w:bookmarkEnd w:id="59"/>
      <w:bookmarkEnd w:id="60"/>
    </w:p>
    <w:p w:rsidR="00297684" w:rsidRDefault="00297684" w:rsidP="00297684">
      <w:pPr>
        <w:pStyle w:val="a4"/>
        <w:keepNext/>
        <w:rPr>
          <w:rtl/>
        </w:rPr>
      </w:pPr>
      <w:bookmarkStart w:id="61" w:name="ET_speaker_תומר_רוזנר_10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297684" w:rsidRDefault="00297684" w:rsidP="00297684">
      <w:pPr>
        <w:pStyle w:val="KeepWithNext"/>
        <w:rPr>
          <w:rtl/>
        </w:rPr>
      </w:pPr>
    </w:p>
    <w:p w:rsidR="00297684" w:rsidRDefault="00225CFF" w:rsidP="00225CFF">
      <w:pPr>
        <w:rPr>
          <w:rtl/>
        </w:rPr>
      </w:pPr>
      <w:bookmarkStart w:id="62" w:name="_ETM_Q1_297035"/>
      <w:bookmarkStart w:id="63" w:name="_ETM_Q1_297066"/>
      <w:bookmarkEnd w:id="62"/>
      <w:bookmarkEnd w:id="63"/>
      <w:r>
        <w:rPr>
          <w:rFonts w:hint="cs"/>
          <w:rtl/>
        </w:rPr>
        <w:t xml:space="preserve">ההסתייגות של חבר הכנסת הלוי </w:t>
      </w:r>
      <w:bookmarkStart w:id="64" w:name="_ETM_Q1_585220"/>
      <w:bookmarkEnd w:id="64"/>
      <w:r>
        <w:rPr>
          <w:rFonts w:hint="cs"/>
          <w:rtl/>
        </w:rPr>
        <w:t xml:space="preserve">נוסחה כתיקון לתוספת לחוק הרשויות המקומיות הזכות להיבחר </w:t>
      </w:r>
      <w:r w:rsidR="00297684">
        <w:rPr>
          <w:rFonts w:hint="cs"/>
          <w:rtl/>
        </w:rPr>
        <w:t xml:space="preserve">כך שהוא </w:t>
      </w:r>
      <w:r>
        <w:rPr>
          <w:rFonts w:hint="cs"/>
          <w:rtl/>
        </w:rPr>
        <w:t>י</w:t>
      </w:r>
      <w:r w:rsidR="00297684">
        <w:rPr>
          <w:rFonts w:hint="cs"/>
          <w:rtl/>
        </w:rPr>
        <w:t xml:space="preserve">ימנה </w:t>
      </w:r>
      <w:bookmarkStart w:id="65" w:name="_ETM_Q1_298988"/>
      <w:bookmarkEnd w:id="65"/>
      <w:r w:rsidR="00297684">
        <w:rPr>
          <w:rFonts w:hint="cs"/>
          <w:rtl/>
        </w:rPr>
        <w:t>ברשימת העובד</w:t>
      </w:r>
      <w:r w:rsidR="00877E59">
        <w:rPr>
          <w:rFonts w:hint="cs"/>
          <w:rtl/>
        </w:rPr>
        <w:t>ים</w:t>
      </w:r>
      <w:r>
        <w:rPr>
          <w:rFonts w:hint="cs"/>
          <w:rtl/>
        </w:rPr>
        <w:t xml:space="preserve"> שמנוע</w:t>
      </w:r>
      <w:r w:rsidR="00297684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מלהשתתף בבחירות </w:t>
      </w:r>
      <w:bookmarkStart w:id="66" w:name="_ETM_Q1_601246"/>
      <w:bookmarkEnd w:id="66"/>
      <w:r>
        <w:rPr>
          <w:rFonts w:hint="cs"/>
          <w:rtl/>
        </w:rPr>
        <w:t xml:space="preserve">האלה אלא אם כן התפטרו או יצאו לחופשה, כיוון שלגבי יושב-ראש וחברי ועדה ממונה הם אינם עובדים של הרשות המקומית, אנו מציעים נוסח אחר </w:t>
      </w:r>
      <w:r w:rsidR="00297684">
        <w:rPr>
          <w:rFonts w:hint="cs"/>
          <w:rtl/>
        </w:rPr>
        <w:t xml:space="preserve">של אותה הסתייגות כתיקון לחוק עצמו, אבקש </w:t>
      </w:r>
      <w:bookmarkStart w:id="67" w:name="_ETM_Q1_315599"/>
      <w:bookmarkEnd w:id="67"/>
      <w:r w:rsidR="00297684">
        <w:rPr>
          <w:rFonts w:hint="cs"/>
          <w:rtl/>
        </w:rPr>
        <w:t>מ</w:t>
      </w:r>
      <w:bookmarkStart w:id="68" w:name="_ETM_Q1_1175481"/>
      <w:bookmarkStart w:id="69" w:name="_ETM_Q1_1175700"/>
      <w:r w:rsidR="00297684">
        <w:rPr>
          <w:rFonts w:hint="cs"/>
          <w:rtl/>
        </w:rPr>
        <w:t>ברק</w:t>
      </w:r>
      <w:bookmarkEnd w:id="68"/>
      <w:bookmarkEnd w:id="69"/>
      <w:r w:rsidR="00297684">
        <w:rPr>
          <w:rFonts w:hint="cs"/>
          <w:rtl/>
        </w:rPr>
        <w:t xml:space="preserve"> להקריא את הנוסח, </w:t>
      </w:r>
      <w:r>
        <w:rPr>
          <w:rFonts w:hint="cs"/>
          <w:rtl/>
        </w:rPr>
        <w:t>שמ</w:t>
      </w:r>
      <w:r w:rsidR="00297684">
        <w:rPr>
          <w:rFonts w:hint="cs"/>
          <w:rtl/>
        </w:rPr>
        <w:t xml:space="preserve">בטא מה שביקש חבר הכנסת הלוי </w:t>
      </w:r>
      <w:bookmarkStart w:id="70" w:name="_ETM_Q1_323193"/>
      <w:bookmarkEnd w:id="70"/>
      <w:r w:rsidR="00297684">
        <w:rPr>
          <w:rFonts w:hint="cs"/>
          <w:rtl/>
        </w:rPr>
        <w:t>להצי</w:t>
      </w:r>
      <w:r>
        <w:rPr>
          <w:rFonts w:hint="cs"/>
          <w:rtl/>
        </w:rPr>
        <w:t>ע</w:t>
      </w:r>
      <w:r w:rsidR="00297684"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71" w:name="_ETM_Q1_325224"/>
      <w:bookmarkStart w:id="72" w:name="_ETM_Q1_325271"/>
      <w:bookmarkEnd w:id="71"/>
      <w:bookmarkEnd w:id="72"/>
    </w:p>
    <w:p w:rsidR="00297684" w:rsidRDefault="00297684" w:rsidP="00877E59">
      <w:pPr>
        <w:pStyle w:val="a4"/>
        <w:keepNext/>
        <w:tabs>
          <w:tab w:val="center" w:pos="4541"/>
        </w:tabs>
        <w:rPr>
          <w:rtl/>
        </w:rPr>
      </w:pPr>
      <w:bookmarkStart w:id="73" w:name="ET_speaker_ברק_קיבוביץ_11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קיבוביץ</w:t>
      </w:r>
      <w:proofErr w:type="spellEnd"/>
      <w:r>
        <w:rPr>
          <w:rtl/>
        </w:rPr>
        <w:t>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877E59" w:rsidRDefault="00877E59" w:rsidP="00297684">
      <w:pPr>
        <w:pStyle w:val="KeepWithNext"/>
        <w:rPr>
          <w:rtl/>
        </w:rPr>
      </w:pPr>
    </w:p>
    <w:p w:rsidR="00297684" w:rsidRDefault="0053187F" w:rsidP="00297684">
      <w:pPr>
        <w:pStyle w:val="KeepWithNext"/>
        <w:rPr>
          <w:rtl/>
        </w:rPr>
      </w:pPr>
      <w:bookmarkStart w:id="74" w:name="_ETM_Q1_2121204"/>
      <w:bookmarkStart w:id="75" w:name="_ETM_Q1_2121266"/>
      <w:bookmarkEnd w:id="74"/>
      <w:bookmarkEnd w:id="75"/>
      <w:r>
        <w:rPr>
          <w:rtl/>
        </w:rPr>
        <w:tab/>
      </w:r>
      <w:r w:rsidR="00225CFF">
        <w:rPr>
          <w:rFonts w:hint="cs"/>
          <w:rtl/>
        </w:rPr>
        <w:t xml:space="preserve">אחרי סעיף 1 יבוא: 2. תיקון חוק הרשויות המקומיות </w:t>
      </w:r>
      <w:r w:rsidR="00225CFF">
        <w:rPr>
          <w:rtl/>
        </w:rPr>
        <w:t>–</w:t>
      </w:r>
      <w:r w:rsidR="00225CFF">
        <w:rPr>
          <w:rFonts w:hint="cs"/>
          <w:rtl/>
        </w:rPr>
        <w:t xml:space="preserve"> הגבלת הזכות להיבחר. בחוק הרשויות המקומיות, הגבלת הזכות להיבחר, התשכ"ד-1964, בסעיף 2, אחרי סעיף 1ב יבוא:</w:t>
      </w:r>
      <w:r w:rsidR="00225CFF">
        <w:rPr>
          <w:rFonts w:hint="cs"/>
        </w:rPr>
        <w:t xml:space="preserve"> </w:t>
      </w:r>
      <w:bookmarkStart w:id="76" w:name="_ETM_Q1_702415"/>
      <w:bookmarkEnd w:id="76"/>
      <w:r w:rsidR="00225CFF">
        <w:rPr>
          <w:rFonts w:hint="cs"/>
          <w:rtl/>
        </w:rPr>
        <w:t xml:space="preserve"> ג. </w:t>
      </w:r>
      <w:r>
        <w:rPr>
          <w:rFonts w:hint="cs"/>
          <w:rtl/>
        </w:rPr>
        <w:t xml:space="preserve">לעניין סעיף זה יראו מי שכיהן כיושב-ראש </w:t>
      </w:r>
      <w:bookmarkStart w:id="77" w:name="_ETM_Q1_1196221"/>
      <w:bookmarkEnd w:id="77"/>
      <w:r>
        <w:rPr>
          <w:rFonts w:hint="cs"/>
          <w:rtl/>
        </w:rPr>
        <w:t xml:space="preserve">ועדה או כחבר ועדה למילוי תפקידי ראש רשות מקומית ומועצת </w:t>
      </w:r>
      <w:bookmarkStart w:id="78" w:name="_ETM_Q1_1211268"/>
      <w:bookmarkEnd w:id="78"/>
      <w:r>
        <w:rPr>
          <w:rFonts w:hint="cs"/>
          <w:rtl/>
        </w:rPr>
        <w:t xml:space="preserve">הרשות, או למילוי תפקידי המועצה, בהתאם להוראות לפי סעיף 143, </w:t>
      </w:r>
      <w:bookmarkStart w:id="79" w:name="_ETM_Q1_1229847"/>
      <w:bookmarkEnd w:id="79"/>
      <w:r>
        <w:rPr>
          <w:rFonts w:hint="cs"/>
          <w:rtl/>
        </w:rPr>
        <w:t xml:space="preserve">143א או 206 לפקודת העיריות או לפי סעיף 38 או </w:t>
      </w:r>
      <w:bookmarkStart w:id="80" w:name="_ETM_Q1_1246333"/>
      <w:bookmarkEnd w:id="80"/>
      <w:r>
        <w:rPr>
          <w:rFonts w:hint="cs"/>
          <w:rtl/>
        </w:rPr>
        <w:t>38א לפקודת המו</w:t>
      </w:r>
      <w:r w:rsidR="00225CFF">
        <w:rPr>
          <w:rFonts w:hint="cs"/>
          <w:rtl/>
        </w:rPr>
        <w:t>עצות המקומיות כעובד הרשות המקומי</w:t>
      </w:r>
      <w:r>
        <w:rPr>
          <w:rFonts w:hint="cs"/>
          <w:rtl/>
        </w:rPr>
        <w:t>ת המנוי בתוספת.</w:t>
      </w:r>
    </w:p>
    <w:p w:rsidR="009C47A9" w:rsidRDefault="009C47A9">
      <w:pPr>
        <w:bidi w:val="0"/>
        <w:spacing w:line="240" w:lineRule="auto"/>
        <w:ind w:firstLine="0"/>
        <w:jc w:val="left"/>
        <w:rPr>
          <w:rtl/>
        </w:rPr>
      </w:pPr>
      <w:bookmarkStart w:id="81" w:name="_ETM_Q1_332276"/>
      <w:bookmarkStart w:id="82" w:name="_ETM_Q1_332522"/>
      <w:bookmarkStart w:id="83" w:name="_ETM_Q1_332560"/>
      <w:bookmarkStart w:id="84" w:name="_ETM_Q1_376266"/>
      <w:bookmarkStart w:id="85" w:name="_ETM_Q1_376313"/>
      <w:bookmarkStart w:id="86" w:name="ET_yor_5069_12"/>
      <w:bookmarkEnd w:id="81"/>
      <w:bookmarkEnd w:id="82"/>
      <w:bookmarkEnd w:id="83"/>
      <w:bookmarkEnd w:id="84"/>
      <w:bookmarkEnd w:id="85"/>
      <w:r>
        <w:rPr>
          <w:rtl/>
        </w:rPr>
        <w:br w:type="page"/>
      </w:r>
    </w:p>
    <w:p w:rsidR="00297684" w:rsidRDefault="00297684" w:rsidP="00297684">
      <w:pPr>
        <w:pStyle w:val="af6"/>
        <w:keepNext/>
        <w:rPr>
          <w:rtl/>
        </w:rPr>
      </w:pPr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25CFF">
      <w:pPr>
        <w:rPr>
          <w:rtl/>
        </w:rPr>
      </w:pPr>
      <w:bookmarkStart w:id="87" w:name="_ETM_Q1_377204"/>
      <w:bookmarkEnd w:id="87"/>
      <w:r>
        <w:rPr>
          <w:rFonts w:hint="cs"/>
          <w:rtl/>
        </w:rPr>
        <w:t>מי בעד ההסתייגו</w:t>
      </w:r>
      <w:r w:rsidR="00A55802">
        <w:rPr>
          <w:rFonts w:hint="cs"/>
          <w:rtl/>
        </w:rPr>
        <w:t>ת</w:t>
      </w:r>
      <w:r>
        <w:rPr>
          <w:rFonts w:hint="cs"/>
          <w:rtl/>
        </w:rPr>
        <w:t xml:space="preserve"> בנוסח שהוקרא על ידי היועץ המש</w:t>
      </w:r>
      <w:r w:rsidR="00A55802">
        <w:rPr>
          <w:rFonts w:hint="cs"/>
          <w:rtl/>
        </w:rPr>
        <w:t>פ</w:t>
      </w:r>
      <w:r>
        <w:rPr>
          <w:rFonts w:hint="cs"/>
          <w:rtl/>
        </w:rPr>
        <w:t xml:space="preserve">טי? </w:t>
      </w:r>
      <w:bookmarkStart w:id="88" w:name="_ETM_Q1_383626"/>
      <w:bookmarkEnd w:id="88"/>
      <w:r>
        <w:rPr>
          <w:rFonts w:hint="cs"/>
          <w:rtl/>
        </w:rPr>
        <w:t>מי נגד?</w:t>
      </w:r>
      <w:r w:rsidR="0053187F">
        <w:rPr>
          <w:rFonts w:hint="cs"/>
          <w:rtl/>
        </w:rPr>
        <w:t xml:space="preserve"> מי </w:t>
      </w:r>
      <w:bookmarkStart w:id="89" w:name="_ETM_Q1_1274337"/>
      <w:bookmarkEnd w:id="89"/>
      <w:r w:rsidR="0053187F">
        <w:rPr>
          <w:rFonts w:hint="cs"/>
          <w:rtl/>
        </w:rPr>
        <w:t>נמנע?</w:t>
      </w:r>
    </w:p>
    <w:p w:rsidR="00297684" w:rsidRDefault="00297684" w:rsidP="00297684">
      <w:pPr>
        <w:rPr>
          <w:rtl/>
        </w:rPr>
      </w:pPr>
      <w:bookmarkStart w:id="90" w:name="_ETM_Q1_385548"/>
      <w:bookmarkStart w:id="91" w:name="_ETM_Q1_385610"/>
      <w:bookmarkEnd w:id="90"/>
      <w:bookmarkEnd w:id="91"/>
    </w:p>
    <w:p w:rsidR="00297684" w:rsidRPr="0053187F" w:rsidRDefault="00297684" w:rsidP="0053187F">
      <w:pPr>
        <w:jc w:val="center"/>
        <w:rPr>
          <w:b/>
          <w:bCs/>
          <w:rtl/>
        </w:rPr>
      </w:pPr>
      <w:bookmarkStart w:id="92" w:name="_ETM_Q1_385688"/>
      <w:bookmarkStart w:id="93" w:name="_ETM_Q1_385735"/>
      <w:bookmarkEnd w:id="92"/>
      <w:bookmarkEnd w:id="93"/>
      <w:r w:rsidRPr="0053187F">
        <w:rPr>
          <w:rFonts w:hint="cs"/>
          <w:b/>
          <w:bCs/>
          <w:rtl/>
        </w:rPr>
        <w:t>הצבעה</w:t>
      </w:r>
    </w:p>
    <w:p w:rsidR="00297684" w:rsidRDefault="00297684" w:rsidP="0053187F">
      <w:pPr>
        <w:jc w:val="center"/>
        <w:rPr>
          <w:rtl/>
        </w:rPr>
      </w:pPr>
      <w:bookmarkStart w:id="94" w:name="_ETM_Q1_386392"/>
      <w:bookmarkStart w:id="95" w:name="_ETM_Q1_386454"/>
      <w:bookmarkEnd w:id="94"/>
      <w:bookmarkEnd w:id="95"/>
    </w:p>
    <w:p w:rsidR="00297684" w:rsidRDefault="00297684" w:rsidP="0053187F">
      <w:pPr>
        <w:jc w:val="center"/>
        <w:rPr>
          <w:rtl/>
        </w:rPr>
      </w:pPr>
      <w:bookmarkStart w:id="96" w:name="_ETM_Q1_386532"/>
      <w:bookmarkStart w:id="97" w:name="_ETM_Q1_386579"/>
      <w:bookmarkEnd w:id="96"/>
      <w:bookmarkEnd w:id="97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297684" w:rsidRDefault="00297684" w:rsidP="0053187F">
      <w:pPr>
        <w:jc w:val="center"/>
        <w:rPr>
          <w:rtl/>
        </w:rPr>
      </w:pPr>
      <w:bookmarkStart w:id="98" w:name="_ETM_Q1_387970"/>
      <w:bookmarkStart w:id="99" w:name="_ETM_Q1_388032"/>
      <w:bookmarkEnd w:id="98"/>
      <w:bookmarkEnd w:id="99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297684" w:rsidRDefault="00297684" w:rsidP="0053187F">
      <w:pPr>
        <w:jc w:val="center"/>
        <w:rPr>
          <w:rtl/>
        </w:rPr>
      </w:pPr>
      <w:bookmarkStart w:id="100" w:name="_ETM_Q1_389173"/>
      <w:bookmarkStart w:id="101" w:name="_ETM_Q1_389220"/>
      <w:bookmarkEnd w:id="100"/>
      <w:bookmarkEnd w:id="101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297684" w:rsidRDefault="00297684" w:rsidP="00297684">
      <w:pPr>
        <w:rPr>
          <w:rtl/>
        </w:rPr>
      </w:pPr>
      <w:bookmarkStart w:id="102" w:name="_ETM_Q1_391064"/>
      <w:bookmarkStart w:id="103" w:name="_ETM_Q1_391111"/>
      <w:bookmarkEnd w:id="102"/>
      <w:bookmarkEnd w:id="103"/>
    </w:p>
    <w:p w:rsidR="00297684" w:rsidRDefault="00297684" w:rsidP="00297684">
      <w:pPr>
        <w:pStyle w:val="af6"/>
        <w:keepNext/>
        <w:rPr>
          <w:rtl/>
        </w:rPr>
      </w:pPr>
      <w:bookmarkStart w:id="104" w:name="ET_yor_5069_13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05" w:name="_ETM_Q1_391611"/>
      <w:bookmarkEnd w:id="105"/>
      <w:r>
        <w:rPr>
          <w:rFonts w:hint="cs"/>
          <w:rtl/>
        </w:rPr>
        <w:t>ההסת</w:t>
      </w:r>
      <w:r w:rsidR="00A55802">
        <w:rPr>
          <w:rFonts w:hint="cs"/>
          <w:rtl/>
        </w:rPr>
        <w:t>י</w:t>
      </w:r>
      <w:r>
        <w:rPr>
          <w:rFonts w:hint="cs"/>
          <w:rtl/>
        </w:rPr>
        <w:t>יגות התקבלה.</w:t>
      </w:r>
    </w:p>
    <w:p w:rsidR="00297684" w:rsidRDefault="00297684" w:rsidP="00297684">
      <w:pPr>
        <w:rPr>
          <w:rtl/>
        </w:rPr>
      </w:pPr>
      <w:bookmarkStart w:id="106" w:name="_ETM_Q1_393939"/>
      <w:bookmarkStart w:id="107" w:name="_ETM_Q1_394001"/>
      <w:bookmarkEnd w:id="106"/>
      <w:bookmarkEnd w:id="107"/>
    </w:p>
    <w:p w:rsidR="00297684" w:rsidRDefault="00297684" w:rsidP="00297684">
      <w:pPr>
        <w:rPr>
          <w:rtl/>
        </w:rPr>
      </w:pPr>
      <w:bookmarkStart w:id="108" w:name="_ETM_Q1_396940"/>
      <w:bookmarkStart w:id="109" w:name="_ETM_Q1_396987"/>
      <w:bookmarkEnd w:id="108"/>
      <w:bookmarkEnd w:id="109"/>
      <w:r>
        <w:rPr>
          <w:rFonts w:hint="cs"/>
          <w:rtl/>
        </w:rPr>
        <w:t xml:space="preserve">אם כך </w:t>
      </w:r>
      <w:bookmarkStart w:id="110" w:name="_ETM_Q1_398425"/>
      <w:bookmarkEnd w:id="110"/>
      <w:r>
        <w:rPr>
          <w:rFonts w:hint="cs"/>
          <w:rtl/>
        </w:rPr>
        <w:t>אנו עובר</w:t>
      </w:r>
      <w:r w:rsidR="00225CFF">
        <w:rPr>
          <w:rFonts w:hint="cs"/>
          <w:rtl/>
        </w:rPr>
        <w:t xml:space="preserve">ים על </w:t>
      </w:r>
      <w:proofErr w:type="spellStart"/>
      <w:r w:rsidR="00225CFF"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 w:rsidR="00225CFF">
        <w:rPr>
          <w:rFonts w:hint="cs"/>
          <w:rtl/>
        </w:rPr>
        <w:t>ות</w:t>
      </w:r>
      <w:proofErr w:type="spellEnd"/>
      <w:r>
        <w:rPr>
          <w:rFonts w:hint="cs"/>
          <w:rtl/>
        </w:rPr>
        <w:t>.</w:t>
      </w:r>
    </w:p>
    <w:p w:rsidR="00225CFF" w:rsidRDefault="00225CFF" w:rsidP="00297684">
      <w:pPr>
        <w:rPr>
          <w:rtl/>
        </w:rPr>
      </w:pPr>
      <w:bookmarkStart w:id="111" w:name="_ETM_Q1_804083"/>
      <w:bookmarkStart w:id="112" w:name="_ETM_Q1_804355"/>
      <w:bookmarkStart w:id="113" w:name="_ETM_Q1_808864"/>
      <w:bookmarkEnd w:id="111"/>
      <w:bookmarkEnd w:id="112"/>
      <w:bookmarkEnd w:id="113"/>
    </w:p>
    <w:p w:rsidR="00225CFF" w:rsidRDefault="00225CFF" w:rsidP="00225CFF">
      <w:pPr>
        <w:pStyle w:val="a4"/>
        <w:keepNext/>
        <w:rPr>
          <w:rtl/>
        </w:rPr>
      </w:pPr>
      <w:bookmarkStart w:id="114" w:name="ET_speaker_5787_74"/>
      <w:r w:rsidRPr="00225C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25CFF" w:rsidRDefault="00225CFF" w:rsidP="00225CFF">
      <w:pPr>
        <w:pStyle w:val="KeepWithNext"/>
        <w:rPr>
          <w:rtl/>
        </w:rPr>
      </w:pPr>
    </w:p>
    <w:p w:rsidR="00225CFF" w:rsidRDefault="00DB3931" w:rsidP="00225CFF">
      <w:pPr>
        <w:rPr>
          <w:rtl/>
        </w:rPr>
      </w:pPr>
      <w:bookmarkStart w:id="115" w:name="_ETM_Q1_810972"/>
      <w:bookmarkStart w:id="116" w:name="_ETM_Q1_811201"/>
      <w:bookmarkEnd w:id="115"/>
      <w:bookmarkEnd w:id="116"/>
      <w:proofErr w:type="spellStart"/>
      <w:r>
        <w:rPr>
          <w:rFonts w:hint="cs"/>
          <w:rtl/>
        </w:rPr>
        <w:t>רוויזי</w:t>
      </w:r>
      <w:r w:rsidR="00225CFF">
        <w:rPr>
          <w:rFonts w:hint="cs"/>
          <w:rtl/>
        </w:rPr>
        <w:t>ה</w:t>
      </w:r>
      <w:proofErr w:type="spellEnd"/>
      <w:r w:rsidR="00225CFF">
        <w:rPr>
          <w:rFonts w:hint="cs"/>
          <w:rtl/>
        </w:rPr>
        <w:t>.</w:t>
      </w:r>
    </w:p>
    <w:p w:rsidR="00225CFF" w:rsidRDefault="00225CFF" w:rsidP="00225CFF">
      <w:pPr>
        <w:rPr>
          <w:rtl/>
        </w:rPr>
      </w:pPr>
      <w:bookmarkStart w:id="117" w:name="_ETM_Q1_817114"/>
      <w:bookmarkStart w:id="118" w:name="_ETM_Q1_817396"/>
      <w:bookmarkEnd w:id="117"/>
      <w:bookmarkEnd w:id="118"/>
    </w:p>
    <w:p w:rsidR="00225CFF" w:rsidRDefault="00225CFF" w:rsidP="00225CFF">
      <w:pPr>
        <w:pStyle w:val="af6"/>
        <w:keepNext/>
        <w:rPr>
          <w:rtl/>
        </w:rPr>
      </w:pPr>
      <w:bookmarkStart w:id="119" w:name="ET_yor_5069_75"/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225CFF" w:rsidRDefault="00225CFF" w:rsidP="00225CFF">
      <w:pPr>
        <w:pStyle w:val="KeepWithNext"/>
        <w:rPr>
          <w:rtl/>
        </w:rPr>
      </w:pPr>
    </w:p>
    <w:p w:rsidR="00225CFF" w:rsidRDefault="00225CFF" w:rsidP="00225CFF">
      <w:pPr>
        <w:rPr>
          <w:rtl/>
        </w:rPr>
      </w:pPr>
      <w:bookmarkStart w:id="120" w:name="_ETM_Q1_819790"/>
      <w:bookmarkEnd w:id="120"/>
      <w:r>
        <w:rPr>
          <w:rFonts w:hint="cs"/>
          <w:rtl/>
        </w:rPr>
        <w:t xml:space="preserve">דיון בעוד- - </w:t>
      </w:r>
    </w:p>
    <w:p w:rsidR="00225CFF" w:rsidRDefault="00225CFF" w:rsidP="00225CFF">
      <w:pPr>
        <w:rPr>
          <w:rtl/>
        </w:rPr>
      </w:pPr>
      <w:bookmarkStart w:id="121" w:name="_ETM_Q1_825913"/>
      <w:bookmarkStart w:id="122" w:name="_ETM_Q1_826144"/>
      <w:bookmarkEnd w:id="121"/>
      <w:bookmarkEnd w:id="122"/>
    </w:p>
    <w:p w:rsidR="00225CFF" w:rsidRDefault="00225CFF" w:rsidP="00225CFF">
      <w:pPr>
        <w:pStyle w:val="-"/>
        <w:keepNext/>
        <w:rPr>
          <w:rtl/>
        </w:rPr>
      </w:pPr>
      <w:bookmarkStart w:id="123" w:name="ET_speakercontinue_5787_76"/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דובר_המשך</w:t>
      </w:r>
      <w:proofErr w:type="spellEnd"/>
      <w:r w:rsidRPr="00225CF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דובר_המשך</w:t>
      </w:r>
      <w:proofErr w:type="spellEnd"/>
      <w:r w:rsidRPr="0022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225CFF" w:rsidRDefault="00225CFF" w:rsidP="00225CFF">
      <w:pPr>
        <w:pStyle w:val="KeepWithNext"/>
        <w:rPr>
          <w:rtl/>
        </w:rPr>
      </w:pPr>
    </w:p>
    <w:p w:rsidR="00225CFF" w:rsidRDefault="00225CFF" w:rsidP="00225CFF">
      <w:pPr>
        <w:rPr>
          <w:rtl/>
        </w:rPr>
      </w:pPr>
      <w:r>
        <w:rPr>
          <w:rFonts w:hint="cs"/>
          <w:rtl/>
        </w:rPr>
        <w:t xml:space="preserve">אני מסיר את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.</w:t>
      </w:r>
    </w:p>
    <w:p w:rsidR="00225CFF" w:rsidRDefault="00225CFF" w:rsidP="00225CFF">
      <w:pPr>
        <w:rPr>
          <w:rtl/>
        </w:rPr>
      </w:pPr>
      <w:bookmarkStart w:id="124" w:name="_ETM_Q1_826120"/>
      <w:bookmarkStart w:id="125" w:name="_ETM_Q1_826406"/>
      <w:bookmarkEnd w:id="124"/>
      <w:bookmarkEnd w:id="125"/>
    </w:p>
    <w:p w:rsidR="00225CFF" w:rsidRDefault="00225CFF" w:rsidP="00225CFF">
      <w:pPr>
        <w:pStyle w:val="af6"/>
        <w:keepNext/>
        <w:rPr>
          <w:rtl/>
        </w:rPr>
      </w:pPr>
      <w:bookmarkStart w:id="126" w:name="ET_yor_5069_77"/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225CFF" w:rsidRDefault="00225CFF" w:rsidP="00225CFF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27" w:name="_ETM_Q1_828553"/>
      <w:bookmarkStart w:id="128" w:name="_ETM_Q1_2162413"/>
      <w:bookmarkStart w:id="129" w:name="_ETM_Q1_2162475"/>
      <w:bookmarkStart w:id="130" w:name="_ETM_Q1_409175"/>
      <w:bookmarkStart w:id="131" w:name="_ETM_Q1_409222"/>
      <w:bookmarkEnd w:id="127"/>
      <w:bookmarkEnd w:id="128"/>
      <w:bookmarkEnd w:id="129"/>
      <w:bookmarkEnd w:id="130"/>
      <w:bookmarkEnd w:id="131"/>
      <w:r>
        <w:rPr>
          <w:rFonts w:hint="cs"/>
          <w:rtl/>
        </w:rPr>
        <w:t xml:space="preserve">אני מבקש </w:t>
      </w:r>
      <w:proofErr w:type="spellStart"/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היא תהיה ב-13:50.</w:t>
      </w:r>
    </w:p>
    <w:p w:rsidR="00297684" w:rsidRDefault="00297684" w:rsidP="00297684">
      <w:pPr>
        <w:rPr>
          <w:rtl/>
        </w:rPr>
      </w:pPr>
      <w:bookmarkStart w:id="132" w:name="_ETM_Q1_419067"/>
      <w:bookmarkStart w:id="133" w:name="_ETM_Q1_419129"/>
      <w:bookmarkStart w:id="134" w:name="_ETM_Q1_419910"/>
      <w:bookmarkEnd w:id="132"/>
      <w:bookmarkEnd w:id="133"/>
      <w:bookmarkEnd w:id="134"/>
    </w:p>
    <w:p w:rsidR="00297684" w:rsidRDefault="00297684" w:rsidP="00297684">
      <w:pPr>
        <w:pStyle w:val="a4"/>
        <w:keepNext/>
        <w:rPr>
          <w:rtl/>
        </w:rPr>
      </w:pPr>
      <w:bookmarkStart w:id="135" w:name="ET_speaker_4590_14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97684" w:rsidRDefault="00297684" w:rsidP="00297684">
      <w:pPr>
        <w:pStyle w:val="KeepWithNext"/>
        <w:rPr>
          <w:rtl/>
        </w:rPr>
      </w:pPr>
    </w:p>
    <w:p w:rsidR="00297684" w:rsidRDefault="00225CFF" w:rsidP="00297684">
      <w:pPr>
        <w:rPr>
          <w:rtl/>
        </w:rPr>
      </w:pPr>
      <w:bookmarkStart w:id="136" w:name="_ETM_Q1_420348"/>
      <w:bookmarkStart w:id="137" w:name="_ETM_Q1_420395"/>
      <w:bookmarkEnd w:id="136"/>
      <w:bookmarkEnd w:id="137"/>
      <w:r>
        <w:rPr>
          <w:rFonts w:hint="cs"/>
          <w:rtl/>
        </w:rPr>
        <w:t xml:space="preserve">למה? </w:t>
      </w:r>
      <w:r w:rsidR="00297684">
        <w:rPr>
          <w:rFonts w:hint="cs"/>
          <w:rtl/>
        </w:rPr>
        <w:t>לא צריך.</w:t>
      </w:r>
      <w:r>
        <w:rPr>
          <w:rFonts w:hint="cs"/>
          <w:rtl/>
        </w:rPr>
        <w:t xml:space="preserve"> </w:t>
      </w:r>
      <w:bookmarkStart w:id="138" w:name="_ETM_Q1_838246"/>
      <w:bookmarkEnd w:id="138"/>
      <w:r>
        <w:rPr>
          <w:rFonts w:hint="cs"/>
          <w:rtl/>
        </w:rPr>
        <w:t>אתה יכול להצביע על החוק.</w:t>
      </w:r>
    </w:p>
    <w:p w:rsidR="00297684" w:rsidRDefault="00297684" w:rsidP="00297684">
      <w:pPr>
        <w:rPr>
          <w:rtl/>
        </w:rPr>
      </w:pPr>
      <w:bookmarkStart w:id="139" w:name="_ETM_Q1_422442"/>
      <w:bookmarkStart w:id="140" w:name="_ETM_Q1_422473"/>
      <w:bookmarkEnd w:id="139"/>
      <w:bookmarkEnd w:id="140"/>
    </w:p>
    <w:p w:rsidR="00297684" w:rsidRDefault="00297684" w:rsidP="00297684">
      <w:pPr>
        <w:pStyle w:val="af6"/>
        <w:keepNext/>
        <w:rPr>
          <w:rtl/>
        </w:rPr>
      </w:pPr>
      <w:bookmarkStart w:id="141" w:name="ET_yor_5069_15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42" w:name="_ETM_Q1_423035"/>
      <w:bookmarkEnd w:id="142"/>
      <w:r>
        <w:rPr>
          <w:rFonts w:hint="cs"/>
          <w:rtl/>
        </w:rPr>
        <w:t xml:space="preserve">כרגע </w:t>
      </w:r>
      <w:bookmarkStart w:id="143" w:name="_ETM_Q1_423801"/>
      <w:bookmarkEnd w:id="143"/>
      <w:r>
        <w:rPr>
          <w:rFonts w:hint="cs"/>
          <w:rtl/>
        </w:rPr>
        <w:t xml:space="preserve">הגשתי </w:t>
      </w:r>
      <w:proofErr w:type="spellStart"/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</w:t>
      </w:r>
      <w:r w:rsidR="00225CFF">
        <w:rPr>
          <w:rFonts w:hint="cs"/>
          <w:rtl/>
        </w:rPr>
        <w:t xml:space="preserve">מה יכול לקרות? זה </w:t>
      </w:r>
      <w:r>
        <w:rPr>
          <w:rFonts w:hint="cs"/>
          <w:rtl/>
        </w:rPr>
        <w:t>לא ע</w:t>
      </w:r>
      <w:r w:rsidR="00A55802">
        <w:rPr>
          <w:rFonts w:hint="cs"/>
          <w:rtl/>
        </w:rPr>
        <w:t xml:space="preserve">לה לי כסף. להודיע </w:t>
      </w:r>
      <w:r w:rsidR="00225CFF">
        <w:rPr>
          <w:rFonts w:hint="cs"/>
          <w:rtl/>
        </w:rPr>
        <w:t xml:space="preserve">על </w:t>
      </w:r>
      <w:proofErr w:type="spellStart"/>
      <w:r w:rsidR="00DB3931">
        <w:rPr>
          <w:rFonts w:hint="cs"/>
          <w:rtl/>
        </w:rPr>
        <w:t>רוויזי</w:t>
      </w:r>
      <w:r w:rsidR="00A55802">
        <w:rPr>
          <w:rFonts w:hint="cs"/>
          <w:rtl/>
        </w:rPr>
        <w:t>ה</w:t>
      </w:r>
      <w:proofErr w:type="spellEnd"/>
      <w:r w:rsidR="00A55802">
        <w:rPr>
          <w:rFonts w:hint="cs"/>
          <w:rtl/>
        </w:rPr>
        <w:t xml:space="preserve"> עוד חצ</w:t>
      </w:r>
      <w:r>
        <w:rPr>
          <w:rFonts w:hint="cs"/>
          <w:rtl/>
        </w:rPr>
        <w:t xml:space="preserve">י </w:t>
      </w:r>
      <w:bookmarkStart w:id="144" w:name="_ETM_Q1_432420"/>
      <w:bookmarkEnd w:id="144"/>
      <w:r>
        <w:rPr>
          <w:rFonts w:hint="cs"/>
          <w:rtl/>
        </w:rPr>
        <w:t xml:space="preserve">שעה. </w:t>
      </w:r>
    </w:p>
    <w:p w:rsidR="00225CFF" w:rsidRDefault="00225CFF" w:rsidP="00297684">
      <w:pPr>
        <w:rPr>
          <w:rtl/>
        </w:rPr>
      </w:pPr>
      <w:bookmarkStart w:id="145" w:name="_ETM_Q1_438435"/>
      <w:bookmarkStart w:id="146" w:name="_ETM_Q1_438482"/>
      <w:bookmarkStart w:id="147" w:name="_ETM_Q1_878037"/>
      <w:bookmarkEnd w:id="145"/>
      <w:bookmarkEnd w:id="146"/>
      <w:bookmarkEnd w:id="147"/>
    </w:p>
    <w:p w:rsidR="00225CFF" w:rsidRDefault="00225CFF" w:rsidP="00225CFF">
      <w:pPr>
        <w:pStyle w:val="a4"/>
        <w:keepNext/>
        <w:rPr>
          <w:rtl/>
        </w:rPr>
      </w:pPr>
      <w:bookmarkStart w:id="148" w:name="ET_speaker_6361_78"/>
      <w:r w:rsidRPr="00225C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5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225CFF" w:rsidRDefault="00225CFF" w:rsidP="00225CFF">
      <w:pPr>
        <w:pStyle w:val="KeepWithNext"/>
        <w:rPr>
          <w:rtl/>
        </w:rPr>
      </w:pPr>
    </w:p>
    <w:p w:rsidR="00225CFF" w:rsidRDefault="00225CFF" w:rsidP="00225CFF">
      <w:pPr>
        <w:rPr>
          <w:rtl/>
        </w:rPr>
      </w:pPr>
      <w:bookmarkStart w:id="149" w:name="_ETM_Q1_879862"/>
      <w:bookmarkStart w:id="150" w:name="_ETM_Q1_880138"/>
      <w:bookmarkEnd w:id="149"/>
      <w:bookmarkEnd w:id="150"/>
      <w:r>
        <w:rPr>
          <w:rFonts w:hint="cs"/>
          <w:rtl/>
        </w:rPr>
        <w:t>מגיש הצעת החוק יצא.</w:t>
      </w:r>
    </w:p>
    <w:p w:rsidR="00225CFF" w:rsidRDefault="00225CFF" w:rsidP="00225CFF">
      <w:pPr>
        <w:rPr>
          <w:rtl/>
        </w:rPr>
      </w:pPr>
    </w:p>
    <w:p w:rsidR="00225CFF" w:rsidRDefault="00225CFF" w:rsidP="00225CFF">
      <w:pPr>
        <w:pStyle w:val="a4"/>
        <w:keepNext/>
        <w:rPr>
          <w:rtl/>
        </w:rPr>
      </w:pPr>
      <w:bookmarkStart w:id="151" w:name="ET_speaker_4590_79"/>
      <w:r w:rsidRPr="00225C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5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225CFF" w:rsidRDefault="00225CFF" w:rsidP="00225CFF">
      <w:pPr>
        <w:pStyle w:val="KeepWithNext"/>
        <w:rPr>
          <w:rtl/>
        </w:rPr>
      </w:pPr>
    </w:p>
    <w:p w:rsidR="00225CFF" w:rsidRDefault="00225CFF" w:rsidP="00225CFF">
      <w:pPr>
        <w:rPr>
          <w:rtl/>
        </w:rPr>
      </w:pPr>
      <w:r>
        <w:rPr>
          <w:rFonts w:hint="cs"/>
          <w:rtl/>
        </w:rPr>
        <w:t xml:space="preserve">זה לא חוק שלו. יש חוק של אריה דרעי, יש חוק של שרה נתניהו ויש חוק שלו. אדם </w:t>
      </w:r>
      <w:bookmarkStart w:id="152" w:name="_ETM_Q1_898514"/>
      <w:bookmarkEnd w:id="152"/>
      <w:r>
        <w:rPr>
          <w:rFonts w:hint="cs"/>
          <w:rtl/>
        </w:rPr>
        <w:t>הולך לחוק שלו.</w:t>
      </w:r>
    </w:p>
    <w:p w:rsidR="00225CFF" w:rsidRDefault="00225CFF" w:rsidP="00225CFF">
      <w:pPr>
        <w:rPr>
          <w:rtl/>
        </w:rPr>
      </w:pPr>
      <w:bookmarkStart w:id="153" w:name="_ETM_Q1_880479"/>
      <w:bookmarkStart w:id="154" w:name="_ETM_Q1_880744"/>
      <w:bookmarkEnd w:id="153"/>
      <w:bookmarkEnd w:id="154"/>
    </w:p>
    <w:p w:rsidR="00225CFF" w:rsidRDefault="00225CFF" w:rsidP="00225CFF">
      <w:pPr>
        <w:pStyle w:val="af6"/>
        <w:keepNext/>
        <w:rPr>
          <w:rtl/>
        </w:rPr>
      </w:pPr>
      <w:bookmarkStart w:id="155" w:name="ET_yor_5069_80"/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5CFF">
        <w:rPr>
          <w:rStyle w:val="TagStyle"/>
          <w:rtl/>
        </w:rPr>
        <w:t xml:space="preserve"> &lt;&lt; </w:t>
      </w:r>
      <w:proofErr w:type="spellStart"/>
      <w:r w:rsidRPr="00225CFF">
        <w:rPr>
          <w:rStyle w:val="TagStyle"/>
          <w:rtl/>
        </w:rPr>
        <w:t>יור</w:t>
      </w:r>
      <w:proofErr w:type="spellEnd"/>
      <w:r w:rsidRPr="00225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225CFF" w:rsidRDefault="00225CFF" w:rsidP="00225CFF">
      <w:pPr>
        <w:pStyle w:val="KeepWithNext"/>
        <w:rPr>
          <w:rtl/>
        </w:rPr>
      </w:pPr>
    </w:p>
    <w:p w:rsidR="00297684" w:rsidRDefault="00225CFF" w:rsidP="00297684">
      <w:pPr>
        <w:rPr>
          <w:rtl/>
        </w:rPr>
      </w:pPr>
      <w:bookmarkStart w:id="156" w:name="_ETM_Q1_882661"/>
      <w:bookmarkStart w:id="157" w:name="_ETM_Q1_438857"/>
      <w:bookmarkStart w:id="158" w:name="_ETM_Q1_438904"/>
      <w:bookmarkEnd w:id="156"/>
      <w:bookmarkEnd w:id="157"/>
      <w:bookmarkEnd w:id="158"/>
      <w:r>
        <w:rPr>
          <w:rFonts w:hint="cs"/>
          <w:rtl/>
        </w:rPr>
        <w:t xml:space="preserve">אתה מדבר ללא רשות דיבור. זה לא מכובד, לא מכבד. אופוזיציה נאורה. </w:t>
      </w:r>
      <w:r w:rsidR="00297684">
        <w:rPr>
          <w:rFonts w:hint="cs"/>
          <w:rtl/>
        </w:rPr>
        <w:t xml:space="preserve">אנו עוברים להצבעות על </w:t>
      </w:r>
      <w:proofErr w:type="spellStart"/>
      <w:r w:rsidR="00297684"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 w:rsidR="00297684">
        <w:rPr>
          <w:rFonts w:hint="cs"/>
          <w:rtl/>
        </w:rPr>
        <w:t>ות</w:t>
      </w:r>
      <w:proofErr w:type="spellEnd"/>
      <w:r w:rsidR="0029768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מישהו רוצה לנמק את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</w:t>
      </w:r>
      <w:bookmarkStart w:id="159" w:name="_ETM_Q1_938403"/>
      <w:bookmarkEnd w:id="159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? </w:t>
      </w:r>
      <w:r w:rsidR="00297684">
        <w:rPr>
          <w:rFonts w:hint="cs"/>
          <w:rtl/>
        </w:rPr>
        <w:t xml:space="preserve">יוראי, בבקשה, 60 שניות </w:t>
      </w:r>
      <w:bookmarkStart w:id="160" w:name="_ETM_Q1_469692"/>
      <w:bookmarkEnd w:id="160"/>
      <w:r w:rsidR="00297684">
        <w:rPr>
          <w:rFonts w:hint="cs"/>
          <w:rtl/>
        </w:rPr>
        <w:t>לרשותך.</w:t>
      </w:r>
    </w:p>
    <w:p w:rsidR="00297684" w:rsidRDefault="00297684" w:rsidP="00297684">
      <w:pPr>
        <w:rPr>
          <w:rtl/>
        </w:rPr>
      </w:pPr>
      <w:bookmarkStart w:id="161" w:name="_ETM_Q1_472505"/>
      <w:bookmarkStart w:id="162" w:name="_ETM_Q1_472552"/>
      <w:bookmarkStart w:id="163" w:name="_ETM_Q1_473880"/>
      <w:bookmarkStart w:id="164" w:name="_ETM_Q1_484209"/>
      <w:bookmarkEnd w:id="161"/>
      <w:bookmarkEnd w:id="162"/>
      <w:bookmarkEnd w:id="163"/>
      <w:bookmarkEnd w:id="164"/>
    </w:p>
    <w:p w:rsidR="00297684" w:rsidRDefault="00297684" w:rsidP="00297684">
      <w:pPr>
        <w:pStyle w:val="a4"/>
        <w:keepNext/>
        <w:rPr>
          <w:rtl/>
        </w:rPr>
      </w:pPr>
      <w:bookmarkStart w:id="165" w:name="ET_speaker_4590_17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A55802">
      <w:pPr>
        <w:rPr>
          <w:rtl/>
        </w:rPr>
      </w:pPr>
      <w:bookmarkStart w:id="166" w:name="_ETM_Q1_484615"/>
      <w:bookmarkStart w:id="167" w:name="_ETM_Q1_484631"/>
      <w:bookmarkEnd w:id="166"/>
      <w:bookmarkEnd w:id="167"/>
      <w:r>
        <w:rPr>
          <w:rFonts w:hint="cs"/>
          <w:rtl/>
        </w:rPr>
        <w:t xml:space="preserve">אפשר הצעה </w:t>
      </w:r>
      <w:r w:rsidR="00225CFF">
        <w:rPr>
          <w:rFonts w:hint="cs"/>
          <w:rtl/>
        </w:rPr>
        <w:t xml:space="preserve">לאדוני, הצעה </w:t>
      </w:r>
      <w:r>
        <w:rPr>
          <w:rFonts w:hint="cs"/>
          <w:rtl/>
        </w:rPr>
        <w:t>לסדר-יום?</w:t>
      </w:r>
      <w:bookmarkStart w:id="168" w:name="_ETM_Q1_490100"/>
      <w:bookmarkStart w:id="169" w:name="_ETM_Q1_490146"/>
      <w:bookmarkEnd w:id="168"/>
      <w:bookmarkEnd w:id="169"/>
    </w:p>
    <w:p w:rsidR="00297684" w:rsidRDefault="00297684" w:rsidP="00297684">
      <w:pPr>
        <w:rPr>
          <w:rtl/>
        </w:rPr>
      </w:pPr>
      <w:bookmarkStart w:id="170" w:name="_ETM_Q1_492459"/>
      <w:bookmarkStart w:id="171" w:name="_ETM_Q1_492522"/>
      <w:bookmarkEnd w:id="170"/>
      <w:bookmarkEnd w:id="171"/>
    </w:p>
    <w:p w:rsidR="00297684" w:rsidRDefault="00297684" w:rsidP="00297684">
      <w:pPr>
        <w:pStyle w:val="af6"/>
        <w:keepNext/>
        <w:rPr>
          <w:rtl/>
        </w:rPr>
      </w:pPr>
      <w:bookmarkStart w:id="172" w:name="ET_yor_5069_18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73" w:name="_ETM_Q1_493115"/>
      <w:bookmarkEnd w:id="173"/>
      <w:r>
        <w:rPr>
          <w:rFonts w:hint="cs"/>
          <w:rtl/>
        </w:rPr>
        <w:t>לא.</w:t>
      </w:r>
    </w:p>
    <w:p w:rsidR="00297684" w:rsidRDefault="00297684" w:rsidP="00297684">
      <w:pPr>
        <w:rPr>
          <w:rtl/>
        </w:rPr>
      </w:pPr>
      <w:bookmarkStart w:id="174" w:name="_ETM_Q1_495897"/>
      <w:bookmarkStart w:id="175" w:name="_ETM_Q1_495959"/>
      <w:bookmarkEnd w:id="174"/>
      <w:bookmarkEnd w:id="175"/>
    </w:p>
    <w:p w:rsidR="00297684" w:rsidRDefault="00297684" w:rsidP="00297684">
      <w:pPr>
        <w:pStyle w:val="-"/>
        <w:keepNext/>
        <w:rPr>
          <w:rtl/>
        </w:rPr>
      </w:pPr>
      <w:bookmarkStart w:id="176" w:name="ET_speakercontinue_4590_19"/>
      <w:r w:rsidRPr="00297684">
        <w:rPr>
          <w:rStyle w:val="TagStyle"/>
          <w:rtl/>
        </w:rPr>
        <w:lastRenderedPageBreak/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297684" w:rsidRDefault="00297684" w:rsidP="00297684">
      <w:pPr>
        <w:pStyle w:val="KeepWithNext"/>
        <w:rPr>
          <w:rtl/>
        </w:rPr>
      </w:pPr>
    </w:p>
    <w:p w:rsidR="00297684" w:rsidRDefault="00225CFF" w:rsidP="00297684">
      <w:pPr>
        <w:rPr>
          <w:rtl/>
        </w:rPr>
      </w:pPr>
      <w:bookmarkStart w:id="177" w:name="_ETM_Q1_496506"/>
      <w:bookmarkEnd w:id="177"/>
      <w:r>
        <w:rPr>
          <w:rFonts w:hint="cs"/>
          <w:rtl/>
        </w:rPr>
        <w:t xml:space="preserve">זו </w:t>
      </w:r>
      <w:r w:rsidR="00297684">
        <w:rPr>
          <w:rFonts w:hint="cs"/>
          <w:rtl/>
        </w:rPr>
        <w:t>הצעה טובה.</w:t>
      </w:r>
    </w:p>
    <w:p w:rsidR="00297684" w:rsidRDefault="00297684" w:rsidP="00297684">
      <w:pPr>
        <w:rPr>
          <w:rtl/>
        </w:rPr>
      </w:pPr>
      <w:bookmarkStart w:id="178" w:name="_ETM_Q1_498866"/>
      <w:bookmarkStart w:id="179" w:name="_ETM_Q1_498913"/>
      <w:bookmarkEnd w:id="178"/>
      <w:bookmarkEnd w:id="179"/>
    </w:p>
    <w:p w:rsidR="00297684" w:rsidRDefault="00297684" w:rsidP="00297684">
      <w:pPr>
        <w:pStyle w:val="af6"/>
        <w:keepNext/>
        <w:rPr>
          <w:rtl/>
        </w:rPr>
      </w:pPr>
      <w:bookmarkStart w:id="180" w:name="ET_yor_5069_20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81" w:name="_ETM_Q1_506304"/>
      <w:bookmarkEnd w:id="181"/>
      <w:r>
        <w:rPr>
          <w:rFonts w:hint="cs"/>
          <w:rtl/>
        </w:rPr>
        <w:t>טוב.</w:t>
      </w:r>
    </w:p>
    <w:p w:rsidR="00297684" w:rsidRDefault="00297684" w:rsidP="00297684">
      <w:pPr>
        <w:rPr>
          <w:rtl/>
        </w:rPr>
      </w:pPr>
      <w:bookmarkStart w:id="182" w:name="_ETM_Q1_507226"/>
      <w:bookmarkStart w:id="183" w:name="_ETM_Q1_507257"/>
      <w:bookmarkEnd w:id="182"/>
      <w:bookmarkEnd w:id="183"/>
    </w:p>
    <w:p w:rsidR="00297684" w:rsidRDefault="00297684" w:rsidP="00297684">
      <w:pPr>
        <w:pStyle w:val="-"/>
        <w:keepNext/>
        <w:rPr>
          <w:rtl/>
        </w:rPr>
      </w:pPr>
      <w:bookmarkStart w:id="184" w:name="ET_speakercontinue_4590_21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297684" w:rsidRDefault="00297684" w:rsidP="00297684">
      <w:pPr>
        <w:pStyle w:val="KeepWithNext"/>
        <w:rPr>
          <w:rtl/>
        </w:rPr>
      </w:pPr>
    </w:p>
    <w:p w:rsidR="00297684" w:rsidRDefault="002E3519" w:rsidP="002E3519">
      <w:pPr>
        <w:rPr>
          <w:rtl/>
        </w:rPr>
      </w:pPr>
      <w:bookmarkStart w:id="185" w:name="_ETM_Q1_507913"/>
      <w:bookmarkEnd w:id="185"/>
      <w:r>
        <w:rPr>
          <w:rFonts w:hint="cs"/>
          <w:rtl/>
        </w:rPr>
        <w:t xml:space="preserve">אדוני היושב-ראש, </w:t>
      </w:r>
      <w:r w:rsidR="00297684">
        <w:rPr>
          <w:rFonts w:hint="cs"/>
          <w:rtl/>
        </w:rPr>
        <w:t xml:space="preserve">יש פה </w:t>
      </w:r>
      <w:proofErr w:type="spellStart"/>
      <w:r w:rsidR="00DB3931">
        <w:rPr>
          <w:rFonts w:hint="cs"/>
          <w:rtl/>
        </w:rPr>
        <w:t>רוויזי</w:t>
      </w:r>
      <w:r w:rsidR="00297684">
        <w:rPr>
          <w:rFonts w:hint="cs"/>
          <w:rtl/>
        </w:rPr>
        <w:t>ות</w:t>
      </w:r>
      <w:proofErr w:type="spellEnd"/>
      <w:r w:rsidR="00297684">
        <w:rPr>
          <w:rFonts w:hint="cs"/>
          <w:rtl/>
        </w:rPr>
        <w:t xml:space="preserve"> כמספר הסתייגות</w:t>
      </w:r>
      <w:r>
        <w:rPr>
          <w:rFonts w:hint="cs"/>
          <w:rtl/>
        </w:rPr>
        <w:t xml:space="preserve">. במקום שננמק כל </w:t>
      </w:r>
      <w:bookmarkStart w:id="186" w:name="_ETM_Q1_1023131"/>
      <w:bookmarkEnd w:id="186"/>
      <w:r>
        <w:rPr>
          <w:rFonts w:hint="cs"/>
          <w:rtl/>
        </w:rPr>
        <w:t>אחת מהן 60 שניות</w:t>
      </w:r>
      <w:r w:rsidR="00297684">
        <w:rPr>
          <w:rFonts w:hint="cs"/>
          <w:rtl/>
        </w:rPr>
        <w:t xml:space="preserve">, תן </w:t>
      </w:r>
      <w:bookmarkStart w:id="187" w:name="_ETM_Q1_514195"/>
      <w:bookmarkEnd w:id="187"/>
      <w:r w:rsidR="00297684">
        <w:rPr>
          <w:rFonts w:hint="cs"/>
          <w:rtl/>
        </w:rPr>
        <w:t>לכל אחד מאתנו כמה דקות</w:t>
      </w:r>
      <w:r>
        <w:rPr>
          <w:rFonts w:hint="cs"/>
          <w:rtl/>
        </w:rPr>
        <w:t xml:space="preserve"> לנמק את כל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ביחד</w:t>
      </w:r>
      <w:r w:rsidR="00297684">
        <w:rPr>
          <w:rFonts w:hint="cs"/>
          <w:rtl/>
        </w:rPr>
        <w:t>, נ</w:t>
      </w:r>
      <w:r w:rsidR="00A55802">
        <w:rPr>
          <w:rFonts w:hint="cs"/>
          <w:rtl/>
        </w:rPr>
        <w:t>צ</w:t>
      </w:r>
      <w:r w:rsidR="00297684">
        <w:rPr>
          <w:rFonts w:hint="cs"/>
          <w:rtl/>
        </w:rPr>
        <w:t>ביע על כולן.</w:t>
      </w:r>
    </w:p>
    <w:p w:rsidR="00297684" w:rsidRDefault="00297684" w:rsidP="00297684">
      <w:pPr>
        <w:rPr>
          <w:rtl/>
        </w:rPr>
      </w:pPr>
      <w:bookmarkStart w:id="188" w:name="_ETM_Q1_520273"/>
      <w:bookmarkStart w:id="189" w:name="_ETM_Q1_520336"/>
      <w:bookmarkEnd w:id="188"/>
      <w:bookmarkEnd w:id="189"/>
    </w:p>
    <w:p w:rsidR="00297684" w:rsidRDefault="00297684" w:rsidP="00297684">
      <w:pPr>
        <w:pStyle w:val="af6"/>
        <w:keepNext/>
        <w:rPr>
          <w:rtl/>
        </w:rPr>
      </w:pPr>
      <w:bookmarkStart w:id="190" w:name="ET_yor_5069_22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91" w:name="_ETM_Q1_520836"/>
      <w:bookmarkEnd w:id="191"/>
      <w:r>
        <w:rPr>
          <w:rFonts w:hint="cs"/>
          <w:rtl/>
        </w:rPr>
        <w:t xml:space="preserve">זה מה שאני </w:t>
      </w:r>
      <w:bookmarkStart w:id="192" w:name="_ETM_Q1_522117"/>
      <w:bookmarkEnd w:id="192"/>
      <w:r>
        <w:rPr>
          <w:rFonts w:hint="cs"/>
          <w:rtl/>
        </w:rPr>
        <w:t>עושה.</w:t>
      </w:r>
    </w:p>
    <w:p w:rsidR="00297684" w:rsidRDefault="00297684" w:rsidP="00297684">
      <w:pPr>
        <w:rPr>
          <w:rtl/>
        </w:rPr>
      </w:pPr>
      <w:bookmarkStart w:id="193" w:name="_ETM_Q1_523383"/>
      <w:bookmarkStart w:id="194" w:name="_ETM_Q1_523445"/>
      <w:bookmarkEnd w:id="193"/>
      <w:bookmarkEnd w:id="194"/>
    </w:p>
    <w:p w:rsidR="00297684" w:rsidRDefault="00297684" w:rsidP="00297684">
      <w:pPr>
        <w:pStyle w:val="-"/>
        <w:keepNext/>
        <w:rPr>
          <w:rtl/>
        </w:rPr>
      </w:pPr>
      <w:bookmarkStart w:id="195" w:name="ET_speakercontinue_4590_23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196" w:name="_ETM_Q1_524023"/>
      <w:bookmarkEnd w:id="196"/>
      <w:r>
        <w:rPr>
          <w:rFonts w:hint="cs"/>
          <w:rtl/>
        </w:rPr>
        <w:t>אמרת 60 שניות.</w:t>
      </w:r>
    </w:p>
    <w:p w:rsidR="00297684" w:rsidRDefault="00297684" w:rsidP="00297684">
      <w:pPr>
        <w:rPr>
          <w:rtl/>
        </w:rPr>
      </w:pPr>
      <w:bookmarkStart w:id="197" w:name="_ETM_Q1_527758"/>
      <w:bookmarkStart w:id="198" w:name="_ETM_Q1_527805"/>
      <w:bookmarkEnd w:id="197"/>
      <w:bookmarkEnd w:id="198"/>
    </w:p>
    <w:p w:rsidR="00297684" w:rsidRDefault="00297684" w:rsidP="00297684">
      <w:pPr>
        <w:pStyle w:val="af6"/>
        <w:keepNext/>
        <w:rPr>
          <w:rtl/>
        </w:rPr>
      </w:pPr>
      <w:bookmarkStart w:id="199" w:name="ET_yor_5069_24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297684" w:rsidRDefault="00297684" w:rsidP="00297684">
      <w:pPr>
        <w:pStyle w:val="KeepWithNext"/>
        <w:rPr>
          <w:rtl/>
        </w:rPr>
      </w:pPr>
    </w:p>
    <w:p w:rsidR="00297684" w:rsidRDefault="002E3519" w:rsidP="00862118">
      <w:pPr>
        <w:rPr>
          <w:rtl/>
        </w:rPr>
      </w:pPr>
      <w:bookmarkStart w:id="200" w:name="_ETM_Q1_528370"/>
      <w:bookmarkEnd w:id="200"/>
      <w:r>
        <w:rPr>
          <w:rFonts w:hint="cs"/>
          <w:rtl/>
        </w:rPr>
        <w:t xml:space="preserve">לא תפריעו </w:t>
      </w:r>
      <w:bookmarkStart w:id="201" w:name="_ETM_Q1_1053890"/>
      <w:bookmarkEnd w:id="201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זה יהיה יותר מ-60 שניות. </w:t>
      </w:r>
      <w:r w:rsidR="00297684">
        <w:rPr>
          <w:rFonts w:hint="cs"/>
          <w:rtl/>
        </w:rPr>
        <w:t xml:space="preserve">אף פעם לא חתכתי בדברים האלה. </w:t>
      </w:r>
      <w:bookmarkStart w:id="202" w:name="_ETM_Q1_535574"/>
      <w:bookmarkEnd w:id="202"/>
      <w:r>
        <w:rPr>
          <w:rFonts w:hint="cs"/>
          <w:rtl/>
        </w:rPr>
        <w:t xml:space="preserve">ייצוגי, </w:t>
      </w:r>
      <w:r w:rsidR="00297684">
        <w:rPr>
          <w:rFonts w:hint="cs"/>
          <w:rtl/>
        </w:rPr>
        <w:t>כפי שמקובל.</w:t>
      </w:r>
    </w:p>
    <w:p w:rsidR="00297684" w:rsidRPr="00297684" w:rsidRDefault="00297684" w:rsidP="00297684">
      <w:pPr>
        <w:rPr>
          <w:rtl/>
        </w:rPr>
      </w:pPr>
      <w:bookmarkStart w:id="203" w:name="_ETM_Q1_536902"/>
      <w:bookmarkStart w:id="204" w:name="_ETM_Q1_536949"/>
      <w:bookmarkEnd w:id="203"/>
      <w:bookmarkEnd w:id="204"/>
    </w:p>
    <w:p w:rsidR="00297684" w:rsidRDefault="00297684" w:rsidP="00297684">
      <w:pPr>
        <w:pStyle w:val="a4"/>
        <w:keepNext/>
        <w:rPr>
          <w:rtl/>
        </w:rPr>
      </w:pPr>
      <w:bookmarkStart w:id="205" w:name="ET_speaker_5787_16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97684" w:rsidRDefault="00297684" w:rsidP="00297684">
      <w:pPr>
        <w:pStyle w:val="KeepWithNext"/>
        <w:rPr>
          <w:rtl/>
        </w:rPr>
      </w:pPr>
    </w:p>
    <w:p w:rsidR="00297684" w:rsidRDefault="002E3519" w:rsidP="002E3519">
      <w:pPr>
        <w:rPr>
          <w:rtl/>
        </w:rPr>
      </w:pPr>
      <w:bookmarkStart w:id="206" w:name="_ETM_Q1_474255"/>
      <w:bookmarkStart w:id="207" w:name="_ETM_Q1_474302"/>
      <w:bookmarkEnd w:id="206"/>
      <w:bookmarkEnd w:id="207"/>
      <w:r>
        <w:rPr>
          <w:rFonts w:hint="cs"/>
          <w:rtl/>
        </w:rPr>
        <w:t xml:space="preserve">איך </w:t>
      </w:r>
      <w:r w:rsidR="00297684">
        <w:rPr>
          <w:rFonts w:hint="cs"/>
          <w:rtl/>
        </w:rPr>
        <w:t xml:space="preserve">אני </w:t>
      </w:r>
      <w:r w:rsidR="00877E59">
        <w:rPr>
          <w:rFonts w:hint="cs"/>
          <w:rtl/>
        </w:rPr>
        <w:t>י</w:t>
      </w:r>
      <w:r w:rsidR="00862118">
        <w:rPr>
          <w:rFonts w:hint="cs"/>
          <w:rtl/>
        </w:rPr>
        <w:t>ו</w:t>
      </w:r>
      <w:r w:rsidR="00297684">
        <w:rPr>
          <w:rFonts w:hint="cs"/>
          <w:rtl/>
        </w:rPr>
        <w:t>דע שאם חוקי ההפיכה יעברו לא יהיו</w:t>
      </w:r>
      <w:r>
        <w:rPr>
          <w:rFonts w:hint="cs"/>
          <w:rtl/>
        </w:rPr>
        <w:t xml:space="preserve"> בחירות חופשיות יותר במדינת ישראל, אדוני יושב-הראש</w:t>
      </w:r>
      <w:r w:rsidR="00297684">
        <w:rPr>
          <w:rFonts w:hint="cs"/>
          <w:rtl/>
        </w:rPr>
        <w:t xml:space="preserve">? </w:t>
      </w:r>
      <w:bookmarkStart w:id="208" w:name="_ETM_Q1_545137"/>
      <w:bookmarkEnd w:id="208"/>
      <w:r w:rsidR="00297684">
        <w:rPr>
          <w:rFonts w:hint="cs"/>
          <w:rtl/>
        </w:rPr>
        <w:t xml:space="preserve">כי כבר עכשיו </w:t>
      </w:r>
      <w:r>
        <w:rPr>
          <w:rFonts w:hint="cs"/>
          <w:rtl/>
        </w:rPr>
        <w:t xml:space="preserve">אדוני </w:t>
      </w:r>
      <w:r w:rsidR="00297684">
        <w:rPr>
          <w:rFonts w:hint="cs"/>
          <w:rtl/>
        </w:rPr>
        <w:t xml:space="preserve">אתם מתערבים בשתי מערכות בחירות: אתמול אושר </w:t>
      </w:r>
      <w:bookmarkStart w:id="209" w:name="_ETM_Q1_552559"/>
      <w:bookmarkEnd w:id="209"/>
      <w:r w:rsidR="00297684">
        <w:rPr>
          <w:rFonts w:hint="cs"/>
          <w:rtl/>
        </w:rPr>
        <w:t xml:space="preserve">החוק שדוחה את הבחירות </w:t>
      </w:r>
      <w:r>
        <w:rPr>
          <w:rFonts w:hint="cs"/>
          <w:rtl/>
        </w:rPr>
        <w:t xml:space="preserve">לרבנות הראשית כדי לעזור לאחיו של </w:t>
      </w:r>
      <w:r w:rsidR="00297684">
        <w:rPr>
          <w:rFonts w:hint="cs"/>
          <w:rtl/>
        </w:rPr>
        <w:t>דרעי ועכשיו אתם מעביר</w:t>
      </w:r>
      <w:r>
        <w:rPr>
          <w:rFonts w:hint="cs"/>
          <w:rtl/>
        </w:rPr>
        <w:t>י</w:t>
      </w:r>
      <w:r w:rsidR="00297684">
        <w:rPr>
          <w:rFonts w:hint="cs"/>
          <w:rtl/>
        </w:rPr>
        <w:t xml:space="preserve">ם </w:t>
      </w:r>
      <w:bookmarkStart w:id="210" w:name="_ETM_Q1_559653"/>
      <w:bookmarkEnd w:id="210"/>
      <w:r w:rsidR="00297684">
        <w:rPr>
          <w:rFonts w:hint="cs"/>
          <w:rtl/>
        </w:rPr>
        <w:t xml:space="preserve">חוק שמשבש את מערכת הבחירות בטבריה. </w:t>
      </w:r>
      <w:r>
        <w:rPr>
          <w:rFonts w:hint="cs"/>
          <w:rtl/>
        </w:rPr>
        <w:t xml:space="preserve">לכן ביום שתרצו לדחות את מערכת הבחירות </w:t>
      </w:r>
      <w:r w:rsidR="00297684">
        <w:rPr>
          <w:rFonts w:hint="cs"/>
          <w:rtl/>
        </w:rPr>
        <w:t>הכללי</w:t>
      </w:r>
      <w:r>
        <w:rPr>
          <w:rFonts w:hint="cs"/>
          <w:rtl/>
        </w:rPr>
        <w:t>ת</w:t>
      </w:r>
      <w:r w:rsidR="00297684">
        <w:rPr>
          <w:rFonts w:hint="cs"/>
          <w:rtl/>
        </w:rPr>
        <w:t xml:space="preserve"> למועד שמתאים לכם, </w:t>
      </w:r>
      <w:bookmarkStart w:id="211" w:name="_ETM_Q1_569138"/>
      <w:bookmarkEnd w:id="211"/>
      <w:r w:rsidR="00297684">
        <w:rPr>
          <w:rFonts w:hint="cs"/>
          <w:rtl/>
        </w:rPr>
        <w:t>שבו תוודאו שאתם תנצחו, לא תהיה בעיה בכלל.</w:t>
      </w:r>
    </w:p>
    <w:p w:rsidR="00297684" w:rsidRDefault="00297684" w:rsidP="00297684">
      <w:pPr>
        <w:rPr>
          <w:rtl/>
        </w:rPr>
      </w:pPr>
      <w:bookmarkStart w:id="212" w:name="_ETM_Q1_574638"/>
      <w:bookmarkStart w:id="213" w:name="_ETM_Q1_574685"/>
      <w:bookmarkStart w:id="214" w:name="_ETM_Q1_575592"/>
      <w:bookmarkEnd w:id="212"/>
      <w:bookmarkEnd w:id="213"/>
      <w:bookmarkEnd w:id="214"/>
    </w:p>
    <w:p w:rsidR="00297684" w:rsidRDefault="00297684" w:rsidP="00297684">
      <w:pPr>
        <w:pStyle w:val="a4"/>
        <w:keepNext/>
        <w:rPr>
          <w:rtl/>
        </w:rPr>
      </w:pPr>
      <w:bookmarkStart w:id="215" w:name="ET_speaker_4590_25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16" w:name="_ETM_Q1_575951"/>
      <w:bookmarkStart w:id="217" w:name="_ETM_Q1_575998"/>
      <w:bookmarkEnd w:id="216"/>
      <w:bookmarkEnd w:id="217"/>
      <w:r>
        <w:rPr>
          <w:rFonts w:hint="cs"/>
          <w:rtl/>
        </w:rPr>
        <w:t>זה יקרה בהסתייגות</w:t>
      </w:r>
      <w:r w:rsidR="002E3519">
        <w:rPr>
          <w:rFonts w:hint="cs"/>
          <w:rtl/>
        </w:rPr>
        <w:t xml:space="preserve"> ברגע האחרון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218" w:name="_ETM_Q1_579873"/>
      <w:bookmarkStart w:id="219" w:name="_ETM_Q1_579920"/>
      <w:bookmarkStart w:id="220" w:name="_ETM_Q1_581248"/>
      <w:bookmarkEnd w:id="218"/>
      <w:bookmarkEnd w:id="219"/>
      <w:bookmarkEnd w:id="220"/>
    </w:p>
    <w:p w:rsidR="00297684" w:rsidRDefault="00297684" w:rsidP="00297684">
      <w:pPr>
        <w:pStyle w:val="a4"/>
        <w:keepNext/>
        <w:rPr>
          <w:rtl/>
        </w:rPr>
      </w:pPr>
      <w:bookmarkStart w:id="221" w:name="ET_speaker_5787_26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297684" w:rsidRDefault="00297684" w:rsidP="00297684">
      <w:pPr>
        <w:pStyle w:val="KeepWithNext"/>
        <w:rPr>
          <w:rtl/>
        </w:rPr>
      </w:pPr>
    </w:p>
    <w:p w:rsidR="00297684" w:rsidRDefault="002E3519" w:rsidP="00297684">
      <w:pPr>
        <w:rPr>
          <w:rtl/>
        </w:rPr>
      </w:pPr>
      <w:bookmarkStart w:id="222" w:name="_ETM_Q1_581608"/>
      <w:bookmarkStart w:id="223" w:name="_ETM_Q1_581639"/>
      <w:bookmarkEnd w:id="222"/>
      <w:bookmarkEnd w:id="223"/>
      <w:r>
        <w:rPr>
          <w:rFonts w:hint="cs"/>
          <w:rtl/>
        </w:rPr>
        <w:t>לא תהיה לכם בעיה להתערב כי אנו רואים עכשיו שאין לכם בעיה לממשלה הזו להתערב ב</w:t>
      </w:r>
      <w:r w:rsidR="00297684">
        <w:rPr>
          <w:rFonts w:hint="cs"/>
          <w:rtl/>
        </w:rPr>
        <w:t xml:space="preserve">מערכות </w:t>
      </w:r>
      <w:bookmarkStart w:id="224" w:name="_ETM_Q1_582936"/>
      <w:bookmarkEnd w:id="224"/>
      <w:r w:rsidR="00297684">
        <w:rPr>
          <w:rFonts w:hint="cs"/>
          <w:rtl/>
        </w:rPr>
        <w:t xml:space="preserve">בחירות בלי בכלל בעיה. מעבירים חוק, </w:t>
      </w:r>
      <w:r w:rsidR="001F4CC3">
        <w:rPr>
          <w:rFonts w:hint="cs"/>
          <w:rtl/>
        </w:rPr>
        <w:t>מ</w:t>
      </w:r>
      <w:r>
        <w:rPr>
          <w:rFonts w:hint="cs"/>
          <w:rtl/>
        </w:rPr>
        <w:t xml:space="preserve">שנים תקנות, </w:t>
      </w:r>
      <w:r w:rsidR="00297684">
        <w:rPr>
          <w:rFonts w:hint="cs"/>
          <w:rtl/>
        </w:rPr>
        <w:t xml:space="preserve">מעבירים הסתייגות, משתמשים בכל </w:t>
      </w:r>
      <w:bookmarkStart w:id="225" w:name="_ETM_Q1_589922"/>
      <w:bookmarkEnd w:id="225"/>
      <w:r w:rsidR="00297684">
        <w:rPr>
          <w:rFonts w:hint="cs"/>
          <w:rtl/>
        </w:rPr>
        <w:t xml:space="preserve">הכלים וזה בכלל לא מזיז לכם. זה משרת את האינטרס </w:t>
      </w:r>
      <w:bookmarkStart w:id="226" w:name="_ETM_Q1_595469"/>
      <w:bookmarkEnd w:id="226"/>
      <w:r w:rsidR="00297684">
        <w:rPr>
          <w:rFonts w:hint="cs"/>
          <w:rtl/>
        </w:rPr>
        <w:t>הצר, הפוליטי. במקרה הזה של המקורבים.</w:t>
      </w:r>
    </w:p>
    <w:p w:rsidR="00297684" w:rsidRDefault="00297684" w:rsidP="00297684">
      <w:pPr>
        <w:rPr>
          <w:rtl/>
        </w:rPr>
      </w:pPr>
      <w:bookmarkStart w:id="227" w:name="_ETM_Q1_599391"/>
      <w:bookmarkStart w:id="228" w:name="_ETM_Q1_599454"/>
      <w:bookmarkEnd w:id="227"/>
      <w:bookmarkEnd w:id="228"/>
    </w:p>
    <w:p w:rsidR="00297684" w:rsidRDefault="00297684" w:rsidP="00297684">
      <w:pPr>
        <w:pStyle w:val="af6"/>
        <w:keepNext/>
        <w:rPr>
          <w:rtl/>
        </w:rPr>
      </w:pPr>
      <w:bookmarkStart w:id="229" w:name="ET_yor_5069_27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30" w:name="_ETM_Q1_599954"/>
      <w:bookmarkEnd w:id="230"/>
      <w:r>
        <w:rPr>
          <w:rFonts w:hint="cs"/>
          <w:rtl/>
        </w:rPr>
        <w:t xml:space="preserve">זה מזכיר לי את נאומך </w:t>
      </w:r>
      <w:bookmarkStart w:id="231" w:name="_ETM_Q1_603548"/>
      <w:bookmarkEnd w:id="231"/>
      <w:r w:rsidR="001F4CC3">
        <w:rPr>
          <w:rFonts w:hint="cs"/>
          <w:rtl/>
        </w:rPr>
        <w:t xml:space="preserve">כשהייתה הצעת חוק שהביא השר לענייני דתות </w:t>
      </w:r>
      <w:r>
        <w:rPr>
          <w:rFonts w:hint="cs"/>
          <w:rtl/>
        </w:rPr>
        <w:t>בזמנו, השר כהנא</w:t>
      </w:r>
      <w:r w:rsidR="001F4CC3">
        <w:rPr>
          <w:rFonts w:hint="cs"/>
          <w:rtl/>
        </w:rPr>
        <w:t>,</w:t>
      </w:r>
      <w:r>
        <w:rPr>
          <w:rFonts w:hint="cs"/>
          <w:rtl/>
        </w:rPr>
        <w:t xml:space="preserve"> שביקש לשנות הרכב ועדת הדיינים, שזה בדיוק </w:t>
      </w:r>
      <w:bookmarkStart w:id="232" w:name="_ETM_Q1_611122"/>
      <w:bookmarkEnd w:id="232"/>
      <w:r w:rsidR="001F4CC3">
        <w:rPr>
          <w:rFonts w:hint="cs"/>
          <w:rtl/>
        </w:rPr>
        <w:t>הנאום של</w:t>
      </w:r>
      <w:r>
        <w:rPr>
          <w:rFonts w:hint="cs"/>
          <w:rtl/>
        </w:rPr>
        <w:t>ך אז.</w:t>
      </w:r>
    </w:p>
    <w:p w:rsidR="00297684" w:rsidRDefault="00297684" w:rsidP="00297684">
      <w:pPr>
        <w:rPr>
          <w:rtl/>
        </w:rPr>
      </w:pPr>
      <w:bookmarkStart w:id="233" w:name="_ETM_Q1_614747"/>
      <w:bookmarkStart w:id="234" w:name="_ETM_Q1_614794"/>
      <w:bookmarkStart w:id="235" w:name="_ETM_Q1_615950"/>
      <w:bookmarkEnd w:id="233"/>
      <w:bookmarkEnd w:id="234"/>
      <w:bookmarkEnd w:id="235"/>
    </w:p>
    <w:p w:rsidR="00297684" w:rsidRDefault="00297684" w:rsidP="00297684">
      <w:pPr>
        <w:pStyle w:val="a4"/>
        <w:keepNext/>
        <w:rPr>
          <w:rtl/>
        </w:rPr>
      </w:pPr>
      <w:bookmarkStart w:id="236" w:name="ET_speaker_6361_28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237" w:name="_ETM_Q1_616432"/>
      <w:bookmarkStart w:id="238" w:name="_ETM_Q1_616494"/>
      <w:bookmarkEnd w:id="237"/>
      <w:bookmarkEnd w:id="238"/>
      <w:r>
        <w:rPr>
          <w:rFonts w:hint="cs"/>
          <w:rtl/>
        </w:rPr>
        <w:t xml:space="preserve">לכן אדוני </w:t>
      </w:r>
      <w:bookmarkStart w:id="239" w:name="_ETM_Q1_1230862"/>
      <w:bookmarkEnd w:id="239"/>
      <w:r>
        <w:rPr>
          <w:rFonts w:hint="cs"/>
          <w:rtl/>
        </w:rPr>
        <w:t xml:space="preserve">אני אדאג לנאום את כל הנאומים של המטרו </w:t>
      </w:r>
      <w:r w:rsidR="00297684">
        <w:rPr>
          <w:rFonts w:hint="cs"/>
          <w:rtl/>
        </w:rPr>
        <w:t xml:space="preserve">בדיונים על המטרו. </w:t>
      </w:r>
      <w:r>
        <w:rPr>
          <w:rFonts w:hint="cs"/>
          <w:rtl/>
        </w:rPr>
        <w:t xml:space="preserve">אני אעבור </w:t>
      </w:r>
      <w:bookmarkStart w:id="240" w:name="_ETM_Q1_1251808"/>
      <w:bookmarkEnd w:id="240"/>
      <w:r w:rsidR="00297684">
        <w:rPr>
          <w:rFonts w:hint="cs"/>
          <w:rtl/>
        </w:rPr>
        <w:t xml:space="preserve">מילה אחר מילה. כמו </w:t>
      </w:r>
      <w:bookmarkStart w:id="241" w:name="_ETM_Q1_625739"/>
      <w:bookmarkEnd w:id="241"/>
      <w:r w:rsidR="00297684">
        <w:rPr>
          <w:rFonts w:hint="cs"/>
          <w:rtl/>
        </w:rPr>
        <w:t>שאתם עוש</w:t>
      </w:r>
      <w:r w:rsidR="00877E59">
        <w:rPr>
          <w:rFonts w:hint="cs"/>
          <w:rtl/>
        </w:rPr>
        <w:t>ים</w:t>
      </w:r>
      <w:r w:rsidR="00297684">
        <w:rPr>
          <w:rFonts w:hint="cs"/>
          <w:rtl/>
        </w:rPr>
        <w:t xml:space="preserve"> על לפיד, </w:t>
      </w:r>
      <w:r>
        <w:rPr>
          <w:rFonts w:hint="cs"/>
          <w:rtl/>
        </w:rPr>
        <w:t>אני אעשה הי</w:t>
      </w:r>
      <w:r w:rsidR="00297684">
        <w:rPr>
          <w:rFonts w:hint="cs"/>
          <w:rtl/>
        </w:rPr>
        <w:t>עקוב היומי.</w:t>
      </w:r>
    </w:p>
    <w:p w:rsidR="001F4CC3" w:rsidRDefault="001F4CC3" w:rsidP="001F4CC3">
      <w:pPr>
        <w:rPr>
          <w:rtl/>
        </w:rPr>
      </w:pPr>
    </w:p>
    <w:p w:rsidR="001F4CC3" w:rsidRDefault="001F4CC3" w:rsidP="001F4CC3">
      <w:pPr>
        <w:pStyle w:val="af6"/>
        <w:keepNext/>
        <w:rPr>
          <w:rtl/>
        </w:rPr>
      </w:pPr>
      <w:bookmarkStart w:id="242" w:name="ET_yor_5069_81"/>
      <w:r w:rsidRPr="001F4CC3">
        <w:rPr>
          <w:rStyle w:val="TagStyle"/>
          <w:rtl/>
        </w:rPr>
        <w:t xml:space="preserve"> &lt;&lt; </w:t>
      </w:r>
      <w:proofErr w:type="spellStart"/>
      <w:r w:rsidRPr="001F4CC3">
        <w:rPr>
          <w:rStyle w:val="TagStyle"/>
          <w:rtl/>
        </w:rPr>
        <w:t>יור</w:t>
      </w:r>
      <w:proofErr w:type="spellEnd"/>
      <w:r w:rsidRPr="001F4C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4CC3">
        <w:rPr>
          <w:rStyle w:val="TagStyle"/>
          <w:rtl/>
        </w:rPr>
        <w:t xml:space="preserve"> &lt;&lt; </w:t>
      </w:r>
      <w:proofErr w:type="spellStart"/>
      <w:r w:rsidRPr="001F4CC3">
        <w:rPr>
          <w:rStyle w:val="TagStyle"/>
          <w:rtl/>
        </w:rPr>
        <w:t>יור</w:t>
      </w:r>
      <w:proofErr w:type="spellEnd"/>
      <w:r w:rsidRPr="001F4C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1F4CC3" w:rsidRDefault="001F4CC3" w:rsidP="001F4CC3">
      <w:pPr>
        <w:pStyle w:val="KeepWithNext"/>
        <w:rPr>
          <w:rtl/>
        </w:rPr>
      </w:pPr>
    </w:p>
    <w:p w:rsidR="001F4CC3" w:rsidRPr="001F4CC3" w:rsidRDefault="001F4CC3" w:rsidP="001F4CC3">
      <w:pPr>
        <w:rPr>
          <w:rtl/>
        </w:rPr>
      </w:pPr>
      <w:r>
        <w:rPr>
          <w:rFonts w:hint="cs"/>
          <w:rtl/>
        </w:rPr>
        <w:t>יוליה ביקשה את זה ממני אז, מה אני אעשה?</w:t>
      </w:r>
    </w:p>
    <w:p w:rsidR="00297684" w:rsidRDefault="00297684" w:rsidP="00297684">
      <w:pPr>
        <w:rPr>
          <w:rtl/>
        </w:rPr>
      </w:pPr>
      <w:bookmarkStart w:id="243" w:name="_ETM_Q1_631739"/>
      <w:bookmarkStart w:id="244" w:name="_ETM_Q1_631786"/>
      <w:bookmarkStart w:id="245" w:name="_ETM_Q1_632770"/>
      <w:bookmarkEnd w:id="243"/>
      <w:bookmarkEnd w:id="244"/>
      <w:bookmarkEnd w:id="245"/>
    </w:p>
    <w:p w:rsidR="00297684" w:rsidRDefault="00297684" w:rsidP="00297684">
      <w:pPr>
        <w:pStyle w:val="a4"/>
        <w:keepNext/>
        <w:rPr>
          <w:rtl/>
        </w:rPr>
      </w:pPr>
      <w:bookmarkStart w:id="246" w:name="ET_speaker_5787_29"/>
      <w:r w:rsidRPr="002976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A55802">
      <w:pPr>
        <w:rPr>
          <w:rtl/>
        </w:rPr>
      </w:pPr>
      <w:bookmarkStart w:id="247" w:name="_ETM_Q1_633130"/>
      <w:bookmarkStart w:id="248" w:name="_ETM_Q1_633177"/>
      <w:bookmarkEnd w:id="247"/>
      <w:bookmarkEnd w:id="248"/>
      <w:r>
        <w:rPr>
          <w:rFonts w:hint="cs"/>
          <w:rtl/>
        </w:rPr>
        <w:t xml:space="preserve">לכן אדוני </w:t>
      </w:r>
      <w:r w:rsidR="001F4CC3">
        <w:rPr>
          <w:rFonts w:hint="cs"/>
          <w:rtl/>
        </w:rPr>
        <w:t xml:space="preserve">אני בדעה שלא צריך לאפשר אפילו לחוק </w:t>
      </w:r>
      <w:bookmarkStart w:id="249" w:name="_ETM_Q1_1268135"/>
      <w:bookmarkEnd w:id="249"/>
      <w:r w:rsidR="001F4CC3">
        <w:rPr>
          <w:rFonts w:hint="cs"/>
          <w:rtl/>
        </w:rPr>
        <w:t xml:space="preserve">ההפיכה לעבור </w:t>
      </w:r>
      <w:r>
        <w:rPr>
          <w:rFonts w:hint="cs"/>
          <w:rtl/>
        </w:rPr>
        <w:t xml:space="preserve">כי אחרי </w:t>
      </w:r>
      <w:bookmarkStart w:id="250" w:name="_ETM_Q1_637739"/>
      <w:bookmarkEnd w:id="250"/>
      <w:r>
        <w:rPr>
          <w:rFonts w:hint="cs"/>
          <w:rtl/>
        </w:rPr>
        <w:t xml:space="preserve">החוק הזה תעבירו את </w:t>
      </w:r>
      <w:r w:rsidR="001F4CC3">
        <w:rPr>
          <w:rFonts w:hint="cs"/>
          <w:rtl/>
        </w:rPr>
        <w:t xml:space="preserve">החלשת </w:t>
      </w:r>
      <w:r>
        <w:rPr>
          <w:rFonts w:hint="cs"/>
          <w:rtl/>
        </w:rPr>
        <w:t xml:space="preserve">היועצים המשפטיים, את הפוליטיזציה </w:t>
      </w:r>
      <w:r w:rsidR="001F4CC3">
        <w:rPr>
          <w:rFonts w:hint="cs"/>
          <w:rtl/>
        </w:rPr>
        <w:t xml:space="preserve">המלאה של הוועדה לבחירת שופטים, </w:t>
      </w:r>
      <w:r>
        <w:rPr>
          <w:rFonts w:hint="cs"/>
          <w:rtl/>
        </w:rPr>
        <w:t xml:space="preserve">את פסקת </w:t>
      </w:r>
      <w:bookmarkStart w:id="251" w:name="_ETM_Q1_646396"/>
      <w:bookmarkEnd w:id="251"/>
      <w:r>
        <w:rPr>
          <w:rFonts w:hint="cs"/>
          <w:rtl/>
        </w:rPr>
        <w:t>ההתגברות ובלי שנשים לב ישראל תחדל להיות דמוקרטיה</w:t>
      </w:r>
      <w:r w:rsidR="001F4CC3">
        <w:rPr>
          <w:rFonts w:hint="cs"/>
          <w:rtl/>
        </w:rPr>
        <w:t>. לכן אני אומר, כדי שישראל תשמור על עצמה כמדינה יהודית</w:t>
      </w:r>
      <w:r>
        <w:rPr>
          <w:rFonts w:hint="cs"/>
          <w:rtl/>
        </w:rPr>
        <w:t xml:space="preserve"> ודמוקרטית עם </w:t>
      </w:r>
      <w:bookmarkStart w:id="252" w:name="_ETM_Q1_655819"/>
      <w:bookmarkEnd w:id="252"/>
      <w:r>
        <w:rPr>
          <w:rFonts w:hint="cs"/>
          <w:rtl/>
        </w:rPr>
        <w:t xml:space="preserve">בחירות חופשיות, </w:t>
      </w:r>
      <w:r w:rsidR="001F4CC3">
        <w:rPr>
          <w:rFonts w:hint="cs"/>
          <w:rtl/>
        </w:rPr>
        <w:t xml:space="preserve">שבה לכל אדם יש מקום שווה ומלא, </w:t>
      </w:r>
      <w:r>
        <w:rPr>
          <w:rFonts w:hint="cs"/>
          <w:rtl/>
        </w:rPr>
        <w:t xml:space="preserve">אנו עומדים כחומה בצורה נגד כוונתכם אל"ף </w:t>
      </w:r>
      <w:r w:rsidR="001F4CC3">
        <w:rPr>
          <w:rFonts w:hint="cs"/>
          <w:rtl/>
        </w:rPr>
        <w:t xml:space="preserve">להפוך את חוקי היסוד </w:t>
      </w:r>
      <w:bookmarkStart w:id="253" w:name="_ETM_Q1_1323362"/>
      <w:bookmarkEnd w:id="253"/>
      <w:r w:rsidR="001F4CC3">
        <w:rPr>
          <w:rFonts w:hint="cs"/>
          <w:rtl/>
        </w:rPr>
        <w:t xml:space="preserve">שלנו לפלסטלינה, </w:t>
      </w:r>
      <w:r>
        <w:rPr>
          <w:rFonts w:hint="cs"/>
          <w:rtl/>
        </w:rPr>
        <w:t xml:space="preserve">ושתיים </w:t>
      </w:r>
      <w:bookmarkStart w:id="254" w:name="_ETM_Q1_666851"/>
      <w:bookmarkEnd w:id="254"/>
      <w:r>
        <w:rPr>
          <w:rFonts w:hint="cs"/>
          <w:rtl/>
        </w:rPr>
        <w:t>להתערב במערכות בחירות כאלה ואחרות. תודה.</w:t>
      </w:r>
    </w:p>
    <w:p w:rsidR="00297684" w:rsidRDefault="00297684" w:rsidP="00297684">
      <w:pPr>
        <w:rPr>
          <w:rtl/>
        </w:rPr>
      </w:pPr>
      <w:bookmarkStart w:id="255" w:name="_ETM_Q1_671710"/>
      <w:bookmarkStart w:id="256" w:name="_ETM_Q1_671757"/>
      <w:bookmarkEnd w:id="255"/>
      <w:bookmarkEnd w:id="256"/>
    </w:p>
    <w:p w:rsidR="00297684" w:rsidRDefault="00297684" w:rsidP="00297684">
      <w:pPr>
        <w:pStyle w:val="af6"/>
        <w:keepNext/>
        <w:rPr>
          <w:rtl/>
        </w:rPr>
      </w:pPr>
      <w:bookmarkStart w:id="257" w:name="ET_yor_5069_30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58" w:name="_ETM_Q1_672257"/>
      <w:bookmarkEnd w:id="258"/>
      <w:r>
        <w:rPr>
          <w:rFonts w:hint="cs"/>
          <w:rtl/>
        </w:rPr>
        <w:t>תודה</w:t>
      </w:r>
      <w:r w:rsidR="001F4CC3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הכנסת נאור שירי, </w:t>
      </w:r>
      <w:bookmarkStart w:id="259" w:name="_ETM_Q1_675523"/>
      <w:bookmarkEnd w:id="259"/>
      <w:r>
        <w:rPr>
          <w:rFonts w:hint="cs"/>
          <w:rtl/>
        </w:rPr>
        <w:t>בבקשה.</w:t>
      </w:r>
      <w:r w:rsidR="001F4CC3">
        <w:rPr>
          <w:rFonts w:hint="cs"/>
          <w:rtl/>
        </w:rPr>
        <w:t xml:space="preserve"> בקצרה, אני מבקש.</w:t>
      </w:r>
    </w:p>
    <w:p w:rsidR="00297684" w:rsidRDefault="00297684" w:rsidP="00297684">
      <w:pPr>
        <w:rPr>
          <w:rtl/>
        </w:rPr>
      </w:pPr>
      <w:bookmarkStart w:id="260" w:name="_ETM_Q1_676742"/>
      <w:bookmarkStart w:id="261" w:name="_ETM_Q1_676789"/>
      <w:bookmarkStart w:id="262" w:name="_ETM_Q1_678883"/>
      <w:bookmarkEnd w:id="260"/>
      <w:bookmarkEnd w:id="261"/>
      <w:bookmarkEnd w:id="262"/>
    </w:p>
    <w:p w:rsidR="00297684" w:rsidRDefault="00297684" w:rsidP="00297684">
      <w:pPr>
        <w:pStyle w:val="a4"/>
        <w:keepNext/>
        <w:rPr>
          <w:rtl/>
        </w:rPr>
      </w:pPr>
      <w:bookmarkStart w:id="263" w:name="ET_speaker_6361_31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A55802">
      <w:pPr>
        <w:rPr>
          <w:rtl/>
        </w:rPr>
      </w:pPr>
      <w:bookmarkStart w:id="264" w:name="_ETM_Q1_679258"/>
      <w:bookmarkStart w:id="265" w:name="_ETM_Q1_679304"/>
      <w:bookmarkEnd w:id="264"/>
      <w:bookmarkEnd w:id="265"/>
      <w:r>
        <w:rPr>
          <w:rFonts w:hint="cs"/>
          <w:rtl/>
        </w:rPr>
        <w:t xml:space="preserve">אהיה קצר כי אני חושב שהטיעונים שלנו למהות </w:t>
      </w:r>
      <w:r w:rsidR="00297684">
        <w:rPr>
          <w:rFonts w:hint="cs"/>
          <w:rtl/>
        </w:rPr>
        <w:t xml:space="preserve">ולגופו של ענין גם נאמרו אבל </w:t>
      </w:r>
      <w:r>
        <w:rPr>
          <w:rFonts w:hint="cs"/>
          <w:rtl/>
        </w:rPr>
        <w:t xml:space="preserve">יותר מזה, </w:t>
      </w:r>
      <w:r w:rsidR="00297684">
        <w:rPr>
          <w:rFonts w:hint="cs"/>
          <w:rtl/>
        </w:rPr>
        <w:t xml:space="preserve">האכזבה שלי, שזה עבר. </w:t>
      </w:r>
      <w:bookmarkStart w:id="266" w:name="_ETM_Q1_687352"/>
      <w:bookmarkEnd w:id="266"/>
      <w:r w:rsidR="00297684">
        <w:rPr>
          <w:rFonts w:hint="cs"/>
          <w:rtl/>
        </w:rPr>
        <w:t>דיבר</w:t>
      </w:r>
      <w:r w:rsidR="00A55802">
        <w:rPr>
          <w:rFonts w:hint="cs"/>
          <w:rtl/>
        </w:rPr>
        <w:t>ת</w:t>
      </w:r>
      <w:r w:rsidR="00297684">
        <w:rPr>
          <w:rFonts w:hint="cs"/>
          <w:rtl/>
        </w:rPr>
        <w:t xml:space="preserve">י </w:t>
      </w:r>
      <w:r>
        <w:rPr>
          <w:rFonts w:hint="cs"/>
          <w:rtl/>
        </w:rPr>
        <w:t xml:space="preserve">על זה </w:t>
      </w:r>
      <w:r w:rsidR="00297684">
        <w:rPr>
          <w:rFonts w:hint="cs"/>
          <w:rtl/>
        </w:rPr>
        <w:t>קודם בוועדת הכנסת שלא שינינו</w:t>
      </w:r>
      <w:r>
        <w:rPr>
          <w:rFonts w:hint="cs"/>
          <w:rtl/>
        </w:rPr>
        <w:t xml:space="preserve"> </w:t>
      </w:r>
      <w:bookmarkStart w:id="267" w:name="_ETM_Q1_1377429"/>
      <w:bookmarkEnd w:id="267"/>
      <w:r>
        <w:rPr>
          <w:rFonts w:hint="cs"/>
          <w:rtl/>
        </w:rPr>
        <w:t>ולו פסיק אחד</w:t>
      </w:r>
      <w:r w:rsidR="00297684"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268" w:name="_ETM_Q1_692305"/>
      <w:bookmarkStart w:id="269" w:name="_ETM_Q1_692352"/>
      <w:bookmarkEnd w:id="268"/>
      <w:bookmarkEnd w:id="269"/>
    </w:p>
    <w:p w:rsidR="00297684" w:rsidRDefault="00297684" w:rsidP="00297684">
      <w:pPr>
        <w:pStyle w:val="af6"/>
        <w:keepNext/>
        <w:rPr>
          <w:rtl/>
        </w:rPr>
      </w:pPr>
      <w:bookmarkStart w:id="270" w:name="ET_yor_5069_32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71" w:name="_ETM_Q1_692852"/>
      <w:bookmarkEnd w:id="271"/>
      <w:r>
        <w:rPr>
          <w:rFonts w:hint="cs"/>
          <w:rtl/>
        </w:rPr>
        <w:t>שינינו.</w:t>
      </w:r>
    </w:p>
    <w:p w:rsidR="00297684" w:rsidRDefault="00297684" w:rsidP="00297684">
      <w:pPr>
        <w:rPr>
          <w:rtl/>
        </w:rPr>
      </w:pPr>
      <w:bookmarkStart w:id="272" w:name="_ETM_Q1_694399"/>
      <w:bookmarkStart w:id="273" w:name="_ETM_Q1_694446"/>
      <w:bookmarkEnd w:id="272"/>
      <w:bookmarkEnd w:id="273"/>
    </w:p>
    <w:p w:rsidR="00297684" w:rsidRDefault="00297684" w:rsidP="00297684">
      <w:pPr>
        <w:pStyle w:val="-"/>
        <w:keepNext/>
        <w:rPr>
          <w:rtl/>
        </w:rPr>
      </w:pPr>
      <w:bookmarkStart w:id="274" w:name="ET_speakercontinue_6361_33"/>
      <w:r w:rsidRPr="0029768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275" w:name="_ETM_Q1_694930"/>
      <w:bookmarkEnd w:id="275"/>
      <w:r>
        <w:rPr>
          <w:rFonts w:hint="cs"/>
          <w:rtl/>
        </w:rPr>
        <w:t xml:space="preserve">אתה מבין? </w:t>
      </w:r>
      <w:r w:rsidR="00A55802">
        <w:rPr>
          <w:rFonts w:hint="cs"/>
          <w:rtl/>
        </w:rPr>
        <w:t>מגיש ה</w:t>
      </w:r>
      <w:r w:rsidR="00297684">
        <w:rPr>
          <w:rFonts w:hint="cs"/>
          <w:rtl/>
        </w:rPr>
        <w:t>צעת הח</w:t>
      </w:r>
      <w:r w:rsidR="00A55802">
        <w:rPr>
          <w:rFonts w:hint="cs"/>
          <w:rtl/>
        </w:rPr>
        <w:t>ו</w:t>
      </w:r>
      <w:r w:rsidR="00297684">
        <w:rPr>
          <w:rFonts w:hint="cs"/>
          <w:rtl/>
        </w:rPr>
        <w:t>ק ואת</w:t>
      </w:r>
      <w:bookmarkStart w:id="276" w:name="_ETM_Q1_698431"/>
      <w:bookmarkEnd w:id="276"/>
      <w:r w:rsidR="00A5580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55802">
        <w:rPr>
          <w:rFonts w:hint="cs"/>
          <w:rtl/>
        </w:rPr>
        <w:t>מחוק</w:t>
      </w:r>
      <w:r>
        <w:rPr>
          <w:rFonts w:hint="cs"/>
          <w:rtl/>
        </w:rPr>
        <w:t>ק</w:t>
      </w:r>
      <w:r w:rsidR="00A55802">
        <w:rPr>
          <w:rFonts w:hint="cs"/>
          <w:rtl/>
        </w:rPr>
        <w:t xml:space="preserve"> ותיק, </w:t>
      </w:r>
      <w:r>
        <w:rPr>
          <w:rFonts w:hint="cs"/>
          <w:rtl/>
        </w:rPr>
        <w:t xml:space="preserve">דיברתי על זה ליו"ר </w:t>
      </w:r>
      <w:bookmarkStart w:id="277" w:name="_ETM_Q1_1394695"/>
      <w:bookmarkEnd w:id="277"/>
      <w:r>
        <w:rPr>
          <w:rFonts w:hint="cs"/>
          <w:rtl/>
        </w:rPr>
        <w:t xml:space="preserve">ועדת הכנסת, יו"ר הקואליציה, אופיר כץ, </w:t>
      </w:r>
      <w:r w:rsidR="00A55802">
        <w:rPr>
          <w:rFonts w:hint="cs"/>
          <w:rtl/>
        </w:rPr>
        <w:t>אמר לי: אני לא כ</w:t>
      </w:r>
      <w:r w:rsidR="00297684">
        <w:rPr>
          <w:rFonts w:hint="cs"/>
          <w:rtl/>
        </w:rPr>
        <w:t xml:space="preserve">זה ותיק, אבל אתה </w:t>
      </w:r>
      <w:bookmarkStart w:id="278" w:name="_ETM_Q1_704525"/>
      <w:bookmarkEnd w:id="278"/>
      <w:r w:rsidR="00297684">
        <w:rPr>
          <w:rFonts w:hint="cs"/>
          <w:rtl/>
        </w:rPr>
        <w:t xml:space="preserve">כן. לא בגלל צבע זקנך. </w:t>
      </w:r>
      <w:r>
        <w:rPr>
          <w:rFonts w:hint="cs"/>
          <w:rtl/>
        </w:rPr>
        <w:t xml:space="preserve">אתה באמת מחוקק ותיק. </w:t>
      </w:r>
      <w:r w:rsidR="00297684">
        <w:rPr>
          <w:rFonts w:hint="cs"/>
          <w:rtl/>
        </w:rPr>
        <w:t xml:space="preserve">תגיד לי אתה, </w:t>
      </w:r>
      <w:r>
        <w:rPr>
          <w:rFonts w:hint="cs"/>
          <w:rtl/>
        </w:rPr>
        <w:t xml:space="preserve">מתי הגשת הצעת חוק ואמרת: לא הייתי שלם עם הצעת החוק, </w:t>
      </w:r>
      <w:r w:rsidR="00297684">
        <w:rPr>
          <w:rFonts w:hint="cs"/>
          <w:rtl/>
        </w:rPr>
        <w:t xml:space="preserve">אני רוצה </w:t>
      </w:r>
      <w:bookmarkStart w:id="279" w:name="_ETM_Q1_712994"/>
      <w:bookmarkEnd w:id="279"/>
      <w:r w:rsidR="00862118">
        <w:rPr>
          <w:rFonts w:hint="cs"/>
          <w:rtl/>
        </w:rPr>
        <w:t>לשנות כ</w:t>
      </w:r>
      <w:r w:rsidR="00297684">
        <w:rPr>
          <w:rFonts w:hint="cs"/>
          <w:rtl/>
        </w:rPr>
        <w:t>ך</w:t>
      </w:r>
      <w:r w:rsidR="00862118">
        <w:rPr>
          <w:rFonts w:hint="cs"/>
          <w:rtl/>
        </w:rPr>
        <w:t xml:space="preserve"> </w:t>
      </w:r>
      <w:r w:rsidR="00297684">
        <w:rPr>
          <w:rFonts w:hint="cs"/>
          <w:rtl/>
        </w:rPr>
        <w:t>וכך, והגשת את זה כהסתייגות</w:t>
      </w:r>
      <w:r>
        <w:rPr>
          <w:rFonts w:hint="cs"/>
          <w:rtl/>
        </w:rPr>
        <w:t xml:space="preserve">. לא באת לדיון בקריאה טרומית, </w:t>
      </w:r>
      <w:bookmarkStart w:id="280" w:name="_ETM_Q1_1436063"/>
      <w:bookmarkEnd w:id="280"/>
      <w:r>
        <w:rPr>
          <w:rFonts w:hint="cs"/>
          <w:rtl/>
        </w:rPr>
        <w:t>ראשונה, שנייה שלישית, ואמרת:</w:t>
      </w:r>
      <w:r w:rsidR="00297684">
        <w:rPr>
          <w:rFonts w:hint="cs"/>
          <w:rtl/>
        </w:rPr>
        <w:t xml:space="preserve"> אני רוצה </w:t>
      </w:r>
      <w:bookmarkStart w:id="281" w:name="_ETM_Q1_721276"/>
      <w:bookmarkEnd w:id="281"/>
      <w:r w:rsidR="00297684">
        <w:rPr>
          <w:rFonts w:hint="cs"/>
          <w:rtl/>
        </w:rPr>
        <w:t xml:space="preserve">לשנות. </w:t>
      </w:r>
    </w:p>
    <w:p w:rsidR="00297684" w:rsidRDefault="00297684" w:rsidP="00297684">
      <w:pPr>
        <w:rPr>
          <w:rtl/>
        </w:rPr>
      </w:pPr>
      <w:bookmarkStart w:id="282" w:name="_ETM_Q1_722932"/>
      <w:bookmarkStart w:id="283" w:name="_ETM_Q1_722995"/>
      <w:bookmarkEnd w:id="282"/>
      <w:bookmarkEnd w:id="283"/>
    </w:p>
    <w:p w:rsidR="00297684" w:rsidRDefault="00297684" w:rsidP="00297684">
      <w:pPr>
        <w:pStyle w:val="af6"/>
        <w:keepNext/>
        <w:rPr>
          <w:rtl/>
        </w:rPr>
      </w:pPr>
      <w:bookmarkStart w:id="284" w:name="ET_yor_5069_34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85" w:name="_ETM_Q1_723604"/>
      <w:bookmarkEnd w:id="285"/>
      <w:r>
        <w:rPr>
          <w:rFonts w:hint="cs"/>
          <w:rtl/>
        </w:rPr>
        <w:t>הוא אמר את זה בדיונים.</w:t>
      </w:r>
    </w:p>
    <w:p w:rsidR="00297684" w:rsidRDefault="00297684" w:rsidP="00297684">
      <w:pPr>
        <w:rPr>
          <w:rtl/>
        </w:rPr>
      </w:pPr>
      <w:bookmarkStart w:id="286" w:name="_ETM_Q1_726464"/>
      <w:bookmarkStart w:id="287" w:name="_ETM_Q1_726510"/>
      <w:bookmarkEnd w:id="286"/>
      <w:bookmarkEnd w:id="287"/>
    </w:p>
    <w:p w:rsidR="00297684" w:rsidRDefault="00297684" w:rsidP="00297684">
      <w:pPr>
        <w:pStyle w:val="-"/>
        <w:keepNext/>
        <w:rPr>
          <w:rtl/>
        </w:rPr>
      </w:pPr>
      <w:bookmarkStart w:id="288" w:name="ET_speakercontinue_6361_35"/>
      <w:r w:rsidRPr="0029768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289" w:name="_ETM_Q1_727151"/>
      <w:bookmarkEnd w:id="289"/>
      <w:r>
        <w:rPr>
          <w:rFonts w:hint="cs"/>
          <w:rtl/>
        </w:rPr>
        <w:t xml:space="preserve">הוא </w:t>
      </w:r>
      <w:r w:rsidR="00297684">
        <w:rPr>
          <w:rFonts w:hint="cs"/>
          <w:rtl/>
        </w:rPr>
        <w:t>לא שינה את זה.</w:t>
      </w:r>
    </w:p>
    <w:p w:rsidR="00297684" w:rsidRDefault="00297684" w:rsidP="00297684">
      <w:pPr>
        <w:rPr>
          <w:rtl/>
        </w:rPr>
      </w:pPr>
      <w:bookmarkStart w:id="290" w:name="_ETM_Q1_729464"/>
      <w:bookmarkStart w:id="291" w:name="_ETM_Q1_729511"/>
      <w:bookmarkEnd w:id="290"/>
      <w:bookmarkEnd w:id="291"/>
    </w:p>
    <w:p w:rsidR="00297684" w:rsidRDefault="00297684" w:rsidP="00297684">
      <w:pPr>
        <w:pStyle w:val="af6"/>
        <w:keepNext/>
        <w:rPr>
          <w:rtl/>
        </w:rPr>
      </w:pPr>
      <w:bookmarkStart w:id="292" w:name="ET_yor_5069_36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293" w:name="_ETM_Q1_730057"/>
      <w:bookmarkEnd w:id="293"/>
      <w:r>
        <w:rPr>
          <w:rFonts w:hint="cs"/>
          <w:rtl/>
        </w:rPr>
        <w:t xml:space="preserve">אתה </w:t>
      </w:r>
      <w:r w:rsidR="00297684">
        <w:rPr>
          <w:rFonts w:hint="cs"/>
          <w:rtl/>
        </w:rPr>
        <w:t xml:space="preserve">רוצה תשובה </w:t>
      </w:r>
      <w:bookmarkStart w:id="294" w:name="_ETM_Q1_731542"/>
      <w:bookmarkEnd w:id="294"/>
      <w:r w:rsidR="00297684">
        <w:rPr>
          <w:rFonts w:hint="cs"/>
          <w:rtl/>
        </w:rPr>
        <w:t>כמחוקק ותיק?</w:t>
      </w:r>
    </w:p>
    <w:p w:rsidR="00297684" w:rsidRDefault="00297684" w:rsidP="00297684">
      <w:pPr>
        <w:rPr>
          <w:rtl/>
        </w:rPr>
      </w:pPr>
      <w:bookmarkStart w:id="295" w:name="_ETM_Q1_733323"/>
      <w:bookmarkStart w:id="296" w:name="_ETM_Q1_733370"/>
      <w:bookmarkEnd w:id="295"/>
      <w:bookmarkEnd w:id="296"/>
    </w:p>
    <w:p w:rsidR="00297684" w:rsidRDefault="00297684" w:rsidP="00297684">
      <w:pPr>
        <w:pStyle w:val="-"/>
        <w:keepNext/>
        <w:rPr>
          <w:rtl/>
        </w:rPr>
      </w:pPr>
      <w:bookmarkStart w:id="297" w:name="ET_speakercontinue_6361_37"/>
      <w:r w:rsidRPr="0029768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298" w:name="_ETM_Q1_733886"/>
      <w:bookmarkEnd w:id="298"/>
      <w:r>
        <w:rPr>
          <w:rFonts w:hint="cs"/>
          <w:rtl/>
        </w:rPr>
        <w:t>לא</w:t>
      </w:r>
      <w:r w:rsidR="001F4CC3">
        <w:rPr>
          <w:rFonts w:hint="cs"/>
          <w:rtl/>
        </w:rPr>
        <w:t>,</w:t>
      </w:r>
      <w:r>
        <w:rPr>
          <w:rFonts w:hint="cs"/>
          <w:rtl/>
        </w:rPr>
        <w:t xml:space="preserve"> כי זה הטיעון הענייני</w:t>
      </w:r>
      <w:r w:rsidR="001F4CC3">
        <w:rPr>
          <w:rFonts w:hint="cs"/>
          <w:rtl/>
        </w:rPr>
        <w:t>,</w:t>
      </w:r>
      <w:r>
        <w:rPr>
          <w:rFonts w:hint="cs"/>
          <w:rtl/>
        </w:rPr>
        <w:t xml:space="preserve"> אבל מה שראינו פה, </w:t>
      </w:r>
      <w:bookmarkStart w:id="299" w:name="_ETM_Q1_738527"/>
      <w:bookmarkEnd w:id="299"/>
      <w:r>
        <w:rPr>
          <w:rFonts w:hint="cs"/>
          <w:rtl/>
        </w:rPr>
        <w:t xml:space="preserve">שנכנס מגיש הצעת החוק </w:t>
      </w:r>
      <w:r w:rsidR="001F4CC3">
        <w:rPr>
          <w:rFonts w:hint="cs"/>
          <w:rtl/>
        </w:rPr>
        <w:t xml:space="preserve">שבעיניי ביזה את עבודת הוועדה </w:t>
      </w:r>
      <w:bookmarkStart w:id="300" w:name="_ETM_Q1_1490278"/>
      <w:bookmarkEnd w:id="300"/>
      <w:r>
        <w:rPr>
          <w:rFonts w:hint="cs"/>
          <w:rtl/>
        </w:rPr>
        <w:t>בכך שלא היה במרבית הדיונים.</w:t>
      </w:r>
    </w:p>
    <w:p w:rsidR="00297684" w:rsidRDefault="00297684" w:rsidP="00297684">
      <w:pPr>
        <w:rPr>
          <w:rtl/>
        </w:rPr>
      </w:pPr>
      <w:bookmarkStart w:id="301" w:name="_ETM_Q1_745074"/>
      <w:bookmarkStart w:id="302" w:name="_ETM_Q1_745121"/>
      <w:bookmarkEnd w:id="301"/>
      <w:bookmarkEnd w:id="302"/>
    </w:p>
    <w:p w:rsidR="00297684" w:rsidRDefault="00297684" w:rsidP="00297684">
      <w:pPr>
        <w:pStyle w:val="af6"/>
        <w:keepNext/>
        <w:rPr>
          <w:rtl/>
        </w:rPr>
      </w:pPr>
      <w:bookmarkStart w:id="303" w:name="ET_yor_5069_38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04" w:name="_ETM_Q1_745605"/>
      <w:bookmarkEnd w:id="304"/>
      <w:r>
        <w:rPr>
          <w:rFonts w:hint="cs"/>
          <w:rtl/>
        </w:rPr>
        <w:t>לא, לא.</w:t>
      </w:r>
    </w:p>
    <w:p w:rsidR="00297684" w:rsidRDefault="00297684" w:rsidP="00297684">
      <w:pPr>
        <w:rPr>
          <w:rtl/>
        </w:rPr>
      </w:pPr>
      <w:bookmarkStart w:id="305" w:name="_ETM_Q1_747902"/>
      <w:bookmarkStart w:id="306" w:name="_ETM_Q1_747949"/>
      <w:bookmarkStart w:id="307" w:name="_ETM_Q1_750387"/>
      <w:bookmarkEnd w:id="305"/>
      <w:bookmarkEnd w:id="306"/>
      <w:bookmarkEnd w:id="307"/>
    </w:p>
    <w:p w:rsidR="00297684" w:rsidRDefault="00297684" w:rsidP="00297684">
      <w:pPr>
        <w:pStyle w:val="a4"/>
        <w:keepNext/>
        <w:rPr>
          <w:rtl/>
        </w:rPr>
      </w:pPr>
      <w:bookmarkStart w:id="308" w:name="ET_speaker_5854_39"/>
      <w:r w:rsidRPr="002976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09" w:name="_ETM_Q1_750996"/>
      <w:bookmarkStart w:id="310" w:name="_ETM_Q1_751028"/>
      <w:bookmarkEnd w:id="309"/>
      <w:bookmarkEnd w:id="310"/>
      <w:r>
        <w:rPr>
          <w:rFonts w:hint="cs"/>
          <w:rtl/>
        </w:rPr>
        <w:t xml:space="preserve">הוא </w:t>
      </w:r>
      <w:bookmarkStart w:id="311" w:name="_ETM_Q1_751918"/>
      <w:bookmarkEnd w:id="311"/>
      <w:r>
        <w:rPr>
          <w:rFonts w:hint="cs"/>
          <w:rtl/>
        </w:rPr>
        <w:t>מגיש יד שנייה.</w:t>
      </w:r>
    </w:p>
    <w:p w:rsidR="00297684" w:rsidRDefault="00297684" w:rsidP="00297684">
      <w:pPr>
        <w:rPr>
          <w:rtl/>
        </w:rPr>
      </w:pPr>
      <w:bookmarkStart w:id="312" w:name="_ETM_Q1_754653"/>
      <w:bookmarkStart w:id="313" w:name="_ETM_Q1_754715"/>
      <w:bookmarkStart w:id="314" w:name="_ETM_Q1_755528"/>
      <w:bookmarkEnd w:id="312"/>
      <w:bookmarkEnd w:id="313"/>
      <w:bookmarkEnd w:id="314"/>
    </w:p>
    <w:p w:rsidR="00297684" w:rsidRDefault="00297684" w:rsidP="00297684">
      <w:pPr>
        <w:pStyle w:val="a4"/>
        <w:keepNext/>
        <w:rPr>
          <w:rtl/>
        </w:rPr>
      </w:pPr>
      <w:bookmarkStart w:id="315" w:name="ET_speaker_6361_40"/>
      <w:r w:rsidRPr="002976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316" w:name="_ETM_Q1_755965"/>
      <w:bookmarkStart w:id="317" w:name="_ETM_Q1_755997"/>
      <w:bookmarkEnd w:id="316"/>
      <w:bookmarkEnd w:id="317"/>
      <w:r>
        <w:rPr>
          <w:rFonts w:hint="cs"/>
          <w:rtl/>
        </w:rPr>
        <w:t xml:space="preserve">הוא נכנס לפה ואומר: בואו נתקתק את זה </w:t>
      </w:r>
      <w:r>
        <w:rPr>
          <w:rtl/>
        </w:rPr>
        <w:t>–</w:t>
      </w:r>
      <w:r>
        <w:rPr>
          <w:rFonts w:hint="cs"/>
          <w:rtl/>
        </w:rPr>
        <w:t xml:space="preserve"> אני עושה פרפראזה, כי יש לי הצעת חוק אחרת </w:t>
      </w:r>
      <w:r w:rsidR="00297684">
        <w:rPr>
          <w:rFonts w:hint="cs"/>
          <w:rtl/>
        </w:rPr>
        <w:t>בו</w:t>
      </w:r>
      <w:r w:rsidR="00862118">
        <w:rPr>
          <w:rFonts w:hint="cs"/>
          <w:rtl/>
        </w:rPr>
        <w:t>ו</w:t>
      </w:r>
      <w:r w:rsidR="00297684">
        <w:rPr>
          <w:rFonts w:hint="cs"/>
          <w:rtl/>
        </w:rPr>
        <w:t>עדה אחרת. הוא מכיר בעובדה שזה לא הצע</w:t>
      </w:r>
      <w:r>
        <w:rPr>
          <w:rFonts w:hint="cs"/>
          <w:rtl/>
        </w:rPr>
        <w:t>ת</w:t>
      </w:r>
      <w:r w:rsidR="00297684">
        <w:rPr>
          <w:rFonts w:hint="cs"/>
          <w:rtl/>
        </w:rPr>
        <w:t xml:space="preserve"> </w:t>
      </w:r>
      <w:bookmarkStart w:id="318" w:name="_ETM_Q1_761044"/>
      <w:bookmarkEnd w:id="318"/>
      <w:r w:rsidR="00297684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297684">
        <w:rPr>
          <w:rFonts w:hint="cs"/>
          <w:rtl/>
        </w:rPr>
        <w:t xml:space="preserve"> שלו. זה לא מעניין אותו אפילו. מה לא היה </w:t>
      </w:r>
      <w:bookmarkStart w:id="319" w:name="_ETM_Q1_766622"/>
      <w:bookmarkEnd w:id="319"/>
      <w:r w:rsidR="00297684">
        <w:rPr>
          <w:rFonts w:hint="cs"/>
          <w:rtl/>
        </w:rPr>
        <w:t xml:space="preserve">פה בדיון? </w:t>
      </w:r>
      <w:r>
        <w:rPr>
          <w:rFonts w:hint="cs"/>
          <w:rtl/>
        </w:rPr>
        <w:t xml:space="preserve">הייתה פה הסכמה מראש הוועדה ועד אחרון אחורי היושבים </w:t>
      </w:r>
      <w:bookmarkStart w:id="320" w:name="_ETM_Q1_1539312"/>
      <w:bookmarkEnd w:id="320"/>
      <w:r w:rsidR="00297684">
        <w:rPr>
          <w:rFonts w:hint="cs"/>
          <w:rtl/>
        </w:rPr>
        <w:t xml:space="preserve">בספסלי האוטובוס </w:t>
      </w:r>
      <w:r>
        <w:rPr>
          <w:rFonts w:hint="cs"/>
          <w:rtl/>
        </w:rPr>
        <w:t xml:space="preserve">מה שנקרא, </w:t>
      </w:r>
      <w:r w:rsidR="00297684">
        <w:rPr>
          <w:rFonts w:hint="cs"/>
          <w:rtl/>
        </w:rPr>
        <w:t>שכולם נגד. הממשלה נגד, הנהלת הקוא</w:t>
      </w:r>
      <w:r w:rsidR="00862118">
        <w:rPr>
          <w:rFonts w:hint="cs"/>
          <w:rtl/>
        </w:rPr>
        <w:t>ל</w:t>
      </w:r>
      <w:r w:rsidR="00877E59">
        <w:rPr>
          <w:rFonts w:hint="cs"/>
          <w:rtl/>
        </w:rPr>
        <w:t>י</w:t>
      </w:r>
      <w:r w:rsidR="00297684">
        <w:rPr>
          <w:rFonts w:hint="cs"/>
          <w:rtl/>
        </w:rPr>
        <w:t xml:space="preserve">ציה </w:t>
      </w:r>
      <w:bookmarkStart w:id="321" w:name="_ETM_Q1_782467"/>
      <w:bookmarkEnd w:id="321"/>
      <w:r w:rsidR="00297684">
        <w:rPr>
          <w:rFonts w:hint="cs"/>
          <w:rtl/>
        </w:rPr>
        <w:t>נגד, ה</w:t>
      </w:r>
      <w:r>
        <w:rPr>
          <w:rFonts w:hint="cs"/>
          <w:rtl/>
        </w:rPr>
        <w:t>ו</w:t>
      </w:r>
      <w:r w:rsidR="00297684">
        <w:rPr>
          <w:rFonts w:hint="cs"/>
          <w:rtl/>
        </w:rPr>
        <w:t xml:space="preserve">ועדה נגד. איכשהו החוק הזה עובר. הכנסת הזו שוברת </w:t>
      </w:r>
      <w:bookmarkStart w:id="322" w:name="_ETM_Q1_787889"/>
      <w:bookmarkEnd w:id="322"/>
      <w:r w:rsidR="00297684">
        <w:rPr>
          <w:rFonts w:hint="cs"/>
          <w:rtl/>
        </w:rPr>
        <w:t xml:space="preserve">שיאים. השיא שנשבר עכשיו זה שמגיש הצעת החוק לא רוצה </w:t>
      </w:r>
      <w:bookmarkStart w:id="323" w:name="_ETM_Q1_794389"/>
      <w:bookmarkEnd w:id="323"/>
      <w:r w:rsidR="00297684">
        <w:rPr>
          <w:rFonts w:hint="cs"/>
          <w:rtl/>
        </w:rPr>
        <w:t>להיות פה</w:t>
      </w:r>
      <w:r>
        <w:rPr>
          <w:rFonts w:hint="cs"/>
          <w:rtl/>
        </w:rPr>
        <w:t>.</w:t>
      </w:r>
      <w:r w:rsidR="00297684">
        <w:rPr>
          <w:rFonts w:hint="cs"/>
          <w:rtl/>
        </w:rPr>
        <w:t xml:space="preserve"> יש לו הצעת </w:t>
      </w:r>
      <w:r w:rsidR="00862118">
        <w:rPr>
          <w:rFonts w:hint="cs"/>
          <w:rtl/>
        </w:rPr>
        <w:t>ח</w:t>
      </w:r>
      <w:r w:rsidR="00297684">
        <w:rPr>
          <w:rFonts w:hint="cs"/>
          <w:rtl/>
        </w:rPr>
        <w:t xml:space="preserve">וק יותר חשובה. אז הסתבר </w:t>
      </w:r>
      <w:bookmarkStart w:id="324" w:name="_ETM_Q1_799467"/>
      <w:bookmarkEnd w:id="324"/>
      <w:r w:rsidR="00297684">
        <w:rPr>
          <w:rFonts w:hint="cs"/>
          <w:rtl/>
        </w:rPr>
        <w:t xml:space="preserve">לי שגם מגיש הצעת החוק נגד. הוא פוחד להיות פה </w:t>
      </w:r>
      <w:bookmarkStart w:id="325" w:name="_ETM_Q1_804514"/>
      <w:bookmarkEnd w:id="325"/>
      <w:r w:rsidR="00297684">
        <w:rPr>
          <w:rFonts w:hint="cs"/>
          <w:rtl/>
        </w:rPr>
        <w:t>כשזה עובר.</w:t>
      </w:r>
    </w:p>
    <w:p w:rsidR="00297684" w:rsidRDefault="00297684" w:rsidP="00297684">
      <w:pPr>
        <w:rPr>
          <w:rtl/>
        </w:rPr>
      </w:pPr>
      <w:bookmarkStart w:id="326" w:name="_ETM_Q1_805968"/>
      <w:bookmarkStart w:id="327" w:name="_ETM_Q1_806014"/>
      <w:bookmarkEnd w:id="326"/>
      <w:bookmarkEnd w:id="327"/>
    </w:p>
    <w:p w:rsidR="00297684" w:rsidRDefault="00297684" w:rsidP="00297684">
      <w:pPr>
        <w:pStyle w:val="af6"/>
        <w:keepNext/>
        <w:rPr>
          <w:rtl/>
        </w:rPr>
      </w:pPr>
      <w:bookmarkStart w:id="328" w:name="ET_yor_5069_41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29" w:name="_ETM_Q1_807561"/>
      <w:bookmarkEnd w:id="32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 בבקשה.</w:t>
      </w:r>
    </w:p>
    <w:p w:rsidR="00297684" w:rsidRDefault="00297684" w:rsidP="00297684">
      <w:pPr>
        <w:rPr>
          <w:rtl/>
        </w:rPr>
      </w:pPr>
      <w:bookmarkStart w:id="330" w:name="_ETM_Q1_811702"/>
      <w:bookmarkStart w:id="331" w:name="_ETM_Q1_811765"/>
      <w:bookmarkStart w:id="332" w:name="_ETM_Q1_813171"/>
      <w:bookmarkEnd w:id="330"/>
      <w:bookmarkEnd w:id="331"/>
      <w:bookmarkEnd w:id="332"/>
    </w:p>
    <w:p w:rsidR="00297684" w:rsidRDefault="00297684" w:rsidP="00297684">
      <w:pPr>
        <w:pStyle w:val="a4"/>
        <w:keepNext/>
        <w:rPr>
          <w:rtl/>
        </w:rPr>
      </w:pPr>
      <w:bookmarkStart w:id="333" w:name="ET_speaker_5854_42"/>
      <w:r w:rsidRPr="002976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334" w:name="_ETM_Q1_813765"/>
      <w:bookmarkStart w:id="335" w:name="_ETM_Q1_813812"/>
      <w:bookmarkEnd w:id="334"/>
      <w:bookmarkEnd w:id="335"/>
      <w:r>
        <w:rPr>
          <w:rFonts w:hint="cs"/>
          <w:rtl/>
        </w:rPr>
        <w:t xml:space="preserve">תודה </w:t>
      </w:r>
      <w:bookmarkStart w:id="336" w:name="_ETM_Q1_1614987"/>
      <w:bookmarkEnd w:id="336"/>
      <w:r>
        <w:rPr>
          <w:rFonts w:hint="cs"/>
          <w:rtl/>
        </w:rPr>
        <w:t xml:space="preserve">רבה, היושב-ראש. לפי כמות הפונים לקיזוזים, יש הרבה בליכוד </w:t>
      </w:r>
      <w:r w:rsidR="00297684">
        <w:rPr>
          <w:rFonts w:hint="cs"/>
          <w:rtl/>
        </w:rPr>
        <w:t>שלא אוהבם את הח</w:t>
      </w:r>
      <w:r w:rsidR="00862118">
        <w:rPr>
          <w:rFonts w:hint="cs"/>
          <w:rtl/>
        </w:rPr>
        <w:t>ו</w:t>
      </w:r>
      <w:r w:rsidR="00297684">
        <w:rPr>
          <w:rFonts w:hint="cs"/>
          <w:rtl/>
        </w:rPr>
        <w:t xml:space="preserve">ק הזה </w:t>
      </w:r>
      <w:bookmarkStart w:id="337" w:name="_ETM_Q1_816406"/>
      <w:bookmarkEnd w:id="337"/>
      <w:r w:rsidR="00862118">
        <w:rPr>
          <w:rFonts w:hint="cs"/>
          <w:rtl/>
        </w:rPr>
        <w:t>אבל כופים על</w:t>
      </w:r>
      <w:r w:rsidR="00297684">
        <w:rPr>
          <w:rFonts w:hint="cs"/>
          <w:rtl/>
        </w:rPr>
        <w:t>יהם</w:t>
      </w:r>
      <w:r>
        <w:rPr>
          <w:rFonts w:hint="cs"/>
          <w:rtl/>
        </w:rPr>
        <w:t xml:space="preserve">, </w:t>
      </w:r>
      <w:bookmarkStart w:id="338" w:name="_ETM_Q1_1631332"/>
      <w:bookmarkEnd w:id="338"/>
      <w:r>
        <w:rPr>
          <w:rFonts w:hint="cs"/>
          <w:rtl/>
        </w:rPr>
        <w:t>מה לעשות,</w:t>
      </w:r>
      <w:r w:rsidR="00297684">
        <w:rPr>
          <w:rFonts w:hint="cs"/>
          <w:rtl/>
        </w:rPr>
        <w:t xml:space="preserve"> והם צריכים ליישר קו.</w:t>
      </w:r>
    </w:p>
    <w:p w:rsidR="00297684" w:rsidRDefault="00297684" w:rsidP="00297684">
      <w:pPr>
        <w:rPr>
          <w:rtl/>
        </w:rPr>
      </w:pPr>
      <w:bookmarkStart w:id="339" w:name="_ETM_Q1_822062"/>
      <w:bookmarkStart w:id="340" w:name="_ETM_Q1_822125"/>
      <w:bookmarkStart w:id="341" w:name="_ETM_Q1_823187"/>
      <w:bookmarkEnd w:id="339"/>
      <w:bookmarkEnd w:id="340"/>
      <w:bookmarkEnd w:id="341"/>
    </w:p>
    <w:p w:rsidR="00297684" w:rsidRDefault="00297684" w:rsidP="00297684">
      <w:pPr>
        <w:pStyle w:val="a4"/>
        <w:keepNext/>
        <w:rPr>
          <w:rtl/>
        </w:rPr>
      </w:pPr>
      <w:bookmarkStart w:id="342" w:name="ET_speaker_4590_43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43" w:name="_ETM_Q1_823609"/>
      <w:bookmarkStart w:id="344" w:name="_ETM_Q1_823640"/>
      <w:bookmarkEnd w:id="343"/>
      <w:bookmarkEnd w:id="344"/>
      <w:r>
        <w:rPr>
          <w:rFonts w:hint="cs"/>
          <w:rtl/>
        </w:rPr>
        <w:t xml:space="preserve">אתה יודע מה ההבדל </w:t>
      </w:r>
      <w:bookmarkStart w:id="345" w:name="_ETM_Q1_825766"/>
      <w:bookmarkEnd w:id="345"/>
      <w:r>
        <w:rPr>
          <w:rFonts w:hint="cs"/>
          <w:rtl/>
        </w:rPr>
        <w:t>בין הליכוד ליהדות התורה</w:t>
      </w:r>
      <w:r w:rsidR="001F4CC3">
        <w:rPr>
          <w:rFonts w:hint="cs"/>
          <w:rtl/>
        </w:rPr>
        <w:t xml:space="preserve"> </w:t>
      </w:r>
      <w:r w:rsidR="001F4CC3">
        <w:rPr>
          <w:rtl/>
        </w:rPr>
        <w:t>–</w:t>
      </w:r>
      <w:r w:rsidR="001F4CC3">
        <w:rPr>
          <w:rFonts w:hint="cs"/>
          <w:rtl/>
        </w:rPr>
        <w:t xml:space="preserve"> ביהדות התורה כשלא אוהבים את החוק אב</w:t>
      </w:r>
      <w:bookmarkStart w:id="346" w:name="_ETM_Q1_1648261"/>
      <w:bookmarkEnd w:id="346"/>
      <w:r w:rsidR="001F4CC3">
        <w:rPr>
          <w:rFonts w:hint="cs"/>
          <w:rtl/>
        </w:rPr>
        <w:t>ל אין ברירה, גם מצביעים בעדו</w:t>
      </w:r>
      <w:r>
        <w:rPr>
          <w:rFonts w:hint="cs"/>
          <w:rtl/>
        </w:rPr>
        <w:t>. בליכוד מתקזזים.</w:t>
      </w:r>
    </w:p>
    <w:p w:rsidR="00297684" w:rsidRDefault="00297684" w:rsidP="00297684">
      <w:pPr>
        <w:rPr>
          <w:rtl/>
        </w:rPr>
      </w:pPr>
      <w:bookmarkStart w:id="347" w:name="_ETM_Q1_833610"/>
      <w:bookmarkStart w:id="348" w:name="_ETM_Q1_833672"/>
      <w:bookmarkStart w:id="349" w:name="_ETM_Q1_835032"/>
      <w:bookmarkEnd w:id="347"/>
      <w:bookmarkEnd w:id="348"/>
      <w:bookmarkEnd w:id="349"/>
    </w:p>
    <w:p w:rsidR="00297684" w:rsidRDefault="00297684" w:rsidP="00297684">
      <w:pPr>
        <w:pStyle w:val="a4"/>
        <w:keepNext/>
        <w:rPr>
          <w:rtl/>
        </w:rPr>
      </w:pPr>
      <w:bookmarkStart w:id="350" w:name="ET_speaker_5854_44"/>
      <w:r w:rsidRPr="002976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351" w:name="_ETM_Q1_835641"/>
      <w:bookmarkStart w:id="352" w:name="_ETM_Q1_835672"/>
      <w:bookmarkEnd w:id="351"/>
      <w:bookmarkEnd w:id="352"/>
      <w:r>
        <w:rPr>
          <w:rFonts w:hint="cs"/>
          <w:rtl/>
        </w:rPr>
        <w:t xml:space="preserve">כן. </w:t>
      </w:r>
      <w:r w:rsidR="00297684">
        <w:rPr>
          <w:rFonts w:hint="cs"/>
          <w:rtl/>
        </w:rPr>
        <w:t>אמשיך את הטיעון ש</w:t>
      </w:r>
      <w:r>
        <w:rPr>
          <w:rFonts w:hint="cs"/>
          <w:rtl/>
        </w:rPr>
        <w:t>ל</w:t>
      </w:r>
      <w:r w:rsidR="00297684">
        <w:rPr>
          <w:rFonts w:hint="cs"/>
          <w:rtl/>
        </w:rPr>
        <w:t>י מאתמול</w:t>
      </w:r>
      <w:r>
        <w:rPr>
          <w:rFonts w:hint="cs"/>
          <w:rtl/>
        </w:rPr>
        <w:t>. מי שהתכוון -</w:t>
      </w:r>
      <w:r w:rsidR="00297684">
        <w:rPr>
          <w:rFonts w:hint="cs"/>
          <w:rtl/>
        </w:rPr>
        <w:t xml:space="preserve"> </w:t>
      </w:r>
      <w:bookmarkStart w:id="353" w:name="_ETM_Q1_838891"/>
      <w:bookmarkEnd w:id="353"/>
      <w:r w:rsidR="00297684">
        <w:rPr>
          <w:rFonts w:hint="cs"/>
          <w:rtl/>
        </w:rPr>
        <w:t>כאילו התכו</w:t>
      </w:r>
      <w:r w:rsidR="00862118">
        <w:rPr>
          <w:rFonts w:hint="cs"/>
          <w:rtl/>
        </w:rPr>
        <w:t>ו</w:t>
      </w:r>
      <w:r w:rsidR="00297684">
        <w:rPr>
          <w:rFonts w:hint="cs"/>
          <w:rtl/>
        </w:rPr>
        <w:t xml:space="preserve">ן </w:t>
      </w:r>
      <w:r>
        <w:rPr>
          <w:rFonts w:hint="cs"/>
          <w:rtl/>
        </w:rPr>
        <w:t xml:space="preserve">- </w:t>
      </w:r>
      <w:bookmarkStart w:id="354" w:name="_ETM_Q1_1681875"/>
      <w:bookmarkEnd w:id="354"/>
      <w:r w:rsidR="00297684">
        <w:rPr>
          <w:rFonts w:hint="cs"/>
          <w:rtl/>
        </w:rPr>
        <w:t xml:space="preserve">לעשות טוב לאדם הספציפי בישוב הספציפי בוועדה הקרואה </w:t>
      </w:r>
      <w:bookmarkStart w:id="355" w:name="_ETM_Q1_847892"/>
      <w:bookmarkEnd w:id="355"/>
      <w:r w:rsidR="00297684">
        <w:rPr>
          <w:rFonts w:hint="cs"/>
          <w:rtl/>
        </w:rPr>
        <w:t xml:space="preserve">הספציפית, מי שהתכוון לטעמו </w:t>
      </w:r>
      <w:r>
        <w:rPr>
          <w:rFonts w:hint="cs"/>
          <w:rtl/>
        </w:rPr>
        <w:t>ל</w:t>
      </w:r>
      <w:r w:rsidR="00297684">
        <w:rPr>
          <w:rFonts w:hint="cs"/>
          <w:rtl/>
        </w:rPr>
        <w:t>עשות טוב לאדם הזה הוא</w:t>
      </w:r>
      <w:r>
        <w:rPr>
          <w:rFonts w:hint="cs"/>
          <w:rtl/>
        </w:rPr>
        <w:t xml:space="preserve"> </w:t>
      </w:r>
      <w:r w:rsidR="00297684">
        <w:rPr>
          <w:rFonts w:hint="cs"/>
          <w:rtl/>
        </w:rPr>
        <w:t xml:space="preserve">עשה </w:t>
      </w:r>
      <w:bookmarkStart w:id="356" w:name="_ETM_Q1_855080"/>
      <w:bookmarkEnd w:id="356"/>
      <w:r w:rsidR="00297684">
        <w:rPr>
          <w:rFonts w:hint="cs"/>
          <w:rtl/>
        </w:rPr>
        <w:t xml:space="preserve">לו את ההפך לחלוטין. החוק הזה פוגע באיש, פוגע בוועדה </w:t>
      </w:r>
      <w:bookmarkStart w:id="357" w:name="_ETM_Q1_861908"/>
      <w:bookmarkEnd w:id="357"/>
      <w:r w:rsidR="00297684">
        <w:rPr>
          <w:rFonts w:hint="cs"/>
          <w:rtl/>
        </w:rPr>
        <w:t>שהוא עומד בראש</w:t>
      </w:r>
      <w:r>
        <w:rPr>
          <w:rFonts w:hint="cs"/>
          <w:rtl/>
        </w:rPr>
        <w:t>ה, פוגע בישוב שהוא מנהל אותו היו</w:t>
      </w:r>
      <w:r w:rsidR="00297684">
        <w:rPr>
          <w:rFonts w:hint="cs"/>
          <w:rtl/>
        </w:rPr>
        <w:t xml:space="preserve">ם. אני </w:t>
      </w:r>
      <w:bookmarkStart w:id="358" w:name="_ETM_Q1_867987"/>
      <w:bookmarkEnd w:id="358"/>
      <w:r w:rsidR="00297684">
        <w:rPr>
          <w:rFonts w:hint="cs"/>
          <w:rtl/>
        </w:rPr>
        <w:t>עליתי בוועדת הכנסת את התהייה</w:t>
      </w:r>
      <w:r>
        <w:rPr>
          <w:rFonts w:hint="cs"/>
          <w:rtl/>
        </w:rPr>
        <w:t>,</w:t>
      </w:r>
      <w:r w:rsidR="00297684">
        <w:rPr>
          <w:rFonts w:hint="cs"/>
          <w:rtl/>
        </w:rPr>
        <w:t xml:space="preserve"> איך אפשר </w:t>
      </w:r>
      <w:r>
        <w:rPr>
          <w:rFonts w:hint="cs"/>
          <w:rtl/>
        </w:rPr>
        <w:t>ל</w:t>
      </w:r>
      <w:r w:rsidR="00297684">
        <w:rPr>
          <w:rFonts w:hint="cs"/>
          <w:rtl/>
        </w:rPr>
        <w:t xml:space="preserve">א להתייחס בתקופת </w:t>
      </w:r>
      <w:bookmarkStart w:id="359" w:name="_ETM_Q1_876316"/>
      <w:bookmarkEnd w:id="359"/>
      <w:r w:rsidR="00297684">
        <w:rPr>
          <w:rFonts w:hint="cs"/>
          <w:rtl/>
        </w:rPr>
        <w:t>צינון לישוב שאתה עומד בראש ועדה קרואה בו</w:t>
      </w:r>
      <w:r>
        <w:rPr>
          <w:rFonts w:hint="cs"/>
          <w:rtl/>
        </w:rPr>
        <w:t>,</w:t>
      </w:r>
      <w:r w:rsidR="00297684">
        <w:rPr>
          <w:rFonts w:hint="cs"/>
          <w:rtl/>
        </w:rPr>
        <w:t xml:space="preserve"> ואתה הולך </w:t>
      </w:r>
      <w:bookmarkStart w:id="360" w:name="_ETM_Q1_883988"/>
      <w:bookmarkEnd w:id="360"/>
      <w:r w:rsidR="00297684">
        <w:rPr>
          <w:rFonts w:hint="cs"/>
          <w:rtl/>
        </w:rPr>
        <w:t>להתמודד על ראשות העירייה שלו. זה נשמע כל כ</w:t>
      </w:r>
      <w:r>
        <w:rPr>
          <w:rFonts w:hint="cs"/>
          <w:rtl/>
        </w:rPr>
        <w:t>ך</w:t>
      </w:r>
      <w:r w:rsidR="00297684">
        <w:rPr>
          <w:rFonts w:hint="cs"/>
          <w:rtl/>
        </w:rPr>
        <w:t xml:space="preserve"> </w:t>
      </w:r>
      <w:bookmarkStart w:id="361" w:name="_ETM_Q1_889720"/>
      <w:bookmarkEnd w:id="361"/>
      <w:r w:rsidR="00297684">
        <w:rPr>
          <w:rFonts w:hint="cs"/>
          <w:rtl/>
        </w:rPr>
        <w:t>הזוי</w:t>
      </w:r>
      <w:r>
        <w:rPr>
          <w:rFonts w:hint="cs"/>
          <w:rtl/>
        </w:rPr>
        <w:t xml:space="preserve"> -</w:t>
      </w:r>
      <w:r w:rsidR="00297684">
        <w:rPr>
          <w:rFonts w:hint="cs"/>
          <w:rtl/>
        </w:rPr>
        <w:t xml:space="preserve"> מקצועית, חוקתית, משפטית.</w:t>
      </w:r>
    </w:p>
    <w:p w:rsidR="00297684" w:rsidRDefault="00297684" w:rsidP="00297684">
      <w:pPr>
        <w:rPr>
          <w:rtl/>
        </w:rPr>
      </w:pPr>
      <w:bookmarkStart w:id="362" w:name="_ETM_Q1_898158"/>
      <w:bookmarkStart w:id="363" w:name="_ETM_Q1_898205"/>
      <w:bookmarkStart w:id="364" w:name="_ETM_Q1_903737"/>
      <w:bookmarkEnd w:id="362"/>
      <w:bookmarkEnd w:id="363"/>
      <w:bookmarkEnd w:id="364"/>
    </w:p>
    <w:p w:rsidR="00297684" w:rsidRDefault="00297684" w:rsidP="00297684">
      <w:pPr>
        <w:pStyle w:val="a4"/>
        <w:keepNext/>
        <w:rPr>
          <w:rtl/>
        </w:rPr>
      </w:pPr>
      <w:bookmarkStart w:id="365" w:name="ET_speaker_6520_45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366" w:name="_ETM_Q1_904112"/>
      <w:bookmarkStart w:id="367" w:name="_ETM_Q1_904143"/>
      <w:bookmarkEnd w:id="366"/>
      <w:bookmarkEnd w:id="367"/>
      <w:r>
        <w:rPr>
          <w:rFonts w:hint="cs"/>
          <w:rtl/>
        </w:rPr>
        <w:t>עד 2008 זה היה אפשרי.</w:t>
      </w:r>
    </w:p>
    <w:p w:rsidR="00297684" w:rsidRDefault="00297684" w:rsidP="00297684">
      <w:pPr>
        <w:rPr>
          <w:rtl/>
        </w:rPr>
      </w:pPr>
      <w:bookmarkStart w:id="368" w:name="_ETM_Q1_910737"/>
      <w:bookmarkStart w:id="369" w:name="_ETM_Q1_910784"/>
      <w:bookmarkStart w:id="370" w:name="_ETM_Q1_912034"/>
      <w:bookmarkEnd w:id="368"/>
      <w:bookmarkEnd w:id="369"/>
      <w:bookmarkEnd w:id="370"/>
    </w:p>
    <w:p w:rsidR="00297684" w:rsidRDefault="00297684" w:rsidP="00297684">
      <w:pPr>
        <w:pStyle w:val="a4"/>
        <w:keepNext/>
        <w:rPr>
          <w:rtl/>
        </w:rPr>
      </w:pPr>
      <w:bookmarkStart w:id="371" w:name="ET_speaker_6361_46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372" w:name="_ETM_Q1_912425"/>
      <w:bookmarkStart w:id="373" w:name="_ETM_Q1_912471"/>
      <w:bookmarkEnd w:id="372"/>
      <w:bookmarkEnd w:id="373"/>
      <w:r>
        <w:rPr>
          <w:rFonts w:hint="cs"/>
          <w:rtl/>
        </w:rPr>
        <w:t>אבל שינו את זה כעבור בחירות. ארז,</w:t>
      </w:r>
      <w:bookmarkStart w:id="374" w:name="_ETM_Q1_1814382"/>
      <w:bookmarkEnd w:id="374"/>
      <w:r>
        <w:rPr>
          <w:rFonts w:hint="cs"/>
          <w:rtl/>
        </w:rPr>
        <w:t xml:space="preserve"> די. </w:t>
      </w:r>
      <w:r w:rsidR="00297684">
        <w:rPr>
          <w:rFonts w:hint="cs"/>
          <w:rtl/>
        </w:rPr>
        <w:t xml:space="preserve">מה זה הטיעון </w:t>
      </w:r>
      <w:bookmarkStart w:id="375" w:name="_ETM_Q1_914050"/>
      <w:bookmarkEnd w:id="375"/>
      <w:r w:rsidR="00297684">
        <w:rPr>
          <w:rFonts w:hint="cs"/>
          <w:rtl/>
        </w:rPr>
        <w:t>הזה?</w:t>
      </w:r>
    </w:p>
    <w:p w:rsidR="00297684" w:rsidRDefault="00297684" w:rsidP="00297684">
      <w:pPr>
        <w:rPr>
          <w:rtl/>
        </w:rPr>
      </w:pPr>
      <w:bookmarkStart w:id="376" w:name="_ETM_Q1_915316"/>
      <w:bookmarkStart w:id="377" w:name="_ETM_Q1_915362"/>
      <w:bookmarkStart w:id="378" w:name="_ETM_Q1_918159"/>
      <w:bookmarkEnd w:id="376"/>
      <w:bookmarkEnd w:id="377"/>
      <w:bookmarkEnd w:id="378"/>
    </w:p>
    <w:p w:rsidR="00297684" w:rsidRDefault="00297684" w:rsidP="00297684">
      <w:pPr>
        <w:pStyle w:val="a4"/>
        <w:keepNext/>
        <w:rPr>
          <w:rtl/>
        </w:rPr>
      </w:pPr>
      <w:bookmarkStart w:id="379" w:name="ET_speaker_5854_47"/>
      <w:r w:rsidRPr="002976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297684" w:rsidRDefault="00297684" w:rsidP="00297684">
      <w:pPr>
        <w:pStyle w:val="KeepWithNext"/>
        <w:rPr>
          <w:rtl/>
        </w:rPr>
      </w:pPr>
    </w:p>
    <w:p w:rsidR="001F4CC3" w:rsidRDefault="001F4CC3" w:rsidP="00862118">
      <w:pPr>
        <w:rPr>
          <w:rtl/>
        </w:rPr>
      </w:pPr>
      <w:bookmarkStart w:id="380" w:name="_ETM_Q1_918769"/>
      <w:bookmarkStart w:id="381" w:name="_ETM_Q1_918816"/>
      <w:bookmarkEnd w:id="380"/>
      <w:bookmarkEnd w:id="381"/>
      <w:r>
        <w:rPr>
          <w:rFonts w:hint="cs"/>
          <w:rtl/>
        </w:rPr>
        <w:t xml:space="preserve">נניח שהיה אפשרי </w:t>
      </w:r>
      <w:r>
        <w:rPr>
          <w:rtl/>
        </w:rPr>
        <w:t>–</w:t>
      </w:r>
      <w:r>
        <w:rPr>
          <w:rFonts w:hint="cs"/>
          <w:rtl/>
        </w:rPr>
        <w:t xml:space="preserve"> זה היה בסדר?</w:t>
      </w:r>
    </w:p>
    <w:p w:rsidR="001F4CC3" w:rsidRDefault="001F4CC3" w:rsidP="00862118">
      <w:pPr>
        <w:rPr>
          <w:rtl/>
        </w:rPr>
      </w:pPr>
      <w:bookmarkStart w:id="382" w:name="_ETM_Q1_1835845"/>
      <w:bookmarkStart w:id="383" w:name="_ETM_Q1_1836024"/>
      <w:bookmarkEnd w:id="382"/>
      <w:bookmarkEnd w:id="383"/>
    </w:p>
    <w:p w:rsidR="001F4CC3" w:rsidRDefault="001F4CC3" w:rsidP="001F4CC3">
      <w:pPr>
        <w:pStyle w:val="a4"/>
        <w:keepNext/>
        <w:rPr>
          <w:rtl/>
        </w:rPr>
      </w:pPr>
      <w:bookmarkStart w:id="384" w:name="ET_speaker_6520_82"/>
      <w:r w:rsidRPr="001F4C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F4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F4CC3" w:rsidRDefault="001F4CC3" w:rsidP="001F4CC3">
      <w:pPr>
        <w:pStyle w:val="KeepWithNext"/>
        <w:rPr>
          <w:rtl/>
        </w:rPr>
      </w:pPr>
    </w:p>
    <w:p w:rsidR="001F4CC3" w:rsidRDefault="001F4CC3" w:rsidP="001F4CC3">
      <w:pPr>
        <w:rPr>
          <w:rtl/>
        </w:rPr>
      </w:pPr>
      <w:r>
        <w:rPr>
          <w:rFonts w:hint="cs"/>
          <w:rtl/>
        </w:rPr>
        <w:t xml:space="preserve">אתה עושה את זה- - </w:t>
      </w:r>
    </w:p>
    <w:p w:rsidR="001F4CC3" w:rsidRDefault="001F4CC3" w:rsidP="001F4CC3">
      <w:pPr>
        <w:rPr>
          <w:rtl/>
        </w:rPr>
      </w:pPr>
    </w:p>
    <w:p w:rsidR="001F4CC3" w:rsidRDefault="001F4CC3" w:rsidP="001F4CC3">
      <w:pPr>
        <w:pStyle w:val="a4"/>
        <w:keepNext/>
        <w:rPr>
          <w:rtl/>
        </w:rPr>
      </w:pPr>
      <w:bookmarkStart w:id="385" w:name="ET_speaker_5854_83"/>
      <w:r w:rsidRPr="001F4C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F4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1F4CC3" w:rsidRDefault="001F4CC3" w:rsidP="001F4CC3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386" w:name="_ETM_Q1_1836164"/>
      <w:bookmarkStart w:id="387" w:name="_ETM_Q1_1836329"/>
      <w:bookmarkStart w:id="388" w:name="_ETM_Q1_1836713"/>
      <w:bookmarkStart w:id="389" w:name="_ETM_Q1_1836833"/>
      <w:bookmarkEnd w:id="386"/>
      <w:bookmarkEnd w:id="387"/>
      <w:bookmarkEnd w:id="388"/>
      <w:bookmarkEnd w:id="389"/>
      <w:r>
        <w:rPr>
          <w:rFonts w:hint="cs"/>
          <w:rtl/>
        </w:rPr>
        <w:t xml:space="preserve">לא, </w:t>
      </w:r>
      <w:r w:rsidR="00297684">
        <w:rPr>
          <w:rFonts w:hint="cs"/>
          <w:rtl/>
        </w:rPr>
        <w:t xml:space="preserve">אני עושה את זה כי ההיגיון הישר אומר </w:t>
      </w:r>
      <w:r w:rsidR="00297684">
        <w:rPr>
          <w:rtl/>
        </w:rPr>
        <w:t>–</w:t>
      </w:r>
      <w:r w:rsidR="00297684">
        <w:rPr>
          <w:rFonts w:hint="cs"/>
          <w:rtl/>
        </w:rPr>
        <w:t xml:space="preserve"> אם </w:t>
      </w:r>
      <w:bookmarkStart w:id="390" w:name="_ETM_Q1_923660"/>
      <w:bookmarkEnd w:id="390"/>
      <w:r w:rsidR="00297684">
        <w:rPr>
          <w:rFonts w:hint="cs"/>
          <w:rtl/>
        </w:rPr>
        <w:t xml:space="preserve">אני עומד בראש ועדה קרואה בתוך ישוב, ואני מתכוון להתמודד </w:t>
      </w:r>
      <w:bookmarkStart w:id="391" w:name="_ETM_Q1_930770"/>
      <w:bookmarkEnd w:id="391"/>
      <w:r>
        <w:rPr>
          <w:rFonts w:hint="cs"/>
          <w:rtl/>
        </w:rPr>
        <w:t>על</w:t>
      </w:r>
      <w:r w:rsidR="00297684">
        <w:rPr>
          <w:rFonts w:hint="cs"/>
          <w:rtl/>
        </w:rPr>
        <w:t xml:space="preserve"> ראשו</w:t>
      </w:r>
      <w:r>
        <w:rPr>
          <w:rFonts w:hint="cs"/>
          <w:rtl/>
        </w:rPr>
        <w:t>ת</w:t>
      </w:r>
      <w:r w:rsidR="00297684">
        <w:rPr>
          <w:rFonts w:hint="cs"/>
          <w:rtl/>
        </w:rPr>
        <w:t xml:space="preserve"> או</w:t>
      </w:r>
      <w:r>
        <w:rPr>
          <w:rFonts w:hint="cs"/>
          <w:rtl/>
        </w:rPr>
        <w:t>ת</w:t>
      </w:r>
      <w:r w:rsidR="00297684">
        <w:rPr>
          <w:rFonts w:hint="cs"/>
          <w:rtl/>
        </w:rPr>
        <w:t xml:space="preserve">ו ישוב, זה נשמע הזוי. זה נשמע מגוחך. </w:t>
      </w:r>
      <w:bookmarkStart w:id="392" w:name="_ETM_Q1_940457"/>
      <w:bookmarkEnd w:id="392"/>
      <w:r w:rsidR="00297684">
        <w:rPr>
          <w:rFonts w:hint="cs"/>
          <w:rtl/>
        </w:rPr>
        <w:t xml:space="preserve">יו"ר ועדה קרואה, אדוני היושב-ראש, ואתה מכיר את זה טוב </w:t>
      </w:r>
      <w:bookmarkStart w:id="393" w:name="_ETM_Q1_948630"/>
      <w:bookmarkEnd w:id="393"/>
      <w:r w:rsidR="00297684">
        <w:rPr>
          <w:rFonts w:hint="cs"/>
          <w:rtl/>
        </w:rPr>
        <w:t xml:space="preserve">ממני, הוא </w:t>
      </w:r>
      <w:r>
        <w:rPr>
          <w:rFonts w:hint="cs"/>
          <w:rtl/>
        </w:rPr>
        <w:t xml:space="preserve">ראש עיר, </w:t>
      </w:r>
      <w:r w:rsidR="00297684">
        <w:rPr>
          <w:rFonts w:hint="cs"/>
          <w:rtl/>
        </w:rPr>
        <w:t>ראיס לכל דבר ועני</w:t>
      </w:r>
      <w:r>
        <w:rPr>
          <w:rFonts w:hint="cs"/>
          <w:rtl/>
        </w:rPr>
        <w:t>י</w:t>
      </w:r>
      <w:r w:rsidR="00297684">
        <w:rPr>
          <w:rFonts w:hint="cs"/>
          <w:rtl/>
        </w:rPr>
        <w:t xml:space="preserve">ן, אז ראיס לכל </w:t>
      </w:r>
      <w:bookmarkStart w:id="394" w:name="_ETM_Q1_957427"/>
      <w:bookmarkEnd w:id="394"/>
      <w:r w:rsidR="00297684">
        <w:rPr>
          <w:rFonts w:hint="cs"/>
          <w:rtl/>
        </w:rPr>
        <w:t>דבר ועני</w:t>
      </w:r>
      <w:r w:rsidR="00862118">
        <w:rPr>
          <w:rFonts w:hint="cs"/>
          <w:rtl/>
        </w:rPr>
        <w:t>י</w:t>
      </w:r>
      <w:r w:rsidR="00297684">
        <w:rPr>
          <w:rFonts w:hint="cs"/>
          <w:rtl/>
        </w:rPr>
        <w:t xml:space="preserve">ן יוצא מהנישה של ועדה </w:t>
      </w:r>
      <w:r>
        <w:rPr>
          <w:rFonts w:hint="cs"/>
          <w:rtl/>
        </w:rPr>
        <w:t>ק</w:t>
      </w:r>
      <w:r w:rsidR="00297684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ממונה </w:t>
      </w:r>
      <w:r w:rsidR="00297684">
        <w:rPr>
          <w:rFonts w:hint="cs"/>
          <w:rtl/>
        </w:rPr>
        <w:t xml:space="preserve">לנישה של ראש </w:t>
      </w:r>
      <w:bookmarkStart w:id="395" w:name="_ETM_Q1_963959"/>
      <w:bookmarkEnd w:id="395"/>
      <w:r w:rsidR="00297684">
        <w:rPr>
          <w:rFonts w:hint="cs"/>
          <w:rtl/>
        </w:rPr>
        <w:t xml:space="preserve">עיר באמצעות ממש ג'וב כזה שנעשה לו, זה פוגע בו </w:t>
      </w:r>
      <w:bookmarkStart w:id="396" w:name="_ETM_Q1_969866"/>
      <w:bookmarkEnd w:id="396"/>
      <w:r w:rsidR="00297684">
        <w:rPr>
          <w:rFonts w:hint="cs"/>
          <w:rtl/>
        </w:rPr>
        <w:t xml:space="preserve">מבחינת היושר האישי, המוסר האישי. זה חוק פוגעני באיש, פוגעני </w:t>
      </w:r>
      <w:bookmarkStart w:id="397" w:name="_ETM_Q1_977776"/>
      <w:bookmarkEnd w:id="397"/>
      <w:r w:rsidR="00862118">
        <w:rPr>
          <w:rFonts w:hint="cs"/>
          <w:rtl/>
        </w:rPr>
        <w:t xml:space="preserve">לישוב </w:t>
      </w:r>
      <w:r w:rsidR="00297684">
        <w:rPr>
          <w:rFonts w:hint="cs"/>
          <w:rtl/>
        </w:rPr>
        <w:t>עצמו</w:t>
      </w:r>
      <w:r>
        <w:rPr>
          <w:rFonts w:hint="cs"/>
          <w:rtl/>
        </w:rPr>
        <w:t>,</w:t>
      </w:r>
      <w:r w:rsidR="00297684">
        <w:rPr>
          <w:rFonts w:hint="cs"/>
          <w:rtl/>
        </w:rPr>
        <w:t xml:space="preserve"> והיה טוב לו היינו דנים בו בימים כתיקונם </w:t>
      </w:r>
      <w:bookmarkStart w:id="398" w:name="_ETM_Q1_984729"/>
      <w:bookmarkEnd w:id="398"/>
      <w:r w:rsidR="00297684">
        <w:rPr>
          <w:rFonts w:hint="cs"/>
          <w:rtl/>
        </w:rPr>
        <w:t>ולא בתקופת בחירות.</w:t>
      </w:r>
    </w:p>
    <w:p w:rsidR="00297684" w:rsidRDefault="00297684" w:rsidP="00297684">
      <w:pPr>
        <w:rPr>
          <w:rtl/>
        </w:rPr>
      </w:pPr>
      <w:bookmarkStart w:id="399" w:name="_ETM_Q1_987292"/>
      <w:bookmarkStart w:id="400" w:name="_ETM_Q1_987354"/>
      <w:bookmarkEnd w:id="399"/>
      <w:bookmarkEnd w:id="400"/>
    </w:p>
    <w:p w:rsidR="00297684" w:rsidRDefault="00297684" w:rsidP="00297684">
      <w:pPr>
        <w:pStyle w:val="af6"/>
        <w:keepNext/>
        <w:rPr>
          <w:rtl/>
        </w:rPr>
      </w:pPr>
      <w:bookmarkStart w:id="401" w:name="ET_yor_5069_48"/>
      <w:r w:rsidRPr="002976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02" w:name="_ETM_Q1_987854"/>
      <w:bookmarkEnd w:id="402"/>
      <w:r>
        <w:rPr>
          <w:rFonts w:hint="cs"/>
          <w:rtl/>
        </w:rPr>
        <w:t>תודה רבה.</w:t>
      </w:r>
      <w:r w:rsidR="001F4CC3">
        <w:rPr>
          <w:rFonts w:hint="cs"/>
          <w:rtl/>
        </w:rPr>
        <w:t xml:space="preserve"> זאב </w:t>
      </w:r>
      <w:proofErr w:type="spellStart"/>
      <w:r w:rsidR="001F4CC3">
        <w:rPr>
          <w:rFonts w:hint="cs"/>
          <w:rtl/>
        </w:rPr>
        <w:t>אלקין</w:t>
      </w:r>
      <w:proofErr w:type="spellEnd"/>
      <w:r w:rsidR="001F4CC3"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03" w:name="_ETM_Q1_992355"/>
      <w:bookmarkStart w:id="404" w:name="_ETM_Q1_992386"/>
      <w:bookmarkStart w:id="405" w:name="_ETM_Q1_993793"/>
      <w:bookmarkEnd w:id="403"/>
      <w:bookmarkEnd w:id="404"/>
      <w:bookmarkEnd w:id="405"/>
    </w:p>
    <w:p w:rsidR="00297684" w:rsidRDefault="00297684" w:rsidP="00297684">
      <w:pPr>
        <w:pStyle w:val="a4"/>
        <w:keepNext/>
        <w:rPr>
          <w:rtl/>
        </w:rPr>
      </w:pPr>
      <w:bookmarkStart w:id="406" w:name="ET_speaker_6353_49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407" w:name="_ETM_Q1_994183"/>
      <w:bookmarkStart w:id="408" w:name="_ETM_Q1_994230"/>
      <w:bookmarkEnd w:id="407"/>
      <w:bookmarkEnd w:id="408"/>
      <w:r>
        <w:rPr>
          <w:rFonts w:hint="cs"/>
          <w:rtl/>
        </w:rPr>
        <w:t xml:space="preserve">ברשותך אדוני, </w:t>
      </w:r>
      <w:r w:rsidR="00297684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לפני כמה </w:t>
      </w:r>
      <w:bookmarkStart w:id="409" w:name="_ETM_Q1_1988849"/>
      <w:bookmarkEnd w:id="409"/>
      <w:r>
        <w:rPr>
          <w:rFonts w:hint="cs"/>
          <w:rtl/>
        </w:rPr>
        <w:t xml:space="preserve">דקות </w:t>
      </w:r>
      <w:r w:rsidR="00297684">
        <w:rPr>
          <w:rFonts w:hint="cs"/>
          <w:rtl/>
        </w:rPr>
        <w:t xml:space="preserve">פיגוע בתל אביב. נאחל לכולם החלמה </w:t>
      </w:r>
      <w:bookmarkStart w:id="410" w:name="_ETM_Q1_1000433"/>
      <w:bookmarkEnd w:id="410"/>
      <w:r w:rsidR="00297684">
        <w:rPr>
          <w:rFonts w:hint="cs"/>
          <w:rtl/>
        </w:rPr>
        <w:t>מלאה לפצועים</w:t>
      </w:r>
      <w:r>
        <w:rPr>
          <w:rFonts w:hint="cs"/>
          <w:rtl/>
        </w:rPr>
        <w:t xml:space="preserve"> כמובן</w:t>
      </w:r>
      <w:r w:rsidR="00297684"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11" w:name="_ETM_Q1_1003277"/>
      <w:bookmarkStart w:id="412" w:name="_ETM_Q1_1003308"/>
      <w:bookmarkStart w:id="413" w:name="_ETM_Q1_1005825"/>
      <w:bookmarkEnd w:id="411"/>
      <w:bookmarkEnd w:id="412"/>
      <w:bookmarkEnd w:id="413"/>
    </w:p>
    <w:p w:rsidR="00297684" w:rsidRDefault="00297684" w:rsidP="00297684">
      <w:pPr>
        <w:pStyle w:val="a4"/>
        <w:keepNext/>
        <w:rPr>
          <w:rtl/>
        </w:rPr>
      </w:pPr>
      <w:bookmarkStart w:id="414" w:name="ET_speaker_4590_50"/>
      <w:r w:rsidRPr="0029768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15" w:name="_ETM_Q1_1006184"/>
      <w:bookmarkStart w:id="416" w:name="_ETM_Q1_1006215"/>
      <w:bookmarkEnd w:id="415"/>
      <w:bookmarkEnd w:id="416"/>
      <w:r>
        <w:rPr>
          <w:rFonts w:hint="cs"/>
          <w:rtl/>
        </w:rPr>
        <w:t>אדוני היושב-ראש, אני מבקש לפי דבריי התייעצות סיעתית.</w:t>
      </w:r>
    </w:p>
    <w:p w:rsidR="00297684" w:rsidRDefault="00297684" w:rsidP="00297684">
      <w:pPr>
        <w:rPr>
          <w:rtl/>
        </w:rPr>
      </w:pPr>
      <w:bookmarkStart w:id="417" w:name="_ETM_Q1_1013575"/>
      <w:bookmarkStart w:id="418" w:name="_ETM_Q1_1013637"/>
      <w:bookmarkEnd w:id="417"/>
      <w:bookmarkEnd w:id="418"/>
    </w:p>
    <w:p w:rsidR="00297684" w:rsidRDefault="00297684" w:rsidP="00297684">
      <w:pPr>
        <w:pStyle w:val="af6"/>
        <w:keepNext/>
        <w:rPr>
          <w:rtl/>
        </w:rPr>
      </w:pPr>
      <w:bookmarkStart w:id="419" w:name="ET_yor_5069_51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20" w:name="_ETM_Q1_1014153"/>
      <w:bookmarkEnd w:id="420"/>
      <w:r>
        <w:rPr>
          <w:rFonts w:hint="cs"/>
          <w:rtl/>
        </w:rPr>
        <w:t xml:space="preserve">אין התייעצות </w:t>
      </w:r>
      <w:bookmarkStart w:id="421" w:name="_ETM_Q1_1015966"/>
      <w:bookmarkEnd w:id="421"/>
      <w:r>
        <w:rPr>
          <w:rFonts w:hint="cs"/>
          <w:rtl/>
        </w:rPr>
        <w:t>סיעתית.</w:t>
      </w:r>
    </w:p>
    <w:p w:rsidR="00297684" w:rsidRDefault="00297684" w:rsidP="00297684">
      <w:pPr>
        <w:rPr>
          <w:rtl/>
        </w:rPr>
      </w:pPr>
      <w:bookmarkStart w:id="422" w:name="_ETM_Q1_1017153"/>
      <w:bookmarkStart w:id="423" w:name="_ETM_Q1_1017200"/>
      <w:bookmarkEnd w:id="422"/>
      <w:bookmarkEnd w:id="423"/>
    </w:p>
    <w:p w:rsidR="00297684" w:rsidRDefault="00297684" w:rsidP="00297684">
      <w:pPr>
        <w:pStyle w:val="-"/>
        <w:keepNext/>
        <w:rPr>
          <w:rtl/>
        </w:rPr>
      </w:pPr>
      <w:bookmarkStart w:id="424" w:name="ET_speakercontinue_4590_52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425" w:name="_ETM_Q1_1017809"/>
      <w:bookmarkEnd w:id="425"/>
      <w:r>
        <w:rPr>
          <w:rFonts w:hint="cs"/>
          <w:rtl/>
        </w:rPr>
        <w:t>ו</w:t>
      </w:r>
      <w:r w:rsidR="00297684">
        <w:rPr>
          <w:rFonts w:hint="cs"/>
          <w:rtl/>
        </w:rPr>
        <w:t>לפנים משורת הדין?</w:t>
      </w:r>
    </w:p>
    <w:p w:rsidR="00297684" w:rsidRDefault="00297684" w:rsidP="00297684">
      <w:pPr>
        <w:rPr>
          <w:rtl/>
        </w:rPr>
      </w:pPr>
      <w:bookmarkStart w:id="426" w:name="_ETM_Q1_1020122"/>
      <w:bookmarkStart w:id="427" w:name="_ETM_Q1_1020169"/>
      <w:bookmarkEnd w:id="426"/>
      <w:bookmarkEnd w:id="427"/>
    </w:p>
    <w:p w:rsidR="00297684" w:rsidRDefault="00297684" w:rsidP="00297684">
      <w:pPr>
        <w:pStyle w:val="af6"/>
        <w:keepNext/>
        <w:rPr>
          <w:rtl/>
        </w:rPr>
      </w:pPr>
      <w:bookmarkStart w:id="428" w:name="ET_yor_5069_53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29" w:name="_ETM_Q1_1020653"/>
      <w:bookmarkEnd w:id="429"/>
      <w:r>
        <w:rPr>
          <w:rFonts w:hint="cs"/>
          <w:rtl/>
        </w:rPr>
        <w:t>גם לא.</w:t>
      </w:r>
    </w:p>
    <w:p w:rsidR="00297684" w:rsidRDefault="00297684" w:rsidP="00297684">
      <w:pPr>
        <w:rPr>
          <w:rtl/>
        </w:rPr>
      </w:pPr>
      <w:bookmarkStart w:id="430" w:name="_ETM_Q1_1021747"/>
      <w:bookmarkStart w:id="431" w:name="_ETM_Q1_1021794"/>
      <w:bookmarkEnd w:id="430"/>
      <w:bookmarkEnd w:id="431"/>
    </w:p>
    <w:p w:rsidR="00297684" w:rsidRDefault="00297684" w:rsidP="00297684">
      <w:pPr>
        <w:pStyle w:val="-"/>
        <w:keepNext/>
        <w:rPr>
          <w:rtl/>
        </w:rPr>
      </w:pPr>
      <w:bookmarkStart w:id="432" w:name="ET_speakercontinue_4590_54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1F4CC3">
      <w:pPr>
        <w:rPr>
          <w:rtl/>
        </w:rPr>
      </w:pPr>
      <w:bookmarkStart w:id="433" w:name="_ETM_Q1_1022325"/>
      <w:bookmarkEnd w:id="433"/>
      <w:r>
        <w:rPr>
          <w:rFonts w:hint="cs"/>
          <w:rtl/>
        </w:rPr>
        <w:t xml:space="preserve">אתה </w:t>
      </w:r>
      <w:r w:rsidR="001F4CC3">
        <w:rPr>
          <w:rFonts w:hint="cs"/>
          <w:rtl/>
        </w:rPr>
        <w:t xml:space="preserve">מחייב </w:t>
      </w:r>
      <w:r>
        <w:rPr>
          <w:rFonts w:hint="cs"/>
          <w:rtl/>
        </w:rPr>
        <w:t>אותי</w:t>
      </w:r>
      <w:r w:rsidR="001F4CC3">
        <w:rPr>
          <w:rFonts w:hint="cs"/>
          <w:rtl/>
        </w:rPr>
        <w:t xml:space="preserve"> לנמק כל </w:t>
      </w:r>
      <w:proofErr w:type="spellStart"/>
      <w:r w:rsidR="00DB3931">
        <w:rPr>
          <w:rFonts w:hint="cs"/>
          <w:rtl/>
        </w:rPr>
        <w:t>רוויזי</w:t>
      </w:r>
      <w:r w:rsidR="001F4CC3">
        <w:rPr>
          <w:rFonts w:hint="cs"/>
          <w:rtl/>
        </w:rPr>
        <w:t>ה</w:t>
      </w:r>
      <w:proofErr w:type="spellEnd"/>
      <w:r w:rsidR="001F4CC3">
        <w:rPr>
          <w:rFonts w:hint="cs"/>
          <w:rtl/>
        </w:rPr>
        <w:t xml:space="preserve"> בנפרד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34" w:name="_ETM_Q1_1029029"/>
      <w:bookmarkStart w:id="435" w:name="_ETM_Q1_1029076"/>
      <w:bookmarkEnd w:id="434"/>
      <w:bookmarkEnd w:id="435"/>
    </w:p>
    <w:p w:rsidR="00297684" w:rsidRDefault="00297684" w:rsidP="00297684">
      <w:pPr>
        <w:pStyle w:val="af6"/>
        <w:keepNext/>
        <w:rPr>
          <w:rtl/>
        </w:rPr>
      </w:pPr>
      <w:bookmarkStart w:id="436" w:name="ET_yor_5069_55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1F4CC3">
      <w:pPr>
        <w:rPr>
          <w:rtl/>
        </w:rPr>
      </w:pPr>
      <w:bookmarkStart w:id="437" w:name="_ETM_Q1_1029545"/>
      <w:bookmarkEnd w:id="437"/>
      <w:r>
        <w:rPr>
          <w:rFonts w:hint="cs"/>
          <w:rtl/>
        </w:rPr>
        <w:t xml:space="preserve">לא. קודם כל סיכמנו לפני דקה שנותנים כמה דקות. עוד לא עברה דקה </w:t>
      </w:r>
      <w:r>
        <w:rPr>
          <w:rtl/>
        </w:rPr>
        <w:t>–</w:t>
      </w:r>
      <w:r>
        <w:rPr>
          <w:rFonts w:hint="cs"/>
          <w:rtl/>
        </w:rPr>
        <w:t xml:space="preserve"> עוד רטוב ההקלטה. </w:t>
      </w:r>
      <w:r w:rsidR="00297684">
        <w:rPr>
          <w:rFonts w:hint="cs"/>
          <w:rtl/>
        </w:rPr>
        <w:t xml:space="preserve">ודבר שני </w:t>
      </w:r>
      <w:proofErr w:type="spellStart"/>
      <w:r w:rsidR="00297684">
        <w:rPr>
          <w:rFonts w:hint="cs"/>
          <w:rtl/>
        </w:rPr>
        <w:t>ב</w:t>
      </w:r>
      <w:r w:rsidR="00DB3931">
        <w:rPr>
          <w:rFonts w:hint="cs"/>
          <w:rtl/>
        </w:rPr>
        <w:t>רוויזי</w:t>
      </w:r>
      <w:r w:rsidR="00297684">
        <w:rPr>
          <w:rFonts w:hint="cs"/>
          <w:rtl/>
        </w:rPr>
        <w:t>ות</w:t>
      </w:r>
      <w:proofErr w:type="spellEnd"/>
      <w:r w:rsidR="00297684">
        <w:rPr>
          <w:rFonts w:hint="cs"/>
          <w:rtl/>
        </w:rPr>
        <w:t xml:space="preserve"> </w:t>
      </w:r>
      <w:bookmarkStart w:id="438" w:name="_ETM_Q1_1032967"/>
      <w:bookmarkEnd w:id="438"/>
      <w:r w:rsidR="00297684">
        <w:rPr>
          <w:rFonts w:hint="cs"/>
          <w:rtl/>
        </w:rPr>
        <w:t>זה מה שנהוג אצלי ב</w:t>
      </w:r>
      <w:r w:rsidR="00862118">
        <w:rPr>
          <w:rFonts w:hint="cs"/>
          <w:rtl/>
        </w:rPr>
        <w:t>ו</w:t>
      </w:r>
      <w:r w:rsidR="00297684">
        <w:rPr>
          <w:rFonts w:hint="cs"/>
          <w:rtl/>
        </w:rPr>
        <w:t>ועדה</w:t>
      </w:r>
      <w:r>
        <w:rPr>
          <w:rFonts w:hint="cs"/>
          <w:rtl/>
        </w:rPr>
        <w:t xml:space="preserve"> -</w:t>
      </w:r>
      <w:r w:rsidR="00297684">
        <w:rPr>
          <w:rFonts w:hint="cs"/>
          <w:rtl/>
        </w:rPr>
        <w:t xml:space="preserve"> אתה מדבר על </w:t>
      </w:r>
      <w:proofErr w:type="spellStart"/>
      <w:r w:rsidR="00DB3931">
        <w:rPr>
          <w:rFonts w:hint="cs"/>
          <w:rtl/>
        </w:rPr>
        <w:t>רוויזי</w:t>
      </w:r>
      <w:r w:rsidR="00297684">
        <w:rPr>
          <w:rFonts w:hint="cs"/>
          <w:rtl/>
        </w:rPr>
        <w:t>ות</w:t>
      </w:r>
      <w:proofErr w:type="spellEnd"/>
      <w:r w:rsidR="00297684">
        <w:rPr>
          <w:rFonts w:hint="cs"/>
          <w:rtl/>
        </w:rPr>
        <w:t xml:space="preserve"> באפן </w:t>
      </w:r>
      <w:bookmarkStart w:id="439" w:name="_ETM_Q1_1039045"/>
      <w:bookmarkEnd w:id="439"/>
      <w:r w:rsidR="00297684">
        <w:rPr>
          <w:rFonts w:hint="cs"/>
          <w:rtl/>
        </w:rPr>
        <w:t>כללי.</w:t>
      </w:r>
    </w:p>
    <w:p w:rsidR="00297684" w:rsidRDefault="00297684" w:rsidP="00297684">
      <w:pPr>
        <w:rPr>
          <w:rtl/>
        </w:rPr>
      </w:pPr>
      <w:bookmarkStart w:id="440" w:name="_ETM_Q1_1040123"/>
      <w:bookmarkStart w:id="441" w:name="_ETM_Q1_1040170"/>
      <w:bookmarkEnd w:id="440"/>
      <w:bookmarkEnd w:id="441"/>
    </w:p>
    <w:p w:rsidR="00297684" w:rsidRDefault="00297684" w:rsidP="00297684">
      <w:pPr>
        <w:pStyle w:val="-"/>
        <w:keepNext/>
        <w:rPr>
          <w:rtl/>
        </w:rPr>
      </w:pPr>
      <w:bookmarkStart w:id="442" w:name="ET_speakercontinue_4590_56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43" w:name="_ETM_Q1_1040670"/>
      <w:bookmarkEnd w:id="443"/>
      <w:r>
        <w:rPr>
          <w:rFonts w:hint="cs"/>
          <w:rtl/>
        </w:rPr>
        <w:t xml:space="preserve">היו פה אין ספור </w:t>
      </w:r>
      <w:proofErr w:type="spellStart"/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44" w:name="_ETM_Q1_1045952"/>
      <w:bookmarkStart w:id="445" w:name="_ETM_Q1_1045999"/>
      <w:bookmarkEnd w:id="444"/>
      <w:bookmarkEnd w:id="445"/>
    </w:p>
    <w:p w:rsidR="00297684" w:rsidRDefault="00297684" w:rsidP="00297684">
      <w:pPr>
        <w:pStyle w:val="af6"/>
        <w:keepNext/>
        <w:rPr>
          <w:rtl/>
        </w:rPr>
      </w:pPr>
      <w:bookmarkStart w:id="446" w:name="ET_yor_5069_57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297684" w:rsidRDefault="00297684" w:rsidP="00297684">
      <w:pPr>
        <w:pStyle w:val="KeepWithNext"/>
        <w:rPr>
          <w:rtl/>
        </w:rPr>
      </w:pPr>
    </w:p>
    <w:p w:rsidR="00297684" w:rsidRDefault="001F4CC3" w:rsidP="00297684">
      <w:pPr>
        <w:rPr>
          <w:rtl/>
        </w:rPr>
      </w:pPr>
      <w:bookmarkStart w:id="447" w:name="_ETM_Q1_1046624"/>
      <w:bookmarkEnd w:id="447"/>
      <w:r>
        <w:rPr>
          <w:rFonts w:hint="cs"/>
          <w:rtl/>
        </w:rPr>
        <w:t xml:space="preserve">סיכמנו משהו לפני דקה. אתה רוצה לחזור בך </w:t>
      </w:r>
      <w:r>
        <w:rPr>
          <w:rtl/>
        </w:rPr>
        <w:t>–</w:t>
      </w:r>
      <w:r>
        <w:rPr>
          <w:rFonts w:hint="cs"/>
          <w:rtl/>
        </w:rPr>
        <w:t xml:space="preserve"> תעשה מה שאתה רוצה. תבוא, תגיד לי באוזן: אני צריך חמש דקות </w:t>
      </w:r>
      <w:r w:rsidR="00297684">
        <w:rPr>
          <w:rFonts w:hint="cs"/>
          <w:rtl/>
        </w:rPr>
        <w:t>לשירותים</w:t>
      </w:r>
      <w:r>
        <w:rPr>
          <w:rFonts w:hint="cs"/>
          <w:rtl/>
        </w:rPr>
        <w:t>,</w:t>
      </w:r>
      <w:r w:rsidR="00297684">
        <w:rPr>
          <w:rFonts w:hint="cs"/>
          <w:rtl/>
        </w:rPr>
        <w:t xml:space="preserve"> אתן לך שבע דקות </w:t>
      </w:r>
      <w:bookmarkStart w:id="448" w:name="_ETM_Q1_1049905"/>
      <w:bookmarkEnd w:id="448"/>
      <w:r w:rsidR="00297684">
        <w:rPr>
          <w:rFonts w:hint="cs"/>
          <w:rtl/>
        </w:rPr>
        <w:t>אבל עזוב את המ</w:t>
      </w:r>
      <w:r>
        <w:rPr>
          <w:rFonts w:hint="cs"/>
          <w:rtl/>
        </w:rPr>
        <w:t>ש</w:t>
      </w:r>
      <w:r w:rsidR="00297684">
        <w:rPr>
          <w:rFonts w:hint="cs"/>
          <w:rtl/>
        </w:rPr>
        <w:t>חקים.</w:t>
      </w:r>
    </w:p>
    <w:p w:rsidR="00297684" w:rsidRDefault="00297684" w:rsidP="00297684">
      <w:pPr>
        <w:rPr>
          <w:rtl/>
        </w:rPr>
      </w:pPr>
      <w:bookmarkStart w:id="449" w:name="_ETM_Q1_1054046"/>
      <w:bookmarkStart w:id="450" w:name="_ETM_Q1_1054093"/>
      <w:bookmarkEnd w:id="449"/>
      <w:bookmarkEnd w:id="450"/>
    </w:p>
    <w:p w:rsidR="00297684" w:rsidRDefault="00297684" w:rsidP="00297684">
      <w:pPr>
        <w:pStyle w:val="-"/>
        <w:keepNext/>
        <w:rPr>
          <w:rtl/>
        </w:rPr>
      </w:pPr>
      <w:bookmarkStart w:id="451" w:name="ET_speakercontinue_4590_58"/>
      <w:r w:rsidRPr="00297684">
        <w:rPr>
          <w:rStyle w:val="TagStyle"/>
          <w:rtl/>
        </w:rPr>
        <w:t xml:space="preserve"> &lt;&lt; </w:t>
      </w:r>
      <w:proofErr w:type="spellStart"/>
      <w:r w:rsidRPr="00297684">
        <w:rPr>
          <w:rStyle w:val="TagStyle"/>
          <w:rtl/>
        </w:rPr>
        <w:t>דובר_המשך</w:t>
      </w:r>
      <w:proofErr w:type="spellEnd"/>
      <w:r w:rsidRPr="0029768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97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52" w:name="_ETM_Q1_1054624"/>
      <w:bookmarkEnd w:id="452"/>
      <w:r>
        <w:rPr>
          <w:rFonts w:hint="cs"/>
          <w:rtl/>
        </w:rPr>
        <w:t>אני רוצה חמש דקות לדבר עם אדוני</w:t>
      </w:r>
      <w:r w:rsidR="001F4C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" w:name="_ETM_Q1_1059609"/>
      <w:bookmarkEnd w:id="453"/>
      <w:r>
        <w:rPr>
          <w:rFonts w:hint="cs"/>
          <w:rtl/>
        </w:rPr>
        <w:t>להתייעצות סיעתית</w:t>
      </w:r>
      <w:r w:rsidR="001F4CC3">
        <w:rPr>
          <w:rFonts w:hint="cs"/>
          <w:rtl/>
        </w:rPr>
        <w:t xml:space="preserve"> איתך</w:t>
      </w:r>
      <w:r>
        <w:rPr>
          <w:rFonts w:hint="cs"/>
          <w:rtl/>
        </w:rPr>
        <w:t>.</w:t>
      </w:r>
    </w:p>
    <w:p w:rsidR="00297684" w:rsidRDefault="00297684" w:rsidP="00297684">
      <w:pPr>
        <w:rPr>
          <w:rtl/>
        </w:rPr>
      </w:pPr>
      <w:bookmarkStart w:id="454" w:name="_ETM_Q1_1062922"/>
      <w:bookmarkStart w:id="455" w:name="_ETM_Q1_1062984"/>
      <w:bookmarkEnd w:id="454"/>
      <w:bookmarkEnd w:id="455"/>
    </w:p>
    <w:p w:rsidR="00297684" w:rsidRDefault="00297684" w:rsidP="00297684">
      <w:pPr>
        <w:pStyle w:val="af6"/>
        <w:keepNext/>
        <w:rPr>
          <w:rtl/>
        </w:rPr>
      </w:pPr>
      <w:bookmarkStart w:id="456" w:name="ET_yor_5069_59"/>
      <w:r w:rsidRPr="002976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97684" w:rsidRDefault="00297684" w:rsidP="00297684">
      <w:pPr>
        <w:pStyle w:val="KeepWithNext"/>
        <w:rPr>
          <w:rtl/>
        </w:rPr>
      </w:pPr>
    </w:p>
    <w:p w:rsidR="00297684" w:rsidRDefault="00297684" w:rsidP="00297684">
      <w:pPr>
        <w:rPr>
          <w:rtl/>
        </w:rPr>
      </w:pPr>
      <w:bookmarkStart w:id="457" w:name="_ETM_Q1_1063469"/>
      <w:bookmarkEnd w:id="457"/>
      <w:r>
        <w:rPr>
          <w:rFonts w:hint="cs"/>
          <w:rtl/>
        </w:rPr>
        <w:t xml:space="preserve">זה משהו אחר. אתה לא צריך </w:t>
      </w:r>
      <w:r w:rsidR="001F4CC3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לשאול את היועץ </w:t>
      </w:r>
      <w:bookmarkStart w:id="458" w:name="_ETM_Q1_1069438"/>
      <w:bookmarkEnd w:id="458"/>
      <w:r>
        <w:rPr>
          <w:rFonts w:hint="cs"/>
          <w:rtl/>
        </w:rPr>
        <w:t>המשפטי. זאת הת</w:t>
      </w:r>
      <w:r w:rsidR="00862118">
        <w:rPr>
          <w:rFonts w:hint="cs"/>
          <w:rtl/>
        </w:rPr>
        <w:t>י</w:t>
      </w:r>
      <w:r>
        <w:rPr>
          <w:rFonts w:hint="cs"/>
          <w:rtl/>
        </w:rPr>
        <w:t xml:space="preserve">יעצות איתי. אני מכריז על הפסקה של חמש </w:t>
      </w:r>
      <w:bookmarkStart w:id="459" w:name="_ETM_Q1_1078579"/>
      <w:bookmarkEnd w:id="459"/>
      <w:r>
        <w:rPr>
          <w:rFonts w:hint="cs"/>
          <w:rtl/>
        </w:rPr>
        <w:t>דקו</w:t>
      </w:r>
      <w:r w:rsidR="00541256">
        <w:rPr>
          <w:rFonts w:hint="cs"/>
          <w:rtl/>
        </w:rPr>
        <w:t>ת.</w:t>
      </w:r>
    </w:p>
    <w:p w:rsidR="00541256" w:rsidRDefault="00541256" w:rsidP="00297684">
      <w:pPr>
        <w:rPr>
          <w:rtl/>
        </w:rPr>
      </w:pPr>
      <w:bookmarkStart w:id="460" w:name="_ETM_Q1_1097893"/>
      <w:bookmarkStart w:id="461" w:name="_ETM_Q1_1097939"/>
      <w:bookmarkEnd w:id="460"/>
      <w:bookmarkEnd w:id="461"/>
    </w:p>
    <w:p w:rsidR="00541256" w:rsidRDefault="00541256" w:rsidP="00297684">
      <w:pPr>
        <w:rPr>
          <w:rtl/>
        </w:rPr>
      </w:pPr>
      <w:bookmarkStart w:id="462" w:name="_ETM_Q1_1098033"/>
      <w:bookmarkStart w:id="463" w:name="_ETM_Q1_1098080"/>
      <w:bookmarkEnd w:id="462"/>
      <w:bookmarkEnd w:id="463"/>
    </w:p>
    <w:p w:rsidR="00541256" w:rsidRDefault="00541256" w:rsidP="00541256">
      <w:pPr>
        <w:pStyle w:val="afa"/>
        <w:keepNext/>
        <w:rPr>
          <w:rtl/>
        </w:rPr>
      </w:pPr>
      <w:bookmarkStart w:id="464" w:name="ET_meetingbreak_60"/>
      <w:r w:rsidRPr="0054125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13:29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13:34.)</w:t>
      </w:r>
      <w:r w:rsidRPr="0054125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64"/>
    </w:p>
    <w:p w:rsidR="00541256" w:rsidRDefault="00541256" w:rsidP="00541256">
      <w:pPr>
        <w:pStyle w:val="KeepWithNext"/>
        <w:rPr>
          <w:rtl/>
        </w:rPr>
      </w:pPr>
    </w:p>
    <w:p w:rsidR="00541256" w:rsidRDefault="00541256" w:rsidP="00541256">
      <w:pPr>
        <w:rPr>
          <w:rtl/>
        </w:rPr>
      </w:pPr>
      <w:bookmarkStart w:id="465" w:name="_ETM_Q1_1116104"/>
      <w:bookmarkEnd w:id="465"/>
    </w:p>
    <w:p w:rsidR="00541256" w:rsidRDefault="00541256" w:rsidP="00541256">
      <w:pPr>
        <w:pStyle w:val="af6"/>
        <w:keepNext/>
        <w:rPr>
          <w:rtl/>
        </w:rPr>
      </w:pPr>
      <w:bookmarkStart w:id="466" w:name="ET_yor_5069_61"/>
      <w:r w:rsidRPr="005412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4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541256" w:rsidRDefault="00541256" w:rsidP="00541256">
      <w:pPr>
        <w:pStyle w:val="KeepWithNext"/>
        <w:rPr>
          <w:rtl/>
        </w:rPr>
      </w:pPr>
    </w:p>
    <w:p w:rsidR="00541256" w:rsidRDefault="00541256" w:rsidP="00541256">
      <w:pPr>
        <w:rPr>
          <w:rtl/>
        </w:rPr>
      </w:pPr>
      <w:bookmarkStart w:id="467" w:name="_ETM_Q1_1118054"/>
      <w:bookmarkEnd w:id="467"/>
      <w:r>
        <w:rPr>
          <w:rFonts w:hint="cs"/>
          <w:rtl/>
        </w:rPr>
        <w:t>אני מחדש את הישיבה.</w:t>
      </w:r>
      <w:r w:rsidR="00435067">
        <w:rPr>
          <w:rFonts w:hint="cs"/>
          <w:rtl/>
        </w:rPr>
        <w:t xml:space="preserve"> בלי קשר להתייעצות הלא סיעתית שהייתה</w:t>
      </w:r>
      <w:r w:rsidR="00DD3E77">
        <w:rPr>
          <w:rFonts w:hint="cs"/>
          <w:rtl/>
        </w:rPr>
        <w:t xml:space="preserve"> קודם</w:t>
      </w:r>
      <w:r w:rsidR="00435067">
        <w:rPr>
          <w:rFonts w:hint="cs"/>
          <w:rtl/>
        </w:rPr>
        <w:t xml:space="preserve">, אני מושך את </w:t>
      </w:r>
      <w:bookmarkStart w:id="468" w:name="_ETM_Q1_1347583"/>
      <w:bookmarkEnd w:id="468"/>
      <w:proofErr w:type="spellStart"/>
      <w:r w:rsidR="00435067"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 w:rsidR="00435067">
        <w:rPr>
          <w:rFonts w:hint="cs"/>
          <w:rtl/>
        </w:rPr>
        <w:t>ה</w:t>
      </w:r>
      <w:proofErr w:type="spellEnd"/>
      <w:r w:rsidR="00435067">
        <w:rPr>
          <w:rFonts w:hint="cs"/>
          <w:rtl/>
        </w:rPr>
        <w:t xml:space="preserve"> לגבי מה שהצבענו קודם על עמית הלוי. אם כך</w:t>
      </w:r>
      <w:r w:rsidR="00DD3E77">
        <w:rPr>
          <w:rFonts w:hint="cs"/>
          <w:rtl/>
        </w:rPr>
        <w:t>,</w:t>
      </w:r>
      <w:r w:rsidR="00435067">
        <w:rPr>
          <w:rFonts w:hint="cs"/>
          <w:rtl/>
        </w:rPr>
        <w:t xml:space="preserve"> </w:t>
      </w:r>
      <w:bookmarkStart w:id="469" w:name="_ETM_Q1_1353505"/>
      <w:bookmarkEnd w:id="469"/>
      <w:r w:rsidR="00435067">
        <w:rPr>
          <w:rFonts w:hint="cs"/>
          <w:rtl/>
        </w:rPr>
        <w:t xml:space="preserve">נלך להצבעה על כל </w:t>
      </w:r>
      <w:proofErr w:type="spellStart"/>
      <w:r w:rsidR="00435067"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 w:rsidR="00435067">
        <w:rPr>
          <w:rFonts w:hint="cs"/>
          <w:rtl/>
        </w:rPr>
        <w:t>ות</w:t>
      </w:r>
      <w:proofErr w:type="spellEnd"/>
      <w:r w:rsidR="00435067">
        <w:rPr>
          <w:rFonts w:hint="cs"/>
          <w:rtl/>
        </w:rPr>
        <w:t>.</w:t>
      </w:r>
    </w:p>
    <w:p w:rsidR="00435067" w:rsidRDefault="00435067" w:rsidP="00541256">
      <w:pPr>
        <w:rPr>
          <w:rtl/>
        </w:rPr>
      </w:pPr>
      <w:bookmarkStart w:id="470" w:name="_ETM_Q1_1359427"/>
      <w:bookmarkStart w:id="471" w:name="_ETM_Q1_1359474"/>
      <w:bookmarkEnd w:id="470"/>
      <w:bookmarkEnd w:id="471"/>
    </w:p>
    <w:p w:rsidR="00435067" w:rsidRDefault="00435067" w:rsidP="00435067">
      <w:pPr>
        <w:pStyle w:val="-"/>
        <w:keepNext/>
        <w:rPr>
          <w:rtl/>
        </w:rPr>
      </w:pPr>
      <w:bookmarkStart w:id="472" w:name="ET_speakercontinue_4590_62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דובר_המשך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50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435067" w:rsidRDefault="00435067" w:rsidP="00435067">
      <w:pPr>
        <w:pStyle w:val="KeepWithNext"/>
        <w:rPr>
          <w:rtl/>
        </w:rPr>
      </w:pPr>
    </w:p>
    <w:p w:rsidR="00435067" w:rsidRDefault="00DD3E77" w:rsidP="00435067">
      <w:pPr>
        <w:rPr>
          <w:rtl/>
        </w:rPr>
      </w:pPr>
      <w:bookmarkStart w:id="473" w:name="_ETM_Q1_1360162"/>
      <w:bookmarkEnd w:id="473"/>
      <w:r>
        <w:rPr>
          <w:rFonts w:hint="cs"/>
          <w:rtl/>
        </w:rPr>
        <w:t xml:space="preserve">משפט, תן לי. </w:t>
      </w:r>
      <w:r w:rsidR="00435067">
        <w:rPr>
          <w:rFonts w:hint="cs"/>
          <w:rtl/>
        </w:rPr>
        <w:t>לא הספקתי לדבר.</w:t>
      </w:r>
    </w:p>
    <w:p w:rsidR="00435067" w:rsidRDefault="00435067" w:rsidP="00435067">
      <w:pPr>
        <w:rPr>
          <w:rtl/>
        </w:rPr>
      </w:pPr>
      <w:bookmarkStart w:id="474" w:name="_ETM_Q1_1362506"/>
      <w:bookmarkStart w:id="475" w:name="_ETM_Q1_1362568"/>
      <w:bookmarkEnd w:id="474"/>
      <w:bookmarkEnd w:id="475"/>
    </w:p>
    <w:p w:rsidR="00435067" w:rsidRDefault="00435067" w:rsidP="00435067">
      <w:pPr>
        <w:pStyle w:val="af6"/>
        <w:keepNext/>
        <w:rPr>
          <w:rtl/>
        </w:rPr>
      </w:pPr>
      <w:bookmarkStart w:id="476" w:name="ET_yor_5069_63"/>
      <w:r w:rsidRPr="00435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435067" w:rsidRDefault="00435067" w:rsidP="00435067">
      <w:pPr>
        <w:pStyle w:val="KeepWithNext"/>
        <w:rPr>
          <w:rtl/>
        </w:rPr>
      </w:pPr>
    </w:p>
    <w:p w:rsidR="00435067" w:rsidRDefault="00DD3E77" w:rsidP="00435067">
      <w:pPr>
        <w:rPr>
          <w:rtl/>
        </w:rPr>
      </w:pPr>
      <w:bookmarkStart w:id="477" w:name="_ETM_Q1_1363068"/>
      <w:bookmarkEnd w:id="477"/>
      <w:r>
        <w:rPr>
          <w:rFonts w:hint="cs"/>
          <w:rtl/>
        </w:rPr>
        <w:t xml:space="preserve">נכון. </w:t>
      </w:r>
      <w:r w:rsidR="00435067">
        <w:rPr>
          <w:rFonts w:hint="cs"/>
          <w:rtl/>
        </w:rPr>
        <w:t>משפט אחד.</w:t>
      </w:r>
    </w:p>
    <w:p w:rsidR="00435067" w:rsidRDefault="00435067" w:rsidP="00435067">
      <w:pPr>
        <w:rPr>
          <w:rtl/>
        </w:rPr>
      </w:pPr>
      <w:bookmarkStart w:id="478" w:name="_ETM_Q1_1364350"/>
      <w:bookmarkStart w:id="479" w:name="_ETM_Q1_1364396"/>
      <w:bookmarkEnd w:id="478"/>
      <w:bookmarkEnd w:id="479"/>
    </w:p>
    <w:p w:rsidR="00435067" w:rsidRDefault="00435067" w:rsidP="00435067">
      <w:pPr>
        <w:pStyle w:val="-"/>
        <w:keepNext/>
        <w:rPr>
          <w:rtl/>
        </w:rPr>
      </w:pPr>
      <w:bookmarkStart w:id="480" w:name="ET_speakercontinue_4590_64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דובר_המשך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50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435067" w:rsidRDefault="00435067" w:rsidP="00435067">
      <w:pPr>
        <w:pStyle w:val="KeepWithNext"/>
        <w:rPr>
          <w:rtl/>
        </w:rPr>
      </w:pPr>
    </w:p>
    <w:p w:rsidR="00435067" w:rsidRDefault="00435067" w:rsidP="00435067">
      <w:pPr>
        <w:rPr>
          <w:rtl/>
        </w:rPr>
      </w:pPr>
      <w:bookmarkStart w:id="481" w:name="_ETM_Q1_1365022"/>
      <w:bookmarkEnd w:id="481"/>
      <w:r>
        <w:rPr>
          <w:rFonts w:hint="cs"/>
          <w:rtl/>
        </w:rPr>
        <w:t xml:space="preserve">תודה רבה, אדוני </w:t>
      </w:r>
      <w:bookmarkStart w:id="482" w:name="_ETM_Q1_1366756"/>
      <w:bookmarkEnd w:id="482"/>
      <w:r w:rsidR="00862118">
        <w:rPr>
          <w:rFonts w:hint="cs"/>
          <w:rtl/>
        </w:rPr>
        <w:t>היושב-ראש. אני מסכם א</w:t>
      </w:r>
      <w:r>
        <w:rPr>
          <w:rFonts w:hint="cs"/>
          <w:rtl/>
        </w:rPr>
        <w:t>ת</w:t>
      </w:r>
      <w:r w:rsidR="00862118">
        <w:rPr>
          <w:rFonts w:hint="cs"/>
          <w:rtl/>
        </w:rPr>
        <w:t xml:space="preserve"> </w:t>
      </w:r>
      <w:r>
        <w:rPr>
          <w:rFonts w:hint="cs"/>
          <w:rtl/>
        </w:rPr>
        <w:t>הדיון העצוב הזה.</w:t>
      </w:r>
    </w:p>
    <w:p w:rsidR="00435067" w:rsidRDefault="00435067" w:rsidP="00435067">
      <w:pPr>
        <w:rPr>
          <w:rtl/>
        </w:rPr>
      </w:pPr>
      <w:bookmarkStart w:id="483" w:name="_ETM_Q1_1371835"/>
      <w:bookmarkStart w:id="484" w:name="_ETM_Q1_1371881"/>
      <w:bookmarkEnd w:id="483"/>
      <w:bookmarkEnd w:id="484"/>
    </w:p>
    <w:p w:rsidR="00435067" w:rsidRDefault="00435067" w:rsidP="00435067">
      <w:pPr>
        <w:pStyle w:val="af6"/>
        <w:keepNext/>
        <w:rPr>
          <w:rtl/>
        </w:rPr>
      </w:pPr>
      <w:bookmarkStart w:id="485" w:name="ET_yor_5069_65"/>
      <w:r w:rsidRPr="00435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435067" w:rsidRDefault="00435067" w:rsidP="00435067">
      <w:pPr>
        <w:pStyle w:val="KeepWithNext"/>
        <w:rPr>
          <w:rtl/>
        </w:rPr>
      </w:pPr>
    </w:p>
    <w:p w:rsidR="00435067" w:rsidRDefault="00435067" w:rsidP="00435067">
      <w:pPr>
        <w:rPr>
          <w:rtl/>
        </w:rPr>
      </w:pPr>
      <w:bookmarkStart w:id="486" w:name="_ETM_Q1_1372444"/>
      <w:bookmarkEnd w:id="486"/>
      <w:r>
        <w:rPr>
          <w:rFonts w:hint="cs"/>
          <w:rtl/>
        </w:rPr>
        <w:t>מנקודת מבטך.</w:t>
      </w:r>
    </w:p>
    <w:p w:rsidR="00435067" w:rsidRDefault="00435067" w:rsidP="00435067">
      <w:pPr>
        <w:rPr>
          <w:rtl/>
        </w:rPr>
      </w:pPr>
      <w:bookmarkStart w:id="487" w:name="_ETM_Q1_1375147"/>
      <w:bookmarkStart w:id="488" w:name="_ETM_Q1_1375194"/>
      <w:bookmarkStart w:id="489" w:name="_ETM_Q1_1376616"/>
      <w:bookmarkEnd w:id="487"/>
      <w:bookmarkEnd w:id="488"/>
      <w:bookmarkEnd w:id="489"/>
    </w:p>
    <w:p w:rsidR="00435067" w:rsidRDefault="00435067" w:rsidP="00435067">
      <w:pPr>
        <w:pStyle w:val="a4"/>
        <w:keepNext/>
        <w:rPr>
          <w:rtl/>
        </w:rPr>
      </w:pPr>
      <w:bookmarkStart w:id="490" w:name="ET_speaker_6361_66"/>
      <w:r w:rsidRPr="004350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435067" w:rsidRDefault="00435067" w:rsidP="00435067">
      <w:pPr>
        <w:pStyle w:val="KeepWithNext"/>
        <w:rPr>
          <w:rtl/>
        </w:rPr>
      </w:pPr>
    </w:p>
    <w:p w:rsidR="00435067" w:rsidRDefault="00435067" w:rsidP="00435067">
      <w:pPr>
        <w:rPr>
          <w:rtl/>
        </w:rPr>
      </w:pPr>
      <w:bookmarkStart w:id="491" w:name="_ETM_Q1_1376975"/>
      <w:bookmarkStart w:id="492" w:name="_ETM_Q1_1377007"/>
      <w:bookmarkEnd w:id="491"/>
      <w:bookmarkEnd w:id="492"/>
      <w:r>
        <w:rPr>
          <w:rFonts w:hint="cs"/>
          <w:rtl/>
        </w:rPr>
        <w:t>ומבטי.</w:t>
      </w:r>
    </w:p>
    <w:p w:rsidR="00435067" w:rsidRDefault="00435067" w:rsidP="00435067">
      <w:pPr>
        <w:rPr>
          <w:rtl/>
        </w:rPr>
      </w:pPr>
      <w:bookmarkStart w:id="493" w:name="_ETM_Q1_1378163"/>
      <w:bookmarkStart w:id="494" w:name="_ETM_Q1_1378194"/>
      <w:bookmarkStart w:id="495" w:name="_ETM_Q1_1378975"/>
      <w:bookmarkEnd w:id="493"/>
      <w:bookmarkEnd w:id="494"/>
      <w:bookmarkEnd w:id="495"/>
    </w:p>
    <w:p w:rsidR="00435067" w:rsidRDefault="00435067" w:rsidP="00435067">
      <w:pPr>
        <w:pStyle w:val="a4"/>
        <w:keepNext/>
        <w:rPr>
          <w:rtl/>
        </w:rPr>
      </w:pPr>
      <w:bookmarkStart w:id="496" w:name="ET_speaker_4590_67"/>
      <w:r w:rsidRPr="0043506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435067" w:rsidRDefault="00435067" w:rsidP="00435067">
      <w:pPr>
        <w:pStyle w:val="KeepWithNext"/>
        <w:rPr>
          <w:rtl/>
        </w:rPr>
      </w:pPr>
    </w:p>
    <w:p w:rsidR="00435067" w:rsidRDefault="00DD3E77" w:rsidP="00DD3E77">
      <w:pPr>
        <w:rPr>
          <w:rtl/>
        </w:rPr>
      </w:pPr>
      <w:bookmarkStart w:id="497" w:name="_ETM_Q1_1379335"/>
      <w:bookmarkStart w:id="498" w:name="_ETM_Q1_1379366"/>
      <w:bookmarkStart w:id="499" w:name="_ETM_Q1_1390117"/>
      <w:bookmarkEnd w:id="497"/>
      <w:bookmarkEnd w:id="498"/>
      <w:bookmarkEnd w:id="499"/>
      <w:r>
        <w:rPr>
          <w:rFonts w:hint="cs"/>
          <w:rtl/>
        </w:rPr>
        <w:t xml:space="preserve">אני </w:t>
      </w:r>
      <w:bookmarkStart w:id="500" w:name="_ETM_Q1_1374933"/>
      <w:bookmarkEnd w:id="500"/>
      <w:r>
        <w:rPr>
          <w:rFonts w:hint="cs"/>
          <w:rtl/>
        </w:rPr>
        <w:t xml:space="preserve">חושב שמנקודת מבטם של הרבה אנשים שהולכים להצביע בעד החוק שהם לא מאמינים בו. מדובר פה בהצעת חוק </w:t>
      </w:r>
      <w:bookmarkStart w:id="501" w:name="_ETM_Q1_1383117"/>
      <w:bookmarkEnd w:id="501"/>
      <w:r>
        <w:rPr>
          <w:rFonts w:hint="cs"/>
          <w:rtl/>
        </w:rPr>
        <w:t xml:space="preserve">רטרואקטיבית, כי מבחינת משרד הפנים והפסיקה הבחירות כבר התחילו בשליפה </w:t>
      </w:r>
      <w:bookmarkStart w:id="502" w:name="_ETM_Q1_1387315"/>
      <w:bookmarkEnd w:id="502"/>
      <w:r w:rsidR="00435067">
        <w:rPr>
          <w:rFonts w:hint="cs"/>
          <w:rtl/>
        </w:rPr>
        <w:t xml:space="preserve">הראשונה של הספר. לכן זו </w:t>
      </w:r>
      <w:r w:rsidR="00862118">
        <w:rPr>
          <w:rFonts w:hint="cs"/>
          <w:rtl/>
        </w:rPr>
        <w:t>ה</w:t>
      </w:r>
      <w:r w:rsidR="00435067">
        <w:rPr>
          <w:rFonts w:hint="cs"/>
          <w:rtl/>
        </w:rPr>
        <w:t xml:space="preserve">צעת חוק רטרואקטיבית, פרסונלית. היא </w:t>
      </w:r>
      <w:bookmarkStart w:id="503" w:name="_ETM_Q1_1398523"/>
      <w:bookmarkEnd w:id="503"/>
      <w:r w:rsidR="00435067">
        <w:rPr>
          <w:rFonts w:hint="cs"/>
          <w:rtl/>
        </w:rPr>
        <w:t xml:space="preserve">שונה מאוד </w:t>
      </w:r>
      <w:r>
        <w:rPr>
          <w:rFonts w:hint="cs"/>
          <w:rtl/>
        </w:rPr>
        <w:t>מ</w:t>
      </w:r>
      <w:r w:rsidR="00435067">
        <w:rPr>
          <w:rFonts w:hint="cs"/>
          <w:rtl/>
        </w:rPr>
        <w:t>המקר</w:t>
      </w:r>
      <w:r w:rsidR="00877E59">
        <w:rPr>
          <w:rFonts w:hint="cs"/>
          <w:rtl/>
        </w:rPr>
        <w:t>ים</w:t>
      </w:r>
      <w:r w:rsidR="00435067">
        <w:rPr>
          <w:rFonts w:hint="cs"/>
          <w:rtl/>
        </w:rPr>
        <w:t xml:space="preserve"> שהבאת כי זה שראש מחלקת חינוך מקומית </w:t>
      </w:r>
      <w:bookmarkStart w:id="504" w:name="_ETM_Q1_1406524"/>
      <w:bookmarkEnd w:id="504"/>
      <w:r>
        <w:rPr>
          <w:rFonts w:hint="cs"/>
          <w:rtl/>
        </w:rPr>
        <w:t xml:space="preserve">יכול להתמודד עד לזמן רלוונטי שהוא </w:t>
      </w:r>
      <w:r w:rsidR="00435067">
        <w:rPr>
          <w:rFonts w:hint="cs"/>
          <w:rtl/>
        </w:rPr>
        <w:t>צריך להתפטר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זה כולם יודעים. כל מי שמתמודד יודע שזו </w:t>
      </w:r>
      <w:bookmarkStart w:id="505" w:name="_ETM_Q1_1411806"/>
      <w:bookmarkEnd w:id="505"/>
      <w:r w:rsidR="00435067">
        <w:rPr>
          <w:rFonts w:hint="cs"/>
          <w:rtl/>
        </w:rPr>
        <w:t xml:space="preserve">אופציה קיימת. </w:t>
      </w:r>
      <w:r>
        <w:rPr>
          <w:rFonts w:hint="cs"/>
          <w:rtl/>
        </w:rPr>
        <w:t xml:space="preserve">כל מי שנכנס להתמודדות </w:t>
      </w:r>
      <w:bookmarkStart w:id="506" w:name="_ETM_Q1_1415019"/>
      <w:bookmarkEnd w:id="506"/>
      <w:r>
        <w:rPr>
          <w:rFonts w:hint="cs"/>
          <w:rtl/>
        </w:rPr>
        <w:t xml:space="preserve">הזאת </w:t>
      </w:r>
      <w:r w:rsidR="00435067">
        <w:rPr>
          <w:rFonts w:hint="cs"/>
          <w:rtl/>
        </w:rPr>
        <w:t xml:space="preserve">בתאריך הקובע </w:t>
      </w:r>
      <w:r>
        <w:rPr>
          <w:rFonts w:hint="cs"/>
          <w:rtl/>
        </w:rPr>
        <w:t xml:space="preserve">והוציא כספים </w:t>
      </w:r>
      <w:r w:rsidR="00435067">
        <w:rPr>
          <w:rFonts w:hint="cs"/>
          <w:rtl/>
        </w:rPr>
        <w:t>והתחיל קמפיין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435067">
        <w:rPr>
          <w:rFonts w:hint="cs"/>
          <w:rtl/>
        </w:rPr>
        <w:t xml:space="preserve">ידע שיו"ר ועדה קרואה </w:t>
      </w:r>
      <w:bookmarkStart w:id="507" w:name="_ETM_Q1_1421853"/>
      <w:bookmarkEnd w:id="507"/>
      <w:r w:rsidR="00862118">
        <w:rPr>
          <w:rFonts w:hint="cs"/>
          <w:rtl/>
        </w:rPr>
        <w:t>לא</w:t>
      </w:r>
      <w:r>
        <w:rPr>
          <w:rFonts w:hint="cs"/>
          <w:rtl/>
        </w:rPr>
        <w:t xml:space="preserve"> מתמודד</w:t>
      </w:r>
      <w:r w:rsidR="00862118">
        <w:rPr>
          <w:rFonts w:hint="cs"/>
          <w:rtl/>
        </w:rPr>
        <w:t>. זה לא נתון לא רלוונטי למ</w:t>
      </w:r>
      <w:r w:rsidR="00435067">
        <w:rPr>
          <w:rFonts w:hint="cs"/>
          <w:rtl/>
        </w:rPr>
        <w:t xml:space="preserve">רוץ. יו"ר ועדה קרואה </w:t>
      </w:r>
      <w:bookmarkStart w:id="508" w:name="_ETM_Q1_1428041"/>
      <w:bookmarkEnd w:id="508"/>
      <w:r w:rsidR="00435067">
        <w:rPr>
          <w:rFonts w:hint="cs"/>
          <w:rtl/>
        </w:rPr>
        <w:t>יש לו כוח ע</w:t>
      </w:r>
      <w:r w:rsidR="00862118">
        <w:rPr>
          <w:rFonts w:hint="cs"/>
          <w:rtl/>
        </w:rPr>
        <w:t>צ</w:t>
      </w:r>
      <w:r w:rsidR="00435067">
        <w:rPr>
          <w:rFonts w:hint="cs"/>
          <w:rtl/>
        </w:rPr>
        <w:t xml:space="preserve">ום. </w:t>
      </w:r>
      <w:r>
        <w:rPr>
          <w:rFonts w:hint="cs"/>
          <w:rtl/>
        </w:rPr>
        <w:t xml:space="preserve">זה לא איזה מועמד אנונימי </w:t>
      </w:r>
      <w:bookmarkStart w:id="509" w:name="_ETM_Q1_1431064"/>
      <w:bookmarkEnd w:id="509"/>
      <w:r w:rsidR="00435067">
        <w:rPr>
          <w:rFonts w:hint="cs"/>
          <w:rtl/>
        </w:rPr>
        <w:t>שאולי יופיע ו</w:t>
      </w:r>
      <w:r>
        <w:rPr>
          <w:rFonts w:hint="cs"/>
          <w:rtl/>
        </w:rPr>
        <w:t xml:space="preserve">אולי </w:t>
      </w:r>
      <w:r w:rsidR="00435067">
        <w:rPr>
          <w:rFonts w:hint="cs"/>
          <w:rtl/>
        </w:rPr>
        <w:t xml:space="preserve">לא יופיע. </w:t>
      </w:r>
      <w:r>
        <w:rPr>
          <w:rFonts w:hint="cs"/>
          <w:rtl/>
        </w:rPr>
        <w:t xml:space="preserve">הוא ידע שספציפית האיש הזה אסור לו להתמודד </w:t>
      </w:r>
      <w:r w:rsidR="00435067">
        <w:rPr>
          <w:rFonts w:hint="cs"/>
          <w:rtl/>
        </w:rPr>
        <w:t xml:space="preserve">לפי החוק. </w:t>
      </w:r>
      <w:bookmarkStart w:id="510" w:name="_ETM_Q1_1435198"/>
      <w:bookmarkEnd w:id="510"/>
      <w:r w:rsidR="00435067">
        <w:rPr>
          <w:rFonts w:hint="cs"/>
          <w:rtl/>
        </w:rPr>
        <w:t xml:space="preserve">ואנחנו עכשיו בדיעבד רטרואקטיבית משנים מאוד את מערכת הבחירות בעיר </w:t>
      </w:r>
      <w:bookmarkStart w:id="511" w:name="_ETM_Q1_1443714"/>
      <w:bookmarkEnd w:id="511"/>
      <w:r w:rsidR="00435067">
        <w:rPr>
          <w:rFonts w:hint="cs"/>
          <w:rtl/>
        </w:rPr>
        <w:t xml:space="preserve">הספציפית הזו </w:t>
      </w:r>
      <w:r>
        <w:rPr>
          <w:rFonts w:hint="cs"/>
          <w:rtl/>
        </w:rPr>
        <w:t xml:space="preserve">שאף </w:t>
      </w:r>
      <w:bookmarkStart w:id="512" w:name="_ETM_Q1_1443725"/>
      <w:bookmarkEnd w:id="512"/>
      <w:r>
        <w:rPr>
          <w:rFonts w:hint="cs"/>
          <w:rtl/>
        </w:rPr>
        <w:t>אחד בדיון כולל יוזם הצעת החוק, לא- - -</w:t>
      </w:r>
    </w:p>
    <w:p w:rsidR="00435067" w:rsidRDefault="00435067" w:rsidP="00435067">
      <w:pPr>
        <w:rPr>
          <w:rtl/>
        </w:rPr>
      </w:pPr>
      <w:bookmarkStart w:id="513" w:name="_ETM_Q1_1447995"/>
      <w:bookmarkStart w:id="514" w:name="_ETM_Q1_1448042"/>
      <w:bookmarkEnd w:id="513"/>
      <w:bookmarkEnd w:id="514"/>
    </w:p>
    <w:p w:rsidR="00435067" w:rsidRDefault="00435067" w:rsidP="00435067">
      <w:pPr>
        <w:pStyle w:val="af6"/>
        <w:keepNext/>
        <w:rPr>
          <w:rtl/>
        </w:rPr>
      </w:pPr>
      <w:bookmarkStart w:id="515" w:name="ET_yor_5069_68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יור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435067" w:rsidRDefault="00435067" w:rsidP="00435067">
      <w:pPr>
        <w:pStyle w:val="KeepWithNext"/>
        <w:rPr>
          <w:rtl/>
        </w:rPr>
      </w:pPr>
    </w:p>
    <w:p w:rsidR="00435067" w:rsidRDefault="00435067" w:rsidP="00435067">
      <w:pPr>
        <w:rPr>
          <w:rtl/>
        </w:rPr>
      </w:pPr>
      <w:bookmarkStart w:id="516" w:name="_ETM_Q1_1448558"/>
      <w:bookmarkEnd w:id="516"/>
      <w:r>
        <w:rPr>
          <w:rFonts w:hint="cs"/>
          <w:rtl/>
        </w:rPr>
        <w:t>משנים על הכול.</w:t>
      </w:r>
    </w:p>
    <w:p w:rsidR="00435067" w:rsidRDefault="00435067" w:rsidP="00435067">
      <w:pPr>
        <w:rPr>
          <w:rtl/>
        </w:rPr>
      </w:pPr>
      <w:bookmarkStart w:id="517" w:name="_ETM_Q1_1450370"/>
      <w:bookmarkStart w:id="518" w:name="_ETM_Q1_1450417"/>
      <w:bookmarkEnd w:id="517"/>
      <w:bookmarkEnd w:id="518"/>
    </w:p>
    <w:p w:rsidR="00435067" w:rsidRDefault="00435067" w:rsidP="00435067">
      <w:pPr>
        <w:pStyle w:val="-"/>
        <w:keepNext/>
        <w:rPr>
          <w:rtl/>
        </w:rPr>
      </w:pPr>
      <w:bookmarkStart w:id="519" w:name="ET_speakercontinue_4590_69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דובר_המשך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50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435067" w:rsidRDefault="00435067" w:rsidP="00435067">
      <w:pPr>
        <w:pStyle w:val="KeepWithNext"/>
        <w:rPr>
          <w:rtl/>
        </w:rPr>
      </w:pPr>
    </w:p>
    <w:p w:rsidR="00435067" w:rsidRDefault="00DD3E77" w:rsidP="00DD3E77">
      <w:pPr>
        <w:rPr>
          <w:rtl/>
        </w:rPr>
      </w:pPr>
      <w:bookmarkStart w:id="520" w:name="_ETM_Q1_1450886"/>
      <w:bookmarkEnd w:id="520"/>
      <w:r>
        <w:rPr>
          <w:rFonts w:hint="cs"/>
          <w:rtl/>
        </w:rPr>
        <w:t xml:space="preserve">שזה מכוון לעיר הזאת. </w:t>
      </w:r>
      <w:r w:rsidR="00435067">
        <w:rPr>
          <w:rFonts w:hint="cs"/>
          <w:rtl/>
        </w:rPr>
        <w:t xml:space="preserve">הרי אם רצו לשנות את המערכת </w:t>
      </w:r>
      <w:bookmarkStart w:id="521" w:name="_ETM_Q1_1453745"/>
      <w:bookmarkEnd w:id="521"/>
      <w:r w:rsidR="00435067">
        <w:rPr>
          <w:rFonts w:hint="cs"/>
          <w:rtl/>
        </w:rPr>
        <w:t>הכללית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יכלו לומר, </w:t>
      </w:r>
      <w:r>
        <w:rPr>
          <w:rFonts w:hint="cs"/>
          <w:rtl/>
        </w:rPr>
        <w:t xml:space="preserve">כמו שאגב בזמנו התיקון שחוקקו </w:t>
      </w:r>
      <w:r>
        <w:rPr>
          <w:rtl/>
        </w:rPr>
        <w:t>–</w:t>
      </w:r>
      <w:r>
        <w:rPr>
          <w:rFonts w:hint="cs"/>
          <w:rtl/>
        </w:rPr>
        <w:t xml:space="preserve"> אמרו: מהפעם הבאה. </w:t>
      </w:r>
      <w:r w:rsidR="00435067">
        <w:rPr>
          <w:rFonts w:hint="cs"/>
          <w:rtl/>
        </w:rPr>
        <w:t>גם פה יכלו להגיד</w:t>
      </w:r>
      <w:r>
        <w:rPr>
          <w:rFonts w:hint="cs"/>
          <w:rtl/>
        </w:rPr>
        <w:t>:</w:t>
      </w:r>
      <w:r w:rsidR="00435067">
        <w:rPr>
          <w:rFonts w:hint="cs"/>
          <w:rtl/>
        </w:rPr>
        <w:t xml:space="preserve"> מהפעם הבאה. </w:t>
      </w:r>
      <w:bookmarkStart w:id="522" w:name="_ETM_Q1_1461652"/>
      <w:bookmarkEnd w:id="522"/>
      <w:r w:rsidR="00435067">
        <w:rPr>
          <w:rFonts w:hint="cs"/>
          <w:rtl/>
        </w:rPr>
        <w:t xml:space="preserve">לא עשו זאת ולא רק זאת </w:t>
      </w:r>
      <w:r w:rsidR="00435067">
        <w:rPr>
          <w:rtl/>
        </w:rPr>
        <w:t>–</w:t>
      </w:r>
      <w:r w:rsidR="00435067">
        <w:rPr>
          <w:rFonts w:hint="cs"/>
          <w:rtl/>
        </w:rPr>
        <w:t xml:space="preserve"> עכשיו הוסיפו חטא </w:t>
      </w:r>
      <w:bookmarkStart w:id="523" w:name="_ETM_Q1_1467059"/>
      <w:bookmarkEnd w:id="523"/>
      <w:r w:rsidR="00435067">
        <w:rPr>
          <w:rFonts w:hint="cs"/>
          <w:rtl/>
        </w:rPr>
        <w:t>על פשע בהסתייגות האחרונה</w:t>
      </w:r>
      <w:r>
        <w:rPr>
          <w:rFonts w:hint="cs"/>
          <w:rtl/>
        </w:rPr>
        <w:t>, כי בסופו של דבר אין סיבה לומר שיו"ר ועדה קרואה מחזיק</w:t>
      </w:r>
      <w:r w:rsidR="00435067">
        <w:rPr>
          <w:rFonts w:hint="cs"/>
          <w:rtl/>
        </w:rPr>
        <w:t xml:space="preserve"> פחות מפתחות ממנכ"ל העירייה, ומנכ"ל העירייה</w:t>
      </w:r>
      <w:r>
        <w:rPr>
          <w:rFonts w:hint="cs"/>
          <w:rtl/>
        </w:rPr>
        <w:t>, הוועדה הזאת, בבית הזה, אני עוד זוכר עצמי</w:t>
      </w:r>
      <w:r w:rsidR="00435067">
        <w:rPr>
          <w:rFonts w:hint="cs"/>
          <w:rtl/>
        </w:rPr>
        <w:t xml:space="preserve"> </w:t>
      </w:r>
      <w:bookmarkStart w:id="524" w:name="_ETM_Q1_1479044"/>
      <w:bookmarkEnd w:id="524"/>
      <w:r w:rsidR="00435067">
        <w:rPr>
          <w:rFonts w:hint="cs"/>
          <w:rtl/>
        </w:rPr>
        <w:t>יושב פה אחרי דיונים, החליטה שלמנכ"ל הצינון הוא שנתיים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ועכשיו </w:t>
      </w:r>
      <w:bookmarkStart w:id="525" w:name="_ETM_Q1_1486513"/>
      <w:bookmarkEnd w:id="525"/>
      <w:r w:rsidR="00435067">
        <w:rPr>
          <w:rFonts w:hint="cs"/>
          <w:rtl/>
        </w:rPr>
        <w:t xml:space="preserve">העבירו הסתייגות כלאחר יד </w:t>
      </w:r>
      <w:r>
        <w:rPr>
          <w:rFonts w:hint="cs"/>
          <w:rtl/>
        </w:rPr>
        <w:t xml:space="preserve">אפילו לא בנוסח העיקרי של החוק </w:t>
      </w:r>
      <w:r w:rsidR="00435067">
        <w:rPr>
          <w:rFonts w:hint="cs"/>
          <w:rtl/>
        </w:rPr>
        <w:t xml:space="preserve">בלי יכולת שלנו להסתייג על המספר </w:t>
      </w:r>
      <w:bookmarkStart w:id="526" w:name="_ETM_Q1_1493128"/>
      <w:bookmarkEnd w:id="526"/>
      <w:r w:rsidR="00435067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שזה יהיה שלושה חודשים כאילו זה מנהל מחלקת חינוך. </w:t>
      </w:r>
      <w:bookmarkStart w:id="527" w:name="_ETM_Q1_1498832"/>
      <w:bookmarkEnd w:id="527"/>
      <w:r w:rsidR="00862118">
        <w:rPr>
          <w:rFonts w:hint="cs"/>
          <w:rtl/>
        </w:rPr>
        <w:t>זה שהנושא הוס</w:t>
      </w:r>
      <w:r w:rsidR="00435067">
        <w:rPr>
          <w:rFonts w:hint="cs"/>
          <w:rtl/>
        </w:rPr>
        <w:t xml:space="preserve">ר נכון, </w:t>
      </w:r>
      <w:r>
        <w:rPr>
          <w:rFonts w:hint="cs"/>
          <w:rtl/>
        </w:rPr>
        <w:t xml:space="preserve">אבל דרך המלך הייתה לשים את זה בנוסח העיקרי, </w:t>
      </w:r>
      <w:r w:rsidR="00435067">
        <w:rPr>
          <w:rFonts w:hint="cs"/>
          <w:rtl/>
        </w:rPr>
        <w:t xml:space="preserve">לאפשר לנו אם אנו חושבים אחרת </w:t>
      </w:r>
      <w:bookmarkStart w:id="528" w:name="_ETM_Q1_1506754"/>
      <w:bookmarkEnd w:id="528"/>
      <w:r>
        <w:rPr>
          <w:rFonts w:hint="cs"/>
          <w:rtl/>
        </w:rPr>
        <w:t xml:space="preserve">להגיש הסתייגויות, </w:t>
      </w:r>
      <w:r w:rsidR="00435067">
        <w:rPr>
          <w:rFonts w:hint="cs"/>
          <w:rtl/>
        </w:rPr>
        <w:t>לאפשר אחר כך למליאה להצביע על ההסתייגוי</w:t>
      </w:r>
      <w:r>
        <w:rPr>
          <w:rFonts w:hint="cs"/>
          <w:rtl/>
        </w:rPr>
        <w:t>ו</w:t>
      </w:r>
      <w:r w:rsidR="00435067">
        <w:rPr>
          <w:rFonts w:hint="cs"/>
          <w:rtl/>
        </w:rPr>
        <w:t>ת הא</w:t>
      </w:r>
      <w:r>
        <w:rPr>
          <w:rFonts w:hint="cs"/>
          <w:rtl/>
        </w:rPr>
        <w:t>ל</w:t>
      </w:r>
      <w:r w:rsidR="00435067">
        <w:rPr>
          <w:rFonts w:hint="cs"/>
          <w:rtl/>
        </w:rPr>
        <w:t xml:space="preserve">ה וזה לא </w:t>
      </w:r>
      <w:bookmarkStart w:id="529" w:name="_ETM_Q1_1513805"/>
      <w:bookmarkEnd w:id="529"/>
      <w:r w:rsidR="00435067">
        <w:rPr>
          <w:rFonts w:hint="cs"/>
          <w:rtl/>
        </w:rPr>
        <w:t>נעשה</w:t>
      </w:r>
      <w:r>
        <w:rPr>
          <w:rFonts w:hint="cs"/>
          <w:rtl/>
        </w:rPr>
        <w:t xml:space="preserve">. אפילו בנושא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משמעותי של תקופת צינון</w:t>
      </w:r>
      <w:r w:rsidR="00435067">
        <w:rPr>
          <w:rFonts w:hint="cs"/>
          <w:rtl/>
        </w:rPr>
        <w:t xml:space="preserve">, אם כבר הולכים על זה, </w:t>
      </w:r>
      <w:r>
        <w:rPr>
          <w:rFonts w:hint="cs"/>
          <w:rtl/>
        </w:rPr>
        <w:t xml:space="preserve">זה </w:t>
      </w:r>
      <w:r w:rsidR="00435067">
        <w:rPr>
          <w:rFonts w:hint="cs"/>
          <w:rtl/>
        </w:rPr>
        <w:t xml:space="preserve">נעשה בדרך הכי עקומה </w:t>
      </w:r>
      <w:bookmarkStart w:id="530" w:name="_ETM_Q1_1519873"/>
      <w:bookmarkEnd w:id="530"/>
      <w:r>
        <w:rPr>
          <w:rFonts w:hint="cs"/>
          <w:rtl/>
        </w:rPr>
        <w:t xml:space="preserve">מבחינת הליך החקיקה </w:t>
      </w:r>
      <w:bookmarkStart w:id="531" w:name="_ETM_Q1_1519532"/>
      <w:bookmarkEnd w:id="531"/>
      <w:r w:rsidR="00435067">
        <w:rPr>
          <w:rFonts w:hint="cs"/>
          <w:rtl/>
        </w:rPr>
        <w:t xml:space="preserve">שמנעה </w:t>
      </w:r>
      <w:r>
        <w:rPr>
          <w:rFonts w:hint="cs"/>
          <w:rtl/>
        </w:rPr>
        <w:t xml:space="preserve">למעשה </w:t>
      </w:r>
      <w:r w:rsidR="00435067">
        <w:rPr>
          <w:rFonts w:hint="cs"/>
          <w:rtl/>
        </w:rPr>
        <w:t xml:space="preserve">מאתנו והכניס את הנושא הזה ברגע האחרון למרות שהוא </w:t>
      </w:r>
      <w:bookmarkStart w:id="532" w:name="_ETM_Q1_1527358"/>
      <w:bookmarkEnd w:id="532"/>
      <w:r w:rsidR="00435067">
        <w:rPr>
          <w:rFonts w:hint="cs"/>
          <w:rtl/>
        </w:rPr>
        <w:t xml:space="preserve">נושא חדש פר אקסלנס </w:t>
      </w:r>
      <w:r>
        <w:rPr>
          <w:rFonts w:hint="cs"/>
          <w:rtl/>
        </w:rPr>
        <w:t xml:space="preserve">לתוך הדיון הזה ומנע מאתנו מה שבדרך המלך </w:t>
      </w:r>
      <w:r w:rsidR="00435067">
        <w:rPr>
          <w:rFonts w:hint="cs"/>
          <w:rtl/>
        </w:rPr>
        <w:t>היה יכ</w:t>
      </w:r>
      <w:r w:rsidR="00862118">
        <w:rPr>
          <w:rFonts w:hint="cs"/>
          <w:rtl/>
        </w:rPr>
        <w:t>ו</w:t>
      </w:r>
      <w:r w:rsidR="00435067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</w:t>
      </w:r>
      <w:bookmarkStart w:id="533" w:name="_ETM_Q1_1531475"/>
      <w:bookmarkEnd w:id="533"/>
      <w:r w:rsidR="00435067">
        <w:rPr>
          <w:rFonts w:hint="cs"/>
          <w:rtl/>
        </w:rPr>
        <w:t>המינימו</w:t>
      </w:r>
      <w:r w:rsidR="00862118">
        <w:rPr>
          <w:rFonts w:hint="cs"/>
          <w:rtl/>
        </w:rPr>
        <w:t>ם</w:t>
      </w:r>
      <w:r w:rsidR="00435067">
        <w:rPr>
          <w:rFonts w:hint="cs"/>
          <w:rtl/>
        </w:rPr>
        <w:t xml:space="preserve"> שהיה לנו. לכן </w:t>
      </w:r>
      <w:bookmarkStart w:id="534" w:name="_ETM_Q1_1535093"/>
      <w:bookmarkEnd w:id="534"/>
      <w:r>
        <w:rPr>
          <w:rFonts w:hint="cs"/>
          <w:rtl/>
        </w:rPr>
        <w:t>אני חושב ש</w:t>
      </w:r>
      <w:r w:rsidR="00435067">
        <w:rPr>
          <w:rFonts w:hint="cs"/>
          <w:rtl/>
        </w:rPr>
        <w:t xml:space="preserve">דרך הדיון פה הייתה לא נכונה, </w:t>
      </w:r>
      <w:r>
        <w:rPr>
          <w:rFonts w:hint="cs"/>
          <w:rtl/>
        </w:rPr>
        <w:t xml:space="preserve">בהצעת חוק שהיא לא נכונה, לא מהותית </w:t>
      </w:r>
      <w:r w:rsidR="00435067">
        <w:rPr>
          <w:rFonts w:hint="cs"/>
          <w:rtl/>
        </w:rPr>
        <w:t>ובוודאי בנסיבות האלה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וזה </w:t>
      </w:r>
      <w:bookmarkStart w:id="535" w:name="_ETM_Q1_1542015"/>
      <w:bookmarkEnd w:id="535"/>
      <w:r w:rsidR="00435067">
        <w:rPr>
          <w:rFonts w:hint="cs"/>
          <w:rtl/>
        </w:rPr>
        <w:t>שחיכו פה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ושוב אני א</w:t>
      </w:r>
      <w:r>
        <w:rPr>
          <w:rFonts w:hint="cs"/>
          <w:rtl/>
        </w:rPr>
        <w:t>ו</w:t>
      </w:r>
      <w:r w:rsidR="00435067">
        <w:rPr>
          <w:rFonts w:hint="cs"/>
          <w:rtl/>
        </w:rPr>
        <w:t>מר לפרוטוקול ב</w:t>
      </w:r>
      <w:r w:rsidR="00862118">
        <w:rPr>
          <w:rFonts w:hint="cs"/>
          <w:rtl/>
        </w:rPr>
        <w:t>ו</w:t>
      </w:r>
      <w:r w:rsidR="00435067">
        <w:rPr>
          <w:rFonts w:hint="cs"/>
          <w:rtl/>
        </w:rPr>
        <w:t>ועדה הזו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עם חוק </w:t>
      </w:r>
      <w:bookmarkStart w:id="536" w:name="_ETM_Q1_1548344"/>
      <w:bookmarkEnd w:id="536"/>
      <w:r w:rsidR="00435067">
        <w:rPr>
          <w:rFonts w:hint="cs"/>
          <w:rtl/>
        </w:rPr>
        <w:t xml:space="preserve">שאתה סיימת, ואני לא בא בטענות אליך אלא בא בטענות </w:t>
      </w:r>
      <w:bookmarkStart w:id="537" w:name="_ETM_Q1_1557282"/>
      <w:bookmarkEnd w:id="537"/>
      <w:r w:rsidR="00435067">
        <w:rPr>
          <w:rFonts w:hint="cs"/>
          <w:rtl/>
        </w:rPr>
        <w:t xml:space="preserve">לקואליציה. </w:t>
      </w:r>
      <w:r>
        <w:rPr>
          <w:rFonts w:hint="cs"/>
          <w:rtl/>
        </w:rPr>
        <w:t xml:space="preserve">לא </w:t>
      </w:r>
      <w:bookmarkStart w:id="538" w:name="_ETM_Q1_1551071"/>
      <w:bookmarkEnd w:id="538"/>
      <w:r>
        <w:rPr>
          <w:rFonts w:hint="cs"/>
          <w:rtl/>
        </w:rPr>
        <w:t xml:space="preserve">אתה קובע את סדר-היום של המליאה. אנחנו פה עבדנו קשה ומהר לפי בקשה של משרד הפנים על חוקי בחירות </w:t>
      </w:r>
      <w:r w:rsidR="00435067">
        <w:rPr>
          <w:rFonts w:hint="cs"/>
          <w:rtl/>
        </w:rPr>
        <w:t xml:space="preserve">של כל הארץ, </w:t>
      </w:r>
      <w:r>
        <w:rPr>
          <w:rFonts w:hint="cs"/>
          <w:rtl/>
        </w:rPr>
        <w:t xml:space="preserve">חוקים מוניציפליים. הם </w:t>
      </w:r>
      <w:r w:rsidR="00435067">
        <w:rPr>
          <w:rFonts w:hint="cs"/>
          <w:rtl/>
        </w:rPr>
        <w:t xml:space="preserve">לא בתוקף. הם לא </w:t>
      </w:r>
      <w:r w:rsidR="00435067">
        <w:rPr>
          <w:rFonts w:hint="cs"/>
          <w:rtl/>
        </w:rPr>
        <w:lastRenderedPageBreak/>
        <w:t xml:space="preserve">עברו מליאה </w:t>
      </w:r>
      <w:bookmarkStart w:id="539" w:name="_ETM_Q1_1563438"/>
      <w:bookmarkEnd w:id="539"/>
      <w:r>
        <w:rPr>
          <w:rFonts w:hint="cs"/>
          <w:rtl/>
        </w:rPr>
        <w:t>ב</w:t>
      </w:r>
      <w:r w:rsidR="00435067">
        <w:rPr>
          <w:rFonts w:hint="cs"/>
          <w:rtl/>
        </w:rPr>
        <w:t>שני</w:t>
      </w:r>
      <w:r>
        <w:rPr>
          <w:rFonts w:hint="cs"/>
          <w:rtl/>
        </w:rPr>
        <w:t>י</w:t>
      </w:r>
      <w:r w:rsidR="00435067">
        <w:rPr>
          <w:rFonts w:hint="cs"/>
          <w:rtl/>
        </w:rPr>
        <w:t>ה שלישית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יודעים למה </w:t>
      </w:r>
      <w:r w:rsidR="00435067">
        <w:rPr>
          <w:rtl/>
        </w:rPr>
        <w:t>–</w:t>
      </w:r>
      <w:r w:rsidR="00435067">
        <w:rPr>
          <w:rFonts w:hint="cs"/>
          <w:rtl/>
        </w:rPr>
        <w:t xml:space="preserve"> כי מחכים </w:t>
      </w:r>
      <w:r>
        <w:rPr>
          <w:rFonts w:hint="cs"/>
          <w:rtl/>
        </w:rPr>
        <w:t xml:space="preserve">קודם </w:t>
      </w:r>
      <w:r w:rsidR="0043506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435067">
        <w:rPr>
          <w:rFonts w:hint="cs"/>
          <w:rtl/>
        </w:rPr>
        <w:t>עביר את ח</w:t>
      </w:r>
      <w:r w:rsidR="00862118">
        <w:rPr>
          <w:rFonts w:hint="cs"/>
          <w:rtl/>
        </w:rPr>
        <w:t>ו</w:t>
      </w:r>
      <w:r w:rsidR="00435067">
        <w:rPr>
          <w:rFonts w:hint="cs"/>
          <w:rtl/>
        </w:rPr>
        <w:t xml:space="preserve">ק </w:t>
      </w:r>
      <w:bookmarkStart w:id="540" w:name="_ETM_Q1_1568454"/>
      <w:bookmarkEnd w:id="540"/>
      <w:r w:rsidR="00435067">
        <w:rPr>
          <w:rFonts w:hint="cs"/>
          <w:rtl/>
        </w:rPr>
        <w:t xml:space="preserve">טבריה </w:t>
      </w:r>
      <w:r>
        <w:rPr>
          <w:rFonts w:hint="cs"/>
          <w:rtl/>
        </w:rPr>
        <w:t xml:space="preserve">כדי שלא יגידו אחר כך שכל חוקי הבחירות כבר עברו </w:t>
      </w:r>
      <w:r w:rsidR="00435067">
        <w:rPr>
          <w:rFonts w:hint="cs"/>
          <w:rtl/>
        </w:rPr>
        <w:t>ורק חוק טבריה משנים אחר כך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אז מה שטענתם </w:t>
      </w:r>
      <w:bookmarkStart w:id="541" w:name="_ETM_Q1_1576127"/>
      <w:bookmarkEnd w:id="541"/>
      <w:r>
        <w:rPr>
          <w:rFonts w:hint="cs"/>
          <w:rtl/>
        </w:rPr>
        <w:t xml:space="preserve">שכל כך דחוף ופונים הרבה מועמדים ורוצים לדעת </w:t>
      </w:r>
      <w:r w:rsidR="00435067">
        <w:rPr>
          <w:rFonts w:hint="cs"/>
          <w:rtl/>
        </w:rPr>
        <w:t xml:space="preserve">מה לוחות הזמנים ואיך זה מתנהל </w:t>
      </w:r>
      <w:r w:rsidR="00435067">
        <w:rPr>
          <w:rtl/>
        </w:rPr>
        <w:t>–</w:t>
      </w:r>
      <w:r w:rsidR="00435067">
        <w:rPr>
          <w:rFonts w:hint="cs"/>
          <w:rtl/>
        </w:rPr>
        <w:t xml:space="preserve"> כל המדינה מחכה </w:t>
      </w:r>
      <w:bookmarkStart w:id="542" w:name="_ETM_Q1_1580955"/>
      <w:bookmarkEnd w:id="542"/>
      <w:r>
        <w:rPr>
          <w:rFonts w:hint="cs"/>
          <w:rtl/>
        </w:rPr>
        <w:t xml:space="preserve">כי עכשיו החליטו בשביל חוק טבריה </w:t>
      </w:r>
      <w:bookmarkStart w:id="543" w:name="_ETM_Q1_1581512"/>
      <w:bookmarkEnd w:id="543"/>
      <w:r w:rsidR="00862118">
        <w:rPr>
          <w:rFonts w:hint="cs"/>
          <w:rtl/>
        </w:rPr>
        <w:t>לקחת כבן ערובה את חוק</w:t>
      </w:r>
      <w:r>
        <w:rPr>
          <w:rFonts w:hint="cs"/>
          <w:rtl/>
        </w:rPr>
        <w:t xml:space="preserve"> הבחירות המוניציפלי הכללי והוא יחכה </w:t>
      </w:r>
      <w:r>
        <w:rPr>
          <w:rtl/>
        </w:rPr>
        <w:t>–</w:t>
      </w:r>
      <w:r>
        <w:rPr>
          <w:rFonts w:hint="cs"/>
          <w:rtl/>
        </w:rPr>
        <w:t xml:space="preserve"> גם השבוע</w:t>
      </w:r>
      <w:r w:rsidR="00862118">
        <w:rPr>
          <w:rFonts w:hint="cs"/>
          <w:rtl/>
        </w:rPr>
        <w:t xml:space="preserve"> לא יא</w:t>
      </w:r>
      <w:r w:rsidR="00435067">
        <w:rPr>
          <w:rFonts w:hint="cs"/>
          <w:rtl/>
        </w:rPr>
        <w:t xml:space="preserve">ושר כי טבריה זה </w:t>
      </w:r>
      <w:bookmarkStart w:id="544" w:name="_ETM_Q1_1588409"/>
      <w:bookmarkEnd w:id="544"/>
      <w:r w:rsidR="00435067">
        <w:rPr>
          <w:rFonts w:hint="cs"/>
          <w:rtl/>
        </w:rPr>
        <w:t>יותר מהר ורוצים סמל</w:t>
      </w:r>
      <w:r>
        <w:rPr>
          <w:rFonts w:hint="cs"/>
          <w:rtl/>
        </w:rPr>
        <w:t>י</w:t>
      </w:r>
      <w:r w:rsidR="00435067">
        <w:rPr>
          <w:rFonts w:hint="cs"/>
          <w:rtl/>
        </w:rPr>
        <w:t xml:space="preserve">ת שזה יהיה לפני. זה מה שקורה. </w:t>
      </w:r>
      <w:bookmarkStart w:id="545" w:name="_ETM_Q1_1594425"/>
      <w:bookmarkEnd w:id="545"/>
      <w:r w:rsidR="00435067">
        <w:rPr>
          <w:rFonts w:hint="cs"/>
          <w:rtl/>
        </w:rPr>
        <w:t>לכן אני חושב שכל המהלך סביב החוק הז</w:t>
      </w:r>
      <w:r>
        <w:rPr>
          <w:rFonts w:hint="cs"/>
          <w:rtl/>
        </w:rPr>
        <w:t>ה</w:t>
      </w:r>
      <w:r w:rsidR="00435067">
        <w:rPr>
          <w:rFonts w:hint="cs"/>
          <w:rtl/>
        </w:rPr>
        <w:t xml:space="preserve"> הוא אירוע </w:t>
      </w:r>
      <w:bookmarkStart w:id="546" w:name="_ETM_Q1_1600144"/>
      <w:bookmarkEnd w:id="546"/>
      <w:r w:rsidR="00435067">
        <w:rPr>
          <w:rFonts w:hint="cs"/>
          <w:rtl/>
        </w:rPr>
        <w:t xml:space="preserve">שלא ייעשה, </w:t>
      </w:r>
      <w:r>
        <w:rPr>
          <w:rFonts w:hint="cs"/>
          <w:rtl/>
        </w:rPr>
        <w:t xml:space="preserve">חבל מאוד </w:t>
      </w:r>
      <w:bookmarkStart w:id="547" w:name="_ETM_Q1_1599343"/>
      <w:bookmarkEnd w:id="547"/>
      <w:r>
        <w:rPr>
          <w:rFonts w:hint="cs"/>
          <w:rtl/>
        </w:rPr>
        <w:t xml:space="preserve">שהוועדה הזאת הולכת לשם, חבל מאוד שאתה כאנוס על פי הדיבור </w:t>
      </w:r>
      <w:r w:rsidR="00435067">
        <w:rPr>
          <w:rFonts w:hint="cs"/>
          <w:rtl/>
        </w:rPr>
        <w:t xml:space="preserve">מוביל את זה לשם. אף אחד לא מסתיר </w:t>
      </w:r>
      <w:bookmarkStart w:id="548" w:name="_ETM_Q1_1605863"/>
      <w:bookmarkEnd w:id="548"/>
      <w:r w:rsidR="00435067">
        <w:rPr>
          <w:rFonts w:hint="cs"/>
          <w:rtl/>
        </w:rPr>
        <w:t xml:space="preserve">לא את הפרסונליות, </w:t>
      </w:r>
      <w:r>
        <w:rPr>
          <w:rFonts w:hint="cs"/>
          <w:rtl/>
        </w:rPr>
        <w:t xml:space="preserve">לא את האטרקטיביות, לא שזה טבריה. </w:t>
      </w:r>
      <w:r w:rsidR="00435067">
        <w:rPr>
          <w:rFonts w:hint="cs"/>
          <w:rtl/>
        </w:rPr>
        <w:t xml:space="preserve">הכול מהמקפצה. חבל מאוד שהגענו לשם. </w:t>
      </w:r>
      <w:r>
        <w:rPr>
          <w:rFonts w:hint="cs"/>
          <w:rtl/>
        </w:rPr>
        <w:t xml:space="preserve">יש לכם רוב, אתם תאשרו אותו. אני מאוד מקווה שבית המשפט </w:t>
      </w:r>
      <w:r w:rsidR="00435067">
        <w:rPr>
          <w:rFonts w:hint="cs"/>
          <w:rtl/>
        </w:rPr>
        <w:t xml:space="preserve">יתערב </w:t>
      </w:r>
      <w:bookmarkStart w:id="549" w:name="_ETM_Q1_1615192"/>
      <w:bookmarkEnd w:id="549"/>
      <w:r w:rsidR="00435067">
        <w:rPr>
          <w:rFonts w:hint="cs"/>
          <w:rtl/>
        </w:rPr>
        <w:t>פה ויבטל את החקיקה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ואחר כך יבכו על בית המשפט </w:t>
      </w:r>
      <w:bookmarkStart w:id="550" w:name="_ETM_Q1_1620504"/>
      <w:bookmarkEnd w:id="550"/>
      <w:r w:rsidR="00435067">
        <w:rPr>
          <w:rFonts w:hint="cs"/>
          <w:rtl/>
        </w:rPr>
        <w:t>שמ</w:t>
      </w:r>
      <w:r>
        <w:rPr>
          <w:rFonts w:hint="cs"/>
          <w:rtl/>
        </w:rPr>
        <w:t xml:space="preserve">תערב בחקיקה. קודם מעבירים חקיקה שהייעוץ המשפטי של החקיקה </w:t>
      </w:r>
      <w:r w:rsidR="00435067">
        <w:rPr>
          <w:rFonts w:hint="cs"/>
          <w:rtl/>
        </w:rPr>
        <w:t xml:space="preserve">ושל הכנסת </w:t>
      </w:r>
      <w:r>
        <w:rPr>
          <w:rFonts w:hint="cs"/>
          <w:rtl/>
        </w:rPr>
        <w:t xml:space="preserve">עוד </w:t>
      </w:r>
      <w:r w:rsidR="00435067">
        <w:rPr>
          <w:rFonts w:hint="cs"/>
          <w:rtl/>
        </w:rPr>
        <w:t>בדיון ראשוני בו</w:t>
      </w:r>
      <w:r w:rsidR="00862118">
        <w:rPr>
          <w:rFonts w:hint="cs"/>
          <w:rtl/>
        </w:rPr>
        <w:t>ו</w:t>
      </w:r>
      <w:r w:rsidR="00435067">
        <w:rPr>
          <w:rFonts w:hint="cs"/>
          <w:rtl/>
        </w:rPr>
        <w:t xml:space="preserve">עדת הכנסת אמר </w:t>
      </w:r>
      <w:bookmarkStart w:id="551" w:name="_ETM_Q1_1627927"/>
      <w:bookmarkEnd w:id="551"/>
      <w:r w:rsidR="00435067">
        <w:rPr>
          <w:rFonts w:hint="cs"/>
          <w:rtl/>
        </w:rPr>
        <w:t>שזו הצע</w:t>
      </w:r>
      <w:r>
        <w:rPr>
          <w:rFonts w:hint="cs"/>
          <w:rtl/>
        </w:rPr>
        <w:t>ת</w:t>
      </w:r>
      <w:r w:rsidR="00435067">
        <w:rPr>
          <w:rFonts w:hint="cs"/>
          <w:rtl/>
        </w:rPr>
        <w:t xml:space="preserve"> חוק שמעוררת קושי מאוד-מאוד משמע</w:t>
      </w:r>
      <w:r>
        <w:rPr>
          <w:rFonts w:hint="cs"/>
          <w:rtl/>
        </w:rPr>
        <w:t>ו</w:t>
      </w:r>
      <w:r w:rsidR="00435067">
        <w:rPr>
          <w:rFonts w:hint="cs"/>
          <w:rtl/>
        </w:rPr>
        <w:t xml:space="preserve">תי, בטח כשמחוקקת </w:t>
      </w:r>
      <w:r>
        <w:rPr>
          <w:rFonts w:hint="cs"/>
          <w:rtl/>
        </w:rPr>
        <w:t xml:space="preserve">מיידית ולא </w:t>
      </w:r>
      <w:bookmarkStart w:id="552" w:name="_ETM_Q1_1634353"/>
      <w:bookmarkEnd w:id="552"/>
      <w:r>
        <w:rPr>
          <w:rFonts w:hint="cs"/>
          <w:rtl/>
        </w:rPr>
        <w:t xml:space="preserve">מהבחירות הבאות, ומצפצפים פה על הייעוץ המשפטי, </w:t>
      </w:r>
      <w:r w:rsidR="00435067">
        <w:rPr>
          <w:rFonts w:hint="cs"/>
          <w:rtl/>
        </w:rPr>
        <w:t xml:space="preserve">על </w:t>
      </w:r>
      <w:bookmarkStart w:id="553" w:name="_ETM_Q1_1636927"/>
      <w:bookmarkEnd w:id="553"/>
      <w:r w:rsidR="00435067">
        <w:rPr>
          <w:rFonts w:hint="cs"/>
          <w:rtl/>
        </w:rPr>
        <w:t xml:space="preserve">הכול ברוב פרלמנטרי מעבירים את זה. תיתקלו לדעתי בפסילת החוק </w:t>
      </w:r>
      <w:bookmarkStart w:id="554" w:name="_ETM_Q1_1645006"/>
      <w:bookmarkEnd w:id="554"/>
      <w:r w:rsidR="00435067">
        <w:rPr>
          <w:rFonts w:hint="cs"/>
          <w:rtl/>
        </w:rPr>
        <w:t xml:space="preserve">בבג"ץ, כולם מבינים את זה, </w:t>
      </w:r>
      <w:r>
        <w:rPr>
          <w:rFonts w:hint="cs"/>
          <w:rtl/>
        </w:rPr>
        <w:t xml:space="preserve">זאת גם ההערכה לפי מה שאני יודע של הייעוץ המשפטי </w:t>
      </w:r>
      <w:r w:rsidR="00435067">
        <w:rPr>
          <w:rFonts w:hint="cs"/>
          <w:rtl/>
        </w:rPr>
        <w:t>של הכנסת</w:t>
      </w:r>
      <w:r>
        <w:rPr>
          <w:rFonts w:hint="cs"/>
          <w:rtl/>
        </w:rPr>
        <w:t>,</w:t>
      </w:r>
      <w:r w:rsidR="00435067">
        <w:rPr>
          <w:rFonts w:hint="cs"/>
          <w:rtl/>
        </w:rPr>
        <w:t xml:space="preserve"> ואחר כך</w:t>
      </w:r>
      <w:r>
        <w:rPr>
          <w:rFonts w:hint="cs"/>
          <w:rtl/>
        </w:rPr>
        <w:t xml:space="preserve"> יגידו </w:t>
      </w:r>
      <w:bookmarkStart w:id="555" w:name="_ETM_Q1_1650860"/>
      <w:bookmarkEnd w:id="555"/>
      <w:r>
        <w:rPr>
          <w:rtl/>
        </w:rPr>
        <w:t>–</w:t>
      </w:r>
      <w:r>
        <w:rPr>
          <w:rFonts w:hint="cs"/>
          <w:rtl/>
        </w:rPr>
        <w:t xml:space="preserve"> בית המשפט מתערב לכנסת בענייני חקיקה. זה מקרה קלאסי שאנחנו נהיה אשמים בהתערבות הזאת. תודה רבה, אדוני היושב-ראש</w:t>
      </w:r>
      <w:r w:rsidR="00435067">
        <w:rPr>
          <w:rFonts w:hint="cs"/>
          <w:rtl/>
        </w:rPr>
        <w:t>.</w:t>
      </w:r>
    </w:p>
    <w:p w:rsidR="00435067" w:rsidRDefault="00435067" w:rsidP="00435067">
      <w:pPr>
        <w:rPr>
          <w:rtl/>
        </w:rPr>
      </w:pPr>
      <w:bookmarkStart w:id="556" w:name="_ETM_Q1_1667836"/>
      <w:bookmarkStart w:id="557" w:name="_ETM_Q1_1667898"/>
      <w:bookmarkEnd w:id="556"/>
      <w:bookmarkEnd w:id="557"/>
    </w:p>
    <w:p w:rsidR="00435067" w:rsidRDefault="00435067" w:rsidP="00435067">
      <w:pPr>
        <w:pStyle w:val="af6"/>
        <w:keepNext/>
        <w:rPr>
          <w:rtl/>
        </w:rPr>
      </w:pPr>
      <w:bookmarkStart w:id="558" w:name="ET_yor_5069_70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יור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435067" w:rsidRDefault="00435067" w:rsidP="00435067">
      <w:pPr>
        <w:pStyle w:val="KeepWithNext"/>
        <w:rPr>
          <w:rtl/>
        </w:rPr>
      </w:pPr>
    </w:p>
    <w:p w:rsidR="00435067" w:rsidRDefault="00435067" w:rsidP="00435067">
      <w:pPr>
        <w:rPr>
          <w:rtl/>
        </w:rPr>
      </w:pPr>
      <w:bookmarkStart w:id="559" w:name="_ETM_Q1_1668726"/>
      <w:bookmarkEnd w:id="559"/>
      <w:r>
        <w:rPr>
          <w:rFonts w:hint="cs"/>
          <w:rtl/>
        </w:rPr>
        <w:t xml:space="preserve">אם </w:t>
      </w:r>
      <w:bookmarkStart w:id="560" w:name="_ETM_Q1_1669429"/>
      <w:bookmarkEnd w:id="560"/>
      <w:r>
        <w:rPr>
          <w:rFonts w:hint="cs"/>
          <w:rtl/>
        </w:rPr>
        <w:t>כך</w:t>
      </w:r>
      <w:r w:rsidR="00DD3E77">
        <w:rPr>
          <w:rFonts w:hint="cs"/>
          <w:rtl/>
        </w:rPr>
        <w:t>,</w:t>
      </w:r>
      <w:r>
        <w:rPr>
          <w:rFonts w:hint="cs"/>
          <w:rtl/>
        </w:rPr>
        <w:t xml:space="preserve"> תודה רבה. אנו נעבור להצבעות על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. אעשה זאת </w:t>
      </w:r>
      <w:bookmarkStart w:id="561" w:name="_ETM_Q1_1676617"/>
      <w:bookmarkEnd w:id="561"/>
      <w:r>
        <w:rPr>
          <w:rFonts w:hint="cs"/>
          <w:rtl/>
        </w:rPr>
        <w:t>בארבע הצבעות או לפי קבוצות כדי ש</w:t>
      </w:r>
      <w:r w:rsidR="00DD3E7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מסודר. המחנה הממלכתי, </w:t>
      </w:r>
      <w:bookmarkStart w:id="562" w:name="_ETM_Q1_1687212"/>
      <w:bookmarkEnd w:id="562"/>
      <w:r>
        <w:rPr>
          <w:rFonts w:hint="cs"/>
          <w:rtl/>
        </w:rPr>
        <w:t xml:space="preserve">למעט ההסתייגות </w:t>
      </w:r>
      <w:r w:rsidR="00DD3E77">
        <w:rPr>
          <w:rFonts w:hint="cs"/>
          <w:rtl/>
        </w:rPr>
        <w:t xml:space="preserve">שהוכרזה </w:t>
      </w:r>
      <w:bookmarkStart w:id="563" w:name="_ETM_Q1_1688474"/>
      <w:bookmarkEnd w:id="563"/>
      <w:r w:rsidR="00DD3E77">
        <w:rPr>
          <w:rFonts w:hint="cs"/>
          <w:rtl/>
        </w:rPr>
        <w:t xml:space="preserve">כנוסח חדש </w:t>
      </w:r>
      <w:r>
        <w:rPr>
          <w:rFonts w:hint="cs"/>
          <w:rtl/>
        </w:rPr>
        <w:t xml:space="preserve">והוסרה. מי בעד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3779BE">
        <w:rPr>
          <w:rFonts w:hint="cs"/>
          <w:rtl/>
        </w:rPr>
        <w:t xml:space="preserve"> </w:t>
      </w:r>
      <w:bookmarkStart w:id="564" w:name="_ETM_Q1_1743285"/>
      <w:bookmarkEnd w:id="564"/>
      <w:r w:rsidR="003779BE">
        <w:rPr>
          <w:rFonts w:hint="cs"/>
          <w:rtl/>
        </w:rPr>
        <w:t xml:space="preserve">מי נגד? מי נמנע? </w:t>
      </w:r>
    </w:p>
    <w:p w:rsidR="00435067" w:rsidRDefault="00435067" w:rsidP="00435067">
      <w:pPr>
        <w:rPr>
          <w:rtl/>
        </w:rPr>
      </w:pPr>
      <w:bookmarkStart w:id="565" w:name="_ETM_Q1_1696014"/>
      <w:bookmarkStart w:id="566" w:name="_ETM_Q1_1696045"/>
      <w:bookmarkEnd w:id="565"/>
      <w:bookmarkEnd w:id="566"/>
    </w:p>
    <w:p w:rsidR="00435067" w:rsidRPr="003779BE" w:rsidRDefault="00435067" w:rsidP="003779BE">
      <w:pPr>
        <w:jc w:val="center"/>
        <w:rPr>
          <w:b/>
          <w:bCs/>
          <w:rtl/>
        </w:rPr>
      </w:pPr>
      <w:bookmarkStart w:id="567" w:name="_ETM_Q1_1696154"/>
      <w:bookmarkStart w:id="568" w:name="_ETM_Q1_1696186"/>
      <w:bookmarkEnd w:id="567"/>
      <w:bookmarkEnd w:id="568"/>
      <w:r w:rsidRPr="003779BE">
        <w:rPr>
          <w:rFonts w:hint="cs"/>
          <w:b/>
          <w:bCs/>
          <w:rtl/>
        </w:rPr>
        <w:t>הצבעה</w:t>
      </w:r>
    </w:p>
    <w:p w:rsidR="00435067" w:rsidRDefault="00435067" w:rsidP="003779BE">
      <w:pPr>
        <w:jc w:val="center"/>
        <w:rPr>
          <w:rtl/>
        </w:rPr>
      </w:pPr>
      <w:bookmarkStart w:id="569" w:name="_ETM_Q1_1697311"/>
      <w:bookmarkStart w:id="570" w:name="_ETM_Q1_1697357"/>
      <w:bookmarkEnd w:id="569"/>
      <w:bookmarkEnd w:id="570"/>
    </w:p>
    <w:p w:rsidR="00435067" w:rsidRDefault="00435067" w:rsidP="003779BE">
      <w:pPr>
        <w:jc w:val="center"/>
        <w:rPr>
          <w:rtl/>
        </w:rPr>
      </w:pPr>
      <w:bookmarkStart w:id="571" w:name="_ETM_Q1_1697436"/>
      <w:bookmarkStart w:id="572" w:name="_ETM_Q1_1697482"/>
      <w:bookmarkEnd w:id="571"/>
      <w:bookmarkEnd w:id="572"/>
      <w:r>
        <w:rPr>
          <w:rFonts w:hint="cs"/>
          <w:rtl/>
        </w:rPr>
        <w:t xml:space="preserve">בעד </w:t>
      </w:r>
      <w:bookmarkStart w:id="573" w:name="_ETM_Q1_1697904"/>
      <w:bookmarkEnd w:id="573"/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435067" w:rsidRDefault="00435067" w:rsidP="003779BE">
      <w:pPr>
        <w:jc w:val="center"/>
        <w:rPr>
          <w:rtl/>
        </w:rPr>
      </w:pPr>
      <w:bookmarkStart w:id="574" w:name="_ETM_Q1_1698358"/>
      <w:bookmarkStart w:id="575" w:name="_ETM_Q1_1698404"/>
      <w:bookmarkEnd w:id="574"/>
      <w:bookmarkEnd w:id="575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79BE">
        <w:rPr>
          <w:rFonts w:hint="cs"/>
          <w:rtl/>
        </w:rPr>
        <w:t>6</w:t>
      </w:r>
    </w:p>
    <w:p w:rsidR="00435067" w:rsidRDefault="00435067" w:rsidP="003779BE">
      <w:pPr>
        <w:jc w:val="center"/>
        <w:rPr>
          <w:rtl/>
        </w:rPr>
      </w:pPr>
      <w:bookmarkStart w:id="576" w:name="_ETM_Q1_1700497"/>
      <w:bookmarkStart w:id="577" w:name="_ETM_Q1_1700543"/>
      <w:bookmarkEnd w:id="576"/>
      <w:bookmarkEnd w:id="577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435067" w:rsidRDefault="00435067" w:rsidP="00435067">
      <w:pPr>
        <w:rPr>
          <w:rtl/>
        </w:rPr>
      </w:pPr>
      <w:bookmarkStart w:id="578" w:name="_ETM_Q1_1708028"/>
      <w:bookmarkStart w:id="579" w:name="_ETM_Q1_1708075"/>
      <w:bookmarkEnd w:id="578"/>
      <w:bookmarkEnd w:id="579"/>
    </w:p>
    <w:p w:rsidR="00435067" w:rsidRDefault="00435067" w:rsidP="00435067">
      <w:pPr>
        <w:pStyle w:val="af6"/>
        <w:keepNext/>
        <w:rPr>
          <w:rtl/>
        </w:rPr>
      </w:pPr>
      <w:bookmarkStart w:id="580" w:name="ET_yor_5069_71"/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יור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435067" w:rsidRDefault="00435067" w:rsidP="00435067">
      <w:pPr>
        <w:pStyle w:val="KeepWithNext"/>
        <w:rPr>
          <w:rtl/>
        </w:rPr>
      </w:pPr>
    </w:p>
    <w:p w:rsidR="00435067" w:rsidRDefault="003779BE" w:rsidP="00435067">
      <w:pPr>
        <w:rPr>
          <w:rtl/>
        </w:rPr>
      </w:pPr>
      <w:bookmarkStart w:id="581" w:name="_ETM_Q1_1708810"/>
      <w:bookmarkEnd w:id="581"/>
      <w:r>
        <w:rPr>
          <w:rFonts w:hint="cs"/>
          <w:rtl/>
        </w:rPr>
        <w:t xml:space="preserve">אם כך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 w:rsidR="00435067">
        <w:rPr>
          <w:rFonts w:hint="cs"/>
          <w:rtl/>
        </w:rPr>
        <w:t xml:space="preserve"> </w:t>
      </w:r>
      <w:r w:rsidR="00E9347B">
        <w:rPr>
          <w:rFonts w:hint="cs"/>
          <w:rtl/>
        </w:rPr>
        <w:t>הוסרו.</w:t>
      </w:r>
    </w:p>
    <w:p w:rsidR="00E9347B" w:rsidRDefault="00E9347B" w:rsidP="00435067">
      <w:pPr>
        <w:rPr>
          <w:rtl/>
        </w:rPr>
      </w:pPr>
      <w:bookmarkStart w:id="582" w:name="_ETM_Q1_1755342"/>
      <w:bookmarkStart w:id="583" w:name="_ETM_Q1_1755389"/>
      <w:bookmarkEnd w:id="582"/>
      <w:bookmarkEnd w:id="583"/>
    </w:p>
    <w:p w:rsidR="00E9347B" w:rsidRDefault="00E9347B" w:rsidP="00DD3E77">
      <w:pPr>
        <w:rPr>
          <w:rtl/>
        </w:rPr>
      </w:pPr>
      <w:bookmarkStart w:id="584" w:name="_ETM_Q1_1755483"/>
      <w:bookmarkStart w:id="585" w:name="_ETM_Q1_1755514"/>
      <w:bookmarkEnd w:id="584"/>
      <w:bookmarkEnd w:id="585"/>
      <w:r>
        <w:rPr>
          <w:rFonts w:hint="cs"/>
          <w:rtl/>
        </w:rPr>
        <w:t xml:space="preserve">נעבור להצביע על </w:t>
      </w:r>
      <w:proofErr w:type="spellStart"/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של מפלגת </w:t>
      </w:r>
      <w:bookmarkStart w:id="586" w:name="_ETM_Q1_1763342"/>
      <w:bookmarkEnd w:id="586"/>
      <w:r>
        <w:rPr>
          <w:rFonts w:hint="cs"/>
          <w:rtl/>
        </w:rPr>
        <w:t xml:space="preserve">העבודה, על כל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שלהן כמקשה אחת. </w:t>
      </w:r>
      <w:bookmarkStart w:id="587" w:name="_ETM_Q1_1776120"/>
      <w:bookmarkStart w:id="588" w:name="_ETM_Q1_1776183"/>
      <w:bookmarkStart w:id="589" w:name="_ETM_Q1_1776261"/>
      <w:bookmarkStart w:id="590" w:name="_ETM_Q1_1776308"/>
      <w:bookmarkEnd w:id="587"/>
      <w:bookmarkEnd w:id="588"/>
      <w:bookmarkEnd w:id="589"/>
      <w:bookmarkEnd w:id="590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 </w:t>
      </w:r>
    </w:p>
    <w:p w:rsidR="00E9347B" w:rsidRDefault="00E9347B" w:rsidP="00E9347B">
      <w:pPr>
        <w:rPr>
          <w:rtl/>
        </w:rPr>
      </w:pPr>
    </w:p>
    <w:p w:rsidR="00E9347B" w:rsidRPr="003779BE" w:rsidRDefault="00E9347B" w:rsidP="00E9347B">
      <w:pPr>
        <w:jc w:val="center"/>
        <w:rPr>
          <w:b/>
          <w:bCs/>
          <w:rtl/>
        </w:rPr>
      </w:pPr>
      <w:r w:rsidRPr="003779BE">
        <w:rPr>
          <w:rFonts w:hint="cs"/>
          <w:b/>
          <w:bCs/>
          <w:rtl/>
        </w:rPr>
        <w:t>הצבעה</w:t>
      </w:r>
    </w:p>
    <w:p w:rsidR="00E9347B" w:rsidRDefault="00E9347B" w:rsidP="00E9347B">
      <w:pPr>
        <w:jc w:val="center"/>
        <w:rPr>
          <w:rtl/>
        </w:rPr>
      </w:pP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>נמנעים - אין</w:t>
      </w:r>
    </w:p>
    <w:p w:rsidR="00E9347B" w:rsidRDefault="00E9347B" w:rsidP="00E9347B">
      <w:pPr>
        <w:rPr>
          <w:rtl/>
        </w:rPr>
      </w:pPr>
    </w:p>
    <w:p w:rsidR="00E9347B" w:rsidRDefault="00E9347B" w:rsidP="00E9347B">
      <w:pPr>
        <w:pStyle w:val="af6"/>
        <w:keepNext/>
        <w:rPr>
          <w:rtl/>
        </w:rPr>
      </w:pPr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יור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347B" w:rsidRDefault="00E9347B" w:rsidP="00E9347B">
      <w:pPr>
        <w:pStyle w:val="KeepWithNext"/>
        <w:rPr>
          <w:rtl/>
        </w:rPr>
      </w:pPr>
    </w:p>
    <w:p w:rsidR="00E9347B" w:rsidRDefault="00E9347B" w:rsidP="00E9347B">
      <w:pPr>
        <w:rPr>
          <w:rtl/>
        </w:rPr>
      </w:pPr>
      <w:r>
        <w:rPr>
          <w:rFonts w:hint="cs"/>
          <w:rtl/>
        </w:rPr>
        <w:t xml:space="preserve">אם כך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הוסרו.</w:t>
      </w:r>
    </w:p>
    <w:p w:rsidR="00E9347B" w:rsidRDefault="00E9347B" w:rsidP="00E9347B">
      <w:pPr>
        <w:rPr>
          <w:rtl/>
        </w:rPr>
      </w:pPr>
      <w:bookmarkStart w:id="591" w:name="_ETM_Q1_1797960"/>
      <w:bookmarkStart w:id="592" w:name="_ETM_Q1_1798007"/>
      <w:bookmarkEnd w:id="591"/>
      <w:bookmarkEnd w:id="592"/>
    </w:p>
    <w:p w:rsidR="00E9347B" w:rsidRDefault="00E9347B" w:rsidP="00DD3E77">
      <w:pPr>
        <w:rPr>
          <w:rtl/>
        </w:rPr>
      </w:pPr>
      <w:bookmarkStart w:id="593" w:name="_ETM_Q1_1798898"/>
      <w:bookmarkStart w:id="594" w:name="_ETM_Q1_1798945"/>
      <w:bookmarkStart w:id="595" w:name="_ETM_Q1_1799601"/>
      <w:bookmarkEnd w:id="593"/>
      <w:bookmarkEnd w:id="594"/>
      <w:bookmarkEnd w:id="595"/>
      <w:r>
        <w:rPr>
          <w:rFonts w:hint="cs"/>
          <w:rtl/>
        </w:rPr>
        <w:t xml:space="preserve">קבוצת ישראל ביתנו. מי בעד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</w:t>
      </w:r>
    </w:p>
    <w:p w:rsidR="00E9347B" w:rsidRDefault="00E9347B" w:rsidP="00E9347B">
      <w:pPr>
        <w:rPr>
          <w:rtl/>
        </w:rPr>
      </w:pPr>
    </w:p>
    <w:p w:rsidR="00E9347B" w:rsidRPr="003779BE" w:rsidRDefault="00E9347B" w:rsidP="00E9347B">
      <w:pPr>
        <w:jc w:val="center"/>
        <w:rPr>
          <w:b/>
          <w:bCs/>
          <w:rtl/>
        </w:rPr>
      </w:pPr>
      <w:r w:rsidRPr="003779BE">
        <w:rPr>
          <w:rFonts w:hint="cs"/>
          <w:b/>
          <w:bCs/>
          <w:rtl/>
        </w:rPr>
        <w:t>הצבעה</w:t>
      </w:r>
    </w:p>
    <w:p w:rsidR="00E9347B" w:rsidRDefault="00E9347B" w:rsidP="00E9347B">
      <w:pPr>
        <w:jc w:val="center"/>
        <w:rPr>
          <w:rtl/>
        </w:rPr>
      </w:pP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9169CC" w:rsidRDefault="009169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347B" w:rsidRDefault="00E9347B" w:rsidP="00E9347B">
      <w:pPr>
        <w:pStyle w:val="af6"/>
        <w:keepNext/>
        <w:rPr>
          <w:rtl/>
        </w:rPr>
      </w:pPr>
      <w:r w:rsidRPr="004350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347B" w:rsidRDefault="00E9347B" w:rsidP="00E9347B">
      <w:pPr>
        <w:pStyle w:val="KeepWithNext"/>
        <w:rPr>
          <w:rtl/>
        </w:rPr>
      </w:pPr>
    </w:p>
    <w:p w:rsidR="00E9347B" w:rsidRDefault="00E9347B" w:rsidP="00DD3E77">
      <w:pPr>
        <w:rPr>
          <w:rtl/>
        </w:rPr>
      </w:pPr>
      <w:r>
        <w:rPr>
          <w:rFonts w:hint="cs"/>
          <w:rtl/>
        </w:rPr>
        <w:t xml:space="preserve">אם כך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הוסרו.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של יש עתיד למעט </w:t>
      </w:r>
      <w:r w:rsidR="00DD3E77">
        <w:rPr>
          <w:rFonts w:hint="cs"/>
          <w:rtl/>
        </w:rPr>
        <w:t xml:space="preserve">ההסתייגות שנקבעה </w:t>
      </w:r>
      <w:bookmarkStart w:id="596" w:name="_ETM_Q1_1824147"/>
      <w:bookmarkEnd w:id="596"/>
      <w:r>
        <w:rPr>
          <w:rFonts w:hint="cs"/>
          <w:rtl/>
        </w:rPr>
        <w:t xml:space="preserve">כנושא חדש. </w:t>
      </w:r>
      <w:r w:rsidR="00DD3E77">
        <w:rPr>
          <w:rFonts w:hint="cs"/>
          <w:rtl/>
        </w:rPr>
        <w:t xml:space="preserve">מי בעד </w:t>
      </w:r>
      <w:proofErr w:type="spellStart"/>
      <w:r w:rsidR="00DD3E77"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 w:rsidR="00DD3E77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 </w:t>
      </w:r>
    </w:p>
    <w:p w:rsidR="00E9347B" w:rsidRDefault="00E9347B" w:rsidP="00E9347B">
      <w:pPr>
        <w:rPr>
          <w:rtl/>
        </w:rPr>
      </w:pPr>
    </w:p>
    <w:p w:rsidR="00E9347B" w:rsidRPr="003779BE" w:rsidRDefault="00E9347B" w:rsidP="00E9347B">
      <w:pPr>
        <w:jc w:val="center"/>
        <w:rPr>
          <w:b/>
          <w:bCs/>
          <w:rtl/>
        </w:rPr>
      </w:pPr>
      <w:r w:rsidRPr="003779BE">
        <w:rPr>
          <w:rFonts w:hint="cs"/>
          <w:b/>
          <w:bCs/>
          <w:rtl/>
        </w:rPr>
        <w:t>הצבעה</w:t>
      </w:r>
    </w:p>
    <w:p w:rsidR="00E9347B" w:rsidRDefault="00E9347B" w:rsidP="00E9347B">
      <w:pPr>
        <w:jc w:val="center"/>
        <w:rPr>
          <w:rtl/>
        </w:rPr>
      </w:pP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0</w:t>
      </w:r>
    </w:p>
    <w:p w:rsidR="00E9347B" w:rsidRDefault="00E9347B" w:rsidP="00E9347B">
      <w:pPr>
        <w:rPr>
          <w:rtl/>
        </w:rPr>
      </w:pPr>
    </w:p>
    <w:p w:rsidR="00E9347B" w:rsidRDefault="00E9347B" w:rsidP="00E9347B">
      <w:pPr>
        <w:pStyle w:val="af6"/>
        <w:keepNext/>
        <w:rPr>
          <w:rtl/>
        </w:rPr>
      </w:pPr>
      <w:r w:rsidRPr="00435067">
        <w:rPr>
          <w:rStyle w:val="TagStyle"/>
          <w:rtl/>
        </w:rPr>
        <w:t xml:space="preserve"> &lt;&lt; </w:t>
      </w:r>
      <w:proofErr w:type="spellStart"/>
      <w:r w:rsidRPr="00435067">
        <w:rPr>
          <w:rStyle w:val="TagStyle"/>
          <w:rtl/>
        </w:rPr>
        <w:t>יור</w:t>
      </w:r>
      <w:proofErr w:type="spellEnd"/>
      <w:r w:rsidRPr="004350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5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9347B" w:rsidRDefault="00E9347B" w:rsidP="00E9347B">
      <w:pPr>
        <w:pStyle w:val="KeepWithNext"/>
        <w:rPr>
          <w:rtl/>
        </w:rPr>
      </w:pPr>
    </w:p>
    <w:p w:rsidR="00E9347B" w:rsidRDefault="00E9347B" w:rsidP="00E9347B">
      <w:pPr>
        <w:rPr>
          <w:rtl/>
        </w:rPr>
      </w:pPr>
      <w:r>
        <w:rPr>
          <w:rFonts w:hint="cs"/>
          <w:rtl/>
        </w:rPr>
        <w:t xml:space="preserve">אם כך </w:t>
      </w:r>
      <w:proofErr w:type="spellStart"/>
      <w:r>
        <w:rPr>
          <w:rFonts w:hint="cs"/>
          <w:rtl/>
        </w:rPr>
        <w:t>ה</w:t>
      </w:r>
      <w:r w:rsidR="00DB3931">
        <w:rPr>
          <w:rFonts w:hint="cs"/>
          <w:rtl/>
        </w:rPr>
        <w:t>רוויזי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הוסרו.</w:t>
      </w:r>
    </w:p>
    <w:p w:rsidR="00E9347B" w:rsidRDefault="00E9347B" w:rsidP="00E9347B">
      <w:pPr>
        <w:rPr>
          <w:rtl/>
        </w:rPr>
      </w:pPr>
      <w:bookmarkStart w:id="597" w:name="_ETM_Q1_1838215"/>
      <w:bookmarkStart w:id="598" w:name="_ETM_Q1_1838262"/>
      <w:bookmarkEnd w:id="597"/>
      <w:bookmarkEnd w:id="598"/>
    </w:p>
    <w:p w:rsidR="00E9347B" w:rsidRDefault="00E9347B" w:rsidP="00E9347B">
      <w:pPr>
        <w:rPr>
          <w:rtl/>
        </w:rPr>
      </w:pPr>
      <w:bookmarkStart w:id="599" w:name="_ETM_Q1_1838340"/>
      <w:bookmarkStart w:id="600" w:name="_ETM_Q1_1838372"/>
      <w:bookmarkEnd w:id="599"/>
      <w:bookmarkEnd w:id="600"/>
      <w:r>
        <w:rPr>
          <w:rFonts w:hint="cs"/>
          <w:rtl/>
        </w:rPr>
        <w:t xml:space="preserve">מכאן אנו עוברים לאישור החוק עצמו. </w:t>
      </w:r>
      <w:r w:rsidRPr="00F368E8">
        <w:rPr>
          <w:rtl/>
        </w:rPr>
        <w:t>הצעת חוק הרשויות המקומיות (בחירות) (תיקון מס' 54) (הזכות להיבחר), התשפ"ג-2023,</w:t>
      </w:r>
      <w:r>
        <w:rPr>
          <w:rFonts w:hint="cs"/>
          <w:rtl/>
        </w:rPr>
        <w:t xml:space="preserve"> </w:t>
      </w:r>
      <w:bookmarkStart w:id="601" w:name="_ETM_Q1_1851344"/>
      <w:bookmarkEnd w:id="601"/>
      <w:r>
        <w:rPr>
          <w:rFonts w:hint="cs"/>
          <w:rtl/>
        </w:rPr>
        <w:t xml:space="preserve">כולל ההסתייגות שהתקבלה, </w:t>
      </w:r>
      <w:r w:rsidR="00DD3E77">
        <w:rPr>
          <w:rFonts w:hint="cs"/>
          <w:rtl/>
        </w:rPr>
        <w:t xml:space="preserve">פ/3343/25, </w:t>
      </w:r>
      <w:r>
        <w:rPr>
          <w:rFonts w:hint="cs"/>
          <w:rtl/>
        </w:rPr>
        <w:t xml:space="preserve">כ/9666 של חבר הכנסת עמית הלוי, </w:t>
      </w:r>
      <w:r w:rsidR="00DD3E77">
        <w:rPr>
          <w:rFonts w:hint="cs"/>
          <w:rtl/>
        </w:rPr>
        <w:t xml:space="preserve">חבר הכנסת אביחי </w:t>
      </w:r>
      <w:proofErr w:type="spellStart"/>
      <w:r w:rsidR="00DD3E77">
        <w:rPr>
          <w:rFonts w:hint="cs"/>
          <w:rtl/>
        </w:rPr>
        <w:t>בוארון</w:t>
      </w:r>
      <w:proofErr w:type="spellEnd"/>
      <w:r w:rsidR="00DD3E77">
        <w:rPr>
          <w:rFonts w:hint="cs"/>
          <w:rtl/>
        </w:rPr>
        <w:t xml:space="preserve">, חבר הכנסת </w:t>
      </w:r>
      <w:r>
        <w:rPr>
          <w:rFonts w:hint="cs"/>
          <w:rtl/>
        </w:rPr>
        <w:t xml:space="preserve">ששון </w:t>
      </w:r>
      <w:bookmarkStart w:id="602" w:name="_ETM_Q1_1861486"/>
      <w:bookmarkEnd w:id="602"/>
      <w:r>
        <w:rPr>
          <w:rFonts w:hint="cs"/>
          <w:rtl/>
        </w:rPr>
        <w:t xml:space="preserve">ששי גואטה, חבר הכנסת משה גפני. מי בעד </w:t>
      </w:r>
      <w:r>
        <w:rPr>
          <w:rtl/>
        </w:rPr>
        <w:t>–</w:t>
      </w:r>
      <w:r>
        <w:rPr>
          <w:rFonts w:hint="cs"/>
          <w:rtl/>
        </w:rPr>
        <w:t xml:space="preserve"> ירים </w:t>
      </w:r>
      <w:bookmarkStart w:id="603" w:name="_ETM_Q1_1866502"/>
      <w:bookmarkEnd w:id="603"/>
      <w:r>
        <w:rPr>
          <w:rFonts w:hint="cs"/>
          <w:rtl/>
        </w:rPr>
        <w:t>את ידו.</w:t>
      </w:r>
      <w:r w:rsidR="00DD3E77">
        <w:rPr>
          <w:rFonts w:hint="cs"/>
          <w:rtl/>
        </w:rPr>
        <w:t xml:space="preserve"> מי נגד?</w:t>
      </w:r>
      <w:r w:rsidR="00DB3931">
        <w:rPr>
          <w:rFonts w:hint="cs"/>
          <w:rtl/>
        </w:rPr>
        <w:t xml:space="preserve"> מי נמנע?</w:t>
      </w:r>
    </w:p>
    <w:p w:rsidR="00E9347B" w:rsidRDefault="00E9347B" w:rsidP="00E9347B">
      <w:pPr>
        <w:rPr>
          <w:rtl/>
        </w:rPr>
      </w:pPr>
      <w:bookmarkStart w:id="604" w:name="_ETM_Q1_1874574"/>
      <w:bookmarkStart w:id="605" w:name="_ETM_Q1_1874623"/>
      <w:bookmarkEnd w:id="604"/>
      <w:bookmarkEnd w:id="605"/>
    </w:p>
    <w:p w:rsidR="00E9347B" w:rsidRPr="003779BE" w:rsidRDefault="00E9347B" w:rsidP="00E9347B">
      <w:pPr>
        <w:jc w:val="center"/>
        <w:rPr>
          <w:b/>
          <w:bCs/>
          <w:rtl/>
        </w:rPr>
      </w:pPr>
      <w:bookmarkStart w:id="606" w:name="_ETM_Q1_1874686"/>
      <w:bookmarkStart w:id="607" w:name="_ETM_Q1_1874723"/>
      <w:bookmarkEnd w:id="606"/>
      <w:bookmarkEnd w:id="607"/>
      <w:r w:rsidRPr="003779BE">
        <w:rPr>
          <w:rFonts w:hint="cs"/>
          <w:b/>
          <w:bCs/>
          <w:rtl/>
        </w:rPr>
        <w:t>הצבעה</w:t>
      </w:r>
    </w:p>
    <w:p w:rsidR="00E9347B" w:rsidRDefault="00E9347B" w:rsidP="00E9347B">
      <w:pPr>
        <w:jc w:val="center"/>
        <w:rPr>
          <w:rtl/>
        </w:rPr>
      </w:pP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E9347B" w:rsidRDefault="00E9347B" w:rsidP="00E9347B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0</w:t>
      </w:r>
    </w:p>
    <w:p w:rsidR="00E9347B" w:rsidRDefault="00E9347B" w:rsidP="00E9347B">
      <w:pPr>
        <w:jc w:val="center"/>
        <w:rPr>
          <w:rtl/>
        </w:rPr>
      </w:pPr>
      <w:bookmarkStart w:id="608" w:name="_ETM_Q1_1882838"/>
      <w:bookmarkStart w:id="609" w:name="_ETM_Q1_1882885"/>
      <w:bookmarkEnd w:id="608"/>
      <w:bookmarkEnd w:id="609"/>
    </w:p>
    <w:p w:rsidR="00E9347B" w:rsidRDefault="00E9347B" w:rsidP="00E9347B">
      <w:pPr>
        <w:pStyle w:val="af6"/>
        <w:keepNext/>
        <w:rPr>
          <w:rtl/>
        </w:rPr>
      </w:pPr>
      <w:bookmarkStart w:id="610" w:name="ET_yor_5069_72"/>
      <w:r w:rsidRPr="00E9347B">
        <w:rPr>
          <w:rStyle w:val="TagStyle"/>
          <w:rtl/>
        </w:rPr>
        <w:t xml:space="preserve"> &lt;&lt; </w:t>
      </w:r>
      <w:proofErr w:type="spellStart"/>
      <w:r w:rsidRPr="00E9347B">
        <w:rPr>
          <w:rStyle w:val="TagStyle"/>
          <w:rtl/>
        </w:rPr>
        <w:t>יור</w:t>
      </w:r>
      <w:proofErr w:type="spellEnd"/>
      <w:r w:rsidRPr="00E934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3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E9347B" w:rsidRDefault="00E9347B" w:rsidP="00E9347B">
      <w:pPr>
        <w:pStyle w:val="KeepWithNext"/>
        <w:rPr>
          <w:rtl/>
        </w:rPr>
      </w:pPr>
    </w:p>
    <w:p w:rsidR="00E9347B" w:rsidRDefault="00DB3931" w:rsidP="00E9347B">
      <w:pPr>
        <w:rPr>
          <w:rtl/>
        </w:rPr>
      </w:pPr>
      <w:bookmarkStart w:id="611" w:name="_ETM_Q1_1884181"/>
      <w:bookmarkEnd w:id="611"/>
      <w:r>
        <w:rPr>
          <w:rFonts w:hint="cs"/>
          <w:rtl/>
        </w:rPr>
        <w:t xml:space="preserve">אם כך החוק עבר </w:t>
      </w:r>
      <w:r w:rsidR="00E9347B">
        <w:rPr>
          <w:rFonts w:hint="cs"/>
          <w:rtl/>
        </w:rPr>
        <w:t>ויועבר לשנייה ושלישית במליאה.</w:t>
      </w:r>
      <w:r>
        <w:rPr>
          <w:rFonts w:hint="cs"/>
          <w:rtl/>
        </w:rPr>
        <w:t xml:space="preserve"> אין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E9347B" w:rsidRDefault="00E9347B" w:rsidP="00E9347B">
      <w:pPr>
        <w:rPr>
          <w:rtl/>
        </w:rPr>
      </w:pPr>
      <w:bookmarkStart w:id="612" w:name="_ETM_Q1_1889354"/>
      <w:bookmarkStart w:id="613" w:name="_ETM_Q1_1889416"/>
      <w:bookmarkEnd w:id="612"/>
      <w:bookmarkEnd w:id="613"/>
    </w:p>
    <w:p w:rsidR="00E9347B" w:rsidRDefault="00E9347B" w:rsidP="00E9347B">
      <w:pPr>
        <w:rPr>
          <w:rtl/>
        </w:rPr>
      </w:pPr>
      <w:bookmarkStart w:id="614" w:name="_ETM_Q1_1889479"/>
      <w:bookmarkStart w:id="615" w:name="_ETM_Q1_1889541"/>
      <w:bookmarkEnd w:id="614"/>
      <w:bookmarkEnd w:id="615"/>
      <w:r>
        <w:rPr>
          <w:rFonts w:hint="cs"/>
          <w:rtl/>
        </w:rPr>
        <w:t>תודה רבה, הישיבה נעולה.</w:t>
      </w:r>
    </w:p>
    <w:p w:rsidR="00E9347B" w:rsidRDefault="00E9347B" w:rsidP="00E9347B">
      <w:pPr>
        <w:rPr>
          <w:rtl/>
        </w:rPr>
      </w:pPr>
      <w:bookmarkStart w:id="616" w:name="_ETM_Q1_1920730"/>
      <w:bookmarkStart w:id="617" w:name="_ETM_Q1_1920777"/>
      <w:bookmarkEnd w:id="616"/>
      <w:bookmarkEnd w:id="617"/>
    </w:p>
    <w:p w:rsidR="00E9347B" w:rsidRDefault="00E9347B" w:rsidP="00E9347B">
      <w:pPr>
        <w:rPr>
          <w:rtl/>
        </w:rPr>
      </w:pPr>
      <w:bookmarkStart w:id="618" w:name="_ETM_Q1_1921762"/>
      <w:bookmarkStart w:id="619" w:name="_ETM_Q1_1921824"/>
      <w:bookmarkEnd w:id="618"/>
      <w:bookmarkEnd w:id="619"/>
    </w:p>
    <w:p w:rsidR="00E9347B" w:rsidRDefault="00E9347B" w:rsidP="00E9347B">
      <w:pPr>
        <w:pStyle w:val="afc"/>
        <w:keepNext/>
        <w:rPr>
          <w:rtl/>
        </w:rPr>
      </w:pPr>
      <w:bookmarkStart w:id="620" w:name="ET_meetingend_73"/>
      <w:r w:rsidRPr="00E9347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>
        <w:rPr>
          <w:rFonts w:hint="cs"/>
          <w:rtl/>
        </w:rPr>
        <w:t>45</w:t>
      </w:r>
      <w:r>
        <w:rPr>
          <w:rtl/>
        </w:rPr>
        <w:t>.</w:t>
      </w:r>
      <w:r w:rsidRPr="00E9347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20"/>
    </w:p>
    <w:p w:rsidR="00E9347B" w:rsidRDefault="00E9347B" w:rsidP="00E9347B">
      <w:pPr>
        <w:pStyle w:val="KeepWithNext"/>
        <w:rPr>
          <w:rtl/>
        </w:rPr>
      </w:pPr>
    </w:p>
    <w:p w:rsidR="00E9347B" w:rsidRPr="00E9347B" w:rsidRDefault="00E9347B" w:rsidP="00E9347B">
      <w:pPr>
        <w:rPr>
          <w:rtl/>
        </w:rPr>
      </w:pPr>
      <w:bookmarkStart w:id="621" w:name="_ETM_Q1_1933913"/>
      <w:bookmarkEnd w:id="621"/>
    </w:p>
    <w:p w:rsidR="007872B4" w:rsidRPr="008713A4" w:rsidRDefault="007872B4" w:rsidP="00F368E8">
      <w:bookmarkStart w:id="622" w:name="_ETM_Q1_1867924"/>
      <w:bookmarkStart w:id="623" w:name="_ETM_Q1_1867970"/>
      <w:bookmarkStart w:id="624" w:name="_ETM_Q1_1868064"/>
      <w:bookmarkStart w:id="625" w:name="_ETM_Q1_1868111"/>
      <w:bookmarkStart w:id="626" w:name="_ETM_Q1_620198"/>
      <w:bookmarkStart w:id="627" w:name="_ETM_Q1_620244"/>
      <w:bookmarkStart w:id="628" w:name="_ETM_Q1_200890"/>
      <w:bookmarkStart w:id="629" w:name="_ETM_Q1_200936"/>
      <w:bookmarkStart w:id="630" w:name="_ETM_Q1_201061"/>
      <w:bookmarkStart w:id="631" w:name="_ETM_Q1_201108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</w:p>
    <w:sectPr w:rsidR="007872B4" w:rsidRPr="008713A4" w:rsidSect="009C47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3E77" w:rsidRDefault="00DD3E77">
      <w:r>
        <w:separator/>
      </w:r>
    </w:p>
  </w:endnote>
  <w:endnote w:type="continuationSeparator" w:id="0">
    <w:p w:rsidR="00DD3E77" w:rsidRDefault="00DD3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3E77" w:rsidRDefault="00DD3E77">
      <w:r>
        <w:separator/>
      </w:r>
    </w:p>
  </w:footnote>
  <w:footnote w:type="continuationSeparator" w:id="0">
    <w:p w:rsidR="00DD3E77" w:rsidRDefault="00DD3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3E77" w:rsidRDefault="00DD3E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3E77" w:rsidRDefault="00DD3E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3E77" w:rsidRDefault="00DD3E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3931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D3E77" w:rsidRPr="00CC5815" w:rsidRDefault="00DD3E77" w:rsidP="008E5E3F">
    <w:pPr>
      <w:pStyle w:val="a3"/>
      <w:ind w:firstLine="0"/>
    </w:pPr>
    <w:r>
      <w:rPr>
        <w:rtl/>
      </w:rPr>
      <w:t>ועדת הפנים והגנת הסביבה</w:t>
    </w:r>
  </w:p>
  <w:p w:rsidR="00DD3E77" w:rsidRPr="00CC5815" w:rsidRDefault="00DD3E77" w:rsidP="008E5E3F">
    <w:pPr>
      <w:pStyle w:val="a3"/>
      <w:ind w:firstLine="0"/>
      <w:rPr>
        <w:rtl/>
      </w:rPr>
    </w:pPr>
    <w:r>
      <w:rPr>
        <w:rtl/>
      </w:rPr>
      <w:t>04/07/2023</w:t>
    </w:r>
  </w:p>
  <w:p w:rsidR="00DD3E77" w:rsidRPr="00CC5815" w:rsidRDefault="00DD3E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3E77" w:rsidRDefault="00DD3E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3E77" w:rsidRDefault="00DD3E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3E77" w:rsidRDefault="00DD3E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46811315">
    <w:abstractNumId w:val="0"/>
  </w:num>
  <w:num w:numId="2" w16cid:durableId="1700668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839"/>
    <w:rsid w:val="001C44DA"/>
    <w:rsid w:val="001C4FDA"/>
    <w:rsid w:val="001D440C"/>
    <w:rsid w:val="001F4CC3"/>
    <w:rsid w:val="002016FF"/>
    <w:rsid w:val="00225CFF"/>
    <w:rsid w:val="00227FEF"/>
    <w:rsid w:val="00261554"/>
    <w:rsid w:val="00275C03"/>
    <w:rsid w:val="00280D58"/>
    <w:rsid w:val="00297684"/>
    <w:rsid w:val="002D4BDB"/>
    <w:rsid w:val="002E351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9BE"/>
    <w:rsid w:val="00396023"/>
    <w:rsid w:val="003C279D"/>
    <w:rsid w:val="003F0A5F"/>
    <w:rsid w:val="00420E41"/>
    <w:rsid w:val="00424C94"/>
    <w:rsid w:val="00435067"/>
    <w:rsid w:val="00447608"/>
    <w:rsid w:val="00451746"/>
    <w:rsid w:val="00470EAC"/>
    <w:rsid w:val="0049458B"/>
    <w:rsid w:val="00495FD8"/>
    <w:rsid w:val="004B0A65"/>
    <w:rsid w:val="004B1BE9"/>
    <w:rsid w:val="00500C0C"/>
    <w:rsid w:val="0053187F"/>
    <w:rsid w:val="00541256"/>
    <w:rsid w:val="00546678"/>
    <w:rsid w:val="005506B9"/>
    <w:rsid w:val="005817EC"/>
    <w:rsid w:val="00590B77"/>
    <w:rsid w:val="005A342D"/>
    <w:rsid w:val="005C363E"/>
    <w:rsid w:val="005D0524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118"/>
    <w:rsid w:val="008713A4"/>
    <w:rsid w:val="00875F10"/>
    <w:rsid w:val="00877E59"/>
    <w:rsid w:val="008C6035"/>
    <w:rsid w:val="008C7015"/>
    <w:rsid w:val="008D1DFB"/>
    <w:rsid w:val="008E03B4"/>
    <w:rsid w:val="008E5E3F"/>
    <w:rsid w:val="0090279B"/>
    <w:rsid w:val="00914904"/>
    <w:rsid w:val="009169CC"/>
    <w:rsid w:val="009258CE"/>
    <w:rsid w:val="009515F0"/>
    <w:rsid w:val="009830CB"/>
    <w:rsid w:val="009B25CE"/>
    <w:rsid w:val="009C47A9"/>
    <w:rsid w:val="009D478A"/>
    <w:rsid w:val="009E6E93"/>
    <w:rsid w:val="009F1518"/>
    <w:rsid w:val="009F5008"/>
    <w:rsid w:val="009F5773"/>
    <w:rsid w:val="00A15971"/>
    <w:rsid w:val="00A22C90"/>
    <w:rsid w:val="00A42723"/>
    <w:rsid w:val="00A5580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3F6"/>
    <w:rsid w:val="00D96B24"/>
    <w:rsid w:val="00DA118F"/>
    <w:rsid w:val="00DB3931"/>
    <w:rsid w:val="00DD3E77"/>
    <w:rsid w:val="00DE5B80"/>
    <w:rsid w:val="00E33AE3"/>
    <w:rsid w:val="00E61903"/>
    <w:rsid w:val="00E64116"/>
    <w:rsid w:val="00E9347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8E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43077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68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7E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FB226-6365-40BD-88BE-9AD3ABC2F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2871</Words>
  <Characters>14359</Characters>
  <Application>Microsoft Office Word</Application>
  <DocSecurity>0</DocSecurity>
  <Lines>119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21</cp:revision>
  <cp:lastPrinted>2015-07-20T08:20:00Z</cp:lastPrinted>
  <dcterms:created xsi:type="dcterms:W3CDTF">2018-05-03T11:21:00Z</dcterms:created>
  <dcterms:modified xsi:type="dcterms:W3CDTF">2023-07-10T06:16:00Z</dcterms:modified>
</cp:coreProperties>
</file>