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1D5F7" w14:textId="77777777" w:rsidR="00E64116" w:rsidRPr="005817EC" w:rsidRDefault="00FE0A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9BA55F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101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C80105C" w14:textId="77777777" w:rsidR="00E64116" w:rsidRPr="008713A4" w:rsidRDefault="00FE0AE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8008565" w14:textId="77777777" w:rsidR="00E64116" w:rsidRPr="008713A4" w:rsidRDefault="00E64116" w:rsidP="0049458B">
      <w:pPr>
        <w:rPr>
          <w:rtl/>
        </w:rPr>
      </w:pPr>
    </w:p>
    <w:p w14:paraId="070A43B8" w14:textId="77777777" w:rsidR="00E64116" w:rsidRPr="008713A4" w:rsidRDefault="00E64116" w:rsidP="0049458B">
      <w:pPr>
        <w:rPr>
          <w:rtl/>
        </w:rPr>
      </w:pPr>
    </w:p>
    <w:p w14:paraId="2FD49D0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A98A4FB" w14:textId="0EE42108" w:rsidR="00E64116" w:rsidRPr="008713A4" w:rsidRDefault="00FE0A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61017">
        <w:rPr>
          <w:rFonts w:hint="cs"/>
          <w:b/>
          <w:bCs/>
          <w:rtl/>
        </w:rPr>
        <w:t>79</w:t>
      </w:r>
    </w:p>
    <w:p w14:paraId="1CFDF4B2" w14:textId="77777777" w:rsidR="00E64116" w:rsidRPr="008713A4" w:rsidRDefault="00FE0A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55A11D64" w14:textId="77777777" w:rsidR="00E64116" w:rsidRPr="008713A4" w:rsidRDefault="00FE0AE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(03 ביולי 2023), שעה 11:00</w:t>
      </w:r>
    </w:p>
    <w:p w14:paraId="20F15F2B" w14:textId="77777777" w:rsidR="00E64116" w:rsidRPr="008713A4" w:rsidRDefault="00E64116" w:rsidP="008320F6">
      <w:pPr>
        <w:ind w:firstLine="0"/>
        <w:rPr>
          <w:rtl/>
        </w:rPr>
      </w:pPr>
    </w:p>
    <w:p w14:paraId="66DCC64A" w14:textId="77777777" w:rsidR="00E64116" w:rsidRPr="008713A4" w:rsidRDefault="00E64116" w:rsidP="008320F6">
      <w:pPr>
        <w:ind w:firstLine="0"/>
        <w:rPr>
          <w:rtl/>
        </w:rPr>
      </w:pPr>
    </w:p>
    <w:p w14:paraId="3EB004A3" w14:textId="77777777" w:rsidR="00E64116" w:rsidRPr="008713A4" w:rsidRDefault="00E64116" w:rsidP="008320F6">
      <w:pPr>
        <w:ind w:firstLine="0"/>
        <w:rPr>
          <w:rtl/>
        </w:rPr>
      </w:pPr>
    </w:p>
    <w:p w14:paraId="01AEAF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58D4DCE" w14:textId="77777777" w:rsidR="00E64116" w:rsidRPr="008713A4" w:rsidRDefault="00FE0AE7" w:rsidP="00FE0AE7">
      <w:pPr>
        <w:spacing w:before="60"/>
        <w:ind w:firstLine="0"/>
        <w:rPr>
          <w:rtl/>
        </w:rPr>
      </w:pPr>
      <w:bookmarkStart w:id="0" w:name="ET_hatsach_638992_1"/>
      <w:r w:rsidRPr="00FE0AE7">
        <w:rPr>
          <w:rStyle w:val="TagStyle"/>
          <w:rtl/>
        </w:rPr>
        <w:t xml:space="preserve"> &lt;&lt; הצח &gt;&gt; </w:t>
      </w:r>
      <w:r w:rsidRPr="00FE0AE7">
        <w:rPr>
          <w:rtl/>
        </w:rPr>
        <w:t>הצעת חוק ההוצאה לפועל (תיקון מס' 74) (הגבלת האפשרות לצוות על עיכוב יציאה מהארץ בשל חוב כספי נמוך), התשפ"ג-2023, של ח"כ אחמד טיבי</w:t>
      </w:r>
      <w:r w:rsidRPr="00FE0AE7">
        <w:rPr>
          <w:rStyle w:val="TagStyle"/>
          <w:rtl/>
        </w:rPr>
        <w:t xml:space="preserve"> &lt;&lt; הצח &gt;&gt;</w:t>
      </w:r>
      <w:r w:rsidRPr="00FE0AE7">
        <w:rPr>
          <w:rtl/>
        </w:rPr>
        <w:t xml:space="preserve">   </w:t>
      </w:r>
      <w:bookmarkEnd w:id="0"/>
    </w:p>
    <w:p w14:paraId="38EEA3D1" w14:textId="77777777" w:rsidR="00E64116" w:rsidRDefault="00E64116" w:rsidP="007C693F">
      <w:pPr>
        <w:spacing w:before="60"/>
        <w:ind w:firstLine="0"/>
        <w:rPr>
          <w:rtl/>
        </w:rPr>
      </w:pPr>
    </w:p>
    <w:p w14:paraId="360F5A73" w14:textId="77777777" w:rsidR="00FE0AE7" w:rsidRPr="008713A4" w:rsidRDefault="00FE0AE7" w:rsidP="007C693F">
      <w:pPr>
        <w:spacing w:before="60"/>
        <w:ind w:firstLine="0"/>
        <w:rPr>
          <w:rtl/>
        </w:rPr>
      </w:pPr>
    </w:p>
    <w:p w14:paraId="060DB93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787E2E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31882ED" w14:textId="77777777" w:rsidR="00E64116" w:rsidRPr="00FE0AE7" w:rsidRDefault="00FE0AE7" w:rsidP="00EC1FB3">
      <w:pPr>
        <w:ind w:firstLine="0"/>
        <w:rPr>
          <w:rtl/>
        </w:rPr>
      </w:pPr>
      <w:r w:rsidRPr="00FE0AE7">
        <w:rPr>
          <w:rtl/>
        </w:rPr>
        <w:t xml:space="preserve">ישראל </w:t>
      </w:r>
      <w:proofErr w:type="spellStart"/>
      <w:r w:rsidRPr="00FE0AE7">
        <w:rPr>
          <w:rtl/>
        </w:rPr>
        <w:t>אייכלר</w:t>
      </w:r>
      <w:proofErr w:type="spellEnd"/>
      <w:r w:rsidRPr="00FE0AE7">
        <w:rPr>
          <w:rtl/>
        </w:rPr>
        <w:t xml:space="preserve"> – היו"ר</w:t>
      </w:r>
    </w:p>
    <w:p w14:paraId="2E636AC2" w14:textId="77777777" w:rsidR="004E5701" w:rsidRDefault="004E5701" w:rsidP="00EC1FB3">
      <w:pPr>
        <w:ind w:firstLine="0"/>
        <w:outlineLvl w:val="1"/>
        <w:rPr>
          <w:b/>
          <w:bCs/>
          <w:u w:val="single"/>
          <w:rtl/>
        </w:rPr>
      </w:pPr>
    </w:p>
    <w:p w14:paraId="370351D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5679C3F" w14:textId="77777777" w:rsidR="000C47F5" w:rsidRPr="0082136D" w:rsidRDefault="004E5701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42E1C90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AE99E2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4359"/>
      </w:tblGrid>
      <w:tr w:rsidR="004E5701" w14:paraId="10C4F42A" w14:textId="77777777" w:rsidTr="004E5701">
        <w:tc>
          <w:tcPr>
            <w:tcW w:w="0" w:type="auto"/>
            <w:shd w:val="clear" w:color="auto" w:fill="auto"/>
          </w:tcPr>
          <w:p w14:paraId="1F64459C" w14:textId="77777777" w:rsidR="004E5701" w:rsidRDefault="004E5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זוהרי</w:t>
            </w:r>
          </w:p>
        </w:tc>
        <w:tc>
          <w:tcPr>
            <w:tcW w:w="0" w:type="auto"/>
            <w:shd w:val="clear" w:color="auto" w:fill="auto"/>
          </w:tcPr>
          <w:p w14:paraId="64CF419E" w14:textId="77777777" w:rsidR="004E5701" w:rsidRDefault="004E5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154354" w14:textId="77777777" w:rsidR="004E5701" w:rsidRDefault="004E5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4E5701" w14:paraId="1D1413DB" w14:textId="77777777" w:rsidTr="004E5701">
        <w:tc>
          <w:tcPr>
            <w:tcW w:w="0" w:type="auto"/>
            <w:shd w:val="clear" w:color="auto" w:fill="auto"/>
          </w:tcPr>
          <w:p w14:paraId="6ED7B277" w14:textId="77777777" w:rsidR="004E5701" w:rsidRDefault="004E5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הר אבן</w:t>
            </w:r>
          </w:p>
        </w:tc>
        <w:tc>
          <w:tcPr>
            <w:tcW w:w="0" w:type="auto"/>
            <w:shd w:val="clear" w:color="auto" w:fill="auto"/>
          </w:tcPr>
          <w:p w14:paraId="63E67CCF" w14:textId="77777777" w:rsidR="004E5701" w:rsidRDefault="004E5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4EFB86" w14:textId="77777777" w:rsidR="004E5701" w:rsidRDefault="004E57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>, רשות האכיפה והגביה</w:t>
            </w:r>
          </w:p>
        </w:tc>
      </w:tr>
      <w:tr w:rsidR="004E5701" w14:paraId="09B464AF" w14:textId="77777777" w:rsidTr="004E5701">
        <w:tc>
          <w:tcPr>
            <w:tcW w:w="0" w:type="auto"/>
            <w:shd w:val="clear" w:color="auto" w:fill="auto"/>
          </w:tcPr>
          <w:p w14:paraId="264A79AC" w14:textId="77777777" w:rsidR="004E5701" w:rsidRDefault="004E5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ביאלסקי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2A8F68" w14:textId="77777777" w:rsidR="004E5701" w:rsidRDefault="004E5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CC4D0B" w14:textId="77777777" w:rsidR="004E5701" w:rsidRDefault="004E5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מעברי הגבול, רשות האכיפה והגביה</w:t>
            </w:r>
          </w:p>
        </w:tc>
      </w:tr>
      <w:tr w:rsidR="004E5701" w14:paraId="4806C126" w14:textId="77777777" w:rsidTr="004E5701">
        <w:tc>
          <w:tcPr>
            <w:tcW w:w="0" w:type="auto"/>
            <w:shd w:val="clear" w:color="auto" w:fill="auto"/>
          </w:tcPr>
          <w:p w14:paraId="68873E33" w14:textId="77777777" w:rsidR="004E5701" w:rsidRDefault="004E5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14:paraId="276A2650" w14:textId="77777777" w:rsidR="004E5701" w:rsidRDefault="004E5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4C813D" w14:textId="77777777" w:rsidR="004E5701" w:rsidRDefault="004E5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איגוד לשכות המסחר</w:t>
            </w:r>
          </w:p>
        </w:tc>
      </w:tr>
      <w:tr w:rsidR="004E5701" w14:paraId="2147DB66" w14:textId="77777777" w:rsidTr="004E5701">
        <w:tc>
          <w:tcPr>
            <w:tcW w:w="0" w:type="auto"/>
            <w:shd w:val="clear" w:color="auto" w:fill="auto"/>
          </w:tcPr>
          <w:p w14:paraId="462CAD4A" w14:textId="77777777" w:rsidR="004E5701" w:rsidRDefault="004E5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אביב</w:t>
            </w:r>
          </w:p>
        </w:tc>
        <w:tc>
          <w:tcPr>
            <w:tcW w:w="0" w:type="auto"/>
            <w:shd w:val="clear" w:color="auto" w:fill="auto"/>
          </w:tcPr>
          <w:p w14:paraId="3B00CB98" w14:textId="77777777" w:rsidR="004E5701" w:rsidRDefault="004E5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8F6CA6" w14:textId="77777777" w:rsidR="004E5701" w:rsidRDefault="004E5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הוצאה לפועל, לשכת עורכי הדין</w:t>
            </w:r>
          </w:p>
        </w:tc>
      </w:tr>
      <w:tr w:rsidR="004E5701" w14:paraId="50F0CF2C" w14:textId="77777777" w:rsidTr="004E5701">
        <w:tc>
          <w:tcPr>
            <w:tcW w:w="0" w:type="auto"/>
            <w:shd w:val="clear" w:color="auto" w:fill="auto"/>
          </w:tcPr>
          <w:p w14:paraId="5CB88948" w14:textId="77777777" w:rsidR="004E5701" w:rsidRDefault="004E5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דגני</w:t>
            </w:r>
          </w:p>
        </w:tc>
        <w:tc>
          <w:tcPr>
            <w:tcW w:w="0" w:type="auto"/>
            <w:shd w:val="clear" w:color="auto" w:fill="auto"/>
          </w:tcPr>
          <w:p w14:paraId="2E7775F6" w14:textId="77777777" w:rsidR="004E5701" w:rsidRDefault="004E5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F519F0" w14:textId="77777777" w:rsidR="004E5701" w:rsidRDefault="004E5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הוצאה לפועל, לשכת עורכי הדין</w:t>
            </w:r>
          </w:p>
        </w:tc>
      </w:tr>
      <w:tr w:rsidR="004E5701" w14:paraId="284C53DF" w14:textId="77777777" w:rsidTr="004E5701">
        <w:tc>
          <w:tcPr>
            <w:tcW w:w="0" w:type="auto"/>
            <w:shd w:val="clear" w:color="auto" w:fill="auto"/>
          </w:tcPr>
          <w:p w14:paraId="4148B3A9" w14:textId="77777777" w:rsidR="004E5701" w:rsidRDefault="004E5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14:paraId="1D212AB8" w14:textId="77777777" w:rsidR="004E5701" w:rsidRDefault="004E57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70A3E5" w14:textId="77777777" w:rsidR="004E5701" w:rsidRDefault="00F64233" w:rsidP="000B66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המאבק בעוני</w:t>
            </w:r>
          </w:p>
        </w:tc>
      </w:tr>
    </w:tbl>
    <w:p w14:paraId="133A5706" w14:textId="77777777" w:rsidR="00E64116" w:rsidRPr="008713A4" w:rsidRDefault="00E64116" w:rsidP="00DE5B80">
      <w:pPr>
        <w:ind w:firstLine="0"/>
        <w:rPr>
          <w:rtl/>
        </w:rPr>
      </w:pPr>
    </w:p>
    <w:p w14:paraId="40293FD2" w14:textId="77777777" w:rsidR="00E64116" w:rsidRDefault="00E64116" w:rsidP="00DE5B80">
      <w:pPr>
        <w:ind w:firstLine="0"/>
        <w:rPr>
          <w:rtl/>
        </w:rPr>
      </w:pPr>
    </w:p>
    <w:p w14:paraId="09822F70" w14:textId="77777777" w:rsidR="00D37550" w:rsidRPr="008713A4" w:rsidRDefault="00D37550" w:rsidP="00DE5B80">
      <w:pPr>
        <w:ind w:firstLine="0"/>
        <w:rPr>
          <w:rtl/>
        </w:rPr>
      </w:pPr>
    </w:p>
    <w:p w14:paraId="62628E7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A013117" w14:textId="77777777" w:rsidR="00E64116" w:rsidRPr="008713A4" w:rsidRDefault="00FE0AE7" w:rsidP="00D40A29">
      <w:pPr>
        <w:ind w:firstLine="0"/>
      </w:pPr>
      <w:r>
        <w:rPr>
          <w:rtl/>
        </w:rPr>
        <w:t>נעה בן שבת</w:t>
      </w:r>
    </w:p>
    <w:p w14:paraId="1AC53DD6" w14:textId="77777777" w:rsidR="00E64116" w:rsidRPr="008713A4" w:rsidRDefault="00E64116" w:rsidP="00DE5B80">
      <w:pPr>
        <w:ind w:firstLine="0"/>
        <w:rPr>
          <w:rtl/>
        </w:rPr>
      </w:pPr>
    </w:p>
    <w:p w14:paraId="1BE2059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8FD83AA" w14:textId="77777777" w:rsidR="00E64116" w:rsidRPr="008713A4" w:rsidRDefault="00FE0AE7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40B0FCBB" w14:textId="77777777" w:rsidR="00E64116" w:rsidRPr="008713A4" w:rsidRDefault="00E64116" w:rsidP="00DE5B80">
      <w:pPr>
        <w:ind w:firstLine="0"/>
        <w:rPr>
          <w:rtl/>
        </w:rPr>
      </w:pPr>
    </w:p>
    <w:p w14:paraId="60DC61F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1A6CD8C" w14:textId="77777777" w:rsidR="00E64116" w:rsidRDefault="00FE0AE7" w:rsidP="008320F6">
      <w:pPr>
        <w:ind w:firstLine="0"/>
        <w:rPr>
          <w:rtl/>
        </w:rPr>
      </w:pPr>
      <w:r>
        <w:rPr>
          <w:rtl/>
        </w:rPr>
        <w:t>הדס צנוירט</w:t>
      </w:r>
    </w:p>
    <w:p w14:paraId="772829A8" w14:textId="77777777" w:rsidR="00FE0AE7" w:rsidRDefault="00FE0AE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AD2FBE8" w14:textId="77777777" w:rsidR="00FE0AE7" w:rsidRDefault="00FE0AE7" w:rsidP="00FE0AE7">
      <w:pPr>
        <w:pStyle w:val="a6"/>
        <w:keepNext/>
        <w:rPr>
          <w:rtl/>
        </w:rPr>
      </w:pPr>
      <w:bookmarkStart w:id="1" w:name="ET_subject_638992_2"/>
      <w:r w:rsidRPr="00FE0AE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ההוצאה לפועל (תיקון מס' 74) (הגבלת האפשרות לצוות על עיכוב יציאה מהארץ בשל חוב כספי נמוך), התשפ"ג-2023, פ/1092/25 כ/961</w:t>
      </w:r>
      <w:r w:rsidRPr="00FE0AE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6B16CB9F" w14:textId="77777777" w:rsidR="00FE0AE7" w:rsidRDefault="00FE0AE7" w:rsidP="00FE0AE7">
      <w:pPr>
        <w:pStyle w:val="KeepWithNext"/>
        <w:rPr>
          <w:rtl/>
        </w:rPr>
      </w:pPr>
    </w:p>
    <w:p w14:paraId="648E7285" w14:textId="77777777" w:rsidR="00FE0AE7" w:rsidRDefault="00FE0AE7" w:rsidP="00FE0AE7">
      <w:pPr>
        <w:rPr>
          <w:rtl/>
        </w:rPr>
      </w:pPr>
    </w:p>
    <w:p w14:paraId="47CC378D" w14:textId="77777777" w:rsidR="00FE0AE7" w:rsidRDefault="00FE0AE7" w:rsidP="00FE0AE7">
      <w:pPr>
        <w:pStyle w:val="af6"/>
        <w:keepNext/>
        <w:rPr>
          <w:rtl/>
        </w:rPr>
      </w:pPr>
      <w:bookmarkStart w:id="2" w:name="ET_yor_4996_3"/>
      <w:r w:rsidRPr="00FE0AE7">
        <w:rPr>
          <w:rStyle w:val="TagStyle"/>
          <w:rtl/>
        </w:rPr>
        <w:t xml:space="preserve"> &lt;&lt; </w:t>
      </w:r>
      <w:proofErr w:type="spellStart"/>
      <w:r w:rsidRPr="00FE0AE7">
        <w:rPr>
          <w:rStyle w:val="TagStyle"/>
          <w:rtl/>
        </w:rPr>
        <w:t>יור</w:t>
      </w:r>
      <w:proofErr w:type="spellEnd"/>
      <w:r w:rsidRPr="00FE0A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0AE7">
        <w:rPr>
          <w:rStyle w:val="TagStyle"/>
          <w:rtl/>
        </w:rPr>
        <w:t xml:space="preserve"> &lt;&lt; </w:t>
      </w:r>
      <w:proofErr w:type="spellStart"/>
      <w:r w:rsidRPr="00FE0AE7">
        <w:rPr>
          <w:rStyle w:val="TagStyle"/>
          <w:rtl/>
        </w:rPr>
        <w:t>יור</w:t>
      </w:r>
      <w:proofErr w:type="spellEnd"/>
      <w:r w:rsidRPr="00FE0A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14:paraId="007BF0E5" w14:textId="77777777" w:rsidR="00FE0AE7" w:rsidRDefault="00FE0AE7" w:rsidP="00FE0AE7">
      <w:pPr>
        <w:pStyle w:val="KeepWithNext"/>
        <w:rPr>
          <w:rtl/>
          <w:lang w:eastAsia="he-IL"/>
        </w:rPr>
      </w:pPr>
    </w:p>
    <w:p w14:paraId="2DD53E69" w14:textId="77777777" w:rsidR="00FE0AE7" w:rsidRDefault="00FE0AE7" w:rsidP="000B66C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לכל ה</w:t>
      </w:r>
      <w:r w:rsidR="000B66C6">
        <w:rPr>
          <w:rFonts w:hint="cs"/>
          <w:rtl/>
          <w:lang w:eastAsia="he-IL"/>
        </w:rPr>
        <w:t>מוזמנים</w:t>
      </w:r>
      <w:r w:rsidR="004E5701">
        <w:rPr>
          <w:rFonts w:hint="cs"/>
          <w:rtl/>
          <w:lang w:eastAsia="he-IL"/>
        </w:rPr>
        <w:t xml:space="preserve">, ישיבה שנייה של ועדת העבדה </w:t>
      </w:r>
      <w:r>
        <w:rPr>
          <w:rFonts w:hint="cs"/>
          <w:rtl/>
          <w:lang w:eastAsia="he-IL"/>
        </w:rPr>
        <w:t xml:space="preserve">והרווחה. על סדר-היום: </w:t>
      </w:r>
      <w:r w:rsidR="000B66C6" w:rsidRPr="00FE0AE7">
        <w:rPr>
          <w:rtl/>
        </w:rPr>
        <w:t>הצעת חוק ההוצאה לפועל (תיקון מס' 74) (הגבלת האפשרות לצוות על עיכוב יציאה מהארץ בשל חוב</w:t>
      </w:r>
      <w:r w:rsidR="000B66C6">
        <w:rPr>
          <w:rtl/>
        </w:rPr>
        <w:t xml:space="preserve"> כספי נמוך), התשפ"ג-2023, של ח</w:t>
      </w:r>
      <w:r w:rsidR="000B66C6">
        <w:rPr>
          <w:rFonts w:hint="cs"/>
          <w:rtl/>
        </w:rPr>
        <w:t>ברי הכנסת</w:t>
      </w:r>
      <w:r w:rsidR="000B66C6" w:rsidRPr="00FE0AE7">
        <w:rPr>
          <w:rtl/>
        </w:rPr>
        <w:t xml:space="preserve"> אחמד טיבי</w:t>
      </w:r>
      <w:r w:rsidR="000B66C6">
        <w:rPr>
          <w:rFonts w:hint="cs"/>
          <w:rtl/>
        </w:rPr>
        <w:t xml:space="preserve"> וישראל </w:t>
      </w:r>
      <w:proofErr w:type="spellStart"/>
      <w:r w:rsidR="000B66C6">
        <w:rPr>
          <w:rFonts w:hint="cs"/>
          <w:rtl/>
        </w:rPr>
        <w:t>אייכלר</w:t>
      </w:r>
      <w:proofErr w:type="spellEnd"/>
      <w:r w:rsidR="000B66C6">
        <w:rPr>
          <w:rFonts w:hint="cs"/>
          <w:rtl/>
          <w:lang w:eastAsia="he-IL"/>
        </w:rPr>
        <w:t>.</w:t>
      </w:r>
    </w:p>
    <w:p w14:paraId="68C804FB" w14:textId="77777777" w:rsidR="00FE0AE7" w:rsidRDefault="00FE0AE7" w:rsidP="00FE0AE7">
      <w:pPr>
        <w:rPr>
          <w:rtl/>
          <w:lang w:eastAsia="he-IL"/>
        </w:rPr>
      </w:pPr>
    </w:p>
    <w:p w14:paraId="5C73F76C" w14:textId="77777777" w:rsidR="00FE0AE7" w:rsidRDefault="00FE0AE7" w:rsidP="00FE0AE7">
      <w:pPr>
        <w:rPr>
          <w:rtl/>
          <w:lang w:eastAsia="he-IL"/>
        </w:rPr>
      </w:pPr>
      <w:r>
        <w:rPr>
          <w:rFonts w:hint="cs"/>
          <w:rtl/>
          <w:lang w:eastAsia="he-IL"/>
        </w:rPr>
        <w:t>הזמנו את משרדי המשלה להביע דעתם בעניין. צריך לקרוא את ה</w:t>
      </w:r>
      <w:r w:rsidR="000B66C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וק?</w:t>
      </w:r>
    </w:p>
    <w:p w14:paraId="67E7D17C" w14:textId="77777777" w:rsidR="00FE0AE7" w:rsidRDefault="00FE0AE7" w:rsidP="00FE0AE7">
      <w:pPr>
        <w:rPr>
          <w:rtl/>
          <w:lang w:eastAsia="he-IL"/>
        </w:rPr>
      </w:pPr>
    </w:p>
    <w:p w14:paraId="435C676D" w14:textId="77777777" w:rsidR="00FE0AE7" w:rsidRDefault="00FE0AE7" w:rsidP="00FE0AE7">
      <w:pPr>
        <w:pStyle w:val="a4"/>
        <w:keepNext/>
        <w:rPr>
          <w:rtl/>
        </w:rPr>
      </w:pPr>
      <w:bookmarkStart w:id="3" w:name="ET_speaker_נעה_בן_שבת_4"/>
      <w:r w:rsidRPr="00FE0A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"/>
    </w:p>
    <w:p w14:paraId="4AF89138" w14:textId="77777777" w:rsidR="00FE0AE7" w:rsidRDefault="00FE0AE7" w:rsidP="00FE0AE7">
      <w:pPr>
        <w:pStyle w:val="KeepWithNext"/>
        <w:rPr>
          <w:rtl/>
          <w:lang w:eastAsia="he-IL"/>
        </w:rPr>
      </w:pPr>
    </w:p>
    <w:p w14:paraId="3CE7FC44" w14:textId="77777777" w:rsidR="00FE0AE7" w:rsidRDefault="000B66C6" w:rsidP="00FE0AE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לקרוא אותו שוב, אבל אתמול קיבלנו כמה הערו</w:t>
      </w:r>
      <w:r w:rsidR="00FE0AE7">
        <w:rPr>
          <w:rFonts w:hint="cs"/>
          <w:rtl/>
          <w:lang w:eastAsia="he-IL"/>
        </w:rPr>
        <w:t xml:space="preserve">ת, אבל הצעת החוק אומרת: </w:t>
      </w:r>
    </w:p>
    <w:p w14:paraId="2AC59E43" w14:textId="77777777" w:rsidR="00FE0AE7" w:rsidRDefault="00FE0AE7" w:rsidP="00FE0AE7">
      <w:pPr>
        <w:rPr>
          <w:rtl/>
          <w:lang w:eastAsia="he-IL"/>
        </w:rPr>
      </w:pPr>
    </w:p>
    <w:p w14:paraId="7A5536D8" w14:textId="77777777" w:rsidR="00D66D4F" w:rsidRDefault="00D66D4F" w:rsidP="00D66D4F">
      <w:pPr>
        <w:rPr>
          <w:lang w:eastAsia="he-IL"/>
        </w:rPr>
      </w:pPr>
      <w:bookmarkStart w:id="4" w:name="_ETM_Q1_118505"/>
      <w:bookmarkStart w:id="5" w:name="_ETM_Q1_118787"/>
      <w:bookmarkEnd w:id="4"/>
      <w:bookmarkEnd w:id="5"/>
      <w:r>
        <w:rPr>
          <w:rtl/>
          <w:lang w:eastAsia="he-IL"/>
        </w:rPr>
        <w:t xml:space="preserve">בחוק ההוצאה לפועל, </w:t>
      </w:r>
      <w:proofErr w:type="spellStart"/>
      <w:r>
        <w:rPr>
          <w:rtl/>
          <w:lang w:eastAsia="he-IL"/>
        </w:rPr>
        <w:t>התשכ”ז</w:t>
      </w:r>
      <w:proofErr w:type="spellEnd"/>
      <w:r>
        <w:rPr>
          <w:rtl/>
          <w:lang w:eastAsia="he-IL"/>
        </w:rPr>
        <w:t xml:space="preserve">–1967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להלן – החוק העיקרי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, בסעיף 14, אחרי סעיף קטן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ד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יבוא:</w:t>
      </w:r>
      <w:r>
        <w:rPr>
          <w:rFonts w:hint="cs"/>
          <w:rtl/>
          <w:lang w:eastAsia="he-IL"/>
        </w:rPr>
        <w:t xml:space="preserve"> (ה)(1) </w:t>
      </w:r>
      <w:bookmarkStart w:id="6" w:name="_ETM_Q1_138635"/>
      <w:bookmarkEnd w:id="6"/>
      <w:r>
        <w:rPr>
          <w:rtl/>
          <w:lang w:eastAsia="he-IL"/>
        </w:rPr>
        <w:t xml:space="preserve">לא יצווה רשם ההוצאה לפועל כאמור בסעיף קטן </w:t>
      </w:r>
      <w:r>
        <w:rPr>
          <w:rFonts w:hint="cs"/>
          <w:rtl/>
          <w:lang w:eastAsia="he-IL"/>
        </w:rPr>
        <w:t>(א) או (ג)</w:t>
      </w:r>
      <w:r>
        <w:rPr>
          <w:rtl/>
          <w:lang w:eastAsia="he-IL"/>
        </w:rPr>
        <w:t xml:space="preserve"> אם סך החובות הפסוקים בתיקי ההוצאה לפועל של החייב קטן מ־50,000 שקלים חדשים.</w:t>
      </w:r>
    </w:p>
    <w:p w14:paraId="3225F9C0" w14:textId="77777777" w:rsidR="00D66D4F" w:rsidRDefault="00D66D4F" w:rsidP="00D66D4F">
      <w:pPr>
        <w:rPr>
          <w:rtl/>
          <w:lang w:eastAsia="he-IL"/>
        </w:rPr>
      </w:pPr>
    </w:p>
    <w:p w14:paraId="75EB0932" w14:textId="77777777" w:rsidR="00D66D4F" w:rsidRDefault="00D66D4F" w:rsidP="00D66D4F">
      <w:pPr>
        <w:rPr>
          <w:lang w:eastAsia="he-IL"/>
        </w:rPr>
      </w:pPr>
      <w:bookmarkStart w:id="7" w:name="_ETM_Q1_150881"/>
      <w:bookmarkStart w:id="8" w:name="_ETM_Q1_151189"/>
      <w:bookmarkEnd w:id="7"/>
      <w:bookmarkEnd w:id="8"/>
      <w:r>
        <w:rPr>
          <w:rFonts w:hint="cs"/>
          <w:rtl/>
          <w:lang w:eastAsia="he-IL"/>
        </w:rPr>
        <w:t xml:space="preserve">(2) </w:t>
      </w:r>
      <w:r>
        <w:rPr>
          <w:rtl/>
          <w:lang w:eastAsia="he-IL"/>
        </w:rPr>
        <w:t>ניתן צו כאמור בפסקה</w:t>
      </w:r>
      <w:r>
        <w:rPr>
          <w:rFonts w:hint="cs"/>
          <w:rtl/>
          <w:lang w:eastAsia="he-IL"/>
        </w:rPr>
        <w:t xml:space="preserve"> (1)</w:t>
      </w:r>
      <w:r>
        <w:rPr>
          <w:rtl/>
          <w:lang w:eastAsia="he-IL"/>
        </w:rPr>
        <w:t xml:space="preserve"> וסך החובות הפסוקים בתיקי ההוצאה לפועל של החייב פחת מ־40,000 שקלים חדשים, יבטל רשם ההוצאה לפועל את הצו האמור לפי בקשת החייב.</w:t>
      </w:r>
    </w:p>
    <w:p w14:paraId="54CCCA2F" w14:textId="77777777" w:rsidR="00D66D4F" w:rsidRDefault="00D66D4F" w:rsidP="00D66D4F">
      <w:pPr>
        <w:rPr>
          <w:rtl/>
          <w:lang w:eastAsia="he-IL"/>
        </w:rPr>
      </w:pPr>
    </w:p>
    <w:p w14:paraId="4F755333" w14:textId="77777777" w:rsidR="00D66D4F" w:rsidRDefault="00D66D4F" w:rsidP="00D66D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(3) </w:t>
      </w:r>
      <w:r>
        <w:rPr>
          <w:rtl/>
          <w:lang w:eastAsia="he-IL"/>
        </w:rPr>
        <w:t>הוראות פסקאות</w:t>
      </w:r>
      <w:r>
        <w:rPr>
          <w:rFonts w:hint="cs"/>
          <w:rtl/>
          <w:lang w:eastAsia="he-IL"/>
        </w:rPr>
        <w:t xml:space="preserve"> (1) ו-(2)</w:t>
      </w:r>
      <w:r>
        <w:rPr>
          <w:rtl/>
          <w:lang w:eastAsia="he-IL"/>
        </w:rPr>
        <w:t xml:space="preserve"> לא יחולו על חוב מזונות, והסכומים בתיקים בשל חוב כאמור לא יובאו בחשבון במניין החובות לעניין סעיף קטן זה".</w:t>
      </w:r>
    </w:p>
    <w:p w14:paraId="6305BB78" w14:textId="77777777" w:rsidR="00D66D4F" w:rsidRDefault="00D66D4F" w:rsidP="00D66D4F">
      <w:pPr>
        <w:rPr>
          <w:lang w:eastAsia="he-IL"/>
        </w:rPr>
      </w:pPr>
      <w:bookmarkStart w:id="9" w:name="_ETM_Q1_81078"/>
      <w:bookmarkStart w:id="10" w:name="_ETM_Q1_81238"/>
      <w:bookmarkEnd w:id="9"/>
      <w:bookmarkEnd w:id="10"/>
    </w:p>
    <w:p w14:paraId="6DF5D2AB" w14:textId="77777777" w:rsidR="000B66C6" w:rsidRDefault="00D66D4F" w:rsidP="00D66D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 תחולה. </w:t>
      </w:r>
      <w:r>
        <w:rPr>
          <w:rtl/>
          <w:lang w:eastAsia="he-IL"/>
        </w:rPr>
        <w:t xml:space="preserve">הוראות סעיף </w:t>
      </w:r>
      <w:r>
        <w:rPr>
          <w:rFonts w:hint="cs"/>
          <w:rtl/>
          <w:lang w:eastAsia="he-IL"/>
        </w:rPr>
        <w:t xml:space="preserve">14(ה)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העירו לנו שזה צריך להיות 14(ה2) - </w:t>
      </w:r>
      <w:bookmarkStart w:id="11" w:name="_ETM_Q1_104946"/>
      <w:bookmarkEnd w:id="11"/>
      <w:r>
        <w:rPr>
          <w:rtl/>
          <w:lang w:eastAsia="he-IL"/>
        </w:rPr>
        <w:t>לחוק העיקרי כנוסחו בחוק זה יחולו גם על צו לפי סעיף 14 לחוק העיקרי שניתן לפני יום תחילתו של חוק זה.</w:t>
      </w:r>
    </w:p>
    <w:p w14:paraId="0A9FCF6D" w14:textId="77777777" w:rsidR="00FE0AE7" w:rsidRDefault="00FE0AE7" w:rsidP="00FE0AE7">
      <w:pPr>
        <w:rPr>
          <w:rtl/>
          <w:lang w:eastAsia="he-IL"/>
        </w:rPr>
      </w:pPr>
      <w:bookmarkStart w:id="12" w:name="_ETM_Q1_118878"/>
      <w:bookmarkStart w:id="13" w:name="_ETM_Q1_119017"/>
      <w:bookmarkEnd w:id="12"/>
      <w:bookmarkEnd w:id="13"/>
    </w:p>
    <w:p w14:paraId="2FE55241" w14:textId="77777777" w:rsidR="00FE0AE7" w:rsidRDefault="00354560" w:rsidP="00D66D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למעשה נזכיר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אנו מדבר</w:t>
      </w:r>
      <w:r w:rsidR="004E570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סעיף 14 לחוק ההוצאה לפועל. </w:t>
      </w:r>
      <w:r w:rsidR="00D66D4F">
        <w:rPr>
          <w:rFonts w:hint="cs"/>
          <w:rtl/>
          <w:lang w:eastAsia="he-IL"/>
        </w:rPr>
        <w:t>הוא עוסק בחייב שי</w:t>
      </w:r>
      <w:r>
        <w:rPr>
          <w:rFonts w:hint="cs"/>
          <w:rtl/>
          <w:lang w:eastAsia="he-IL"/>
        </w:rPr>
        <w:t>ש ידיעה ש</w:t>
      </w:r>
      <w:r w:rsidR="00D66D4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ומד לצאת מהארץ. </w:t>
      </w:r>
      <w:r w:rsidR="00D66D4F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>לא מדבר</w:t>
      </w:r>
      <w:r w:rsidR="004E570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חייב משתמט מחובו</w:t>
      </w:r>
      <w:r w:rsidR="004E57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יו </w:t>
      </w:r>
      <w:r w:rsidR="00D66D4F">
        <w:rPr>
          <w:rFonts w:hint="cs"/>
          <w:rtl/>
          <w:lang w:eastAsia="he-IL"/>
        </w:rPr>
        <w:t xml:space="preserve">או הוראות אחרות בחוק ההוצאה לפועל שיש בהן </w:t>
      </w:r>
      <w:bookmarkStart w:id="14" w:name="_ETM_Q1_277706"/>
      <w:bookmarkEnd w:id="14"/>
      <w:r w:rsidR="00D66D4F">
        <w:rPr>
          <w:rFonts w:hint="cs"/>
          <w:rtl/>
          <w:lang w:eastAsia="he-IL"/>
        </w:rPr>
        <w:t xml:space="preserve">עיכוב יציאה </w:t>
      </w:r>
      <w:r>
        <w:rPr>
          <w:rFonts w:hint="cs"/>
          <w:rtl/>
          <w:lang w:eastAsia="he-IL"/>
        </w:rPr>
        <w:t>מ</w:t>
      </w:r>
      <w:r w:rsidR="00D66D4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חייב שיש לגביו ידיעה שעומד לצא</w:t>
      </w:r>
      <w:r w:rsidR="004E57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מארץ</w:t>
      </w:r>
      <w:r w:rsidR="00D66D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66D4F">
        <w:rPr>
          <w:rFonts w:hint="cs"/>
          <w:rtl/>
          <w:lang w:eastAsia="he-IL"/>
        </w:rPr>
        <w:t xml:space="preserve">והדרישה שסך כל חובותיו למעט חובות מזונות </w:t>
      </w:r>
      <w:r>
        <w:rPr>
          <w:rFonts w:hint="cs"/>
          <w:rtl/>
          <w:lang w:eastAsia="he-IL"/>
        </w:rPr>
        <w:t>הם 50,000 שקלים חדשים, ואם ני</w:t>
      </w:r>
      <w:r w:rsidR="00D66D4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ן צו כזה </w:t>
      </w:r>
      <w:r w:rsidR="00D66D4F">
        <w:rPr>
          <w:rFonts w:hint="cs"/>
          <w:rtl/>
          <w:lang w:eastAsia="he-IL"/>
        </w:rPr>
        <w:t xml:space="preserve">והחוב פחת מתחת ל-40,000 שקלים, </w:t>
      </w:r>
      <w:r>
        <w:rPr>
          <w:rFonts w:hint="cs"/>
          <w:rtl/>
          <w:lang w:eastAsia="he-IL"/>
        </w:rPr>
        <w:t xml:space="preserve">מבטלים את צו עיכוב היציאה מהארץ. זה מה שעבר בקריאה </w:t>
      </w:r>
      <w:r w:rsidR="00D66D4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ראשונה.</w:t>
      </w:r>
    </w:p>
    <w:p w14:paraId="0B91504C" w14:textId="77777777" w:rsidR="00354560" w:rsidRDefault="00354560" w:rsidP="00354560">
      <w:pPr>
        <w:rPr>
          <w:rtl/>
          <w:lang w:eastAsia="he-IL"/>
        </w:rPr>
      </w:pPr>
    </w:p>
    <w:p w14:paraId="60C22E6D" w14:textId="77777777" w:rsidR="00354560" w:rsidRDefault="00354560" w:rsidP="00354560">
      <w:pPr>
        <w:pStyle w:val="af6"/>
        <w:keepNext/>
        <w:rPr>
          <w:rtl/>
        </w:rPr>
      </w:pPr>
      <w:bookmarkStart w:id="15" w:name="ET_yor_4996_5"/>
      <w:r w:rsidRPr="00354560">
        <w:rPr>
          <w:rStyle w:val="TagStyle"/>
          <w:rtl/>
        </w:rPr>
        <w:t xml:space="preserve"> &lt;&lt; </w:t>
      </w:r>
      <w:proofErr w:type="spellStart"/>
      <w:r w:rsidRPr="00354560">
        <w:rPr>
          <w:rStyle w:val="TagStyle"/>
          <w:rtl/>
        </w:rPr>
        <w:t>יור</w:t>
      </w:r>
      <w:proofErr w:type="spellEnd"/>
      <w:r w:rsidRPr="0035456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4560">
        <w:rPr>
          <w:rStyle w:val="TagStyle"/>
          <w:rtl/>
        </w:rPr>
        <w:t xml:space="preserve"> &lt;&lt; </w:t>
      </w:r>
      <w:proofErr w:type="spellStart"/>
      <w:r w:rsidRPr="00354560">
        <w:rPr>
          <w:rStyle w:val="TagStyle"/>
          <w:rtl/>
        </w:rPr>
        <w:t>יור</w:t>
      </w:r>
      <w:proofErr w:type="spellEnd"/>
      <w:r w:rsidRPr="003545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"/>
    </w:p>
    <w:p w14:paraId="147BFBFE" w14:textId="77777777" w:rsidR="00354560" w:rsidRDefault="00354560" w:rsidP="00354560">
      <w:pPr>
        <w:pStyle w:val="KeepWithNext"/>
        <w:rPr>
          <w:rtl/>
          <w:lang w:eastAsia="he-IL"/>
        </w:rPr>
      </w:pPr>
    </w:p>
    <w:p w14:paraId="737F046E" w14:textId="77777777" w:rsidR="00354560" w:rsidRDefault="00D66D4F" w:rsidP="00354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עכשיו את משרדי הממשלה. בבקשה, </w:t>
      </w:r>
      <w:bookmarkStart w:id="16" w:name="_ETM_Q1_338810"/>
      <w:bookmarkEnd w:id="16"/>
      <w:r w:rsidR="00354560">
        <w:rPr>
          <w:rFonts w:hint="cs"/>
          <w:rtl/>
          <w:lang w:eastAsia="he-IL"/>
        </w:rPr>
        <w:t xml:space="preserve">משרד המשפטים. </w:t>
      </w:r>
    </w:p>
    <w:p w14:paraId="6AD9E2E6" w14:textId="77777777" w:rsidR="00354560" w:rsidRDefault="00354560" w:rsidP="00354560">
      <w:pPr>
        <w:rPr>
          <w:rtl/>
          <w:lang w:eastAsia="he-IL"/>
        </w:rPr>
      </w:pPr>
    </w:p>
    <w:p w14:paraId="43E283F8" w14:textId="77777777" w:rsidR="00354560" w:rsidRDefault="00354560" w:rsidP="00354560">
      <w:pPr>
        <w:pStyle w:val="af9"/>
        <w:keepNext/>
        <w:rPr>
          <w:rtl/>
          <w:lang w:eastAsia="he-IL"/>
        </w:rPr>
      </w:pPr>
      <w:bookmarkStart w:id="17" w:name="ET_guest_798477_6"/>
      <w:r w:rsidRPr="00354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3545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14:paraId="63EDA904" w14:textId="77777777" w:rsidR="00354560" w:rsidRDefault="00354560" w:rsidP="00354560">
      <w:pPr>
        <w:pStyle w:val="KeepWithNext"/>
        <w:rPr>
          <w:rtl/>
          <w:lang w:eastAsia="he-IL"/>
        </w:rPr>
      </w:pPr>
    </w:p>
    <w:p w14:paraId="2F79FC2F" w14:textId="77777777" w:rsidR="00354560" w:rsidRDefault="00354560" w:rsidP="00D66D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היועצת המשפטית של רשות האכיפה והגבייה. </w:t>
      </w:r>
      <w:r w:rsidR="00D66D4F">
        <w:rPr>
          <w:rFonts w:hint="cs"/>
          <w:rtl/>
          <w:lang w:eastAsia="he-IL"/>
        </w:rPr>
        <w:t xml:space="preserve">אחרי שהוצע בנוסח לקריאה ראשונה, העברנו אותו </w:t>
      </w:r>
      <w:r>
        <w:rPr>
          <w:rFonts w:hint="cs"/>
          <w:rtl/>
          <w:lang w:eastAsia="he-IL"/>
        </w:rPr>
        <w:t>להתייחסו</w:t>
      </w:r>
      <w:r w:rsidR="004E57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כלל הרשמים שיש להם ראיית השטח וגם נמצא איתי מר אלכס </w:t>
      </w:r>
      <w:proofErr w:type="spellStart"/>
      <w:r w:rsidR="00D66D4F">
        <w:rPr>
          <w:rFonts w:hint="cs"/>
          <w:rtl/>
          <w:lang w:eastAsia="he-IL"/>
        </w:rPr>
        <w:t>ביאלסקי</w:t>
      </w:r>
      <w:proofErr w:type="spellEnd"/>
      <w:r w:rsidR="00D66D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שעוסק </w:t>
      </w:r>
      <w:r w:rsidR="00D66D4F">
        <w:rPr>
          <w:rFonts w:hint="cs"/>
          <w:rtl/>
          <w:lang w:eastAsia="he-IL"/>
        </w:rPr>
        <w:t xml:space="preserve">בצד התפעולי </w:t>
      </w:r>
      <w:bookmarkStart w:id="18" w:name="_ETM_Q1_390887"/>
      <w:bookmarkEnd w:id="18"/>
      <w:r>
        <w:rPr>
          <w:rFonts w:hint="cs"/>
          <w:rtl/>
          <w:lang w:eastAsia="he-IL"/>
        </w:rPr>
        <w:t>של עיכובי יציאה מהארץ. אנו מבינים לחלוטין את הרציונ</w:t>
      </w:r>
      <w:r w:rsidR="004E5701">
        <w:rPr>
          <w:rFonts w:hint="cs"/>
          <w:rtl/>
          <w:lang w:eastAsia="he-IL"/>
        </w:rPr>
        <w:t xml:space="preserve">ל </w:t>
      </w:r>
      <w:r w:rsidR="00D66D4F">
        <w:rPr>
          <w:rFonts w:hint="cs"/>
          <w:rtl/>
          <w:lang w:eastAsia="he-IL"/>
        </w:rPr>
        <w:t>ש</w:t>
      </w:r>
      <w:r w:rsidR="004E5701">
        <w:rPr>
          <w:rFonts w:hint="cs"/>
          <w:rtl/>
          <w:lang w:eastAsia="he-IL"/>
        </w:rPr>
        <w:t xml:space="preserve">מאחורי הצעת החוק </w:t>
      </w:r>
      <w:r w:rsidR="00D66D4F">
        <w:rPr>
          <w:rFonts w:hint="cs"/>
          <w:rtl/>
          <w:lang w:eastAsia="he-IL"/>
        </w:rPr>
        <w:t xml:space="preserve">שאין הצדקה לתת צווי עיכוב יציאה בסכומים האלה </w:t>
      </w:r>
      <w:r w:rsidR="004E5701">
        <w:rPr>
          <w:rFonts w:hint="cs"/>
          <w:rtl/>
          <w:lang w:eastAsia="he-IL"/>
        </w:rPr>
        <w:t>מאחר שה</w:t>
      </w:r>
      <w:r w:rsidR="00D66D4F">
        <w:rPr>
          <w:rFonts w:hint="cs"/>
          <w:rtl/>
          <w:lang w:eastAsia="he-IL"/>
        </w:rPr>
        <w:t>ד</w:t>
      </w:r>
      <w:r w:rsidR="004E5701">
        <w:rPr>
          <w:rFonts w:hint="cs"/>
          <w:rtl/>
          <w:lang w:eastAsia="he-IL"/>
        </w:rPr>
        <w:t xml:space="preserve">עת </w:t>
      </w:r>
      <w:r w:rsidR="00D66D4F">
        <w:rPr>
          <w:rFonts w:hint="cs"/>
          <w:rtl/>
          <w:lang w:eastAsia="he-IL"/>
        </w:rPr>
        <w:t xml:space="preserve">נותנת שאנשים כאלה לא הולכים לשנות את מרכז חייבם ולצאת מהארץ בגלל העניין הזה </w:t>
      </w:r>
      <w:r>
        <w:rPr>
          <w:rFonts w:hint="cs"/>
          <w:rtl/>
          <w:lang w:eastAsia="he-IL"/>
        </w:rPr>
        <w:t xml:space="preserve">אך עדיין עלו דוגמאות למשל כמו זו שסיפר </w:t>
      </w:r>
      <w:r w:rsidR="00D66D4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אלכס הבוקר </w:t>
      </w:r>
      <w:r w:rsidR="00D66D4F">
        <w:rPr>
          <w:rFonts w:hint="cs"/>
          <w:rtl/>
          <w:lang w:eastAsia="he-IL"/>
        </w:rPr>
        <w:t xml:space="preserve">של תושבת חו"ל שיש לה דירה בארץ </w:t>
      </w:r>
      <w:bookmarkStart w:id="19" w:name="_ETM_Q1_444266"/>
      <w:bookmarkEnd w:id="19"/>
      <w:r>
        <w:rPr>
          <w:rFonts w:hint="cs"/>
          <w:rtl/>
          <w:lang w:eastAsia="he-IL"/>
        </w:rPr>
        <w:t>ובבני</w:t>
      </w:r>
      <w:r w:rsidR="004E57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שלה יש עוד כל מיני תושבי חו"ל ישראליים שנמצאים </w:t>
      </w:r>
      <w:proofErr w:type="spellStart"/>
      <w:r w:rsidR="00D66D4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רילוקיישן</w:t>
      </w:r>
      <w:proofErr w:type="spellEnd"/>
      <w:r>
        <w:rPr>
          <w:rFonts w:hint="cs"/>
          <w:rtl/>
          <w:lang w:eastAsia="he-IL"/>
        </w:rPr>
        <w:t xml:space="preserve"> </w:t>
      </w:r>
      <w:r w:rsidR="00D66D4F">
        <w:rPr>
          <w:rFonts w:hint="cs"/>
          <w:rtl/>
          <w:lang w:eastAsia="he-IL"/>
        </w:rPr>
        <w:t xml:space="preserve">בחו"ל או שעזבו את הארץ וחוזרים מעת לעת, </w:t>
      </w:r>
      <w:r>
        <w:rPr>
          <w:rFonts w:hint="cs"/>
          <w:rtl/>
          <w:lang w:eastAsia="he-IL"/>
        </w:rPr>
        <w:t>והיה נזק צנרת בס</w:t>
      </w:r>
      <w:r w:rsidR="00D66D4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ום של 10,000. </w:t>
      </w:r>
      <w:r w:rsidR="00D66D4F">
        <w:rPr>
          <w:rFonts w:hint="cs"/>
          <w:rtl/>
          <w:lang w:eastAsia="he-IL"/>
        </w:rPr>
        <w:t xml:space="preserve">היא קיבלה </w:t>
      </w:r>
      <w:bookmarkStart w:id="20" w:name="_ETM_Q1_474993"/>
      <w:bookmarkEnd w:id="20"/>
      <w:r w:rsidR="00D66D4F">
        <w:rPr>
          <w:rFonts w:hint="cs"/>
          <w:rtl/>
          <w:lang w:eastAsia="he-IL"/>
        </w:rPr>
        <w:t>פסק דין, פתחה תיק הוצאה לפועל, ו</w:t>
      </w:r>
      <w:r>
        <w:rPr>
          <w:rFonts w:hint="cs"/>
          <w:rtl/>
          <w:lang w:eastAsia="he-IL"/>
        </w:rPr>
        <w:t xml:space="preserve">אלמלא היה עיכוב יציאה הדייר שהגיע </w:t>
      </w:r>
      <w:r w:rsidR="004E5701">
        <w:rPr>
          <w:rFonts w:hint="cs"/>
          <w:rtl/>
          <w:lang w:eastAsia="he-IL"/>
        </w:rPr>
        <w:t>ל</w:t>
      </w:r>
      <w:r w:rsidR="00D66D4F">
        <w:rPr>
          <w:rFonts w:hint="cs"/>
          <w:rtl/>
          <w:lang w:eastAsia="he-IL"/>
        </w:rPr>
        <w:t>ביקור בארץ לא היה משלם את חובו. דוגמות נוספו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66D4F">
        <w:rPr>
          <w:rFonts w:hint="cs"/>
          <w:rtl/>
          <w:lang w:eastAsia="he-IL"/>
        </w:rPr>
        <w:t xml:space="preserve">עובדים זרים שנמצאים תקופות ארוכות בארץ, לוקחים הלוואות, </w:t>
      </w:r>
      <w:r>
        <w:rPr>
          <w:rFonts w:hint="cs"/>
          <w:rtl/>
          <w:lang w:eastAsia="he-IL"/>
        </w:rPr>
        <w:t>לע</w:t>
      </w:r>
      <w:r w:rsidR="004E5701">
        <w:rPr>
          <w:rFonts w:hint="cs"/>
          <w:rtl/>
          <w:lang w:eastAsia="he-IL"/>
        </w:rPr>
        <w:t>יתים לא פורעים את ההלוואות</w:t>
      </w:r>
      <w:r w:rsidR="00D66D4F">
        <w:rPr>
          <w:rFonts w:hint="cs"/>
          <w:rtl/>
          <w:lang w:eastAsia="he-IL"/>
        </w:rPr>
        <w:t xml:space="preserve">. מאוד קשה לאתרם </w:t>
      </w:r>
      <w:bookmarkStart w:id="21" w:name="_ETM_Q1_510232"/>
      <w:bookmarkEnd w:id="21"/>
      <w:r w:rsidR="00D66D4F">
        <w:rPr>
          <w:rFonts w:hint="cs"/>
          <w:rtl/>
          <w:lang w:eastAsia="he-IL"/>
        </w:rPr>
        <w:t>ודווקא עיכוב היציאה הוא שגורם להם</w:t>
      </w:r>
      <w:r w:rsidR="004E5701">
        <w:rPr>
          <w:rFonts w:hint="cs"/>
          <w:rtl/>
          <w:lang w:eastAsia="he-IL"/>
        </w:rPr>
        <w:t xml:space="preserve"> לשלם א</w:t>
      </w:r>
      <w:r>
        <w:rPr>
          <w:rFonts w:hint="cs"/>
          <w:rtl/>
          <w:lang w:eastAsia="he-IL"/>
        </w:rPr>
        <w:t>ת חובו</w:t>
      </w:r>
      <w:r w:rsidR="004E57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יהם. אני מניחה ש</w:t>
      </w:r>
      <w:r w:rsidR="004E5701">
        <w:rPr>
          <w:rFonts w:hint="cs"/>
          <w:rtl/>
          <w:lang w:eastAsia="he-IL"/>
        </w:rPr>
        <w:t xml:space="preserve">יש עוד דוגמאות. </w:t>
      </w:r>
      <w:r w:rsidR="00D66D4F">
        <w:rPr>
          <w:rFonts w:hint="cs"/>
          <w:rtl/>
          <w:lang w:eastAsia="he-IL"/>
        </w:rPr>
        <w:t xml:space="preserve">גם הרשמים עצמם אמרו שנכון, כמובן יש </w:t>
      </w:r>
      <w:r w:rsidR="004E5701">
        <w:rPr>
          <w:rFonts w:hint="cs"/>
          <w:rtl/>
          <w:lang w:eastAsia="he-IL"/>
        </w:rPr>
        <w:t xml:space="preserve">לבחור </w:t>
      </w:r>
      <w:r w:rsidR="00D66D4F">
        <w:rPr>
          <w:rFonts w:hint="cs"/>
          <w:rtl/>
          <w:lang w:eastAsia="he-IL"/>
        </w:rPr>
        <w:t xml:space="preserve">את המילים הנכונות. עוד דוגמה שאלכס שיתף אותי הבוקר - </w:t>
      </w:r>
      <w:r w:rsidR="004E5701">
        <w:rPr>
          <w:rFonts w:hint="cs"/>
          <w:rtl/>
          <w:lang w:eastAsia="he-IL"/>
        </w:rPr>
        <w:t>יש משרדי</w:t>
      </w:r>
      <w:r>
        <w:rPr>
          <w:rFonts w:hint="cs"/>
          <w:rtl/>
          <w:lang w:eastAsia="he-IL"/>
        </w:rPr>
        <w:t>ם</w:t>
      </w:r>
      <w:r w:rsidR="004E5701">
        <w:rPr>
          <w:rFonts w:hint="cs"/>
          <w:rtl/>
          <w:lang w:eastAsia="he-IL"/>
        </w:rPr>
        <w:t xml:space="preserve"> </w:t>
      </w:r>
      <w:r w:rsidR="00D66D4F">
        <w:rPr>
          <w:rFonts w:hint="cs"/>
          <w:rtl/>
          <w:lang w:eastAsia="he-IL"/>
        </w:rPr>
        <w:t>שמגיעים ל</w:t>
      </w:r>
      <w:r>
        <w:rPr>
          <w:rFonts w:hint="cs"/>
          <w:rtl/>
          <w:lang w:eastAsia="he-IL"/>
        </w:rPr>
        <w:t>הסכמות, להסדרים עם חייבים</w:t>
      </w:r>
      <w:r w:rsidR="00D66D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ואחת ההסכמו</w:t>
      </w:r>
      <w:r w:rsidR="004E57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D66D4F">
        <w:rPr>
          <w:rFonts w:hint="cs"/>
          <w:rtl/>
          <w:lang w:eastAsia="he-IL"/>
        </w:rPr>
        <w:t>היא ש</w:t>
      </w:r>
      <w:r>
        <w:rPr>
          <w:rFonts w:hint="cs"/>
          <w:rtl/>
          <w:lang w:eastAsia="he-IL"/>
        </w:rPr>
        <w:t>כדי להבטיח את קיום ההסדר</w:t>
      </w:r>
      <w:r w:rsidR="00D66D4F">
        <w:rPr>
          <w:rFonts w:hint="cs"/>
          <w:rtl/>
          <w:lang w:eastAsia="he-IL"/>
        </w:rPr>
        <w:t xml:space="preserve"> יירדם צו </w:t>
      </w:r>
      <w:bookmarkStart w:id="22" w:name="_ETM_Q1_577038"/>
      <w:bookmarkEnd w:id="22"/>
      <w:r w:rsidR="00D66D4F">
        <w:rPr>
          <w:rFonts w:hint="cs"/>
          <w:rtl/>
          <w:lang w:eastAsia="he-IL"/>
        </w:rPr>
        <w:t>עיכוב יציאה מהארץ</w:t>
      </w:r>
      <w:r>
        <w:rPr>
          <w:rFonts w:hint="cs"/>
          <w:rtl/>
          <w:lang w:eastAsia="he-IL"/>
        </w:rPr>
        <w:t>. אם הסעיף ייכנס לתוקפו</w:t>
      </w:r>
      <w:r w:rsidR="00D66D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רשם ההוצאה לפועל לא יוכ</w:t>
      </w:r>
      <w:r w:rsidR="004E570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לכבד את ההסדר</w:t>
      </w:r>
      <w:r w:rsidR="00D66D4F">
        <w:rPr>
          <w:rFonts w:hint="cs"/>
          <w:rtl/>
          <w:lang w:eastAsia="he-IL"/>
        </w:rPr>
        <w:t xml:space="preserve"> ולהזין עיכוב יציאה מהארץ</w:t>
      </w:r>
      <w:r>
        <w:rPr>
          <w:rFonts w:hint="cs"/>
          <w:rtl/>
          <w:lang w:eastAsia="he-IL"/>
        </w:rPr>
        <w:t xml:space="preserve">. לכן יש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המקרים הללו לדעתנו</w:t>
      </w:r>
      <w:r w:rsidR="004E57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</w:t>
      </w:r>
      <w:r w:rsidR="004E57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 גמישות</w:t>
      </w:r>
      <w:r w:rsidR="00D66D4F">
        <w:rPr>
          <w:rFonts w:hint="cs"/>
          <w:rtl/>
          <w:lang w:eastAsia="he-IL"/>
        </w:rPr>
        <w:t xml:space="preserve"> כלשהי</w:t>
      </w:r>
      <w:r>
        <w:rPr>
          <w:rFonts w:hint="cs"/>
          <w:rtl/>
          <w:lang w:eastAsia="he-IL"/>
        </w:rPr>
        <w:t xml:space="preserve">. אותה גמישות מתבקשת </w:t>
      </w:r>
      <w:r w:rsidR="00D66D4F">
        <w:rPr>
          <w:rFonts w:hint="cs"/>
          <w:rtl/>
          <w:lang w:eastAsia="he-IL"/>
        </w:rPr>
        <w:t xml:space="preserve">גם בשלב הביטול, </w:t>
      </w:r>
      <w:bookmarkStart w:id="23" w:name="_ETM_Q1_618048"/>
      <w:bookmarkEnd w:id="23"/>
      <w:r w:rsidR="00D66D4F">
        <w:rPr>
          <w:rFonts w:hint="cs"/>
          <w:rtl/>
          <w:lang w:eastAsia="he-IL"/>
        </w:rPr>
        <w:t>אם החוב יורד מתח</w:t>
      </w:r>
      <w:r>
        <w:rPr>
          <w:rFonts w:hint="cs"/>
          <w:rtl/>
          <w:lang w:eastAsia="he-IL"/>
        </w:rPr>
        <w:t xml:space="preserve">ת ל-40,000, </w:t>
      </w:r>
      <w:r w:rsidR="00D66D4F">
        <w:rPr>
          <w:rFonts w:hint="cs"/>
          <w:rtl/>
          <w:lang w:eastAsia="he-IL"/>
        </w:rPr>
        <w:t xml:space="preserve">כלומר אם אתה משאיר שיקול דעת במתן הצו, יש להשאיר </w:t>
      </w:r>
      <w:bookmarkStart w:id="24" w:name="_ETM_Q1_635658"/>
      <w:bookmarkEnd w:id="24"/>
      <w:r w:rsidR="00D66D4F">
        <w:rPr>
          <w:rFonts w:hint="cs"/>
          <w:rtl/>
          <w:lang w:eastAsia="he-IL"/>
        </w:rPr>
        <w:t>את שיקול הדעת- - -</w:t>
      </w:r>
    </w:p>
    <w:p w14:paraId="75CC68F8" w14:textId="77777777" w:rsidR="00354560" w:rsidRDefault="00354560" w:rsidP="00354560">
      <w:pPr>
        <w:rPr>
          <w:rtl/>
          <w:lang w:eastAsia="he-IL"/>
        </w:rPr>
      </w:pPr>
    </w:p>
    <w:p w14:paraId="3DE3E063" w14:textId="77777777" w:rsidR="00354560" w:rsidRDefault="00354560" w:rsidP="00354560">
      <w:pPr>
        <w:pStyle w:val="af6"/>
        <w:keepNext/>
        <w:rPr>
          <w:rtl/>
        </w:rPr>
      </w:pPr>
      <w:bookmarkStart w:id="25" w:name="ET_yor_4996_7"/>
      <w:r w:rsidRPr="00354560">
        <w:rPr>
          <w:rStyle w:val="TagStyle"/>
          <w:rtl/>
        </w:rPr>
        <w:lastRenderedPageBreak/>
        <w:t xml:space="preserve"> &lt;&lt; </w:t>
      </w:r>
      <w:proofErr w:type="spellStart"/>
      <w:r w:rsidRPr="00354560">
        <w:rPr>
          <w:rStyle w:val="TagStyle"/>
          <w:rtl/>
        </w:rPr>
        <w:t>יור</w:t>
      </w:r>
      <w:proofErr w:type="spellEnd"/>
      <w:r w:rsidRPr="0035456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4560">
        <w:rPr>
          <w:rStyle w:val="TagStyle"/>
          <w:rtl/>
        </w:rPr>
        <w:t xml:space="preserve"> &lt;&lt; </w:t>
      </w:r>
      <w:proofErr w:type="spellStart"/>
      <w:r w:rsidRPr="00354560">
        <w:rPr>
          <w:rStyle w:val="TagStyle"/>
          <w:rtl/>
        </w:rPr>
        <w:t>יור</w:t>
      </w:r>
      <w:proofErr w:type="spellEnd"/>
      <w:r w:rsidRPr="003545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"/>
    </w:p>
    <w:p w14:paraId="6A241E30" w14:textId="77777777" w:rsidR="00354560" w:rsidRDefault="00354560" w:rsidP="00354560">
      <w:pPr>
        <w:pStyle w:val="KeepWithNext"/>
        <w:rPr>
          <w:rtl/>
          <w:lang w:eastAsia="he-IL"/>
        </w:rPr>
      </w:pPr>
    </w:p>
    <w:p w14:paraId="06A70AAE" w14:textId="77777777" w:rsidR="00354560" w:rsidRDefault="00354560" w:rsidP="00D66D4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מדברים על אנשים שרוב חייהם בחו"ל או בארץ?</w:t>
      </w:r>
    </w:p>
    <w:p w14:paraId="5151769F" w14:textId="77777777" w:rsidR="00354560" w:rsidRDefault="00354560" w:rsidP="00354560">
      <w:pPr>
        <w:rPr>
          <w:rtl/>
          <w:lang w:eastAsia="he-IL"/>
        </w:rPr>
      </w:pPr>
    </w:p>
    <w:p w14:paraId="3D40A18E" w14:textId="77777777" w:rsidR="00354560" w:rsidRDefault="00354560" w:rsidP="00354560">
      <w:pPr>
        <w:pStyle w:val="-"/>
        <w:keepNext/>
        <w:rPr>
          <w:rtl/>
        </w:rPr>
      </w:pPr>
      <w:bookmarkStart w:id="26" w:name="ET_speakercontinue_798477_8"/>
      <w:r w:rsidRPr="00354560">
        <w:rPr>
          <w:rStyle w:val="TagStyle"/>
          <w:rtl/>
        </w:rPr>
        <w:t xml:space="preserve"> &lt;&lt; </w:t>
      </w:r>
      <w:proofErr w:type="spellStart"/>
      <w:r w:rsidRPr="00354560">
        <w:rPr>
          <w:rStyle w:val="TagStyle"/>
          <w:rtl/>
        </w:rPr>
        <w:t>דובר_המשך</w:t>
      </w:r>
      <w:proofErr w:type="spellEnd"/>
      <w:r w:rsidRPr="00354560">
        <w:rPr>
          <w:rStyle w:val="TagStyle"/>
          <w:rtl/>
        </w:rPr>
        <w:t xml:space="preserve"> &gt;&gt; </w:t>
      </w:r>
      <w:r>
        <w:rPr>
          <w:rtl/>
        </w:rPr>
        <w:t>ענת הר אבן:</w:t>
      </w:r>
      <w:r w:rsidRPr="00354560">
        <w:rPr>
          <w:rStyle w:val="TagStyle"/>
          <w:rtl/>
        </w:rPr>
        <w:t xml:space="preserve"> &lt;&lt; </w:t>
      </w:r>
      <w:proofErr w:type="spellStart"/>
      <w:r w:rsidRPr="00354560">
        <w:rPr>
          <w:rStyle w:val="TagStyle"/>
          <w:rtl/>
        </w:rPr>
        <w:t>דובר_המשך</w:t>
      </w:r>
      <w:proofErr w:type="spellEnd"/>
      <w:r w:rsidRPr="003545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"/>
    </w:p>
    <w:p w14:paraId="73829EB9" w14:textId="77777777" w:rsidR="00354560" w:rsidRDefault="00354560" w:rsidP="00354560">
      <w:pPr>
        <w:pStyle w:val="KeepWithNext"/>
        <w:rPr>
          <w:rtl/>
          <w:lang w:eastAsia="he-IL"/>
        </w:rPr>
      </w:pPr>
    </w:p>
    <w:p w14:paraId="75100CC0" w14:textId="77777777" w:rsidR="00354560" w:rsidRDefault="00D66D4F" w:rsidP="00354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אנשים שיצאו </w:t>
      </w:r>
      <w:proofErr w:type="spellStart"/>
      <w:r>
        <w:rPr>
          <w:rFonts w:hint="cs"/>
          <w:rtl/>
          <w:lang w:eastAsia="he-IL"/>
        </w:rPr>
        <w:t>לרילוקיישן</w:t>
      </w:r>
      <w:proofErr w:type="spellEnd"/>
      <w:r>
        <w:rPr>
          <w:rFonts w:hint="cs"/>
          <w:rtl/>
          <w:lang w:eastAsia="he-IL"/>
        </w:rPr>
        <w:t>, תקופה מסוימת הם לא בארץ, או עובדים זרים.</w:t>
      </w:r>
    </w:p>
    <w:p w14:paraId="03C6112C" w14:textId="77777777" w:rsidR="004E5701" w:rsidRDefault="004E5701" w:rsidP="004E5701">
      <w:pPr>
        <w:rPr>
          <w:rtl/>
        </w:rPr>
      </w:pPr>
    </w:p>
    <w:p w14:paraId="608D7C5B" w14:textId="77777777" w:rsidR="00354560" w:rsidRDefault="00354560" w:rsidP="00354560">
      <w:pPr>
        <w:pStyle w:val="af6"/>
        <w:keepNext/>
        <w:rPr>
          <w:rtl/>
        </w:rPr>
      </w:pPr>
      <w:bookmarkStart w:id="27" w:name="ET_yor_4996_10"/>
      <w:r w:rsidRPr="00354560">
        <w:rPr>
          <w:rStyle w:val="TagStyle"/>
          <w:rtl/>
        </w:rPr>
        <w:t xml:space="preserve"> &lt;&lt; </w:t>
      </w:r>
      <w:proofErr w:type="spellStart"/>
      <w:r w:rsidRPr="00354560">
        <w:rPr>
          <w:rStyle w:val="TagStyle"/>
          <w:rtl/>
        </w:rPr>
        <w:t>יור</w:t>
      </w:r>
      <w:proofErr w:type="spellEnd"/>
      <w:r w:rsidRPr="0035456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4560">
        <w:rPr>
          <w:rStyle w:val="TagStyle"/>
          <w:rtl/>
        </w:rPr>
        <w:t xml:space="preserve"> &lt;&lt; </w:t>
      </w:r>
      <w:proofErr w:type="spellStart"/>
      <w:r w:rsidRPr="00354560">
        <w:rPr>
          <w:rStyle w:val="TagStyle"/>
          <w:rtl/>
        </w:rPr>
        <w:t>יור</w:t>
      </w:r>
      <w:proofErr w:type="spellEnd"/>
      <w:r w:rsidRPr="003545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"/>
    </w:p>
    <w:p w14:paraId="2EE891D1" w14:textId="77777777" w:rsidR="00354560" w:rsidRDefault="00354560" w:rsidP="00354560">
      <w:pPr>
        <w:pStyle w:val="KeepWithNext"/>
        <w:rPr>
          <w:rtl/>
          <w:lang w:eastAsia="he-IL"/>
        </w:rPr>
      </w:pPr>
    </w:p>
    <w:p w14:paraId="2B2EC1D7" w14:textId="77777777" w:rsidR="00354560" w:rsidRDefault="00354560" w:rsidP="00D66D4F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בתמצות מה שה</w:t>
      </w:r>
      <w:r w:rsidR="004E570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נתי ממך. יש אנשים שחי</w:t>
      </w:r>
      <w:r w:rsidR="00D66D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גם פה וגם </w:t>
      </w:r>
      <w:r w:rsidR="00D66D4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ה ויש ל</w:t>
      </w:r>
      <w:r w:rsidR="004E57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דירה. </w:t>
      </w:r>
      <w:r w:rsidR="00D66D4F">
        <w:rPr>
          <w:rFonts w:hint="cs"/>
          <w:rtl/>
          <w:lang w:eastAsia="he-IL"/>
        </w:rPr>
        <w:t xml:space="preserve">בוועד הבית </w:t>
      </w:r>
      <w:r>
        <w:rPr>
          <w:rFonts w:hint="cs"/>
          <w:rtl/>
          <w:lang w:eastAsia="he-IL"/>
        </w:rPr>
        <w:t xml:space="preserve">התפוצץ הצינור </w:t>
      </w:r>
      <w:r w:rsidR="00D66D4F">
        <w:rPr>
          <w:rFonts w:hint="cs"/>
          <w:rtl/>
          <w:lang w:eastAsia="he-IL"/>
        </w:rPr>
        <w:t xml:space="preserve">וכל אחד שילם 10,000 שקל </w:t>
      </w:r>
      <w:r>
        <w:rPr>
          <w:rFonts w:hint="cs"/>
          <w:rtl/>
          <w:lang w:eastAsia="he-IL"/>
        </w:rPr>
        <w:t>ו</w:t>
      </w:r>
      <w:r w:rsidR="00D66D4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שילמו. </w:t>
      </w:r>
      <w:r w:rsidR="00D66D4F">
        <w:rPr>
          <w:rFonts w:hint="cs"/>
          <w:rtl/>
          <w:lang w:eastAsia="he-IL"/>
        </w:rPr>
        <w:t xml:space="preserve">אם אין צו עיכוב יציאה מהארץ, אי </w:t>
      </w:r>
      <w:bookmarkStart w:id="28" w:name="_ETM_Q1_696241"/>
      <w:bookmarkEnd w:id="28"/>
      <w:r w:rsidR="00D66D4F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>לחייבם לשלם. הם רוצים שעיכוב י</w:t>
      </w:r>
      <w:r w:rsidR="004E570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יאה מהארץ יחול</w:t>
      </w:r>
      <w:r w:rsidR="00D66D4F">
        <w:rPr>
          <w:rFonts w:hint="cs"/>
          <w:rtl/>
          <w:lang w:eastAsia="he-IL"/>
        </w:rPr>
        <w:t xml:space="preserve"> גם על אנשים כאלה, גם אם זה 10,000 </w:t>
      </w:r>
      <w:bookmarkStart w:id="29" w:name="_ETM_Q1_712759"/>
      <w:bookmarkEnd w:id="29"/>
      <w:r w:rsidR="00D66D4F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 xml:space="preserve">. </w:t>
      </w:r>
    </w:p>
    <w:p w14:paraId="3BCF1073" w14:textId="77777777" w:rsidR="00354560" w:rsidRDefault="00354560" w:rsidP="00354560">
      <w:pPr>
        <w:rPr>
          <w:rtl/>
          <w:lang w:eastAsia="he-IL"/>
        </w:rPr>
      </w:pPr>
    </w:p>
    <w:p w14:paraId="11B6E03A" w14:textId="77777777" w:rsidR="009A4F6F" w:rsidRDefault="009A4F6F" w:rsidP="009A4F6F">
      <w:pPr>
        <w:pStyle w:val="af9"/>
        <w:keepNext/>
        <w:rPr>
          <w:rtl/>
          <w:lang w:eastAsia="he-IL"/>
        </w:rPr>
      </w:pPr>
      <w:bookmarkStart w:id="30" w:name="ET_guest_633213_11"/>
      <w:r w:rsidRPr="009A4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9A4F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"/>
    </w:p>
    <w:p w14:paraId="2FC4B962" w14:textId="77777777" w:rsidR="009A4F6F" w:rsidRDefault="009A4F6F" w:rsidP="009A4F6F">
      <w:pPr>
        <w:pStyle w:val="KeepWithNext"/>
        <w:rPr>
          <w:rtl/>
          <w:lang w:eastAsia="he-IL"/>
        </w:rPr>
      </w:pPr>
    </w:p>
    <w:p w14:paraId="2908B3CD" w14:textId="77777777" w:rsidR="009A4F6F" w:rsidRDefault="009A4F6F" w:rsidP="009A4F6F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 שיקול דעת לרשם.</w:t>
      </w:r>
    </w:p>
    <w:p w14:paraId="4DE69916" w14:textId="77777777" w:rsidR="009A4F6F" w:rsidRDefault="009A4F6F" w:rsidP="009A4F6F">
      <w:pPr>
        <w:rPr>
          <w:rtl/>
          <w:lang w:eastAsia="he-IL"/>
        </w:rPr>
      </w:pPr>
    </w:p>
    <w:p w14:paraId="228BC420" w14:textId="77777777" w:rsidR="009A4F6F" w:rsidRDefault="009A4F6F" w:rsidP="009A4F6F">
      <w:pPr>
        <w:pStyle w:val="af6"/>
        <w:keepNext/>
        <w:rPr>
          <w:rtl/>
        </w:rPr>
      </w:pPr>
      <w:bookmarkStart w:id="31" w:name="ET_yor_4996_12"/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יור</w:t>
      </w:r>
      <w:proofErr w:type="spellEnd"/>
      <w:r w:rsidRPr="009A4F6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יור</w:t>
      </w:r>
      <w:proofErr w:type="spellEnd"/>
      <w:r w:rsidRPr="009A4F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"/>
    </w:p>
    <w:p w14:paraId="66EFBF03" w14:textId="77777777" w:rsidR="009A4F6F" w:rsidRDefault="009A4F6F" w:rsidP="009A4F6F">
      <w:pPr>
        <w:pStyle w:val="KeepWithNext"/>
        <w:rPr>
          <w:rtl/>
          <w:lang w:eastAsia="he-IL"/>
        </w:rPr>
      </w:pPr>
    </w:p>
    <w:p w14:paraId="167FC98F" w14:textId="77777777" w:rsidR="009A4F6F" w:rsidRDefault="002343B3" w:rsidP="009A4F6F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מה הפתרון שאתה מציע.</w:t>
      </w:r>
    </w:p>
    <w:p w14:paraId="3F6422E7" w14:textId="77777777" w:rsidR="009A4F6F" w:rsidRDefault="009A4F6F" w:rsidP="009A4F6F">
      <w:pPr>
        <w:rPr>
          <w:rtl/>
          <w:lang w:eastAsia="he-IL"/>
        </w:rPr>
      </w:pPr>
    </w:p>
    <w:p w14:paraId="7F9BDB58" w14:textId="77777777" w:rsidR="009A4F6F" w:rsidRDefault="009A4F6F" w:rsidP="009A4F6F">
      <w:pPr>
        <w:pStyle w:val="af9"/>
        <w:keepNext/>
        <w:rPr>
          <w:rtl/>
          <w:lang w:eastAsia="he-IL"/>
        </w:rPr>
      </w:pPr>
      <w:bookmarkStart w:id="32" w:name="ET_guest_798477_13"/>
      <w:r w:rsidRPr="009A4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9A4F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"/>
    </w:p>
    <w:p w14:paraId="193AC099" w14:textId="77777777" w:rsidR="009A4F6F" w:rsidRDefault="009A4F6F" w:rsidP="009A4F6F">
      <w:pPr>
        <w:pStyle w:val="KeepWithNext"/>
        <w:rPr>
          <w:rtl/>
          <w:lang w:eastAsia="he-IL"/>
        </w:rPr>
      </w:pPr>
    </w:p>
    <w:p w14:paraId="7DFB6A58" w14:textId="77777777" w:rsidR="009A4F6F" w:rsidRDefault="002343B3" w:rsidP="00234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של סעיף 14 היום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לרשם יסוד להניח שחייב עומד אלא </w:t>
      </w:r>
      <w:bookmarkStart w:id="33" w:name="_ETM_Q1_749464"/>
      <w:bookmarkEnd w:id="33"/>
      <w:r>
        <w:rPr>
          <w:rFonts w:hint="cs"/>
          <w:rtl/>
          <w:lang w:eastAsia="he-IL"/>
        </w:rPr>
        <w:t xml:space="preserve">אם כן שוכנע שהיציאה עלולה לסכל את ביצוע פסק הדין. הטכניקה היא בדרך כלל במקם יסוד להניח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שוכנע בוודאות </w:t>
      </w:r>
      <w:bookmarkStart w:id="34" w:name="_ETM_Q1_772333"/>
      <w:bookmarkEnd w:id="34"/>
      <w:r w:rsidR="009A4F6F">
        <w:rPr>
          <w:rFonts w:hint="cs"/>
          <w:rtl/>
          <w:lang w:eastAsia="he-IL"/>
        </w:rPr>
        <w:t>ונימק את החלט</w:t>
      </w:r>
      <w:r w:rsidR="004E5701">
        <w:rPr>
          <w:rFonts w:hint="cs"/>
          <w:rtl/>
          <w:lang w:eastAsia="he-IL"/>
        </w:rPr>
        <w:t>ת</w:t>
      </w:r>
      <w:r w:rsidR="009A4F6F">
        <w:rPr>
          <w:rFonts w:hint="cs"/>
          <w:rtl/>
          <w:lang w:eastAsia="he-IL"/>
        </w:rPr>
        <w:t xml:space="preserve">ו מטעמים שיירשמו </w:t>
      </w:r>
      <w:r>
        <w:rPr>
          <w:rFonts w:hint="cs"/>
          <w:rtl/>
          <w:lang w:eastAsia="he-IL"/>
        </w:rPr>
        <w:t xml:space="preserve">בדרך כלל אנחנו רושמים </w:t>
      </w:r>
      <w:r w:rsidR="009A4F6F">
        <w:rPr>
          <w:rtl/>
          <w:lang w:eastAsia="he-IL"/>
        </w:rPr>
        <w:t>–</w:t>
      </w:r>
      <w:r w:rsidR="009A4F6F">
        <w:rPr>
          <w:rFonts w:hint="cs"/>
          <w:rtl/>
          <w:lang w:eastAsia="he-IL"/>
        </w:rPr>
        <w:t xml:space="preserve"> הרי זה בתוך סעיף שקובע את אמות המידה, ובהן מטעמים מ</w:t>
      </w:r>
      <w:r w:rsidR="004E5701">
        <w:rPr>
          <w:rFonts w:hint="cs"/>
          <w:rtl/>
          <w:lang w:eastAsia="he-IL"/>
        </w:rPr>
        <w:t>י</w:t>
      </w:r>
      <w:r w:rsidR="009A4F6F">
        <w:rPr>
          <w:rFonts w:hint="cs"/>
          <w:rtl/>
          <w:lang w:eastAsia="he-IL"/>
        </w:rPr>
        <w:t>וחדים שיירש</w:t>
      </w:r>
      <w:r>
        <w:rPr>
          <w:rFonts w:hint="cs"/>
          <w:rtl/>
          <w:lang w:eastAsia="he-IL"/>
        </w:rPr>
        <w:t>מ</w:t>
      </w:r>
      <w:r w:rsidR="009A4F6F">
        <w:rPr>
          <w:rFonts w:hint="cs"/>
          <w:rtl/>
          <w:lang w:eastAsia="he-IL"/>
        </w:rPr>
        <w:t>ו, אם שוכנע שהחי</w:t>
      </w:r>
      <w:r w:rsidR="004E5701">
        <w:rPr>
          <w:rFonts w:hint="cs"/>
          <w:rtl/>
          <w:lang w:eastAsia="he-IL"/>
        </w:rPr>
        <w:t>י</w:t>
      </w:r>
      <w:r w:rsidR="009A4F6F">
        <w:rPr>
          <w:rFonts w:hint="cs"/>
          <w:rtl/>
          <w:lang w:eastAsia="he-IL"/>
        </w:rPr>
        <w:t xml:space="preserve">ב עלול לצאת את הארץ ולא לשוב אליה </w:t>
      </w:r>
      <w:r>
        <w:rPr>
          <w:rFonts w:hint="cs"/>
          <w:rtl/>
          <w:lang w:eastAsia="he-IL"/>
        </w:rPr>
        <w:t xml:space="preserve">או שיציאתו תסכל את החוב, </w:t>
      </w:r>
      <w:r w:rsidR="009A4F6F">
        <w:rPr>
          <w:rFonts w:hint="cs"/>
          <w:rtl/>
          <w:lang w:eastAsia="he-IL"/>
        </w:rPr>
        <w:t>ל</w:t>
      </w:r>
      <w:r w:rsidR="004E5701">
        <w:rPr>
          <w:rFonts w:hint="cs"/>
          <w:rtl/>
          <w:lang w:eastAsia="he-IL"/>
        </w:rPr>
        <w:t>ת</w:t>
      </w:r>
      <w:r w:rsidR="009A4F6F">
        <w:rPr>
          <w:rFonts w:hint="cs"/>
          <w:rtl/>
          <w:lang w:eastAsia="he-IL"/>
        </w:rPr>
        <w:t xml:space="preserve">ת את הצו בכל זאת. טכניקה של </w:t>
      </w:r>
      <w:r w:rsidR="004E5701">
        <w:rPr>
          <w:rFonts w:hint="cs"/>
          <w:rtl/>
          <w:lang w:eastAsia="he-IL"/>
        </w:rPr>
        <w:t>נ</w:t>
      </w:r>
      <w:r w:rsidR="009A4F6F">
        <w:rPr>
          <w:rFonts w:hint="cs"/>
          <w:rtl/>
          <w:lang w:eastAsia="he-IL"/>
        </w:rPr>
        <w:t xml:space="preserve">יסוח לא בעיה. השאלה </w:t>
      </w:r>
      <w:r>
        <w:rPr>
          <w:rFonts w:hint="cs"/>
          <w:rtl/>
          <w:lang w:eastAsia="he-IL"/>
        </w:rPr>
        <w:t>א</w:t>
      </w:r>
      <w:r w:rsidR="009A4F6F">
        <w:rPr>
          <w:rFonts w:hint="cs"/>
          <w:rtl/>
          <w:lang w:eastAsia="he-IL"/>
        </w:rPr>
        <w:t>ם הרציונל מקובל.</w:t>
      </w:r>
    </w:p>
    <w:p w14:paraId="312BBE16" w14:textId="77777777" w:rsidR="009A4F6F" w:rsidRDefault="009A4F6F" w:rsidP="009A4F6F">
      <w:pPr>
        <w:rPr>
          <w:rtl/>
          <w:lang w:eastAsia="he-IL"/>
        </w:rPr>
      </w:pPr>
    </w:p>
    <w:p w14:paraId="76281F3E" w14:textId="77777777" w:rsidR="009A4F6F" w:rsidRDefault="009A4F6F" w:rsidP="009A4F6F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4371C6" w14:textId="77777777" w:rsidR="009A4F6F" w:rsidRDefault="009A4F6F" w:rsidP="009A4F6F">
      <w:pPr>
        <w:rPr>
          <w:rtl/>
          <w:lang w:eastAsia="he-IL"/>
        </w:rPr>
      </w:pPr>
    </w:p>
    <w:p w14:paraId="4270BAA1" w14:textId="77777777" w:rsidR="009A4F6F" w:rsidRDefault="002343B3" w:rsidP="009A4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35" w:name="_ETM_Q1_828540"/>
      <w:bookmarkEnd w:id="35"/>
      <w:r>
        <w:rPr>
          <w:rFonts w:hint="cs"/>
          <w:rtl/>
          <w:lang w:eastAsia="he-IL"/>
        </w:rPr>
        <w:t xml:space="preserve">מחזירים את זה למשהו אחר ממה שהייתה הכוונה. הכוונה הייתה </w:t>
      </w:r>
      <w:bookmarkStart w:id="36" w:name="_ETM_Q1_837839"/>
      <w:bookmarkEnd w:id="36"/>
      <w:r>
        <w:rPr>
          <w:rFonts w:hint="cs"/>
          <w:rtl/>
          <w:lang w:eastAsia="he-IL"/>
        </w:rPr>
        <w:t xml:space="preserve">לומר לא </w:t>
      </w:r>
      <w:r w:rsidR="009A4F6F">
        <w:rPr>
          <w:rFonts w:hint="cs"/>
          <w:rtl/>
          <w:lang w:eastAsia="he-IL"/>
        </w:rPr>
        <w:t>צו עיכוב יציאה מהארץ.</w:t>
      </w:r>
    </w:p>
    <w:p w14:paraId="79B49C82" w14:textId="77777777" w:rsidR="009A4F6F" w:rsidRDefault="009A4F6F" w:rsidP="009A4F6F">
      <w:pPr>
        <w:rPr>
          <w:rtl/>
          <w:lang w:eastAsia="he-IL"/>
        </w:rPr>
      </w:pPr>
    </w:p>
    <w:p w14:paraId="20E52841" w14:textId="77777777" w:rsidR="009A4F6F" w:rsidRDefault="009A4F6F" w:rsidP="009A4F6F">
      <w:pPr>
        <w:pStyle w:val="-"/>
        <w:keepNext/>
        <w:rPr>
          <w:rtl/>
        </w:rPr>
      </w:pPr>
      <w:bookmarkStart w:id="37" w:name="ET_speakercontinue_798477_14"/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דובר_המשך</w:t>
      </w:r>
      <w:proofErr w:type="spellEnd"/>
      <w:r w:rsidRPr="009A4F6F">
        <w:rPr>
          <w:rStyle w:val="TagStyle"/>
          <w:rtl/>
        </w:rPr>
        <w:t xml:space="preserve"> &gt;&gt; </w:t>
      </w:r>
      <w:r>
        <w:rPr>
          <w:rtl/>
        </w:rPr>
        <w:t>ענת הר אבן:</w:t>
      </w:r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דובר_המשך</w:t>
      </w:r>
      <w:proofErr w:type="spellEnd"/>
      <w:r w:rsidRPr="009A4F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"/>
    </w:p>
    <w:p w14:paraId="1246175D" w14:textId="77777777" w:rsidR="009A4F6F" w:rsidRDefault="009A4F6F" w:rsidP="009A4F6F">
      <w:pPr>
        <w:pStyle w:val="KeepWithNext"/>
        <w:rPr>
          <w:rtl/>
          <w:lang w:eastAsia="he-IL"/>
        </w:rPr>
      </w:pPr>
    </w:p>
    <w:p w14:paraId="25FB04C8" w14:textId="77777777" w:rsidR="009A4F6F" w:rsidRDefault="009A4F6F" w:rsidP="009A4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הרציונל היה </w:t>
      </w:r>
      <w:r w:rsidR="002343B3">
        <w:rPr>
          <w:rFonts w:hint="cs"/>
          <w:rtl/>
          <w:lang w:eastAsia="he-IL"/>
        </w:rPr>
        <w:t xml:space="preserve">שבגדול אנשים לא משנים את מרכז חייהם, ואנחנו מבינים אותו </w:t>
      </w:r>
      <w:r>
        <w:rPr>
          <w:rFonts w:hint="cs"/>
          <w:rtl/>
          <w:lang w:eastAsia="he-IL"/>
        </w:rPr>
        <w:t>ואנו מקבל</w:t>
      </w:r>
      <w:r w:rsidR="002343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אותו. הוא לא </w:t>
      </w:r>
      <w:r w:rsidR="002343B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תקיים לגבי ציבור מסוים של אנשים שלגביהם יש להשאי</w:t>
      </w:r>
      <w:r w:rsidR="004E570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שיקול הדעת של הרשמים.</w:t>
      </w:r>
    </w:p>
    <w:p w14:paraId="29F336C3" w14:textId="77777777" w:rsidR="009A4F6F" w:rsidRDefault="009A4F6F" w:rsidP="009A4F6F">
      <w:pPr>
        <w:rPr>
          <w:rtl/>
          <w:lang w:eastAsia="he-IL"/>
        </w:rPr>
      </w:pPr>
    </w:p>
    <w:p w14:paraId="7288A2F7" w14:textId="77777777" w:rsidR="009A4F6F" w:rsidRDefault="009A4F6F" w:rsidP="009A4F6F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E0CC8C" w14:textId="77777777" w:rsidR="009A4F6F" w:rsidRDefault="009A4F6F" w:rsidP="009A4F6F">
      <w:pPr>
        <w:rPr>
          <w:rtl/>
          <w:lang w:eastAsia="he-IL"/>
        </w:rPr>
      </w:pPr>
    </w:p>
    <w:p w14:paraId="11140994" w14:textId="77777777" w:rsidR="009A4F6F" w:rsidRDefault="002343B3" w:rsidP="002343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ש</w:t>
      </w:r>
      <w:r w:rsidR="009A4F6F">
        <w:rPr>
          <w:rFonts w:hint="cs"/>
          <w:rtl/>
          <w:lang w:eastAsia="he-IL"/>
        </w:rPr>
        <w:t>דוגמת פיצוץ צנרת זה עני</w:t>
      </w:r>
      <w:r>
        <w:rPr>
          <w:rFonts w:hint="cs"/>
          <w:rtl/>
          <w:lang w:eastAsia="he-IL"/>
        </w:rPr>
        <w:t>י</w:t>
      </w:r>
      <w:r w:rsidR="009A4F6F">
        <w:rPr>
          <w:rFonts w:hint="cs"/>
          <w:rtl/>
          <w:lang w:eastAsia="he-IL"/>
        </w:rPr>
        <w:t xml:space="preserve">ן אחד, </w:t>
      </w:r>
      <w:r>
        <w:rPr>
          <w:rFonts w:hint="cs"/>
          <w:rtl/>
          <w:lang w:eastAsia="he-IL"/>
        </w:rPr>
        <w:t>ודוגמה ש</w:t>
      </w:r>
      <w:r w:rsidR="009A4F6F">
        <w:rPr>
          <w:rFonts w:hint="cs"/>
          <w:rtl/>
          <w:lang w:eastAsia="he-IL"/>
        </w:rPr>
        <w:t>יש זוכ</w:t>
      </w:r>
      <w:r w:rsidR="004E5701">
        <w:rPr>
          <w:rFonts w:hint="cs"/>
          <w:rtl/>
          <w:lang w:eastAsia="he-IL"/>
        </w:rPr>
        <w:t>ה</w:t>
      </w:r>
      <w:r w:rsidR="009A4F6F">
        <w:rPr>
          <w:rFonts w:hint="cs"/>
          <w:rtl/>
          <w:lang w:eastAsia="he-IL"/>
        </w:rPr>
        <w:t xml:space="preserve"> שחייבים לו </w:t>
      </w:r>
      <w:r>
        <w:rPr>
          <w:rFonts w:hint="cs"/>
          <w:rtl/>
          <w:lang w:eastAsia="he-IL"/>
        </w:rPr>
        <w:t>כ</w:t>
      </w:r>
      <w:r w:rsidR="009A4F6F">
        <w:rPr>
          <w:rFonts w:hint="cs"/>
          <w:rtl/>
          <w:lang w:eastAsia="he-IL"/>
        </w:rPr>
        <w:t>סף והחייב עומד לצאת מהארץ</w:t>
      </w:r>
      <w:r>
        <w:rPr>
          <w:rFonts w:hint="cs"/>
          <w:rtl/>
          <w:lang w:eastAsia="he-IL"/>
        </w:rPr>
        <w:t xml:space="preserve">, זה שאלה יותר יסודית </w:t>
      </w:r>
      <w:bookmarkStart w:id="38" w:name="_ETM_Q1_909826"/>
      <w:bookmarkEnd w:id="38"/>
      <w:r>
        <w:rPr>
          <w:rFonts w:hint="cs"/>
          <w:rtl/>
          <w:lang w:eastAsia="he-IL"/>
        </w:rPr>
        <w:t>על כל החוק</w:t>
      </w:r>
      <w:r w:rsidR="009A4F6F">
        <w:rPr>
          <w:rFonts w:hint="cs"/>
          <w:rtl/>
          <w:lang w:eastAsia="he-IL"/>
        </w:rPr>
        <w:t xml:space="preserve">. מציעים פה לומר </w:t>
      </w:r>
      <w:r w:rsidR="009A4F6F">
        <w:rPr>
          <w:rtl/>
          <w:lang w:eastAsia="he-IL"/>
        </w:rPr>
        <w:t>–</w:t>
      </w:r>
      <w:r w:rsidR="009A4F6F">
        <w:rPr>
          <w:rFonts w:hint="cs"/>
          <w:rtl/>
          <w:lang w:eastAsia="he-IL"/>
        </w:rPr>
        <w:t xml:space="preserve"> לא נאסור אבל נשנה את האיזונים בהחלטת רשם ההוצאה </w:t>
      </w:r>
      <w:r>
        <w:rPr>
          <w:rFonts w:hint="cs"/>
          <w:rtl/>
          <w:lang w:eastAsia="he-IL"/>
        </w:rPr>
        <w:t>ל</w:t>
      </w:r>
      <w:r w:rsidR="009A4F6F">
        <w:rPr>
          <w:rFonts w:hint="cs"/>
          <w:rtl/>
          <w:lang w:eastAsia="he-IL"/>
        </w:rPr>
        <w:t>פועל.</w:t>
      </w:r>
    </w:p>
    <w:p w14:paraId="48C029D6" w14:textId="77777777" w:rsidR="009A4F6F" w:rsidRDefault="009A4F6F" w:rsidP="009A4F6F">
      <w:pPr>
        <w:rPr>
          <w:rtl/>
          <w:lang w:eastAsia="he-IL"/>
        </w:rPr>
      </w:pPr>
    </w:p>
    <w:p w14:paraId="0F11E3FE" w14:textId="77777777" w:rsidR="009A4F6F" w:rsidRDefault="009A4F6F" w:rsidP="009A4F6F">
      <w:pPr>
        <w:pStyle w:val="-"/>
        <w:keepNext/>
        <w:rPr>
          <w:rtl/>
        </w:rPr>
      </w:pPr>
      <w:bookmarkStart w:id="39" w:name="ET_speakercontinue_798477_15"/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דובר_המשך</w:t>
      </w:r>
      <w:proofErr w:type="spellEnd"/>
      <w:r w:rsidRPr="009A4F6F">
        <w:rPr>
          <w:rStyle w:val="TagStyle"/>
          <w:rtl/>
        </w:rPr>
        <w:t xml:space="preserve"> &gt;&gt; </w:t>
      </w:r>
      <w:r>
        <w:rPr>
          <w:rtl/>
        </w:rPr>
        <w:t>ענת הר אבן:</w:t>
      </w:r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דובר_המשך</w:t>
      </w:r>
      <w:proofErr w:type="spellEnd"/>
      <w:r w:rsidRPr="009A4F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"/>
    </w:p>
    <w:p w14:paraId="3C64344E" w14:textId="77777777" w:rsidR="009A4F6F" w:rsidRDefault="009A4F6F" w:rsidP="009A4F6F">
      <w:pPr>
        <w:pStyle w:val="KeepWithNext"/>
        <w:rPr>
          <w:rtl/>
          <w:lang w:eastAsia="he-IL"/>
        </w:rPr>
      </w:pPr>
    </w:p>
    <w:p w14:paraId="6B37748B" w14:textId="77777777" w:rsidR="009A4F6F" w:rsidRDefault="002343B3" w:rsidP="00234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להשאיר את הסעיף כפי שהוא אבל להוסיף </w:t>
      </w:r>
      <w:bookmarkStart w:id="40" w:name="_ETM_Q1_926242"/>
      <w:bookmarkEnd w:id="40"/>
      <w:r>
        <w:rPr>
          <w:rFonts w:hint="cs"/>
          <w:rtl/>
          <w:lang w:eastAsia="he-IL"/>
        </w:rPr>
        <w:t xml:space="preserve">שרשם ההוצאה לפועל </w:t>
      </w:r>
      <w:r w:rsidR="004E5701">
        <w:rPr>
          <w:rFonts w:hint="cs"/>
          <w:rtl/>
          <w:lang w:eastAsia="he-IL"/>
        </w:rPr>
        <w:t>יו</w:t>
      </w:r>
      <w:r w:rsidR="009A4F6F">
        <w:rPr>
          <w:rFonts w:hint="cs"/>
          <w:rtl/>
          <w:lang w:eastAsia="he-IL"/>
        </w:rPr>
        <w:t>כל לתת צו מטע</w:t>
      </w:r>
      <w:r>
        <w:rPr>
          <w:rFonts w:hint="cs"/>
          <w:rtl/>
          <w:lang w:eastAsia="he-IL"/>
        </w:rPr>
        <w:t>מ</w:t>
      </w:r>
      <w:r w:rsidR="009A4F6F">
        <w:rPr>
          <w:rFonts w:hint="cs"/>
          <w:rtl/>
          <w:lang w:eastAsia="he-IL"/>
        </w:rPr>
        <w:t>ים מ</w:t>
      </w:r>
      <w:r w:rsidR="004E5701">
        <w:rPr>
          <w:rFonts w:hint="cs"/>
          <w:rtl/>
          <w:lang w:eastAsia="he-IL"/>
        </w:rPr>
        <w:t>י</w:t>
      </w:r>
      <w:r w:rsidR="009A4F6F">
        <w:rPr>
          <w:rFonts w:hint="cs"/>
          <w:rtl/>
          <w:lang w:eastAsia="he-IL"/>
        </w:rPr>
        <w:t>וחדים שיירש</w:t>
      </w:r>
      <w:r>
        <w:rPr>
          <w:rFonts w:hint="cs"/>
          <w:rtl/>
          <w:lang w:eastAsia="he-IL"/>
        </w:rPr>
        <w:t>מ</w:t>
      </w:r>
      <w:r w:rsidR="009A4F6F">
        <w:rPr>
          <w:rFonts w:hint="cs"/>
          <w:rtl/>
          <w:lang w:eastAsia="he-IL"/>
        </w:rPr>
        <w:t>ו ואם שוכנע</w:t>
      </w:r>
      <w:r>
        <w:rPr>
          <w:rFonts w:hint="cs"/>
          <w:rtl/>
          <w:lang w:eastAsia="he-IL"/>
        </w:rPr>
        <w:t xml:space="preserve"> מעל כל ספק</w:t>
      </w:r>
      <w:r w:rsidR="009A4F6F">
        <w:rPr>
          <w:rFonts w:hint="cs"/>
          <w:rtl/>
          <w:lang w:eastAsia="he-IL"/>
        </w:rPr>
        <w:t>. לא בניסוח של 14א שזה יסוד סביר.</w:t>
      </w:r>
    </w:p>
    <w:p w14:paraId="497EDB07" w14:textId="77777777" w:rsidR="009A4F6F" w:rsidRDefault="009A4F6F" w:rsidP="009A4F6F">
      <w:pPr>
        <w:rPr>
          <w:rtl/>
          <w:lang w:eastAsia="he-IL"/>
        </w:rPr>
      </w:pPr>
    </w:p>
    <w:p w14:paraId="22A56FFD" w14:textId="77777777" w:rsidR="009A4F6F" w:rsidRDefault="009A4F6F" w:rsidP="009A4F6F">
      <w:pPr>
        <w:pStyle w:val="af6"/>
        <w:keepNext/>
        <w:rPr>
          <w:rtl/>
        </w:rPr>
      </w:pPr>
      <w:bookmarkStart w:id="41" w:name="ET_yor_4996_16"/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יור</w:t>
      </w:r>
      <w:proofErr w:type="spellEnd"/>
      <w:r w:rsidRPr="009A4F6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יור</w:t>
      </w:r>
      <w:proofErr w:type="spellEnd"/>
      <w:r w:rsidRPr="009A4F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"/>
    </w:p>
    <w:p w14:paraId="3FC60B96" w14:textId="77777777" w:rsidR="009A4F6F" w:rsidRDefault="009A4F6F" w:rsidP="009A4F6F">
      <w:pPr>
        <w:pStyle w:val="KeepWithNext"/>
        <w:rPr>
          <w:rtl/>
          <w:lang w:eastAsia="he-IL"/>
        </w:rPr>
      </w:pPr>
    </w:p>
    <w:p w14:paraId="2BB748B1" w14:textId="77777777" w:rsidR="009A4F6F" w:rsidRDefault="009A4F6F" w:rsidP="00234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בקול. כמעט בכל </w:t>
      </w:r>
      <w:r w:rsidR="002343B3">
        <w:rPr>
          <w:rFonts w:hint="cs"/>
          <w:rtl/>
          <w:lang w:eastAsia="he-IL"/>
        </w:rPr>
        <w:t xml:space="preserve">בניין בכל שכונה יש מישהו שלא משלם את הצנרת ולא יוצא מהארץ </w:t>
      </w:r>
      <w:r>
        <w:rPr>
          <w:rFonts w:hint="cs"/>
          <w:rtl/>
          <w:lang w:eastAsia="he-IL"/>
        </w:rPr>
        <w:t>ולא חוזר מ</w:t>
      </w:r>
      <w:r w:rsidR="002343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ארץ ואי אפשר להוציא ממנו את הכסף. השאלה היא מה המשקל הציבורי שלנו כחברי כנסת? המקרה הזה שהוא קי</w:t>
      </w:r>
      <w:r w:rsidR="004E570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שקור</w:t>
      </w:r>
      <w:r w:rsidR="002343B3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לעומת אלפי האנשים המסכנים שנתקלים בשדה התעופה בבעיה של עיכוב יציאה מהארץ</w:t>
      </w:r>
      <w:r w:rsidR="002343B3">
        <w:rPr>
          <w:rFonts w:hint="cs"/>
          <w:rtl/>
          <w:lang w:eastAsia="he-IL"/>
        </w:rPr>
        <w:t xml:space="preserve">, והאם </w:t>
      </w:r>
      <w:bookmarkStart w:id="42" w:name="_ETM_Q1_1022625"/>
      <w:bookmarkEnd w:id="42"/>
      <w:r w:rsidR="002343B3">
        <w:rPr>
          <w:rFonts w:hint="cs"/>
          <w:rtl/>
          <w:lang w:eastAsia="he-IL"/>
        </w:rPr>
        <w:t>המשקל שלהם לא חשוב יותר מאותו</w:t>
      </w:r>
      <w:r>
        <w:rPr>
          <w:rFonts w:hint="cs"/>
          <w:rtl/>
          <w:lang w:eastAsia="he-IL"/>
        </w:rPr>
        <w:t xml:space="preserve"> ועד בית שיש לו בעיה עם מישהו שיש את זה בכל ועד</w:t>
      </w:r>
      <w:r w:rsidR="002343B3">
        <w:rPr>
          <w:rFonts w:hint="cs"/>
          <w:rtl/>
          <w:lang w:eastAsia="he-IL"/>
        </w:rPr>
        <w:t>י הבתים</w:t>
      </w:r>
      <w:r>
        <w:rPr>
          <w:rFonts w:hint="cs"/>
          <w:rtl/>
          <w:lang w:eastAsia="he-IL"/>
        </w:rPr>
        <w:t>. אם ועדה ה</w:t>
      </w:r>
      <w:r w:rsidR="002343B3">
        <w:rPr>
          <w:rFonts w:hint="cs"/>
          <w:rtl/>
          <w:lang w:eastAsia="he-IL"/>
        </w:rPr>
        <w:t>בית</w:t>
      </w:r>
      <w:r>
        <w:rPr>
          <w:rFonts w:hint="cs"/>
          <w:rtl/>
          <w:lang w:eastAsia="he-IL"/>
        </w:rPr>
        <w:t xml:space="preserve"> חזק, </w:t>
      </w:r>
      <w:r w:rsidR="002343B3">
        <w:rPr>
          <w:rFonts w:hint="cs"/>
          <w:rtl/>
          <w:lang w:eastAsia="he-IL"/>
        </w:rPr>
        <w:t xml:space="preserve">יכול לדרוש את זה ממנו כשחוזר לארץ, </w:t>
      </w:r>
      <w:r>
        <w:rPr>
          <w:rFonts w:hint="cs"/>
          <w:rtl/>
          <w:lang w:eastAsia="he-IL"/>
        </w:rPr>
        <w:t xml:space="preserve">למשל לסגור לו את </w:t>
      </w:r>
      <w:r>
        <w:rPr>
          <w:rFonts w:hint="cs"/>
          <w:rtl/>
          <w:lang w:eastAsia="he-IL"/>
        </w:rPr>
        <w:lastRenderedPageBreak/>
        <w:t xml:space="preserve">המים אם לא משלם. </w:t>
      </w:r>
      <w:r w:rsidR="002343B3">
        <w:rPr>
          <w:rFonts w:hint="cs"/>
          <w:rtl/>
          <w:lang w:eastAsia="he-IL"/>
        </w:rPr>
        <w:t xml:space="preserve">הוא לא צריך בשביל זה את מדינת ישראל </w:t>
      </w:r>
      <w:r>
        <w:rPr>
          <w:rFonts w:hint="cs"/>
          <w:rtl/>
          <w:lang w:eastAsia="he-IL"/>
        </w:rPr>
        <w:t xml:space="preserve">שתעכב את היציאה. אני מזכיר לכם וגם לעצמנו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מדינה קטנ</w:t>
      </w:r>
      <w:r w:rsidR="004E57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שנקראת בריט</w:t>
      </w:r>
      <w:r w:rsidR="004E570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יה. </w:t>
      </w:r>
      <w:r w:rsidR="002343B3">
        <w:rPr>
          <w:rFonts w:hint="cs"/>
          <w:rtl/>
          <w:lang w:eastAsia="he-IL"/>
        </w:rPr>
        <w:t xml:space="preserve">אין שם דבר כזה עיכוב יציאה מהארץ </w:t>
      </w:r>
      <w:bookmarkStart w:id="43" w:name="_ETM_Q1_1090402"/>
      <w:bookmarkEnd w:id="43"/>
      <w:r>
        <w:rPr>
          <w:rFonts w:hint="cs"/>
          <w:rtl/>
          <w:lang w:eastAsia="he-IL"/>
        </w:rPr>
        <w:t xml:space="preserve">בנסיבות כלכליות. יש עוד מדינות כאלה בעולם. </w:t>
      </w:r>
      <w:r w:rsidR="002343B3">
        <w:rPr>
          <w:rFonts w:hint="cs"/>
          <w:rtl/>
          <w:lang w:eastAsia="he-IL"/>
        </w:rPr>
        <w:t xml:space="preserve">לא יודע מה קורה בארצות הברית, </w:t>
      </w:r>
      <w:r>
        <w:rPr>
          <w:rFonts w:hint="cs"/>
          <w:rtl/>
          <w:lang w:eastAsia="he-IL"/>
        </w:rPr>
        <w:t>נדמה לי שגם שם</w:t>
      </w:r>
      <w:r w:rsidR="002343B3">
        <w:rPr>
          <w:rFonts w:hint="cs"/>
          <w:rtl/>
          <w:lang w:eastAsia="he-IL"/>
        </w:rPr>
        <w:t xml:space="preserve"> אין דבר כזה</w:t>
      </w:r>
      <w:r>
        <w:rPr>
          <w:rFonts w:hint="cs"/>
          <w:rtl/>
          <w:lang w:eastAsia="he-IL"/>
        </w:rPr>
        <w:t>.</w:t>
      </w:r>
    </w:p>
    <w:p w14:paraId="316C87EB" w14:textId="77777777" w:rsidR="009A4F6F" w:rsidRDefault="009A4F6F" w:rsidP="009A4F6F">
      <w:pPr>
        <w:rPr>
          <w:rtl/>
          <w:lang w:eastAsia="he-IL"/>
        </w:rPr>
      </w:pPr>
    </w:p>
    <w:p w14:paraId="2BA6FF24" w14:textId="77777777" w:rsidR="009A4F6F" w:rsidRDefault="009A4F6F" w:rsidP="009A4F6F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96C778" w14:textId="77777777" w:rsidR="009A4F6F" w:rsidRDefault="009A4F6F" w:rsidP="009A4F6F">
      <w:pPr>
        <w:rPr>
          <w:rtl/>
          <w:lang w:eastAsia="he-IL"/>
        </w:rPr>
      </w:pPr>
    </w:p>
    <w:p w14:paraId="736F13B1" w14:textId="77777777" w:rsidR="009A4F6F" w:rsidRDefault="009A4F6F" w:rsidP="004E5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הסבירו לנו </w:t>
      </w:r>
      <w:r w:rsidR="002343B3">
        <w:rPr>
          <w:rFonts w:hint="cs"/>
          <w:rtl/>
          <w:lang w:eastAsia="he-IL"/>
        </w:rPr>
        <w:t xml:space="preserve">שהמנגנון של הוצאה לפועל שעומד לרשות האזרחים </w:t>
      </w:r>
      <w:r>
        <w:rPr>
          <w:rFonts w:hint="cs"/>
          <w:rtl/>
          <w:lang w:eastAsia="he-IL"/>
        </w:rPr>
        <w:t>בענ</w:t>
      </w:r>
      <w:r w:rsidR="004E57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ינים אזרחיים הוא ייחודי.</w:t>
      </w:r>
    </w:p>
    <w:p w14:paraId="075369FC" w14:textId="77777777" w:rsidR="009A4F6F" w:rsidRDefault="009A4F6F" w:rsidP="009A4F6F">
      <w:pPr>
        <w:rPr>
          <w:rtl/>
          <w:lang w:eastAsia="he-IL"/>
        </w:rPr>
      </w:pPr>
    </w:p>
    <w:p w14:paraId="2615A59E" w14:textId="77777777" w:rsidR="009A4F6F" w:rsidRDefault="009A4F6F" w:rsidP="009A4F6F">
      <w:pPr>
        <w:pStyle w:val="af6"/>
        <w:keepNext/>
        <w:rPr>
          <w:rtl/>
        </w:rPr>
      </w:pPr>
      <w:bookmarkStart w:id="44" w:name="ET_yor_4996_17"/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יור</w:t>
      </w:r>
      <w:proofErr w:type="spellEnd"/>
      <w:r w:rsidRPr="009A4F6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יור</w:t>
      </w:r>
      <w:proofErr w:type="spellEnd"/>
      <w:r w:rsidRPr="009A4F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"/>
    </w:p>
    <w:p w14:paraId="277F534D" w14:textId="77777777" w:rsidR="009A4F6F" w:rsidRDefault="009A4F6F" w:rsidP="009A4F6F">
      <w:pPr>
        <w:pStyle w:val="KeepWithNext"/>
        <w:rPr>
          <w:rtl/>
          <w:lang w:eastAsia="he-IL"/>
        </w:rPr>
      </w:pPr>
    </w:p>
    <w:p w14:paraId="5AAB6D97" w14:textId="77777777" w:rsidR="009A4F6F" w:rsidRDefault="009A4F6F" w:rsidP="002343B3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 מה ש</w:t>
      </w:r>
      <w:r w:rsidR="002343B3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הסבירו. </w:t>
      </w:r>
      <w:r w:rsidR="002343B3">
        <w:rPr>
          <w:rFonts w:hint="cs"/>
          <w:rtl/>
          <w:lang w:eastAsia="he-IL"/>
        </w:rPr>
        <w:t>אני אומר ש</w:t>
      </w:r>
      <w:r>
        <w:rPr>
          <w:rFonts w:hint="cs"/>
          <w:rtl/>
          <w:lang w:eastAsia="he-IL"/>
        </w:rPr>
        <w:t xml:space="preserve">ניקח בחשבון שיש דבר כזה שגובים חובות </w:t>
      </w:r>
      <w:r w:rsidR="002343B3">
        <w:rPr>
          <w:rFonts w:hint="cs"/>
          <w:rtl/>
          <w:lang w:eastAsia="he-IL"/>
        </w:rPr>
        <w:t xml:space="preserve">בלי עיכוב יציאה מהארץ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r w:rsidR="004E570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נגליה, באמריקה, בקנדה. בכל מיני מקומות. אז הנזק שנגרם </w:t>
      </w:r>
      <w:r w:rsidR="002343B3">
        <w:rPr>
          <w:rFonts w:hint="cs"/>
          <w:rtl/>
          <w:lang w:eastAsia="he-IL"/>
        </w:rPr>
        <w:t xml:space="preserve">לציבור מעיכוב היציאה גדול יותר מהנזק </w:t>
      </w:r>
      <w:bookmarkStart w:id="45" w:name="_ETM_Q1_1154042"/>
      <w:bookmarkEnd w:id="45"/>
      <w:r>
        <w:rPr>
          <w:rFonts w:hint="cs"/>
          <w:rtl/>
          <w:lang w:eastAsia="he-IL"/>
        </w:rPr>
        <w:t>של א</w:t>
      </w:r>
      <w:r w:rsidR="004E5701">
        <w:rPr>
          <w:rFonts w:hint="cs"/>
          <w:rtl/>
          <w:lang w:eastAsia="he-IL"/>
        </w:rPr>
        <w:t>ותו</w:t>
      </w:r>
      <w:r>
        <w:rPr>
          <w:rFonts w:hint="cs"/>
          <w:rtl/>
          <w:lang w:eastAsia="he-IL"/>
        </w:rPr>
        <w:t xml:space="preserve"> </w:t>
      </w:r>
      <w:r w:rsidR="004E5701">
        <w:rPr>
          <w:rFonts w:hint="cs"/>
          <w:rtl/>
          <w:lang w:eastAsia="he-IL"/>
        </w:rPr>
        <w:t xml:space="preserve">ועד </w:t>
      </w:r>
      <w:r>
        <w:rPr>
          <w:rFonts w:hint="cs"/>
          <w:rtl/>
          <w:lang w:eastAsia="he-IL"/>
        </w:rPr>
        <w:t xml:space="preserve">הבית של הצנרת. </w:t>
      </w:r>
      <w:r w:rsidR="002343B3">
        <w:rPr>
          <w:rFonts w:hint="cs"/>
          <w:rtl/>
          <w:lang w:eastAsia="he-IL"/>
        </w:rPr>
        <w:t xml:space="preserve">דווקא אני רוצה לומר </w:t>
      </w:r>
      <w:r>
        <w:rPr>
          <w:rFonts w:hint="cs"/>
          <w:rtl/>
          <w:lang w:eastAsia="he-IL"/>
        </w:rPr>
        <w:t xml:space="preserve">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הבקשות של לשכו</w:t>
      </w:r>
      <w:r w:rsidR="002343B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המסחר ושלכם כדי ל</w:t>
      </w:r>
      <w:r w:rsidR="002343B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נוע מכל נוכל ומכל מי שמפזר </w:t>
      </w:r>
      <w:r w:rsidR="002343B3">
        <w:rPr>
          <w:rFonts w:hint="cs"/>
          <w:rtl/>
          <w:lang w:eastAsia="he-IL"/>
        </w:rPr>
        <w:t>חובות</w:t>
      </w:r>
      <w:r>
        <w:rPr>
          <w:rFonts w:hint="cs"/>
          <w:rtl/>
          <w:lang w:eastAsia="he-IL"/>
        </w:rPr>
        <w:t xml:space="preserve"> קט</w:t>
      </w:r>
      <w:r w:rsidR="002343B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בכל מיני מקומות, סגרנו את זה ב-50,000 אלה כלומר באו לקראתכם כי הבנו שאתם צודקים. </w:t>
      </w:r>
      <w:r w:rsidR="002343B3">
        <w:rPr>
          <w:rFonts w:hint="cs"/>
          <w:rtl/>
          <w:lang w:eastAsia="he-IL"/>
        </w:rPr>
        <w:t xml:space="preserve">אבל מה שעשינו מכסה, אני חושב, את כל האפשרויות. אם יש עוד הערה - </w:t>
      </w:r>
      <w:r>
        <w:rPr>
          <w:rFonts w:hint="cs"/>
          <w:rtl/>
          <w:lang w:eastAsia="he-IL"/>
        </w:rPr>
        <w:t>בבקשה.</w:t>
      </w:r>
    </w:p>
    <w:p w14:paraId="7D9811AB" w14:textId="77777777" w:rsidR="009A4F6F" w:rsidRDefault="009A4F6F" w:rsidP="009A4F6F">
      <w:pPr>
        <w:rPr>
          <w:rtl/>
          <w:lang w:eastAsia="he-IL"/>
        </w:rPr>
      </w:pPr>
    </w:p>
    <w:p w14:paraId="4DEAC8D4" w14:textId="77777777" w:rsidR="009A4F6F" w:rsidRDefault="009A4F6F" w:rsidP="009A4F6F">
      <w:pPr>
        <w:pStyle w:val="af9"/>
        <w:keepNext/>
        <w:rPr>
          <w:rtl/>
          <w:lang w:eastAsia="he-IL"/>
        </w:rPr>
      </w:pPr>
      <w:bookmarkStart w:id="46" w:name="ET_guest_633213_18"/>
      <w:r w:rsidRPr="009A4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9A4F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"/>
    </w:p>
    <w:p w14:paraId="432742A9" w14:textId="77777777" w:rsidR="009A4F6F" w:rsidRDefault="009A4F6F" w:rsidP="009A4F6F">
      <w:pPr>
        <w:pStyle w:val="KeepWithNext"/>
        <w:rPr>
          <w:rtl/>
          <w:lang w:eastAsia="he-IL"/>
        </w:rPr>
      </w:pPr>
    </w:p>
    <w:p w14:paraId="54351879" w14:textId="77777777" w:rsidR="009A4F6F" w:rsidRDefault="002343B3" w:rsidP="00234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סמנכ"ל איגוד לשכות המסחר. </w:t>
      </w:r>
      <w:r w:rsidR="004E5701">
        <w:rPr>
          <w:rFonts w:hint="cs"/>
          <w:rtl/>
          <w:lang w:eastAsia="he-IL"/>
        </w:rPr>
        <w:t>אנ</w:t>
      </w:r>
      <w:r w:rsidR="009A4F6F">
        <w:rPr>
          <w:rFonts w:hint="cs"/>
          <w:rtl/>
          <w:lang w:eastAsia="he-IL"/>
        </w:rPr>
        <w:t>י</w:t>
      </w:r>
      <w:r w:rsidR="004E5701">
        <w:rPr>
          <w:rFonts w:hint="cs"/>
          <w:rtl/>
          <w:lang w:eastAsia="he-IL"/>
        </w:rPr>
        <w:t xml:space="preserve"> חושב </w:t>
      </w:r>
      <w:r>
        <w:rPr>
          <w:rFonts w:hint="cs"/>
          <w:rtl/>
          <w:lang w:eastAsia="he-IL"/>
        </w:rPr>
        <w:t xml:space="preserve">כמו </w:t>
      </w:r>
      <w:r w:rsidR="009A4F6F">
        <w:rPr>
          <w:rFonts w:hint="cs"/>
          <w:rtl/>
          <w:lang w:eastAsia="he-IL"/>
        </w:rPr>
        <w:t>רשו</w:t>
      </w:r>
      <w:r w:rsidR="004E5701">
        <w:rPr>
          <w:rFonts w:hint="cs"/>
          <w:rtl/>
          <w:lang w:eastAsia="he-IL"/>
        </w:rPr>
        <w:t>ת</w:t>
      </w:r>
      <w:r w:rsidR="009A4F6F">
        <w:rPr>
          <w:rFonts w:hint="cs"/>
          <w:rtl/>
          <w:lang w:eastAsia="he-IL"/>
        </w:rPr>
        <w:t xml:space="preserve"> האכיפה </w:t>
      </w:r>
      <w:r w:rsidR="009A4F6F">
        <w:rPr>
          <w:rtl/>
          <w:lang w:eastAsia="he-IL"/>
        </w:rPr>
        <w:t>–</w:t>
      </w:r>
      <w:r w:rsidR="009A4F6F">
        <w:rPr>
          <w:rFonts w:hint="cs"/>
          <w:rtl/>
          <w:lang w:eastAsia="he-IL"/>
        </w:rPr>
        <w:t xml:space="preserve"> אין בעיה להשאיר את הנוסח כפי שהוא, </w:t>
      </w:r>
      <w:r>
        <w:rPr>
          <w:rFonts w:hint="cs"/>
          <w:rtl/>
          <w:lang w:eastAsia="he-IL"/>
        </w:rPr>
        <w:t xml:space="preserve">אבל עדיין צריך להשאיר בנסיבות מיוחדות, חריגות, </w:t>
      </w:r>
      <w:r w:rsidR="009A4F6F">
        <w:rPr>
          <w:rFonts w:hint="cs"/>
          <w:rtl/>
          <w:lang w:eastAsia="he-IL"/>
        </w:rPr>
        <w:t>לא יודע איך לנסח משפטית, סמכות לרשם כי יש מקר</w:t>
      </w:r>
      <w:r>
        <w:rPr>
          <w:rFonts w:hint="cs"/>
          <w:rtl/>
          <w:lang w:eastAsia="he-IL"/>
        </w:rPr>
        <w:t>י</w:t>
      </w:r>
      <w:r w:rsidR="009A4F6F">
        <w:rPr>
          <w:rFonts w:hint="cs"/>
          <w:rtl/>
          <w:lang w:eastAsia="he-IL"/>
        </w:rPr>
        <w:t xml:space="preserve"> קצה שתהיה פרצה ו</w:t>
      </w:r>
      <w:r>
        <w:rPr>
          <w:rFonts w:hint="cs"/>
          <w:rtl/>
          <w:lang w:eastAsia="he-IL"/>
        </w:rPr>
        <w:t xml:space="preserve">אותם </w:t>
      </w:r>
      <w:r w:rsidR="009A4F6F">
        <w:rPr>
          <w:rFonts w:hint="cs"/>
          <w:rtl/>
          <w:lang w:eastAsia="he-IL"/>
        </w:rPr>
        <w:t>אנ</w:t>
      </w:r>
      <w:r w:rsidR="004E5701">
        <w:rPr>
          <w:rFonts w:hint="cs"/>
          <w:rtl/>
          <w:lang w:eastAsia="he-IL"/>
        </w:rPr>
        <w:t>שים</w:t>
      </w:r>
      <w:r w:rsidR="009A4F6F">
        <w:rPr>
          <w:rFonts w:hint="cs"/>
          <w:rtl/>
          <w:lang w:eastAsia="he-IL"/>
        </w:rPr>
        <w:t xml:space="preserve"> ינצלו אותה </w:t>
      </w:r>
      <w:r w:rsidR="009A4F6F">
        <w:rPr>
          <w:rtl/>
          <w:lang w:eastAsia="he-IL"/>
        </w:rPr>
        <w:t>–</w:t>
      </w:r>
      <w:r w:rsidR="009A4F6F">
        <w:rPr>
          <w:rFonts w:hint="cs"/>
          <w:rtl/>
          <w:lang w:eastAsia="he-IL"/>
        </w:rPr>
        <w:t xml:space="preserve"> ע</w:t>
      </w:r>
      <w:r w:rsidR="004E5701">
        <w:rPr>
          <w:rFonts w:hint="cs"/>
          <w:rtl/>
          <w:lang w:eastAsia="he-IL"/>
        </w:rPr>
        <w:t>ובדים זרי</w:t>
      </w:r>
      <w:r w:rsidR="009A4F6F">
        <w:rPr>
          <w:rFonts w:hint="cs"/>
          <w:rtl/>
          <w:lang w:eastAsia="he-IL"/>
        </w:rPr>
        <w:t>ם</w:t>
      </w:r>
      <w:r w:rsidR="004E5701">
        <w:rPr>
          <w:rFonts w:hint="cs"/>
          <w:rtl/>
          <w:lang w:eastAsia="he-IL"/>
        </w:rPr>
        <w:t xml:space="preserve"> </w:t>
      </w:r>
      <w:r w:rsidR="009A4F6F">
        <w:rPr>
          <w:rFonts w:hint="cs"/>
          <w:rtl/>
          <w:lang w:eastAsia="he-IL"/>
        </w:rPr>
        <w:t>כפי שענת ציינה</w:t>
      </w:r>
      <w:r>
        <w:rPr>
          <w:rFonts w:hint="cs"/>
          <w:rtl/>
          <w:lang w:eastAsia="he-IL"/>
        </w:rPr>
        <w:t xml:space="preserve"> או אחד שבכלל לא נמצא פה. אולי יש לו אזרחות ישראלית, אולי לא</w:t>
      </w:r>
      <w:r w:rsidR="009A4F6F">
        <w:rPr>
          <w:rFonts w:hint="cs"/>
          <w:rtl/>
          <w:lang w:eastAsia="he-IL"/>
        </w:rPr>
        <w:t>.</w:t>
      </w:r>
    </w:p>
    <w:p w14:paraId="13F8B3F3" w14:textId="77777777" w:rsidR="009A4F6F" w:rsidRDefault="009A4F6F" w:rsidP="009A4F6F">
      <w:pPr>
        <w:rPr>
          <w:rtl/>
          <w:lang w:eastAsia="he-IL"/>
        </w:rPr>
      </w:pPr>
    </w:p>
    <w:p w14:paraId="471C2A86" w14:textId="77777777" w:rsidR="009A4F6F" w:rsidRDefault="009A4F6F" w:rsidP="009A4F6F">
      <w:pPr>
        <w:pStyle w:val="af6"/>
        <w:keepNext/>
        <w:rPr>
          <w:rtl/>
        </w:rPr>
      </w:pPr>
      <w:bookmarkStart w:id="47" w:name="ET_yor_4996_19"/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יור</w:t>
      </w:r>
      <w:proofErr w:type="spellEnd"/>
      <w:r w:rsidRPr="009A4F6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יור</w:t>
      </w:r>
      <w:proofErr w:type="spellEnd"/>
      <w:r w:rsidRPr="009A4F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"/>
    </w:p>
    <w:p w14:paraId="1E9827D4" w14:textId="77777777" w:rsidR="009A4F6F" w:rsidRDefault="009A4F6F" w:rsidP="009A4F6F">
      <w:pPr>
        <w:pStyle w:val="KeepWithNext"/>
        <w:rPr>
          <w:rtl/>
          <w:lang w:eastAsia="he-IL"/>
        </w:rPr>
      </w:pPr>
    </w:p>
    <w:p w14:paraId="4E3CBEFD" w14:textId="77777777" w:rsidR="009A4F6F" w:rsidRDefault="002343B3" w:rsidP="00234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9A4F6F">
        <w:rPr>
          <w:rFonts w:hint="cs"/>
          <w:rtl/>
          <w:lang w:eastAsia="he-IL"/>
        </w:rPr>
        <w:t>בגלל תו</w:t>
      </w:r>
      <w:r>
        <w:rPr>
          <w:rFonts w:hint="cs"/>
          <w:rtl/>
          <w:lang w:eastAsia="he-IL"/>
        </w:rPr>
        <w:t xml:space="preserve">שב החו"ל </w:t>
      </w:r>
      <w:r w:rsidR="009A4F6F">
        <w:rPr>
          <w:rFonts w:hint="cs"/>
          <w:rtl/>
          <w:lang w:eastAsia="he-IL"/>
        </w:rPr>
        <w:t>הז</w:t>
      </w:r>
      <w:r w:rsidR="004E5701">
        <w:rPr>
          <w:rFonts w:hint="cs"/>
          <w:rtl/>
          <w:lang w:eastAsia="he-IL"/>
        </w:rPr>
        <w:t>ה</w:t>
      </w:r>
      <w:r w:rsidR="009A4F6F">
        <w:rPr>
          <w:rFonts w:hint="cs"/>
          <w:rtl/>
          <w:lang w:eastAsia="he-IL"/>
        </w:rPr>
        <w:t xml:space="preserve"> אעצור מיליוני אזר</w:t>
      </w:r>
      <w:r>
        <w:rPr>
          <w:rFonts w:hint="cs"/>
          <w:rtl/>
          <w:lang w:eastAsia="he-IL"/>
        </w:rPr>
        <w:t>ח</w:t>
      </w:r>
      <w:r w:rsidR="009A4F6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ישרים שנשארו חייבים בעירייה או בחברת טלפון</w:t>
      </w:r>
      <w:r w:rsidR="009A4F6F">
        <w:rPr>
          <w:rFonts w:hint="cs"/>
          <w:rtl/>
          <w:lang w:eastAsia="he-IL"/>
        </w:rPr>
        <w:t>?</w:t>
      </w:r>
    </w:p>
    <w:p w14:paraId="0B77DAFC" w14:textId="77777777" w:rsidR="009A4F6F" w:rsidRDefault="009A4F6F" w:rsidP="009A4F6F">
      <w:pPr>
        <w:rPr>
          <w:rtl/>
          <w:lang w:eastAsia="he-IL"/>
        </w:rPr>
      </w:pPr>
    </w:p>
    <w:p w14:paraId="1018BEAE" w14:textId="77777777" w:rsidR="009A4F6F" w:rsidRDefault="009A4F6F" w:rsidP="009A4F6F">
      <w:pPr>
        <w:pStyle w:val="-"/>
        <w:keepNext/>
        <w:rPr>
          <w:rtl/>
        </w:rPr>
      </w:pPr>
      <w:bookmarkStart w:id="48" w:name="ET_speakercontinue_633213_20"/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דובר_המשך</w:t>
      </w:r>
      <w:proofErr w:type="spellEnd"/>
      <w:r w:rsidRPr="009A4F6F">
        <w:rPr>
          <w:rStyle w:val="TagStyle"/>
          <w:rtl/>
        </w:rPr>
        <w:t xml:space="preserve"> &gt;&gt; </w:t>
      </w:r>
      <w:r>
        <w:rPr>
          <w:rtl/>
        </w:rPr>
        <w:t>רונן סולומון:</w:t>
      </w:r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דובר_המשך</w:t>
      </w:r>
      <w:proofErr w:type="spellEnd"/>
      <w:r w:rsidRPr="009A4F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"/>
    </w:p>
    <w:p w14:paraId="2057D77B" w14:textId="77777777" w:rsidR="009A4F6F" w:rsidRDefault="009A4F6F" w:rsidP="009A4F6F">
      <w:pPr>
        <w:pStyle w:val="KeepWithNext"/>
        <w:rPr>
          <w:rtl/>
          <w:lang w:eastAsia="he-IL"/>
        </w:rPr>
      </w:pPr>
    </w:p>
    <w:p w14:paraId="64F23AFC" w14:textId="77777777" w:rsidR="009A4F6F" w:rsidRDefault="009A4F6F" w:rsidP="009A4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נוגע בסעיפים הקיימים. אני אומר, בנסיבות מיוחדות </w:t>
      </w:r>
      <w:proofErr w:type="spellStart"/>
      <w:r>
        <w:rPr>
          <w:rFonts w:hint="cs"/>
          <w:rtl/>
          <w:lang w:eastAsia="he-IL"/>
        </w:rPr>
        <w:t>שיונמקו</w:t>
      </w:r>
      <w:proofErr w:type="spellEnd"/>
      <w:r>
        <w:rPr>
          <w:rFonts w:hint="cs"/>
          <w:rtl/>
          <w:lang w:eastAsia="he-IL"/>
        </w:rPr>
        <w:t>, יוגד</w:t>
      </w:r>
      <w:r w:rsidR="002343B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ו.</w:t>
      </w:r>
    </w:p>
    <w:p w14:paraId="3BCDC351" w14:textId="77777777" w:rsidR="009A4F6F" w:rsidRDefault="009A4F6F" w:rsidP="009A4F6F">
      <w:pPr>
        <w:rPr>
          <w:rtl/>
          <w:lang w:eastAsia="he-IL"/>
        </w:rPr>
      </w:pPr>
    </w:p>
    <w:p w14:paraId="5FCAD83C" w14:textId="77777777" w:rsidR="009A4F6F" w:rsidRDefault="009A4F6F" w:rsidP="009A4F6F">
      <w:pPr>
        <w:pStyle w:val="af6"/>
        <w:keepNext/>
        <w:rPr>
          <w:rtl/>
        </w:rPr>
      </w:pPr>
      <w:bookmarkStart w:id="49" w:name="ET_yor_4996_21"/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יור</w:t>
      </w:r>
      <w:proofErr w:type="spellEnd"/>
      <w:r w:rsidRPr="009A4F6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יור</w:t>
      </w:r>
      <w:proofErr w:type="spellEnd"/>
      <w:r w:rsidRPr="009A4F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"/>
    </w:p>
    <w:p w14:paraId="03D65F86" w14:textId="77777777" w:rsidR="009A4F6F" w:rsidRDefault="009A4F6F" w:rsidP="009A4F6F">
      <w:pPr>
        <w:pStyle w:val="KeepWithNext"/>
        <w:rPr>
          <w:rtl/>
          <w:lang w:eastAsia="he-IL"/>
        </w:rPr>
      </w:pPr>
    </w:p>
    <w:p w14:paraId="521B5678" w14:textId="77777777" w:rsidR="009A4F6F" w:rsidRDefault="009A4F6F" w:rsidP="009A4F6F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 יגדיר.</w:t>
      </w:r>
    </w:p>
    <w:p w14:paraId="7DD11BAC" w14:textId="77777777" w:rsidR="009A4F6F" w:rsidRDefault="009A4F6F" w:rsidP="009A4F6F">
      <w:pPr>
        <w:rPr>
          <w:rtl/>
          <w:lang w:eastAsia="he-IL"/>
        </w:rPr>
      </w:pPr>
    </w:p>
    <w:p w14:paraId="5A1F8CC5" w14:textId="77777777" w:rsidR="009A4F6F" w:rsidRDefault="009A4F6F" w:rsidP="009A4F6F">
      <w:pPr>
        <w:pStyle w:val="-"/>
        <w:keepNext/>
        <w:rPr>
          <w:rtl/>
        </w:rPr>
      </w:pPr>
      <w:bookmarkStart w:id="50" w:name="ET_speakercontinue_633213_22"/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דובר_המשך</w:t>
      </w:r>
      <w:proofErr w:type="spellEnd"/>
      <w:r w:rsidRPr="009A4F6F">
        <w:rPr>
          <w:rStyle w:val="TagStyle"/>
          <w:rtl/>
        </w:rPr>
        <w:t xml:space="preserve"> &gt;&gt; </w:t>
      </w:r>
      <w:r>
        <w:rPr>
          <w:rtl/>
        </w:rPr>
        <w:t>רונן סולומון:</w:t>
      </w:r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דובר_המשך</w:t>
      </w:r>
      <w:proofErr w:type="spellEnd"/>
      <w:r w:rsidRPr="009A4F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"/>
    </w:p>
    <w:p w14:paraId="07684201" w14:textId="77777777" w:rsidR="009A4F6F" w:rsidRDefault="009A4F6F" w:rsidP="009A4F6F">
      <w:pPr>
        <w:pStyle w:val="KeepWithNext"/>
        <w:rPr>
          <w:rtl/>
          <w:lang w:eastAsia="he-IL"/>
        </w:rPr>
      </w:pPr>
    </w:p>
    <w:p w14:paraId="45B8CB13" w14:textId="77777777" w:rsidR="009A4F6F" w:rsidRDefault="009A4F6F" w:rsidP="009A4F6F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הרשם.</w:t>
      </w:r>
      <w:r w:rsidR="002343B3">
        <w:rPr>
          <w:rFonts w:hint="cs"/>
          <w:rtl/>
          <w:lang w:eastAsia="he-IL"/>
        </w:rPr>
        <w:t xml:space="preserve"> יש רשם.</w:t>
      </w:r>
    </w:p>
    <w:p w14:paraId="5D535FE8" w14:textId="77777777" w:rsidR="009A4F6F" w:rsidRDefault="009A4F6F" w:rsidP="009A4F6F">
      <w:pPr>
        <w:rPr>
          <w:rtl/>
          <w:lang w:eastAsia="he-IL"/>
        </w:rPr>
      </w:pPr>
    </w:p>
    <w:p w14:paraId="62933679" w14:textId="77777777" w:rsidR="009A4F6F" w:rsidRDefault="009A4F6F" w:rsidP="009A4F6F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9DAF13" w14:textId="77777777" w:rsidR="009A4F6F" w:rsidRDefault="009A4F6F" w:rsidP="009A4F6F">
      <w:pPr>
        <w:rPr>
          <w:rtl/>
          <w:lang w:eastAsia="he-IL"/>
        </w:rPr>
      </w:pPr>
    </w:p>
    <w:p w14:paraId="7052540D" w14:textId="77777777" w:rsidR="009A4F6F" w:rsidRDefault="002343B3" w:rsidP="009A4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הרשם צריך לומר: ברירת המחדל שלי היא </w:t>
      </w:r>
      <w:r w:rsidR="009A4F6F">
        <w:rPr>
          <w:rFonts w:hint="cs"/>
          <w:rtl/>
          <w:lang w:eastAsia="he-IL"/>
        </w:rPr>
        <w:t xml:space="preserve">לא לתת צו עיכוב יציאה </w:t>
      </w:r>
      <w:r>
        <w:rPr>
          <w:rFonts w:hint="cs"/>
          <w:rtl/>
          <w:lang w:eastAsia="he-IL"/>
        </w:rPr>
        <w:t xml:space="preserve">אבל יהיו נסיבות שבכל זאת אתן, למרות שזה לא חייב משתמט מחובותיו, </w:t>
      </w:r>
      <w:r w:rsidR="009A4F6F">
        <w:rPr>
          <w:rFonts w:hint="cs"/>
          <w:rtl/>
          <w:lang w:eastAsia="he-IL"/>
        </w:rPr>
        <w:t>כי אם הוא חייב משתמט מחובות</w:t>
      </w:r>
      <w:r>
        <w:rPr>
          <w:rFonts w:hint="cs"/>
          <w:rtl/>
          <w:lang w:eastAsia="he-IL"/>
        </w:rPr>
        <w:t xml:space="preserve">, </w:t>
      </w:r>
      <w:bookmarkStart w:id="51" w:name="_ETM_Q1_1341957"/>
      <w:bookmarkEnd w:id="51"/>
      <w:r>
        <w:rPr>
          <w:rFonts w:hint="cs"/>
          <w:rtl/>
          <w:lang w:eastAsia="he-IL"/>
        </w:rPr>
        <w:t>יש לו הסמכות לתת</w:t>
      </w:r>
      <w:r w:rsidR="009A4F6F">
        <w:rPr>
          <w:rFonts w:hint="cs"/>
          <w:rtl/>
          <w:lang w:eastAsia="he-IL"/>
        </w:rPr>
        <w:t>.</w:t>
      </w:r>
    </w:p>
    <w:p w14:paraId="216F62FF" w14:textId="77777777" w:rsidR="009A4F6F" w:rsidRDefault="009A4F6F" w:rsidP="009A4F6F">
      <w:pPr>
        <w:rPr>
          <w:rtl/>
          <w:lang w:eastAsia="he-IL"/>
        </w:rPr>
      </w:pPr>
    </w:p>
    <w:p w14:paraId="4935963F" w14:textId="77777777" w:rsidR="009A4F6F" w:rsidRDefault="009A4F6F" w:rsidP="009A4F6F">
      <w:pPr>
        <w:pStyle w:val="af6"/>
        <w:keepNext/>
        <w:rPr>
          <w:rtl/>
        </w:rPr>
      </w:pPr>
      <w:bookmarkStart w:id="52" w:name="ET_yor_4996_23"/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יור</w:t>
      </w:r>
      <w:proofErr w:type="spellEnd"/>
      <w:r w:rsidRPr="009A4F6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יור</w:t>
      </w:r>
      <w:proofErr w:type="spellEnd"/>
      <w:r w:rsidRPr="009A4F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"/>
    </w:p>
    <w:p w14:paraId="27D1BEE9" w14:textId="77777777" w:rsidR="009A4F6F" w:rsidRDefault="009A4F6F" w:rsidP="009A4F6F">
      <w:pPr>
        <w:pStyle w:val="KeepWithNext"/>
        <w:rPr>
          <w:rtl/>
          <w:lang w:eastAsia="he-IL"/>
        </w:rPr>
      </w:pPr>
    </w:p>
    <w:p w14:paraId="3495CA2F" w14:textId="77777777" w:rsidR="009A4F6F" w:rsidRDefault="009A4F6F" w:rsidP="009A4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r w:rsidR="004E570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וש</w:t>
      </w:r>
      <w:r w:rsidR="004E570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שמי שלא משלם צנרת הוא אזרח שמשתמט מחובות.</w:t>
      </w:r>
    </w:p>
    <w:p w14:paraId="717A493C" w14:textId="77777777" w:rsidR="009A4F6F" w:rsidRDefault="009A4F6F" w:rsidP="009A4F6F">
      <w:pPr>
        <w:rPr>
          <w:rtl/>
          <w:lang w:eastAsia="he-IL"/>
        </w:rPr>
      </w:pPr>
    </w:p>
    <w:p w14:paraId="7B586CAB" w14:textId="77777777" w:rsidR="009A4F6F" w:rsidRDefault="009A4F6F" w:rsidP="009A4F6F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4DCF4A" w14:textId="77777777" w:rsidR="009A4F6F" w:rsidRDefault="009A4F6F" w:rsidP="009A4F6F">
      <w:pPr>
        <w:rPr>
          <w:rtl/>
          <w:lang w:eastAsia="he-IL"/>
        </w:rPr>
      </w:pPr>
    </w:p>
    <w:p w14:paraId="66160466" w14:textId="77777777" w:rsidR="002343B3" w:rsidRDefault="002343B3" w:rsidP="009A4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הדגרות בחוק. צריך להיות תקופה מסוימת </w:t>
      </w:r>
      <w:bookmarkStart w:id="53" w:name="_ETM_Q1_1358257"/>
      <w:bookmarkEnd w:id="53"/>
      <w:r>
        <w:rPr>
          <w:rFonts w:hint="cs"/>
          <w:rtl/>
          <w:lang w:eastAsia="he-IL"/>
        </w:rPr>
        <w:t xml:space="preserve">שפועלים נגדו. </w:t>
      </w:r>
      <w:r w:rsidR="009A4F6F">
        <w:rPr>
          <w:rFonts w:hint="cs"/>
          <w:rtl/>
          <w:lang w:eastAsia="he-IL"/>
        </w:rPr>
        <w:t>זה סעיף 66 של חוק הוצאה לפועל.</w:t>
      </w:r>
    </w:p>
    <w:p w14:paraId="75B3B7EF" w14:textId="77777777" w:rsidR="002343B3" w:rsidRDefault="002343B3" w:rsidP="009A4F6F">
      <w:pPr>
        <w:rPr>
          <w:rtl/>
          <w:lang w:eastAsia="he-IL"/>
        </w:rPr>
      </w:pPr>
    </w:p>
    <w:p w14:paraId="0AA447D6" w14:textId="77777777" w:rsidR="002343B3" w:rsidRDefault="002343B3" w:rsidP="002343B3">
      <w:pPr>
        <w:pStyle w:val="af6"/>
        <w:keepNext/>
        <w:rPr>
          <w:rtl/>
        </w:rPr>
      </w:pPr>
      <w:bookmarkStart w:id="54" w:name="ET_yor_4996_94"/>
      <w:r w:rsidRPr="002343B3">
        <w:rPr>
          <w:rStyle w:val="TagStyle"/>
          <w:rtl/>
        </w:rPr>
        <w:t xml:space="preserve"> &lt;&lt; </w:t>
      </w:r>
      <w:proofErr w:type="spellStart"/>
      <w:r w:rsidRPr="002343B3">
        <w:rPr>
          <w:rStyle w:val="TagStyle"/>
          <w:rtl/>
        </w:rPr>
        <w:t>יור</w:t>
      </w:r>
      <w:proofErr w:type="spellEnd"/>
      <w:r w:rsidRPr="002343B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43B3">
        <w:rPr>
          <w:rStyle w:val="TagStyle"/>
          <w:rtl/>
        </w:rPr>
        <w:t xml:space="preserve"> &lt;&lt; </w:t>
      </w:r>
      <w:proofErr w:type="spellStart"/>
      <w:r w:rsidRPr="002343B3">
        <w:rPr>
          <w:rStyle w:val="TagStyle"/>
          <w:rtl/>
        </w:rPr>
        <w:t>יור</w:t>
      </w:r>
      <w:proofErr w:type="spellEnd"/>
      <w:r w:rsidRPr="002343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"/>
    </w:p>
    <w:p w14:paraId="5B648188" w14:textId="77777777" w:rsidR="002343B3" w:rsidRDefault="002343B3" w:rsidP="002343B3">
      <w:pPr>
        <w:pStyle w:val="KeepWithNext"/>
        <w:rPr>
          <w:rtl/>
          <w:lang w:eastAsia="he-IL"/>
        </w:rPr>
      </w:pPr>
    </w:p>
    <w:p w14:paraId="39CA1F5D" w14:textId="77777777" w:rsidR="002343B3" w:rsidRDefault="002343B3" w:rsidP="002343B3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תקריאי אותו כדי להניח דעתנו.</w:t>
      </w:r>
    </w:p>
    <w:p w14:paraId="1A220E46" w14:textId="77777777" w:rsidR="002343B3" w:rsidRDefault="002343B3" w:rsidP="002343B3">
      <w:pPr>
        <w:rPr>
          <w:rtl/>
          <w:lang w:eastAsia="he-IL"/>
        </w:rPr>
      </w:pPr>
    </w:p>
    <w:p w14:paraId="278A64F4" w14:textId="77777777" w:rsidR="002343B3" w:rsidRDefault="002343B3" w:rsidP="002343B3">
      <w:pPr>
        <w:pStyle w:val="a4"/>
        <w:keepNext/>
        <w:rPr>
          <w:rtl/>
        </w:rPr>
      </w:pPr>
      <w:r w:rsidRPr="00FE0AE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4FB019" w14:textId="77777777" w:rsidR="002343B3" w:rsidRDefault="002343B3" w:rsidP="009A4F6F">
      <w:pPr>
        <w:rPr>
          <w:rtl/>
          <w:lang w:eastAsia="he-IL"/>
        </w:rPr>
      </w:pPr>
    </w:p>
    <w:p w14:paraId="23235F30" w14:textId="77777777" w:rsidR="009A4F6F" w:rsidRDefault="009A4F6F" w:rsidP="009A4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החוק שלנו לא מבטל אותו.</w:t>
      </w:r>
      <w:r w:rsidR="002343B3">
        <w:rPr>
          <w:rFonts w:hint="cs"/>
          <w:rtl/>
          <w:lang w:eastAsia="he-IL"/>
        </w:rPr>
        <w:t xml:space="preserve"> </w:t>
      </w:r>
    </w:p>
    <w:p w14:paraId="1F077F72" w14:textId="77777777" w:rsidR="009A4F6F" w:rsidRDefault="009A4F6F" w:rsidP="009A4F6F">
      <w:pPr>
        <w:rPr>
          <w:rtl/>
          <w:lang w:eastAsia="he-IL"/>
        </w:rPr>
      </w:pPr>
    </w:p>
    <w:p w14:paraId="7DB0FC12" w14:textId="77777777" w:rsidR="009A4F6F" w:rsidRDefault="009A4F6F" w:rsidP="009A4F6F">
      <w:pPr>
        <w:pStyle w:val="af6"/>
        <w:keepNext/>
        <w:rPr>
          <w:rtl/>
        </w:rPr>
      </w:pPr>
      <w:bookmarkStart w:id="55" w:name="ET_yor_4996_25"/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יור</w:t>
      </w:r>
      <w:proofErr w:type="spellEnd"/>
      <w:r w:rsidRPr="009A4F6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4F6F">
        <w:rPr>
          <w:rStyle w:val="TagStyle"/>
          <w:rtl/>
        </w:rPr>
        <w:t xml:space="preserve"> &lt;&lt; </w:t>
      </w:r>
      <w:proofErr w:type="spellStart"/>
      <w:r w:rsidRPr="009A4F6F">
        <w:rPr>
          <w:rStyle w:val="TagStyle"/>
          <w:rtl/>
        </w:rPr>
        <w:t>יור</w:t>
      </w:r>
      <w:proofErr w:type="spellEnd"/>
      <w:r w:rsidRPr="009A4F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"/>
    </w:p>
    <w:p w14:paraId="09C33F92" w14:textId="77777777" w:rsidR="009A4F6F" w:rsidRDefault="009A4F6F" w:rsidP="009A4F6F">
      <w:pPr>
        <w:pStyle w:val="KeepWithNext"/>
        <w:rPr>
          <w:rtl/>
          <w:lang w:eastAsia="he-IL"/>
        </w:rPr>
      </w:pPr>
    </w:p>
    <w:p w14:paraId="226A6F6D" w14:textId="77777777" w:rsidR="009A4F6F" w:rsidRDefault="009A4F6F" w:rsidP="009A4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שנדע שמקרה שאמרת, </w:t>
      </w:r>
      <w:r w:rsidR="002343B3">
        <w:rPr>
          <w:rFonts w:hint="cs"/>
          <w:rtl/>
          <w:lang w:eastAsia="he-IL"/>
        </w:rPr>
        <w:t xml:space="preserve">למשל, שלא יוכל להשתמט, </w:t>
      </w:r>
      <w:r>
        <w:rPr>
          <w:rFonts w:hint="cs"/>
          <w:rtl/>
          <w:lang w:eastAsia="he-IL"/>
        </w:rPr>
        <w:t>שתהיה אפ</w:t>
      </w:r>
      <w:r w:rsidR="004E570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רות אבל לא לשנות את החוק. </w:t>
      </w:r>
    </w:p>
    <w:p w14:paraId="68416297" w14:textId="77777777" w:rsidR="004B7D02" w:rsidRDefault="004B7D02" w:rsidP="009A4F6F">
      <w:pPr>
        <w:rPr>
          <w:rtl/>
          <w:lang w:eastAsia="he-IL"/>
        </w:rPr>
      </w:pPr>
    </w:p>
    <w:p w14:paraId="2F702B53" w14:textId="77777777" w:rsidR="004B7D02" w:rsidRDefault="004B7D02" w:rsidP="004B7D02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3ADB47" w14:textId="77777777" w:rsidR="004B7D02" w:rsidRDefault="004B7D02" w:rsidP="009A4F6F">
      <w:pPr>
        <w:rPr>
          <w:rtl/>
          <w:lang w:eastAsia="he-IL"/>
        </w:rPr>
      </w:pPr>
    </w:p>
    <w:p w14:paraId="55FB219C" w14:textId="77777777" w:rsidR="004B7D02" w:rsidRDefault="004B7D02" w:rsidP="002343B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2343B3">
        <w:rPr>
          <w:rFonts w:hint="cs"/>
          <w:rtl/>
          <w:lang w:eastAsia="he-IL"/>
        </w:rPr>
        <w:t>ה אומר שהתקיימו</w:t>
      </w:r>
      <w:r>
        <w:rPr>
          <w:rFonts w:hint="cs"/>
          <w:rtl/>
          <w:lang w:eastAsia="he-IL"/>
        </w:rPr>
        <w:t xml:space="preserve"> לגבי החייב </w:t>
      </w:r>
      <w:r w:rsidR="002343B3">
        <w:rPr>
          <w:rFonts w:hint="cs"/>
          <w:rtl/>
          <w:lang w:eastAsia="he-IL"/>
        </w:rPr>
        <w:t xml:space="preserve">התנאים כאמור בסעיף </w:t>
      </w:r>
      <w:r>
        <w:rPr>
          <w:rFonts w:hint="cs"/>
          <w:rtl/>
          <w:lang w:eastAsia="he-IL"/>
        </w:rPr>
        <w:t xml:space="preserve">66ב שזה שהובא לפי רשם </w:t>
      </w:r>
      <w:r w:rsidR="002343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הוצאה לפועל </w:t>
      </w:r>
      <w:r w:rsidR="002343B3">
        <w:rPr>
          <w:rFonts w:hint="cs"/>
          <w:rtl/>
          <w:lang w:eastAsia="he-IL"/>
        </w:rPr>
        <w:t xml:space="preserve">לפי צו הבאה או בא לפניו בדרך אחרת והוכח </w:t>
      </w:r>
      <w:r>
        <w:rPr>
          <w:rFonts w:hint="cs"/>
          <w:rtl/>
          <w:lang w:eastAsia="he-IL"/>
        </w:rPr>
        <w:t xml:space="preserve">לרשם ההוצאה לפועל כי הוא בעל יכולת </w:t>
      </w:r>
      <w:r w:rsidR="002343B3">
        <w:rPr>
          <w:rFonts w:hint="cs"/>
          <w:rtl/>
          <w:lang w:eastAsia="he-IL"/>
        </w:rPr>
        <w:t>שמשתמט מתשלום החוב ולא ניתן הסבר סביר</w:t>
      </w:r>
      <w:r>
        <w:rPr>
          <w:rFonts w:hint="cs"/>
          <w:rtl/>
          <w:lang w:eastAsia="he-IL"/>
        </w:rPr>
        <w:t xml:space="preserve"> לאי התשלום</w:t>
      </w:r>
      <w:r w:rsidR="002343B3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החוב הפסוק או סך החובות </w:t>
      </w:r>
      <w:r w:rsidR="002343B3">
        <w:rPr>
          <w:rFonts w:hint="cs"/>
          <w:rtl/>
          <w:lang w:eastAsia="he-IL"/>
        </w:rPr>
        <w:t>הפסוקים המצטבר</w:t>
      </w:r>
      <w:r>
        <w:rPr>
          <w:rFonts w:hint="cs"/>
          <w:rtl/>
          <w:lang w:eastAsia="he-IL"/>
        </w:rPr>
        <w:t xml:space="preserve"> עולים </w:t>
      </w:r>
      <w:r w:rsidR="002343B3">
        <w:rPr>
          <w:rFonts w:hint="cs"/>
          <w:rtl/>
          <w:lang w:eastAsia="he-IL"/>
        </w:rPr>
        <w:t xml:space="preserve">500 </w:t>
      </w:r>
      <w:r>
        <w:rPr>
          <w:rFonts w:hint="cs"/>
          <w:rtl/>
          <w:lang w:eastAsia="he-IL"/>
        </w:rPr>
        <w:t xml:space="preserve">שקלים חדשים או החוב נובע ממזונות </w:t>
      </w:r>
      <w:r w:rsidR="002343B3">
        <w:rPr>
          <w:rFonts w:hint="cs"/>
          <w:rtl/>
          <w:lang w:eastAsia="he-IL"/>
        </w:rPr>
        <w:t xml:space="preserve">או החייב הוא בעל יכולת המשתמט מתשלום </w:t>
      </w:r>
      <w:bookmarkStart w:id="56" w:name="_ETM_Q1_1484203"/>
      <w:bookmarkEnd w:id="56"/>
      <w:r>
        <w:rPr>
          <w:rFonts w:hint="cs"/>
          <w:rtl/>
          <w:lang w:eastAsia="he-IL"/>
        </w:rPr>
        <w:t>חובותיו.</w:t>
      </w:r>
    </w:p>
    <w:p w14:paraId="1E455064" w14:textId="77777777" w:rsidR="004B7D02" w:rsidRDefault="004B7D02" w:rsidP="009A4F6F">
      <w:pPr>
        <w:rPr>
          <w:rtl/>
          <w:lang w:eastAsia="he-IL"/>
        </w:rPr>
      </w:pPr>
    </w:p>
    <w:p w14:paraId="6429C353" w14:textId="77777777" w:rsidR="004B7D02" w:rsidRDefault="004B7D02" w:rsidP="004B7D02">
      <w:pPr>
        <w:pStyle w:val="af6"/>
        <w:keepNext/>
        <w:rPr>
          <w:rtl/>
        </w:rPr>
      </w:pPr>
      <w:bookmarkStart w:id="57" w:name="ET_yor_4996_26"/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יור</w:t>
      </w:r>
      <w:proofErr w:type="spellEnd"/>
      <w:r w:rsidRPr="004B7D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יור</w:t>
      </w:r>
      <w:proofErr w:type="spellEnd"/>
      <w:r w:rsidRPr="004B7D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"/>
    </w:p>
    <w:p w14:paraId="31372D6E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2CD6AC7B" w14:textId="77777777" w:rsidR="004B7D02" w:rsidRDefault="004B7D02" w:rsidP="004B7D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שיש לו דירה בארץ ודירה בחו"</w:t>
      </w:r>
      <w:r w:rsidR="004E5701">
        <w:rPr>
          <w:rFonts w:hint="cs"/>
          <w:rtl/>
          <w:lang w:eastAsia="he-IL"/>
        </w:rPr>
        <w:t>ל</w:t>
      </w:r>
      <w:r w:rsidR="002343B3">
        <w:rPr>
          <w:rFonts w:hint="cs"/>
          <w:rtl/>
          <w:lang w:eastAsia="he-IL"/>
        </w:rPr>
        <w:t xml:space="preserve"> הוא בעל יכולת אז רשם ממילא יכול לעצור אותו.</w:t>
      </w:r>
    </w:p>
    <w:p w14:paraId="42A3A427" w14:textId="77777777" w:rsidR="004B7D02" w:rsidRDefault="004B7D02" w:rsidP="004B7D02">
      <w:pPr>
        <w:rPr>
          <w:rtl/>
          <w:lang w:eastAsia="he-IL"/>
        </w:rPr>
      </w:pPr>
    </w:p>
    <w:p w14:paraId="1ADD5239" w14:textId="77777777" w:rsidR="004B7D02" w:rsidRDefault="004B7D02" w:rsidP="004E5701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קריאה:</w:t>
      </w:r>
    </w:p>
    <w:p w14:paraId="37A81752" w14:textId="77777777" w:rsidR="004B7D02" w:rsidRDefault="004B7D02" w:rsidP="004B7D02">
      <w:pPr>
        <w:rPr>
          <w:u w:val="single"/>
          <w:rtl/>
          <w:lang w:eastAsia="he-IL"/>
        </w:rPr>
      </w:pPr>
    </w:p>
    <w:p w14:paraId="46936A9F" w14:textId="77777777" w:rsidR="004B7D02" w:rsidRDefault="004B7D02" w:rsidP="004B7D0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בשלב הזה.</w:t>
      </w:r>
    </w:p>
    <w:p w14:paraId="206E3AB1" w14:textId="77777777" w:rsidR="004B7D02" w:rsidRDefault="004B7D02" w:rsidP="004B7D02">
      <w:pPr>
        <w:rPr>
          <w:rtl/>
          <w:lang w:eastAsia="he-IL"/>
        </w:rPr>
      </w:pPr>
    </w:p>
    <w:p w14:paraId="3FCE657A" w14:textId="77777777" w:rsidR="004B7D02" w:rsidRDefault="004B7D02" w:rsidP="004B7D02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17D69B" w14:textId="77777777" w:rsidR="004B7D02" w:rsidRDefault="004B7D02" w:rsidP="004B7D02">
      <w:pPr>
        <w:rPr>
          <w:rtl/>
          <w:lang w:eastAsia="he-IL"/>
        </w:rPr>
      </w:pPr>
    </w:p>
    <w:p w14:paraId="6990D79D" w14:textId="77777777" w:rsidR="004B7D02" w:rsidRDefault="002343B3" w:rsidP="00234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ממועד </w:t>
      </w:r>
      <w:bookmarkStart w:id="58" w:name="_ETM_Q1_1502334"/>
      <w:bookmarkEnd w:id="58"/>
      <w:r>
        <w:rPr>
          <w:rFonts w:hint="cs"/>
          <w:rtl/>
          <w:lang w:eastAsia="he-IL"/>
        </w:rPr>
        <w:t xml:space="preserve">המצאת אזהרה, 2,500, או חלפה שנה ממועד המצאת האזהרה והחובות עולים על 500 שקלים. זה המקרים שבהם החייב הזה, </w:t>
      </w:r>
      <w:r w:rsidR="004B7D02">
        <w:rPr>
          <w:rFonts w:hint="cs"/>
          <w:rtl/>
          <w:lang w:eastAsia="he-IL"/>
        </w:rPr>
        <w:t xml:space="preserve">שוכנע הרשם </w:t>
      </w:r>
      <w:r>
        <w:rPr>
          <w:rFonts w:hint="cs"/>
          <w:rtl/>
          <w:lang w:eastAsia="he-IL"/>
        </w:rPr>
        <w:t xml:space="preserve">כי </w:t>
      </w:r>
      <w:bookmarkStart w:id="59" w:name="_ETM_Q1_1523261"/>
      <w:bookmarkEnd w:id="59"/>
      <w:r>
        <w:rPr>
          <w:rFonts w:hint="cs"/>
          <w:rtl/>
          <w:lang w:eastAsia="he-IL"/>
        </w:rPr>
        <w:t xml:space="preserve">הדבר מוצדק בנסיבות העניין בהתחשב בפגיעה בחייב </w:t>
      </w:r>
      <w:r w:rsidR="004B7D02">
        <w:rPr>
          <w:rFonts w:hint="cs"/>
          <w:rtl/>
          <w:lang w:eastAsia="he-IL"/>
        </w:rPr>
        <w:t xml:space="preserve">או בהליכים </w:t>
      </w:r>
      <w:r>
        <w:rPr>
          <w:rFonts w:hint="cs"/>
          <w:rtl/>
          <w:lang w:eastAsia="he-IL"/>
        </w:rPr>
        <w:t>אחרים שננקטו לשם גביית החוב לרבות הליכים על קבלת מידע על החייב</w:t>
      </w:r>
      <w:r w:rsidR="004B7D02">
        <w:rPr>
          <w:rFonts w:hint="cs"/>
          <w:rtl/>
          <w:lang w:eastAsia="he-IL"/>
        </w:rPr>
        <w:t xml:space="preserve">, רשאי להטיל על החייב הגבלה </w:t>
      </w:r>
      <w:r>
        <w:rPr>
          <w:rFonts w:hint="cs"/>
          <w:rtl/>
          <w:lang w:eastAsia="he-IL"/>
        </w:rPr>
        <w:t xml:space="preserve">שאחת </w:t>
      </w:r>
      <w:bookmarkStart w:id="60" w:name="_ETM_Q1_1547345"/>
      <w:bookmarkEnd w:id="60"/>
      <w:r>
        <w:rPr>
          <w:rFonts w:hint="cs"/>
          <w:rtl/>
          <w:lang w:eastAsia="he-IL"/>
        </w:rPr>
        <w:t xml:space="preserve">מהן זה הגבלה על החייב מלקבל </w:t>
      </w:r>
      <w:r w:rsidR="004B7D02">
        <w:rPr>
          <w:rFonts w:hint="cs"/>
          <w:rtl/>
          <w:lang w:eastAsia="he-IL"/>
        </w:rPr>
        <w:t>דרכון ישראלי והאחרת היא עיכוב יציאה מהארץ.</w:t>
      </w:r>
    </w:p>
    <w:p w14:paraId="74ACA408" w14:textId="77777777" w:rsidR="004B7D02" w:rsidRDefault="004B7D02" w:rsidP="004B7D02">
      <w:pPr>
        <w:rPr>
          <w:rtl/>
          <w:lang w:eastAsia="he-IL"/>
        </w:rPr>
      </w:pPr>
    </w:p>
    <w:p w14:paraId="1E1DCCBB" w14:textId="77777777" w:rsidR="004B7D02" w:rsidRDefault="004B7D02" w:rsidP="004B7D02">
      <w:pPr>
        <w:pStyle w:val="a4"/>
        <w:keepNext/>
        <w:rPr>
          <w:u w:val="none"/>
          <w:rtl/>
        </w:rPr>
      </w:pPr>
      <w:bookmarkStart w:id="61" w:name="ET_speaker_5264_27"/>
      <w:r w:rsidRPr="004B7D0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B7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14:paraId="7843E54B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5FC05366" w14:textId="77777777" w:rsidR="004B7D02" w:rsidRDefault="004B7D02" w:rsidP="004B7D0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אנו מעביר</w:t>
      </w:r>
      <w:r w:rsidR="004E570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החוק, זה נוגע בדרכון </w:t>
      </w:r>
      <w:r w:rsidR="002343B3">
        <w:rPr>
          <w:rFonts w:hint="cs"/>
          <w:rtl/>
          <w:lang w:eastAsia="he-IL"/>
        </w:rPr>
        <w:t xml:space="preserve">אוטומטית </w:t>
      </w:r>
      <w:r>
        <w:rPr>
          <w:rFonts w:hint="cs"/>
          <w:rtl/>
          <w:lang w:eastAsia="he-IL"/>
        </w:rPr>
        <w:t>או לא?</w:t>
      </w:r>
    </w:p>
    <w:p w14:paraId="704C5248" w14:textId="77777777" w:rsidR="004B7D02" w:rsidRDefault="004B7D02" w:rsidP="004B7D02">
      <w:pPr>
        <w:rPr>
          <w:rtl/>
          <w:lang w:eastAsia="he-IL"/>
        </w:rPr>
      </w:pPr>
    </w:p>
    <w:p w14:paraId="3AFD9961" w14:textId="77777777" w:rsidR="004B7D02" w:rsidRDefault="004B7D02" w:rsidP="004B7D02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F1F695" w14:textId="77777777" w:rsidR="004B7D02" w:rsidRDefault="004B7D02" w:rsidP="004B7D02">
      <w:pPr>
        <w:rPr>
          <w:rtl/>
          <w:lang w:eastAsia="he-IL"/>
        </w:rPr>
      </w:pPr>
    </w:p>
    <w:p w14:paraId="368D6B86" w14:textId="77777777" w:rsidR="004B7D02" w:rsidRDefault="004B7D02" w:rsidP="00234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מדברים על נסיבות סעיף 14, היום יש חלופה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במקום לתת לו </w:t>
      </w:r>
      <w:r w:rsidR="002343B3">
        <w:rPr>
          <w:rFonts w:hint="cs"/>
          <w:rtl/>
          <w:lang w:eastAsia="he-IL"/>
        </w:rPr>
        <w:t xml:space="preserve">צו עיכוב יציאה </w:t>
      </w:r>
      <w:bookmarkStart w:id="62" w:name="_ETM_Q1_1590757"/>
      <w:bookmarkEnd w:id="62"/>
      <w:r w:rsidR="002343B3">
        <w:rPr>
          <w:rFonts w:hint="cs"/>
          <w:rtl/>
          <w:lang w:eastAsia="he-IL"/>
        </w:rPr>
        <w:t xml:space="preserve">מהארץ, לבקש ממנו </w:t>
      </w:r>
      <w:r>
        <w:rPr>
          <w:rFonts w:hint="cs"/>
          <w:rtl/>
          <w:lang w:eastAsia="he-IL"/>
        </w:rPr>
        <w:t>הפקדת דרכון. אם אומרים שבאו</w:t>
      </w:r>
      <w:r w:rsidR="002343B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ן נסיבות </w:t>
      </w:r>
      <w:r w:rsidR="002343B3">
        <w:rPr>
          <w:rFonts w:hint="cs"/>
          <w:rtl/>
          <w:lang w:eastAsia="he-IL"/>
        </w:rPr>
        <w:t xml:space="preserve">לא נותנים צו עיכוב יציאה מהארץ </w:t>
      </w:r>
      <w:r>
        <w:rPr>
          <w:rFonts w:hint="cs"/>
          <w:rtl/>
          <w:lang w:eastAsia="he-IL"/>
        </w:rPr>
        <w:t>כי החובו</w:t>
      </w:r>
      <w:r w:rsidR="004E57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פחות מ-50,000, גם הפקדת דרכון אי אפ</w:t>
      </w:r>
      <w:r w:rsidR="002343B3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 xml:space="preserve"> לתת.</w:t>
      </w:r>
      <w:bookmarkStart w:id="63" w:name="_ETM_Q1_1619542"/>
      <w:bookmarkEnd w:id="63"/>
      <w:r w:rsidR="002343B3">
        <w:rPr>
          <w:rFonts w:hint="cs"/>
          <w:rtl/>
          <w:lang w:eastAsia="he-IL"/>
        </w:rPr>
        <w:t xml:space="preserve"> פה אפשר שתי החלופות.</w:t>
      </w:r>
    </w:p>
    <w:p w14:paraId="6A62D2C3" w14:textId="77777777" w:rsidR="004B7D02" w:rsidRDefault="004B7D02" w:rsidP="004B7D02">
      <w:pPr>
        <w:rPr>
          <w:rtl/>
          <w:lang w:eastAsia="he-IL"/>
        </w:rPr>
      </w:pPr>
    </w:p>
    <w:p w14:paraId="6C3C6FEF" w14:textId="77777777" w:rsidR="004B7D02" w:rsidRDefault="004B7D02" w:rsidP="004B7D02">
      <w:pPr>
        <w:pStyle w:val="-"/>
        <w:keepNext/>
        <w:rPr>
          <w:rtl/>
        </w:rPr>
      </w:pPr>
      <w:bookmarkStart w:id="64" w:name="ET_speakercontinue_5264_28"/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דובר_המשך</w:t>
      </w:r>
      <w:proofErr w:type="spellEnd"/>
      <w:r w:rsidRPr="004B7D02">
        <w:rPr>
          <w:rStyle w:val="TagStyle"/>
          <w:rtl/>
        </w:rPr>
        <w:t xml:space="preserve"> &gt;&gt; </w:t>
      </w:r>
      <w:r>
        <w:rPr>
          <w:rtl/>
        </w:rPr>
        <w:t>אחמד טיבי (חד"ש-תע"ל):</w:t>
      </w:r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דובר_המשך</w:t>
      </w:r>
      <w:proofErr w:type="spellEnd"/>
      <w:r w:rsidRPr="004B7D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"/>
    </w:p>
    <w:p w14:paraId="659F0FA5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22281578" w14:textId="77777777" w:rsidR="004B7D02" w:rsidRDefault="004B7D02" w:rsidP="004B7D02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קיבלתי המון פניות שאמנם מבטלים את צו עיכוב יציאה מהארץ א</w:t>
      </w:r>
      <w:r w:rsidR="002343B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 עדיין נשאר נושא הדרכון. או איסור הנפקת דרכון או הפקדתו. איך אפשר למנוע </w:t>
      </w:r>
      <w:r w:rsidR="00F64233">
        <w:rPr>
          <w:rFonts w:hint="cs"/>
          <w:rtl/>
          <w:lang w:eastAsia="he-IL"/>
        </w:rPr>
        <w:t xml:space="preserve">תרגיל שבאמצעותו אין צו אבל </w:t>
      </w:r>
      <w:r>
        <w:rPr>
          <w:rFonts w:hint="cs"/>
          <w:rtl/>
          <w:lang w:eastAsia="he-IL"/>
        </w:rPr>
        <w:t>אין לך דרכון?</w:t>
      </w:r>
    </w:p>
    <w:p w14:paraId="76CC5EFA" w14:textId="77777777" w:rsidR="004B7D02" w:rsidRDefault="004B7D02" w:rsidP="004B7D02">
      <w:pPr>
        <w:rPr>
          <w:rtl/>
          <w:lang w:eastAsia="he-IL"/>
        </w:rPr>
      </w:pPr>
    </w:p>
    <w:p w14:paraId="19649A7A" w14:textId="77777777" w:rsidR="004B7D02" w:rsidRDefault="004B7D02" w:rsidP="004B7D02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870553" w14:textId="77777777" w:rsidR="004B7D02" w:rsidRDefault="004B7D02" w:rsidP="004B7D02">
      <w:pPr>
        <w:rPr>
          <w:rtl/>
          <w:lang w:eastAsia="he-IL"/>
        </w:rPr>
      </w:pPr>
    </w:p>
    <w:p w14:paraId="2DE4142D" w14:textId="77777777" w:rsidR="004B7D02" w:rsidRDefault="004B7D02" w:rsidP="00F64233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בנוסח לדעתי כתוב</w:t>
      </w:r>
      <w:r w:rsidR="00F642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גם חל על סעיף קטן (ג)</w:t>
      </w:r>
      <w:r w:rsidR="00F642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שעוסק ב</w:t>
      </w:r>
      <w:r w:rsidR="00F64233">
        <w:rPr>
          <w:rFonts w:hint="cs"/>
          <w:rtl/>
          <w:lang w:eastAsia="he-IL"/>
        </w:rPr>
        <w:t>שאלת</w:t>
      </w:r>
      <w:r>
        <w:rPr>
          <w:rFonts w:hint="cs"/>
          <w:rtl/>
          <w:lang w:eastAsia="he-IL"/>
        </w:rPr>
        <w:t xml:space="preserve"> הדרכון. ברגע שאנו מתחת ל-50,000 שקלים אי אפשר לדרוש למעט </w:t>
      </w:r>
      <w:r w:rsidR="00F64233">
        <w:rPr>
          <w:rFonts w:hint="cs"/>
          <w:rtl/>
          <w:lang w:eastAsia="he-IL"/>
        </w:rPr>
        <w:t>אם אותו</w:t>
      </w:r>
      <w:bookmarkStart w:id="65" w:name="_ETM_Q1_1707987"/>
      <w:bookmarkEnd w:id="65"/>
      <w:r w:rsidR="00F64233">
        <w:rPr>
          <w:rFonts w:hint="cs"/>
          <w:rtl/>
          <w:lang w:eastAsia="he-IL"/>
        </w:rPr>
        <w:t xml:space="preserve"> חייב הוא בהגדרות של </w:t>
      </w:r>
      <w:r>
        <w:rPr>
          <w:rFonts w:hint="cs"/>
          <w:rtl/>
          <w:lang w:eastAsia="he-IL"/>
        </w:rPr>
        <w:t>משתמ</w:t>
      </w:r>
      <w:r w:rsidR="00F6423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מחובותיו ואז עיכוב יציאה מהארץ</w:t>
      </w:r>
      <w:r w:rsidR="00F64233">
        <w:rPr>
          <w:rFonts w:hint="cs"/>
          <w:rtl/>
          <w:lang w:eastAsia="he-IL"/>
        </w:rPr>
        <w:t xml:space="preserve"> ההוראה בסעיף </w:t>
      </w:r>
      <w:r>
        <w:rPr>
          <w:rFonts w:hint="cs"/>
          <w:rtl/>
          <w:lang w:eastAsia="he-IL"/>
        </w:rPr>
        <w:t xml:space="preserve">66א אומרת </w:t>
      </w:r>
      <w:r w:rsidR="00F64233">
        <w:rPr>
          <w:rFonts w:hint="cs"/>
          <w:rtl/>
          <w:lang w:eastAsia="he-IL"/>
        </w:rPr>
        <w:t xml:space="preserve">שההגבלה לא </w:t>
      </w:r>
      <w:bookmarkStart w:id="66" w:name="_ETM_Q1_1723040"/>
      <w:bookmarkEnd w:id="66"/>
      <w:r w:rsidR="00F64233">
        <w:rPr>
          <w:rFonts w:hint="cs"/>
          <w:rtl/>
          <w:lang w:eastAsia="he-IL"/>
        </w:rPr>
        <w:t xml:space="preserve">תוטל אם שוכנע רשם ההוצאה לפועל </w:t>
      </w:r>
      <w:proofErr w:type="spellStart"/>
      <w:r w:rsidR="00F6423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שהיציאה</w:t>
      </w:r>
      <w:proofErr w:type="spellEnd"/>
      <w:r>
        <w:rPr>
          <w:rFonts w:hint="cs"/>
          <w:rtl/>
          <w:lang w:eastAsia="he-IL"/>
        </w:rPr>
        <w:t xml:space="preserve"> דרושה מטעמי בריאותו של החייב או של ב</w:t>
      </w:r>
      <w:r w:rsidR="00F6423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משפחתו</w:t>
      </w:r>
      <w:r w:rsidR="00F64233">
        <w:rPr>
          <w:rFonts w:hint="cs"/>
          <w:rtl/>
          <w:lang w:eastAsia="he-IL"/>
        </w:rPr>
        <w:t xml:space="preserve"> התלוי בו</w:t>
      </w:r>
      <w:r>
        <w:rPr>
          <w:rFonts w:hint="cs"/>
          <w:rtl/>
          <w:lang w:eastAsia="he-IL"/>
        </w:rPr>
        <w:t>.</w:t>
      </w:r>
    </w:p>
    <w:p w14:paraId="21E6BFB7" w14:textId="77777777" w:rsidR="00354560" w:rsidRDefault="00354560" w:rsidP="00354560">
      <w:pPr>
        <w:rPr>
          <w:rtl/>
          <w:lang w:eastAsia="he-IL"/>
        </w:rPr>
      </w:pPr>
    </w:p>
    <w:p w14:paraId="2C55A041" w14:textId="77777777" w:rsidR="004B7D02" w:rsidRDefault="004B7D02" w:rsidP="004B7D02">
      <w:pPr>
        <w:pStyle w:val="-"/>
        <w:keepNext/>
        <w:rPr>
          <w:rtl/>
        </w:rPr>
      </w:pPr>
      <w:bookmarkStart w:id="67" w:name="ET_speakercontinue_5264_29"/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דובר_המשך</w:t>
      </w:r>
      <w:proofErr w:type="spellEnd"/>
      <w:r w:rsidRPr="004B7D02">
        <w:rPr>
          <w:rStyle w:val="TagStyle"/>
          <w:rtl/>
        </w:rPr>
        <w:t xml:space="preserve"> &gt;&gt; </w:t>
      </w:r>
      <w:r>
        <w:rPr>
          <w:rtl/>
        </w:rPr>
        <w:t>אחמד טיבי (חד"ש-תע"ל):</w:t>
      </w:r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דובר_המשך</w:t>
      </w:r>
      <w:proofErr w:type="spellEnd"/>
      <w:r w:rsidRPr="004B7D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"/>
    </w:p>
    <w:p w14:paraId="6BF1B01B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31FDFB7D" w14:textId="77777777" w:rsidR="004B7D02" w:rsidRDefault="004B7D02" w:rsidP="004B7D0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שאלה שקיבלת</w:t>
      </w:r>
      <w:r w:rsidR="00F6423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אנשים שיש להם חדלות פירעון. מה דינם לפי החוק שלנו?</w:t>
      </w:r>
    </w:p>
    <w:p w14:paraId="77A5B1AA" w14:textId="77777777" w:rsidR="004B7D02" w:rsidRDefault="004B7D02" w:rsidP="004B7D02">
      <w:pPr>
        <w:rPr>
          <w:rtl/>
          <w:lang w:eastAsia="he-IL"/>
        </w:rPr>
      </w:pPr>
    </w:p>
    <w:p w14:paraId="2A9DBCFF" w14:textId="77777777" w:rsidR="004B7D02" w:rsidRDefault="004B7D02" w:rsidP="004B7D02">
      <w:pPr>
        <w:pStyle w:val="a4"/>
        <w:keepNext/>
        <w:rPr>
          <w:rtl/>
        </w:rPr>
      </w:pPr>
      <w:r w:rsidRPr="00FE0AE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684E65" w14:textId="77777777" w:rsidR="004B7D02" w:rsidRDefault="004B7D02" w:rsidP="004B7D02">
      <w:pPr>
        <w:rPr>
          <w:rtl/>
          <w:lang w:eastAsia="he-IL"/>
        </w:rPr>
      </w:pPr>
    </w:p>
    <w:p w14:paraId="3C941E4E" w14:textId="77777777" w:rsidR="004B7D02" w:rsidRDefault="00F64233" w:rsidP="004B7D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שלנו לא עוסק גם בהם. במקרה של איחוד תיקים יש עיכוב יציאה מהארץ </w:t>
      </w:r>
      <w:r w:rsidR="004B7D02">
        <w:rPr>
          <w:rFonts w:hint="cs"/>
          <w:rtl/>
          <w:lang w:eastAsia="he-IL"/>
        </w:rPr>
        <w:t>אוטומטית והחוק הזה עוסק רק בסעיף 14.</w:t>
      </w:r>
    </w:p>
    <w:p w14:paraId="195B7739" w14:textId="77777777" w:rsidR="004B7D02" w:rsidRDefault="004B7D02" w:rsidP="004B7D02">
      <w:pPr>
        <w:rPr>
          <w:rtl/>
          <w:lang w:eastAsia="he-IL"/>
        </w:rPr>
      </w:pPr>
    </w:p>
    <w:p w14:paraId="64F9823F" w14:textId="77777777" w:rsidR="004B7D02" w:rsidRDefault="004B7D02" w:rsidP="004B7D02">
      <w:pPr>
        <w:pStyle w:val="-"/>
        <w:keepNext/>
        <w:rPr>
          <w:rtl/>
        </w:rPr>
      </w:pPr>
      <w:bookmarkStart w:id="68" w:name="ET_speakercontinue_5264_30"/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דובר_המשך</w:t>
      </w:r>
      <w:proofErr w:type="spellEnd"/>
      <w:r w:rsidRPr="004B7D02">
        <w:rPr>
          <w:rStyle w:val="TagStyle"/>
          <w:rtl/>
        </w:rPr>
        <w:t xml:space="preserve"> &gt;&gt; </w:t>
      </w:r>
      <w:r>
        <w:rPr>
          <w:rtl/>
        </w:rPr>
        <w:t>אחמד טיבי (חד"ש-תע"ל):</w:t>
      </w:r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דובר_המשך</w:t>
      </w:r>
      <w:proofErr w:type="spellEnd"/>
      <w:r w:rsidRPr="004B7D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"/>
    </w:p>
    <w:p w14:paraId="5306A219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4085728C" w14:textId="77777777" w:rsidR="004B7D02" w:rsidRDefault="004B7D02" w:rsidP="004B7D0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מי שעשה חדלות פירעון?</w:t>
      </w:r>
    </w:p>
    <w:p w14:paraId="5A883A0D" w14:textId="77777777" w:rsidR="004B7D02" w:rsidRDefault="004B7D02" w:rsidP="004B7D02">
      <w:pPr>
        <w:rPr>
          <w:rtl/>
          <w:lang w:eastAsia="he-IL"/>
        </w:rPr>
      </w:pPr>
    </w:p>
    <w:p w14:paraId="3727F2B8" w14:textId="77777777" w:rsidR="004B7D02" w:rsidRDefault="004B7D02" w:rsidP="004B7D02">
      <w:pPr>
        <w:pStyle w:val="af9"/>
        <w:keepNext/>
        <w:rPr>
          <w:rtl/>
          <w:lang w:eastAsia="he-IL"/>
        </w:rPr>
      </w:pPr>
      <w:bookmarkStart w:id="69" w:name="ET_guest_798477_31"/>
      <w:r w:rsidRPr="004B7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4B7D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"/>
    </w:p>
    <w:p w14:paraId="12974933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50DFE086" w14:textId="77777777" w:rsidR="004B7D02" w:rsidRDefault="004B7D02" w:rsidP="004B7D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מכוח </w:t>
      </w:r>
      <w:r w:rsidR="00F64233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>חדלות פירעון.</w:t>
      </w:r>
    </w:p>
    <w:p w14:paraId="37B55AF5" w14:textId="77777777" w:rsidR="004B7D02" w:rsidRDefault="004B7D02" w:rsidP="004B7D02">
      <w:pPr>
        <w:rPr>
          <w:rtl/>
          <w:lang w:eastAsia="he-IL"/>
        </w:rPr>
      </w:pPr>
    </w:p>
    <w:p w14:paraId="436F4085" w14:textId="77777777" w:rsidR="004B7D02" w:rsidRDefault="004B7D02" w:rsidP="004B7D02">
      <w:pPr>
        <w:pStyle w:val="af6"/>
        <w:keepNext/>
        <w:rPr>
          <w:rtl/>
        </w:rPr>
      </w:pPr>
      <w:bookmarkStart w:id="70" w:name="ET_yor_4996_32"/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יור</w:t>
      </w:r>
      <w:proofErr w:type="spellEnd"/>
      <w:r w:rsidRPr="004B7D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יור</w:t>
      </w:r>
      <w:proofErr w:type="spellEnd"/>
      <w:r w:rsidRPr="004B7D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"/>
    </w:p>
    <w:p w14:paraId="1E0B0E27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292AADDC" w14:textId="77777777" w:rsidR="004B7D02" w:rsidRDefault="004B7D02" w:rsidP="004B7D0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r w:rsidR="00F64233">
        <w:rPr>
          <w:rFonts w:hint="cs"/>
          <w:rtl/>
          <w:lang w:eastAsia="he-IL"/>
        </w:rPr>
        <w:t>, לשכת עורכי הדין</w:t>
      </w:r>
      <w:r>
        <w:rPr>
          <w:rFonts w:hint="cs"/>
          <w:rtl/>
          <w:lang w:eastAsia="he-IL"/>
        </w:rPr>
        <w:t>.</w:t>
      </w:r>
    </w:p>
    <w:p w14:paraId="655C9388" w14:textId="77777777" w:rsidR="004B7D02" w:rsidRDefault="004B7D02" w:rsidP="004B7D02">
      <w:pPr>
        <w:rPr>
          <w:rtl/>
          <w:lang w:eastAsia="he-IL"/>
        </w:rPr>
      </w:pPr>
    </w:p>
    <w:p w14:paraId="2B94B49B" w14:textId="77777777" w:rsidR="004B7D02" w:rsidRDefault="004B7D02" w:rsidP="004B7D02">
      <w:pPr>
        <w:pStyle w:val="af9"/>
        <w:keepNext/>
        <w:rPr>
          <w:rtl/>
          <w:lang w:eastAsia="he-IL"/>
        </w:rPr>
      </w:pPr>
      <w:bookmarkStart w:id="71" w:name="ET_guest_912825_33"/>
      <w:r w:rsidRPr="004B7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אביב:</w:t>
      </w:r>
      <w:r w:rsidRPr="004B7D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"/>
    </w:p>
    <w:p w14:paraId="02E15CE1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1AB4CA8E" w14:textId="77777777" w:rsidR="004B7D02" w:rsidRDefault="00F64233" w:rsidP="00F64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r w:rsidR="004B7D02">
        <w:rPr>
          <w:rFonts w:hint="cs"/>
          <w:rtl/>
          <w:lang w:eastAsia="he-IL"/>
        </w:rPr>
        <w:t>בסוף זה סעיף עם שיקול דעת ש</w:t>
      </w:r>
      <w:r w:rsidR="004E5701">
        <w:rPr>
          <w:rFonts w:hint="cs"/>
          <w:rtl/>
          <w:lang w:eastAsia="he-IL"/>
        </w:rPr>
        <w:t>יפוטי. ז</w:t>
      </w:r>
      <w:r>
        <w:rPr>
          <w:rFonts w:hint="cs"/>
          <w:rtl/>
          <w:lang w:eastAsia="he-IL"/>
        </w:rPr>
        <w:t>ה</w:t>
      </w:r>
      <w:r w:rsidR="004E5701">
        <w:rPr>
          <w:rFonts w:hint="cs"/>
          <w:rtl/>
          <w:lang w:eastAsia="he-IL"/>
        </w:rPr>
        <w:t xml:space="preserve"> לא משהו </w:t>
      </w:r>
      <w:proofErr w:type="spellStart"/>
      <w:r w:rsidR="004E5701">
        <w:rPr>
          <w:rFonts w:hint="cs"/>
          <w:rtl/>
          <w:lang w:eastAsia="he-IL"/>
        </w:rPr>
        <w:t>מינהלי</w:t>
      </w:r>
      <w:proofErr w:type="spellEnd"/>
      <w:r w:rsidR="004E57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שמישהו מגיש בקשה לעיכוב יציאה מהארץ </w:t>
      </w:r>
      <w:r w:rsidR="004E5701">
        <w:rPr>
          <w:rFonts w:hint="cs"/>
          <w:rtl/>
          <w:lang w:eastAsia="he-IL"/>
        </w:rPr>
        <w:t>ומאו</w:t>
      </w:r>
      <w:r>
        <w:rPr>
          <w:rFonts w:hint="cs"/>
          <w:rtl/>
          <w:lang w:eastAsia="he-IL"/>
        </w:rPr>
        <w:t>ש</w:t>
      </w:r>
      <w:r w:rsidR="004E5701">
        <w:rPr>
          <w:rFonts w:hint="cs"/>
          <w:rtl/>
          <w:lang w:eastAsia="he-IL"/>
        </w:rPr>
        <w:t>ר ב</w:t>
      </w:r>
      <w:r w:rsidR="004B7D02">
        <w:rPr>
          <w:rFonts w:hint="cs"/>
          <w:rtl/>
          <w:lang w:eastAsia="he-IL"/>
        </w:rPr>
        <w:t>אופן אוטומטי. מופעל שיקול דעת ואנו מסכימים עם משרד המשפטים ועם רשות האכיפה. למשל אדם השכיר דירה למישהו</w:t>
      </w:r>
      <w:r>
        <w:rPr>
          <w:rFonts w:hint="cs"/>
          <w:rtl/>
          <w:lang w:eastAsia="he-IL"/>
        </w:rPr>
        <w:t>,</w:t>
      </w:r>
      <w:r w:rsidR="004B7D02">
        <w:rPr>
          <w:rFonts w:hint="cs"/>
          <w:rtl/>
          <w:lang w:eastAsia="he-IL"/>
        </w:rPr>
        <w:t xml:space="preserve"> ובסיום החוזה </w:t>
      </w:r>
      <w:r>
        <w:rPr>
          <w:rFonts w:hint="cs"/>
          <w:rtl/>
          <w:lang w:eastAsia="he-IL"/>
        </w:rPr>
        <w:t xml:space="preserve">השוכר יצא מהדירה </w:t>
      </w:r>
      <w:r w:rsidR="004B7D02">
        <w:rPr>
          <w:rFonts w:hint="cs"/>
          <w:rtl/>
          <w:lang w:eastAsia="he-IL"/>
        </w:rPr>
        <w:t xml:space="preserve">ונותר חייב למשכיר 20,000 שקל </w:t>
      </w:r>
      <w:r>
        <w:rPr>
          <w:rFonts w:hint="cs"/>
          <w:rtl/>
          <w:lang w:eastAsia="he-IL"/>
        </w:rPr>
        <w:t xml:space="preserve">והוא יודע </w:t>
      </w:r>
      <w:bookmarkStart w:id="72" w:name="_ETM_Q1_1887417"/>
      <w:bookmarkEnd w:id="72"/>
      <w:r>
        <w:rPr>
          <w:rFonts w:hint="cs"/>
          <w:rtl/>
          <w:lang w:eastAsia="he-IL"/>
        </w:rPr>
        <w:t xml:space="preserve">שאותו אדם עוזב את הארץ. אתם משאירים את אותו </w:t>
      </w:r>
      <w:r w:rsidR="004B7D02">
        <w:rPr>
          <w:rFonts w:hint="cs"/>
          <w:rtl/>
          <w:lang w:eastAsia="he-IL"/>
        </w:rPr>
        <w:t xml:space="preserve">נושה שתמיד זה נשמע כמו מילה גסה, </w:t>
      </w:r>
      <w:r>
        <w:rPr>
          <w:rFonts w:hint="cs"/>
          <w:rtl/>
          <w:lang w:eastAsia="he-IL"/>
        </w:rPr>
        <w:t xml:space="preserve">אבל אותו אזרח שיש לו דירה וחייבים לו 20,000 שקל, אתם </w:t>
      </w:r>
      <w:bookmarkStart w:id="73" w:name="_ETM_Q1_1905344"/>
      <w:bookmarkEnd w:id="73"/>
      <w:r>
        <w:rPr>
          <w:rFonts w:hint="cs"/>
          <w:rtl/>
          <w:lang w:eastAsia="he-IL"/>
        </w:rPr>
        <w:t xml:space="preserve">משאירים אותו </w:t>
      </w:r>
      <w:r w:rsidR="004B7D02">
        <w:rPr>
          <w:rFonts w:hint="cs"/>
          <w:rtl/>
          <w:lang w:eastAsia="he-IL"/>
        </w:rPr>
        <w:t>בלי סעד. אין לו אפ</w:t>
      </w:r>
      <w:r w:rsidR="004E5701">
        <w:rPr>
          <w:rFonts w:hint="cs"/>
          <w:rtl/>
          <w:lang w:eastAsia="he-IL"/>
        </w:rPr>
        <w:t>ש</w:t>
      </w:r>
      <w:r w:rsidR="004B7D02">
        <w:rPr>
          <w:rFonts w:hint="cs"/>
          <w:rtl/>
          <w:lang w:eastAsia="he-IL"/>
        </w:rPr>
        <w:t xml:space="preserve">רות. אם תיתנו את הסעיף </w:t>
      </w:r>
      <w:r>
        <w:rPr>
          <w:rFonts w:hint="cs"/>
          <w:rtl/>
          <w:lang w:eastAsia="he-IL"/>
        </w:rPr>
        <w:t>ה</w:t>
      </w:r>
      <w:r w:rsidR="004B7D0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4B7D02">
        <w:rPr>
          <w:rFonts w:hint="cs"/>
          <w:rtl/>
          <w:lang w:eastAsia="he-IL"/>
        </w:rPr>
        <w:t>של שיקול דעת הרשם ששוכנע מעל כל צל של ספק, ננסח זאת כך שאי אפ</w:t>
      </w:r>
      <w:r>
        <w:rPr>
          <w:rFonts w:hint="cs"/>
          <w:rtl/>
          <w:lang w:eastAsia="he-IL"/>
        </w:rPr>
        <w:t>שר</w:t>
      </w:r>
      <w:r w:rsidR="004B7D02">
        <w:rPr>
          <w:rFonts w:hint="cs"/>
          <w:rtl/>
          <w:lang w:eastAsia="he-IL"/>
        </w:rPr>
        <w:t xml:space="preserve"> יהיה לתת זאת </w:t>
      </w:r>
      <w:r>
        <w:rPr>
          <w:rFonts w:hint="cs"/>
          <w:rtl/>
          <w:lang w:eastAsia="he-IL"/>
        </w:rPr>
        <w:t xml:space="preserve">סתם </w:t>
      </w:r>
      <w:r w:rsidR="004B7D02">
        <w:rPr>
          <w:rFonts w:hint="cs"/>
          <w:rtl/>
          <w:lang w:eastAsia="he-IL"/>
        </w:rPr>
        <w:t>כך באופן שרירותי.</w:t>
      </w:r>
    </w:p>
    <w:p w14:paraId="24CB6083" w14:textId="77777777" w:rsidR="004B7D02" w:rsidRDefault="004B7D02" w:rsidP="004B7D02">
      <w:pPr>
        <w:rPr>
          <w:rtl/>
          <w:lang w:eastAsia="he-IL"/>
        </w:rPr>
      </w:pPr>
    </w:p>
    <w:p w14:paraId="2942518A" w14:textId="77777777" w:rsidR="004B7D02" w:rsidRDefault="004B7D02" w:rsidP="004B7D02">
      <w:pPr>
        <w:pStyle w:val="a4"/>
        <w:keepNext/>
        <w:rPr>
          <w:rtl/>
        </w:rPr>
      </w:pPr>
      <w:bookmarkStart w:id="74" w:name="ET_speaker_5264_34"/>
      <w:r w:rsidRPr="004B7D0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B7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14:paraId="703EEDB4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3931F2AD" w14:textId="77777777" w:rsidR="004B7D02" w:rsidRDefault="004B7D02" w:rsidP="004B7D02">
      <w:pPr>
        <w:rPr>
          <w:rtl/>
          <w:lang w:eastAsia="he-IL"/>
        </w:rPr>
      </w:pPr>
      <w:r>
        <w:rPr>
          <w:rFonts w:hint="cs"/>
          <w:rtl/>
          <w:lang w:eastAsia="he-IL"/>
        </w:rPr>
        <w:t>או חוששים מפרצה.</w:t>
      </w:r>
      <w:r w:rsidR="00F64233">
        <w:rPr>
          <w:rFonts w:hint="cs"/>
          <w:rtl/>
          <w:lang w:eastAsia="he-IL"/>
        </w:rPr>
        <w:t xml:space="preserve"> זה הכול.</w:t>
      </w:r>
    </w:p>
    <w:p w14:paraId="4C379A0F" w14:textId="77777777" w:rsidR="004B7D02" w:rsidRDefault="004B7D02" w:rsidP="004B7D02">
      <w:pPr>
        <w:rPr>
          <w:rtl/>
          <w:lang w:eastAsia="he-IL"/>
        </w:rPr>
      </w:pPr>
    </w:p>
    <w:p w14:paraId="0C1E08AB" w14:textId="77777777" w:rsidR="004B7D02" w:rsidRDefault="004B7D02" w:rsidP="004B7D02">
      <w:pPr>
        <w:pStyle w:val="af6"/>
        <w:keepNext/>
        <w:rPr>
          <w:rtl/>
        </w:rPr>
      </w:pPr>
      <w:bookmarkStart w:id="75" w:name="ET_yor_4996_35"/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יור</w:t>
      </w:r>
      <w:proofErr w:type="spellEnd"/>
      <w:r w:rsidRPr="004B7D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יור</w:t>
      </w:r>
      <w:proofErr w:type="spellEnd"/>
      <w:r w:rsidRPr="004B7D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"/>
    </w:p>
    <w:p w14:paraId="773F4C14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525691CD" w14:textId="77777777" w:rsidR="004B7D02" w:rsidRDefault="004B7D02" w:rsidP="00F6423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תשובה יו</w:t>
      </w:r>
      <w:r w:rsidR="00F64233">
        <w:rPr>
          <w:rFonts w:hint="cs"/>
          <w:rtl/>
          <w:lang w:eastAsia="he-IL"/>
        </w:rPr>
        <w:t>תר</w:t>
      </w:r>
      <w:r>
        <w:rPr>
          <w:rFonts w:hint="cs"/>
          <w:rtl/>
          <w:lang w:eastAsia="he-IL"/>
        </w:rPr>
        <w:t xml:space="preserve">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64233">
        <w:rPr>
          <w:rFonts w:hint="cs"/>
          <w:rtl/>
          <w:lang w:eastAsia="he-IL"/>
        </w:rPr>
        <w:t xml:space="preserve">נעה </w:t>
      </w:r>
      <w:r>
        <w:rPr>
          <w:rFonts w:hint="cs"/>
          <w:rtl/>
          <w:lang w:eastAsia="he-IL"/>
        </w:rPr>
        <w:t>הקריאה פה סעיף שלם</w:t>
      </w:r>
      <w:r w:rsidR="00F64233">
        <w:rPr>
          <w:rFonts w:hint="cs"/>
          <w:rtl/>
          <w:lang w:eastAsia="he-IL"/>
        </w:rPr>
        <w:t xml:space="preserve"> שאם הרשם שוכנע שהאיש בעל יכולת ולא משלם </w:t>
      </w:r>
      <w:r w:rsidR="00F64233">
        <w:rPr>
          <w:rtl/>
          <w:lang w:eastAsia="he-IL"/>
        </w:rPr>
        <w:t>–</w:t>
      </w:r>
      <w:r w:rsidR="00F64233">
        <w:rPr>
          <w:rFonts w:hint="cs"/>
          <w:rtl/>
          <w:lang w:eastAsia="he-IL"/>
        </w:rPr>
        <w:t xml:space="preserve"> יכול לעכב </w:t>
      </w:r>
      <w:bookmarkStart w:id="76" w:name="_ETM_Q1_1957750"/>
      <w:bookmarkEnd w:id="76"/>
      <w:r w:rsidR="00F64233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>.</w:t>
      </w:r>
    </w:p>
    <w:p w14:paraId="5E244D19" w14:textId="77777777" w:rsidR="004B7D02" w:rsidRDefault="004B7D02" w:rsidP="004B7D02">
      <w:pPr>
        <w:rPr>
          <w:rtl/>
          <w:lang w:eastAsia="he-IL"/>
        </w:rPr>
      </w:pPr>
    </w:p>
    <w:p w14:paraId="31AE99F1" w14:textId="77777777" w:rsidR="004B7D02" w:rsidRDefault="004B7D02" w:rsidP="004B7D02">
      <w:pPr>
        <w:pStyle w:val="af9"/>
        <w:keepNext/>
        <w:rPr>
          <w:rtl/>
          <w:lang w:eastAsia="he-IL"/>
        </w:rPr>
      </w:pPr>
      <w:bookmarkStart w:id="77" w:name="ET_guest_912825_36"/>
      <w:r w:rsidRPr="004B7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אביב:</w:t>
      </w:r>
      <w:r w:rsidRPr="004B7D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"/>
    </w:p>
    <w:p w14:paraId="12546E92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4C229D79" w14:textId="77777777" w:rsidR="004B7D02" w:rsidRDefault="004B7D02" w:rsidP="00F64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 אבל זה משהו שמגיע </w:t>
      </w:r>
      <w:r w:rsidR="00F64233">
        <w:rPr>
          <w:rFonts w:hint="cs"/>
          <w:rtl/>
          <w:lang w:eastAsia="he-IL"/>
        </w:rPr>
        <w:t xml:space="preserve">רק חצי שנה מאז פתיחת התיק, ואם אני פתחתי תיק נגד מישהו שחייב לי 20,000 שקל </w:t>
      </w:r>
      <w:r>
        <w:rPr>
          <w:rFonts w:hint="cs"/>
          <w:rtl/>
          <w:lang w:eastAsia="he-IL"/>
        </w:rPr>
        <w:t>על שכר דירה ולמחרת טס לחו"ל ואפילו לא מסרתי לו את האזהרה, אין לי ס</w:t>
      </w:r>
      <w:r w:rsidR="00F6423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ד. </w:t>
      </w:r>
      <w:r w:rsidR="00F64233">
        <w:rPr>
          <w:rFonts w:hint="cs"/>
          <w:rtl/>
          <w:lang w:eastAsia="he-IL"/>
        </w:rPr>
        <w:t xml:space="preserve">הסיפור נגמר מבחינתי. </w:t>
      </w:r>
      <w:bookmarkStart w:id="78" w:name="_ETM_Q1_1997812"/>
      <w:bookmarkEnd w:id="78"/>
      <w:r>
        <w:rPr>
          <w:rFonts w:hint="cs"/>
          <w:rtl/>
          <w:lang w:eastAsia="he-IL"/>
        </w:rPr>
        <w:t>לא אצליח למסור א</w:t>
      </w:r>
      <w:r w:rsidR="00F6423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האזהרה. הבן אדם עזב את הארץ.</w:t>
      </w:r>
    </w:p>
    <w:p w14:paraId="66FFFAE7" w14:textId="77777777" w:rsidR="004B7D02" w:rsidRDefault="004B7D02" w:rsidP="004B7D02">
      <w:pPr>
        <w:rPr>
          <w:rtl/>
          <w:lang w:eastAsia="he-IL"/>
        </w:rPr>
      </w:pPr>
    </w:p>
    <w:p w14:paraId="054968DB" w14:textId="77777777" w:rsidR="004B7D02" w:rsidRDefault="004B7D02" w:rsidP="004B7D02">
      <w:pPr>
        <w:pStyle w:val="af9"/>
        <w:keepNext/>
        <w:rPr>
          <w:rtl/>
          <w:lang w:eastAsia="he-IL"/>
        </w:rPr>
      </w:pPr>
      <w:bookmarkStart w:id="79" w:name="ET_guest_798477_37"/>
      <w:r w:rsidRPr="004B7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4B7D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"/>
    </w:p>
    <w:p w14:paraId="6C48537A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2DB758D2" w14:textId="77777777" w:rsidR="004B7D02" w:rsidRDefault="00F64233" w:rsidP="00F64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ההבדל הוא שסעיף 14 אפשר לנקוט אותו גם אם לא </w:t>
      </w:r>
      <w:bookmarkStart w:id="80" w:name="_ETM_Q1_2003271"/>
      <w:bookmarkEnd w:id="80"/>
      <w:r>
        <w:rPr>
          <w:rFonts w:hint="cs"/>
          <w:rtl/>
          <w:lang w:eastAsia="he-IL"/>
        </w:rPr>
        <w:t xml:space="preserve">נמסרה אזהרה, ובסעיף 66 אפשר לנקוט אותו </w:t>
      </w:r>
      <w:r w:rsidR="004B7D02">
        <w:rPr>
          <w:rFonts w:hint="cs"/>
          <w:rtl/>
          <w:lang w:eastAsia="he-IL"/>
        </w:rPr>
        <w:t>רק אם נמסרה אזהרה וחלפה חצי שנה.</w:t>
      </w:r>
    </w:p>
    <w:p w14:paraId="6DD74089" w14:textId="77777777" w:rsidR="004B7D02" w:rsidRDefault="004B7D02" w:rsidP="004B7D02">
      <w:pPr>
        <w:rPr>
          <w:rtl/>
          <w:lang w:eastAsia="he-IL"/>
        </w:rPr>
      </w:pPr>
    </w:p>
    <w:p w14:paraId="75D3B636" w14:textId="77777777" w:rsidR="004B7D02" w:rsidRDefault="004B7D02" w:rsidP="004B7D02">
      <w:pPr>
        <w:pStyle w:val="af9"/>
        <w:keepNext/>
        <w:rPr>
          <w:rtl/>
          <w:lang w:eastAsia="he-IL"/>
        </w:rPr>
      </w:pPr>
      <w:bookmarkStart w:id="81" w:name="ET_guest_912825_38"/>
      <w:r w:rsidRPr="004B7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אביב:</w:t>
      </w:r>
      <w:r w:rsidRPr="004B7D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"/>
    </w:p>
    <w:p w14:paraId="56022BEE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2C5C1C1C" w14:textId="77777777" w:rsidR="004B7D02" w:rsidRDefault="00F64233" w:rsidP="00F64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חצי שנה או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תלוי בגובה החוב</w:t>
      </w:r>
      <w:r w:rsidR="004B7D02">
        <w:rPr>
          <w:rFonts w:hint="cs"/>
          <w:rtl/>
          <w:lang w:eastAsia="he-IL"/>
        </w:rPr>
        <w:t>.</w:t>
      </w:r>
    </w:p>
    <w:p w14:paraId="64AF1F0F" w14:textId="77777777" w:rsidR="004B7D02" w:rsidRDefault="004B7D02" w:rsidP="004B7D02">
      <w:pPr>
        <w:rPr>
          <w:rtl/>
          <w:lang w:eastAsia="he-IL"/>
        </w:rPr>
      </w:pPr>
    </w:p>
    <w:p w14:paraId="2D4767D4" w14:textId="77777777" w:rsidR="004B7D02" w:rsidRDefault="004B7D02" w:rsidP="004B7D02">
      <w:pPr>
        <w:pStyle w:val="a4"/>
        <w:keepNext/>
        <w:rPr>
          <w:rtl/>
        </w:rPr>
      </w:pPr>
      <w:bookmarkStart w:id="82" w:name="ET_speaker_5264_39"/>
      <w:r w:rsidRPr="004B7D0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B7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14:paraId="276700A4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35905823" w14:textId="77777777" w:rsidR="004B7D02" w:rsidRDefault="004B7D02" w:rsidP="00F6423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אנשים שבורחים מהארץ בגלל חוב של</w:t>
      </w:r>
      <w:r w:rsidR="00F64233">
        <w:rPr>
          <w:rFonts w:hint="cs"/>
          <w:rtl/>
          <w:lang w:eastAsia="he-IL"/>
        </w:rPr>
        <w:t xml:space="preserve"> פחות מ-50,000 </w:t>
      </w:r>
      <w:bookmarkStart w:id="83" w:name="_ETM_Q1_2030304"/>
      <w:bookmarkEnd w:id="83"/>
      <w:r w:rsidR="00F64233">
        <w:rPr>
          <w:rFonts w:hint="cs"/>
          <w:rtl/>
          <w:lang w:eastAsia="he-IL"/>
        </w:rPr>
        <w:t>₪?</w:t>
      </w:r>
    </w:p>
    <w:p w14:paraId="7D921845" w14:textId="77777777" w:rsidR="004B7D02" w:rsidRDefault="004B7D02" w:rsidP="004B7D02">
      <w:pPr>
        <w:rPr>
          <w:rtl/>
          <w:lang w:eastAsia="he-IL"/>
        </w:rPr>
      </w:pPr>
    </w:p>
    <w:p w14:paraId="68B9FBEF" w14:textId="77777777" w:rsidR="004B7D02" w:rsidRDefault="004B7D02" w:rsidP="004B7D02">
      <w:pPr>
        <w:pStyle w:val="af6"/>
        <w:keepNext/>
        <w:rPr>
          <w:rtl/>
        </w:rPr>
      </w:pPr>
      <w:bookmarkStart w:id="84" w:name="ET_yor_4996_40"/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יור</w:t>
      </w:r>
      <w:proofErr w:type="spellEnd"/>
      <w:r w:rsidRPr="004B7D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יור</w:t>
      </w:r>
      <w:proofErr w:type="spellEnd"/>
      <w:r w:rsidRPr="004B7D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14:paraId="4202FD2E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07B7A322" w14:textId="77777777" w:rsidR="004B7D02" w:rsidRDefault="00F64233" w:rsidP="004B7D0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שהוא יוצא כי הוא יוצא, אבל השאיר א</w:t>
      </w:r>
      <w:bookmarkStart w:id="85" w:name="_ETM_Q1_2034824"/>
      <w:bookmarkEnd w:id="85"/>
      <w:r>
        <w:rPr>
          <w:rFonts w:hint="cs"/>
          <w:rtl/>
          <w:lang w:eastAsia="he-IL"/>
        </w:rPr>
        <w:t>יזה חוב.</w:t>
      </w:r>
    </w:p>
    <w:p w14:paraId="2AFA0587" w14:textId="77777777" w:rsidR="004B7D02" w:rsidRDefault="004B7D02" w:rsidP="004B7D02">
      <w:pPr>
        <w:rPr>
          <w:rtl/>
          <w:lang w:eastAsia="he-IL"/>
        </w:rPr>
      </w:pPr>
    </w:p>
    <w:p w14:paraId="54B2CC08" w14:textId="77777777" w:rsidR="004B7D02" w:rsidRDefault="004B7D02" w:rsidP="004B7D02">
      <w:pPr>
        <w:pStyle w:val="af9"/>
        <w:keepNext/>
        <w:rPr>
          <w:rtl/>
          <w:lang w:eastAsia="he-IL"/>
        </w:rPr>
      </w:pPr>
      <w:bookmarkStart w:id="86" w:name="ET_guest_912825_41"/>
      <w:r w:rsidRPr="004B7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אביב:</w:t>
      </w:r>
      <w:r w:rsidRPr="004B7D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"/>
    </w:p>
    <w:p w14:paraId="6A4A2D63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3ABC310A" w14:textId="77777777" w:rsidR="004B7D02" w:rsidRDefault="00F64233" w:rsidP="00F64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בורח מהארץ בגלל חוב של </w:t>
      </w:r>
      <w:bookmarkStart w:id="87" w:name="_ETM_Q1_2040839"/>
      <w:bookmarkEnd w:id="87"/>
      <w:r>
        <w:rPr>
          <w:rFonts w:hint="cs"/>
          <w:rtl/>
          <w:lang w:eastAsia="he-IL"/>
        </w:rPr>
        <w:t xml:space="preserve">20,000 שקל, </w:t>
      </w:r>
      <w:r w:rsidR="004B7D02">
        <w:rPr>
          <w:rFonts w:hint="cs"/>
          <w:rtl/>
          <w:lang w:eastAsia="he-IL"/>
        </w:rPr>
        <w:t xml:space="preserve">אבל הוא עוזב את הארץ. אומר: </w:t>
      </w:r>
      <w:r>
        <w:rPr>
          <w:rFonts w:hint="cs"/>
          <w:rtl/>
          <w:lang w:eastAsia="he-IL"/>
        </w:rPr>
        <w:t xml:space="preserve">מה אכפת לי? לא אשלם כי אין להם </w:t>
      </w:r>
      <w:bookmarkStart w:id="88" w:name="_ETM_Q1_2056672"/>
      <w:bookmarkEnd w:id="88"/>
      <w:r>
        <w:rPr>
          <w:rFonts w:hint="cs"/>
          <w:rtl/>
          <w:lang w:eastAsia="he-IL"/>
        </w:rPr>
        <w:t>איך לעצור אותי, ואם תגבו את זה בחוק בצורה כזו, אנשים יוכלו להשאיר את החובות. בסוף לאנשים פרטיים</w:t>
      </w:r>
      <w:r w:rsidR="004B7D02">
        <w:rPr>
          <w:rFonts w:hint="cs"/>
          <w:rtl/>
          <w:lang w:eastAsia="he-IL"/>
        </w:rPr>
        <w:t xml:space="preserve"> לא יהיה סעד.</w:t>
      </w:r>
    </w:p>
    <w:p w14:paraId="60B2330F" w14:textId="77777777" w:rsidR="004B7D02" w:rsidRDefault="004B7D02" w:rsidP="004B7D02">
      <w:pPr>
        <w:rPr>
          <w:rtl/>
          <w:lang w:eastAsia="he-IL"/>
        </w:rPr>
      </w:pPr>
    </w:p>
    <w:p w14:paraId="2F5DABE7" w14:textId="77777777" w:rsidR="004B7D02" w:rsidRDefault="004B7D02" w:rsidP="004B7D02">
      <w:pPr>
        <w:pStyle w:val="af6"/>
        <w:keepNext/>
        <w:rPr>
          <w:rtl/>
        </w:rPr>
      </w:pPr>
      <w:bookmarkStart w:id="89" w:name="ET_yor_4996_42"/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יור</w:t>
      </w:r>
      <w:proofErr w:type="spellEnd"/>
      <w:r w:rsidRPr="004B7D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יור</w:t>
      </w:r>
      <w:proofErr w:type="spellEnd"/>
      <w:r w:rsidRPr="004B7D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"/>
    </w:p>
    <w:p w14:paraId="37989483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73862606" w14:textId="77777777" w:rsidR="004B7D02" w:rsidRDefault="004B7D02" w:rsidP="004B7D02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</w:t>
      </w:r>
      <w:r w:rsidR="00F642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המשפטית, מה הכלים</w:t>
      </w:r>
      <w:r w:rsidR="00F64233">
        <w:rPr>
          <w:rFonts w:hint="cs"/>
          <w:rtl/>
          <w:lang w:eastAsia="he-IL"/>
        </w:rPr>
        <w:t xml:space="preserve"> שעומדים</w:t>
      </w:r>
      <w:r>
        <w:rPr>
          <w:rFonts w:hint="cs"/>
          <w:rtl/>
          <w:lang w:eastAsia="he-IL"/>
        </w:rPr>
        <w:t>?</w:t>
      </w:r>
    </w:p>
    <w:p w14:paraId="7C6DBC79" w14:textId="77777777" w:rsidR="004B7D02" w:rsidRDefault="004B7D02" w:rsidP="004B7D02">
      <w:pPr>
        <w:rPr>
          <w:rtl/>
          <w:lang w:eastAsia="he-IL"/>
        </w:rPr>
      </w:pPr>
    </w:p>
    <w:p w14:paraId="18E45762" w14:textId="77777777" w:rsidR="004B7D02" w:rsidRDefault="004B7D02" w:rsidP="004B7D02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F913F6" w14:textId="77777777" w:rsidR="004B7D02" w:rsidRDefault="004B7D02" w:rsidP="004B7D02">
      <w:pPr>
        <w:rPr>
          <w:rtl/>
          <w:lang w:eastAsia="he-IL"/>
        </w:rPr>
      </w:pPr>
    </w:p>
    <w:p w14:paraId="107F712D" w14:textId="77777777" w:rsidR="004B7D02" w:rsidRDefault="004B7D02" w:rsidP="00F6423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F64233">
        <w:rPr>
          <w:rFonts w:hint="cs"/>
          <w:rtl/>
          <w:lang w:eastAsia="he-IL"/>
        </w:rPr>
        <w:t>ינינו</w:t>
      </w:r>
      <w:r>
        <w:rPr>
          <w:rFonts w:hint="cs"/>
          <w:rtl/>
          <w:lang w:eastAsia="he-IL"/>
        </w:rPr>
        <w:t xml:space="preserve"> את ברירת המחדל. </w:t>
      </w:r>
      <w:r w:rsidR="00F64233">
        <w:rPr>
          <w:rFonts w:hint="cs"/>
          <w:rtl/>
          <w:lang w:eastAsia="he-IL"/>
        </w:rPr>
        <w:t>ברירת המחדל היא שלא נותנים צו עיכוב יציאה</w:t>
      </w:r>
      <w:bookmarkStart w:id="90" w:name="_ETM_Q1_2098888"/>
      <w:bookmarkEnd w:id="90"/>
      <w:r w:rsidR="00F64233">
        <w:rPr>
          <w:rFonts w:hint="cs"/>
          <w:rtl/>
          <w:lang w:eastAsia="he-IL"/>
        </w:rPr>
        <w:t xml:space="preserve"> מהארץ ועכשיו אנו רוצים לומר </w:t>
      </w:r>
      <w:r>
        <w:rPr>
          <w:rFonts w:hint="cs"/>
          <w:rtl/>
          <w:lang w:eastAsia="he-IL"/>
        </w:rPr>
        <w:t>מה המקרים החריגים ש</w:t>
      </w:r>
      <w:r w:rsidR="00F64233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>בכל זאת</w:t>
      </w:r>
      <w:r w:rsidR="00F64233">
        <w:rPr>
          <w:rFonts w:hint="cs"/>
          <w:rtl/>
          <w:lang w:eastAsia="he-IL"/>
        </w:rPr>
        <w:t xml:space="preserve"> אפשר יהיה לתת צו עיכוב יציאה מהארץ</w:t>
      </w:r>
      <w:r>
        <w:rPr>
          <w:rFonts w:hint="cs"/>
          <w:rtl/>
          <w:lang w:eastAsia="he-IL"/>
        </w:rPr>
        <w:t xml:space="preserve">. מזונות החרגנו. אבל חובות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 </w:t>
      </w:r>
      <w:r w:rsidR="004E570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יך מגדירים את המקרים המאוד מיוחדים, איך מגדירים את שיקול הדעת ו</w:t>
      </w:r>
      <w:r w:rsidR="00F64233">
        <w:rPr>
          <w:rFonts w:hint="cs"/>
          <w:rtl/>
          <w:lang w:eastAsia="he-IL"/>
        </w:rPr>
        <w:t xml:space="preserve">איך אנו </w:t>
      </w:r>
      <w:r>
        <w:rPr>
          <w:rFonts w:hint="cs"/>
          <w:rtl/>
          <w:lang w:eastAsia="he-IL"/>
        </w:rPr>
        <w:t>לא מחזירים את המצב לקדמתו</w:t>
      </w:r>
      <w:r w:rsidR="00F64233">
        <w:rPr>
          <w:rFonts w:hint="cs"/>
          <w:rtl/>
          <w:lang w:eastAsia="he-IL"/>
        </w:rPr>
        <w:t xml:space="preserve"> ומשאירים הכול לשיקול דעת רשם ההוצאה לפועל</w:t>
      </w:r>
      <w:r>
        <w:rPr>
          <w:rFonts w:hint="cs"/>
          <w:rtl/>
          <w:lang w:eastAsia="he-IL"/>
        </w:rPr>
        <w:t>.</w:t>
      </w:r>
    </w:p>
    <w:p w14:paraId="042596A8" w14:textId="77777777" w:rsidR="004B7D02" w:rsidRDefault="004B7D02" w:rsidP="004B7D02">
      <w:pPr>
        <w:rPr>
          <w:rtl/>
          <w:lang w:eastAsia="he-IL"/>
        </w:rPr>
      </w:pPr>
    </w:p>
    <w:p w14:paraId="31114D33" w14:textId="77777777" w:rsidR="004B7D02" w:rsidRDefault="004B7D02" w:rsidP="004B7D02">
      <w:pPr>
        <w:pStyle w:val="af6"/>
        <w:keepNext/>
        <w:rPr>
          <w:rtl/>
        </w:rPr>
      </w:pPr>
      <w:bookmarkStart w:id="91" w:name="ET_yor_4996_43"/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יור</w:t>
      </w:r>
      <w:proofErr w:type="spellEnd"/>
      <w:r w:rsidRPr="004B7D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יור</w:t>
      </w:r>
      <w:proofErr w:type="spellEnd"/>
      <w:r w:rsidRPr="004B7D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"/>
    </w:p>
    <w:p w14:paraId="7FCB70C5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3AB22E34" w14:textId="77777777" w:rsidR="004B7D02" w:rsidRDefault="00F64233" w:rsidP="00F64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תיאורטית - </w:t>
      </w:r>
      <w:r w:rsidR="004B7D02">
        <w:rPr>
          <w:rFonts w:hint="cs"/>
          <w:rtl/>
          <w:lang w:eastAsia="he-IL"/>
        </w:rPr>
        <w:t xml:space="preserve">אני מניח שכל אלה </w:t>
      </w:r>
      <w:r>
        <w:rPr>
          <w:rFonts w:hint="cs"/>
          <w:rtl/>
          <w:lang w:eastAsia="he-IL"/>
        </w:rPr>
        <w:t>חוזרים ו</w:t>
      </w:r>
      <w:r w:rsidR="004B7D02">
        <w:rPr>
          <w:rFonts w:hint="cs"/>
          <w:rtl/>
          <w:lang w:eastAsia="he-IL"/>
        </w:rPr>
        <w:t xml:space="preserve">באים </w:t>
      </w:r>
      <w:r w:rsidR="004B7D0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בורחים לעולם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r w:rsidR="004B7D02">
        <w:rPr>
          <w:rFonts w:hint="cs"/>
          <w:rtl/>
          <w:lang w:eastAsia="he-IL"/>
        </w:rPr>
        <w:t>שלא ייתנו לו להיכנס לארץ אם לא ישלם?</w:t>
      </w:r>
    </w:p>
    <w:p w14:paraId="60A34573" w14:textId="77777777" w:rsidR="004B7D02" w:rsidRDefault="004B7D02" w:rsidP="004B7D02">
      <w:pPr>
        <w:rPr>
          <w:rtl/>
          <w:lang w:eastAsia="he-IL"/>
        </w:rPr>
      </w:pPr>
    </w:p>
    <w:p w14:paraId="72AC2E55" w14:textId="77777777" w:rsidR="004B7D02" w:rsidRDefault="004B7D02" w:rsidP="004B7D02">
      <w:pPr>
        <w:pStyle w:val="af9"/>
        <w:keepNext/>
        <w:rPr>
          <w:rtl/>
          <w:lang w:eastAsia="he-IL"/>
        </w:rPr>
      </w:pPr>
      <w:bookmarkStart w:id="92" w:name="ET_guest_912825_44"/>
      <w:r w:rsidRPr="004B7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אביב:</w:t>
      </w:r>
      <w:r w:rsidRPr="004B7D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"/>
    </w:p>
    <w:p w14:paraId="527A5FC0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3BB81FBE" w14:textId="77777777" w:rsidR="004B7D02" w:rsidRDefault="004B7D02" w:rsidP="004B7D0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קיים ב</w:t>
      </w:r>
      <w:r w:rsidR="00F6423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וק.</w:t>
      </w:r>
    </w:p>
    <w:p w14:paraId="21A69172" w14:textId="77777777" w:rsidR="004B7D02" w:rsidRDefault="004B7D02" w:rsidP="004B7D02">
      <w:pPr>
        <w:rPr>
          <w:rtl/>
          <w:lang w:eastAsia="he-IL"/>
        </w:rPr>
      </w:pPr>
    </w:p>
    <w:p w14:paraId="0E267897" w14:textId="77777777" w:rsidR="004B7D02" w:rsidRDefault="004B7D02" w:rsidP="004B7D02">
      <w:pPr>
        <w:pStyle w:val="af6"/>
        <w:keepNext/>
        <w:rPr>
          <w:rtl/>
        </w:rPr>
      </w:pPr>
      <w:bookmarkStart w:id="93" w:name="ET_yor_4996_45"/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יור</w:t>
      </w:r>
      <w:proofErr w:type="spellEnd"/>
      <w:r w:rsidRPr="004B7D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יור</w:t>
      </w:r>
      <w:proofErr w:type="spellEnd"/>
      <w:r w:rsidRPr="004B7D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"/>
    </w:p>
    <w:p w14:paraId="74ECF8D7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421354F4" w14:textId="77777777" w:rsidR="004B7D02" w:rsidRDefault="004B7D02" w:rsidP="00F64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לשקול את שני הצדדים </w:t>
      </w:r>
      <w:r>
        <w:rPr>
          <w:rtl/>
          <w:lang w:eastAsia="he-IL"/>
        </w:rPr>
        <w:t>–</w:t>
      </w:r>
      <w:r w:rsidR="00F642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אחד, שזה מיעוט מ</w:t>
      </w:r>
      <w:r w:rsidR="00F6423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רים</w:t>
      </w:r>
      <w:r w:rsidR="00F64233">
        <w:rPr>
          <w:rFonts w:hint="cs"/>
          <w:rtl/>
          <w:lang w:eastAsia="he-IL"/>
        </w:rPr>
        <w:t xml:space="preserve"> שאתם מציינים</w:t>
      </w:r>
      <w:r>
        <w:rPr>
          <w:rFonts w:hint="cs"/>
          <w:rtl/>
          <w:lang w:eastAsia="he-IL"/>
        </w:rPr>
        <w:t>. צד אחר ש</w:t>
      </w:r>
      <w:r w:rsidR="00F6423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המון אנש</w:t>
      </w:r>
      <w:r w:rsidR="004E57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ישרים ששוכחים ונקלעים למצב הזה שלא ברצונם. יש להכריע בעניין. בבקשה.</w:t>
      </w:r>
    </w:p>
    <w:p w14:paraId="7AAEF06D" w14:textId="77777777" w:rsidR="004B7D02" w:rsidRDefault="004B7D02" w:rsidP="004B7D02">
      <w:pPr>
        <w:rPr>
          <w:rtl/>
          <w:lang w:eastAsia="he-IL"/>
        </w:rPr>
      </w:pPr>
    </w:p>
    <w:p w14:paraId="244A72FF" w14:textId="77777777" w:rsidR="004B7D02" w:rsidRDefault="004B7D02" w:rsidP="004B7D02">
      <w:pPr>
        <w:pStyle w:val="a4"/>
        <w:keepNext/>
        <w:rPr>
          <w:rtl/>
        </w:rPr>
      </w:pPr>
      <w:bookmarkStart w:id="94" w:name="ET_speaker_בקי_כהן_קשת_46"/>
      <w:r w:rsidRPr="004B7D02">
        <w:rPr>
          <w:rStyle w:val="TagStyle"/>
          <w:rtl/>
        </w:rPr>
        <w:t xml:space="preserve"> &lt;&lt; דובר &gt;&gt; </w:t>
      </w:r>
      <w:r>
        <w:rPr>
          <w:rtl/>
        </w:rPr>
        <w:t>בקי כהן קשת:</w:t>
      </w:r>
      <w:r w:rsidRPr="004B7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14:paraId="572A5B9B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0F092147" w14:textId="77777777" w:rsidR="004B7D02" w:rsidRDefault="00F64233" w:rsidP="00F64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bookmarkStart w:id="95" w:name="_ETM_Q1_5487773"/>
      <w:bookmarkEnd w:id="95"/>
      <w:r>
        <w:rPr>
          <w:rFonts w:hint="cs"/>
          <w:rtl/>
          <w:lang w:eastAsia="he-IL"/>
        </w:rPr>
        <w:t xml:space="preserve">אני מהפורום למאבק בעוני. אנו בדרך כלל מייצגים מי שחי בעוני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 בצד של </w:t>
      </w:r>
      <w:bookmarkStart w:id="96" w:name="_ETM_Q1_5500374"/>
      <w:bookmarkEnd w:id="96"/>
      <w:r>
        <w:rPr>
          <w:rFonts w:hint="cs"/>
          <w:rtl/>
          <w:lang w:eastAsia="he-IL"/>
        </w:rPr>
        <w:t xml:space="preserve">החייבים אבל יש גם מקרים חריגים כמו </w:t>
      </w:r>
      <w:r w:rsidR="004E5701">
        <w:rPr>
          <w:rFonts w:hint="cs"/>
          <w:rtl/>
          <w:lang w:eastAsia="he-IL"/>
        </w:rPr>
        <w:t xml:space="preserve">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מפעל גדול, חברה בע"מ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עובדים שלא משלמים להם שכר</w:t>
      </w:r>
      <w:bookmarkStart w:id="97" w:name="_ETM_Q1_5513772"/>
      <w:bookmarkEnd w:id="97"/>
      <w:r>
        <w:rPr>
          <w:rFonts w:hint="cs"/>
          <w:rtl/>
          <w:lang w:eastAsia="he-IL"/>
        </w:rPr>
        <w:t xml:space="preserve">. עובדים </w:t>
      </w:r>
      <w:r w:rsidR="004E5701">
        <w:rPr>
          <w:rFonts w:hint="cs"/>
          <w:rtl/>
          <w:lang w:eastAsia="he-IL"/>
        </w:rPr>
        <w:t>ב</w:t>
      </w:r>
      <w:r w:rsidR="004B7D02">
        <w:rPr>
          <w:rFonts w:hint="cs"/>
          <w:rtl/>
          <w:lang w:eastAsia="he-IL"/>
        </w:rPr>
        <w:t>מ</w:t>
      </w:r>
      <w:r w:rsidR="004E5701">
        <w:rPr>
          <w:rFonts w:hint="cs"/>
          <w:rtl/>
          <w:lang w:eastAsia="he-IL"/>
        </w:rPr>
        <w:t>צ</w:t>
      </w:r>
      <w:r w:rsidR="004B7D02">
        <w:rPr>
          <w:rFonts w:hint="cs"/>
          <w:rtl/>
          <w:lang w:eastAsia="he-IL"/>
        </w:rPr>
        <w:t xml:space="preserve">ב ככזה אם אותו אדם ניסה להקים עסק קטן, </w:t>
      </w:r>
      <w:r>
        <w:rPr>
          <w:rFonts w:hint="cs"/>
          <w:rtl/>
          <w:lang w:eastAsia="he-IL"/>
        </w:rPr>
        <w:t>ל</w:t>
      </w:r>
      <w:r w:rsidR="004B7D02">
        <w:rPr>
          <w:rFonts w:hint="cs"/>
          <w:rtl/>
          <w:lang w:eastAsia="he-IL"/>
        </w:rPr>
        <w:t xml:space="preserve">א הלך לו </w:t>
      </w:r>
      <w:r>
        <w:rPr>
          <w:rFonts w:hint="cs"/>
          <w:rtl/>
          <w:lang w:eastAsia="he-IL"/>
        </w:rPr>
        <w:t xml:space="preserve">ואם והלך </w:t>
      </w:r>
      <w:r w:rsidR="004B7D02">
        <w:rPr>
          <w:rFonts w:hint="cs"/>
          <w:rtl/>
          <w:lang w:eastAsia="he-IL"/>
        </w:rPr>
        <w:t xml:space="preserve">למקום אחר </w:t>
      </w:r>
      <w:r w:rsidR="004B7D02">
        <w:rPr>
          <w:rtl/>
          <w:lang w:eastAsia="he-IL"/>
        </w:rPr>
        <w:t>–</w:t>
      </w:r>
      <w:r w:rsidR="004B7D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הלך לכמה שנים למקום</w:t>
      </w:r>
      <w:bookmarkStart w:id="98" w:name="_ETM_Q1_5520760"/>
      <w:bookmarkEnd w:id="98"/>
      <w:r>
        <w:rPr>
          <w:rFonts w:hint="cs"/>
          <w:rtl/>
          <w:lang w:eastAsia="he-IL"/>
        </w:rPr>
        <w:t xml:space="preserve">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מקרה </w:t>
      </w:r>
      <w:r w:rsidR="004B7D02">
        <w:rPr>
          <w:rFonts w:hint="cs"/>
          <w:rtl/>
          <w:lang w:eastAsia="he-IL"/>
        </w:rPr>
        <w:t>אותו עובד עלול להישאר בלי הפרנסה שעבד למחייתו. גם לא יוכל לפנות ל</w:t>
      </w:r>
      <w:r w:rsidR="004E5701">
        <w:rPr>
          <w:rFonts w:hint="cs"/>
          <w:rtl/>
          <w:lang w:eastAsia="he-IL"/>
        </w:rPr>
        <w:t>ב</w:t>
      </w:r>
      <w:r w:rsidR="004B7D02">
        <w:rPr>
          <w:rFonts w:hint="cs"/>
          <w:rtl/>
          <w:lang w:eastAsia="he-IL"/>
        </w:rPr>
        <w:t>י</w:t>
      </w:r>
      <w:r w:rsidR="004E5701">
        <w:rPr>
          <w:rFonts w:hint="cs"/>
          <w:rtl/>
          <w:lang w:eastAsia="he-IL"/>
        </w:rPr>
        <w:t>טוח לאומי, בדר</w:t>
      </w:r>
      <w:r>
        <w:rPr>
          <w:rFonts w:hint="cs"/>
          <w:rtl/>
          <w:lang w:eastAsia="he-IL"/>
        </w:rPr>
        <w:t>ך</w:t>
      </w:r>
      <w:r w:rsidR="004E5701">
        <w:rPr>
          <w:rFonts w:hint="cs"/>
          <w:rtl/>
          <w:lang w:eastAsia="he-IL"/>
        </w:rPr>
        <w:t xml:space="preserve"> כלל על פירוק חב</w:t>
      </w:r>
      <w:r w:rsidR="004B7D02">
        <w:rPr>
          <w:rFonts w:hint="cs"/>
          <w:rtl/>
          <w:lang w:eastAsia="he-IL"/>
        </w:rPr>
        <w:t>ר</w:t>
      </w:r>
      <w:r w:rsidR="004E5701">
        <w:rPr>
          <w:rFonts w:hint="cs"/>
          <w:rtl/>
          <w:lang w:eastAsia="he-IL"/>
        </w:rPr>
        <w:t>ה</w:t>
      </w:r>
      <w:r w:rsidR="004B7D02">
        <w:rPr>
          <w:rFonts w:hint="cs"/>
          <w:rtl/>
          <w:lang w:eastAsia="he-IL"/>
        </w:rPr>
        <w:t xml:space="preserve"> כי בדר</w:t>
      </w:r>
      <w:r>
        <w:rPr>
          <w:rFonts w:hint="cs"/>
          <w:rtl/>
          <w:lang w:eastAsia="he-IL"/>
        </w:rPr>
        <w:t>ך</w:t>
      </w:r>
      <w:r w:rsidR="004B7D02">
        <w:rPr>
          <w:rFonts w:hint="cs"/>
          <w:rtl/>
          <w:lang w:eastAsia="he-IL"/>
        </w:rPr>
        <w:t xml:space="preserve"> כלל לא יהיה רלוונטי לפ</w:t>
      </w:r>
      <w:r w:rsidR="004E5701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את ה</w:t>
      </w:r>
      <w:r w:rsidR="004E5701">
        <w:rPr>
          <w:rFonts w:hint="cs"/>
          <w:rtl/>
          <w:lang w:eastAsia="he-IL"/>
        </w:rPr>
        <w:t xml:space="preserve">חברה. </w:t>
      </w:r>
      <w:r>
        <w:rPr>
          <w:rFonts w:hint="cs"/>
          <w:rtl/>
          <w:lang w:eastAsia="he-IL"/>
        </w:rPr>
        <w:t xml:space="preserve">זו למשל דוגמה שבעינינו מקרה </w:t>
      </w:r>
      <w:bookmarkStart w:id="99" w:name="_ETM_Q1_5539402"/>
      <w:bookmarkEnd w:id="99"/>
      <w:r>
        <w:rPr>
          <w:rFonts w:hint="cs"/>
          <w:rtl/>
          <w:lang w:eastAsia="he-IL"/>
        </w:rPr>
        <w:t xml:space="preserve">חריג שראוי </w:t>
      </w:r>
      <w:r w:rsidR="004E5701">
        <w:rPr>
          <w:rFonts w:hint="cs"/>
          <w:rtl/>
          <w:lang w:eastAsia="he-IL"/>
        </w:rPr>
        <w:t xml:space="preserve">לא לתת לאותו אדם לצאת </w:t>
      </w:r>
      <w:r w:rsidR="004B7D02">
        <w:rPr>
          <w:rFonts w:hint="cs"/>
          <w:rtl/>
          <w:lang w:eastAsia="he-IL"/>
        </w:rPr>
        <w:t>מהארץ ולהותיר אחריו אנשים שבמצוקה קשה.</w:t>
      </w:r>
    </w:p>
    <w:p w14:paraId="6C4E5DB5" w14:textId="77777777" w:rsidR="004B7D02" w:rsidRDefault="004B7D02" w:rsidP="004B7D02">
      <w:pPr>
        <w:rPr>
          <w:rtl/>
          <w:lang w:eastAsia="he-IL"/>
        </w:rPr>
      </w:pPr>
    </w:p>
    <w:p w14:paraId="156DDC72" w14:textId="77777777" w:rsidR="004B7D02" w:rsidRDefault="004B7D02" w:rsidP="00AE6E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להציע עוד משהו</w:t>
      </w:r>
      <w:r w:rsidR="00F642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שאפשר להכניס למשחק הזה </w:t>
      </w:r>
      <w:r w:rsidR="00F64233">
        <w:rPr>
          <w:rFonts w:hint="cs"/>
          <w:rtl/>
          <w:lang w:eastAsia="he-IL"/>
        </w:rPr>
        <w:t xml:space="preserve">של האיזונים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עניין הזמן, ועוד רכיב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64233">
        <w:rPr>
          <w:rFonts w:hint="cs"/>
          <w:rtl/>
          <w:lang w:eastAsia="he-IL"/>
        </w:rPr>
        <w:t xml:space="preserve">בדיקה על האפשרות להמציא </w:t>
      </w:r>
      <w:r>
        <w:rPr>
          <w:rFonts w:hint="cs"/>
          <w:rtl/>
          <w:lang w:eastAsia="he-IL"/>
        </w:rPr>
        <w:t xml:space="preserve">אזהרה. אנו לא רוצים שימוש לרעה שבו בכוונה מתעכבים ולא מנסים בכלל להמציא אזהרה לחייב ובאיזושהי התעללות אפילו </w:t>
      </w:r>
      <w:r w:rsidR="00AE6EBE">
        <w:rPr>
          <w:rFonts w:hint="cs"/>
          <w:rtl/>
          <w:lang w:eastAsia="he-IL"/>
        </w:rPr>
        <w:t xml:space="preserve">תופסים אנשים בשדה תעופה. לכן בעיניי ראוי שהרשם יבדוק, </w:t>
      </w:r>
      <w:r>
        <w:rPr>
          <w:rFonts w:hint="cs"/>
          <w:rtl/>
          <w:lang w:eastAsia="he-IL"/>
        </w:rPr>
        <w:t>ויש פה גם אלמנ</w:t>
      </w:r>
      <w:r w:rsidR="00AE6EB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הזמן. אם האדם חיכה לו ש</w:t>
      </w:r>
      <w:r w:rsidR="00AE6EBE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>, בכל</w:t>
      </w:r>
      <w:r w:rsidR="00AE6EB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לא ניסה לפתוח תיק הוצאה לפועל </w:t>
      </w:r>
      <w:r w:rsidR="00AE6EBE">
        <w:rPr>
          <w:rFonts w:hint="cs"/>
          <w:rtl/>
          <w:lang w:eastAsia="he-IL"/>
        </w:rPr>
        <w:t xml:space="preserve">ויכול להוכיח בקלות שזה חייב משתמט ומשתמש בכלים </w:t>
      </w:r>
      <w:r>
        <w:rPr>
          <w:rFonts w:hint="cs"/>
          <w:rtl/>
          <w:lang w:eastAsia="he-IL"/>
        </w:rPr>
        <w:t>ח</w:t>
      </w:r>
      <w:r w:rsidR="00AE6EB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ופי</w:t>
      </w:r>
      <w:r w:rsidR="004E5701">
        <w:rPr>
          <w:rFonts w:hint="cs"/>
          <w:rtl/>
          <w:lang w:eastAsia="he-IL"/>
        </w:rPr>
        <w:t>ים זה מצב אחד שאנו לא רוצי</w:t>
      </w:r>
      <w:r>
        <w:rPr>
          <w:rFonts w:hint="cs"/>
          <w:rtl/>
          <w:lang w:eastAsia="he-IL"/>
        </w:rPr>
        <w:t>ם</w:t>
      </w:r>
      <w:r w:rsidR="004E57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לעזור לו. מצד שני, </w:t>
      </w:r>
      <w:r w:rsidR="00AE6EBE">
        <w:rPr>
          <w:rFonts w:hint="cs"/>
          <w:rtl/>
          <w:lang w:eastAsia="he-IL"/>
        </w:rPr>
        <w:t xml:space="preserve">אם זה </w:t>
      </w:r>
      <w:bookmarkStart w:id="100" w:name="_ETM_Q1_5601207"/>
      <w:bookmarkEnd w:id="100"/>
      <w:r w:rsidR="00AE6EBE">
        <w:rPr>
          <w:rFonts w:hint="cs"/>
          <w:rtl/>
          <w:lang w:eastAsia="he-IL"/>
        </w:rPr>
        <w:t xml:space="preserve">אדם שלא שילמו לו שבוע, שבועיים, חודש, </w:t>
      </w:r>
      <w:r>
        <w:rPr>
          <w:rFonts w:hint="cs"/>
          <w:rtl/>
          <w:lang w:eastAsia="he-IL"/>
        </w:rPr>
        <w:t xml:space="preserve">והוא שומע </w:t>
      </w:r>
      <w:r>
        <w:rPr>
          <w:rtl/>
          <w:lang w:eastAsia="he-IL"/>
        </w:rPr>
        <w:t>–</w:t>
      </w:r>
      <w:r w:rsidR="004E5701">
        <w:rPr>
          <w:rFonts w:hint="cs"/>
          <w:rtl/>
          <w:lang w:eastAsia="he-IL"/>
        </w:rPr>
        <w:t xml:space="preserve"> לא משלם</w:t>
      </w:r>
      <w:r w:rsidR="00AE6EBE">
        <w:rPr>
          <w:rFonts w:hint="cs"/>
          <w:rtl/>
          <w:lang w:eastAsia="he-IL"/>
        </w:rPr>
        <w:t xml:space="preserve"> </w:t>
      </w:r>
      <w:bookmarkStart w:id="101" w:name="_ETM_Q1_5607661"/>
      <w:bookmarkEnd w:id="101"/>
      <w:r w:rsidR="00AE6EBE">
        <w:rPr>
          <w:rFonts w:hint="cs"/>
          <w:rtl/>
          <w:lang w:eastAsia="he-IL"/>
        </w:rPr>
        <w:t>לי</w:t>
      </w:r>
      <w:r w:rsidR="004E5701">
        <w:rPr>
          <w:rFonts w:hint="cs"/>
          <w:rtl/>
          <w:lang w:eastAsia="he-IL"/>
        </w:rPr>
        <w:t>, מתכוון ל</w:t>
      </w:r>
      <w:r>
        <w:rPr>
          <w:rFonts w:hint="cs"/>
          <w:rtl/>
          <w:lang w:eastAsia="he-IL"/>
        </w:rPr>
        <w:t>טוס עוד יומיים לחו"</w:t>
      </w:r>
      <w:r w:rsidR="004E570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ולעזוב את הדבר שכשל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מקר</w:t>
      </w:r>
      <w:r w:rsidR="00AE6E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שאנו כן רוצים </w:t>
      </w:r>
      <w:r w:rsidR="00AE6EBE">
        <w:rPr>
          <w:rFonts w:hint="cs"/>
          <w:rtl/>
          <w:lang w:eastAsia="he-IL"/>
        </w:rPr>
        <w:t xml:space="preserve">להושיט לו </w:t>
      </w:r>
      <w:r>
        <w:rPr>
          <w:rFonts w:hint="cs"/>
          <w:rtl/>
          <w:lang w:eastAsia="he-IL"/>
        </w:rPr>
        <w:t xml:space="preserve">יד. </w:t>
      </w:r>
      <w:r w:rsidR="00AE6EBE">
        <w:rPr>
          <w:rFonts w:hint="cs"/>
          <w:rtl/>
          <w:lang w:eastAsia="he-IL"/>
        </w:rPr>
        <w:t xml:space="preserve">לכן אם נכניס לדעתי לשיקול הדעת של הרשם </w:t>
      </w:r>
      <w:bookmarkStart w:id="102" w:name="_ETM_Q1_5617809"/>
      <w:bookmarkEnd w:id="102"/>
      <w:r w:rsidR="00AE6EBE">
        <w:rPr>
          <w:rFonts w:hint="cs"/>
          <w:rtl/>
          <w:lang w:eastAsia="he-IL"/>
        </w:rPr>
        <w:t xml:space="preserve">שיפעיל שיקולים לרבות </w:t>
      </w:r>
      <w:r>
        <w:rPr>
          <w:rFonts w:hint="cs"/>
          <w:rtl/>
          <w:lang w:eastAsia="he-IL"/>
        </w:rPr>
        <w:t>אורך הז</w:t>
      </w:r>
      <w:r w:rsidR="00AE6EB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ן שחלף מאז נוצרה העילה והניסיונות שנעשו לבצע המצאה,</w:t>
      </w:r>
      <w:r w:rsidR="00AE6EBE">
        <w:rPr>
          <w:rFonts w:hint="cs"/>
          <w:rtl/>
          <w:lang w:eastAsia="he-IL"/>
        </w:rPr>
        <w:t xml:space="preserve"> לדעתי יהיה בכך משום איזון ראוי. </w:t>
      </w:r>
      <w:bookmarkStart w:id="103" w:name="_ETM_Q1_5631960"/>
      <w:bookmarkEnd w:id="103"/>
      <w:r w:rsidR="00AE6EBE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</w:p>
    <w:p w14:paraId="32AEC646" w14:textId="77777777" w:rsidR="004B7D02" w:rsidRDefault="004B7D02" w:rsidP="004B7D02">
      <w:pPr>
        <w:rPr>
          <w:rtl/>
          <w:lang w:eastAsia="he-IL"/>
        </w:rPr>
      </w:pPr>
    </w:p>
    <w:p w14:paraId="75F9427E" w14:textId="77777777" w:rsidR="004B7D02" w:rsidRDefault="004B7D02" w:rsidP="004B7D02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78DE85" w14:textId="77777777" w:rsidR="004B7D02" w:rsidRDefault="004B7D02" w:rsidP="004B7D02">
      <w:pPr>
        <w:rPr>
          <w:rtl/>
          <w:lang w:eastAsia="he-IL"/>
        </w:rPr>
      </w:pPr>
    </w:p>
    <w:p w14:paraId="15FD932C" w14:textId="77777777" w:rsidR="004B7D02" w:rsidRDefault="00AE6EBE" w:rsidP="00AE6E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אותו פיצוץ צנרת, אם לא ניסו למסור לו המצאה, </w:t>
      </w:r>
      <w:bookmarkStart w:id="104" w:name="_ETM_Q1_5637607"/>
      <w:bookmarkEnd w:id="104"/>
      <w:r w:rsidR="004B7D02">
        <w:rPr>
          <w:rFonts w:hint="cs"/>
          <w:rtl/>
          <w:lang w:eastAsia="he-IL"/>
        </w:rPr>
        <w:t>כי לא הספיקו, אז מה?</w:t>
      </w:r>
    </w:p>
    <w:p w14:paraId="3C03C664" w14:textId="77777777" w:rsidR="004B7D02" w:rsidRDefault="004B7D02" w:rsidP="004B7D02">
      <w:pPr>
        <w:rPr>
          <w:rtl/>
          <w:lang w:eastAsia="he-IL"/>
        </w:rPr>
      </w:pPr>
    </w:p>
    <w:p w14:paraId="77DEC823" w14:textId="77777777" w:rsidR="004B7D02" w:rsidRDefault="004B7D02" w:rsidP="004B7D02">
      <w:pPr>
        <w:pStyle w:val="-"/>
        <w:keepNext/>
        <w:rPr>
          <w:rtl/>
        </w:rPr>
      </w:pPr>
      <w:bookmarkStart w:id="105" w:name="ET_speakercontinue_בקי_כהן_קשת_47"/>
      <w:r w:rsidRPr="004B7D02">
        <w:rPr>
          <w:rStyle w:val="TagStyle"/>
          <w:rtl/>
        </w:rPr>
        <w:lastRenderedPageBreak/>
        <w:t xml:space="preserve"> &lt;&lt; </w:t>
      </w:r>
      <w:proofErr w:type="spellStart"/>
      <w:r w:rsidRPr="004B7D02">
        <w:rPr>
          <w:rStyle w:val="TagStyle"/>
          <w:rtl/>
        </w:rPr>
        <w:t>דובר_המשך</w:t>
      </w:r>
      <w:proofErr w:type="spellEnd"/>
      <w:r w:rsidRPr="004B7D02">
        <w:rPr>
          <w:rStyle w:val="TagStyle"/>
          <w:rtl/>
        </w:rPr>
        <w:t xml:space="preserve"> &gt;&gt; </w:t>
      </w:r>
      <w:r>
        <w:rPr>
          <w:rtl/>
        </w:rPr>
        <w:t>בקי כהן קשת:</w:t>
      </w:r>
      <w:r w:rsidRPr="004B7D02">
        <w:rPr>
          <w:rStyle w:val="TagStyle"/>
          <w:rtl/>
        </w:rPr>
        <w:t xml:space="preserve"> &lt;&lt; </w:t>
      </w:r>
      <w:proofErr w:type="spellStart"/>
      <w:r w:rsidRPr="004B7D02">
        <w:rPr>
          <w:rStyle w:val="TagStyle"/>
          <w:rtl/>
        </w:rPr>
        <w:t>דובר_המשך</w:t>
      </w:r>
      <w:proofErr w:type="spellEnd"/>
      <w:r w:rsidRPr="004B7D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14:paraId="38B0D070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72393DEA" w14:textId="77777777" w:rsidR="004B7D02" w:rsidRDefault="004B7D02" w:rsidP="005D0CE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אלמ</w:t>
      </w:r>
      <w:r w:rsidR="004E570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ט של זמן</w:t>
      </w:r>
      <w:r w:rsidR="00AE6E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ניתן </w:t>
      </w:r>
      <w:r w:rsidR="004E570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סק דין על פיצוץ צ</w:t>
      </w:r>
      <w:r w:rsidR="004E570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רת הזה</w:t>
      </w:r>
      <w:r w:rsidR="00AE6EBE">
        <w:rPr>
          <w:rFonts w:hint="cs"/>
          <w:rtl/>
          <w:lang w:eastAsia="he-IL"/>
        </w:rPr>
        <w:t xml:space="preserve"> אתמול או לפני שבוע, זה מצב אחד. אם ניתן פסק דין</w:t>
      </w:r>
      <w:r>
        <w:rPr>
          <w:rFonts w:hint="cs"/>
          <w:rtl/>
          <w:lang w:eastAsia="he-IL"/>
        </w:rPr>
        <w:t xml:space="preserve"> </w:t>
      </w:r>
      <w:r w:rsidR="005D0CE1">
        <w:rPr>
          <w:rFonts w:hint="cs"/>
          <w:rtl/>
          <w:lang w:eastAsia="he-IL"/>
        </w:rPr>
        <w:t xml:space="preserve">לפני שנה והם חיכו שהאדם הזה </w:t>
      </w:r>
      <w:r>
        <w:rPr>
          <w:rFonts w:hint="cs"/>
          <w:rtl/>
          <w:lang w:eastAsia="he-IL"/>
        </w:rPr>
        <w:t>מתכנן</w:t>
      </w:r>
      <w:r w:rsidR="004E5701">
        <w:rPr>
          <w:rFonts w:hint="cs"/>
          <w:rtl/>
          <w:lang w:eastAsia="he-IL"/>
        </w:rPr>
        <w:t xml:space="preserve"> לו טיול לחו"ל ועכשיו פונים כ</w:t>
      </w:r>
      <w:r>
        <w:rPr>
          <w:rFonts w:hint="cs"/>
          <w:rtl/>
          <w:lang w:eastAsia="he-IL"/>
        </w:rPr>
        <w:t xml:space="preserve">די להתעמר בו, המצב הראשון כן יינתן הצו הזה, </w:t>
      </w:r>
      <w:r w:rsidR="005D0CE1">
        <w:rPr>
          <w:rFonts w:hint="cs"/>
          <w:rtl/>
          <w:lang w:eastAsia="he-IL"/>
        </w:rPr>
        <w:t xml:space="preserve">הרשם יפעיל שיקול </w:t>
      </w:r>
      <w:bookmarkStart w:id="106" w:name="_ETM_Q1_5663976"/>
      <w:bookmarkEnd w:id="106"/>
      <w:r w:rsidR="005D0CE1">
        <w:rPr>
          <w:rFonts w:hint="cs"/>
          <w:rtl/>
          <w:lang w:eastAsia="he-IL"/>
        </w:rPr>
        <w:t xml:space="preserve">דעתו </w:t>
      </w:r>
      <w:r>
        <w:rPr>
          <w:rFonts w:hint="cs"/>
          <w:rtl/>
          <w:lang w:eastAsia="he-IL"/>
        </w:rPr>
        <w:t>וייתן צו ש</w:t>
      </w:r>
      <w:r w:rsidR="005D0CE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ונע</w:t>
      </w:r>
      <w:r w:rsidR="005D0CE1">
        <w:rPr>
          <w:rFonts w:hint="cs"/>
          <w:rtl/>
          <w:lang w:eastAsia="he-IL"/>
        </w:rPr>
        <w:t xml:space="preserve"> יציאה מהארץ</w:t>
      </w:r>
      <w:r>
        <w:rPr>
          <w:rFonts w:hint="cs"/>
          <w:rtl/>
          <w:lang w:eastAsia="he-IL"/>
        </w:rPr>
        <w:t>, גם אם ז</w:t>
      </w:r>
      <w:r w:rsidR="005D0C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פחות מ-50,000, והמצב השני </w:t>
      </w:r>
      <w:r w:rsidR="005D0CE1">
        <w:rPr>
          <w:rFonts w:hint="cs"/>
          <w:rtl/>
          <w:lang w:eastAsia="he-IL"/>
        </w:rPr>
        <w:t>שחלף שנה ובקלות אפשר היה לפנות בדרך</w:t>
      </w:r>
      <w:bookmarkStart w:id="107" w:name="_ETM_Q1_5671314"/>
      <w:bookmarkEnd w:id="107"/>
      <w:r w:rsidR="005D0CE1">
        <w:rPr>
          <w:rFonts w:hint="cs"/>
          <w:rtl/>
          <w:lang w:eastAsia="he-IL"/>
        </w:rPr>
        <w:t xml:space="preserve"> המלך </w:t>
      </w:r>
      <w:r w:rsidR="005D0CE1">
        <w:rPr>
          <w:rtl/>
          <w:lang w:eastAsia="he-IL"/>
        </w:rPr>
        <w:t>–</w:t>
      </w:r>
      <w:r w:rsidR="005D0CE1">
        <w:rPr>
          <w:rFonts w:hint="cs"/>
          <w:rtl/>
          <w:lang w:eastAsia="he-IL"/>
        </w:rPr>
        <w:t xml:space="preserve"> להמציא אזהרה, לפתוח תיק הוצאה לפועל, </w:t>
      </w:r>
      <w:r>
        <w:rPr>
          <w:rFonts w:hint="cs"/>
          <w:rtl/>
          <w:lang w:eastAsia="he-IL"/>
        </w:rPr>
        <w:t>ובחרו לא לעשות כן, במצב זה לא יינתן צו.</w:t>
      </w:r>
    </w:p>
    <w:p w14:paraId="1909230F" w14:textId="77777777" w:rsidR="004B7D02" w:rsidRDefault="004B7D02" w:rsidP="004B7D02">
      <w:pPr>
        <w:rPr>
          <w:rtl/>
          <w:lang w:eastAsia="he-IL"/>
        </w:rPr>
      </w:pPr>
    </w:p>
    <w:p w14:paraId="0E92C367" w14:textId="77777777" w:rsidR="004B7D02" w:rsidRDefault="004B7D02" w:rsidP="004B7D02">
      <w:pPr>
        <w:pStyle w:val="af9"/>
        <w:keepNext/>
        <w:rPr>
          <w:rtl/>
          <w:lang w:eastAsia="he-IL"/>
        </w:rPr>
      </w:pPr>
      <w:bookmarkStart w:id="108" w:name="ET_guest_633213_48"/>
      <w:r w:rsidRPr="004B7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4B7D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14:paraId="2F5F0ECD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6CC793C7" w14:textId="77777777" w:rsidR="004B7D02" w:rsidRDefault="004B7D02" w:rsidP="004E570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פתרון אפשר</w:t>
      </w:r>
      <w:r w:rsidR="005D0C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 רק לנסח את זה.</w:t>
      </w:r>
    </w:p>
    <w:p w14:paraId="3F7D3A2C" w14:textId="77777777" w:rsidR="004B7D02" w:rsidRDefault="004B7D02" w:rsidP="004B7D02">
      <w:pPr>
        <w:rPr>
          <w:rtl/>
          <w:lang w:eastAsia="he-IL"/>
        </w:rPr>
      </w:pPr>
    </w:p>
    <w:p w14:paraId="422D6DA5" w14:textId="77777777" w:rsidR="004B7D02" w:rsidRDefault="004B7D02" w:rsidP="004B7D02">
      <w:pPr>
        <w:pStyle w:val="af9"/>
        <w:keepNext/>
        <w:rPr>
          <w:rtl/>
          <w:lang w:eastAsia="he-IL"/>
        </w:rPr>
      </w:pPr>
      <w:bookmarkStart w:id="109" w:name="ET_guest_912826_49"/>
      <w:r w:rsidRPr="004B7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דגני:</w:t>
      </w:r>
      <w:r w:rsidRPr="004B7D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14:paraId="63D42D9A" w14:textId="77777777" w:rsidR="004B7D02" w:rsidRDefault="004B7D02" w:rsidP="004B7D02">
      <w:pPr>
        <w:pStyle w:val="KeepWithNext"/>
        <w:rPr>
          <w:rtl/>
          <w:lang w:eastAsia="he-IL"/>
        </w:rPr>
      </w:pPr>
    </w:p>
    <w:p w14:paraId="5DE664E7" w14:textId="77777777" w:rsidR="004B7D02" w:rsidRDefault="00EC764C" w:rsidP="00EC7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שגם כדאי </w:t>
      </w:r>
      <w:r w:rsidR="005D0CE1">
        <w:rPr>
          <w:rFonts w:hint="cs"/>
          <w:rtl/>
          <w:lang w:eastAsia="he-IL"/>
        </w:rPr>
        <w:t xml:space="preserve">לתת לרשם ההוצאה לפועל לבדוק </w:t>
      </w:r>
      <w:r>
        <w:rPr>
          <w:rFonts w:hint="cs"/>
          <w:rtl/>
          <w:lang w:eastAsia="he-IL"/>
        </w:rPr>
        <w:t xml:space="preserve">את מרכז חייו של החייב </w:t>
      </w:r>
      <w:r w:rsidR="005D0CE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 אם מרכז חי</w:t>
      </w:r>
      <w:r w:rsidR="005D0C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בישראל </w:t>
      </w:r>
      <w:r>
        <w:rPr>
          <w:rtl/>
          <w:lang w:eastAsia="he-IL"/>
        </w:rPr>
        <w:t>–</w:t>
      </w:r>
      <w:r w:rsidR="005D0CE1">
        <w:rPr>
          <w:rFonts w:hint="cs"/>
          <w:rtl/>
          <w:lang w:eastAsia="he-IL"/>
        </w:rPr>
        <w:t xml:space="preserve"> דין אחד</w:t>
      </w:r>
      <w:r>
        <w:rPr>
          <w:rFonts w:hint="cs"/>
          <w:rtl/>
          <w:lang w:eastAsia="he-IL"/>
        </w:rPr>
        <w:t xml:space="preserve">, ואם </w:t>
      </w:r>
      <w:r w:rsidR="005D0CE1">
        <w:rPr>
          <w:rFonts w:hint="cs"/>
          <w:rtl/>
          <w:lang w:eastAsia="he-IL"/>
        </w:rPr>
        <w:t xml:space="preserve">מרכז חייו </w:t>
      </w:r>
      <w:r>
        <w:rPr>
          <w:rFonts w:hint="cs"/>
          <w:rtl/>
          <w:lang w:eastAsia="he-IL"/>
        </w:rPr>
        <w:t xml:space="preserve">מחוץ לישראל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דין אחר.</w:t>
      </w:r>
    </w:p>
    <w:p w14:paraId="6AB9EAB3" w14:textId="77777777" w:rsidR="00EC764C" w:rsidRDefault="00EC764C" w:rsidP="00EC764C">
      <w:pPr>
        <w:rPr>
          <w:rtl/>
          <w:lang w:eastAsia="he-IL"/>
        </w:rPr>
      </w:pPr>
    </w:p>
    <w:p w14:paraId="796DCDBC" w14:textId="77777777" w:rsidR="00EC764C" w:rsidRDefault="00EC764C" w:rsidP="00EC764C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7A970B" w14:textId="77777777" w:rsidR="00EC764C" w:rsidRDefault="00EC764C" w:rsidP="00EC764C">
      <w:pPr>
        <w:rPr>
          <w:rtl/>
          <w:lang w:eastAsia="he-IL"/>
        </w:rPr>
      </w:pPr>
    </w:p>
    <w:p w14:paraId="6E012A47" w14:textId="77777777" w:rsidR="00EC764C" w:rsidRDefault="00EC764C" w:rsidP="005D0CE1">
      <w:pPr>
        <w:rPr>
          <w:rtl/>
          <w:lang w:eastAsia="he-IL"/>
        </w:rPr>
      </w:pPr>
      <w:r>
        <w:rPr>
          <w:rFonts w:hint="cs"/>
          <w:rtl/>
          <w:lang w:eastAsia="he-IL"/>
        </w:rPr>
        <w:t>איז</w:t>
      </w:r>
      <w:r w:rsidR="004E57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דין אחר? </w:t>
      </w:r>
      <w:r w:rsidR="005D0CE1">
        <w:rPr>
          <w:rFonts w:hint="cs"/>
          <w:rtl/>
          <w:lang w:eastAsia="he-IL"/>
        </w:rPr>
        <w:t xml:space="preserve">מי שמרכז חייו לא </w:t>
      </w:r>
      <w:bookmarkStart w:id="110" w:name="_ETM_Q1_5710434"/>
      <w:bookmarkEnd w:id="110"/>
      <w:r w:rsidR="005D0CE1">
        <w:rPr>
          <w:rFonts w:hint="cs"/>
          <w:rtl/>
          <w:lang w:eastAsia="he-IL"/>
        </w:rPr>
        <w:t xml:space="preserve">בישראל, נאפשר לו לצאת, או לא </w:t>
      </w:r>
      <w:r>
        <w:rPr>
          <w:rFonts w:hint="cs"/>
          <w:rtl/>
          <w:lang w:eastAsia="he-IL"/>
        </w:rPr>
        <w:t>נאפ</w:t>
      </w:r>
      <w:r w:rsidR="005D0C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לו לברוח? יש </w:t>
      </w:r>
      <w:r w:rsidR="004E5701">
        <w:rPr>
          <w:rFonts w:hint="cs"/>
          <w:rtl/>
          <w:lang w:eastAsia="he-IL"/>
        </w:rPr>
        <w:t>פה צדדים לכאן ולכא</w:t>
      </w:r>
      <w:r>
        <w:rPr>
          <w:rFonts w:hint="cs"/>
          <w:rtl/>
          <w:lang w:eastAsia="he-IL"/>
        </w:rPr>
        <w:t>ן.</w:t>
      </w:r>
    </w:p>
    <w:p w14:paraId="3DBFE938" w14:textId="77777777" w:rsidR="00EC764C" w:rsidRDefault="00EC764C" w:rsidP="00EC764C">
      <w:pPr>
        <w:rPr>
          <w:rtl/>
          <w:lang w:eastAsia="he-IL"/>
        </w:rPr>
      </w:pPr>
    </w:p>
    <w:p w14:paraId="0662D3E7" w14:textId="77777777" w:rsidR="00EC764C" w:rsidRDefault="00EC764C" w:rsidP="00EC764C">
      <w:pPr>
        <w:pStyle w:val="-"/>
        <w:keepNext/>
        <w:rPr>
          <w:rtl/>
        </w:rPr>
      </w:pPr>
      <w:bookmarkStart w:id="111" w:name="ET_speakercontinue_912826_50"/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דובר_המשך</w:t>
      </w:r>
      <w:proofErr w:type="spellEnd"/>
      <w:r w:rsidRPr="00EC764C">
        <w:rPr>
          <w:rStyle w:val="TagStyle"/>
          <w:rtl/>
        </w:rPr>
        <w:t xml:space="preserve"> &gt;&gt; </w:t>
      </w:r>
      <w:r>
        <w:rPr>
          <w:rtl/>
        </w:rPr>
        <w:t>אסף דגני:</w:t>
      </w:r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דובר_המשך</w:t>
      </w:r>
      <w:proofErr w:type="spellEnd"/>
      <w:r w:rsidRPr="00EC76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"/>
    </w:p>
    <w:p w14:paraId="1867EE22" w14:textId="77777777" w:rsidR="00EC764C" w:rsidRDefault="00EC764C" w:rsidP="00EC764C">
      <w:pPr>
        <w:pStyle w:val="KeepWithNext"/>
        <w:rPr>
          <w:rtl/>
          <w:lang w:eastAsia="he-IL"/>
        </w:rPr>
      </w:pPr>
    </w:p>
    <w:p w14:paraId="66273E14" w14:textId="77777777" w:rsidR="00EC764C" w:rsidRDefault="00EC764C" w:rsidP="005D0CE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מרכז חייו לא בישראל</w:t>
      </w:r>
      <w:r w:rsidR="005D0CE1">
        <w:rPr>
          <w:rFonts w:hint="cs"/>
          <w:rtl/>
          <w:lang w:eastAsia="he-IL"/>
        </w:rPr>
        <w:t xml:space="preserve">, הייתי אומר שנכון </w:t>
      </w:r>
      <w:bookmarkStart w:id="112" w:name="_ETM_Q1_5720949"/>
      <w:bookmarkEnd w:id="112"/>
      <w:r w:rsidR="005D0CE1">
        <w:rPr>
          <w:rFonts w:hint="cs"/>
          <w:rtl/>
          <w:lang w:eastAsia="he-IL"/>
        </w:rPr>
        <w:t>כן לאפשר את עיכוב היציאה ולתת לרשם את האפשרות</w:t>
      </w:r>
      <w:r>
        <w:rPr>
          <w:rFonts w:hint="cs"/>
          <w:rtl/>
          <w:lang w:eastAsia="he-IL"/>
        </w:rPr>
        <w:t xml:space="preserve"> לעכב את היציאה כי כשיבוא, יצטרך לשלם. זה </w:t>
      </w:r>
      <w:r w:rsidR="005D0CE1">
        <w:rPr>
          <w:rFonts w:hint="cs"/>
          <w:rtl/>
          <w:lang w:eastAsia="he-IL"/>
        </w:rPr>
        <w:t>מצב</w:t>
      </w:r>
      <w:r>
        <w:rPr>
          <w:rFonts w:hint="cs"/>
          <w:rtl/>
          <w:lang w:eastAsia="he-IL"/>
        </w:rPr>
        <w:t xml:space="preserve"> לא נעים. מצד שני, יכול להיות ששיקול ד</w:t>
      </w:r>
      <w:r w:rsidR="004E5701">
        <w:rPr>
          <w:rFonts w:hint="cs"/>
          <w:rtl/>
          <w:lang w:eastAsia="he-IL"/>
        </w:rPr>
        <w:t>עת</w:t>
      </w:r>
      <w:r>
        <w:rPr>
          <w:rFonts w:hint="cs"/>
          <w:rtl/>
          <w:lang w:eastAsia="he-IL"/>
        </w:rPr>
        <w:t xml:space="preserve"> לרשם בנושא הזה ומתן רשימה פתוחה או סג</w:t>
      </w:r>
      <w:r w:rsidR="005D0C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 של נושאים שישקול</w:t>
      </w:r>
      <w:r w:rsidR="005D0CE1">
        <w:rPr>
          <w:rFonts w:hint="cs"/>
          <w:rtl/>
          <w:lang w:eastAsia="he-IL"/>
        </w:rPr>
        <w:t xml:space="preserve">, תאפשר </w:t>
      </w:r>
      <w:bookmarkStart w:id="113" w:name="_ETM_Q1_5744690"/>
      <w:bookmarkEnd w:id="113"/>
      <w:r w:rsidR="005D0CE1">
        <w:rPr>
          <w:rFonts w:hint="cs"/>
          <w:rtl/>
          <w:lang w:eastAsia="he-IL"/>
        </w:rPr>
        <w:t>מתן</w:t>
      </w:r>
      <w:r>
        <w:rPr>
          <w:rFonts w:hint="cs"/>
          <w:rtl/>
          <w:lang w:eastAsia="he-IL"/>
        </w:rPr>
        <w:t xml:space="preserve"> שירות טוב יותר לאזרח.</w:t>
      </w:r>
    </w:p>
    <w:p w14:paraId="0A857A28" w14:textId="77777777" w:rsidR="00EC764C" w:rsidRDefault="00EC764C" w:rsidP="00EC764C">
      <w:pPr>
        <w:rPr>
          <w:rtl/>
          <w:lang w:eastAsia="he-IL"/>
        </w:rPr>
      </w:pPr>
    </w:p>
    <w:p w14:paraId="3DAC11CB" w14:textId="77777777" w:rsidR="00EC764C" w:rsidRDefault="00EC764C" w:rsidP="00EC764C">
      <w:pPr>
        <w:pStyle w:val="af6"/>
        <w:keepNext/>
        <w:rPr>
          <w:rtl/>
        </w:rPr>
      </w:pPr>
      <w:bookmarkStart w:id="114" w:name="ET_yor_4996_51"/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יור</w:t>
      </w:r>
      <w:proofErr w:type="spellEnd"/>
      <w:r w:rsidRPr="00EC764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יור</w:t>
      </w:r>
      <w:proofErr w:type="spellEnd"/>
      <w:r w:rsidRPr="00EC76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14:paraId="0D337A9B" w14:textId="77777777" w:rsidR="00EC764C" w:rsidRDefault="00EC764C" w:rsidP="00EC764C">
      <w:pPr>
        <w:pStyle w:val="KeepWithNext"/>
        <w:rPr>
          <w:rtl/>
          <w:lang w:eastAsia="he-IL"/>
        </w:rPr>
      </w:pPr>
    </w:p>
    <w:p w14:paraId="0AF34854" w14:textId="77777777" w:rsidR="00EC764C" w:rsidRDefault="00EC764C" w:rsidP="005D0CE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ב</w:t>
      </w:r>
      <w:r w:rsidR="005D0CE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סף גדול היה מדובר אתה צודק</w:t>
      </w:r>
      <w:r w:rsidR="005D0CE1">
        <w:rPr>
          <w:rFonts w:hint="cs"/>
          <w:rtl/>
          <w:lang w:eastAsia="he-IL"/>
        </w:rPr>
        <w:t xml:space="preserve">. יש </w:t>
      </w:r>
      <w:r w:rsidR="005D0CE1">
        <w:rPr>
          <w:rtl/>
          <w:lang w:eastAsia="he-IL"/>
        </w:rPr>
        <w:t>–</w:t>
      </w:r>
      <w:r w:rsidR="005D0CE1">
        <w:rPr>
          <w:rFonts w:hint="cs"/>
          <w:rtl/>
          <w:lang w:eastAsia="he-IL"/>
        </w:rPr>
        <w:t xml:space="preserve"> בדרך כלל את הגניבות האלה </w:t>
      </w:r>
      <w:bookmarkStart w:id="115" w:name="_ETM_Q1_5750121"/>
      <w:bookmarkEnd w:id="115"/>
      <w:r w:rsidR="005D0CE1">
        <w:rPr>
          <w:rFonts w:hint="cs"/>
          <w:rtl/>
          <w:lang w:eastAsia="he-IL"/>
        </w:rPr>
        <w:t>עושים אלה שמרכז חייהם שם ופה</w:t>
      </w:r>
      <w:r>
        <w:rPr>
          <w:rFonts w:hint="cs"/>
          <w:rtl/>
          <w:lang w:eastAsia="he-IL"/>
        </w:rPr>
        <w:t xml:space="preserve">, ובמטוס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כסף גדול. פחו</w:t>
      </w:r>
      <w:r w:rsidR="005D0CE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מ-50,000 זה לא האנשים האלה. אנ</w:t>
      </w:r>
      <w:r w:rsidR="005D0CE1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ו מ</w:t>
      </w:r>
      <w:r w:rsidR="004E570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ירים את העולם הזה. ז</w:t>
      </w:r>
      <w:r w:rsidR="004E57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עולם של אנשי עסקים שלא חייבים פחו</w:t>
      </w:r>
      <w:r w:rsidR="005D0CE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מ-50,000. אלה חייבים מאות אלפים ועסקאות גדולות. </w:t>
      </w:r>
      <w:r w:rsidR="005D0CE1">
        <w:rPr>
          <w:rFonts w:hint="cs"/>
          <w:rtl/>
          <w:lang w:eastAsia="he-IL"/>
        </w:rPr>
        <w:t xml:space="preserve">זה אנשי עסקים. </w:t>
      </w:r>
      <w:r>
        <w:rPr>
          <w:rFonts w:hint="cs"/>
          <w:rtl/>
          <w:lang w:eastAsia="he-IL"/>
        </w:rPr>
        <w:t>החוק זה לא מתעסק בהם</w:t>
      </w:r>
      <w:r w:rsidR="005D0CE1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. </w:t>
      </w:r>
      <w:r w:rsidR="005D0CE1">
        <w:rPr>
          <w:rFonts w:hint="cs"/>
          <w:rtl/>
          <w:lang w:eastAsia="he-IL"/>
        </w:rPr>
        <w:t xml:space="preserve">אנחנו מתעסקים על האנשים הקטנים, </w:t>
      </w:r>
      <w:r>
        <w:rPr>
          <w:rFonts w:hint="cs"/>
          <w:rtl/>
          <w:lang w:eastAsia="he-IL"/>
        </w:rPr>
        <w:t>האזרח הפשוט</w:t>
      </w:r>
      <w:r w:rsidR="005D0CE1">
        <w:rPr>
          <w:rFonts w:hint="cs"/>
          <w:rtl/>
          <w:lang w:eastAsia="he-IL"/>
        </w:rPr>
        <w:t xml:space="preserve"> שנקלע למצב</w:t>
      </w:r>
      <w:r>
        <w:rPr>
          <w:rFonts w:hint="cs"/>
          <w:rtl/>
          <w:lang w:eastAsia="he-IL"/>
        </w:rPr>
        <w:t>.</w:t>
      </w:r>
    </w:p>
    <w:p w14:paraId="322A84F3" w14:textId="77777777" w:rsidR="00EC764C" w:rsidRDefault="00EC764C" w:rsidP="00EC764C">
      <w:pPr>
        <w:rPr>
          <w:rtl/>
          <w:lang w:eastAsia="he-IL"/>
        </w:rPr>
      </w:pPr>
    </w:p>
    <w:p w14:paraId="243B2E3A" w14:textId="77777777" w:rsidR="00EC764C" w:rsidRDefault="00EC764C" w:rsidP="00EC764C">
      <w:pPr>
        <w:pStyle w:val="af9"/>
        <w:keepNext/>
        <w:rPr>
          <w:rtl/>
          <w:lang w:eastAsia="he-IL"/>
        </w:rPr>
      </w:pPr>
      <w:bookmarkStart w:id="116" w:name="ET_guest_798477_52"/>
      <w:r w:rsidRPr="00EC7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EC76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14:paraId="0D6939A5" w14:textId="77777777" w:rsidR="00EC764C" w:rsidRDefault="00EC764C" w:rsidP="00EC764C">
      <w:pPr>
        <w:pStyle w:val="KeepWithNext"/>
        <w:rPr>
          <w:rtl/>
          <w:lang w:eastAsia="he-IL"/>
        </w:rPr>
      </w:pPr>
    </w:p>
    <w:p w14:paraId="18D528DD" w14:textId="77777777" w:rsidR="00EC764C" w:rsidRDefault="00EC764C" w:rsidP="005D0C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העולם השתנה. </w:t>
      </w:r>
      <w:r w:rsidR="005D0CE1">
        <w:rPr>
          <w:rFonts w:hint="cs"/>
          <w:rtl/>
          <w:lang w:eastAsia="he-IL"/>
        </w:rPr>
        <w:t xml:space="preserve">אנשים היום לאו דווקא בורחים מאימת חובותיהם </w:t>
      </w:r>
      <w:r>
        <w:rPr>
          <w:rFonts w:hint="cs"/>
          <w:rtl/>
          <w:lang w:eastAsia="he-IL"/>
        </w:rPr>
        <w:t xml:space="preserve">אלא </w:t>
      </w:r>
      <w:r w:rsidR="005D0C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</w:t>
      </w:r>
      <w:r w:rsidR="004E570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r w:rsidR="004E570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ערי הרב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משנים מקום מגורים אם ז</w:t>
      </w:r>
      <w:r w:rsidR="005D0C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לצורך לי</w:t>
      </w:r>
      <w:r w:rsidR="005D0CE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ודים לתקופה ארוכה- - -</w:t>
      </w:r>
    </w:p>
    <w:p w14:paraId="448D696C" w14:textId="77777777" w:rsidR="00EC764C" w:rsidRDefault="00EC764C" w:rsidP="00EC764C">
      <w:pPr>
        <w:rPr>
          <w:rtl/>
          <w:lang w:eastAsia="he-IL"/>
        </w:rPr>
      </w:pPr>
    </w:p>
    <w:p w14:paraId="0012247D" w14:textId="77777777" w:rsidR="00EC764C" w:rsidRDefault="00EC764C" w:rsidP="00EC764C">
      <w:pPr>
        <w:pStyle w:val="af6"/>
        <w:keepNext/>
        <w:rPr>
          <w:rtl/>
        </w:rPr>
      </w:pPr>
      <w:bookmarkStart w:id="117" w:name="ET_yor_4996_53"/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יור</w:t>
      </w:r>
      <w:proofErr w:type="spellEnd"/>
      <w:r w:rsidRPr="00EC764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יור</w:t>
      </w:r>
      <w:proofErr w:type="spellEnd"/>
      <w:r w:rsidRPr="00EC76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"/>
    </w:p>
    <w:p w14:paraId="530E7121" w14:textId="77777777" w:rsidR="00EC764C" w:rsidRDefault="00EC764C" w:rsidP="00EC764C">
      <w:pPr>
        <w:pStyle w:val="KeepWithNext"/>
        <w:rPr>
          <w:rtl/>
          <w:lang w:eastAsia="he-IL"/>
        </w:rPr>
      </w:pPr>
    </w:p>
    <w:p w14:paraId="6C16CEC9" w14:textId="77777777" w:rsidR="00EC764C" w:rsidRDefault="005D0CE1" w:rsidP="00EC7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אלה אנשים שבדרך כלל חייבים יותר </w:t>
      </w:r>
      <w:bookmarkStart w:id="118" w:name="_ETM_Q1_5800003"/>
      <w:bookmarkEnd w:id="118"/>
      <w:r>
        <w:rPr>
          <w:rFonts w:hint="cs"/>
          <w:rtl/>
          <w:lang w:eastAsia="he-IL"/>
        </w:rPr>
        <w:t xml:space="preserve">מאשר </w:t>
      </w:r>
      <w:r w:rsidR="00EC764C">
        <w:rPr>
          <w:rFonts w:hint="cs"/>
          <w:rtl/>
          <w:lang w:eastAsia="he-IL"/>
        </w:rPr>
        <w:t>50,000.</w:t>
      </w:r>
    </w:p>
    <w:p w14:paraId="4207EDA7" w14:textId="77777777" w:rsidR="00EC764C" w:rsidRDefault="00EC764C" w:rsidP="00EC764C">
      <w:pPr>
        <w:rPr>
          <w:rtl/>
          <w:lang w:eastAsia="he-IL"/>
        </w:rPr>
      </w:pPr>
    </w:p>
    <w:p w14:paraId="45350A97" w14:textId="77777777" w:rsidR="00EC764C" w:rsidRDefault="00EC764C" w:rsidP="00EC764C">
      <w:pPr>
        <w:pStyle w:val="-"/>
        <w:keepNext/>
        <w:rPr>
          <w:rtl/>
        </w:rPr>
      </w:pPr>
      <w:bookmarkStart w:id="119" w:name="ET_speakercontinue_798477_54"/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דובר_המשך</w:t>
      </w:r>
      <w:proofErr w:type="spellEnd"/>
      <w:r w:rsidRPr="00EC764C">
        <w:rPr>
          <w:rStyle w:val="TagStyle"/>
          <w:rtl/>
        </w:rPr>
        <w:t xml:space="preserve"> &gt;&gt; </w:t>
      </w:r>
      <w:r>
        <w:rPr>
          <w:rtl/>
        </w:rPr>
        <w:t>ענת הר אבן:</w:t>
      </w:r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דובר_המשך</w:t>
      </w:r>
      <w:proofErr w:type="spellEnd"/>
      <w:r w:rsidRPr="00EC76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"/>
    </w:p>
    <w:p w14:paraId="1EE4246A" w14:textId="77777777" w:rsidR="00EC764C" w:rsidRDefault="00EC764C" w:rsidP="00EC764C">
      <w:pPr>
        <w:pStyle w:val="KeepWithNext"/>
        <w:rPr>
          <w:rtl/>
          <w:lang w:eastAsia="he-IL"/>
        </w:rPr>
      </w:pPr>
    </w:p>
    <w:p w14:paraId="3155BD04" w14:textId="77777777" w:rsidR="00EC764C" w:rsidRDefault="005D0CE1" w:rsidP="005D0C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בהכרח. זה לפעמים לא קשור בכלל לחובות </w:t>
      </w:r>
      <w:bookmarkStart w:id="120" w:name="_ETM_Q1_5801669"/>
      <w:bookmarkEnd w:id="120"/>
      <w:r>
        <w:rPr>
          <w:rFonts w:hint="cs"/>
          <w:rtl/>
          <w:lang w:eastAsia="he-IL"/>
        </w:rPr>
        <w:t xml:space="preserve">שלהם. הם רוצים לגור בברלין כי יותר נוח לחיות בברלין </w:t>
      </w:r>
      <w:r w:rsidR="00EC764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לי</w:t>
      </w:r>
      <w:r w:rsidR="00EC764C">
        <w:rPr>
          <w:rFonts w:hint="cs"/>
          <w:rtl/>
          <w:lang w:eastAsia="he-IL"/>
        </w:rPr>
        <w:t xml:space="preserve"> קשר ל</w:t>
      </w:r>
      <w:r>
        <w:rPr>
          <w:rFonts w:hint="cs"/>
          <w:rtl/>
          <w:lang w:eastAsia="he-IL"/>
        </w:rPr>
        <w:t>ח</w:t>
      </w:r>
      <w:r w:rsidR="00EC764C">
        <w:rPr>
          <w:rFonts w:hint="cs"/>
          <w:rtl/>
          <w:lang w:eastAsia="he-IL"/>
        </w:rPr>
        <w:t>ובות ובמקרה נוצר להם חוב</w:t>
      </w:r>
      <w:r>
        <w:rPr>
          <w:rFonts w:hint="cs"/>
          <w:rtl/>
          <w:lang w:eastAsia="he-IL"/>
        </w:rPr>
        <w:t xml:space="preserve"> כזה</w:t>
      </w:r>
      <w:r w:rsidR="00EC764C">
        <w:rPr>
          <w:rFonts w:hint="cs"/>
          <w:rtl/>
          <w:lang w:eastAsia="he-IL"/>
        </w:rPr>
        <w:t xml:space="preserve">. אם האדם יודע </w:t>
      </w:r>
      <w:r>
        <w:rPr>
          <w:rFonts w:hint="cs"/>
          <w:rtl/>
          <w:lang w:eastAsia="he-IL"/>
        </w:rPr>
        <w:t>ששכנו או האדם שהשכיר לו את הדירה, אומר: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עומד לעבור לברלין ולא אשלם לך </w:t>
      </w:r>
      <w:r w:rsidR="00EC764C">
        <w:rPr>
          <w:rFonts w:hint="cs"/>
          <w:rtl/>
          <w:lang w:eastAsia="he-IL"/>
        </w:rPr>
        <w:t>את החוב וראיתי מקרה כזה.</w:t>
      </w:r>
    </w:p>
    <w:p w14:paraId="4141195F" w14:textId="77777777" w:rsidR="00EC764C" w:rsidRDefault="00EC764C" w:rsidP="00EC764C">
      <w:pPr>
        <w:rPr>
          <w:rtl/>
          <w:lang w:eastAsia="he-IL"/>
        </w:rPr>
      </w:pPr>
    </w:p>
    <w:p w14:paraId="79771FF5" w14:textId="77777777" w:rsidR="00EC764C" w:rsidRDefault="00EC764C" w:rsidP="00EC764C">
      <w:pPr>
        <w:pStyle w:val="af6"/>
        <w:keepNext/>
        <w:rPr>
          <w:rtl/>
        </w:rPr>
      </w:pPr>
      <w:bookmarkStart w:id="121" w:name="ET_yor_4996_55"/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יור</w:t>
      </w:r>
      <w:proofErr w:type="spellEnd"/>
      <w:r w:rsidRPr="00EC764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יור</w:t>
      </w:r>
      <w:proofErr w:type="spellEnd"/>
      <w:r w:rsidRPr="00EC76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14:paraId="6A120106" w14:textId="77777777" w:rsidR="00EC764C" w:rsidRDefault="00EC764C" w:rsidP="00EC764C">
      <w:pPr>
        <w:pStyle w:val="KeepWithNext"/>
        <w:rPr>
          <w:rtl/>
          <w:lang w:eastAsia="he-IL"/>
        </w:rPr>
      </w:pPr>
    </w:p>
    <w:p w14:paraId="4FBE294E" w14:textId="77777777" w:rsidR="00EC764C" w:rsidRDefault="00EC764C" w:rsidP="004E57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שיש מקר</w:t>
      </w:r>
      <w:r w:rsidR="005D0C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כאלה. איני אומר שדבריכם אינם של טעם. כל דבריכם דברי טעם</w:t>
      </w:r>
      <w:r w:rsidR="005D0CE1">
        <w:rPr>
          <w:rFonts w:hint="cs"/>
          <w:rtl/>
          <w:lang w:eastAsia="he-IL"/>
        </w:rPr>
        <w:t>, אבל אני מעמיד את זה מול אלפי האנשים המסכנים</w:t>
      </w:r>
      <w:r>
        <w:rPr>
          <w:rFonts w:hint="cs"/>
          <w:rtl/>
          <w:lang w:eastAsia="he-IL"/>
        </w:rPr>
        <w:t xml:space="preserve"> שלא שי</w:t>
      </w:r>
      <w:r w:rsidR="004E57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כים לקטגוריה הזו. למה שהם יסבלו?</w:t>
      </w:r>
    </w:p>
    <w:p w14:paraId="4D438547" w14:textId="77777777" w:rsidR="00EC764C" w:rsidRDefault="00EC764C" w:rsidP="00EC764C">
      <w:pPr>
        <w:rPr>
          <w:rtl/>
          <w:lang w:eastAsia="he-IL"/>
        </w:rPr>
      </w:pPr>
    </w:p>
    <w:p w14:paraId="325CDCDF" w14:textId="77777777" w:rsidR="00EC764C" w:rsidRDefault="00EC764C" w:rsidP="00EC764C">
      <w:pPr>
        <w:pStyle w:val="-"/>
        <w:keepNext/>
        <w:rPr>
          <w:rtl/>
        </w:rPr>
      </w:pPr>
      <w:bookmarkStart w:id="122" w:name="ET_speakercontinue_798477_56"/>
      <w:r w:rsidRPr="00EC764C">
        <w:rPr>
          <w:rStyle w:val="TagStyle"/>
          <w:rtl/>
        </w:rPr>
        <w:lastRenderedPageBreak/>
        <w:t xml:space="preserve"> &lt;&lt; </w:t>
      </w:r>
      <w:proofErr w:type="spellStart"/>
      <w:r w:rsidRPr="00EC764C">
        <w:rPr>
          <w:rStyle w:val="TagStyle"/>
          <w:rtl/>
        </w:rPr>
        <w:t>דובר_המשך</w:t>
      </w:r>
      <w:proofErr w:type="spellEnd"/>
      <w:r w:rsidRPr="00EC764C">
        <w:rPr>
          <w:rStyle w:val="TagStyle"/>
          <w:rtl/>
        </w:rPr>
        <w:t xml:space="preserve"> &gt;&gt; </w:t>
      </w:r>
      <w:r>
        <w:rPr>
          <w:rtl/>
        </w:rPr>
        <w:t>ענת הר אבן:</w:t>
      </w:r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דובר_המשך</w:t>
      </w:r>
      <w:proofErr w:type="spellEnd"/>
      <w:r w:rsidRPr="00EC76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14:paraId="2F9215F4" w14:textId="77777777" w:rsidR="00EC764C" w:rsidRDefault="00EC764C" w:rsidP="00EC764C">
      <w:pPr>
        <w:pStyle w:val="KeepWithNext"/>
        <w:rPr>
          <w:rtl/>
          <w:lang w:eastAsia="he-IL"/>
        </w:rPr>
      </w:pPr>
    </w:p>
    <w:p w14:paraId="1260FB4C" w14:textId="77777777" w:rsidR="00EC764C" w:rsidRDefault="005D0CE1" w:rsidP="00EC7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לאשום</w:t>
      </w:r>
      <w:proofErr w:type="spellEnd"/>
      <w:r>
        <w:rPr>
          <w:rFonts w:hint="cs"/>
          <w:rtl/>
          <w:lang w:eastAsia="he-IL"/>
        </w:rPr>
        <w:t xml:space="preserve"> את העיקרון, ו</w:t>
      </w:r>
      <w:r w:rsidR="00EC764C">
        <w:rPr>
          <w:rFonts w:hint="cs"/>
          <w:rtl/>
          <w:lang w:eastAsia="he-IL"/>
        </w:rPr>
        <w:t xml:space="preserve">לרשום </w:t>
      </w:r>
      <w:r w:rsidR="00EC764C">
        <w:rPr>
          <w:rtl/>
          <w:lang w:eastAsia="he-IL"/>
        </w:rPr>
        <w:t>–</w:t>
      </w:r>
      <w:r w:rsidR="00EC764C">
        <w:rPr>
          <w:rFonts w:hint="cs"/>
          <w:rtl/>
          <w:lang w:eastAsia="he-IL"/>
        </w:rPr>
        <w:t xml:space="preserve"> על אף הא</w:t>
      </w:r>
      <w:r>
        <w:rPr>
          <w:rFonts w:hint="cs"/>
          <w:rtl/>
          <w:lang w:eastAsia="he-IL"/>
        </w:rPr>
        <w:t>מ</w:t>
      </w:r>
      <w:r w:rsidR="00EC764C">
        <w:rPr>
          <w:rFonts w:hint="cs"/>
          <w:rtl/>
          <w:lang w:eastAsia="he-IL"/>
        </w:rPr>
        <w:t xml:space="preserve">ור אם יש נסיבות </w:t>
      </w:r>
      <w:r>
        <w:rPr>
          <w:rFonts w:hint="cs"/>
          <w:rtl/>
          <w:lang w:eastAsia="he-IL"/>
        </w:rPr>
        <w:t>מ</w:t>
      </w:r>
      <w:r w:rsidR="00EC764C">
        <w:rPr>
          <w:rFonts w:hint="cs"/>
          <w:rtl/>
          <w:lang w:eastAsia="he-IL"/>
        </w:rPr>
        <w:t>יוחדות</w:t>
      </w:r>
      <w:r>
        <w:rPr>
          <w:rFonts w:hint="cs"/>
          <w:rtl/>
          <w:lang w:eastAsia="he-IL"/>
        </w:rPr>
        <w:t xml:space="preserve"> </w:t>
      </w:r>
      <w:bookmarkStart w:id="123" w:name="_ETM_Q1_5840944"/>
      <w:bookmarkEnd w:id="123"/>
      <w:r>
        <w:rPr>
          <w:rFonts w:hint="cs"/>
          <w:rtl/>
          <w:lang w:eastAsia="he-IL"/>
        </w:rPr>
        <w:t>שהרשם שוכנע שהחייב עומד</w:t>
      </w:r>
      <w:r w:rsidR="00EC764C">
        <w:rPr>
          <w:rFonts w:hint="cs"/>
          <w:rtl/>
          <w:lang w:eastAsia="he-IL"/>
        </w:rPr>
        <w:t>- - -</w:t>
      </w:r>
    </w:p>
    <w:p w14:paraId="2D955B4B" w14:textId="77777777" w:rsidR="00EC764C" w:rsidRDefault="00EC764C" w:rsidP="00EC764C">
      <w:pPr>
        <w:rPr>
          <w:rtl/>
          <w:lang w:eastAsia="he-IL"/>
        </w:rPr>
      </w:pPr>
    </w:p>
    <w:p w14:paraId="55DC0710" w14:textId="77777777" w:rsidR="00EC764C" w:rsidRDefault="00EC764C" w:rsidP="00EC764C">
      <w:pPr>
        <w:pStyle w:val="af6"/>
        <w:keepNext/>
        <w:rPr>
          <w:rtl/>
        </w:rPr>
      </w:pPr>
      <w:bookmarkStart w:id="124" w:name="ET_yor_4996_57"/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יור</w:t>
      </w:r>
      <w:proofErr w:type="spellEnd"/>
      <w:r w:rsidRPr="00EC764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יור</w:t>
      </w:r>
      <w:proofErr w:type="spellEnd"/>
      <w:r w:rsidRPr="00EC76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"/>
    </w:p>
    <w:p w14:paraId="7507E134" w14:textId="77777777" w:rsidR="00EC764C" w:rsidRDefault="00EC764C" w:rsidP="00EC764C">
      <w:pPr>
        <w:pStyle w:val="KeepWithNext"/>
        <w:rPr>
          <w:rtl/>
          <w:lang w:eastAsia="he-IL"/>
        </w:rPr>
      </w:pPr>
    </w:p>
    <w:p w14:paraId="4A57736A" w14:textId="77777777" w:rsidR="00EC764C" w:rsidRDefault="00EC764C" w:rsidP="00EC7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רלוונטי לגבי פחות מ-50,000. </w:t>
      </w:r>
      <w:r w:rsidR="005D0C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דיברו על אנשים עם כסף גדול. 50,000 בשבילם זה לשכור את עורך הדין</w:t>
      </w:r>
      <w:r w:rsidR="005D0CE1">
        <w:rPr>
          <w:rFonts w:hint="cs"/>
          <w:rtl/>
          <w:lang w:eastAsia="he-IL"/>
        </w:rPr>
        <w:t xml:space="preserve"> מלשכת עורכי הדין</w:t>
      </w:r>
      <w:r>
        <w:rPr>
          <w:rFonts w:hint="cs"/>
          <w:rtl/>
          <w:lang w:eastAsia="he-IL"/>
        </w:rPr>
        <w:t>.</w:t>
      </w:r>
    </w:p>
    <w:p w14:paraId="17F3762A" w14:textId="77777777" w:rsidR="00EC764C" w:rsidRDefault="00EC764C" w:rsidP="00EC764C">
      <w:pPr>
        <w:rPr>
          <w:rtl/>
          <w:lang w:eastAsia="he-IL"/>
        </w:rPr>
      </w:pPr>
    </w:p>
    <w:p w14:paraId="7208D5C3" w14:textId="77777777" w:rsidR="00EC764C" w:rsidRDefault="00EC764C" w:rsidP="00EC764C">
      <w:pPr>
        <w:pStyle w:val="-"/>
        <w:keepNext/>
        <w:rPr>
          <w:rtl/>
        </w:rPr>
      </w:pPr>
      <w:bookmarkStart w:id="125" w:name="ET_speakercontinue_798477_58"/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דובר_המשך</w:t>
      </w:r>
      <w:proofErr w:type="spellEnd"/>
      <w:r w:rsidRPr="00EC764C">
        <w:rPr>
          <w:rStyle w:val="TagStyle"/>
          <w:rtl/>
        </w:rPr>
        <w:t xml:space="preserve"> &gt;&gt; </w:t>
      </w:r>
      <w:r>
        <w:rPr>
          <w:rtl/>
        </w:rPr>
        <w:t>ענת הר אבן:</w:t>
      </w:r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דובר_המשך</w:t>
      </w:r>
      <w:proofErr w:type="spellEnd"/>
      <w:r w:rsidRPr="00EC76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14:paraId="57FD95FF" w14:textId="77777777" w:rsidR="00EC764C" w:rsidRDefault="00EC764C" w:rsidP="00EC764C">
      <w:pPr>
        <w:pStyle w:val="KeepWithNext"/>
        <w:rPr>
          <w:rtl/>
          <w:lang w:eastAsia="he-IL"/>
        </w:rPr>
      </w:pPr>
    </w:p>
    <w:p w14:paraId="367030BA" w14:textId="77777777" w:rsidR="00EC764C" w:rsidRDefault="005D0CE1" w:rsidP="00EC7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שכירות ופיצוץ צנרת </w:t>
      </w:r>
      <w:bookmarkStart w:id="126" w:name="_ETM_Q1_5863101"/>
      <w:bookmarkEnd w:id="126"/>
      <w:r w:rsidR="00EC764C">
        <w:rPr>
          <w:rFonts w:hint="cs"/>
          <w:rtl/>
          <w:lang w:eastAsia="he-IL"/>
        </w:rPr>
        <w:t>זה לא סכומים גדולים.</w:t>
      </w:r>
    </w:p>
    <w:p w14:paraId="090A284A" w14:textId="77777777" w:rsidR="00EC764C" w:rsidRDefault="00EC764C" w:rsidP="00EC764C">
      <w:pPr>
        <w:rPr>
          <w:rtl/>
          <w:lang w:eastAsia="he-IL"/>
        </w:rPr>
      </w:pPr>
    </w:p>
    <w:p w14:paraId="65B854C1" w14:textId="77777777" w:rsidR="00EC764C" w:rsidRDefault="00EC764C" w:rsidP="00EC764C">
      <w:pPr>
        <w:pStyle w:val="af6"/>
        <w:keepNext/>
        <w:rPr>
          <w:rtl/>
        </w:rPr>
      </w:pPr>
      <w:bookmarkStart w:id="127" w:name="ET_yor_4996_59"/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יור</w:t>
      </w:r>
      <w:proofErr w:type="spellEnd"/>
      <w:r w:rsidRPr="00EC764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יור</w:t>
      </w:r>
      <w:proofErr w:type="spellEnd"/>
      <w:r w:rsidRPr="00EC76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14:paraId="6B9860F4" w14:textId="77777777" w:rsidR="00EC764C" w:rsidRDefault="00EC764C" w:rsidP="00EC764C">
      <w:pPr>
        <w:pStyle w:val="KeepWithNext"/>
        <w:rPr>
          <w:rtl/>
          <w:lang w:eastAsia="he-IL"/>
        </w:rPr>
      </w:pPr>
    </w:p>
    <w:p w14:paraId="4FCC5F9C" w14:textId="77777777" w:rsidR="00EC764C" w:rsidRDefault="005D0CE1" w:rsidP="005D0C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קיים אבל מול אותו נזק יש </w:t>
      </w:r>
      <w:bookmarkStart w:id="128" w:name="_ETM_Q1_5868818"/>
      <w:bookmarkEnd w:id="128"/>
      <w:r>
        <w:rPr>
          <w:rFonts w:hint="cs"/>
          <w:rtl/>
          <w:lang w:eastAsia="he-IL"/>
        </w:rPr>
        <w:t xml:space="preserve">תועלת </w:t>
      </w:r>
      <w:r w:rsidR="00EC764C">
        <w:rPr>
          <w:rFonts w:hint="cs"/>
          <w:rtl/>
          <w:lang w:eastAsia="he-IL"/>
        </w:rPr>
        <w:t>לאלפי אנשים שאינם רמאים.</w:t>
      </w:r>
    </w:p>
    <w:p w14:paraId="6E7CBDF5" w14:textId="77777777" w:rsidR="00EC764C" w:rsidRDefault="00EC764C" w:rsidP="00EC764C">
      <w:pPr>
        <w:rPr>
          <w:rtl/>
          <w:lang w:eastAsia="he-IL"/>
        </w:rPr>
      </w:pPr>
    </w:p>
    <w:p w14:paraId="42905B7C" w14:textId="77777777" w:rsidR="00EC764C" w:rsidRDefault="00EC764C" w:rsidP="00EC764C">
      <w:pPr>
        <w:pStyle w:val="-"/>
        <w:keepNext/>
        <w:rPr>
          <w:rtl/>
        </w:rPr>
      </w:pPr>
      <w:bookmarkStart w:id="129" w:name="ET_speakercontinue_798477_60"/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דובר_המשך</w:t>
      </w:r>
      <w:proofErr w:type="spellEnd"/>
      <w:r w:rsidRPr="00EC764C">
        <w:rPr>
          <w:rStyle w:val="TagStyle"/>
          <w:rtl/>
        </w:rPr>
        <w:t xml:space="preserve"> &gt;&gt; </w:t>
      </w:r>
      <w:r>
        <w:rPr>
          <w:rtl/>
        </w:rPr>
        <w:t>ענת הר אבן:</w:t>
      </w:r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דובר_המשך</w:t>
      </w:r>
      <w:proofErr w:type="spellEnd"/>
      <w:r w:rsidRPr="00EC76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"/>
    </w:p>
    <w:p w14:paraId="37128B13" w14:textId="77777777" w:rsidR="00EC764C" w:rsidRDefault="00EC764C" w:rsidP="00EC764C">
      <w:pPr>
        <w:pStyle w:val="KeepWithNext"/>
        <w:rPr>
          <w:rtl/>
          <w:lang w:eastAsia="he-IL"/>
        </w:rPr>
      </w:pPr>
    </w:p>
    <w:p w14:paraId="5D6E2860" w14:textId="77777777" w:rsidR="00EC764C" w:rsidRDefault="005D0CE1" w:rsidP="004E5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התועלת הזו של הצעת החוק, אנו רוצים לשמר. </w:t>
      </w:r>
      <w:r w:rsidR="00EC764C">
        <w:rPr>
          <w:rFonts w:hint="cs"/>
          <w:rtl/>
          <w:lang w:eastAsia="he-IL"/>
        </w:rPr>
        <w:t>אנו לא רוצים לפגוע בה. רוצי</w:t>
      </w:r>
      <w:r>
        <w:rPr>
          <w:rFonts w:hint="cs"/>
          <w:rtl/>
          <w:lang w:eastAsia="he-IL"/>
        </w:rPr>
        <w:t>ם</w:t>
      </w:r>
      <w:r w:rsidR="00EC764C">
        <w:rPr>
          <w:rFonts w:hint="cs"/>
          <w:rtl/>
          <w:lang w:eastAsia="he-IL"/>
        </w:rPr>
        <w:t xml:space="preserve"> לצידה לשים שיקול דעת לרשם ההו</w:t>
      </w:r>
      <w:r w:rsidR="004E5701">
        <w:rPr>
          <w:rFonts w:hint="cs"/>
          <w:rtl/>
          <w:lang w:eastAsia="he-IL"/>
        </w:rPr>
        <w:t>צ</w:t>
      </w:r>
      <w:r w:rsidR="00EC764C">
        <w:rPr>
          <w:rFonts w:hint="cs"/>
          <w:rtl/>
          <w:lang w:eastAsia="he-IL"/>
        </w:rPr>
        <w:t>אה לפועל.</w:t>
      </w:r>
    </w:p>
    <w:p w14:paraId="660FC7DC" w14:textId="77777777" w:rsidR="00EC764C" w:rsidRDefault="00EC764C" w:rsidP="00EC764C">
      <w:pPr>
        <w:rPr>
          <w:rtl/>
          <w:lang w:eastAsia="he-IL"/>
        </w:rPr>
      </w:pPr>
    </w:p>
    <w:p w14:paraId="06732CB9" w14:textId="77777777" w:rsidR="00EC764C" w:rsidRDefault="00EC764C" w:rsidP="00EC764C">
      <w:pPr>
        <w:pStyle w:val="af6"/>
        <w:keepNext/>
        <w:rPr>
          <w:rtl/>
        </w:rPr>
      </w:pPr>
      <w:bookmarkStart w:id="130" w:name="ET_yor_4996_61"/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יור</w:t>
      </w:r>
      <w:proofErr w:type="spellEnd"/>
      <w:r w:rsidRPr="00EC764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יור</w:t>
      </w:r>
      <w:proofErr w:type="spellEnd"/>
      <w:r w:rsidRPr="00EC76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14:paraId="0B877AF8" w14:textId="77777777" w:rsidR="00EC764C" w:rsidRDefault="00EC764C" w:rsidP="00EC764C">
      <w:pPr>
        <w:pStyle w:val="KeepWithNext"/>
        <w:rPr>
          <w:rtl/>
          <w:lang w:eastAsia="he-IL"/>
        </w:rPr>
      </w:pPr>
    </w:p>
    <w:p w14:paraId="678533B0" w14:textId="77777777" w:rsidR="00EC764C" w:rsidRDefault="005D0CE1" w:rsidP="00EC7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1" w:name="_ETM_Q1_5883471"/>
      <w:bookmarkEnd w:id="131"/>
      <w:r>
        <w:rPr>
          <w:rFonts w:hint="cs"/>
          <w:rtl/>
          <w:lang w:eastAsia="he-IL"/>
        </w:rPr>
        <w:t xml:space="preserve">רוצה לסכם. </w:t>
      </w:r>
      <w:r w:rsidR="00EC764C">
        <w:rPr>
          <w:rFonts w:hint="cs"/>
          <w:rtl/>
          <w:lang w:eastAsia="he-IL"/>
        </w:rPr>
        <w:t>שמעתי את היועצת</w:t>
      </w:r>
      <w:r w:rsidR="004E5701">
        <w:rPr>
          <w:rFonts w:hint="cs"/>
          <w:rtl/>
          <w:lang w:eastAsia="he-IL"/>
        </w:rPr>
        <w:t xml:space="preserve"> </w:t>
      </w:r>
      <w:r w:rsidR="00EC764C">
        <w:rPr>
          <w:rFonts w:hint="cs"/>
          <w:rtl/>
          <w:lang w:eastAsia="he-IL"/>
        </w:rPr>
        <w:t>המשפטית עם הסעיפים האחרים.</w:t>
      </w:r>
    </w:p>
    <w:p w14:paraId="7C1CDE98" w14:textId="77777777" w:rsidR="00EC764C" w:rsidRDefault="00EC764C" w:rsidP="00EC764C">
      <w:pPr>
        <w:rPr>
          <w:rtl/>
          <w:lang w:eastAsia="he-IL"/>
        </w:rPr>
      </w:pPr>
    </w:p>
    <w:p w14:paraId="7A94707D" w14:textId="77777777" w:rsidR="00EC764C" w:rsidRDefault="00EC764C" w:rsidP="00EC764C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AC749B" w14:textId="77777777" w:rsidR="00EC764C" w:rsidRDefault="00EC764C" w:rsidP="00EC764C">
      <w:pPr>
        <w:rPr>
          <w:rtl/>
          <w:lang w:eastAsia="he-IL"/>
        </w:rPr>
      </w:pPr>
    </w:p>
    <w:p w14:paraId="12022844" w14:textId="77777777" w:rsidR="00EC764C" w:rsidRDefault="005D0CE1" w:rsidP="005D0C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אומרים שהסעיפים שהקראתי - </w:t>
      </w:r>
      <w:r w:rsidR="00EC764C">
        <w:rPr>
          <w:rFonts w:hint="cs"/>
          <w:rtl/>
          <w:lang w:eastAsia="he-IL"/>
        </w:rPr>
        <w:t>אם הם נותנים את הדוגמה של הע</w:t>
      </w:r>
      <w:r>
        <w:rPr>
          <w:rFonts w:hint="cs"/>
          <w:rtl/>
          <w:lang w:eastAsia="he-IL"/>
        </w:rPr>
        <w:t>ו</w:t>
      </w:r>
      <w:r w:rsidR="00EC764C">
        <w:rPr>
          <w:rFonts w:hint="cs"/>
          <w:rtl/>
          <w:lang w:eastAsia="he-IL"/>
        </w:rPr>
        <w:t xml:space="preserve">בד הזר שיוצא מהארץ </w:t>
      </w:r>
      <w:r>
        <w:rPr>
          <w:rFonts w:hint="cs"/>
          <w:rtl/>
          <w:lang w:eastAsia="he-IL"/>
        </w:rPr>
        <w:t xml:space="preserve">או היה </w:t>
      </w:r>
      <w:bookmarkStart w:id="132" w:name="_ETM_Q1_5901761"/>
      <w:bookmarkEnd w:id="132"/>
      <w:r>
        <w:rPr>
          <w:rFonts w:hint="cs"/>
          <w:rtl/>
          <w:lang w:eastAsia="he-IL"/>
        </w:rPr>
        <w:t>פה ו</w:t>
      </w:r>
      <w:r w:rsidR="00EC764C">
        <w:rPr>
          <w:rFonts w:hint="cs"/>
          <w:rtl/>
          <w:lang w:eastAsia="he-IL"/>
        </w:rPr>
        <w:t xml:space="preserve">קונה ולא משלם או בורח מחוב, שכר דירה ולא שילם, </w:t>
      </w:r>
      <w:r>
        <w:rPr>
          <w:rFonts w:hint="cs"/>
          <w:rtl/>
          <w:lang w:eastAsia="he-IL"/>
        </w:rPr>
        <w:t xml:space="preserve">ויוצא - </w:t>
      </w:r>
      <w:r w:rsidR="00EC764C">
        <w:rPr>
          <w:rFonts w:hint="cs"/>
          <w:rtl/>
          <w:lang w:eastAsia="he-IL"/>
        </w:rPr>
        <w:t>אפילו לא הספ</w:t>
      </w:r>
      <w:r>
        <w:rPr>
          <w:rFonts w:hint="cs"/>
          <w:rtl/>
          <w:lang w:eastAsia="he-IL"/>
        </w:rPr>
        <w:t>י</w:t>
      </w:r>
      <w:r w:rsidR="00EC764C">
        <w:rPr>
          <w:rFonts w:hint="cs"/>
          <w:rtl/>
          <w:lang w:eastAsia="he-IL"/>
        </w:rPr>
        <w:t>קו למסור לו את ההמצאה.</w:t>
      </w:r>
    </w:p>
    <w:p w14:paraId="77CF76E4" w14:textId="77777777" w:rsidR="00EC764C" w:rsidRDefault="00EC764C" w:rsidP="00EC764C">
      <w:pPr>
        <w:rPr>
          <w:rtl/>
          <w:lang w:eastAsia="he-IL"/>
        </w:rPr>
      </w:pPr>
    </w:p>
    <w:p w14:paraId="6D10FFE3" w14:textId="77777777" w:rsidR="00EC764C" w:rsidRDefault="00EC764C" w:rsidP="00EC764C">
      <w:pPr>
        <w:pStyle w:val="af6"/>
        <w:keepNext/>
        <w:rPr>
          <w:rtl/>
        </w:rPr>
      </w:pPr>
      <w:bookmarkStart w:id="133" w:name="ET_yor_4996_62"/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יור</w:t>
      </w:r>
      <w:proofErr w:type="spellEnd"/>
      <w:r w:rsidRPr="00EC764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764C">
        <w:rPr>
          <w:rStyle w:val="TagStyle"/>
          <w:rtl/>
        </w:rPr>
        <w:t xml:space="preserve"> &lt;&lt; </w:t>
      </w:r>
      <w:proofErr w:type="spellStart"/>
      <w:r w:rsidRPr="00EC764C">
        <w:rPr>
          <w:rStyle w:val="TagStyle"/>
          <w:rtl/>
        </w:rPr>
        <w:t>יור</w:t>
      </w:r>
      <w:proofErr w:type="spellEnd"/>
      <w:r w:rsidRPr="00EC76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14:paraId="4035996E" w14:textId="77777777" w:rsidR="00EC764C" w:rsidRDefault="00EC764C" w:rsidP="00EC764C">
      <w:pPr>
        <w:pStyle w:val="KeepWithNext"/>
        <w:rPr>
          <w:rtl/>
          <w:lang w:eastAsia="he-IL"/>
        </w:rPr>
      </w:pPr>
    </w:p>
    <w:p w14:paraId="634BF570" w14:textId="77777777" w:rsidR="00EC764C" w:rsidRDefault="00EC764C" w:rsidP="00EC764C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נשתמש בסע</w:t>
      </w:r>
      <w:r w:rsidR="005D0C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ף שהקראת קודם, חייב משתמט. יש לנו ההגנה של הס</w:t>
      </w:r>
      <w:r w:rsidR="005D0CE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יף שהקריאה קודם</w:t>
      </w:r>
      <w:r w:rsidR="005D0C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ז</w:t>
      </w:r>
      <w:r w:rsidR="004E57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מכסה הכול- - -</w:t>
      </w:r>
    </w:p>
    <w:p w14:paraId="7413B9C7" w14:textId="77777777" w:rsidR="00EC764C" w:rsidRDefault="00EC764C" w:rsidP="00EC764C">
      <w:pPr>
        <w:rPr>
          <w:rtl/>
          <w:lang w:eastAsia="he-IL"/>
        </w:rPr>
      </w:pPr>
    </w:p>
    <w:p w14:paraId="33CAFD4E" w14:textId="77777777" w:rsidR="00EC764C" w:rsidRDefault="00EC764C" w:rsidP="00EC764C">
      <w:pPr>
        <w:pStyle w:val="a4"/>
        <w:keepNext/>
        <w:rPr>
          <w:rtl/>
        </w:rPr>
      </w:pPr>
      <w:bookmarkStart w:id="134" w:name="ET_speaker_5264_63"/>
      <w:r w:rsidRPr="00EC764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C7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14:paraId="0D64767A" w14:textId="77777777" w:rsidR="00EC764C" w:rsidRDefault="00EC764C" w:rsidP="00EC764C">
      <w:pPr>
        <w:pStyle w:val="KeepWithNext"/>
        <w:rPr>
          <w:rtl/>
          <w:lang w:eastAsia="he-IL"/>
        </w:rPr>
      </w:pPr>
    </w:p>
    <w:p w14:paraId="6221D154" w14:textId="77777777" w:rsidR="00EC764C" w:rsidRDefault="00EC764C" w:rsidP="00EC764C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חייב משתמט עונה על חלק מהצרכים שלכם?</w:t>
      </w:r>
    </w:p>
    <w:p w14:paraId="46686765" w14:textId="77777777" w:rsidR="00EC764C" w:rsidRDefault="00EC764C" w:rsidP="00EC764C">
      <w:pPr>
        <w:rPr>
          <w:rtl/>
          <w:lang w:eastAsia="he-IL"/>
        </w:rPr>
      </w:pPr>
    </w:p>
    <w:p w14:paraId="2E536C67" w14:textId="77777777" w:rsidR="00EC764C" w:rsidRDefault="00EC764C" w:rsidP="00EC764C">
      <w:pPr>
        <w:pStyle w:val="af9"/>
        <w:keepNext/>
        <w:rPr>
          <w:rtl/>
          <w:lang w:eastAsia="he-IL"/>
        </w:rPr>
      </w:pPr>
      <w:bookmarkStart w:id="135" w:name="ET_guest_798477_64"/>
      <w:r w:rsidRPr="00EC7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EC76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"/>
    </w:p>
    <w:p w14:paraId="517275AC" w14:textId="77777777" w:rsidR="00EC764C" w:rsidRDefault="00EC764C" w:rsidP="00EC764C">
      <w:pPr>
        <w:pStyle w:val="KeepWithNext"/>
        <w:rPr>
          <w:rtl/>
          <w:lang w:eastAsia="he-IL"/>
        </w:rPr>
      </w:pPr>
    </w:p>
    <w:p w14:paraId="2F19218D" w14:textId="77777777" w:rsidR="00EC764C" w:rsidRDefault="005D0CE1" w:rsidP="00EC7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הזה נכנס לשימוש </w:t>
      </w:r>
      <w:r w:rsidR="00EC764C">
        <w:rPr>
          <w:rFonts w:hint="cs"/>
          <w:rtl/>
          <w:lang w:eastAsia="he-IL"/>
        </w:rPr>
        <w:t>רק אם מסרתי לו את האזהרה.</w:t>
      </w:r>
    </w:p>
    <w:p w14:paraId="7228DE6F" w14:textId="77777777" w:rsidR="00EC764C" w:rsidRDefault="00EC764C" w:rsidP="00EC764C">
      <w:pPr>
        <w:rPr>
          <w:rtl/>
          <w:lang w:eastAsia="he-IL"/>
        </w:rPr>
      </w:pPr>
    </w:p>
    <w:p w14:paraId="24EA3BB7" w14:textId="77777777" w:rsidR="00EC764C" w:rsidRDefault="00EC764C" w:rsidP="00EC764C">
      <w:pPr>
        <w:pStyle w:val="a4"/>
        <w:keepNext/>
        <w:rPr>
          <w:rtl/>
        </w:rPr>
      </w:pPr>
      <w:bookmarkStart w:id="136" w:name="ET_speaker_5264_65"/>
      <w:r w:rsidRPr="00EC764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C7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14:paraId="4901AAD4" w14:textId="77777777" w:rsidR="00EC764C" w:rsidRDefault="00EC764C" w:rsidP="00EC764C">
      <w:pPr>
        <w:pStyle w:val="KeepWithNext"/>
        <w:rPr>
          <w:rtl/>
          <w:lang w:eastAsia="he-IL"/>
        </w:rPr>
      </w:pPr>
    </w:p>
    <w:p w14:paraId="60036E91" w14:textId="77777777" w:rsidR="00EC764C" w:rsidRDefault="00EC764C" w:rsidP="00EC7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לא </w:t>
      </w:r>
      <w:r w:rsidR="005D0CE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וסרים אזהרה </w:t>
      </w:r>
      <w:r w:rsidR="005D0CE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</w:t>
      </w:r>
      <w:r w:rsidR="004E57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יב משתמט?</w:t>
      </w:r>
    </w:p>
    <w:p w14:paraId="7EB58B8F" w14:textId="77777777" w:rsidR="00EC764C" w:rsidRDefault="00EC764C" w:rsidP="00EC764C">
      <w:pPr>
        <w:rPr>
          <w:rtl/>
          <w:lang w:eastAsia="he-IL"/>
        </w:rPr>
      </w:pPr>
    </w:p>
    <w:p w14:paraId="15B7F9D1" w14:textId="77777777" w:rsidR="00EC764C" w:rsidRDefault="00EC764C" w:rsidP="00EC764C">
      <w:pPr>
        <w:pStyle w:val="af9"/>
        <w:keepNext/>
        <w:rPr>
          <w:rtl/>
          <w:lang w:eastAsia="he-IL"/>
        </w:rPr>
      </w:pPr>
      <w:bookmarkStart w:id="137" w:name="ET_guest_798477_66"/>
      <w:r w:rsidRPr="00EC7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EC76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14:paraId="4DF78CFC" w14:textId="77777777" w:rsidR="00EC764C" w:rsidRDefault="00EC764C" w:rsidP="00EC764C">
      <w:pPr>
        <w:pStyle w:val="KeepWithNext"/>
        <w:rPr>
          <w:rtl/>
          <w:lang w:eastAsia="he-IL"/>
        </w:rPr>
      </w:pPr>
    </w:p>
    <w:p w14:paraId="2CE87305" w14:textId="77777777" w:rsidR="00EC764C" w:rsidRDefault="00EC764C" w:rsidP="005D0CE1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 שמו</w:t>
      </w:r>
      <w:r w:rsidR="005D0CE1">
        <w:rPr>
          <w:rFonts w:hint="cs"/>
          <w:rtl/>
          <w:lang w:eastAsia="he-IL"/>
        </w:rPr>
        <w:t>ציאים אבל אם הוא לא נמצא פה כדי שאוכל להמציא לו את האזהרה, אני לא יכולה להמציא לו את האזהרה</w:t>
      </w:r>
      <w:r>
        <w:rPr>
          <w:rFonts w:hint="cs"/>
          <w:rtl/>
          <w:lang w:eastAsia="he-IL"/>
        </w:rPr>
        <w:t xml:space="preserve">. </w:t>
      </w:r>
      <w:r w:rsidR="005D0CE1">
        <w:rPr>
          <w:rFonts w:hint="cs"/>
          <w:rtl/>
          <w:lang w:eastAsia="he-IL"/>
        </w:rPr>
        <w:t xml:space="preserve">אם הוא בחו"ל, </w:t>
      </w:r>
      <w:bookmarkStart w:id="138" w:name="_ETM_Q1_5955739"/>
      <w:bookmarkEnd w:id="138"/>
      <w:r>
        <w:rPr>
          <w:rFonts w:hint="cs"/>
          <w:rtl/>
          <w:lang w:eastAsia="he-IL"/>
        </w:rPr>
        <w:t xml:space="preserve">או לא הספקתי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פתחו את </w:t>
      </w:r>
      <w:r w:rsidR="005D0CE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יק ההוצאה פועל ואומרים לי שמחר עומד לעזוב, אי אפ</w:t>
      </w:r>
      <w:r w:rsidR="005D0CE1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 xml:space="preserve"> להמציא לו </w:t>
      </w:r>
      <w:r w:rsidR="004E570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האזהרה.</w:t>
      </w:r>
    </w:p>
    <w:p w14:paraId="6C9147A1" w14:textId="77777777" w:rsidR="00EC764C" w:rsidRDefault="00EC764C" w:rsidP="00EC764C">
      <w:pPr>
        <w:rPr>
          <w:rtl/>
          <w:lang w:eastAsia="he-IL"/>
        </w:rPr>
      </w:pPr>
    </w:p>
    <w:p w14:paraId="1C75C9E7" w14:textId="77777777" w:rsidR="00EC764C" w:rsidRDefault="00EC764C" w:rsidP="00EC764C">
      <w:pPr>
        <w:pStyle w:val="a4"/>
        <w:keepNext/>
        <w:rPr>
          <w:rtl/>
        </w:rPr>
      </w:pPr>
      <w:bookmarkStart w:id="139" w:name="ET_speaker_5264_67"/>
      <w:r w:rsidRPr="00EC76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EC7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14:paraId="6DCF514C" w14:textId="77777777" w:rsidR="00EC764C" w:rsidRDefault="00EC764C" w:rsidP="00EC764C">
      <w:pPr>
        <w:pStyle w:val="KeepWithNext"/>
        <w:rPr>
          <w:rtl/>
          <w:lang w:eastAsia="he-IL"/>
        </w:rPr>
      </w:pPr>
    </w:p>
    <w:p w14:paraId="456EBB28" w14:textId="77777777" w:rsidR="00EC764C" w:rsidRDefault="005D0CE1" w:rsidP="00EC7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r w:rsidR="00EC764C">
        <w:rPr>
          <w:rFonts w:hint="cs"/>
          <w:rtl/>
          <w:lang w:eastAsia="he-IL"/>
        </w:rPr>
        <w:t>לכתוב: רשאי</w:t>
      </w:r>
      <w:r w:rsidR="004E5701">
        <w:rPr>
          <w:rFonts w:hint="cs"/>
          <w:rtl/>
          <w:lang w:eastAsia="he-IL"/>
        </w:rPr>
        <w:t xml:space="preserve"> </w:t>
      </w:r>
      <w:r w:rsidR="00EC764C">
        <w:rPr>
          <w:rFonts w:hint="cs"/>
          <w:rtl/>
          <w:lang w:eastAsia="he-IL"/>
        </w:rPr>
        <w:t xml:space="preserve">מעל כל ספק סביר. </w:t>
      </w:r>
    </w:p>
    <w:p w14:paraId="440ED2C2" w14:textId="77777777" w:rsidR="006242A1" w:rsidRDefault="006242A1" w:rsidP="00EC764C">
      <w:pPr>
        <w:rPr>
          <w:rtl/>
          <w:lang w:eastAsia="he-IL"/>
        </w:rPr>
      </w:pPr>
    </w:p>
    <w:p w14:paraId="07B84588" w14:textId="77777777" w:rsidR="006242A1" w:rsidRDefault="006242A1" w:rsidP="006242A1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5018D8" w14:textId="77777777" w:rsidR="006242A1" w:rsidRDefault="006242A1" w:rsidP="00EC764C">
      <w:pPr>
        <w:rPr>
          <w:rtl/>
          <w:lang w:eastAsia="he-IL"/>
        </w:rPr>
      </w:pPr>
    </w:p>
    <w:p w14:paraId="72D5F746" w14:textId="77777777" w:rsidR="006242A1" w:rsidRDefault="006242A1" w:rsidP="0077781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77781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גבלה שם זה צבר </w:t>
      </w:r>
      <w:r w:rsidR="0077781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פעולות שנוקטים נגד חייבים. אם נהפוך את הסעיף שם לסעיף כאן, </w:t>
      </w:r>
      <w:r w:rsidR="0077781E">
        <w:rPr>
          <w:rFonts w:hint="cs"/>
          <w:rtl/>
          <w:lang w:eastAsia="he-IL"/>
        </w:rPr>
        <w:t xml:space="preserve">אין לנו סיבה לעשות את התיקון. השאלה אם אנו יכולים פה </w:t>
      </w:r>
      <w:r>
        <w:rPr>
          <w:rFonts w:hint="cs"/>
          <w:rtl/>
          <w:lang w:eastAsia="he-IL"/>
        </w:rPr>
        <w:t xml:space="preserve">להגיד שבכל זאת במקרים מסוימים ששוכנעו </w:t>
      </w:r>
      <w:r w:rsidR="0077781E">
        <w:rPr>
          <w:rFonts w:hint="cs"/>
          <w:rtl/>
          <w:lang w:eastAsia="he-IL"/>
        </w:rPr>
        <w:t xml:space="preserve">שיציאת החייב מהארץ </w:t>
      </w:r>
      <w:r>
        <w:rPr>
          <w:rFonts w:hint="cs"/>
          <w:rtl/>
          <w:lang w:eastAsia="he-IL"/>
        </w:rPr>
        <w:t>תסכל</w:t>
      </w:r>
      <w:r w:rsidR="004E57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ביצוע פסק הדין, שוכנע מעל כל </w:t>
      </w:r>
      <w:r w:rsidR="0077781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פק </w:t>
      </w:r>
      <w:r w:rsidR="0077781E">
        <w:rPr>
          <w:rFonts w:hint="cs"/>
          <w:rtl/>
          <w:lang w:eastAsia="he-IL"/>
        </w:rPr>
        <w:t xml:space="preserve">שהביצוע יסכל את </w:t>
      </w:r>
      <w:bookmarkStart w:id="140" w:name="_ETM_Q1_6012496"/>
      <w:bookmarkEnd w:id="140"/>
      <w:r w:rsidR="0077781E">
        <w:rPr>
          <w:rFonts w:hint="cs"/>
          <w:rtl/>
          <w:lang w:eastAsia="he-IL"/>
        </w:rPr>
        <w:t xml:space="preserve">פסק הדין, </w:t>
      </w:r>
      <w:r>
        <w:rPr>
          <w:rFonts w:hint="cs"/>
          <w:rtl/>
          <w:lang w:eastAsia="he-IL"/>
        </w:rPr>
        <w:t>ומה עוד הנסיבות?</w:t>
      </w:r>
    </w:p>
    <w:p w14:paraId="157C2C59" w14:textId="77777777" w:rsidR="006242A1" w:rsidRDefault="006242A1" w:rsidP="00EC764C">
      <w:pPr>
        <w:rPr>
          <w:rtl/>
          <w:lang w:eastAsia="he-IL"/>
        </w:rPr>
      </w:pPr>
    </w:p>
    <w:p w14:paraId="57BE05CF" w14:textId="77777777" w:rsidR="004621F6" w:rsidRDefault="004621F6" w:rsidP="004621F6">
      <w:pPr>
        <w:pStyle w:val="af9"/>
        <w:keepNext/>
        <w:rPr>
          <w:rtl/>
          <w:lang w:eastAsia="he-IL"/>
        </w:rPr>
      </w:pPr>
      <w:bookmarkStart w:id="141" w:name="ET_guest_725993_68"/>
      <w:r w:rsidRPr="00462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זוהרי:</w:t>
      </w:r>
      <w:r w:rsidRPr="004621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14:paraId="2FF1A7DF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64C1EF66" w14:textId="77777777" w:rsidR="004621F6" w:rsidRDefault="0077781E" w:rsidP="00462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שהשיקול של גם ספק סביר </w:t>
      </w:r>
      <w:bookmarkStart w:id="142" w:name="_ETM_Q1_6022448"/>
      <w:bookmarkEnd w:id="142"/>
      <w:r>
        <w:rPr>
          <w:rFonts w:hint="cs"/>
          <w:rtl/>
          <w:lang w:eastAsia="he-IL"/>
        </w:rPr>
        <w:t xml:space="preserve">וגם של אם יש חשש לסיכול החוב, שייצא מהארץ או לא ישוב וכו' - </w:t>
      </w:r>
      <w:r w:rsidR="004621F6">
        <w:rPr>
          <w:rFonts w:hint="cs"/>
          <w:rtl/>
          <w:lang w:eastAsia="he-IL"/>
        </w:rPr>
        <w:t>זה יהיה</w:t>
      </w:r>
      <w:r w:rsidR="004E5701">
        <w:rPr>
          <w:rFonts w:hint="cs"/>
          <w:rtl/>
          <w:lang w:eastAsia="he-IL"/>
        </w:rPr>
        <w:t xml:space="preserve"> </w:t>
      </w:r>
      <w:r w:rsidR="004621F6">
        <w:rPr>
          <w:rFonts w:hint="cs"/>
          <w:rtl/>
          <w:lang w:eastAsia="he-IL"/>
        </w:rPr>
        <w:t>מעט מאוד מקרים ש</w:t>
      </w:r>
      <w:r>
        <w:rPr>
          <w:rFonts w:hint="cs"/>
          <w:rtl/>
          <w:lang w:eastAsia="he-IL"/>
        </w:rPr>
        <w:t xml:space="preserve">בהם הדברים האלה </w:t>
      </w:r>
      <w:r w:rsidR="004621F6">
        <w:rPr>
          <w:rFonts w:hint="cs"/>
          <w:rtl/>
          <w:lang w:eastAsia="he-IL"/>
        </w:rPr>
        <w:t>יחול</w:t>
      </w:r>
      <w:r>
        <w:rPr>
          <w:rFonts w:hint="cs"/>
          <w:rtl/>
          <w:lang w:eastAsia="he-IL"/>
        </w:rPr>
        <w:t>ו</w:t>
      </w:r>
      <w:r w:rsidR="004621F6">
        <w:rPr>
          <w:rFonts w:hint="cs"/>
          <w:rtl/>
          <w:lang w:eastAsia="he-IL"/>
        </w:rPr>
        <w:t>.</w:t>
      </w:r>
    </w:p>
    <w:p w14:paraId="7F0A10A4" w14:textId="77777777" w:rsidR="004621F6" w:rsidRDefault="004621F6" w:rsidP="004621F6">
      <w:pPr>
        <w:rPr>
          <w:rtl/>
          <w:lang w:eastAsia="he-IL"/>
        </w:rPr>
      </w:pPr>
    </w:p>
    <w:p w14:paraId="402D55B2" w14:textId="77777777" w:rsidR="004621F6" w:rsidRDefault="004621F6" w:rsidP="004621F6">
      <w:pPr>
        <w:pStyle w:val="af9"/>
        <w:keepNext/>
        <w:rPr>
          <w:rtl/>
          <w:lang w:eastAsia="he-IL"/>
        </w:rPr>
      </w:pPr>
      <w:bookmarkStart w:id="143" w:name="ET_guest_798477_69"/>
      <w:r w:rsidRPr="00462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4621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"/>
    </w:p>
    <w:p w14:paraId="263D59B8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1AA7A955" w14:textId="77777777" w:rsidR="004621F6" w:rsidRDefault="004621F6" w:rsidP="004621F6">
      <w:pPr>
        <w:rPr>
          <w:rtl/>
          <w:lang w:eastAsia="he-IL"/>
        </w:rPr>
      </w:pPr>
      <w:r>
        <w:rPr>
          <w:rFonts w:hint="cs"/>
          <w:rtl/>
          <w:lang w:eastAsia="he-IL"/>
        </w:rPr>
        <w:t>מטעים מיוחד</w:t>
      </w:r>
      <w:r w:rsidR="004E57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שיירש</w:t>
      </w:r>
      <w:r w:rsidR="0077781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77781E">
        <w:rPr>
          <w:rFonts w:hint="cs"/>
          <w:rtl/>
          <w:lang w:eastAsia="he-IL"/>
        </w:rPr>
        <w:t xml:space="preserve"> שגם לא עושים את זה בכל החלטה של רשם</w:t>
      </w:r>
      <w:r>
        <w:rPr>
          <w:rFonts w:hint="cs"/>
          <w:rtl/>
          <w:lang w:eastAsia="he-IL"/>
        </w:rPr>
        <w:t>.</w:t>
      </w:r>
    </w:p>
    <w:p w14:paraId="2D17F247" w14:textId="77777777" w:rsidR="004621F6" w:rsidRDefault="004621F6" w:rsidP="004621F6">
      <w:pPr>
        <w:rPr>
          <w:rtl/>
          <w:lang w:eastAsia="he-IL"/>
        </w:rPr>
      </w:pPr>
    </w:p>
    <w:p w14:paraId="0AB663D0" w14:textId="77777777" w:rsidR="004621F6" w:rsidRDefault="004621F6" w:rsidP="004621F6">
      <w:pPr>
        <w:pStyle w:val="a4"/>
        <w:keepNext/>
        <w:rPr>
          <w:rtl/>
        </w:rPr>
      </w:pPr>
      <w:bookmarkStart w:id="144" w:name="ET_speaker_5264_70"/>
      <w:r w:rsidRPr="004621F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621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14:paraId="121FEA1F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6D656CA5" w14:textId="77777777" w:rsidR="004621F6" w:rsidRDefault="0077781E" w:rsidP="00462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אם אנו שמים את כל המגבלות והסייגים האלה, מעל כל </w:t>
      </w:r>
      <w:bookmarkStart w:id="145" w:name="_ETM_Q1_6044312"/>
      <w:bookmarkEnd w:id="145"/>
      <w:r>
        <w:rPr>
          <w:rFonts w:hint="cs"/>
          <w:rtl/>
          <w:lang w:eastAsia="he-IL"/>
        </w:rPr>
        <w:t xml:space="preserve">ספק סביר, </w:t>
      </w:r>
      <w:r w:rsidR="004621F6">
        <w:rPr>
          <w:rFonts w:hint="cs"/>
          <w:rtl/>
          <w:lang w:eastAsia="he-IL"/>
        </w:rPr>
        <w:t>ולהשאיר פרצה קטנה</w:t>
      </w:r>
      <w:r w:rsidR="004E5701">
        <w:rPr>
          <w:rFonts w:hint="cs"/>
          <w:rtl/>
          <w:lang w:eastAsia="he-IL"/>
        </w:rPr>
        <w:t xml:space="preserve"> </w:t>
      </w:r>
      <w:r w:rsidR="004621F6">
        <w:rPr>
          <w:rFonts w:hint="cs"/>
          <w:rtl/>
          <w:lang w:eastAsia="he-IL"/>
        </w:rPr>
        <w:t>במקרים מסוימים</w:t>
      </w:r>
      <w:r>
        <w:rPr>
          <w:rFonts w:hint="cs"/>
          <w:rtl/>
          <w:lang w:eastAsia="he-IL"/>
        </w:rPr>
        <w:t>,</w:t>
      </w:r>
      <w:r w:rsidR="004621F6">
        <w:rPr>
          <w:rFonts w:hint="cs"/>
          <w:rtl/>
          <w:lang w:eastAsia="he-IL"/>
        </w:rPr>
        <w:t xml:space="preserve"> אני מסכים.</w:t>
      </w:r>
    </w:p>
    <w:p w14:paraId="6705D76C" w14:textId="77777777" w:rsidR="004621F6" w:rsidRDefault="004621F6" w:rsidP="004621F6">
      <w:pPr>
        <w:rPr>
          <w:rtl/>
          <w:lang w:eastAsia="he-IL"/>
        </w:rPr>
      </w:pPr>
    </w:p>
    <w:p w14:paraId="66263036" w14:textId="77777777" w:rsidR="004621F6" w:rsidRDefault="004621F6" w:rsidP="004621F6">
      <w:pPr>
        <w:pStyle w:val="af6"/>
        <w:keepNext/>
        <w:rPr>
          <w:rtl/>
        </w:rPr>
      </w:pPr>
      <w:bookmarkStart w:id="146" w:name="ET_yor_4996_71"/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יור</w:t>
      </w:r>
      <w:proofErr w:type="spellEnd"/>
      <w:r w:rsidRPr="004621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יור</w:t>
      </w:r>
      <w:proofErr w:type="spellEnd"/>
      <w:r w:rsidRPr="004621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"/>
    </w:p>
    <w:p w14:paraId="6214699F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4424E914" w14:textId="77777777" w:rsidR="004621F6" w:rsidRDefault="004621F6" w:rsidP="004621F6">
      <w:pPr>
        <w:rPr>
          <w:rtl/>
          <w:lang w:eastAsia="he-IL"/>
        </w:rPr>
      </w:pPr>
      <w:r>
        <w:rPr>
          <w:rFonts w:hint="cs"/>
          <w:rtl/>
          <w:lang w:eastAsia="he-IL"/>
        </w:rPr>
        <w:t>קח בחשב</w:t>
      </w:r>
      <w:r w:rsidR="004E5701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שברגע שהרשם- -</w:t>
      </w:r>
      <w:r w:rsidR="007778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570E88D1" w14:textId="77777777" w:rsidR="004621F6" w:rsidRDefault="004621F6" w:rsidP="004621F6">
      <w:pPr>
        <w:rPr>
          <w:rtl/>
          <w:lang w:eastAsia="he-IL"/>
        </w:rPr>
      </w:pPr>
    </w:p>
    <w:p w14:paraId="63A3B0FC" w14:textId="77777777" w:rsidR="004621F6" w:rsidRDefault="004621F6" w:rsidP="004621F6">
      <w:pPr>
        <w:pStyle w:val="-"/>
        <w:keepNext/>
        <w:rPr>
          <w:rtl/>
        </w:rPr>
      </w:pPr>
      <w:bookmarkStart w:id="147" w:name="ET_speakercontinue_5264_72"/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דובר_המשך</w:t>
      </w:r>
      <w:proofErr w:type="spellEnd"/>
      <w:r w:rsidRPr="004621F6">
        <w:rPr>
          <w:rStyle w:val="TagStyle"/>
          <w:rtl/>
        </w:rPr>
        <w:t xml:space="preserve"> &gt;&gt; </w:t>
      </w:r>
      <w:r>
        <w:rPr>
          <w:rtl/>
        </w:rPr>
        <w:t>אחמד טיבי (חד"ש-תע"ל):</w:t>
      </w:r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דובר_המשך</w:t>
      </w:r>
      <w:proofErr w:type="spellEnd"/>
      <w:r w:rsidRPr="004621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14:paraId="19C9A571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67DC971F" w14:textId="77777777" w:rsidR="004621F6" w:rsidRDefault="004621F6" w:rsidP="0077781E">
      <w:pPr>
        <w:rPr>
          <w:rtl/>
          <w:lang w:eastAsia="he-IL"/>
        </w:rPr>
      </w:pPr>
      <w:r>
        <w:rPr>
          <w:rFonts w:hint="cs"/>
          <w:rtl/>
          <w:lang w:eastAsia="he-IL"/>
        </w:rPr>
        <w:t>אלא אם כן</w:t>
      </w:r>
      <w:r w:rsidR="0077781E">
        <w:rPr>
          <w:rFonts w:hint="cs"/>
          <w:rtl/>
          <w:lang w:eastAsia="he-IL"/>
        </w:rPr>
        <w:t xml:space="preserve"> אתה אומר שהרשם יתחיל להשתמש בזה- </w:t>
      </w:r>
      <w:bookmarkStart w:id="148" w:name="_ETM_Q1_6058495"/>
      <w:bookmarkEnd w:id="148"/>
      <w:r w:rsidR="0077781E">
        <w:rPr>
          <w:rFonts w:hint="cs"/>
          <w:rtl/>
          <w:lang w:eastAsia="he-IL"/>
        </w:rPr>
        <w:t>- -</w:t>
      </w:r>
    </w:p>
    <w:p w14:paraId="149E6D83" w14:textId="77777777" w:rsidR="004621F6" w:rsidRDefault="004621F6" w:rsidP="004621F6">
      <w:pPr>
        <w:rPr>
          <w:rtl/>
          <w:lang w:eastAsia="he-IL"/>
        </w:rPr>
      </w:pPr>
    </w:p>
    <w:p w14:paraId="1CDBE7A0" w14:textId="77777777" w:rsidR="004621F6" w:rsidRDefault="004621F6" w:rsidP="004621F6">
      <w:pPr>
        <w:pStyle w:val="af6"/>
        <w:keepNext/>
        <w:rPr>
          <w:rtl/>
        </w:rPr>
      </w:pPr>
      <w:bookmarkStart w:id="149" w:name="ET_yor_4996_73"/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יור</w:t>
      </w:r>
      <w:proofErr w:type="spellEnd"/>
      <w:r w:rsidRPr="004621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יור</w:t>
      </w:r>
      <w:proofErr w:type="spellEnd"/>
      <w:r w:rsidRPr="004621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"/>
    </w:p>
    <w:p w14:paraId="3B519EF8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454C72A0" w14:textId="77777777" w:rsidR="004621F6" w:rsidRDefault="004621F6" w:rsidP="004621F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לי.</w:t>
      </w:r>
    </w:p>
    <w:p w14:paraId="20D6387F" w14:textId="77777777" w:rsidR="004621F6" w:rsidRDefault="004621F6" w:rsidP="004621F6">
      <w:pPr>
        <w:rPr>
          <w:rtl/>
          <w:lang w:eastAsia="he-IL"/>
        </w:rPr>
      </w:pPr>
    </w:p>
    <w:p w14:paraId="554227D8" w14:textId="77777777" w:rsidR="004621F6" w:rsidRDefault="004621F6" w:rsidP="004621F6">
      <w:pPr>
        <w:pStyle w:val="-"/>
        <w:keepNext/>
        <w:rPr>
          <w:rtl/>
        </w:rPr>
      </w:pPr>
      <w:bookmarkStart w:id="150" w:name="ET_speakercontinue_5264_74"/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דובר_המשך</w:t>
      </w:r>
      <w:proofErr w:type="spellEnd"/>
      <w:r w:rsidRPr="004621F6">
        <w:rPr>
          <w:rStyle w:val="TagStyle"/>
          <w:rtl/>
        </w:rPr>
        <w:t xml:space="preserve"> &gt;&gt; </w:t>
      </w:r>
      <w:r>
        <w:rPr>
          <w:rtl/>
        </w:rPr>
        <w:t>אחמד טיבי (חד"ש-תע"ל):</w:t>
      </w:r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דובר_המשך</w:t>
      </w:r>
      <w:proofErr w:type="spellEnd"/>
      <w:r w:rsidRPr="004621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14:paraId="65FF5CC9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10978AA0" w14:textId="77777777" w:rsidR="004621F6" w:rsidRDefault="004621F6" w:rsidP="004621F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איני רוצה.</w:t>
      </w:r>
    </w:p>
    <w:p w14:paraId="20ADDC6A" w14:textId="77777777" w:rsidR="004621F6" w:rsidRDefault="004621F6" w:rsidP="004621F6">
      <w:pPr>
        <w:rPr>
          <w:rtl/>
          <w:lang w:eastAsia="he-IL"/>
        </w:rPr>
      </w:pPr>
    </w:p>
    <w:p w14:paraId="48EDA281" w14:textId="77777777" w:rsidR="0077781E" w:rsidRDefault="0077781E" w:rsidP="0077781E">
      <w:pPr>
        <w:pStyle w:val="af6"/>
        <w:keepNext/>
        <w:rPr>
          <w:rtl/>
        </w:rPr>
      </w:pPr>
      <w:bookmarkStart w:id="151" w:name="ET_yor_4996_95"/>
      <w:r w:rsidRPr="0077781E">
        <w:rPr>
          <w:rStyle w:val="TagStyle"/>
          <w:rtl/>
        </w:rPr>
        <w:t xml:space="preserve"> &lt;&lt; </w:t>
      </w:r>
      <w:proofErr w:type="spellStart"/>
      <w:r w:rsidRPr="0077781E">
        <w:rPr>
          <w:rStyle w:val="TagStyle"/>
          <w:rtl/>
        </w:rPr>
        <w:t>יור</w:t>
      </w:r>
      <w:proofErr w:type="spellEnd"/>
      <w:r w:rsidRPr="0077781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7781E">
        <w:rPr>
          <w:rStyle w:val="TagStyle"/>
          <w:rtl/>
        </w:rPr>
        <w:t xml:space="preserve"> &lt;&lt; </w:t>
      </w:r>
      <w:proofErr w:type="spellStart"/>
      <w:r w:rsidRPr="0077781E">
        <w:rPr>
          <w:rStyle w:val="TagStyle"/>
          <w:rtl/>
        </w:rPr>
        <w:t>יור</w:t>
      </w:r>
      <w:proofErr w:type="spellEnd"/>
      <w:r w:rsidRPr="007778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14:paraId="5F7FFA17" w14:textId="77777777" w:rsidR="0077781E" w:rsidRDefault="0077781E" w:rsidP="0077781E">
      <w:pPr>
        <w:pStyle w:val="KeepWithNext"/>
        <w:rPr>
          <w:rtl/>
          <w:lang w:eastAsia="he-IL"/>
        </w:rPr>
      </w:pPr>
    </w:p>
    <w:p w14:paraId="4BAA2C48" w14:textId="77777777" w:rsidR="0077781E" w:rsidRDefault="0077781E" w:rsidP="0077781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צריך לחקוק את זה כמו שהוא.</w:t>
      </w:r>
    </w:p>
    <w:p w14:paraId="5A719D85" w14:textId="77777777" w:rsidR="0077781E" w:rsidRPr="0077781E" w:rsidRDefault="0077781E" w:rsidP="0077781E">
      <w:pPr>
        <w:rPr>
          <w:rtl/>
          <w:lang w:eastAsia="he-IL"/>
        </w:rPr>
      </w:pPr>
    </w:p>
    <w:p w14:paraId="53B4EF93" w14:textId="77777777" w:rsidR="004621F6" w:rsidRDefault="004621F6" w:rsidP="004621F6">
      <w:pPr>
        <w:pStyle w:val="af9"/>
        <w:keepNext/>
        <w:rPr>
          <w:rtl/>
          <w:lang w:eastAsia="he-IL"/>
        </w:rPr>
      </w:pPr>
      <w:bookmarkStart w:id="152" w:name="ET_guest_798477_75"/>
      <w:r w:rsidRPr="00462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4621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14:paraId="5F57C8B2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45BB3CE4" w14:textId="77777777" w:rsidR="004621F6" w:rsidRDefault="0077781E" w:rsidP="00777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מדובר פה </w:t>
      </w:r>
      <w:bookmarkStart w:id="153" w:name="_ETM_Q1_6062002"/>
      <w:bookmarkEnd w:id="153"/>
      <w:r>
        <w:rPr>
          <w:rFonts w:hint="cs"/>
          <w:rtl/>
          <w:lang w:eastAsia="he-IL"/>
        </w:rPr>
        <w:t xml:space="preserve">באנשים עם שיקול דעת שיפוטי, שהוראות החוק הן לנגד עיניהם. אני לא חושבת שהם יכולים להפוך </w:t>
      </w:r>
      <w:r w:rsidR="004621F6">
        <w:rPr>
          <w:rFonts w:hint="cs"/>
          <w:rtl/>
          <w:lang w:eastAsia="he-IL"/>
        </w:rPr>
        <w:t>את הפסקה הזו לפסקה ריקה מתוכן. זה לא יקרה.</w:t>
      </w:r>
    </w:p>
    <w:p w14:paraId="3B1BC3B5" w14:textId="77777777" w:rsidR="004621F6" w:rsidRDefault="004621F6" w:rsidP="004621F6">
      <w:pPr>
        <w:rPr>
          <w:rtl/>
          <w:lang w:eastAsia="he-IL"/>
        </w:rPr>
      </w:pPr>
    </w:p>
    <w:p w14:paraId="332FB82B" w14:textId="77777777" w:rsidR="004621F6" w:rsidRDefault="004621F6" w:rsidP="004621F6">
      <w:pPr>
        <w:pStyle w:val="af6"/>
        <w:keepNext/>
        <w:rPr>
          <w:rtl/>
        </w:rPr>
      </w:pPr>
      <w:bookmarkStart w:id="154" w:name="ET_yor_4996_76"/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יור</w:t>
      </w:r>
      <w:proofErr w:type="spellEnd"/>
      <w:r w:rsidRPr="004621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יור</w:t>
      </w:r>
      <w:proofErr w:type="spellEnd"/>
      <w:r w:rsidRPr="004621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14:paraId="48B9130D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7F1CB3DC" w14:textId="77777777" w:rsidR="004621F6" w:rsidRDefault="004621F6" w:rsidP="004621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חושש שהפסקה הזו תרוקן מתוכן א</w:t>
      </w:r>
      <w:r w:rsidR="00D37EA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החוק.</w:t>
      </w:r>
    </w:p>
    <w:p w14:paraId="0B2CEC78" w14:textId="77777777" w:rsidR="004621F6" w:rsidRDefault="004621F6" w:rsidP="004621F6">
      <w:pPr>
        <w:rPr>
          <w:rtl/>
          <w:lang w:eastAsia="he-IL"/>
        </w:rPr>
      </w:pPr>
    </w:p>
    <w:p w14:paraId="557880A6" w14:textId="77777777" w:rsidR="004621F6" w:rsidRDefault="004621F6" w:rsidP="004621F6">
      <w:pPr>
        <w:pStyle w:val="-"/>
        <w:keepNext/>
        <w:rPr>
          <w:rtl/>
        </w:rPr>
      </w:pPr>
      <w:bookmarkStart w:id="155" w:name="ET_speakercontinue_798477_77"/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דובר_המשך</w:t>
      </w:r>
      <w:proofErr w:type="spellEnd"/>
      <w:r w:rsidRPr="004621F6">
        <w:rPr>
          <w:rStyle w:val="TagStyle"/>
          <w:rtl/>
        </w:rPr>
        <w:t xml:space="preserve"> &gt;&gt; </w:t>
      </w:r>
      <w:r>
        <w:rPr>
          <w:rtl/>
        </w:rPr>
        <w:t>ענת הר אבן:</w:t>
      </w:r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דובר_המשך</w:t>
      </w:r>
      <w:proofErr w:type="spellEnd"/>
      <w:r w:rsidRPr="004621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"/>
    </w:p>
    <w:p w14:paraId="0AEC3DF8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24120885" w14:textId="77777777" w:rsidR="004621F6" w:rsidRDefault="00D37EA7" w:rsidP="00D37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בה שונות מאוד גדולה לעומת איך שנוסח סעיף א נכון להיום. ברגע שאתה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שוכנע </w:t>
      </w:r>
      <w:r w:rsidR="00143484">
        <w:rPr>
          <w:rFonts w:hint="cs"/>
          <w:rtl/>
          <w:lang w:eastAsia="he-IL"/>
        </w:rPr>
        <w:t>מעל כל ספק סביר וי</w:t>
      </w:r>
      <w:r w:rsidR="004621F6">
        <w:rPr>
          <w:rFonts w:hint="cs"/>
          <w:rtl/>
          <w:lang w:eastAsia="he-IL"/>
        </w:rPr>
        <w:t>נמק החלטתו מטעמ</w:t>
      </w:r>
      <w:r>
        <w:rPr>
          <w:rFonts w:hint="cs"/>
          <w:rtl/>
          <w:lang w:eastAsia="he-IL"/>
        </w:rPr>
        <w:t>י</w:t>
      </w:r>
      <w:r w:rsidR="004621F6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שיירשמו </w:t>
      </w:r>
      <w:r w:rsidR="004621F6">
        <w:rPr>
          <w:rtl/>
          <w:lang w:eastAsia="he-IL"/>
        </w:rPr>
        <w:t>–</w:t>
      </w:r>
      <w:r w:rsidR="004621F6">
        <w:rPr>
          <w:rFonts w:hint="cs"/>
          <w:rtl/>
          <w:lang w:eastAsia="he-IL"/>
        </w:rPr>
        <w:t xml:space="preserve"> זה טכניקה נפוצה מאוד בחקיקה, </w:t>
      </w:r>
      <w:r>
        <w:rPr>
          <w:rFonts w:hint="cs"/>
          <w:rtl/>
          <w:lang w:eastAsia="he-IL"/>
        </w:rPr>
        <w:t xml:space="preserve">להחלטות שיפוטיות </w:t>
      </w:r>
      <w:r w:rsidR="004621F6">
        <w:rPr>
          <w:rFonts w:hint="cs"/>
          <w:rtl/>
          <w:lang w:eastAsia="he-IL"/>
        </w:rPr>
        <w:lastRenderedPageBreak/>
        <w:t>שאם אתה רוצ</w:t>
      </w:r>
      <w:r w:rsidR="00143484">
        <w:rPr>
          <w:rFonts w:hint="cs"/>
          <w:rtl/>
          <w:lang w:eastAsia="he-IL"/>
        </w:rPr>
        <w:t>ה</w:t>
      </w:r>
      <w:r w:rsidR="004621F6">
        <w:rPr>
          <w:rFonts w:hint="cs"/>
          <w:rtl/>
          <w:lang w:eastAsia="he-IL"/>
        </w:rPr>
        <w:t xml:space="preserve"> שתינתן רק בנסיבות </w:t>
      </w:r>
      <w:r>
        <w:rPr>
          <w:rFonts w:hint="cs"/>
          <w:rtl/>
          <w:lang w:eastAsia="he-IL"/>
        </w:rPr>
        <w:t xml:space="preserve">חריגות אתה מחייב </w:t>
      </w:r>
      <w:bookmarkStart w:id="156" w:name="_ETM_Q1_6099249"/>
      <w:bookmarkEnd w:id="156"/>
      <w:r>
        <w:rPr>
          <w:rFonts w:hint="cs"/>
          <w:rtl/>
          <w:lang w:eastAsia="he-IL"/>
        </w:rPr>
        <w:t xml:space="preserve">את נותן ההחלטה לנמק החלטתו </w:t>
      </w:r>
      <w:r w:rsidR="004621F6">
        <w:rPr>
          <w:rFonts w:hint="cs"/>
          <w:rtl/>
          <w:lang w:eastAsia="he-IL"/>
        </w:rPr>
        <w:t>מטעמים מיוחדים שיירש</w:t>
      </w:r>
      <w:r>
        <w:rPr>
          <w:rFonts w:hint="cs"/>
          <w:rtl/>
          <w:lang w:eastAsia="he-IL"/>
        </w:rPr>
        <w:t>מ</w:t>
      </w:r>
      <w:r w:rsidR="004621F6">
        <w:rPr>
          <w:rFonts w:hint="cs"/>
          <w:rtl/>
          <w:lang w:eastAsia="he-IL"/>
        </w:rPr>
        <w:t>ו.</w:t>
      </w:r>
    </w:p>
    <w:p w14:paraId="62DD9D59" w14:textId="77777777" w:rsidR="004621F6" w:rsidRDefault="004621F6" w:rsidP="004621F6">
      <w:pPr>
        <w:rPr>
          <w:rtl/>
          <w:lang w:eastAsia="he-IL"/>
        </w:rPr>
      </w:pPr>
    </w:p>
    <w:p w14:paraId="6AEA40A9" w14:textId="77777777" w:rsidR="004621F6" w:rsidRDefault="004621F6" w:rsidP="004621F6">
      <w:pPr>
        <w:pStyle w:val="af6"/>
        <w:keepNext/>
        <w:rPr>
          <w:rtl/>
        </w:rPr>
      </w:pPr>
      <w:bookmarkStart w:id="157" w:name="ET_yor_4996_78"/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יור</w:t>
      </w:r>
      <w:proofErr w:type="spellEnd"/>
      <w:r w:rsidRPr="004621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יור</w:t>
      </w:r>
      <w:proofErr w:type="spellEnd"/>
      <w:r w:rsidRPr="004621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14:paraId="37BF91B9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4B4649A3" w14:textId="77777777" w:rsidR="004621F6" w:rsidRDefault="004621F6" w:rsidP="00143484">
      <w:pPr>
        <w:rPr>
          <w:rtl/>
          <w:lang w:eastAsia="he-IL"/>
        </w:rPr>
      </w:pPr>
      <w:r>
        <w:rPr>
          <w:rFonts w:hint="cs"/>
          <w:rtl/>
          <w:lang w:eastAsia="he-IL"/>
        </w:rPr>
        <w:t>קבענו שתי חריגו</w:t>
      </w:r>
      <w:r w:rsidR="0014348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מעל 50,000 ושתיים מ</w:t>
      </w:r>
      <w:r w:rsidR="00D37EA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ונות. כל חריגה נוספת לא מקובלת.</w:t>
      </w:r>
    </w:p>
    <w:p w14:paraId="6283CD7A" w14:textId="77777777" w:rsidR="004621F6" w:rsidRDefault="004621F6" w:rsidP="004621F6">
      <w:pPr>
        <w:rPr>
          <w:rtl/>
          <w:lang w:eastAsia="he-IL"/>
        </w:rPr>
      </w:pPr>
    </w:p>
    <w:p w14:paraId="756EA44C" w14:textId="77777777" w:rsidR="004621F6" w:rsidRDefault="004621F6" w:rsidP="004621F6">
      <w:pPr>
        <w:pStyle w:val="a4"/>
        <w:keepNext/>
        <w:rPr>
          <w:rtl/>
        </w:rPr>
      </w:pPr>
      <w:bookmarkStart w:id="158" w:name="ET_speaker_5264_79"/>
      <w:r w:rsidRPr="004621F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621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14:paraId="30A1F5CA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505F1BBA" w14:textId="77777777" w:rsidR="004621F6" w:rsidRDefault="00D37EA7" w:rsidP="00462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4621F6">
        <w:rPr>
          <w:rFonts w:hint="cs"/>
          <w:rtl/>
          <w:lang w:eastAsia="he-IL"/>
        </w:rPr>
        <w:t>מה אמרנו לגבי 40,000?</w:t>
      </w:r>
    </w:p>
    <w:p w14:paraId="6BB78423" w14:textId="77777777" w:rsidR="004621F6" w:rsidRDefault="004621F6" w:rsidP="004621F6">
      <w:pPr>
        <w:rPr>
          <w:rtl/>
          <w:lang w:eastAsia="he-IL"/>
        </w:rPr>
      </w:pPr>
    </w:p>
    <w:p w14:paraId="7A551D2F" w14:textId="77777777" w:rsidR="004621F6" w:rsidRDefault="004621F6" w:rsidP="004621F6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4D98A0" w14:textId="77777777" w:rsidR="004621F6" w:rsidRDefault="004621F6" w:rsidP="004621F6">
      <w:pPr>
        <w:rPr>
          <w:rtl/>
          <w:lang w:eastAsia="he-IL"/>
        </w:rPr>
      </w:pPr>
    </w:p>
    <w:p w14:paraId="71E4F209" w14:textId="77777777" w:rsidR="004621F6" w:rsidRDefault="00D37EA7" w:rsidP="00D37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שנניח היה לחייב חוב של מעל 50,000 ולכן הוציאו לו את הצו, לא שהוא משלם רק ומגיע ל-49,000 אלא צריך להוכיח מתחת 40,000 </w:t>
      </w:r>
      <w:r w:rsidR="004621F6">
        <w:rPr>
          <w:rFonts w:hint="cs"/>
          <w:rtl/>
          <w:lang w:eastAsia="he-IL"/>
        </w:rPr>
        <w:t>אלא ואז יבטלו לו את הצו. כלומר צריך לשלם אחוז ניכר מהחוב.</w:t>
      </w:r>
    </w:p>
    <w:p w14:paraId="77264125" w14:textId="77777777" w:rsidR="004621F6" w:rsidRDefault="004621F6" w:rsidP="004621F6">
      <w:pPr>
        <w:rPr>
          <w:rtl/>
          <w:lang w:eastAsia="he-IL"/>
        </w:rPr>
      </w:pPr>
    </w:p>
    <w:p w14:paraId="119E2EA4" w14:textId="77777777" w:rsidR="004621F6" w:rsidRDefault="004621F6" w:rsidP="004621F6">
      <w:pPr>
        <w:pStyle w:val="-"/>
        <w:keepNext/>
        <w:rPr>
          <w:rtl/>
        </w:rPr>
      </w:pPr>
      <w:bookmarkStart w:id="159" w:name="ET_speakercontinue_5264_80"/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דובר_המשך</w:t>
      </w:r>
      <w:proofErr w:type="spellEnd"/>
      <w:r w:rsidRPr="004621F6">
        <w:rPr>
          <w:rStyle w:val="TagStyle"/>
          <w:rtl/>
        </w:rPr>
        <w:t xml:space="preserve"> &gt;&gt; </w:t>
      </w:r>
      <w:r>
        <w:rPr>
          <w:rtl/>
        </w:rPr>
        <w:t>אחמד טיבי (חד"ש-תע"ל):</w:t>
      </w:r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דובר_המשך</w:t>
      </w:r>
      <w:proofErr w:type="spellEnd"/>
      <w:r w:rsidRPr="004621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"/>
    </w:p>
    <w:p w14:paraId="7C700957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71233E8C" w14:textId="77777777" w:rsidR="004621F6" w:rsidRDefault="004621F6" w:rsidP="00D37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שאם יש לו חוב </w:t>
      </w:r>
      <w:r w:rsidR="00D37EA7">
        <w:rPr>
          <w:rFonts w:hint="cs"/>
          <w:rtl/>
          <w:lang w:eastAsia="he-IL"/>
        </w:rPr>
        <w:t xml:space="preserve">של </w:t>
      </w:r>
      <w:bookmarkStart w:id="160" w:name="_ETM_Q1_6137035"/>
      <w:bookmarkEnd w:id="160"/>
      <w:r>
        <w:rPr>
          <w:rFonts w:hint="cs"/>
          <w:rtl/>
          <w:lang w:eastAsia="he-IL"/>
        </w:rPr>
        <w:t xml:space="preserve">50, </w:t>
      </w:r>
      <w:r w:rsidR="00D37EA7">
        <w:rPr>
          <w:rFonts w:hint="cs"/>
          <w:rtl/>
          <w:lang w:eastAsia="he-IL"/>
        </w:rPr>
        <w:t xml:space="preserve">ושילם 5,000, עדיין הצו תקף </w:t>
      </w:r>
      <w:r w:rsidR="00D37EA7">
        <w:rPr>
          <w:rtl/>
          <w:lang w:eastAsia="he-IL"/>
        </w:rPr>
        <w:t>–</w:t>
      </w:r>
      <w:r w:rsidR="00D37EA7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צריך לש</w:t>
      </w:r>
      <w:r w:rsidR="00D37EA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ם עוד 10,000.</w:t>
      </w:r>
    </w:p>
    <w:p w14:paraId="70236915" w14:textId="77777777" w:rsidR="004621F6" w:rsidRDefault="004621F6" w:rsidP="004621F6">
      <w:pPr>
        <w:rPr>
          <w:rtl/>
          <w:lang w:eastAsia="he-IL"/>
        </w:rPr>
      </w:pPr>
    </w:p>
    <w:p w14:paraId="19833DF2" w14:textId="77777777" w:rsidR="004621F6" w:rsidRDefault="004621F6" w:rsidP="004621F6">
      <w:pPr>
        <w:pStyle w:val="af9"/>
        <w:keepNext/>
        <w:rPr>
          <w:rtl/>
          <w:lang w:eastAsia="he-IL"/>
        </w:rPr>
      </w:pPr>
      <w:bookmarkStart w:id="161" w:name="ET_guest_798477_81"/>
      <w:r w:rsidRPr="00462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4621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14:paraId="5AEC355E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32C849CA" w14:textId="77777777" w:rsidR="004621F6" w:rsidRDefault="00D37EA7" w:rsidP="004621F6">
      <w:pPr>
        <w:rPr>
          <w:rtl/>
          <w:lang w:eastAsia="he-IL"/>
        </w:rPr>
      </w:pPr>
      <w:r>
        <w:rPr>
          <w:rFonts w:hint="cs"/>
          <w:rtl/>
          <w:lang w:eastAsia="he-IL"/>
        </w:rPr>
        <w:t>אגב צריך להיות פה לא ניתן צו כאמור ב</w:t>
      </w:r>
      <w:r w:rsidR="00143484">
        <w:rPr>
          <w:rFonts w:hint="cs"/>
          <w:rtl/>
          <w:lang w:eastAsia="he-IL"/>
        </w:rPr>
        <w:t>פסקה</w:t>
      </w:r>
      <w:r w:rsidR="004621F6">
        <w:rPr>
          <w:rFonts w:hint="cs"/>
          <w:rtl/>
          <w:lang w:eastAsia="he-IL"/>
        </w:rPr>
        <w:t xml:space="preserve"> (1) </w:t>
      </w:r>
      <w:r>
        <w:rPr>
          <w:rFonts w:hint="cs"/>
          <w:rtl/>
          <w:lang w:eastAsia="he-IL"/>
        </w:rPr>
        <w:t xml:space="preserve">כי בפסקה (1) </w:t>
      </w:r>
      <w:r w:rsidR="004621F6">
        <w:rPr>
          <w:rFonts w:hint="cs"/>
          <w:rtl/>
          <w:lang w:eastAsia="he-IL"/>
        </w:rPr>
        <w:t>אי אפשר לתת את הצו.</w:t>
      </w:r>
      <w:r>
        <w:rPr>
          <w:rFonts w:hint="cs"/>
          <w:rtl/>
          <w:lang w:eastAsia="he-IL"/>
        </w:rPr>
        <w:t xml:space="preserve"> זה </w:t>
      </w:r>
      <w:bookmarkStart w:id="162" w:name="_ETM_Q1_6147585"/>
      <w:bookmarkEnd w:id="162"/>
      <w:r>
        <w:rPr>
          <w:rFonts w:hint="cs"/>
          <w:rtl/>
          <w:lang w:eastAsia="he-IL"/>
        </w:rPr>
        <w:t>צו כאמור בסעיף קטן (א).</w:t>
      </w:r>
    </w:p>
    <w:p w14:paraId="48C3A0C6" w14:textId="77777777" w:rsidR="004621F6" w:rsidRDefault="004621F6" w:rsidP="004621F6">
      <w:pPr>
        <w:rPr>
          <w:rtl/>
          <w:lang w:eastAsia="he-IL"/>
        </w:rPr>
      </w:pPr>
    </w:p>
    <w:p w14:paraId="13FBB655" w14:textId="77777777" w:rsidR="004621F6" w:rsidRDefault="004621F6" w:rsidP="004621F6">
      <w:pPr>
        <w:pStyle w:val="af6"/>
        <w:keepNext/>
        <w:rPr>
          <w:rtl/>
        </w:rPr>
      </w:pPr>
      <w:bookmarkStart w:id="163" w:name="ET_yor_4996_82"/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יור</w:t>
      </w:r>
      <w:proofErr w:type="spellEnd"/>
      <w:r w:rsidRPr="004621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יור</w:t>
      </w:r>
      <w:proofErr w:type="spellEnd"/>
      <w:r w:rsidRPr="004621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"/>
    </w:p>
    <w:p w14:paraId="3A8E8BA8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09908F64" w14:textId="77777777" w:rsidR="004621F6" w:rsidRDefault="004621F6" w:rsidP="004621F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להקריא את הנוסח הסופי?</w:t>
      </w:r>
    </w:p>
    <w:p w14:paraId="09D99D43" w14:textId="77777777" w:rsidR="004621F6" w:rsidRDefault="004621F6" w:rsidP="004621F6">
      <w:pPr>
        <w:rPr>
          <w:rtl/>
          <w:lang w:eastAsia="he-IL"/>
        </w:rPr>
      </w:pPr>
    </w:p>
    <w:p w14:paraId="7C72D413" w14:textId="77777777" w:rsidR="004621F6" w:rsidRDefault="004621F6" w:rsidP="004621F6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3EDAB5" w14:textId="77777777" w:rsidR="004621F6" w:rsidRDefault="004621F6" w:rsidP="004621F6">
      <w:pPr>
        <w:rPr>
          <w:rtl/>
          <w:lang w:eastAsia="he-IL"/>
        </w:rPr>
      </w:pPr>
    </w:p>
    <w:p w14:paraId="72592AB1" w14:textId="77777777" w:rsidR="004621F6" w:rsidRDefault="00D37EA7" w:rsidP="00462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צריכה לתקן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בפסקה (2), </w:t>
      </w:r>
      <w:bookmarkStart w:id="164" w:name="_ETM_Q1_6163059"/>
      <w:bookmarkEnd w:id="164"/>
      <w:r w:rsidR="004621F6">
        <w:rPr>
          <w:rFonts w:hint="cs"/>
          <w:rtl/>
          <w:lang w:eastAsia="he-IL"/>
        </w:rPr>
        <w:t>ניתן צו כאמור ב</w:t>
      </w:r>
      <w:r>
        <w:rPr>
          <w:rFonts w:hint="cs"/>
          <w:rtl/>
          <w:lang w:eastAsia="he-IL"/>
        </w:rPr>
        <w:t>סעיף קטן (א) או (ג), במקום ב</w:t>
      </w:r>
      <w:r w:rsidR="004621F6">
        <w:rPr>
          <w:rFonts w:hint="cs"/>
          <w:rtl/>
          <w:lang w:eastAsia="he-IL"/>
        </w:rPr>
        <w:t>פסקה (1).</w:t>
      </w:r>
    </w:p>
    <w:p w14:paraId="61C7B971" w14:textId="77777777" w:rsidR="004621F6" w:rsidRDefault="004621F6" w:rsidP="004621F6">
      <w:pPr>
        <w:rPr>
          <w:rtl/>
          <w:lang w:eastAsia="he-IL"/>
        </w:rPr>
      </w:pPr>
    </w:p>
    <w:p w14:paraId="462208AE" w14:textId="77777777" w:rsidR="004621F6" w:rsidRDefault="004621F6" w:rsidP="004621F6">
      <w:pPr>
        <w:pStyle w:val="af6"/>
        <w:keepNext/>
        <w:rPr>
          <w:rtl/>
        </w:rPr>
      </w:pPr>
      <w:bookmarkStart w:id="165" w:name="ET_yor_4996_83"/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יור</w:t>
      </w:r>
      <w:proofErr w:type="spellEnd"/>
      <w:r w:rsidRPr="004621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יור</w:t>
      </w:r>
      <w:proofErr w:type="spellEnd"/>
      <w:r w:rsidRPr="004621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14:paraId="22B3D2E1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67ADC925" w14:textId="77777777" w:rsidR="004621F6" w:rsidRDefault="00D37EA7" w:rsidP="004621F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4621F6">
        <w:rPr>
          <w:rFonts w:hint="cs"/>
          <w:rtl/>
          <w:lang w:eastAsia="he-IL"/>
        </w:rPr>
        <w:t xml:space="preserve"> עניין לשוני.</w:t>
      </w:r>
    </w:p>
    <w:p w14:paraId="110A6E41" w14:textId="77777777" w:rsidR="004621F6" w:rsidRDefault="004621F6" w:rsidP="004621F6">
      <w:pPr>
        <w:rPr>
          <w:rtl/>
          <w:lang w:eastAsia="he-IL"/>
        </w:rPr>
      </w:pPr>
    </w:p>
    <w:p w14:paraId="583476F9" w14:textId="77777777" w:rsidR="004621F6" w:rsidRDefault="004621F6" w:rsidP="004621F6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C5139C" w14:textId="77777777" w:rsidR="004621F6" w:rsidRDefault="004621F6" w:rsidP="004621F6">
      <w:pPr>
        <w:rPr>
          <w:rtl/>
          <w:lang w:eastAsia="he-IL"/>
        </w:rPr>
      </w:pPr>
    </w:p>
    <w:p w14:paraId="768E29C0" w14:textId="77777777" w:rsidR="004621F6" w:rsidRDefault="00D37EA7" w:rsidP="001434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4621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ב</w:t>
      </w:r>
      <w:r w:rsidR="004621F6">
        <w:rPr>
          <w:rFonts w:hint="cs"/>
          <w:rtl/>
          <w:lang w:eastAsia="he-IL"/>
        </w:rPr>
        <w:t xml:space="preserve">סעיף תחולה </w:t>
      </w:r>
      <w:r w:rsidR="004621F6">
        <w:rPr>
          <w:rtl/>
          <w:lang w:eastAsia="he-IL"/>
        </w:rPr>
        <w:t>–</w:t>
      </w:r>
      <w:r w:rsidR="004621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להיות ב</w:t>
      </w:r>
      <w:r w:rsidR="004621F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ע</w:t>
      </w:r>
      <w:r w:rsidR="004621F6">
        <w:rPr>
          <w:rFonts w:hint="cs"/>
          <w:rtl/>
          <w:lang w:eastAsia="he-IL"/>
        </w:rPr>
        <w:t xml:space="preserve">יף 14ה2 לחוק העיקרי </w:t>
      </w:r>
      <w:r w:rsidR="004621F6">
        <w:rPr>
          <w:rtl/>
          <w:lang w:eastAsia="he-IL"/>
        </w:rPr>
        <w:t>–</w:t>
      </w:r>
      <w:r w:rsidR="004621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</w:t>
      </w:r>
      <w:r w:rsidR="004621F6">
        <w:rPr>
          <w:rFonts w:hint="cs"/>
          <w:rtl/>
          <w:lang w:eastAsia="he-IL"/>
        </w:rPr>
        <w:t xml:space="preserve">סעיף 2. </w:t>
      </w:r>
      <w:r>
        <w:rPr>
          <w:rFonts w:hint="cs"/>
          <w:rtl/>
          <w:lang w:eastAsia="he-IL"/>
        </w:rPr>
        <w:t xml:space="preserve">יש להפנות לפסקה (2) </w:t>
      </w:r>
      <w:r w:rsidR="004621F6">
        <w:rPr>
          <w:rFonts w:hint="cs"/>
          <w:rtl/>
          <w:lang w:eastAsia="he-IL"/>
        </w:rPr>
        <w:t xml:space="preserve">כי פסקה (2) עוסקת בצו שניתן קודם. </w:t>
      </w:r>
      <w:r>
        <w:rPr>
          <w:rFonts w:hint="cs"/>
          <w:rtl/>
          <w:lang w:eastAsia="he-IL"/>
        </w:rPr>
        <w:t xml:space="preserve">כאן אנו מתקנים - </w:t>
      </w:r>
      <w:bookmarkStart w:id="166" w:name="_ETM_Q1_6202495"/>
      <w:bookmarkEnd w:id="166"/>
      <w:r w:rsidR="00143484">
        <w:rPr>
          <w:rFonts w:hint="cs"/>
          <w:rtl/>
          <w:lang w:eastAsia="he-IL"/>
        </w:rPr>
        <w:t>כא</w:t>
      </w:r>
      <w:r>
        <w:rPr>
          <w:rFonts w:hint="cs"/>
          <w:rtl/>
          <w:lang w:eastAsia="he-IL"/>
        </w:rPr>
        <w:t>מ</w:t>
      </w:r>
      <w:r w:rsidR="00143484">
        <w:rPr>
          <w:rFonts w:hint="cs"/>
          <w:rtl/>
          <w:lang w:eastAsia="he-IL"/>
        </w:rPr>
        <w:t>ור בסעיף קטן (א) או (ג). התיק</w:t>
      </w:r>
      <w:r w:rsidR="004621F6">
        <w:rPr>
          <w:rFonts w:hint="cs"/>
          <w:rtl/>
          <w:lang w:eastAsia="he-IL"/>
        </w:rPr>
        <w:t xml:space="preserve">ונים </w:t>
      </w:r>
      <w:r>
        <w:rPr>
          <w:rFonts w:hint="cs"/>
          <w:rtl/>
          <w:lang w:eastAsia="he-IL"/>
        </w:rPr>
        <w:t xml:space="preserve">הם </w:t>
      </w:r>
      <w:r w:rsidR="004621F6">
        <w:rPr>
          <w:rFonts w:hint="cs"/>
          <w:rtl/>
          <w:lang w:eastAsia="he-IL"/>
        </w:rPr>
        <w:t xml:space="preserve">מאוד </w:t>
      </w:r>
      <w:r w:rsidR="00143484">
        <w:rPr>
          <w:rFonts w:hint="cs"/>
          <w:rtl/>
          <w:lang w:eastAsia="he-IL"/>
        </w:rPr>
        <w:t>מ</w:t>
      </w:r>
      <w:r w:rsidR="004621F6">
        <w:rPr>
          <w:rFonts w:hint="cs"/>
          <w:rtl/>
          <w:lang w:eastAsia="he-IL"/>
        </w:rPr>
        <w:t xml:space="preserve">ינוריים, </w:t>
      </w:r>
      <w:r>
        <w:rPr>
          <w:rFonts w:hint="cs"/>
          <w:rtl/>
          <w:lang w:eastAsia="he-IL"/>
        </w:rPr>
        <w:t xml:space="preserve">אדוני, </w:t>
      </w:r>
      <w:r w:rsidR="004621F6">
        <w:rPr>
          <w:rFonts w:hint="cs"/>
          <w:rtl/>
          <w:lang w:eastAsia="he-IL"/>
        </w:rPr>
        <w:t>אין צורך להקר</w:t>
      </w:r>
      <w:r w:rsidR="00143484">
        <w:rPr>
          <w:rFonts w:hint="cs"/>
          <w:rtl/>
          <w:lang w:eastAsia="he-IL"/>
        </w:rPr>
        <w:t>י</w:t>
      </w:r>
      <w:r w:rsidR="004621F6">
        <w:rPr>
          <w:rFonts w:hint="cs"/>
          <w:rtl/>
          <w:lang w:eastAsia="he-IL"/>
        </w:rPr>
        <w:t>א.</w:t>
      </w:r>
    </w:p>
    <w:p w14:paraId="46E4A21C" w14:textId="77777777" w:rsidR="004621F6" w:rsidRDefault="004621F6" w:rsidP="004621F6">
      <w:pPr>
        <w:rPr>
          <w:rtl/>
          <w:lang w:eastAsia="he-IL"/>
        </w:rPr>
      </w:pPr>
    </w:p>
    <w:p w14:paraId="4C2BF3A6" w14:textId="77777777" w:rsidR="004621F6" w:rsidRDefault="004621F6" w:rsidP="004621F6">
      <w:pPr>
        <w:pStyle w:val="a4"/>
        <w:keepNext/>
        <w:rPr>
          <w:rtl/>
        </w:rPr>
      </w:pPr>
      <w:bookmarkStart w:id="167" w:name="ET_speaker_5264_84"/>
      <w:r w:rsidRPr="004621F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621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14:paraId="4D2EFB39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1E68A455" w14:textId="77777777" w:rsidR="004621F6" w:rsidRDefault="004621F6" w:rsidP="00D37EA7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הצבעה אדוני, שוב נוש</w:t>
      </w:r>
      <w:r w:rsidR="00143484">
        <w:rPr>
          <w:rFonts w:hint="cs"/>
          <w:rtl/>
          <w:lang w:eastAsia="he-IL"/>
        </w:rPr>
        <w:t>א חד</w:t>
      </w:r>
      <w:r>
        <w:rPr>
          <w:rFonts w:hint="cs"/>
          <w:rtl/>
          <w:lang w:eastAsia="he-IL"/>
        </w:rPr>
        <w:t>לות פירעון. אני כל ה</w:t>
      </w:r>
      <w:r w:rsidR="00143484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 xml:space="preserve"> מקבל הודעו</w:t>
      </w:r>
      <w:r w:rsidR="0014348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D37EA7">
        <w:rPr>
          <w:rFonts w:hint="cs"/>
          <w:rtl/>
          <w:lang w:eastAsia="he-IL"/>
        </w:rPr>
        <w:t xml:space="preserve">הם אומרים שיש חוק אחר, ושם </w:t>
      </w:r>
      <w:r>
        <w:rPr>
          <w:rFonts w:hint="cs"/>
          <w:rtl/>
          <w:lang w:eastAsia="he-IL"/>
        </w:rPr>
        <w:t>אוטומטי</w:t>
      </w:r>
      <w:r w:rsidR="00D37EA7">
        <w:rPr>
          <w:rFonts w:hint="cs"/>
          <w:rtl/>
          <w:lang w:eastAsia="he-IL"/>
        </w:rPr>
        <w:t>ת יש עיכוב יציאה מהארץ</w:t>
      </w:r>
      <w:r>
        <w:rPr>
          <w:rFonts w:hint="cs"/>
          <w:rtl/>
          <w:lang w:eastAsia="he-IL"/>
        </w:rPr>
        <w:t>.</w:t>
      </w:r>
    </w:p>
    <w:p w14:paraId="2F751690" w14:textId="77777777" w:rsidR="004621F6" w:rsidRDefault="004621F6" w:rsidP="004621F6">
      <w:pPr>
        <w:rPr>
          <w:rtl/>
          <w:lang w:eastAsia="he-IL"/>
        </w:rPr>
      </w:pPr>
    </w:p>
    <w:p w14:paraId="39EF694E" w14:textId="77777777" w:rsidR="004621F6" w:rsidRDefault="004621F6" w:rsidP="004621F6">
      <w:pPr>
        <w:pStyle w:val="af9"/>
        <w:keepNext/>
        <w:rPr>
          <w:rtl/>
          <w:lang w:eastAsia="he-IL"/>
        </w:rPr>
      </w:pPr>
      <w:bookmarkStart w:id="168" w:name="ET_guest_798477_85"/>
      <w:r w:rsidRPr="00462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4621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14:paraId="30A7AAC1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2B4E8AA7" w14:textId="77777777" w:rsidR="004621F6" w:rsidRDefault="00D37EA7" w:rsidP="00D37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לתת צו חדלות פירעון רק אם החובות </w:t>
      </w:r>
      <w:bookmarkStart w:id="169" w:name="_ETM_Q1_6227650"/>
      <w:bookmarkEnd w:id="169"/>
      <w:r>
        <w:rPr>
          <w:rFonts w:hint="cs"/>
          <w:rtl/>
          <w:lang w:eastAsia="he-IL"/>
        </w:rPr>
        <w:t xml:space="preserve">מעל 50,000 כלומר </w:t>
      </w:r>
      <w:r w:rsidR="004621F6">
        <w:rPr>
          <w:rFonts w:hint="cs"/>
          <w:rtl/>
          <w:lang w:eastAsia="he-IL"/>
        </w:rPr>
        <w:t>בדר</w:t>
      </w:r>
      <w:r w:rsidR="00143484">
        <w:rPr>
          <w:rFonts w:hint="cs"/>
          <w:rtl/>
          <w:lang w:eastAsia="he-IL"/>
        </w:rPr>
        <w:t>ך</w:t>
      </w:r>
      <w:r w:rsidR="004621F6">
        <w:rPr>
          <w:rFonts w:hint="cs"/>
          <w:rtl/>
          <w:lang w:eastAsia="he-IL"/>
        </w:rPr>
        <w:t xml:space="preserve"> כ</w:t>
      </w:r>
      <w:r w:rsidR="00143484">
        <w:rPr>
          <w:rFonts w:hint="cs"/>
          <w:rtl/>
          <w:lang w:eastAsia="he-IL"/>
        </w:rPr>
        <w:t>ל</w:t>
      </w:r>
      <w:r w:rsidR="004621F6">
        <w:rPr>
          <w:rFonts w:hint="cs"/>
          <w:rtl/>
          <w:lang w:eastAsia="he-IL"/>
        </w:rPr>
        <w:t>ל זה לא על חובו</w:t>
      </w:r>
      <w:r>
        <w:rPr>
          <w:rFonts w:hint="cs"/>
          <w:rtl/>
          <w:lang w:eastAsia="he-IL"/>
        </w:rPr>
        <w:t>ת</w:t>
      </w:r>
      <w:r w:rsidR="004621F6">
        <w:rPr>
          <w:rFonts w:hint="cs"/>
          <w:rtl/>
          <w:lang w:eastAsia="he-IL"/>
        </w:rPr>
        <w:t xml:space="preserve"> נמוכים.</w:t>
      </w:r>
    </w:p>
    <w:p w14:paraId="7F29E8A7" w14:textId="77777777" w:rsidR="004621F6" w:rsidRDefault="004621F6" w:rsidP="004621F6">
      <w:pPr>
        <w:rPr>
          <w:rtl/>
          <w:lang w:eastAsia="he-IL"/>
        </w:rPr>
      </w:pPr>
    </w:p>
    <w:p w14:paraId="05CF5385" w14:textId="77777777" w:rsidR="004621F6" w:rsidRDefault="004621F6" w:rsidP="004621F6">
      <w:pPr>
        <w:pStyle w:val="af6"/>
        <w:keepNext/>
        <w:rPr>
          <w:rtl/>
        </w:rPr>
      </w:pPr>
      <w:bookmarkStart w:id="170" w:name="ET_yor_4996_86"/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יור</w:t>
      </w:r>
      <w:proofErr w:type="spellEnd"/>
      <w:r w:rsidRPr="004621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יור</w:t>
      </w:r>
      <w:proofErr w:type="spellEnd"/>
      <w:r w:rsidRPr="004621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14:paraId="7DC3CABD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5B45A20E" w14:textId="77777777" w:rsidR="004621F6" w:rsidRDefault="00D37EA7" w:rsidP="00462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טיבי, </w:t>
      </w:r>
      <w:r w:rsidR="004621F6">
        <w:rPr>
          <w:rFonts w:hint="cs"/>
          <w:rtl/>
          <w:lang w:eastAsia="he-IL"/>
        </w:rPr>
        <w:t>קח בחשבון שתוך 5 דקות א</w:t>
      </w:r>
      <w:r>
        <w:rPr>
          <w:rFonts w:hint="cs"/>
          <w:rtl/>
          <w:lang w:eastAsia="he-IL"/>
        </w:rPr>
        <w:t>נ</w:t>
      </w:r>
      <w:r w:rsidR="004621F6">
        <w:rPr>
          <w:rFonts w:hint="cs"/>
          <w:rtl/>
          <w:lang w:eastAsia="he-IL"/>
        </w:rPr>
        <w:t>ו צריכים לסיים את הדיון. אם תביא עוד נושא</w:t>
      </w:r>
      <w:r w:rsidR="004E5701">
        <w:rPr>
          <w:rFonts w:hint="cs"/>
          <w:rtl/>
          <w:lang w:eastAsia="he-IL"/>
        </w:rPr>
        <w:t>ים</w:t>
      </w:r>
      <w:r w:rsidR="004621F6">
        <w:rPr>
          <w:rFonts w:hint="cs"/>
          <w:rtl/>
          <w:lang w:eastAsia="he-IL"/>
        </w:rPr>
        <w:t>, זה לא יהיה היום.</w:t>
      </w:r>
    </w:p>
    <w:p w14:paraId="1966D46C" w14:textId="77777777" w:rsidR="00D37EA7" w:rsidRDefault="00D37EA7" w:rsidP="004621F6">
      <w:pPr>
        <w:rPr>
          <w:rtl/>
          <w:lang w:eastAsia="he-IL"/>
        </w:rPr>
      </w:pPr>
      <w:bookmarkStart w:id="171" w:name="_ETM_Q1_6247853"/>
      <w:bookmarkStart w:id="172" w:name="_ETM_Q1_6247982"/>
      <w:bookmarkStart w:id="173" w:name="_ETM_Q1_6248987"/>
      <w:bookmarkEnd w:id="171"/>
      <w:bookmarkEnd w:id="172"/>
      <w:bookmarkEnd w:id="173"/>
    </w:p>
    <w:p w14:paraId="18EFE4D7" w14:textId="77777777" w:rsidR="00D37EA7" w:rsidRDefault="00D37EA7" w:rsidP="00D37EA7">
      <w:pPr>
        <w:pStyle w:val="a4"/>
        <w:keepNext/>
        <w:rPr>
          <w:rtl/>
        </w:rPr>
      </w:pPr>
      <w:bookmarkStart w:id="174" w:name="ET_speaker_5264_96"/>
      <w:r w:rsidRPr="00D37E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D37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14:paraId="462AC906" w14:textId="77777777" w:rsidR="00D37EA7" w:rsidRDefault="00D37EA7" w:rsidP="00D37EA7">
      <w:pPr>
        <w:pStyle w:val="KeepWithNext"/>
        <w:rPr>
          <w:rtl/>
          <w:lang w:eastAsia="he-IL"/>
        </w:rPr>
      </w:pPr>
    </w:p>
    <w:p w14:paraId="726EB881" w14:textId="77777777" w:rsidR="00D37EA7" w:rsidRDefault="00D37EA7" w:rsidP="00D37EA7">
      <w:pPr>
        <w:rPr>
          <w:rtl/>
          <w:lang w:eastAsia="he-IL"/>
        </w:rPr>
      </w:pPr>
      <w:bookmarkStart w:id="175" w:name="_ETM_Q1_6250184"/>
      <w:bookmarkStart w:id="176" w:name="_ETM_Q1_6250297"/>
      <w:bookmarkEnd w:id="175"/>
      <w:bookmarkEnd w:id="176"/>
      <w:r>
        <w:rPr>
          <w:rFonts w:hint="cs"/>
          <w:rtl/>
          <w:lang w:eastAsia="he-IL"/>
        </w:rPr>
        <w:t>אין בעיה.</w:t>
      </w:r>
    </w:p>
    <w:p w14:paraId="1CA91817" w14:textId="77777777" w:rsidR="004621F6" w:rsidRDefault="004621F6" w:rsidP="004621F6">
      <w:pPr>
        <w:rPr>
          <w:rtl/>
          <w:lang w:eastAsia="he-IL"/>
        </w:rPr>
      </w:pPr>
      <w:bookmarkStart w:id="177" w:name="_ETM_Q1_6251600"/>
      <w:bookmarkStart w:id="178" w:name="_ETM_Q1_6251725"/>
      <w:bookmarkEnd w:id="177"/>
      <w:bookmarkEnd w:id="178"/>
    </w:p>
    <w:p w14:paraId="1E0DDB23" w14:textId="77777777" w:rsidR="004621F6" w:rsidRDefault="004621F6" w:rsidP="004621F6">
      <w:pPr>
        <w:pStyle w:val="af9"/>
        <w:keepNext/>
        <w:rPr>
          <w:rtl/>
          <w:lang w:eastAsia="he-IL"/>
        </w:rPr>
      </w:pPr>
      <w:bookmarkStart w:id="179" w:name="ET_guest_798477_87"/>
      <w:r w:rsidRPr="00462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4621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"/>
    </w:p>
    <w:p w14:paraId="149C8AB6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5482160C" w14:textId="77777777" w:rsidR="004621F6" w:rsidRDefault="004621F6" w:rsidP="004621F6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בדרך כלל בנסיבות חריגות נותנים</w:t>
      </w:r>
      <w:r w:rsidR="00D37EA7">
        <w:rPr>
          <w:rFonts w:hint="cs"/>
          <w:rtl/>
          <w:lang w:eastAsia="he-IL"/>
        </w:rPr>
        <w:t xml:space="preserve"> מתחת ל-50,000</w:t>
      </w:r>
      <w:r>
        <w:rPr>
          <w:rFonts w:hint="cs"/>
          <w:rtl/>
          <w:lang w:eastAsia="he-IL"/>
        </w:rPr>
        <w:t>.</w:t>
      </w:r>
    </w:p>
    <w:p w14:paraId="1D94B177" w14:textId="77777777" w:rsidR="004621F6" w:rsidRDefault="004621F6" w:rsidP="004621F6">
      <w:pPr>
        <w:rPr>
          <w:rtl/>
          <w:lang w:eastAsia="he-IL"/>
        </w:rPr>
      </w:pPr>
    </w:p>
    <w:p w14:paraId="6C68D34E" w14:textId="77777777" w:rsidR="004621F6" w:rsidRDefault="004621F6" w:rsidP="004621F6">
      <w:pPr>
        <w:pStyle w:val="af6"/>
        <w:keepNext/>
        <w:rPr>
          <w:rtl/>
        </w:rPr>
      </w:pPr>
      <w:bookmarkStart w:id="180" w:name="ET_yor_4996_88"/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יור</w:t>
      </w:r>
      <w:proofErr w:type="spellEnd"/>
      <w:r w:rsidRPr="004621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יור</w:t>
      </w:r>
      <w:proofErr w:type="spellEnd"/>
      <w:r w:rsidRPr="004621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14:paraId="0C7F5691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0C28BCA4" w14:textId="77777777" w:rsidR="004621F6" w:rsidRDefault="004621F6" w:rsidP="00143484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r w:rsidR="001434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תכניס </w:t>
      </w:r>
      <w:r w:rsidR="00D37EA7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חדלות פירעון.</w:t>
      </w:r>
      <w:r w:rsidR="00D37EA7">
        <w:rPr>
          <w:rFonts w:hint="cs"/>
          <w:rtl/>
          <w:lang w:eastAsia="he-IL"/>
        </w:rPr>
        <w:t xml:space="preserve"> לא דיברנו על זה. שאלת וזה מסיים לנו את </w:t>
      </w:r>
      <w:bookmarkStart w:id="181" w:name="_ETM_Q1_6262058"/>
      <w:bookmarkEnd w:id="181"/>
      <w:r w:rsidR="00D37EA7">
        <w:rPr>
          <w:rFonts w:hint="cs"/>
          <w:rtl/>
          <w:lang w:eastAsia="he-IL"/>
        </w:rPr>
        <w:t>הזמן.</w:t>
      </w:r>
    </w:p>
    <w:p w14:paraId="11D98964" w14:textId="77777777" w:rsidR="004621F6" w:rsidRDefault="004621F6" w:rsidP="004621F6">
      <w:pPr>
        <w:rPr>
          <w:rtl/>
          <w:lang w:eastAsia="he-IL"/>
        </w:rPr>
      </w:pPr>
    </w:p>
    <w:p w14:paraId="61788270" w14:textId="77777777" w:rsidR="004621F6" w:rsidRDefault="004621F6" w:rsidP="004621F6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30FCF8" w14:textId="77777777" w:rsidR="004621F6" w:rsidRDefault="004621F6" w:rsidP="004621F6">
      <w:pPr>
        <w:rPr>
          <w:rtl/>
          <w:lang w:eastAsia="he-IL"/>
        </w:rPr>
      </w:pPr>
    </w:p>
    <w:p w14:paraId="5D65A0B7" w14:textId="77777777" w:rsidR="004621F6" w:rsidRDefault="004621F6" w:rsidP="00D37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המחנה הממלכתי הגישו 8 הסתייגויות. </w:t>
      </w:r>
      <w:r w:rsidR="00D37EA7">
        <w:rPr>
          <w:rFonts w:hint="cs"/>
          <w:rtl/>
          <w:lang w:eastAsia="he-IL"/>
        </w:rPr>
        <w:t xml:space="preserve">אתה רוצה להצביע על ההסתייגויות שלהם? </w:t>
      </w:r>
      <w:r>
        <w:rPr>
          <w:rFonts w:hint="cs"/>
          <w:rtl/>
          <w:lang w:eastAsia="he-IL"/>
        </w:rPr>
        <w:t>זה לשיק</w:t>
      </w:r>
      <w:r w:rsidR="001434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דעת היושב-ראש.</w:t>
      </w:r>
    </w:p>
    <w:p w14:paraId="1ED37888" w14:textId="77777777" w:rsidR="004621F6" w:rsidRDefault="004621F6" w:rsidP="004621F6">
      <w:pPr>
        <w:rPr>
          <w:rtl/>
          <w:lang w:eastAsia="he-IL"/>
        </w:rPr>
      </w:pPr>
    </w:p>
    <w:p w14:paraId="31C3AA09" w14:textId="77777777" w:rsidR="004621F6" w:rsidRDefault="004621F6" w:rsidP="004621F6">
      <w:pPr>
        <w:pStyle w:val="af6"/>
        <w:keepNext/>
        <w:rPr>
          <w:rtl/>
        </w:rPr>
      </w:pPr>
      <w:bookmarkStart w:id="182" w:name="ET_yor_4996_89"/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יור</w:t>
      </w:r>
      <w:proofErr w:type="spellEnd"/>
      <w:r w:rsidRPr="004621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621F6">
        <w:rPr>
          <w:rStyle w:val="TagStyle"/>
          <w:rtl/>
        </w:rPr>
        <w:t xml:space="preserve"> &lt;&lt; </w:t>
      </w:r>
      <w:proofErr w:type="spellStart"/>
      <w:r w:rsidRPr="004621F6">
        <w:rPr>
          <w:rStyle w:val="TagStyle"/>
          <w:rtl/>
        </w:rPr>
        <w:t>יור</w:t>
      </w:r>
      <w:proofErr w:type="spellEnd"/>
      <w:r w:rsidRPr="004621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14:paraId="3A5EF0B0" w14:textId="77777777" w:rsidR="004621F6" w:rsidRDefault="004621F6" w:rsidP="004621F6">
      <w:pPr>
        <w:pStyle w:val="KeepWithNext"/>
        <w:rPr>
          <w:rtl/>
          <w:lang w:eastAsia="he-IL"/>
        </w:rPr>
      </w:pPr>
    </w:p>
    <w:p w14:paraId="67446C79" w14:textId="77777777" w:rsidR="004621F6" w:rsidRDefault="00D37EA7" w:rsidP="00D37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פה ואני </w:t>
      </w:r>
      <w:r w:rsidR="004621F6">
        <w:rPr>
          <w:rFonts w:hint="cs"/>
          <w:rtl/>
          <w:lang w:eastAsia="he-IL"/>
        </w:rPr>
        <w:t>יכול להסכים.</w:t>
      </w:r>
    </w:p>
    <w:p w14:paraId="4702444F" w14:textId="77777777" w:rsidR="004621F6" w:rsidRDefault="004621F6" w:rsidP="004621F6">
      <w:pPr>
        <w:rPr>
          <w:rtl/>
          <w:lang w:eastAsia="he-IL"/>
        </w:rPr>
      </w:pPr>
    </w:p>
    <w:p w14:paraId="3D03692F" w14:textId="77777777" w:rsidR="004621F6" w:rsidRDefault="004621F6" w:rsidP="004621F6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E70BC9" w14:textId="77777777" w:rsidR="004621F6" w:rsidRDefault="004621F6" w:rsidP="004621F6">
      <w:pPr>
        <w:rPr>
          <w:rtl/>
          <w:lang w:eastAsia="he-IL"/>
        </w:rPr>
      </w:pPr>
    </w:p>
    <w:p w14:paraId="28BC0473" w14:textId="77777777" w:rsidR="00D37EA7" w:rsidRDefault="004621F6" w:rsidP="00462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להעלות את זה למליאה צריך להצביע עליהן. </w:t>
      </w:r>
    </w:p>
    <w:p w14:paraId="50036EDE" w14:textId="77777777" w:rsidR="00D37EA7" w:rsidRDefault="00D37EA7" w:rsidP="004621F6">
      <w:pPr>
        <w:rPr>
          <w:rtl/>
          <w:lang w:eastAsia="he-IL"/>
        </w:rPr>
      </w:pPr>
      <w:bookmarkStart w:id="183" w:name="_ETM_Q1_6280467"/>
      <w:bookmarkStart w:id="184" w:name="_ETM_Q1_6280539"/>
      <w:bookmarkEnd w:id="183"/>
      <w:bookmarkEnd w:id="184"/>
    </w:p>
    <w:p w14:paraId="2EC1123E" w14:textId="77777777" w:rsidR="00D37EA7" w:rsidRDefault="00D37EA7" w:rsidP="00D37EA7">
      <w:pPr>
        <w:pStyle w:val="af6"/>
        <w:keepNext/>
        <w:rPr>
          <w:rtl/>
        </w:rPr>
      </w:pPr>
      <w:bookmarkStart w:id="185" w:name="ET_yor_4996_97"/>
      <w:r w:rsidRPr="00D37EA7">
        <w:rPr>
          <w:rStyle w:val="TagStyle"/>
          <w:rtl/>
        </w:rPr>
        <w:t xml:space="preserve"> &lt;&lt; </w:t>
      </w:r>
      <w:proofErr w:type="spellStart"/>
      <w:r w:rsidRPr="00D37EA7">
        <w:rPr>
          <w:rStyle w:val="TagStyle"/>
          <w:rtl/>
        </w:rPr>
        <w:t>יור</w:t>
      </w:r>
      <w:proofErr w:type="spellEnd"/>
      <w:r w:rsidRPr="00D37EA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7EA7">
        <w:rPr>
          <w:rStyle w:val="TagStyle"/>
          <w:rtl/>
        </w:rPr>
        <w:t xml:space="preserve"> &lt;&lt; </w:t>
      </w:r>
      <w:proofErr w:type="spellStart"/>
      <w:r w:rsidRPr="00D37EA7">
        <w:rPr>
          <w:rStyle w:val="TagStyle"/>
          <w:rtl/>
        </w:rPr>
        <w:t>יור</w:t>
      </w:r>
      <w:proofErr w:type="spellEnd"/>
      <w:r w:rsidRPr="00D37E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14:paraId="3FE594F6" w14:textId="77777777" w:rsidR="00D37EA7" w:rsidRDefault="00D37EA7" w:rsidP="00D37EA7">
      <w:pPr>
        <w:pStyle w:val="KeepWithNext"/>
        <w:rPr>
          <w:rtl/>
          <w:lang w:eastAsia="he-IL"/>
        </w:rPr>
      </w:pPr>
    </w:p>
    <w:p w14:paraId="6590834C" w14:textId="77777777" w:rsidR="00D37EA7" w:rsidRDefault="00D37EA7" w:rsidP="00D37EA7">
      <w:pPr>
        <w:rPr>
          <w:rtl/>
          <w:lang w:eastAsia="he-IL"/>
        </w:rPr>
      </w:pPr>
      <w:r>
        <w:rPr>
          <w:rFonts w:hint="cs"/>
          <w:rtl/>
          <w:lang w:eastAsia="he-IL"/>
        </w:rPr>
        <w:t>נצביע.</w:t>
      </w:r>
    </w:p>
    <w:p w14:paraId="7409E3F5" w14:textId="77777777" w:rsidR="00D37EA7" w:rsidRDefault="00D37EA7" w:rsidP="00D37EA7">
      <w:pPr>
        <w:pStyle w:val="a4"/>
        <w:keepNext/>
        <w:rPr>
          <w:rStyle w:val="TagStyle"/>
          <w:rtl/>
        </w:rPr>
      </w:pPr>
    </w:p>
    <w:p w14:paraId="3A7B16AE" w14:textId="77777777" w:rsidR="00D37EA7" w:rsidRDefault="00D37EA7" w:rsidP="00D37EA7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21E19C" w14:textId="77777777" w:rsidR="00D37EA7" w:rsidRPr="00D37EA7" w:rsidRDefault="00D37EA7" w:rsidP="00D37EA7">
      <w:pPr>
        <w:rPr>
          <w:rtl/>
          <w:lang w:eastAsia="he-IL"/>
        </w:rPr>
      </w:pPr>
    </w:p>
    <w:p w14:paraId="71D8F3B0" w14:textId="77777777" w:rsidR="004621F6" w:rsidRDefault="00D37EA7" w:rsidP="00D37EA7">
      <w:pPr>
        <w:rPr>
          <w:rtl/>
          <w:lang w:eastAsia="he-IL"/>
        </w:rPr>
      </w:pPr>
      <w:bookmarkStart w:id="186" w:name="_ETM_Q1_6280621"/>
      <w:bookmarkStart w:id="187" w:name="_ETM_Q1_6280701"/>
      <w:bookmarkStart w:id="188" w:name="_ETM_Q1_6280831"/>
      <w:bookmarkStart w:id="189" w:name="_ETM_Q1_6280903"/>
      <w:bookmarkEnd w:id="186"/>
      <w:bookmarkEnd w:id="187"/>
      <w:bookmarkEnd w:id="188"/>
      <w:bookmarkEnd w:id="189"/>
      <w:r>
        <w:rPr>
          <w:rFonts w:hint="cs"/>
          <w:rtl/>
          <w:lang w:eastAsia="he-IL"/>
        </w:rPr>
        <w:t xml:space="preserve">כולם מתקנים את סעיף 1(ה1). ההסתייגות הראשונה זה לאחר המילים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סך, יבוא </w:t>
      </w:r>
      <w:bookmarkStart w:id="190" w:name="_ETM_Q1_6288867"/>
      <w:bookmarkEnd w:id="190"/>
      <w:r>
        <w:rPr>
          <w:rFonts w:hint="cs"/>
          <w:rtl/>
          <w:lang w:eastAsia="he-IL"/>
        </w:rPr>
        <w:t xml:space="preserve">כל. הסתייגות 1. </w:t>
      </w:r>
    </w:p>
    <w:p w14:paraId="2B0994DC" w14:textId="77777777" w:rsidR="00361047" w:rsidRDefault="00361047" w:rsidP="004621F6">
      <w:pPr>
        <w:rPr>
          <w:rtl/>
          <w:lang w:eastAsia="he-IL"/>
        </w:rPr>
      </w:pPr>
    </w:p>
    <w:p w14:paraId="29A08162" w14:textId="77777777" w:rsidR="00361047" w:rsidRDefault="00361047" w:rsidP="00361047">
      <w:pPr>
        <w:pStyle w:val="af6"/>
        <w:keepNext/>
        <w:rPr>
          <w:rtl/>
        </w:rPr>
      </w:pPr>
      <w:bookmarkStart w:id="191" w:name="ET_yor_4996_90"/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14:paraId="0D904EB1" w14:textId="77777777" w:rsidR="00361047" w:rsidRDefault="00361047" w:rsidP="00361047">
      <w:pPr>
        <w:pStyle w:val="KeepWithNext"/>
        <w:rPr>
          <w:rtl/>
          <w:lang w:eastAsia="he-IL"/>
        </w:rPr>
      </w:pPr>
    </w:p>
    <w:p w14:paraId="742797B7" w14:textId="77777777" w:rsidR="00361047" w:rsidRDefault="00361047" w:rsidP="0036104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r w:rsidR="00D37EA7">
        <w:rPr>
          <w:rFonts w:hint="cs"/>
          <w:rtl/>
          <w:lang w:eastAsia="he-IL"/>
        </w:rPr>
        <w:t xml:space="preserve"> ההסתייגות של המחנה הממלכתי בסעיף 1</w:t>
      </w:r>
      <w:r>
        <w:rPr>
          <w:rFonts w:hint="cs"/>
          <w:rtl/>
          <w:lang w:eastAsia="he-IL"/>
        </w:rPr>
        <w:t>?</w:t>
      </w:r>
      <w:r w:rsidR="00D37EA7">
        <w:rPr>
          <w:rFonts w:hint="cs"/>
          <w:rtl/>
          <w:lang w:eastAsia="he-IL"/>
        </w:rPr>
        <w:t xml:space="preserve"> </w:t>
      </w:r>
      <w:bookmarkStart w:id="192" w:name="_ETM_Q1_6300439"/>
      <w:bookmarkEnd w:id="192"/>
      <w:r w:rsidR="00D37EA7">
        <w:rPr>
          <w:rFonts w:hint="cs"/>
          <w:rtl/>
          <w:lang w:eastAsia="he-IL"/>
        </w:rPr>
        <w:t>מי נגד?</w:t>
      </w:r>
    </w:p>
    <w:p w14:paraId="2DF44942" w14:textId="77777777" w:rsidR="00361047" w:rsidRDefault="00361047" w:rsidP="00361047">
      <w:pPr>
        <w:rPr>
          <w:rtl/>
          <w:lang w:eastAsia="he-IL"/>
        </w:rPr>
      </w:pPr>
    </w:p>
    <w:p w14:paraId="0FAB3389" w14:textId="77777777" w:rsidR="00361047" w:rsidRPr="00361047" w:rsidRDefault="00361047" w:rsidP="00361047">
      <w:pPr>
        <w:jc w:val="center"/>
        <w:rPr>
          <w:b/>
          <w:bCs/>
          <w:rtl/>
          <w:lang w:eastAsia="he-IL"/>
        </w:rPr>
      </w:pPr>
      <w:r w:rsidRPr="00361047">
        <w:rPr>
          <w:rFonts w:hint="cs"/>
          <w:b/>
          <w:bCs/>
          <w:rtl/>
          <w:lang w:eastAsia="he-IL"/>
        </w:rPr>
        <w:t>הצבעה</w:t>
      </w:r>
    </w:p>
    <w:p w14:paraId="35E4B7FB" w14:textId="77777777" w:rsidR="00361047" w:rsidRDefault="00361047" w:rsidP="00361047">
      <w:pPr>
        <w:rPr>
          <w:rtl/>
          <w:lang w:eastAsia="he-IL"/>
        </w:rPr>
      </w:pPr>
    </w:p>
    <w:p w14:paraId="2272EE47" w14:textId="77777777" w:rsidR="00361047" w:rsidRDefault="00361047" w:rsidP="00361047">
      <w:pPr>
        <w:rPr>
          <w:rtl/>
          <w:lang w:eastAsia="he-IL"/>
        </w:rPr>
      </w:pPr>
    </w:p>
    <w:p w14:paraId="2E2BE852" w14:textId="77777777" w:rsidR="00361047" w:rsidRDefault="00361047" w:rsidP="00361047">
      <w:pPr>
        <w:pStyle w:val="af6"/>
        <w:keepNext/>
        <w:rPr>
          <w:rtl/>
        </w:rPr>
      </w:pPr>
      <w:bookmarkStart w:id="193" w:name="ET_yor_4996_91"/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"/>
    </w:p>
    <w:p w14:paraId="657C530D" w14:textId="77777777" w:rsidR="00361047" w:rsidRDefault="00361047" w:rsidP="00361047">
      <w:pPr>
        <w:pStyle w:val="KeepWithNext"/>
        <w:rPr>
          <w:rtl/>
          <w:lang w:eastAsia="he-IL"/>
        </w:rPr>
      </w:pPr>
    </w:p>
    <w:p w14:paraId="6D8AFB94" w14:textId="77777777" w:rsidR="00361047" w:rsidRDefault="00361047" w:rsidP="00361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14:paraId="07E23F26" w14:textId="77777777" w:rsidR="00361047" w:rsidRDefault="00361047" w:rsidP="00361047">
      <w:pPr>
        <w:rPr>
          <w:rtl/>
          <w:lang w:eastAsia="he-IL"/>
        </w:rPr>
      </w:pPr>
    </w:p>
    <w:p w14:paraId="0D9D5B51" w14:textId="77777777" w:rsidR="00361047" w:rsidRDefault="00361047" w:rsidP="00361047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C4E2FA" w14:textId="77777777" w:rsidR="00361047" w:rsidRDefault="00361047" w:rsidP="00361047">
      <w:pPr>
        <w:rPr>
          <w:rtl/>
          <w:lang w:eastAsia="he-IL"/>
        </w:rPr>
      </w:pPr>
    </w:p>
    <w:p w14:paraId="644485A2" w14:textId="77777777" w:rsidR="00361047" w:rsidRDefault="00D37EA7" w:rsidP="00361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השנייה, לאחר המילים "ההוצאה לפועל" יבוא: החל </w:t>
      </w:r>
      <w:bookmarkStart w:id="194" w:name="_ETM_Q1_6307150"/>
      <w:bookmarkEnd w:id="194"/>
      <w:r>
        <w:rPr>
          <w:rFonts w:hint="cs"/>
          <w:rtl/>
          <w:lang w:eastAsia="he-IL"/>
        </w:rPr>
        <w:t xml:space="preserve">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הסתייגות 2</w:t>
      </w:r>
      <w:r w:rsidR="00361047">
        <w:rPr>
          <w:rFonts w:hint="cs"/>
          <w:rtl/>
          <w:lang w:eastAsia="he-IL"/>
        </w:rPr>
        <w:t>.</w:t>
      </w:r>
    </w:p>
    <w:p w14:paraId="33C77883" w14:textId="77777777" w:rsidR="00361047" w:rsidRDefault="00361047" w:rsidP="00361047">
      <w:pPr>
        <w:rPr>
          <w:rtl/>
          <w:lang w:eastAsia="he-IL"/>
        </w:rPr>
      </w:pPr>
    </w:p>
    <w:p w14:paraId="0666F935" w14:textId="77777777" w:rsidR="00361047" w:rsidRDefault="00361047" w:rsidP="00361047">
      <w:pPr>
        <w:pStyle w:val="af6"/>
        <w:keepNext/>
        <w:rPr>
          <w:rtl/>
        </w:rPr>
      </w:pPr>
      <w:r w:rsidRPr="00361047">
        <w:rPr>
          <w:rStyle w:val="TagStyle"/>
          <w:rtl/>
        </w:rPr>
        <w:t xml:space="preserve">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77321E6" w14:textId="77777777" w:rsidR="00361047" w:rsidRDefault="00361047" w:rsidP="00361047">
      <w:pPr>
        <w:pStyle w:val="KeepWithNext"/>
        <w:rPr>
          <w:rtl/>
          <w:lang w:eastAsia="he-IL"/>
        </w:rPr>
      </w:pPr>
    </w:p>
    <w:p w14:paraId="56E83E82" w14:textId="77777777" w:rsidR="00361047" w:rsidRDefault="00D37EA7" w:rsidP="00361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2 של המחנה הממלכתי, </w:t>
      </w:r>
      <w:bookmarkStart w:id="195" w:name="_ETM_Q1_6310376"/>
      <w:bookmarkEnd w:id="195"/>
      <w:r w:rsidR="00361047">
        <w:rPr>
          <w:rFonts w:hint="cs"/>
          <w:rtl/>
          <w:lang w:eastAsia="he-IL"/>
        </w:rPr>
        <w:t>מי בעד?</w:t>
      </w:r>
      <w:r>
        <w:rPr>
          <w:rFonts w:hint="cs"/>
          <w:rtl/>
          <w:lang w:eastAsia="he-IL"/>
        </w:rPr>
        <w:t xml:space="preserve"> מי נגד?</w:t>
      </w:r>
    </w:p>
    <w:p w14:paraId="26B2E5C8" w14:textId="77777777" w:rsidR="00361047" w:rsidRDefault="00361047" w:rsidP="00361047">
      <w:pPr>
        <w:rPr>
          <w:rtl/>
          <w:lang w:eastAsia="he-IL"/>
        </w:rPr>
      </w:pPr>
    </w:p>
    <w:p w14:paraId="3825FA5B" w14:textId="77777777" w:rsidR="00361047" w:rsidRPr="00361047" w:rsidRDefault="00361047" w:rsidP="00361047">
      <w:pPr>
        <w:jc w:val="center"/>
        <w:rPr>
          <w:b/>
          <w:bCs/>
          <w:rtl/>
          <w:lang w:eastAsia="he-IL"/>
        </w:rPr>
      </w:pPr>
      <w:r w:rsidRPr="00361047">
        <w:rPr>
          <w:rFonts w:hint="cs"/>
          <w:b/>
          <w:bCs/>
          <w:rtl/>
          <w:lang w:eastAsia="he-IL"/>
        </w:rPr>
        <w:t>הצבעה</w:t>
      </w:r>
    </w:p>
    <w:p w14:paraId="24024097" w14:textId="77777777" w:rsidR="00361047" w:rsidRDefault="00361047" w:rsidP="00361047">
      <w:pPr>
        <w:rPr>
          <w:rtl/>
          <w:lang w:eastAsia="he-IL"/>
        </w:rPr>
      </w:pPr>
    </w:p>
    <w:p w14:paraId="057497EF" w14:textId="77777777" w:rsidR="00361047" w:rsidRDefault="00361047" w:rsidP="00361047">
      <w:pPr>
        <w:rPr>
          <w:rtl/>
          <w:lang w:eastAsia="he-IL"/>
        </w:rPr>
      </w:pPr>
    </w:p>
    <w:p w14:paraId="64F54C57" w14:textId="77777777" w:rsidR="00361047" w:rsidRDefault="00361047" w:rsidP="00361047">
      <w:pPr>
        <w:pStyle w:val="af6"/>
        <w:keepNext/>
        <w:rPr>
          <w:rtl/>
        </w:rPr>
      </w:pP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17E9F5D" w14:textId="77777777" w:rsidR="00361047" w:rsidRDefault="00361047" w:rsidP="00361047">
      <w:pPr>
        <w:pStyle w:val="KeepWithNext"/>
        <w:rPr>
          <w:rtl/>
          <w:lang w:eastAsia="he-IL"/>
        </w:rPr>
      </w:pPr>
    </w:p>
    <w:p w14:paraId="61B492FE" w14:textId="77777777" w:rsidR="00361047" w:rsidRDefault="00361047" w:rsidP="00361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14:paraId="6777FCCD" w14:textId="77777777" w:rsidR="00D37EA7" w:rsidRDefault="00D37EA7" w:rsidP="00361047">
      <w:pPr>
        <w:rPr>
          <w:rtl/>
          <w:lang w:eastAsia="he-IL"/>
        </w:rPr>
      </w:pPr>
    </w:p>
    <w:p w14:paraId="012A3F36" w14:textId="77777777" w:rsidR="00D37EA7" w:rsidRDefault="00D37EA7" w:rsidP="00D37EA7">
      <w:pPr>
        <w:pStyle w:val="a4"/>
        <w:keepNext/>
        <w:rPr>
          <w:rtl/>
        </w:rPr>
      </w:pPr>
      <w:r w:rsidRPr="00FE0AE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E0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C79BF6" w14:textId="77777777" w:rsidR="00D37EA7" w:rsidRDefault="00D37EA7" w:rsidP="00361047">
      <w:pPr>
        <w:rPr>
          <w:rtl/>
          <w:lang w:eastAsia="he-IL"/>
        </w:rPr>
      </w:pPr>
    </w:p>
    <w:p w14:paraId="20B6FFB1" w14:textId="77777777" w:rsidR="00D37EA7" w:rsidRDefault="00D37EA7" w:rsidP="00361047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3, מבקשים להעלות את הסכום מ-30,000 ל-60,000.</w:t>
      </w:r>
    </w:p>
    <w:p w14:paraId="277BE7A5" w14:textId="77777777" w:rsidR="00361047" w:rsidRDefault="00361047" w:rsidP="00361047">
      <w:pPr>
        <w:rPr>
          <w:rtl/>
          <w:lang w:eastAsia="he-IL"/>
        </w:rPr>
      </w:pPr>
    </w:p>
    <w:p w14:paraId="57725D36" w14:textId="77777777" w:rsidR="00361047" w:rsidRDefault="00361047" w:rsidP="00361047">
      <w:pPr>
        <w:pStyle w:val="af6"/>
        <w:keepNext/>
        <w:rPr>
          <w:rtl/>
        </w:rPr>
      </w:pPr>
      <w:r w:rsidRPr="00361047">
        <w:rPr>
          <w:rStyle w:val="TagStyle"/>
          <w:rtl/>
        </w:rPr>
        <w:t xml:space="preserve">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596ECA44" w14:textId="77777777" w:rsidR="00361047" w:rsidRDefault="00361047" w:rsidP="00361047">
      <w:pPr>
        <w:pStyle w:val="KeepWithNext"/>
        <w:rPr>
          <w:rtl/>
          <w:lang w:eastAsia="he-IL"/>
        </w:rPr>
      </w:pPr>
    </w:p>
    <w:p w14:paraId="0A5270E4" w14:textId="77777777" w:rsidR="00361047" w:rsidRDefault="00361047" w:rsidP="0036104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r w:rsidR="00D37EA7">
        <w:rPr>
          <w:rFonts w:hint="cs"/>
          <w:rtl/>
          <w:lang w:eastAsia="he-IL"/>
        </w:rPr>
        <w:t xml:space="preserve"> </w:t>
      </w:r>
      <w:bookmarkStart w:id="196" w:name="_ETM_Q1_6317647"/>
      <w:bookmarkEnd w:id="196"/>
      <w:r w:rsidR="00D37EA7">
        <w:rPr>
          <w:rFonts w:hint="cs"/>
          <w:rtl/>
          <w:lang w:eastAsia="he-IL"/>
        </w:rPr>
        <w:t>ההסתייגות? מי נגד</w:t>
      </w:r>
      <w:r>
        <w:rPr>
          <w:rFonts w:hint="cs"/>
          <w:rtl/>
          <w:lang w:eastAsia="he-IL"/>
        </w:rPr>
        <w:t>?</w:t>
      </w:r>
    </w:p>
    <w:p w14:paraId="17C19AAB" w14:textId="77777777" w:rsidR="00361047" w:rsidRDefault="00361047" w:rsidP="00361047">
      <w:pPr>
        <w:rPr>
          <w:rtl/>
          <w:lang w:eastAsia="he-IL"/>
        </w:rPr>
      </w:pPr>
    </w:p>
    <w:p w14:paraId="795762AA" w14:textId="77777777" w:rsidR="00361047" w:rsidRPr="00361047" w:rsidRDefault="00361047" w:rsidP="00361047">
      <w:pPr>
        <w:jc w:val="center"/>
        <w:rPr>
          <w:b/>
          <w:bCs/>
          <w:rtl/>
          <w:lang w:eastAsia="he-IL"/>
        </w:rPr>
      </w:pPr>
      <w:r w:rsidRPr="00361047">
        <w:rPr>
          <w:rFonts w:hint="cs"/>
          <w:b/>
          <w:bCs/>
          <w:rtl/>
          <w:lang w:eastAsia="he-IL"/>
        </w:rPr>
        <w:t>הצבעה</w:t>
      </w:r>
    </w:p>
    <w:p w14:paraId="28711E14" w14:textId="77777777" w:rsidR="00361047" w:rsidRDefault="00361047" w:rsidP="00361047">
      <w:pPr>
        <w:rPr>
          <w:rtl/>
          <w:lang w:eastAsia="he-IL"/>
        </w:rPr>
      </w:pPr>
    </w:p>
    <w:p w14:paraId="169BA4BC" w14:textId="77777777" w:rsidR="00361047" w:rsidRDefault="00361047" w:rsidP="00361047">
      <w:pPr>
        <w:rPr>
          <w:rtl/>
          <w:lang w:eastAsia="he-IL"/>
        </w:rPr>
      </w:pPr>
    </w:p>
    <w:p w14:paraId="6C0B6E00" w14:textId="77777777" w:rsidR="00361047" w:rsidRDefault="00361047" w:rsidP="00361047">
      <w:pPr>
        <w:pStyle w:val="af6"/>
        <w:keepNext/>
        <w:rPr>
          <w:rtl/>
        </w:rPr>
      </w:pP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0D87EE90" w14:textId="77777777" w:rsidR="00361047" w:rsidRDefault="00361047" w:rsidP="00361047">
      <w:pPr>
        <w:pStyle w:val="KeepWithNext"/>
        <w:rPr>
          <w:rtl/>
          <w:lang w:eastAsia="he-IL"/>
        </w:rPr>
      </w:pPr>
    </w:p>
    <w:p w14:paraId="32D7C7D4" w14:textId="77777777" w:rsidR="00361047" w:rsidRDefault="00361047" w:rsidP="00361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14:paraId="1B19EEBA" w14:textId="77777777" w:rsidR="00361047" w:rsidRDefault="00361047" w:rsidP="00361047">
      <w:pPr>
        <w:rPr>
          <w:rtl/>
          <w:lang w:eastAsia="he-IL"/>
        </w:rPr>
      </w:pPr>
    </w:p>
    <w:p w14:paraId="4CE81FD3" w14:textId="77777777" w:rsidR="00361047" w:rsidRDefault="00361047" w:rsidP="00361047">
      <w:pPr>
        <w:pStyle w:val="a4"/>
        <w:keepNext/>
        <w:rPr>
          <w:rtl/>
        </w:rPr>
      </w:pPr>
      <w:bookmarkStart w:id="197" w:name="ET_speaker_נעה_בן_שבת_92"/>
      <w:r w:rsidRPr="0036104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1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14:paraId="0019BBB8" w14:textId="77777777" w:rsidR="00361047" w:rsidRDefault="00361047" w:rsidP="00361047">
      <w:pPr>
        <w:pStyle w:val="KeepWithNext"/>
        <w:rPr>
          <w:rtl/>
          <w:lang w:eastAsia="he-IL"/>
        </w:rPr>
      </w:pPr>
    </w:p>
    <w:p w14:paraId="7643420E" w14:textId="77777777" w:rsidR="00361047" w:rsidRDefault="00D37EA7" w:rsidP="00361047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הציעו שבמקום המילה "קטן מסכום" יבוא "גדול מהסכום".</w:t>
      </w:r>
    </w:p>
    <w:p w14:paraId="0D4A067B" w14:textId="77777777" w:rsidR="00D37EA7" w:rsidRDefault="00D37EA7" w:rsidP="00361047">
      <w:pPr>
        <w:rPr>
          <w:rtl/>
          <w:lang w:eastAsia="he-IL"/>
        </w:rPr>
      </w:pPr>
    </w:p>
    <w:p w14:paraId="6BE75374" w14:textId="77777777" w:rsidR="00361047" w:rsidRDefault="00361047" w:rsidP="00361047">
      <w:pPr>
        <w:pStyle w:val="af6"/>
        <w:keepNext/>
        <w:rPr>
          <w:rtl/>
        </w:rPr>
      </w:pPr>
      <w:r w:rsidRPr="00361047">
        <w:rPr>
          <w:rStyle w:val="TagStyle"/>
          <w:rtl/>
        </w:rPr>
        <w:t xml:space="preserve">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47980E1" w14:textId="77777777" w:rsidR="00361047" w:rsidRDefault="00361047" w:rsidP="00361047">
      <w:pPr>
        <w:pStyle w:val="KeepWithNext"/>
        <w:rPr>
          <w:rtl/>
          <w:lang w:eastAsia="he-IL"/>
        </w:rPr>
      </w:pPr>
    </w:p>
    <w:p w14:paraId="6451F567" w14:textId="77777777" w:rsidR="00361047" w:rsidRDefault="00361047" w:rsidP="0036104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r w:rsidR="00D37EA7">
        <w:rPr>
          <w:rFonts w:hint="cs"/>
          <w:rtl/>
          <w:lang w:eastAsia="he-IL"/>
        </w:rPr>
        <w:t xml:space="preserve"> הסתייגות 4 של המחנה הממלכתי? מי נגד</w:t>
      </w:r>
      <w:r>
        <w:rPr>
          <w:rFonts w:hint="cs"/>
          <w:rtl/>
          <w:lang w:eastAsia="he-IL"/>
        </w:rPr>
        <w:t>?</w:t>
      </w:r>
    </w:p>
    <w:p w14:paraId="37405D11" w14:textId="77777777" w:rsidR="00361047" w:rsidRDefault="00361047" w:rsidP="00361047">
      <w:pPr>
        <w:rPr>
          <w:rtl/>
          <w:lang w:eastAsia="he-IL"/>
        </w:rPr>
      </w:pPr>
    </w:p>
    <w:p w14:paraId="3B3F1730" w14:textId="77777777" w:rsidR="00361047" w:rsidRPr="00361047" w:rsidRDefault="00361047" w:rsidP="00361047">
      <w:pPr>
        <w:jc w:val="center"/>
        <w:rPr>
          <w:b/>
          <w:bCs/>
          <w:rtl/>
          <w:lang w:eastAsia="he-IL"/>
        </w:rPr>
      </w:pPr>
      <w:r w:rsidRPr="00361047">
        <w:rPr>
          <w:rFonts w:hint="cs"/>
          <w:b/>
          <w:bCs/>
          <w:rtl/>
          <w:lang w:eastAsia="he-IL"/>
        </w:rPr>
        <w:t>הצבעה</w:t>
      </w:r>
    </w:p>
    <w:p w14:paraId="7E69673F" w14:textId="77777777" w:rsidR="00361047" w:rsidRDefault="00361047" w:rsidP="00361047">
      <w:pPr>
        <w:rPr>
          <w:rtl/>
          <w:lang w:eastAsia="he-IL"/>
        </w:rPr>
      </w:pPr>
    </w:p>
    <w:p w14:paraId="2CAAE1C9" w14:textId="77777777" w:rsidR="00361047" w:rsidRDefault="00361047" w:rsidP="00361047">
      <w:pPr>
        <w:rPr>
          <w:rtl/>
          <w:lang w:eastAsia="he-IL"/>
        </w:rPr>
      </w:pPr>
    </w:p>
    <w:p w14:paraId="32A4A646" w14:textId="77777777" w:rsidR="00361047" w:rsidRDefault="00361047" w:rsidP="00361047">
      <w:pPr>
        <w:pStyle w:val="af6"/>
        <w:keepNext/>
        <w:rPr>
          <w:rtl/>
        </w:rPr>
      </w:pP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18BA57E" w14:textId="77777777" w:rsidR="00361047" w:rsidRDefault="00361047" w:rsidP="00361047">
      <w:pPr>
        <w:pStyle w:val="KeepWithNext"/>
        <w:rPr>
          <w:rtl/>
          <w:lang w:eastAsia="he-IL"/>
        </w:rPr>
      </w:pPr>
    </w:p>
    <w:p w14:paraId="1558B95A" w14:textId="77777777" w:rsidR="00361047" w:rsidRDefault="00361047" w:rsidP="00D37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D37EA7">
        <w:rPr>
          <w:rFonts w:hint="cs"/>
          <w:rtl/>
          <w:lang w:eastAsia="he-IL"/>
        </w:rPr>
        <w:t>הוסר</w:t>
      </w:r>
      <w:r>
        <w:rPr>
          <w:rFonts w:hint="cs"/>
          <w:rtl/>
          <w:lang w:eastAsia="he-IL"/>
        </w:rPr>
        <w:t xml:space="preserve">ה. </w:t>
      </w:r>
    </w:p>
    <w:p w14:paraId="07CB7ECD" w14:textId="77777777" w:rsidR="00361047" w:rsidRDefault="00361047" w:rsidP="00361047">
      <w:pPr>
        <w:rPr>
          <w:rtl/>
          <w:lang w:eastAsia="he-IL"/>
        </w:rPr>
      </w:pPr>
    </w:p>
    <w:p w14:paraId="24CC2E6E" w14:textId="77777777" w:rsidR="00361047" w:rsidRDefault="00361047" w:rsidP="00361047">
      <w:pPr>
        <w:pStyle w:val="a4"/>
        <w:keepNext/>
        <w:rPr>
          <w:rtl/>
        </w:rPr>
      </w:pPr>
      <w:r w:rsidRPr="0036104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1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1DEF07" w14:textId="77777777" w:rsidR="00361047" w:rsidRDefault="00361047" w:rsidP="00361047">
      <w:pPr>
        <w:rPr>
          <w:rtl/>
          <w:lang w:eastAsia="he-IL"/>
        </w:rPr>
      </w:pPr>
    </w:p>
    <w:p w14:paraId="3F67BACE" w14:textId="77777777" w:rsidR="00D37EA7" w:rsidRDefault="00D37EA7" w:rsidP="00361047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5, הם מבקשים להמיר את הסכומים ללירות סטרלינג.</w:t>
      </w:r>
    </w:p>
    <w:p w14:paraId="097653D2" w14:textId="77777777" w:rsidR="00D37EA7" w:rsidRDefault="00D37EA7" w:rsidP="00361047">
      <w:pPr>
        <w:rPr>
          <w:rtl/>
          <w:lang w:eastAsia="he-IL"/>
        </w:rPr>
      </w:pPr>
      <w:bookmarkStart w:id="198" w:name="_ETM_Q1_6340963"/>
      <w:bookmarkStart w:id="199" w:name="_ETM_Q1_6341137"/>
      <w:bookmarkEnd w:id="198"/>
      <w:bookmarkEnd w:id="199"/>
    </w:p>
    <w:p w14:paraId="1B7A50BF" w14:textId="77777777" w:rsidR="00361047" w:rsidRDefault="00361047" w:rsidP="00361047">
      <w:pPr>
        <w:pStyle w:val="af6"/>
        <w:keepNext/>
        <w:rPr>
          <w:rtl/>
        </w:rPr>
      </w:pPr>
      <w:r w:rsidRPr="00361047">
        <w:rPr>
          <w:rStyle w:val="TagStyle"/>
          <w:rtl/>
        </w:rPr>
        <w:t xml:space="preserve">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E785E5E" w14:textId="77777777" w:rsidR="00361047" w:rsidRDefault="00361047" w:rsidP="00361047">
      <w:pPr>
        <w:pStyle w:val="KeepWithNext"/>
        <w:rPr>
          <w:rtl/>
          <w:lang w:eastAsia="he-IL"/>
        </w:rPr>
      </w:pPr>
    </w:p>
    <w:p w14:paraId="2AC911B8" w14:textId="77777777" w:rsidR="00361047" w:rsidRDefault="00361047" w:rsidP="00D37EA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r w:rsidR="00D37EA7">
        <w:rPr>
          <w:rFonts w:hint="cs"/>
          <w:rtl/>
          <w:lang w:eastAsia="he-IL"/>
        </w:rPr>
        <w:t xml:space="preserve"> הסתייגות 5</w:t>
      </w:r>
      <w:bookmarkStart w:id="200" w:name="_ETM_Q1_6347665"/>
      <w:bookmarkEnd w:id="200"/>
      <w:r w:rsidR="00D37EA7">
        <w:rPr>
          <w:rFonts w:hint="cs"/>
          <w:rtl/>
          <w:lang w:eastAsia="he-IL"/>
        </w:rPr>
        <w:t xml:space="preserve"> של המחנה הממלכתי? מי נגד?</w:t>
      </w:r>
    </w:p>
    <w:p w14:paraId="7EB983F3" w14:textId="77777777" w:rsidR="00361047" w:rsidRDefault="00361047" w:rsidP="00361047">
      <w:pPr>
        <w:rPr>
          <w:rtl/>
          <w:lang w:eastAsia="he-IL"/>
        </w:rPr>
      </w:pPr>
    </w:p>
    <w:p w14:paraId="2E0805C1" w14:textId="77777777" w:rsidR="00361047" w:rsidRPr="00361047" w:rsidRDefault="00361047" w:rsidP="00361047">
      <w:pPr>
        <w:jc w:val="center"/>
        <w:rPr>
          <w:b/>
          <w:bCs/>
          <w:rtl/>
          <w:lang w:eastAsia="he-IL"/>
        </w:rPr>
      </w:pPr>
      <w:r w:rsidRPr="00361047">
        <w:rPr>
          <w:rFonts w:hint="cs"/>
          <w:b/>
          <w:bCs/>
          <w:rtl/>
          <w:lang w:eastAsia="he-IL"/>
        </w:rPr>
        <w:t>הצבעה</w:t>
      </w:r>
    </w:p>
    <w:p w14:paraId="04D175FD" w14:textId="77777777" w:rsidR="00361047" w:rsidRDefault="00361047" w:rsidP="00361047">
      <w:pPr>
        <w:rPr>
          <w:rtl/>
          <w:lang w:eastAsia="he-IL"/>
        </w:rPr>
      </w:pPr>
    </w:p>
    <w:p w14:paraId="72A81937" w14:textId="77777777" w:rsidR="00361047" w:rsidRDefault="00361047" w:rsidP="00361047">
      <w:pPr>
        <w:rPr>
          <w:rtl/>
          <w:lang w:eastAsia="he-IL"/>
        </w:rPr>
      </w:pPr>
    </w:p>
    <w:p w14:paraId="35DC3690" w14:textId="77777777" w:rsidR="00361047" w:rsidRDefault="00361047" w:rsidP="00361047">
      <w:pPr>
        <w:pStyle w:val="af6"/>
        <w:keepNext/>
        <w:rPr>
          <w:rtl/>
        </w:rPr>
      </w:pP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5C25F539" w14:textId="77777777" w:rsidR="00361047" w:rsidRDefault="00361047" w:rsidP="00361047">
      <w:pPr>
        <w:pStyle w:val="KeepWithNext"/>
        <w:rPr>
          <w:rtl/>
          <w:lang w:eastAsia="he-IL"/>
        </w:rPr>
      </w:pPr>
    </w:p>
    <w:p w14:paraId="373D6D6A" w14:textId="77777777" w:rsidR="00361047" w:rsidRDefault="00361047" w:rsidP="00D37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D37EA7">
        <w:rPr>
          <w:rFonts w:hint="cs"/>
          <w:rtl/>
          <w:lang w:eastAsia="he-IL"/>
        </w:rPr>
        <w:t>הוסר</w:t>
      </w:r>
      <w:r>
        <w:rPr>
          <w:rFonts w:hint="cs"/>
          <w:rtl/>
          <w:lang w:eastAsia="he-IL"/>
        </w:rPr>
        <w:t xml:space="preserve">ה. </w:t>
      </w:r>
    </w:p>
    <w:p w14:paraId="4A9B4FF4" w14:textId="77777777" w:rsidR="00361047" w:rsidRDefault="00361047" w:rsidP="00361047">
      <w:pPr>
        <w:rPr>
          <w:rtl/>
          <w:lang w:eastAsia="he-IL"/>
        </w:rPr>
      </w:pPr>
    </w:p>
    <w:p w14:paraId="43571251" w14:textId="77777777" w:rsidR="00361047" w:rsidRDefault="00361047" w:rsidP="00361047">
      <w:pPr>
        <w:pStyle w:val="a4"/>
        <w:keepNext/>
        <w:rPr>
          <w:rtl/>
        </w:rPr>
      </w:pPr>
      <w:r w:rsidRPr="0036104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1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667C9F" w14:textId="77777777" w:rsidR="00361047" w:rsidRDefault="00361047" w:rsidP="00361047">
      <w:pPr>
        <w:rPr>
          <w:rtl/>
          <w:lang w:eastAsia="he-IL"/>
        </w:rPr>
      </w:pPr>
    </w:p>
    <w:p w14:paraId="3CC7DFBD" w14:textId="77777777" w:rsidR="00D37EA7" w:rsidRDefault="00D37EA7" w:rsidP="00361047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הבאה מבקשת שבמקום 40,000 שקלים חדשים וביטול ההצעה יבואו: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50,000 שקלים חדשים.</w:t>
      </w:r>
    </w:p>
    <w:p w14:paraId="5ADF38CA" w14:textId="77777777" w:rsidR="00D37EA7" w:rsidRDefault="00D37EA7" w:rsidP="00361047">
      <w:pPr>
        <w:rPr>
          <w:rtl/>
          <w:lang w:eastAsia="he-IL"/>
        </w:rPr>
      </w:pPr>
      <w:bookmarkStart w:id="201" w:name="_ETM_Q1_6356722"/>
      <w:bookmarkStart w:id="202" w:name="_ETM_Q1_6356855"/>
      <w:bookmarkEnd w:id="201"/>
      <w:bookmarkEnd w:id="202"/>
    </w:p>
    <w:p w14:paraId="40928323" w14:textId="77777777" w:rsidR="00361047" w:rsidRDefault="00361047" w:rsidP="00361047">
      <w:pPr>
        <w:pStyle w:val="af6"/>
        <w:keepNext/>
        <w:rPr>
          <w:rtl/>
        </w:rPr>
      </w:pPr>
      <w:r w:rsidRPr="00361047">
        <w:rPr>
          <w:rStyle w:val="TagStyle"/>
          <w:rtl/>
        </w:rPr>
        <w:t xml:space="preserve">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FBDA2D1" w14:textId="77777777" w:rsidR="00361047" w:rsidRDefault="00361047" w:rsidP="00361047">
      <w:pPr>
        <w:pStyle w:val="KeepWithNext"/>
        <w:rPr>
          <w:rtl/>
          <w:lang w:eastAsia="he-IL"/>
        </w:rPr>
      </w:pPr>
    </w:p>
    <w:p w14:paraId="391C023E" w14:textId="77777777" w:rsidR="00361047" w:rsidRDefault="00361047" w:rsidP="0036104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r w:rsidR="00D37EA7">
        <w:rPr>
          <w:rFonts w:hint="cs"/>
          <w:rtl/>
          <w:lang w:eastAsia="he-IL"/>
        </w:rPr>
        <w:t xml:space="preserve"> ההסתייגות של </w:t>
      </w:r>
      <w:bookmarkStart w:id="203" w:name="_ETM_Q1_6360277"/>
      <w:bookmarkEnd w:id="203"/>
      <w:r w:rsidR="00D37EA7">
        <w:rPr>
          <w:rFonts w:hint="cs"/>
          <w:rtl/>
          <w:lang w:eastAsia="he-IL"/>
        </w:rPr>
        <w:t>המחנה הממלכתי, הסתייגות שישית? מי נגד</w:t>
      </w:r>
      <w:r>
        <w:rPr>
          <w:rFonts w:hint="cs"/>
          <w:rtl/>
          <w:lang w:eastAsia="he-IL"/>
        </w:rPr>
        <w:t>?</w:t>
      </w:r>
    </w:p>
    <w:p w14:paraId="028EE7F5" w14:textId="77777777" w:rsidR="00361047" w:rsidRDefault="00361047" w:rsidP="00361047">
      <w:pPr>
        <w:rPr>
          <w:rtl/>
          <w:lang w:eastAsia="he-IL"/>
        </w:rPr>
      </w:pPr>
    </w:p>
    <w:p w14:paraId="3F6556E7" w14:textId="77777777" w:rsidR="00361047" w:rsidRPr="00361047" w:rsidRDefault="00361047" w:rsidP="00361047">
      <w:pPr>
        <w:jc w:val="center"/>
        <w:rPr>
          <w:b/>
          <w:bCs/>
          <w:rtl/>
          <w:lang w:eastAsia="he-IL"/>
        </w:rPr>
      </w:pPr>
      <w:r w:rsidRPr="00361047">
        <w:rPr>
          <w:rFonts w:hint="cs"/>
          <w:b/>
          <w:bCs/>
          <w:rtl/>
          <w:lang w:eastAsia="he-IL"/>
        </w:rPr>
        <w:t>הצבעה</w:t>
      </w:r>
    </w:p>
    <w:p w14:paraId="2DC3BEE7" w14:textId="77777777" w:rsidR="00361047" w:rsidRDefault="00361047" w:rsidP="00361047">
      <w:pPr>
        <w:rPr>
          <w:rtl/>
          <w:lang w:eastAsia="he-IL"/>
        </w:rPr>
      </w:pPr>
    </w:p>
    <w:p w14:paraId="497F6C60" w14:textId="77777777" w:rsidR="00361047" w:rsidRDefault="00361047" w:rsidP="00361047">
      <w:pPr>
        <w:rPr>
          <w:rtl/>
          <w:lang w:eastAsia="he-IL"/>
        </w:rPr>
      </w:pPr>
    </w:p>
    <w:p w14:paraId="386D6B27" w14:textId="77777777" w:rsidR="00361047" w:rsidRDefault="00361047" w:rsidP="00361047">
      <w:pPr>
        <w:pStyle w:val="af6"/>
        <w:keepNext/>
        <w:rPr>
          <w:rtl/>
        </w:rPr>
      </w:pPr>
      <w:r w:rsidRPr="00361047">
        <w:rPr>
          <w:rStyle w:val="TagStyle"/>
          <w:rtl/>
        </w:rPr>
        <w:lastRenderedPageBreak/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58B48D8F" w14:textId="77777777" w:rsidR="00361047" w:rsidRDefault="00361047" w:rsidP="00361047">
      <w:pPr>
        <w:pStyle w:val="KeepWithNext"/>
        <w:rPr>
          <w:rtl/>
          <w:lang w:eastAsia="he-IL"/>
        </w:rPr>
      </w:pPr>
    </w:p>
    <w:p w14:paraId="21A79159" w14:textId="77777777" w:rsidR="00361047" w:rsidRDefault="00361047" w:rsidP="00D37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D37EA7">
        <w:rPr>
          <w:rFonts w:hint="cs"/>
          <w:rtl/>
          <w:lang w:eastAsia="he-IL"/>
        </w:rPr>
        <w:t>הוסר</w:t>
      </w:r>
      <w:r>
        <w:rPr>
          <w:rFonts w:hint="cs"/>
          <w:rtl/>
          <w:lang w:eastAsia="he-IL"/>
        </w:rPr>
        <w:t xml:space="preserve">ה. </w:t>
      </w:r>
    </w:p>
    <w:p w14:paraId="347FDA7A" w14:textId="77777777" w:rsidR="00361047" w:rsidRDefault="00361047" w:rsidP="00361047">
      <w:pPr>
        <w:rPr>
          <w:rtl/>
          <w:lang w:eastAsia="he-IL"/>
        </w:rPr>
      </w:pPr>
    </w:p>
    <w:p w14:paraId="27ED3750" w14:textId="77777777" w:rsidR="00361047" w:rsidRDefault="00361047" w:rsidP="00361047">
      <w:pPr>
        <w:pStyle w:val="a4"/>
        <w:keepNext/>
        <w:rPr>
          <w:rtl/>
        </w:rPr>
      </w:pPr>
      <w:r w:rsidRPr="0036104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1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6FCC5B" w14:textId="77777777" w:rsidR="00361047" w:rsidRDefault="00361047" w:rsidP="00361047">
      <w:pPr>
        <w:rPr>
          <w:rtl/>
          <w:lang w:eastAsia="he-IL"/>
        </w:rPr>
      </w:pPr>
    </w:p>
    <w:p w14:paraId="25FFA629" w14:textId="77777777" w:rsidR="00361047" w:rsidRDefault="00D37EA7" w:rsidP="00D37EA7">
      <w:pPr>
        <w:rPr>
          <w:rtl/>
          <w:lang w:eastAsia="he-IL"/>
        </w:rPr>
      </w:pPr>
      <w:r>
        <w:rPr>
          <w:rFonts w:hint="cs"/>
          <w:rtl/>
          <w:lang w:eastAsia="he-IL"/>
        </w:rPr>
        <w:t>מציעים שבפסקה 1(ה3) המיל</w:t>
      </w:r>
      <w:bookmarkStart w:id="204" w:name="_ETM_Q1_6371104"/>
      <w:bookmarkEnd w:id="204"/>
      <w:r>
        <w:rPr>
          <w:rFonts w:hint="cs"/>
          <w:rtl/>
          <w:lang w:eastAsia="he-IL"/>
        </w:rPr>
        <w:t xml:space="preserve">ה לא לפני המילים "יחולו על מזונות"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תימחק, כלומר </w:t>
      </w:r>
      <w:r w:rsidR="00265B62">
        <w:rPr>
          <w:rFonts w:hint="cs"/>
          <w:rtl/>
          <w:lang w:eastAsia="he-IL"/>
        </w:rPr>
        <w:t>שזה גם יחול על חוב מזונות.</w:t>
      </w:r>
    </w:p>
    <w:p w14:paraId="5B964A56" w14:textId="77777777" w:rsidR="00265B62" w:rsidRDefault="00265B62" w:rsidP="00361047">
      <w:pPr>
        <w:rPr>
          <w:rtl/>
          <w:lang w:eastAsia="he-IL"/>
        </w:rPr>
      </w:pPr>
    </w:p>
    <w:p w14:paraId="2FAE9E1C" w14:textId="77777777" w:rsidR="00265B62" w:rsidRDefault="00265B62" w:rsidP="00265B62">
      <w:pPr>
        <w:pStyle w:val="af6"/>
        <w:keepNext/>
        <w:rPr>
          <w:rtl/>
        </w:rPr>
      </w:pPr>
      <w:r w:rsidRPr="00361047">
        <w:rPr>
          <w:rStyle w:val="TagStyle"/>
          <w:rtl/>
        </w:rPr>
        <w:t xml:space="preserve">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58F45BFB" w14:textId="77777777" w:rsidR="00265B62" w:rsidRDefault="00265B62" w:rsidP="00265B62">
      <w:pPr>
        <w:pStyle w:val="KeepWithNext"/>
        <w:rPr>
          <w:rtl/>
          <w:lang w:eastAsia="he-IL"/>
        </w:rPr>
      </w:pPr>
    </w:p>
    <w:p w14:paraId="317994C9" w14:textId="77777777" w:rsidR="00265B62" w:rsidRDefault="00265B62" w:rsidP="00265B6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r w:rsidR="00D37EA7">
        <w:rPr>
          <w:rFonts w:hint="cs"/>
          <w:rtl/>
          <w:lang w:eastAsia="he-IL"/>
        </w:rPr>
        <w:t xml:space="preserve"> ההסתייגות של המחנה הממלכתי? מי נגד</w:t>
      </w:r>
      <w:r>
        <w:rPr>
          <w:rFonts w:hint="cs"/>
          <w:rtl/>
          <w:lang w:eastAsia="he-IL"/>
        </w:rPr>
        <w:t>?</w:t>
      </w:r>
    </w:p>
    <w:p w14:paraId="204DAC60" w14:textId="77777777" w:rsidR="00265B62" w:rsidRDefault="00265B62" w:rsidP="00265B62">
      <w:pPr>
        <w:rPr>
          <w:rtl/>
          <w:lang w:eastAsia="he-IL"/>
        </w:rPr>
      </w:pPr>
    </w:p>
    <w:p w14:paraId="5EDAB20B" w14:textId="77777777" w:rsidR="00265B62" w:rsidRPr="00361047" w:rsidRDefault="00265B62" w:rsidP="00265B62">
      <w:pPr>
        <w:jc w:val="center"/>
        <w:rPr>
          <w:b/>
          <w:bCs/>
          <w:rtl/>
          <w:lang w:eastAsia="he-IL"/>
        </w:rPr>
      </w:pPr>
      <w:r w:rsidRPr="00361047">
        <w:rPr>
          <w:rFonts w:hint="cs"/>
          <w:b/>
          <w:bCs/>
          <w:rtl/>
          <w:lang w:eastAsia="he-IL"/>
        </w:rPr>
        <w:t>הצבעה</w:t>
      </w:r>
    </w:p>
    <w:p w14:paraId="06ED41AB" w14:textId="77777777" w:rsidR="00265B62" w:rsidRDefault="00265B62" w:rsidP="00265B62">
      <w:pPr>
        <w:rPr>
          <w:rtl/>
          <w:lang w:eastAsia="he-IL"/>
        </w:rPr>
      </w:pPr>
    </w:p>
    <w:p w14:paraId="56FCDF4A" w14:textId="77777777" w:rsidR="00265B62" w:rsidRDefault="00265B62" w:rsidP="00265B62">
      <w:pPr>
        <w:rPr>
          <w:rtl/>
          <w:lang w:eastAsia="he-IL"/>
        </w:rPr>
      </w:pPr>
    </w:p>
    <w:p w14:paraId="3E0EED21" w14:textId="77777777" w:rsidR="00265B62" w:rsidRDefault="00265B62" w:rsidP="00265B62">
      <w:pPr>
        <w:pStyle w:val="af6"/>
        <w:keepNext/>
        <w:rPr>
          <w:rtl/>
        </w:rPr>
      </w:pP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5DABDD42" w14:textId="77777777" w:rsidR="00265B62" w:rsidRDefault="00265B62" w:rsidP="00265B62">
      <w:pPr>
        <w:pStyle w:val="KeepWithNext"/>
        <w:rPr>
          <w:rtl/>
          <w:lang w:eastAsia="he-IL"/>
        </w:rPr>
      </w:pPr>
    </w:p>
    <w:p w14:paraId="255417C0" w14:textId="77777777" w:rsidR="00265B62" w:rsidRDefault="00265B62" w:rsidP="00D37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D37EA7">
        <w:rPr>
          <w:rFonts w:hint="cs"/>
          <w:rtl/>
          <w:lang w:eastAsia="he-IL"/>
        </w:rPr>
        <w:t>הוסר</w:t>
      </w:r>
      <w:r>
        <w:rPr>
          <w:rFonts w:hint="cs"/>
          <w:rtl/>
          <w:lang w:eastAsia="he-IL"/>
        </w:rPr>
        <w:t xml:space="preserve">ה. </w:t>
      </w:r>
    </w:p>
    <w:p w14:paraId="261FF45F" w14:textId="77777777" w:rsidR="00265B62" w:rsidRDefault="00265B62" w:rsidP="00265B62">
      <w:pPr>
        <w:rPr>
          <w:rtl/>
          <w:lang w:eastAsia="he-IL"/>
        </w:rPr>
      </w:pPr>
    </w:p>
    <w:p w14:paraId="32EEAF43" w14:textId="77777777" w:rsidR="00265B62" w:rsidRDefault="00265B62" w:rsidP="00265B62">
      <w:pPr>
        <w:pStyle w:val="a4"/>
        <w:keepNext/>
        <w:rPr>
          <w:rtl/>
        </w:rPr>
      </w:pPr>
      <w:r w:rsidRPr="0036104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1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C67383" w14:textId="77777777" w:rsidR="00265B62" w:rsidRDefault="00265B62" w:rsidP="00361047">
      <w:pPr>
        <w:rPr>
          <w:rtl/>
          <w:lang w:eastAsia="he-IL"/>
        </w:rPr>
      </w:pPr>
    </w:p>
    <w:p w14:paraId="1D4A17B9" w14:textId="77777777" w:rsidR="00265B62" w:rsidRDefault="00265B62" w:rsidP="00361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</w:t>
      </w:r>
      <w:r w:rsidR="00D37EA7">
        <w:rPr>
          <w:rFonts w:hint="cs"/>
          <w:rtl/>
          <w:lang w:eastAsia="he-IL"/>
        </w:rPr>
        <w:t xml:space="preserve">להם </w:t>
      </w:r>
      <w:bookmarkStart w:id="205" w:name="_ETM_Q1_6385626"/>
      <w:bookmarkEnd w:id="205"/>
      <w:r>
        <w:rPr>
          <w:rFonts w:hint="cs"/>
          <w:rtl/>
          <w:lang w:eastAsia="he-IL"/>
        </w:rPr>
        <w:t>ה</w:t>
      </w:r>
      <w:r w:rsidR="00D37EA7">
        <w:rPr>
          <w:rFonts w:hint="cs"/>
          <w:rtl/>
          <w:lang w:eastAsia="he-IL"/>
        </w:rPr>
        <w:t>סתייגות לסעיף התחילה שמבקשים של</w:t>
      </w:r>
      <w:r>
        <w:rPr>
          <w:rFonts w:hint="cs"/>
          <w:rtl/>
          <w:lang w:eastAsia="he-IL"/>
        </w:rPr>
        <w:t>א</w:t>
      </w:r>
      <w:r w:rsidR="00D37E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יאוחר-  -</w:t>
      </w:r>
    </w:p>
    <w:p w14:paraId="3E7CD159" w14:textId="77777777" w:rsidR="00265B62" w:rsidRDefault="00265B62" w:rsidP="00361047">
      <w:pPr>
        <w:rPr>
          <w:rtl/>
          <w:lang w:eastAsia="he-IL"/>
        </w:rPr>
      </w:pPr>
    </w:p>
    <w:p w14:paraId="55782590" w14:textId="77777777" w:rsidR="00265B62" w:rsidRDefault="00265B62" w:rsidP="00265B62">
      <w:pPr>
        <w:pStyle w:val="af6"/>
        <w:keepNext/>
        <w:rPr>
          <w:rtl/>
        </w:rPr>
      </w:pPr>
      <w:r w:rsidRPr="00361047">
        <w:rPr>
          <w:rStyle w:val="TagStyle"/>
          <w:rtl/>
        </w:rPr>
        <w:t xml:space="preserve">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D45E42B" w14:textId="77777777" w:rsidR="00265B62" w:rsidRDefault="00265B62" w:rsidP="00265B62">
      <w:pPr>
        <w:pStyle w:val="KeepWithNext"/>
        <w:rPr>
          <w:rtl/>
          <w:lang w:eastAsia="he-IL"/>
        </w:rPr>
      </w:pPr>
    </w:p>
    <w:p w14:paraId="7D4F442C" w14:textId="77777777" w:rsidR="00265B62" w:rsidRDefault="00265B62" w:rsidP="00265B6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r w:rsidR="00D37EA7">
        <w:rPr>
          <w:rFonts w:hint="cs"/>
          <w:rtl/>
          <w:lang w:eastAsia="he-IL"/>
        </w:rPr>
        <w:t xml:space="preserve"> ההסתייגות של המחנה הממלכתי? מי נגד</w:t>
      </w:r>
      <w:r>
        <w:rPr>
          <w:rFonts w:hint="cs"/>
          <w:rtl/>
          <w:lang w:eastAsia="he-IL"/>
        </w:rPr>
        <w:t>?</w:t>
      </w:r>
    </w:p>
    <w:p w14:paraId="64F7443E" w14:textId="77777777" w:rsidR="00265B62" w:rsidRDefault="00265B62" w:rsidP="00265B62">
      <w:pPr>
        <w:rPr>
          <w:rtl/>
          <w:lang w:eastAsia="he-IL"/>
        </w:rPr>
      </w:pPr>
    </w:p>
    <w:p w14:paraId="7D01ECE4" w14:textId="77777777" w:rsidR="00265B62" w:rsidRPr="00361047" w:rsidRDefault="00265B62" w:rsidP="00265B62">
      <w:pPr>
        <w:jc w:val="center"/>
        <w:rPr>
          <w:b/>
          <w:bCs/>
          <w:rtl/>
          <w:lang w:eastAsia="he-IL"/>
        </w:rPr>
      </w:pPr>
      <w:r w:rsidRPr="00361047">
        <w:rPr>
          <w:rFonts w:hint="cs"/>
          <w:b/>
          <w:bCs/>
          <w:rtl/>
          <w:lang w:eastAsia="he-IL"/>
        </w:rPr>
        <w:t>הצבעה</w:t>
      </w:r>
    </w:p>
    <w:p w14:paraId="4DE9D605" w14:textId="77777777" w:rsidR="00265B62" w:rsidRDefault="00265B62" w:rsidP="00265B62">
      <w:pPr>
        <w:rPr>
          <w:rtl/>
          <w:lang w:eastAsia="he-IL"/>
        </w:rPr>
      </w:pPr>
    </w:p>
    <w:p w14:paraId="1EC46CF0" w14:textId="77777777" w:rsidR="00265B62" w:rsidRDefault="00265B62" w:rsidP="00265B62">
      <w:pPr>
        <w:rPr>
          <w:rtl/>
          <w:lang w:eastAsia="he-IL"/>
        </w:rPr>
      </w:pPr>
    </w:p>
    <w:p w14:paraId="7093F4F9" w14:textId="77777777" w:rsidR="00265B62" w:rsidRDefault="00265B62" w:rsidP="00265B62">
      <w:pPr>
        <w:pStyle w:val="af6"/>
        <w:keepNext/>
        <w:rPr>
          <w:rtl/>
        </w:rPr>
      </w:pP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047">
        <w:rPr>
          <w:rStyle w:val="TagStyle"/>
          <w:rtl/>
        </w:rPr>
        <w:t xml:space="preserve"> &lt;&lt; </w:t>
      </w:r>
      <w:proofErr w:type="spellStart"/>
      <w:r w:rsidRPr="00361047">
        <w:rPr>
          <w:rStyle w:val="TagStyle"/>
          <w:rtl/>
        </w:rPr>
        <w:t>יור</w:t>
      </w:r>
      <w:proofErr w:type="spellEnd"/>
      <w:r w:rsidRPr="003610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729E0BA" w14:textId="77777777" w:rsidR="00265B62" w:rsidRDefault="00265B62" w:rsidP="00265B62">
      <w:pPr>
        <w:pStyle w:val="KeepWithNext"/>
        <w:rPr>
          <w:rtl/>
          <w:lang w:eastAsia="he-IL"/>
        </w:rPr>
      </w:pPr>
    </w:p>
    <w:p w14:paraId="1C9F2B8B" w14:textId="77777777" w:rsidR="00265B62" w:rsidRDefault="00265B62" w:rsidP="00D37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D37EA7">
        <w:rPr>
          <w:rFonts w:hint="cs"/>
          <w:rtl/>
          <w:lang w:eastAsia="he-IL"/>
        </w:rPr>
        <w:t>הוסר</w:t>
      </w:r>
      <w:r>
        <w:rPr>
          <w:rFonts w:hint="cs"/>
          <w:rtl/>
          <w:lang w:eastAsia="he-IL"/>
        </w:rPr>
        <w:t xml:space="preserve">ה. </w:t>
      </w:r>
    </w:p>
    <w:p w14:paraId="21564399" w14:textId="77777777" w:rsidR="00265B62" w:rsidRDefault="00265B62" w:rsidP="00265B62">
      <w:pPr>
        <w:rPr>
          <w:rtl/>
          <w:lang w:eastAsia="he-IL"/>
        </w:rPr>
      </w:pPr>
    </w:p>
    <w:p w14:paraId="056BFEBB" w14:textId="77777777" w:rsidR="00265B62" w:rsidRDefault="00265B62" w:rsidP="00265B62">
      <w:pPr>
        <w:pStyle w:val="a4"/>
        <w:keepNext/>
        <w:rPr>
          <w:rtl/>
        </w:rPr>
      </w:pPr>
      <w:r w:rsidRPr="0036104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1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17FD9D" w14:textId="77777777" w:rsidR="00265B62" w:rsidRDefault="00265B62" w:rsidP="00361047">
      <w:pPr>
        <w:rPr>
          <w:rtl/>
          <w:lang w:eastAsia="he-IL"/>
        </w:rPr>
      </w:pPr>
    </w:p>
    <w:p w14:paraId="026933ED" w14:textId="77777777" w:rsidR="00265B62" w:rsidRDefault="00265B62" w:rsidP="0036104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להצביע על הצעת החוק. היה רק רשות דיבור.</w:t>
      </w:r>
    </w:p>
    <w:p w14:paraId="18F9ADF1" w14:textId="77777777" w:rsidR="00265B62" w:rsidRDefault="00265B62" w:rsidP="00361047">
      <w:pPr>
        <w:rPr>
          <w:rtl/>
          <w:lang w:eastAsia="he-IL"/>
        </w:rPr>
      </w:pPr>
    </w:p>
    <w:p w14:paraId="3D92BBCA" w14:textId="77777777" w:rsidR="00265B62" w:rsidRDefault="00265B62" w:rsidP="00265B62">
      <w:pPr>
        <w:pStyle w:val="af6"/>
        <w:keepNext/>
        <w:rPr>
          <w:rtl/>
        </w:rPr>
      </w:pPr>
      <w:bookmarkStart w:id="206" w:name="ET_yor_4996_93"/>
      <w:r w:rsidRPr="00265B62">
        <w:rPr>
          <w:rStyle w:val="TagStyle"/>
          <w:rtl/>
        </w:rPr>
        <w:t xml:space="preserve"> &lt;&lt; </w:t>
      </w:r>
      <w:proofErr w:type="spellStart"/>
      <w:r w:rsidRPr="00265B62">
        <w:rPr>
          <w:rStyle w:val="TagStyle"/>
          <w:rtl/>
        </w:rPr>
        <w:t>יור</w:t>
      </w:r>
      <w:proofErr w:type="spellEnd"/>
      <w:r w:rsidRPr="00265B6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5B62">
        <w:rPr>
          <w:rStyle w:val="TagStyle"/>
          <w:rtl/>
        </w:rPr>
        <w:t xml:space="preserve"> &lt;&lt; </w:t>
      </w:r>
      <w:proofErr w:type="spellStart"/>
      <w:r w:rsidRPr="00265B62">
        <w:rPr>
          <w:rStyle w:val="TagStyle"/>
          <w:rtl/>
        </w:rPr>
        <w:t>יור</w:t>
      </w:r>
      <w:proofErr w:type="spellEnd"/>
      <w:r w:rsidRPr="00265B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"/>
    </w:p>
    <w:p w14:paraId="413AF891" w14:textId="77777777" w:rsidR="00265B62" w:rsidRDefault="00265B62" w:rsidP="00265B62">
      <w:pPr>
        <w:pStyle w:val="KeepWithNext"/>
        <w:rPr>
          <w:rtl/>
          <w:lang w:eastAsia="he-IL"/>
        </w:rPr>
      </w:pPr>
    </w:p>
    <w:p w14:paraId="0E5EB7C2" w14:textId="77777777" w:rsidR="00265B62" w:rsidRDefault="00265B62" w:rsidP="001434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תרשמי רשות דיבור, </w:t>
      </w:r>
      <w:r w:rsidR="00D37EA7">
        <w:rPr>
          <w:rFonts w:hint="cs"/>
          <w:rtl/>
          <w:lang w:eastAsia="he-IL"/>
        </w:rPr>
        <w:t xml:space="preserve">ונצביע על </w:t>
      </w:r>
      <w:bookmarkStart w:id="207" w:name="_ETM_Q1_6405074"/>
      <w:bookmarkEnd w:id="207"/>
      <w:r w:rsidR="00D37EA7">
        <w:rPr>
          <w:rFonts w:hint="cs"/>
          <w:rtl/>
          <w:lang w:eastAsia="he-IL"/>
        </w:rPr>
        <w:t xml:space="preserve">הצעת החוק כפי שהוקראה על ידי היועצת המשפטית נעה בן </w:t>
      </w:r>
      <w:bookmarkStart w:id="208" w:name="_ETM_Q1_6406381"/>
      <w:bookmarkEnd w:id="208"/>
      <w:r w:rsidR="00D37EA7">
        <w:rPr>
          <w:rFonts w:hint="cs"/>
          <w:rtl/>
          <w:lang w:eastAsia="he-IL"/>
        </w:rPr>
        <w:t xml:space="preserve">שבת </w:t>
      </w:r>
      <w:r>
        <w:rPr>
          <w:rFonts w:hint="cs"/>
          <w:rtl/>
          <w:lang w:eastAsia="he-IL"/>
        </w:rPr>
        <w:t>עם התיקונים הטכניים של מספרי הסעי</w:t>
      </w:r>
      <w:r w:rsidR="0014348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ים ש</w:t>
      </w:r>
      <w:r w:rsidR="00D37EA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תתקן. מי </w:t>
      </w:r>
      <w:r w:rsidR="00D37EA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עד הצעת החוק?</w:t>
      </w:r>
      <w:r w:rsidR="00D37EA7">
        <w:rPr>
          <w:rFonts w:hint="cs"/>
          <w:rtl/>
          <w:lang w:eastAsia="he-IL"/>
        </w:rPr>
        <w:t xml:space="preserve"> מי נגד?</w:t>
      </w:r>
    </w:p>
    <w:p w14:paraId="62BC4239" w14:textId="77777777" w:rsidR="00265B62" w:rsidRDefault="00265B62" w:rsidP="00265B62">
      <w:pPr>
        <w:rPr>
          <w:rtl/>
          <w:lang w:eastAsia="he-IL"/>
        </w:rPr>
      </w:pPr>
    </w:p>
    <w:p w14:paraId="6B45801D" w14:textId="77777777" w:rsidR="00265B62" w:rsidRPr="00D37EA7" w:rsidRDefault="00265B62" w:rsidP="00D37EA7">
      <w:pPr>
        <w:jc w:val="center"/>
        <w:rPr>
          <w:b/>
          <w:bCs/>
          <w:rtl/>
          <w:lang w:eastAsia="he-IL"/>
        </w:rPr>
      </w:pPr>
      <w:r w:rsidRPr="00D37EA7">
        <w:rPr>
          <w:rFonts w:hint="cs"/>
          <w:b/>
          <w:bCs/>
          <w:rtl/>
          <w:lang w:eastAsia="he-IL"/>
        </w:rPr>
        <w:t>הצבעה</w:t>
      </w:r>
    </w:p>
    <w:p w14:paraId="6450B897" w14:textId="77777777" w:rsidR="00265B62" w:rsidRDefault="00265B62" w:rsidP="00265B62">
      <w:pPr>
        <w:rPr>
          <w:rtl/>
          <w:lang w:eastAsia="he-IL"/>
        </w:rPr>
      </w:pPr>
    </w:p>
    <w:p w14:paraId="07C673F7" w14:textId="77777777" w:rsidR="00265B62" w:rsidRDefault="00265B62" w:rsidP="00265B62">
      <w:pPr>
        <w:pStyle w:val="af6"/>
        <w:keepNext/>
        <w:rPr>
          <w:rtl/>
        </w:rPr>
      </w:pPr>
      <w:r w:rsidRPr="00265B62">
        <w:rPr>
          <w:rStyle w:val="TagStyle"/>
          <w:rtl/>
        </w:rPr>
        <w:t xml:space="preserve"> &lt;&lt; </w:t>
      </w:r>
      <w:proofErr w:type="spellStart"/>
      <w:r w:rsidRPr="00265B62">
        <w:rPr>
          <w:rStyle w:val="TagStyle"/>
          <w:rtl/>
        </w:rPr>
        <w:t>יור</w:t>
      </w:r>
      <w:proofErr w:type="spellEnd"/>
      <w:r w:rsidRPr="00265B6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5B62">
        <w:rPr>
          <w:rStyle w:val="TagStyle"/>
          <w:rtl/>
        </w:rPr>
        <w:t xml:space="preserve"> &lt;&lt; </w:t>
      </w:r>
      <w:proofErr w:type="spellStart"/>
      <w:r w:rsidRPr="00265B62">
        <w:rPr>
          <w:rStyle w:val="TagStyle"/>
          <w:rtl/>
        </w:rPr>
        <w:t>יור</w:t>
      </w:r>
      <w:proofErr w:type="spellEnd"/>
      <w:r w:rsidRPr="00265B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35B8EEA" w14:textId="77777777" w:rsidR="00265B62" w:rsidRDefault="00265B62" w:rsidP="00265B62">
      <w:pPr>
        <w:pStyle w:val="KeepWithNext"/>
        <w:rPr>
          <w:rtl/>
          <w:lang w:eastAsia="he-IL"/>
        </w:rPr>
      </w:pPr>
    </w:p>
    <w:p w14:paraId="4A868C16" w14:textId="77777777" w:rsidR="00265B62" w:rsidRDefault="00D37EA7" w:rsidP="00265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התקבלה ותעלה לקריאה שנייה </w:t>
      </w:r>
      <w:bookmarkStart w:id="209" w:name="_ETM_Q1_6419410"/>
      <w:bookmarkEnd w:id="209"/>
      <w:r>
        <w:rPr>
          <w:rFonts w:hint="cs"/>
          <w:rtl/>
          <w:lang w:eastAsia="he-IL"/>
        </w:rPr>
        <w:t xml:space="preserve">ושלישית </w:t>
      </w:r>
      <w:r w:rsidR="00265B62">
        <w:rPr>
          <w:rFonts w:hint="cs"/>
          <w:rtl/>
          <w:lang w:eastAsia="he-IL"/>
        </w:rPr>
        <w:t xml:space="preserve">במליאה. </w:t>
      </w:r>
    </w:p>
    <w:p w14:paraId="26B9031B" w14:textId="77777777" w:rsidR="00265B62" w:rsidRDefault="00265B62" w:rsidP="00265B62">
      <w:pPr>
        <w:rPr>
          <w:rtl/>
          <w:lang w:eastAsia="he-IL"/>
        </w:rPr>
      </w:pPr>
    </w:p>
    <w:p w14:paraId="22B8F7DB" w14:textId="77777777" w:rsidR="00265B62" w:rsidRDefault="00265B62" w:rsidP="00265B6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הנעולה.</w:t>
      </w:r>
    </w:p>
    <w:p w14:paraId="2D094641" w14:textId="77777777" w:rsidR="00265B62" w:rsidRDefault="00265B62" w:rsidP="00265B62">
      <w:pPr>
        <w:rPr>
          <w:rtl/>
          <w:lang w:eastAsia="he-IL"/>
        </w:rPr>
      </w:pPr>
    </w:p>
    <w:p w14:paraId="57D90035" w14:textId="77777777" w:rsidR="00265B62" w:rsidRDefault="00265B62" w:rsidP="00265B62">
      <w:pPr>
        <w:rPr>
          <w:rtl/>
          <w:lang w:eastAsia="he-IL"/>
        </w:rPr>
      </w:pPr>
    </w:p>
    <w:p w14:paraId="3AE9CDDE" w14:textId="77777777" w:rsidR="004E5701" w:rsidRDefault="004E5701" w:rsidP="00143484">
      <w:pPr>
        <w:pStyle w:val="afc"/>
        <w:keepNext/>
        <w:rPr>
          <w:rtl/>
          <w:lang w:eastAsia="he-IL"/>
        </w:rPr>
      </w:pPr>
      <w:bookmarkStart w:id="210" w:name="ET_meetingend_95"/>
      <w:r w:rsidRPr="004E570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4E570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10"/>
    </w:p>
    <w:sectPr w:rsidR="004E5701" w:rsidSect="009610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A45C3" w14:textId="77777777" w:rsidR="00D66D4F" w:rsidRDefault="00D66D4F">
      <w:r>
        <w:separator/>
      </w:r>
    </w:p>
  </w:endnote>
  <w:endnote w:type="continuationSeparator" w:id="0">
    <w:p w14:paraId="12111C67" w14:textId="77777777" w:rsidR="00D66D4F" w:rsidRDefault="00D66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B849B" w14:textId="77777777" w:rsidR="00D66D4F" w:rsidRDefault="00D66D4F">
      <w:r>
        <w:separator/>
      </w:r>
    </w:p>
  </w:footnote>
  <w:footnote w:type="continuationSeparator" w:id="0">
    <w:p w14:paraId="22388A93" w14:textId="77777777" w:rsidR="00D66D4F" w:rsidRDefault="00D66D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59D30" w14:textId="77777777" w:rsidR="00D66D4F" w:rsidRDefault="00D66D4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19C1446" w14:textId="77777777" w:rsidR="00D66D4F" w:rsidRDefault="00D66D4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1E39F" w14:textId="77777777" w:rsidR="00D66D4F" w:rsidRDefault="00D66D4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7EA7">
      <w:rPr>
        <w:rStyle w:val="af7"/>
        <w:noProof/>
        <w:rtl/>
      </w:rPr>
      <w:t>1</w:t>
    </w:r>
    <w:r w:rsidR="00D37EA7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389618FD" w14:textId="77777777" w:rsidR="00D66D4F" w:rsidRPr="00CC5815" w:rsidRDefault="00D66D4F" w:rsidP="008E5E3F">
    <w:pPr>
      <w:pStyle w:val="a3"/>
      <w:ind w:firstLine="0"/>
    </w:pPr>
    <w:r>
      <w:rPr>
        <w:rtl/>
      </w:rPr>
      <w:t>ועדת העבודה והרווחה</w:t>
    </w:r>
  </w:p>
  <w:p w14:paraId="71496DA9" w14:textId="77777777" w:rsidR="00D66D4F" w:rsidRPr="00CC5815" w:rsidRDefault="00D66D4F" w:rsidP="008E5E3F">
    <w:pPr>
      <w:pStyle w:val="a3"/>
      <w:ind w:firstLine="0"/>
      <w:rPr>
        <w:rtl/>
      </w:rPr>
    </w:pPr>
    <w:r>
      <w:rPr>
        <w:rtl/>
      </w:rPr>
      <w:t>03/07/2023</w:t>
    </w:r>
  </w:p>
  <w:p w14:paraId="2900DEBD" w14:textId="77777777" w:rsidR="00D66D4F" w:rsidRPr="00CC5815" w:rsidRDefault="00D66D4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57FFA" w14:textId="77777777" w:rsidR="00D66D4F" w:rsidRDefault="00D66D4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5F365E" wp14:editId="30B55BC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8B40DD" w14:textId="77777777" w:rsidR="00D66D4F" w:rsidRDefault="00D66D4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D4403BF" w14:textId="77777777" w:rsidR="00D66D4F" w:rsidRDefault="00D66D4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376123927">
    <w:abstractNumId w:val="0"/>
  </w:num>
  <w:num w:numId="2" w16cid:durableId="10206690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66C6"/>
    <w:rsid w:val="000C47F5"/>
    <w:rsid w:val="000E3314"/>
    <w:rsid w:val="000F2459"/>
    <w:rsid w:val="00143484"/>
    <w:rsid w:val="00150436"/>
    <w:rsid w:val="00167294"/>
    <w:rsid w:val="001673D4"/>
    <w:rsid w:val="00171547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43B3"/>
    <w:rsid w:val="00235467"/>
    <w:rsid w:val="00261554"/>
    <w:rsid w:val="00265B62"/>
    <w:rsid w:val="00275C03"/>
    <w:rsid w:val="00280D58"/>
    <w:rsid w:val="002D4BDB"/>
    <w:rsid w:val="002E5E31"/>
    <w:rsid w:val="00303B4C"/>
    <w:rsid w:val="00321E62"/>
    <w:rsid w:val="00327BF8"/>
    <w:rsid w:val="00340AFA"/>
    <w:rsid w:val="00354560"/>
    <w:rsid w:val="00361047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21F6"/>
    <w:rsid w:val="00470EAC"/>
    <w:rsid w:val="0049458B"/>
    <w:rsid w:val="00495FD8"/>
    <w:rsid w:val="004B0A65"/>
    <w:rsid w:val="004B1BE9"/>
    <w:rsid w:val="004B7D02"/>
    <w:rsid w:val="004E5701"/>
    <w:rsid w:val="00500C0C"/>
    <w:rsid w:val="005056BC"/>
    <w:rsid w:val="00546678"/>
    <w:rsid w:val="005506B9"/>
    <w:rsid w:val="005817EC"/>
    <w:rsid w:val="00590B77"/>
    <w:rsid w:val="005A342D"/>
    <w:rsid w:val="005C363E"/>
    <w:rsid w:val="005D0CE1"/>
    <w:rsid w:val="005D61F3"/>
    <w:rsid w:val="005E1C6B"/>
    <w:rsid w:val="005F76B0"/>
    <w:rsid w:val="006242A1"/>
    <w:rsid w:val="00634F61"/>
    <w:rsid w:val="00695A47"/>
    <w:rsid w:val="006A0CB7"/>
    <w:rsid w:val="006F0259"/>
    <w:rsid w:val="00700433"/>
    <w:rsid w:val="00702755"/>
    <w:rsid w:val="0070472C"/>
    <w:rsid w:val="007509A6"/>
    <w:rsid w:val="0077781E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017"/>
    <w:rsid w:val="009830CB"/>
    <w:rsid w:val="009A4F6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6EBE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37EA7"/>
    <w:rsid w:val="00D40A29"/>
    <w:rsid w:val="00D45D27"/>
    <w:rsid w:val="00D66D4F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64C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4233"/>
    <w:rsid w:val="00F72368"/>
    <w:rsid w:val="00F821F6"/>
    <w:rsid w:val="00F84D49"/>
    <w:rsid w:val="00FB0768"/>
    <w:rsid w:val="00FE0AE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62AEAEC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0AE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E57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5B44F-0C83-4C64-9CD8-84E769654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14</Pages>
  <Words>4322</Words>
  <Characters>21613</Characters>
  <Application>Microsoft Office Word</Application>
  <DocSecurity>0</DocSecurity>
  <Lines>180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18</cp:revision>
  <cp:lastPrinted>2015-07-20T08:20:00Z</cp:lastPrinted>
  <dcterms:created xsi:type="dcterms:W3CDTF">2018-05-03T11:21:00Z</dcterms:created>
  <dcterms:modified xsi:type="dcterms:W3CDTF">2023-07-10T12:59:00Z</dcterms:modified>
</cp:coreProperties>
</file>