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2BAB0" w14:textId="2112B3ED" w:rsidR="00E64116" w:rsidRPr="005817EC" w:rsidRDefault="00F167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E0E6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7F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843CDB" w14:textId="658D4F18" w:rsidR="00E64116" w:rsidRPr="008713A4" w:rsidRDefault="00F167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D1F5575" w14:textId="77777777" w:rsidR="00E64116" w:rsidRPr="008713A4" w:rsidRDefault="00E64116" w:rsidP="0049458B">
      <w:pPr>
        <w:rPr>
          <w:rtl/>
        </w:rPr>
      </w:pPr>
    </w:p>
    <w:p w14:paraId="761E304F" w14:textId="77777777" w:rsidR="00E64116" w:rsidRPr="008713A4" w:rsidRDefault="00E64116" w:rsidP="0049458B">
      <w:pPr>
        <w:rPr>
          <w:rtl/>
        </w:rPr>
      </w:pPr>
    </w:p>
    <w:p w14:paraId="7F30397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1A54BC" w14:textId="6CD45C36" w:rsidR="00E64116" w:rsidRPr="008713A4" w:rsidRDefault="00F167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14:paraId="2531B8E5" w14:textId="2D63FF43" w:rsidR="00E64116" w:rsidRPr="008713A4" w:rsidRDefault="00F167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F8EE1C2" w14:textId="246E39E8" w:rsidR="00E64116" w:rsidRPr="008713A4" w:rsidRDefault="00F167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11:</w:t>
      </w:r>
      <w:r w:rsidR="006F4641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2777D500" w14:textId="77777777" w:rsidR="00E64116" w:rsidRPr="008713A4" w:rsidRDefault="00E64116" w:rsidP="008320F6">
      <w:pPr>
        <w:ind w:firstLine="0"/>
        <w:rPr>
          <w:rtl/>
        </w:rPr>
      </w:pPr>
    </w:p>
    <w:p w14:paraId="3B332EDA" w14:textId="77777777" w:rsidR="00E64116" w:rsidRPr="008713A4" w:rsidRDefault="00E64116" w:rsidP="008320F6">
      <w:pPr>
        <w:ind w:firstLine="0"/>
        <w:rPr>
          <w:rtl/>
        </w:rPr>
      </w:pPr>
    </w:p>
    <w:p w14:paraId="35993078" w14:textId="77777777" w:rsidR="00E64116" w:rsidRPr="008713A4" w:rsidRDefault="00E64116" w:rsidP="008320F6">
      <w:pPr>
        <w:ind w:firstLine="0"/>
        <w:rPr>
          <w:rtl/>
        </w:rPr>
      </w:pPr>
    </w:p>
    <w:p w14:paraId="50E54C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A8395C" w14:textId="55381AAB" w:rsidR="00E64116" w:rsidRPr="008713A4" w:rsidRDefault="00F16733" w:rsidP="00F16733">
      <w:pPr>
        <w:spacing w:before="60"/>
        <w:ind w:firstLine="0"/>
        <w:rPr>
          <w:rtl/>
        </w:rPr>
      </w:pPr>
      <w:bookmarkStart w:id="0" w:name="ET_hatsach_625072_1"/>
      <w:r w:rsidRPr="00F16733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דיון לפי סעיף 115 לתקנון הכנסת בהצעת חוק הרשות הלאומית לביטחון קהילתי (תיקון מס' 2), התשפ"ב-2022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דיון והצבעה (מ/1451) </w:t>
      </w:r>
      <w:r w:rsidRPr="00F16733">
        <w:rPr>
          <w:rStyle w:val="TagStyle"/>
          <w:rtl/>
        </w:rPr>
        <w:t>&lt;&lt; הצח &gt;&gt;</w:t>
      </w:r>
      <w:r w:rsidR="00057336">
        <w:rPr>
          <w:rtl/>
        </w:rPr>
        <w:t xml:space="preserve"> </w:t>
      </w:r>
      <w:bookmarkEnd w:id="0"/>
    </w:p>
    <w:p w14:paraId="5BAD3E2F" w14:textId="26F056BB" w:rsidR="00E64116" w:rsidRDefault="00E64116" w:rsidP="007C693F">
      <w:pPr>
        <w:spacing w:before="60"/>
        <w:ind w:firstLine="0"/>
        <w:rPr>
          <w:rtl/>
        </w:rPr>
      </w:pPr>
    </w:p>
    <w:p w14:paraId="6D3BF9BB" w14:textId="77777777" w:rsidR="00F16733" w:rsidRPr="008713A4" w:rsidRDefault="00F16733" w:rsidP="007C693F">
      <w:pPr>
        <w:spacing w:before="60"/>
        <w:ind w:firstLine="0"/>
        <w:rPr>
          <w:rtl/>
        </w:rPr>
      </w:pPr>
    </w:p>
    <w:p w14:paraId="203781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5D5E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C4BBE1" w14:textId="3FD58860" w:rsidR="00F16733" w:rsidRPr="00F16733" w:rsidRDefault="00F16733" w:rsidP="00F16733">
      <w:pPr>
        <w:ind w:firstLine="0"/>
        <w:rPr>
          <w:rtl/>
        </w:rPr>
      </w:pPr>
      <w:r w:rsidRPr="00F16733">
        <w:rPr>
          <w:rtl/>
        </w:rPr>
        <w:t xml:space="preserve">סימון </w:t>
      </w:r>
      <w:proofErr w:type="spellStart"/>
      <w:r w:rsidRPr="00F16733">
        <w:rPr>
          <w:rtl/>
        </w:rPr>
        <w:t>מושיאשוילי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6C50">
        <w:rPr>
          <w:rFonts w:hint="cs"/>
          <w:rtl/>
        </w:rPr>
        <w:t xml:space="preserve">מ"מ </w:t>
      </w:r>
      <w:r>
        <w:rPr>
          <w:rFonts w:hint="cs"/>
          <w:rtl/>
        </w:rPr>
        <w:t xml:space="preserve">היו"ר </w:t>
      </w:r>
    </w:p>
    <w:p w14:paraId="26978DFD" w14:textId="77777777" w:rsidR="00E64116" w:rsidRDefault="00E64116" w:rsidP="00DE5B80">
      <w:pPr>
        <w:ind w:firstLine="0"/>
        <w:rPr>
          <w:rtl/>
        </w:rPr>
      </w:pPr>
    </w:p>
    <w:p w14:paraId="77B5A4A0" w14:textId="77777777" w:rsidR="00747FF2" w:rsidRDefault="00747FF2" w:rsidP="00DE5B80">
      <w:pPr>
        <w:ind w:firstLine="0"/>
        <w:rPr>
          <w:rtl/>
        </w:rPr>
      </w:pPr>
    </w:p>
    <w:p w14:paraId="1F2EEBA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613C0E8" w14:textId="2A1AB588" w:rsidR="000C47F5" w:rsidRDefault="00F16733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ED2C0B1" w14:textId="7997412A" w:rsidR="00F16733" w:rsidRDefault="00F16733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6EA31864" w14:textId="77777777" w:rsidR="006F4641" w:rsidRDefault="006F4641" w:rsidP="006F4641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3AABDF52" w14:textId="77777777" w:rsidR="006F4641" w:rsidRPr="0082136D" w:rsidRDefault="006F4641" w:rsidP="00DE5B80">
      <w:pPr>
        <w:ind w:firstLine="0"/>
        <w:rPr>
          <w:rtl/>
        </w:rPr>
      </w:pPr>
    </w:p>
    <w:p w14:paraId="1EDC708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D6BD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5462"/>
      </w:tblGrid>
      <w:tr w:rsidR="000D73F8" w14:paraId="21A0A92A" w14:textId="77777777" w:rsidTr="000D73F8">
        <w:tc>
          <w:tcPr>
            <w:tcW w:w="0" w:type="auto"/>
            <w:shd w:val="clear" w:color="auto" w:fill="auto"/>
          </w:tcPr>
          <w:p w14:paraId="34E55AC7" w14:textId="1F37A03E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</w:t>
            </w:r>
          </w:p>
        </w:tc>
        <w:tc>
          <w:tcPr>
            <w:tcW w:w="0" w:type="auto"/>
            <w:shd w:val="clear" w:color="auto" w:fill="auto"/>
          </w:tcPr>
          <w:p w14:paraId="5DD85FC7" w14:textId="340B320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F4D2D" w14:textId="2C8A40A5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המשרד לביטחון לאומי</w:t>
            </w:r>
          </w:p>
        </w:tc>
      </w:tr>
      <w:tr w:rsidR="000D73F8" w14:paraId="35E25CF7" w14:textId="77777777" w:rsidTr="000D73F8">
        <w:tc>
          <w:tcPr>
            <w:tcW w:w="0" w:type="auto"/>
            <w:shd w:val="clear" w:color="auto" w:fill="auto"/>
          </w:tcPr>
          <w:p w14:paraId="2B8686BA" w14:textId="4EDEC7D4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14:paraId="62EB5892" w14:textId="53A4F5F4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1D26B" w14:textId="7A7C8361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 של השר לביטחון לאומי</w:t>
            </w:r>
          </w:p>
        </w:tc>
      </w:tr>
      <w:tr w:rsidR="000D73F8" w14:paraId="4FA22332" w14:textId="77777777" w:rsidTr="000D73F8">
        <w:tc>
          <w:tcPr>
            <w:tcW w:w="0" w:type="auto"/>
            <w:shd w:val="clear" w:color="auto" w:fill="auto"/>
          </w:tcPr>
          <w:p w14:paraId="48154094" w14:textId="15C9161A" w:rsidR="000D73F8" w:rsidRDefault="000D73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725B473A" w14:textId="5E61B2A5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877A1" w14:textId="650F3D8E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D73F8" w14:paraId="57AB0CFA" w14:textId="77777777" w:rsidTr="000D73F8">
        <w:tc>
          <w:tcPr>
            <w:tcW w:w="0" w:type="auto"/>
            <w:shd w:val="clear" w:color="auto" w:fill="auto"/>
          </w:tcPr>
          <w:p w14:paraId="1A2D087D" w14:textId="14B953B8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4CAB5649" w14:textId="24CD793C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A152B" w14:textId="79B0BFE5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הפעלה ברשות לתחבורה ציבורית, משרד התחבורה</w:t>
            </w:r>
          </w:p>
        </w:tc>
      </w:tr>
      <w:tr w:rsidR="000D73F8" w14:paraId="3F0FF742" w14:textId="77777777" w:rsidTr="000D73F8">
        <w:tc>
          <w:tcPr>
            <w:tcW w:w="0" w:type="auto"/>
            <w:shd w:val="clear" w:color="auto" w:fill="auto"/>
          </w:tcPr>
          <w:p w14:paraId="7972EA82" w14:textId="663E9344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שמול</w:t>
            </w:r>
          </w:p>
        </w:tc>
        <w:tc>
          <w:tcPr>
            <w:tcW w:w="0" w:type="auto"/>
            <w:shd w:val="clear" w:color="auto" w:fill="auto"/>
          </w:tcPr>
          <w:p w14:paraId="489B7E1A" w14:textId="09A47BE3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19579" w14:textId="51F83984" w:rsidR="000D73F8" w:rsidRDefault="000D73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0D73F8" w14:paraId="3ECC6961" w14:textId="77777777" w:rsidTr="000D73F8">
        <w:tc>
          <w:tcPr>
            <w:tcW w:w="0" w:type="auto"/>
            <w:shd w:val="clear" w:color="auto" w:fill="auto"/>
          </w:tcPr>
          <w:p w14:paraId="628D7092" w14:textId="2F6F66EC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מזרחי</w:t>
            </w:r>
          </w:p>
        </w:tc>
        <w:tc>
          <w:tcPr>
            <w:tcW w:w="0" w:type="auto"/>
            <w:shd w:val="clear" w:color="auto" w:fill="auto"/>
          </w:tcPr>
          <w:p w14:paraId="672489D2" w14:textId="5FCC474C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835FF" w14:textId="3AD8071A" w:rsidR="000D73F8" w:rsidRDefault="000D73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מבצעים, מחוז ירושלים</w:t>
            </w:r>
          </w:p>
        </w:tc>
      </w:tr>
      <w:tr w:rsidR="000D73F8" w14:paraId="3F2FE86A" w14:textId="77777777" w:rsidTr="000D73F8">
        <w:tc>
          <w:tcPr>
            <w:tcW w:w="0" w:type="auto"/>
            <w:shd w:val="clear" w:color="auto" w:fill="auto"/>
          </w:tcPr>
          <w:p w14:paraId="42F37DE3" w14:textId="0C9537C8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יונה</w:t>
            </w:r>
          </w:p>
        </w:tc>
        <w:tc>
          <w:tcPr>
            <w:tcW w:w="0" w:type="auto"/>
            <w:shd w:val="clear" w:color="auto" w:fill="auto"/>
          </w:tcPr>
          <w:p w14:paraId="12314A87" w14:textId="5389A42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4E773" w14:textId="626A9A3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מאש, מחוז ירושלים</w:t>
            </w:r>
          </w:p>
        </w:tc>
      </w:tr>
      <w:tr w:rsidR="00747FF2" w14:paraId="60C06B3A" w14:textId="77777777" w:rsidTr="000D73F8">
        <w:tc>
          <w:tcPr>
            <w:tcW w:w="0" w:type="auto"/>
            <w:shd w:val="clear" w:color="auto" w:fill="auto"/>
          </w:tcPr>
          <w:p w14:paraId="57B27AB2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תמים</w:t>
            </w:r>
          </w:p>
        </w:tc>
        <w:tc>
          <w:tcPr>
            <w:tcW w:w="0" w:type="auto"/>
            <w:shd w:val="clear" w:color="auto" w:fill="auto"/>
          </w:tcPr>
          <w:p w14:paraId="7519EFCE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19650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שלם</w:t>
            </w:r>
          </w:p>
        </w:tc>
      </w:tr>
      <w:tr w:rsidR="00747FF2" w14:paraId="72699473" w14:textId="77777777" w:rsidTr="000D73F8">
        <w:tc>
          <w:tcPr>
            <w:tcW w:w="0" w:type="auto"/>
            <w:shd w:val="clear" w:color="auto" w:fill="auto"/>
          </w:tcPr>
          <w:p w14:paraId="50DE8D20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דורון</w:t>
            </w:r>
          </w:p>
        </w:tc>
        <w:tc>
          <w:tcPr>
            <w:tcW w:w="0" w:type="auto"/>
            <w:shd w:val="clear" w:color="auto" w:fill="auto"/>
          </w:tcPr>
          <w:p w14:paraId="04D8E48A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4226E" w14:textId="77777777" w:rsidR="00747FF2" w:rsidRDefault="00747F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קש"ק</w:t>
            </w:r>
            <w:proofErr w:type="spellEnd"/>
            <w:r>
              <w:rPr>
                <w:rtl/>
              </w:rPr>
              <w:t xml:space="preserve"> תחנת שלם</w:t>
            </w:r>
          </w:p>
        </w:tc>
      </w:tr>
      <w:tr w:rsidR="00747FF2" w14:paraId="30D7EBB9" w14:textId="77777777" w:rsidTr="000D73F8">
        <w:tc>
          <w:tcPr>
            <w:tcW w:w="0" w:type="auto"/>
            <w:shd w:val="clear" w:color="auto" w:fill="auto"/>
          </w:tcPr>
          <w:p w14:paraId="2511BBA8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shd w:val="clear" w:color="auto" w:fill="auto"/>
          </w:tcPr>
          <w:p w14:paraId="3458E6F6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1376B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הארצית לכבאות והצלה</w:t>
            </w:r>
          </w:p>
        </w:tc>
      </w:tr>
      <w:tr w:rsidR="00747FF2" w14:paraId="5401DC49" w14:textId="77777777" w:rsidTr="000D73F8">
        <w:tc>
          <w:tcPr>
            <w:tcW w:w="0" w:type="auto"/>
            <w:shd w:val="clear" w:color="auto" w:fill="auto"/>
          </w:tcPr>
          <w:p w14:paraId="667AE89A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בנימין</w:t>
            </w:r>
          </w:p>
        </w:tc>
        <w:tc>
          <w:tcPr>
            <w:tcW w:w="0" w:type="auto"/>
            <w:shd w:val="clear" w:color="auto" w:fill="auto"/>
          </w:tcPr>
          <w:p w14:paraId="143A5854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B5613" w14:textId="77777777" w:rsidR="00747FF2" w:rsidRDefault="00747F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הרשות הארצית לכבאות והצלה</w:t>
            </w:r>
          </w:p>
        </w:tc>
      </w:tr>
      <w:tr w:rsidR="000D73F8" w14:paraId="5C94A581" w14:textId="77777777" w:rsidTr="000D73F8">
        <w:tc>
          <w:tcPr>
            <w:tcW w:w="0" w:type="auto"/>
            <w:shd w:val="clear" w:color="auto" w:fill="auto"/>
          </w:tcPr>
          <w:p w14:paraId="2BF408D8" w14:textId="2EAA54F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4143E" w14:textId="57898727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97D31" w14:textId="5212C8B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חטיבת אבטחה ורישוי - </w:t>
            </w:r>
            <w:proofErr w:type="spellStart"/>
            <w:r>
              <w:rPr>
                <w:rtl/>
              </w:rPr>
              <w:t>מטא"ר</w:t>
            </w:r>
            <w:proofErr w:type="spellEnd"/>
          </w:p>
        </w:tc>
      </w:tr>
      <w:tr w:rsidR="000D73F8" w14:paraId="47788718" w14:textId="77777777" w:rsidTr="000D73F8">
        <w:tc>
          <w:tcPr>
            <w:tcW w:w="0" w:type="auto"/>
            <w:shd w:val="clear" w:color="auto" w:fill="auto"/>
          </w:tcPr>
          <w:p w14:paraId="4D9E247F" w14:textId="35AA3339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מועלם</w:t>
            </w:r>
          </w:p>
        </w:tc>
        <w:tc>
          <w:tcPr>
            <w:tcW w:w="0" w:type="auto"/>
            <w:shd w:val="clear" w:color="auto" w:fill="auto"/>
          </w:tcPr>
          <w:p w14:paraId="46EB05C9" w14:textId="5D7BF463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9CE34" w14:textId="775B5C45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מבצעים בשיטור עירוני של עיריית ירושלים</w:t>
            </w:r>
          </w:p>
        </w:tc>
      </w:tr>
      <w:tr w:rsidR="000D73F8" w14:paraId="75A24DFD" w14:textId="77777777" w:rsidTr="000D73F8">
        <w:tc>
          <w:tcPr>
            <w:tcW w:w="0" w:type="auto"/>
            <w:shd w:val="clear" w:color="auto" w:fill="auto"/>
          </w:tcPr>
          <w:p w14:paraId="75E37444" w14:textId="06EFA8E6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נרגסי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F038A9" w14:textId="332F2D56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A6ADB" w14:textId="33EB1568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התביעה העירונית, עיריית ירושלים</w:t>
            </w:r>
          </w:p>
        </w:tc>
      </w:tr>
      <w:tr w:rsidR="000D73F8" w14:paraId="0B56A840" w14:textId="77777777" w:rsidTr="000D73F8">
        <w:tc>
          <w:tcPr>
            <w:tcW w:w="0" w:type="auto"/>
            <w:shd w:val="clear" w:color="auto" w:fill="auto"/>
          </w:tcPr>
          <w:p w14:paraId="6E96DB78" w14:textId="5CA11677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עזריאל</w:t>
            </w:r>
          </w:p>
        </w:tc>
        <w:tc>
          <w:tcPr>
            <w:tcW w:w="0" w:type="auto"/>
            <w:shd w:val="clear" w:color="auto" w:fill="auto"/>
          </w:tcPr>
          <w:p w14:paraId="2C6E6E7A" w14:textId="2AE7AB59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0F6BE" w14:textId="14A54030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מפיק, עיריית ירושלים</w:t>
            </w:r>
          </w:p>
        </w:tc>
      </w:tr>
      <w:tr w:rsidR="000D73F8" w14:paraId="6BE30487" w14:textId="77777777" w:rsidTr="000D73F8">
        <w:tc>
          <w:tcPr>
            <w:tcW w:w="0" w:type="auto"/>
            <w:shd w:val="clear" w:color="auto" w:fill="auto"/>
          </w:tcPr>
          <w:p w14:paraId="57FF2830" w14:textId="0CB4E724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שחם</w:t>
            </w:r>
          </w:p>
        </w:tc>
        <w:tc>
          <w:tcPr>
            <w:tcW w:w="0" w:type="auto"/>
            <w:shd w:val="clear" w:color="auto" w:fill="auto"/>
          </w:tcPr>
          <w:p w14:paraId="72B5A3D5" w14:textId="1313FB51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B1FE2" w14:textId="009CFE7D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ירושלים, מד"א</w:t>
            </w:r>
          </w:p>
        </w:tc>
      </w:tr>
      <w:tr w:rsidR="000D73F8" w14:paraId="23358756" w14:textId="77777777" w:rsidTr="000D73F8">
        <w:tc>
          <w:tcPr>
            <w:tcW w:w="0" w:type="auto"/>
            <w:shd w:val="clear" w:color="auto" w:fill="auto"/>
          </w:tcPr>
          <w:p w14:paraId="7F31B0AA" w14:textId="21DBAD65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30537341" w14:textId="0397C713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94415" w14:textId="70BCD889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והצלה</w:t>
            </w:r>
          </w:p>
        </w:tc>
      </w:tr>
      <w:tr w:rsidR="000D73F8" w14:paraId="25519755" w14:textId="77777777" w:rsidTr="000D73F8">
        <w:tc>
          <w:tcPr>
            <w:tcW w:w="0" w:type="auto"/>
            <w:shd w:val="clear" w:color="auto" w:fill="auto"/>
          </w:tcPr>
          <w:p w14:paraId="5795C070" w14:textId="17CC03E9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פינקלמן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14:paraId="27046C7E" w14:textId="08BEAE61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2F583" w14:textId="16348393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"עתים"</w:t>
            </w:r>
          </w:p>
        </w:tc>
      </w:tr>
      <w:tr w:rsidR="000D73F8" w14:paraId="47D1CC74" w14:textId="77777777" w:rsidTr="000D73F8">
        <w:tc>
          <w:tcPr>
            <w:tcW w:w="0" w:type="auto"/>
            <w:shd w:val="clear" w:color="auto" w:fill="auto"/>
          </w:tcPr>
          <w:p w14:paraId="46274B5B" w14:textId="77A86B0D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שטרן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2B3BA" w14:textId="131FCAF6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5E652" w14:textId="45B9EEF2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"עתים"</w:t>
            </w:r>
          </w:p>
        </w:tc>
      </w:tr>
      <w:tr w:rsidR="000D73F8" w14:paraId="05D79885" w14:textId="77777777" w:rsidTr="000D73F8">
        <w:tc>
          <w:tcPr>
            <w:tcW w:w="0" w:type="auto"/>
            <w:shd w:val="clear" w:color="auto" w:fill="auto"/>
          </w:tcPr>
          <w:p w14:paraId="569D50EF" w14:textId="0910A0DF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צוריאל </w:t>
            </w:r>
            <w:proofErr w:type="spellStart"/>
            <w:r>
              <w:rPr>
                <w:rtl/>
              </w:rPr>
              <w:t>קריספל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36D602" w14:textId="5DF82E27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D0E3B" w14:textId="150F6F47" w:rsidR="000D73F8" w:rsidRDefault="000D7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בתי העלמין היהודים</w:t>
            </w:r>
          </w:p>
        </w:tc>
      </w:tr>
    </w:tbl>
    <w:p w14:paraId="160A93C8" w14:textId="77777777" w:rsidR="00D37550" w:rsidRDefault="00D37550" w:rsidP="00DE5B80">
      <w:pPr>
        <w:ind w:firstLine="0"/>
        <w:rPr>
          <w:rtl/>
        </w:rPr>
      </w:pPr>
    </w:p>
    <w:p w14:paraId="5770EC59" w14:textId="77777777" w:rsidR="00747FF2" w:rsidRPr="008713A4" w:rsidRDefault="00747FF2" w:rsidP="00DE5B80">
      <w:pPr>
        <w:ind w:firstLine="0"/>
        <w:rPr>
          <w:rtl/>
        </w:rPr>
      </w:pPr>
    </w:p>
    <w:p w14:paraId="2ED426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DD0F46" w14:textId="60A273CD" w:rsidR="00E64116" w:rsidRPr="008713A4" w:rsidRDefault="00F16733" w:rsidP="00D40A29">
      <w:pPr>
        <w:ind w:firstLine="0"/>
      </w:pPr>
      <w:r>
        <w:rPr>
          <w:rFonts w:hint="cs"/>
          <w:rtl/>
        </w:rPr>
        <w:t>עידו בן יצחק</w:t>
      </w:r>
    </w:p>
    <w:p w14:paraId="08DF1AA3" w14:textId="71C15876" w:rsidR="00747FF2" w:rsidRDefault="00747FF2" w:rsidP="00DE5B80">
      <w:pPr>
        <w:ind w:firstLine="0"/>
        <w:rPr>
          <w:rtl/>
        </w:rPr>
      </w:pPr>
      <w:r>
        <w:rPr>
          <w:rtl/>
        </w:rPr>
        <w:br w:type="page"/>
      </w:r>
    </w:p>
    <w:p w14:paraId="216BA845" w14:textId="77777777" w:rsidR="000D73F8" w:rsidRPr="003701F8" w:rsidRDefault="000D73F8" w:rsidP="00DE5B80">
      <w:pPr>
        <w:ind w:firstLine="0"/>
        <w:rPr>
          <w:rtl/>
        </w:rPr>
      </w:pPr>
    </w:p>
    <w:p w14:paraId="2917F030" w14:textId="064EE7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93491B" w14:textId="650C197C" w:rsidR="00F16733" w:rsidRDefault="00F16733" w:rsidP="00D40A29">
      <w:pPr>
        <w:ind w:firstLine="0"/>
        <w:rPr>
          <w:rtl/>
        </w:rPr>
      </w:pPr>
      <w:r>
        <w:rPr>
          <w:rFonts w:hint="cs"/>
          <w:rtl/>
        </w:rPr>
        <w:t>לאה גופר</w:t>
      </w:r>
    </w:p>
    <w:p w14:paraId="3030CC8C" w14:textId="77777777" w:rsidR="006F4641" w:rsidRDefault="006F4641" w:rsidP="006F4641">
      <w:pPr>
        <w:ind w:firstLine="0"/>
        <w:outlineLvl w:val="1"/>
        <w:rPr>
          <w:b/>
          <w:bCs/>
          <w:u w:val="single"/>
          <w:rtl/>
        </w:rPr>
      </w:pPr>
    </w:p>
    <w:p w14:paraId="2D8C3E66" w14:textId="30CE8941" w:rsidR="006F4641" w:rsidRPr="008713A4" w:rsidRDefault="006F4641" w:rsidP="006F464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רכזת 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14:paraId="16662EC4" w14:textId="7E7461C5" w:rsidR="00E64116" w:rsidRPr="008713A4" w:rsidRDefault="00F1673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יונת </w:t>
      </w:r>
      <w:proofErr w:type="spellStart"/>
      <w:r>
        <w:rPr>
          <w:rFonts w:hint="cs"/>
          <w:rtl/>
        </w:rPr>
        <w:t>מייזל</w:t>
      </w:r>
      <w:proofErr w:type="spellEnd"/>
    </w:p>
    <w:p w14:paraId="691CDA0F" w14:textId="77777777" w:rsidR="00E64116" w:rsidRPr="008713A4" w:rsidRDefault="00E64116" w:rsidP="00DE5B80">
      <w:pPr>
        <w:ind w:firstLine="0"/>
        <w:rPr>
          <w:rtl/>
        </w:rPr>
      </w:pPr>
    </w:p>
    <w:p w14:paraId="12E66E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388A20" w14:textId="0BBD0555" w:rsidR="00E64116" w:rsidRDefault="00F1673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D8251B0" w14:textId="51D7B6A1" w:rsidR="00F16733" w:rsidRDefault="00F16733" w:rsidP="008320F6">
      <w:pPr>
        <w:ind w:firstLine="0"/>
        <w:rPr>
          <w:rtl/>
        </w:rPr>
      </w:pPr>
    </w:p>
    <w:p w14:paraId="3A232D38" w14:textId="77777777" w:rsidR="00747FF2" w:rsidRDefault="00747FF2" w:rsidP="008320F6">
      <w:pPr>
        <w:ind w:firstLine="0"/>
        <w:rPr>
          <w:rtl/>
        </w:rPr>
      </w:pPr>
    </w:p>
    <w:p w14:paraId="748B561D" w14:textId="77777777" w:rsidR="006F4641" w:rsidRPr="00FF4AF9" w:rsidRDefault="006F4641" w:rsidP="006F4641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B862643" w14:textId="77777777" w:rsidR="006F4641" w:rsidRPr="006F4641" w:rsidRDefault="006F4641" w:rsidP="008320F6">
      <w:pPr>
        <w:ind w:firstLine="0"/>
        <w:rPr>
          <w:rtl/>
        </w:rPr>
      </w:pPr>
    </w:p>
    <w:p w14:paraId="6D35387C" w14:textId="2DC4E695" w:rsidR="00F16733" w:rsidRDefault="00F167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CEAD94" w14:textId="678597DE" w:rsidR="00F16733" w:rsidRDefault="00F16733" w:rsidP="00F16733">
      <w:pPr>
        <w:pStyle w:val="a6"/>
        <w:keepNext/>
        <w:rPr>
          <w:rtl/>
        </w:rPr>
      </w:pPr>
      <w:bookmarkStart w:id="1" w:name="ET_subject_625072_2"/>
      <w:r w:rsidRPr="00F16733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דיון לפי סעיף 115 לתקנון הכנסת בהצעת חוק הרשות הלאומית לביטחון קהילתי (תיקון מס' 2), התשפ"ב-2022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דיון והצבעה (מ/1451)</w:t>
      </w:r>
      <w:r w:rsidRPr="00F16733">
        <w:rPr>
          <w:rStyle w:val="TagStyle"/>
          <w:rtl/>
        </w:rPr>
        <w:t xml:space="preserve"> &lt;&lt; נושא &gt;&gt;</w:t>
      </w:r>
      <w:r w:rsidR="00057336">
        <w:rPr>
          <w:rtl/>
        </w:rPr>
        <w:t xml:space="preserve"> </w:t>
      </w:r>
      <w:bookmarkEnd w:id="1"/>
    </w:p>
    <w:p w14:paraId="31E64282" w14:textId="26B43368" w:rsidR="00F16733" w:rsidRDefault="00F16733" w:rsidP="00F16733">
      <w:pPr>
        <w:ind w:firstLine="0"/>
        <w:rPr>
          <w:rtl/>
          <w:lang w:eastAsia="he-IL"/>
        </w:rPr>
      </w:pPr>
    </w:p>
    <w:p w14:paraId="728A8220" w14:textId="77777777" w:rsidR="00747FF2" w:rsidRDefault="00747FF2" w:rsidP="00F16733">
      <w:pPr>
        <w:ind w:firstLine="0"/>
        <w:rPr>
          <w:rtl/>
          <w:lang w:eastAsia="he-IL"/>
        </w:rPr>
      </w:pPr>
    </w:p>
    <w:p w14:paraId="6A24E47C" w14:textId="659337FE" w:rsidR="00F16733" w:rsidRDefault="00F16733" w:rsidP="00F16733">
      <w:pPr>
        <w:pStyle w:val="af6"/>
        <w:keepNext/>
        <w:rPr>
          <w:rtl/>
        </w:rPr>
      </w:pPr>
      <w:bookmarkStart w:id="2" w:name="ET_yor_6519_4"/>
      <w:r w:rsidRPr="00F1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6733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2"/>
    </w:p>
    <w:p w14:paraId="05E6DD44" w14:textId="04C33B92" w:rsidR="00F16733" w:rsidRDefault="00F16733" w:rsidP="00F16733">
      <w:pPr>
        <w:pStyle w:val="KeepWithNext"/>
        <w:rPr>
          <w:rtl/>
          <w:lang w:eastAsia="he-IL"/>
        </w:rPr>
      </w:pPr>
    </w:p>
    <w:p w14:paraId="67C7EE68" w14:textId="77777777" w:rsidR="00057336" w:rsidRDefault="0060505B" w:rsidP="00F1673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3" w:name="_ETM_Q1_9895"/>
      <w:bookmarkEnd w:id="3"/>
      <w:r>
        <w:rPr>
          <w:rFonts w:hint="cs"/>
          <w:rtl/>
          <w:lang w:eastAsia="he-IL"/>
        </w:rPr>
        <w:t xml:space="preserve">, </w:t>
      </w:r>
      <w:r w:rsidR="006F464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צ</w:t>
      </w:r>
      <w:r w:rsidR="006F46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6F46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טובים</w:t>
      </w:r>
      <w:bookmarkStart w:id="4" w:name="_ETM_Q1_9578"/>
      <w:bookmarkStart w:id="5" w:name="_ETM_Q1_4819"/>
      <w:bookmarkStart w:id="6" w:name="_ETM_Q1_63"/>
      <w:bookmarkEnd w:id="4"/>
      <w:bookmarkEnd w:id="5"/>
      <w:bookmarkEnd w:id="6"/>
      <w:r>
        <w:rPr>
          <w:rFonts w:hint="cs"/>
          <w:rtl/>
          <w:lang w:eastAsia="he-IL"/>
        </w:rPr>
        <w:t xml:space="preserve">. </w:t>
      </w:r>
      <w:r w:rsidR="006F4641">
        <w:rPr>
          <w:rFonts w:hint="cs"/>
          <w:rtl/>
          <w:lang w:eastAsia="he-IL"/>
        </w:rPr>
        <w:t>למוזמנים לנושא הילולת אור החיים, תודה שהגעתם, רק אומר ש</w:t>
      </w:r>
      <w:r>
        <w:rPr>
          <w:rFonts w:hint="cs"/>
          <w:rtl/>
          <w:lang w:eastAsia="he-IL"/>
        </w:rPr>
        <w:t>אנחנו מתחילים את</w:t>
      </w:r>
      <w:bookmarkStart w:id="7" w:name="_ETM_Q1_6866"/>
      <w:bookmarkEnd w:id="7"/>
      <w:r>
        <w:rPr>
          <w:rFonts w:hint="cs"/>
          <w:rtl/>
          <w:lang w:eastAsia="he-IL"/>
        </w:rPr>
        <w:t xml:space="preserve"> הדיון </w:t>
      </w:r>
      <w:bookmarkStart w:id="8" w:name="_ETM_Q1_4510"/>
      <w:bookmarkEnd w:id="8"/>
      <w:r w:rsidR="008E3979">
        <w:rPr>
          <w:rFonts w:hint="cs"/>
          <w:rtl/>
          <w:lang w:eastAsia="he-IL"/>
        </w:rPr>
        <w:t xml:space="preserve">בנושא אחר של שתי דקות, אז אם אפשר </w:t>
      </w:r>
      <w:bookmarkStart w:id="9" w:name="_ETM_Q1_27463"/>
      <w:bookmarkEnd w:id="9"/>
      <w:r w:rsidR="008E3979">
        <w:rPr>
          <w:rFonts w:hint="cs"/>
          <w:rtl/>
          <w:lang w:eastAsia="he-IL"/>
        </w:rPr>
        <w:t>מעט שקט.</w:t>
      </w:r>
      <w:bookmarkStart w:id="10" w:name="_ETM_Q1_40064"/>
      <w:bookmarkEnd w:id="10"/>
    </w:p>
    <w:p w14:paraId="5AC75B33" w14:textId="77777777" w:rsidR="00057336" w:rsidRDefault="00057336" w:rsidP="00F16733">
      <w:pPr>
        <w:rPr>
          <w:rtl/>
          <w:lang w:eastAsia="he-IL"/>
        </w:rPr>
      </w:pPr>
    </w:p>
    <w:p w14:paraId="50D0F68D" w14:textId="7C1207EF" w:rsidR="00F16733" w:rsidRDefault="006F4641" w:rsidP="00F16733">
      <w:pPr>
        <w:rPr>
          <w:rtl/>
        </w:rPr>
      </w:pPr>
      <w:r>
        <w:rPr>
          <w:rFonts w:hint="cs"/>
          <w:rtl/>
          <w:lang w:eastAsia="he-IL"/>
        </w:rPr>
        <w:t>ה</w:t>
      </w:r>
      <w:r w:rsidR="008E3979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הוא</w:t>
      </w:r>
      <w:r w:rsidR="008E3979">
        <w:rPr>
          <w:rFonts w:hint="cs"/>
          <w:rtl/>
          <w:lang w:eastAsia="he-IL"/>
        </w:rPr>
        <w:t xml:space="preserve"> </w:t>
      </w:r>
      <w:r w:rsidR="008E3979">
        <w:rPr>
          <w:rFonts w:hint="cs"/>
          <w:rtl/>
        </w:rPr>
        <w:t xml:space="preserve">לפי סעיף 115 לתקנון הכנסת בהצעת חוק הרשות הלאומית לביטחון קהילתי (תיקון מס' 2), התשפ"ב-2022 </w:t>
      </w:r>
      <w:r w:rsidR="008E3979">
        <w:rPr>
          <w:rtl/>
        </w:rPr>
        <w:t>–</w:t>
      </w:r>
      <w:r w:rsidR="008E3979">
        <w:rPr>
          <w:rFonts w:hint="cs"/>
          <w:rtl/>
        </w:rPr>
        <w:t xml:space="preserve"> הכנה לקריאה שנייה ושלישית </w:t>
      </w:r>
      <w:r w:rsidR="008E3979">
        <w:rPr>
          <w:rtl/>
        </w:rPr>
        <w:t>–</w:t>
      </w:r>
      <w:r w:rsidR="008E3979">
        <w:rPr>
          <w:rFonts w:hint="cs"/>
          <w:rtl/>
        </w:rPr>
        <w:t xml:space="preserve"> </w:t>
      </w:r>
      <w:proofErr w:type="spellStart"/>
      <w:r w:rsidR="008E3979">
        <w:rPr>
          <w:rFonts w:hint="cs"/>
          <w:rtl/>
        </w:rPr>
        <w:t>רוויזיה</w:t>
      </w:r>
      <w:proofErr w:type="spellEnd"/>
      <w:r w:rsidR="008E3979">
        <w:rPr>
          <w:rFonts w:hint="cs"/>
          <w:rtl/>
        </w:rPr>
        <w:t xml:space="preserve"> שביקשתי. אז אנחנו נקיים דיון והצבעה. </w:t>
      </w:r>
      <w:bookmarkStart w:id="11" w:name="_ETM_Q1_50885"/>
      <w:bookmarkStart w:id="12" w:name="_ETM_Q1_46378"/>
      <w:bookmarkEnd w:id="11"/>
      <w:bookmarkEnd w:id="12"/>
      <w:r w:rsidR="008E3979">
        <w:rPr>
          <w:rFonts w:hint="cs"/>
          <w:rtl/>
        </w:rPr>
        <w:t>לעניין הדיון, אנחנו דנו בזה בשבוע שעבר</w:t>
      </w:r>
      <w:bookmarkStart w:id="13" w:name="_ETM_Q1_50924"/>
      <w:bookmarkEnd w:id="13"/>
      <w:r w:rsidR="008E3979">
        <w:rPr>
          <w:rFonts w:hint="cs"/>
          <w:rtl/>
        </w:rPr>
        <w:t>. כל האנשים שהיו</w:t>
      </w:r>
      <w:bookmarkStart w:id="14" w:name="_ETM_Q1_56526"/>
      <w:bookmarkEnd w:id="14"/>
      <w:r w:rsidR="008E3979">
        <w:rPr>
          <w:rFonts w:hint="cs"/>
          <w:rtl/>
        </w:rPr>
        <w:t xml:space="preserve"> כאן יודעים במה מדובר</w:t>
      </w:r>
      <w:bookmarkStart w:id="15" w:name="_ETM_Q1_56224"/>
      <w:bookmarkEnd w:id="15"/>
      <w:r w:rsidR="008E3979">
        <w:rPr>
          <w:rFonts w:hint="cs"/>
          <w:rtl/>
        </w:rPr>
        <w:t>, "המחנה הממלכתי</w:t>
      </w:r>
      <w:bookmarkStart w:id="16" w:name="_ETM_Q1_57615"/>
      <w:bookmarkEnd w:id="16"/>
      <w:r w:rsidR="008E3979">
        <w:rPr>
          <w:rFonts w:hint="cs"/>
          <w:rtl/>
        </w:rPr>
        <w:t>", נכון?</w:t>
      </w:r>
    </w:p>
    <w:p w14:paraId="4D75DCDF" w14:textId="3DA730AA" w:rsidR="008E3979" w:rsidRDefault="008E3979" w:rsidP="00F16733">
      <w:pPr>
        <w:rPr>
          <w:rtl/>
        </w:rPr>
      </w:pPr>
      <w:bookmarkStart w:id="17" w:name="_ETM_Q1_59344"/>
      <w:bookmarkStart w:id="18" w:name="_ETM_Q1_59438"/>
      <w:bookmarkStart w:id="19" w:name="_ETM_Q1_60838"/>
      <w:bookmarkEnd w:id="17"/>
      <w:bookmarkEnd w:id="18"/>
      <w:bookmarkEnd w:id="19"/>
    </w:p>
    <w:p w14:paraId="5202BD3A" w14:textId="07FE32DC" w:rsidR="008E3979" w:rsidRDefault="008E3979" w:rsidP="008E3979">
      <w:pPr>
        <w:pStyle w:val="a4"/>
        <w:keepNext/>
        <w:rPr>
          <w:rtl/>
        </w:rPr>
      </w:pPr>
      <w:bookmarkStart w:id="20" w:name="ET_speaker_לאה_גופר_6"/>
      <w:r w:rsidRPr="008E3979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8E3979">
        <w:rPr>
          <w:rStyle w:val="TagStyle"/>
          <w:rtl/>
        </w:rPr>
        <w:t xml:space="preserve"> &lt;&lt; דובר &gt;&gt;</w:t>
      </w:r>
      <w:r w:rsidR="00057336">
        <w:rPr>
          <w:rtl/>
        </w:rPr>
        <w:t xml:space="preserve"> </w:t>
      </w:r>
      <w:bookmarkEnd w:id="20"/>
    </w:p>
    <w:p w14:paraId="4FC4B233" w14:textId="47F528F7" w:rsidR="008E3979" w:rsidRDefault="008E3979" w:rsidP="008E3979">
      <w:pPr>
        <w:pStyle w:val="KeepWithNext"/>
        <w:rPr>
          <w:rtl/>
          <w:lang w:eastAsia="he-IL"/>
        </w:rPr>
      </w:pPr>
    </w:p>
    <w:p w14:paraId="23316ECA" w14:textId="1FF1B785" w:rsidR="008E3979" w:rsidRDefault="008E3979" w:rsidP="008E3979">
      <w:pPr>
        <w:rPr>
          <w:rtl/>
          <w:lang w:eastAsia="he-IL"/>
        </w:rPr>
      </w:pPr>
      <w:bookmarkStart w:id="21" w:name="_ETM_Q1_61580"/>
      <w:bookmarkStart w:id="22" w:name="_ETM_Q1_61624"/>
      <w:bookmarkEnd w:id="21"/>
      <w:bookmarkEnd w:id="22"/>
      <w:r>
        <w:rPr>
          <w:rFonts w:hint="cs"/>
          <w:rtl/>
          <w:lang w:eastAsia="he-IL"/>
        </w:rPr>
        <w:t>כן.</w:t>
      </w:r>
    </w:p>
    <w:p w14:paraId="36AAC146" w14:textId="4FC57671" w:rsidR="008E3979" w:rsidRDefault="008E3979" w:rsidP="008E3979">
      <w:pPr>
        <w:rPr>
          <w:rtl/>
          <w:lang w:eastAsia="he-IL"/>
        </w:rPr>
      </w:pPr>
      <w:bookmarkStart w:id="23" w:name="_ETM_Q1_62250"/>
      <w:bookmarkStart w:id="24" w:name="_ETM_Q1_62339"/>
      <w:bookmarkStart w:id="25" w:name="_ETM_Q1_63432"/>
      <w:bookmarkEnd w:id="23"/>
      <w:bookmarkEnd w:id="24"/>
      <w:bookmarkEnd w:id="25"/>
    </w:p>
    <w:p w14:paraId="655DA8FC" w14:textId="044C1C6F" w:rsidR="008E3979" w:rsidRDefault="008E3979" w:rsidP="008E3979">
      <w:pPr>
        <w:pStyle w:val="af6"/>
        <w:keepNext/>
        <w:rPr>
          <w:rtl/>
        </w:rPr>
      </w:pPr>
      <w:bookmarkStart w:id="26" w:name="ET_yor_6519_7"/>
      <w:r w:rsidRPr="008E39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E3979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26"/>
    </w:p>
    <w:p w14:paraId="0A11F313" w14:textId="6DA6DCD1" w:rsidR="008E3979" w:rsidRDefault="008E3979" w:rsidP="008E3979">
      <w:pPr>
        <w:pStyle w:val="KeepWithNext"/>
        <w:rPr>
          <w:rtl/>
          <w:lang w:eastAsia="he-IL"/>
        </w:rPr>
      </w:pPr>
    </w:p>
    <w:p w14:paraId="3572319E" w14:textId="7E9557D0" w:rsidR="008E3979" w:rsidRDefault="008E3979" w:rsidP="008E3979">
      <w:pPr>
        <w:rPr>
          <w:rtl/>
          <w:lang w:eastAsia="he-IL"/>
        </w:rPr>
      </w:pPr>
      <w:bookmarkStart w:id="27" w:name="_ETM_Q1_64179"/>
      <w:bookmarkStart w:id="28" w:name="_ETM_Q1_64235"/>
      <w:bookmarkStart w:id="29" w:name="_ETM_Q1_59260"/>
      <w:bookmarkEnd w:id="27"/>
      <w:bookmarkEnd w:id="28"/>
      <w:bookmarkEnd w:id="29"/>
      <w:r>
        <w:rPr>
          <w:rFonts w:hint="cs"/>
          <w:rtl/>
          <w:lang w:eastAsia="he-IL"/>
        </w:rPr>
        <w:t xml:space="preserve">הגיש הסתייגויות. אנחנו נצביע </w:t>
      </w:r>
      <w:bookmarkStart w:id="30" w:name="_ETM_Q1_66610"/>
      <w:bookmarkEnd w:id="30"/>
      <w:r>
        <w:rPr>
          <w:rFonts w:hint="cs"/>
          <w:rtl/>
          <w:lang w:eastAsia="he-IL"/>
        </w:rPr>
        <w:t>על ההסתייגויות כרגע.</w:t>
      </w:r>
    </w:p>
    <w:p w14:paraId="1E4C5655" w14:textId="7198AC8E" w:rsidR="008E3979" w:rsidRDefault="008E3979" w:rsidP="008E3979">
      <w:pPr>
        <w:rPr>
          <w:rtl/>
          <w:lang w:eastAsia="he-IL"/>
        </w:rPr>
      </w:pPr>
      <w:bookmarkStart w:id="31" w:name="_ETM_Q1_69514"/>
      <w:bookmarkStart w:id="32" w:name="_ETM_Q1_69583"/>
      <w:bookmarkStart w:id="33" w:name="_ETM_Q1_65322"/>
      <w:bookmarkStart w:id="34" w:name="_ETM_Q1_68191"/>
      <w:bookmarkEnd w:id="31"/>
      <w:bookmarkEnd w:id="32"/>
      <w:bookmarkEnd w:id="33"/>
      <w:bookmarkEnd w:id="34"/>
    </w:p>
    <w:p w14:paraId="0920ADD7" w14:textId="43D3E7A9" w:rsidR="008E3979" w:rsidRDefault="008E3979" w:rsidP="008E3979">
      <w:pPr>
        <w:pStyle w:val="af9"/>
        <w:keepNext/>
        <w:rPr>
          <w:rtl/>
          <w:lang w:eastAsia="he-IL"/>
        </w:rPr>
      </w:pPr>
      <w:bookmarkStart w:id="35" w:name="ET_guest_עידו_בן_יצחק_8"/>
      <w:r w:rsidRPr="008E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8E3979">
        <w:rPr>
          <w:rStyle w:val="TagStyle"/>
          <w:rtl/>
        </w:rPr>
        <w:t xml:space="preserve"> &lt;&lt; אורח &gt;&gt;</w:t>
      </w:r>
      <w:r w:rsidR="00057336">
        <w:rPr>
          <w:rtl/>
          <w:lang w:eastAsia="he-IL"/>
        </w:rPr>
        <w:t xml:space="preserve"> </w:t>
      </w:r>
      <w:bookmarkEnd w:id="35"/>
    </w:p>
    <w:p w14:paraId="21806D4F" w14:textId="56EE4378" w:rsidR="008E3979" w:rsidRDefault="008E3979" w:rsidP="008E3979">
      <w:pPr>
        <w:pStyle w:val="KeepWithNext"/>
        <w:rPr>
          <w:rtl/>
          <w:lang w:eastAsia="he-IL"/>
        </w:rPr>
      </w:pPr>
    </w:p>
    <w:p w14:paraId="0D9F2F49" w14:textId="79398C16" w:rsidR="008E3979" w:rsidRPr="008E3979" w:rsidRDefault="008E3979" w:rsidP="008E3979">
      <w:pPr>
        <w:rPr>
          <w:rtl/>
          <w:lang w:eastAsia="he-IL"/>
        </w:rPr>
      </w:pPr>
      <w:bookmarkStart w:id="36" w:name="_ETM_Q1_68790"/>
      <w:bookmarkStart w:id="37" w:name="_ETM_Q1_68833"/>
      <w:bookmarkEnd w:id="36"/>
      <w:bookmarkEnd w:id="37"/>
      <w:r>
        <w:rPr>
          <w:rFonts w:hint="cs"/>
          <w:rtl/>
          <w:lang w:eastAsia="he-IL"/>
        </w:rPr>
        <w:t xml:space="preserve">קודם כל צריך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38" w:name="_ETM_Q1_68413"/>
      <w:bookmarkEnd w:id="38"/>
    </w:p>
    <w:p w14:paraId="255C0E90" w14:textId="57A771A5" w:rsidR="008E3979" w:rsidRDefault="008E3979" w:rsidP="00F16733">
      <w:pPr>
        <w:rPr>
          <w:rtl/>
          <w:lang w:eastAsia="he-IL"/>
        </w:rPr>
      </w:pPr>
      <w:bookmarkStart w:id="39" w:name="_ETM_Q1_25671"/>
      <w:bookmarkStart w:id="40" w:name="_ETM_Q1_23812"/>
      <w:bookmarkStart w:id="41" w:name="_ETM_Q1_20825"/>
      <w:bookmarkEnd w:id="39"/>
      <w:bookmarkEnd w:id="40"/>
      <w:bookmarkEnd w:id="41"/>
    </w:p>
    <w:p w14:paraId="4DBF9DC8" w14:textId="30FA6B89" w:rsidR="008E3979" w:rsidRDefault="008E3979" w:rsidP="008E3979">
      <w:pPr>
        <w:pStyle w:val="af6"/>
        <w:keepNext/>
        <w:rPr>
          <w:rtl/>
        </w:rPr>
      </w:pPr>
      <w:bookmarkStart w:id="42" w:name="ET_yor_6519_9"/>
      <w:r w:rsidRPr="008E39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E3979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42"/>
    </w:p>
    <w:p w14:paraId="39A1D874" w14:textId="10F9AE4A" w:rsidR="008E3979" w:rsidRDefault="008E3979" w:rsidP="008E3979">
      <w:pPr>
        <w:pStyle w:val="KeepWithNext"/>
        <w:rPr>
          <w:rtl/>
          <w:lang w:eastAsia="he-IL"/>
        </w:rPr>
      </w:pPr>
    </w:p>
    <w:p w14:paraId="559FFFAF" w14:textId="16056E45" w:rsidR="008E3979" w:rsidRDefault="008E3979" w:rsidP="008E3979">
      <w:pPr>
        <w:rPr>
          <w:rtl/>
          <w:lang w:eastAsia="he-IL"/>
        </w:rPr>
      </w:pPr>
      <w:bookmarkStart w:id="43" w:name="_ETM_Q1_73036"/>
      <w:bookmarkStart w:id="44" w:name="_ETM_Q1_73082"/>
      <w:bookmarkEnd w:id="43"/>
      <w:bookmarkEnd w:id="44"/>
      <w:r>
        <w:rPr>
          <w:rFonts w:hint="cs"/>
          <w:rtl/>
          <w:lang w:eastAsia="he-IL"/>
        </w:rPr>
        <w:t xml:space="preserve">אז נצביע על </w:t>
      </w:r>
      <w:bookmarkStart w:id="45" w:name="_ETM_Q1_74782"/>
      <w:bookmarkEnd w:id="45"/>
      <w:proofErr w:type="spellStart"/>
      <w:r>
        <w:rPr>
          <w:rFonts w:hint="cs"/>
          <w:rtl/>
          <w:lang w:eastAsia="he-IL"/>
        </w:rPr>
        <w:t>הרוויזיה</w:t>
      </w:r>
      <w:bookmarkStart w:id="46" w:name="_ETM_Q1_71942"/>
      <w:bookmarkEnd w:id="46"/>
      <w:proofErr w:type="spellEnd"/>
      <w:r>
        <w:rPr>
          <w:rFonts w:hint="cs"/>
          <w:rtl/>
          <w:lang w:eastAsia="he-IL"/>
        </w:rPr>
        <w:t xml:space="preserve">. </w:t>
      </w:r>
      <w:bookmarkStart w:id="47" w:name="_ETM_Q1_72080"/>
      <w:bookmarkStart w:id="48" w:name="_ETM_Q1_67482"/>
      <w:bookmarkStart w:id="49" w:name="_ETM_Q1_73786"/>
      <w:bookmarkEnd w:id="47"/>
      <w:bookmarkEnd w:id="48"/>
      <w:bookmarkEnd w:id="49"/>
    </w:p>
    <w:p w14:paraId="69641BAA" w14:textId="2B239184" w:rsidR="008E3979" w:rsidRDefault="008E3979" w:rsidP="008E3979">
      <w:pPr>
        <w:pStyle w:val="af1"/>
        <w:keepNext/>
        <w:rPr>
          <w:rtl/>
          <w:lang w:eastAsia="he-IL"/>
        </w:rPr>
      </w:pPr>
      <w:bookmarkStart w:id="50" w:name="_ETM_Q1_75595"/>
      <w:bookmarkStart w:id="51" w:name="_ETM_Q1_75665"/>
      <w:bookmarkStart w:id="52" w:name="_ETM_Q1_71385"/>
      <w:bookmarkStart w:id="53" w:name="_ETM_Q1_66626"/>
      <w:bookmarkEnd w:id="50"/>
      <w:bookmarkEnd w:id="51"/>
      <w:bookmarkEnd w:id="52"/>
      <w:bookmarkEnd w:id="53"/>
      <w:r>
        <w:rPr>
          <w:rtl/>
          <w:lang w:eastAsia="he-IL"/>
        </w:rPr>
        <w:t>הצבעה</w:t>
      </w:r>
    </w:p>
    <w:p w14:paraId="0E924461" w14:textId="161FA6F2" w:rsidR="008E3979" w:rsidRDefault="008E3979" w:rsidP="008E3979">
      <w:pPr>
        <w:pStyle w:val="--"/>
        <w:keepNext/>
        <w:rPr>
          <w:rtl/>
          <w:lang w:eastAsia="he-IL"/>
        </w:rPr>
      </w:pPr>
    </w:p>
    <w:p w14:paraId="57545499" w14:textId="099F1B0D" w:rsidR="008E3979" w:rsidRDefault="008E3979" w:rsidP="008E397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54" w:name="_ETM_Q1_77473"/>
      <w:bookmarkEnd w:id="54"/>
      <w:r w:rsidR="000D73F8">
        <w:rPr>
          <w:rFonts w:hint="cs"/>
          <w:rtl/>
          <w:lang w:eastAsia="he-IL"/>
        </w:rPr>
        <w:t>1</w:t>
      </w:r>
    </w:p>
    <w:p w14:paraId="40B1DA00" w14:textId="5918F9C1" w:rsidR="008E3979" w:rsidRDefault="008E3979" w:rsidP="008E397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5DA1DEE1" w14:textId="2E323496" w:rsidR="008E3979" w:rsidRDefault="008E3979" w:rsidP="008E397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6C9150D" w14:textId="3A0FF7BD" w:rsidR="008E3979" w:rsidRPr="008E3979" w:rsidRDefault="008E3979" w:rsidP="008E3979">
      <w:pPr>
        <w:pStyle w:val="af2"/>
        <w:rPr>
          <w:b/>
          <w:bCs/>
          <w:rtl/>
          <w:lang w:eastAsia="he-IL"/>
        </w:rPr>
      </w:pPr>
      <w:bookmarkStart w:id="55" w:name="_ETM_Q1_69072"/>
      <w:bookmarkStart w:id="56" w:name="_ETM_Q1_74617"/>
      <w:bookmarkStart w:id="57" w:name="_ETM_Q1_70199"/>
      <w:bookmarkEnd w:id="55"/>
      <w:r w:rsidRPr="008E3979">
        <w:rPr>
          <w:rFonts w:hint="cs"/>
          <w:b/>
          <w:bCs/>
          <w:rtl/>
          <w:lang w:eastAsia="he-IL"/>
        </w:rPr>
        <w:t>אושר.</w:t>
      </w:r>
    </w:p>
    <w:p w14:paraId="745FC46A" w14:textId="18FEFB5D" w:rsidR="008E3979" w:rsidRDefault="008E3979" w:rsidP="008E3979">
      <w:pPr>
        <w:rPr>
          <w:rtl/>
          <w:lang w:eastAsia="he-IL"/>
        </w:rPr>
      </w:pPr>
      <w:bookmarkStart w:id="58" w:name="_ETM_Q1_79966"/>
      <w:bookmarkStart w:id="59" w:name="_ETM_Q1_80035"/>
      <w:bookmarkStart w:id="60" w:name="_ETM_Q1_77077"/>
      <w:bookmarkStart w:id="61" w:name="_ETM_Q1_69067"/>
      <w:bookmarkEnd w:id="58"/>
      <w:bookmarkEnd w:id="59"/>
      <w:bookmarkEnd w:id="60"/>
      <w:bookmarkEnd w:id="61"/>
      <w:bookmarkEnd w:id="56"/>
      <w:bookmarkEnd w:id="57"/>
    </w:p>
    <w:p w14:paraId="08FDE526" w14:textId="140B4093" w:rsidR="008E3979" w:rsidRDefault="008E3979" w:rsidP="008E3979">
      <w:pPr>
        <w:pStyle w:val="a4"/>
        <w:keepNext/>
        <w:rPr>
          <w:rtl/>
        </w:rPr>
      </w:pPr>
      <w:bookmarkStart w:id="62" w:name="ET_speaker_לאה_גופר_10"/>
      <w:r w:rsidRPr="008E3979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8E3979">
        <w:rPr>
          <w:rStyle w:val="TagStyle"/>
          <w:rtl/>
        </w:rPr>
        <w:t xml:space="preserve"> &lt;&lt; דובר &gt;&gt;</w:t>
      </w:r>
      <w:r w:rsidR="00057336">
        <w:rPr>
          <w:rtl/>
        </w:rPr>
        <w:t xml:space="preserve"> </w:t>
      </w:r>
      <w:bookmarkEnd w:id="62"/>
    </w:p>
    <w:p w14:paraId="4258E600" w14:textId="677C63CA" w:rsidR="008E3979" w:rsidRDefault="008E3979" w:rsidP="008E3979">
      <w:pPr>
        <w:pStyle w:val="KeepWithNext"/>
        <w:rPr>
          <w:rtl/>
          <w:lang w:eastAsia="he-IL"/>
        </w:rPr>
      </w:pPr>
    </w:p>
    <w:p w14:paraId="2A0D3BC3" w14:textId="01017D28" w:rsidR="008E3979" w:rsidRDefault="008E3979" w:rsidP="008E3979">
      <w:pPr>
        <w:rPr>
          <w:rtl/>
          <w:lang w:eastAsia="he-IL"/>
        </w:rPr>
      </w:pPr>
      <w:bookmarkStart w:id="63" w:name="_ETM_Q1_69692"/>
      <w:bookmarkStart w:id="64" w:name="_ETM_Q1_69749"/>
      <w:bookmarkEnd w:id="63"/>
      <w:bookmarkEnd w:id="6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התקבלה.</w:t>
      </w:r>
    </w:p>
    <w:p w14:paraId="3EA51751" w14:textId="5E7C55A4" w:rsidR="008E3979" w:rsidRDefault="008E3979" w:rsidP="008E3979">
      <w:pPr>
        <w:rPr>
          <w:rtl/>
          <w:lang w:eastAsia="he-IL"/>
        </w:rPr>
      </w:pPr>
      <w:bookmarkStart w:id="65" w:name="_ETM_Q1_72338"/>
      <w:bookmarkStart w:id="66" w:name="_ETM_Q1_72427"/>
      <w:bookmarkStart w:id="67" w:name="_ETM_Q1_73137"/>
      <w:bookmarkEnd w:id="65"/>
      <w:bookmarkEnd w:id="66"/>
      <w:bookmarkEnd w:id="67"/>
    </w:p>
    <w:p w14:paraId="62EE5EE6" w14:textId="685DE857" w:rsidR="008E3979" w:rsidRDefault="008E3979" w:rsidP="008E3979">
      <w:pPr>
        <w:pStyle w:val="af6"/>
        <w:keepNext/>
        <w:rPr>
          <w:rtl/>
        </w:rPr>
      </w:pPr>
      <w:bookmarkStart w:id="68" w:name="ET_yor_6519_11"/>
      <w:r w:rsidRPr="008E39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E3979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68"/>
    </w:p>
    <w:p w14:paraId="5946D615" w14:textId="0D8FC14B" w:rsidR="008E3979" w:rsidRDefault="008E3979" w:rsidP="008E3979">
      <w:pPr>
        <w:pStyle w:val="KeepWithNext"/>
        <w:rPr>
          <w:rtl/>
          <w:lang w:eastAsia="he-IL"/>
        </w:rPr>
      </w:pPr>
    </w:p>
    <w:p w14:paraId="5EF70FAB" w14:textId="47105C2D" w:rsidR="008E3979" w:rsidRDefault="008E3979" w:rsidP="008E3979">
      <w:pPr>
        <w:rPr>
          <w:rtl/>
          <w:lang w:eastAsia="he-IL"/>
        </w:rPr>
      </w:pPr>
      <w:bookmarkStart w:id="69" w:name="_ETM_Q1_73866"/>
      <w:bookmarkStart w:id="70" w:name="_ETM_Q1_73927"/>
      <w:bookmarkEnd w:id="69"/>
      <w:bookmarkEnd w:id="70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התקבלה.</w:t>
      </w:r>
      <w:bookmarkStart w:id="71" w:name="_ETM_Q1_72083"/>
      <w:bookmarkEnd w:id="71"/>
      <w:r>
        <w:rPr>
          <w:rFonts w:hint="cs"/>
          <w:rtl/>
          <w:lang w:eastAsia="he-IL"/>
        </w:rPr>
        <w:t xml:space="preserve"> ואנחנו נצביע על ההסתייגויות של </w:t>
      </w:r>
      <w:bookmarkStart w:id="72" w:name="_ETM_Q1_87347"/>
      <w:bookmarkEnd w:id="72"/>
      <w:r>
        <w:rPr>
          <w:rFonts w:hint="cs"/>
          <w:rtl/>
          <w:lang w:eastAsia="he-IL"/>
        </w:rPr>
        <w:t>"המחנה הממ</w:t>
      </w:r>
      <w:bookmarkStart w:id="73" w:name="_ETM_Q1_84807"/>
      <w:bookmarkEnd w:id="73"/>
      <w:r>
        <w:rPr>
          <w:rFonts w:hint="cs"/>
          <w:rtl/>
          <w:lang w:eastAsia="he-IL"/>
        </w:rPr>
        <w:t>לכתי".</w:t>
      </w:r>
    </w:p>
    <w:p w14:paraId="14DFDB9F" w14:textId="6AF91E07" w:rsidR="008E3979" w:rsidRDefault="008E3979" w:rsidP="008E3979">
      <w:pPr>
        <w:rPr>
          <w:rtl/>
          <w:lang w:eastAsia="he-IL"/>
        </w:rPr>
      </w:pPr>
      <w:bookmarkStart w:id="74" w:name="_ETM_Q1_85937"/>
      <w:bookmarkStart w:id="75" w:name="_ETM_Q1_86010"/>
      <w:bookmarkStart w:id="76" w:name="_ETM_Q1_86835"/>
      <w:bookmarkEnd w:id="74"/>
      <w:bookmarkEnd w:id="75"/>
      <w:bookmarkEnd w:id="76"/>
    </w:p>
    <w:p w14:paraId="7201E661" w14:textId="2D6D95B8" w:rsidR="008E3979" w:rsidRDefault="008E3979" w:rsidP="008E3979">
      <w:pPr>
        <w:pStyle w:val="af9"/>
        <w:keepNext/>
        <w:rPr>
          <w:rtl/>
          <w:lang w:eastAsia="he-IL"/>
        </w:rPr>
      </w:pPr>
      <w:bookmarkStart w:id="77" w:name="ET_guest_עידו_בן_יצחק_12"/>
      <w:r w:rsidRPr="008E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8E3979">
        <w:rPr>
          <w:rStyle w:val="TagStyle"/>
          <w:rtl/>
        </w:rPr>
        <w:t xml:space="preserve"> &lt;&lt; אורח &gt;&gt;</w:t>
      </w:r>
      <w:r w:rsidR="00057336">
        <w:rPr>
          <w:rtl/>
          <w:lang w:eastAsia="he-IL"/>
        </w:rPr>
        <w:t xml:space="preserve"> </w:t>
      </w:r>
      <w:bookmarkEnd w:id="77"/>
    </w:p>
    <w:p w14:paraId="12B276F3" w14:textId="6389FF6C" w:rsidR="008E3979" w:rsidRDefault="008E3979" w:rsidP="008E3979">
      <w:pPr>
        <w:pStyle w:val="KeepWithNext"/>
        <w:rPr>
          <w:rtl/>
          <w:lang w:eastAsia="he-IL"/>
        </w:rPr>
      </w:pPr>
    </w:p>
    <w:p w14:paraId="4018C673" w14:textId="0036552E" w:rsidR="008E3979" w:rsidRDefault="008E3979" w:rsidP="008E3979">
      <w:pPr>
        <w:rPr>
          <w:rtl/>
          <w:lang w:eastAsia="he-IL"/>
        </w:rPr>
      </w:pPr>
      <w:bookmarkStart w:id="78" w:name="_ETM_Q1_87555"/>
      <w:bookmarkStart w:id="79" w:name="_ETM_Q1_87618"/>
      <w:bookmarkEnd w:id="78"/>
      <w:bookmarkEnd w:id="79"/>
      <w:r>
        <w:rPr>
          <w:rFonts w:hint="cs"/>
          <w:rtl/>
          <w:lang w:eastAsia="he-IL"/>
        </w:rPr>
        <w:t xml:space="preserve">כן, אז מדובר ב-12 </w:t>
      </w:r>
      <w:bookmarkStart w:id="80" w:name="_ETM_Q1_85904"/>
      <w:bookmarkEnd w:id="80"/>
      <w:r w:rsidR="000D73F8">
        <w:rPr>
          <w:rFonts w:hint="cs"/>
          <w:rtl/>
          <w:lang w:eastAsia="he-IL"/>
        </w:rPr>
        <w:t>ההסתייגויו</w:t>
      </w:r>
      <w:r w:rsidR="000D7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81" w:name="_ETM_Q1_85966"/>
      <w:bookmarkEnd w:id="81"/>
      <w:r>
        <w:rPr>
          <w:rFonts w:hint="cs"/>
          <w:rtl/>
          <w:lang w:eastAsia="he-IL"/>
        </w:rPr>
        <w:t>ב</w:t>
      </w:r>
      <w:r w:rsidR="000D73F8">
        <w:rPr>
          <w:rFonts w:hint="cs"/>
          <w:rtl/>
          <w:lang w:eastAsia="he-IL"/>
        </w:rPr>
        <w:t>קו</w:t>
      </w:r>
      <w:bookmarkStart w:id="82" w:name="_ETM_Q1_89561"/>
      <w:bookmarkEnd w:id="82"/>
      <w:r>
        <w:rPr>
          <w:rFonts w:hint="cs"/>
          <w:rtl/>
          <w:lang w:eastAsia="he-IL"/>
        </w:rPr>
        <w:t xml:space="preserve">בץ שלפניכם יש 13. </w:t>
      </w:r>
      <w:bookmarkStart w:id="83" w:name="_ETM_Q1_90756"/>
      <w:bookmarkEnd w:id="83"/>
      <w:r>
        <w:rPr>
          <w:rFonts w:hint="cs"/>
          <w:rtl/>
          <w:lang w:eastAsia="he-IL"/>
        </w:rPr>
        <w:t xml:space="preserve">הסתייגות </w:t>
      </w:r>
      <w:bookmarkStart w:id="84" w:name="_ETM_Q1_89190"/>
      <w:bookmarkEnd w:id="84"/>
      <w:r>
        <w:rPr>
          <w:rFonts w:hint="cs"/>
          <w:rtl/>
          <w:lang w:eastAsia="he-IL"/>
        </w:rPr>
        <w:t>מספר 12</w:t>
      </w:r>
      <w:r w:rsidR="000D73F8">
        <w:rPr>
          <w:rFonts w:hint="cs"/>
          <w:rtl/>
          <w:lang w:eastAsia="he-IL"/>
        </w:rPr>
        <w:t xml:space="preserve"> </w:t>
      </w:r>
      <w:bookmarkStart w:id="85" w:name="_ETM_Q1_90015"/>
      <w:bookmarkStart w:id="86" w:name="_ETM_Q1_89134"/>
      <w:bookmarkEnd w:id="85"/>
      <w:bookmarkEnd w:id="86"/>
      <w:r w:rsidR="000D73F8">
        <w:rPr>
          <w:rFonts w:hint="cs"/>
          <w:rtl/>
          <w:lang w:eastAsia="he-IL"/>
        </w:rPr>
        <w:t>נמח</w:t>
      </w:r>
      <w:bookmarkStart w:id="87" w:name="_ETM_Q1_94599"/>
      <w:bookmarkStart w:id="88" w:name="_ETM_Q1_92767"/>
      <w:bookmarkStart w:id="89" w:name="_ETM_Q1_89000"/>
      <w:bookmarkEnd w:id="87"/>
      <w:bookmarkEnd w:id="88"/>
      <w:bookmarkEnd w:id="89"/>
      <w:r w:rsidR="000D73F8">
        <w:rPr>
          <w:rFonts w:hint="cs"/>
          <w:rtl/>
          <w:lang w:eastAsia="he-IL"/>
        </w:rPr>
        <w:t>קת. אפשר להצביע על</w:t>
      </w:r>
      <w:r w:rsidR="006F4641">
        <w:rPr>
          <w:rFonts w:hint="cs"/>
          <w:rtl/>
          <w:lang w:eastAsia="he-IL"/>
        </w:rPr>
        <w:t xml:space="preserve"> היתר</w:t>
      </w:r>
      <w:r w:rsidR="000D73F8">
        <w:rPr>
          <w:rFonts w:hint="cs"/>
          <w:rtl/>
          <w:lang w:eastAsia="he-IL"/>
        </w:rPr>
        <w:t xml:space="preserve"> כמקשה אחת.</w:t>
      </w:r>
    </w:p>
    <w:p w14:paraId="588F6567" w14:textId="1031FBFC" w:rsidR="000D73F8" w:rsidRDefault="000D73F8" w:rsidP="008E3979">
      <w:pPr>
        <w:rPr>
          <w:rtl/>
          <w:lang w:eastAsia="he-IL"/>
        </w:rPr>
      </w:pPr>
      <w:bookmarkStart w:id="90" w:name="_ETM_Q1_100172"/>
      <w:bookmarkStart w:id="91" w:name="_ETM_Q1_100253"/>
      <w:bookmarkStart w:id="92" w:name="_ETM_Q1_101346"/>
      <w:bookmarkEnd w:id="90"/>
      <w:bookmarkEnd w:id="91"/>
      <w:bookmarkEnd w:id="92"/>
    </w:p>
    <w:p w14:paraId="689CA4AC" w14:textId="34D550AA" w:rsidR="000D73F8" w:rsidRDefault="000D73F8" w:rsidP="000D73F8">
      <w:pPr>
        <w:pStyle w:val="af6"/>
        <w:keepNext/>
        <w:rPr>
          <w:rtl/>
        </w:rPr>
      </w:pPr>
      <w:bookmarkStart w:id="93" w:name="ET_yor_6519_13"/>
      <w:r w:rsidRPr="000D73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D73F8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93"/>
    </w:p>
    <w:p w14:paraId="5ADC6467" w14:textId="5404B1F0" w:rsidR="000D73F8" w:rsidRDefault="000D73F8" w:rsidP="000D73F8">
      <w:pPr>
        <w:pStyle w:val="KeepWithNext"/>
        <w:rPr>
          <w:rtl/>
          <w:lang w:eastAsia="he-IL"/>
        </w:rPr>
      </w:pPr>
    </w:p>
    <w:p w14:paraId="532B1AF4" w14:textId="533CD215" w:rsidR="000D73F8" w:rsidRDefault="000D73F8" w:rsidP="000D73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" w:name="_ETM_Q1_102081"/>
      <w:bookmarkStart w:id="95" w:name="_ETM_Q1_102127"/>
      <w:bookmarkEnd w:id="94"/>
      <w:bookmarkEnd w:id="95"/>
      <w:r>
        <w:rPr>
          <w:rFonts w:hint="cs"/>
          <w:rtl/>
          <w:lang w:eastAsia="he-IL"/>
        </w:rPr>
        <w:t>נ</w:t>
      </w:r>
      <w:bookmarkStart w:id="96" w:name="_ETM_Q1_97172"/>
      <w:bookmarkEnd w:id="96"/>
      <w:r>
        <w:rPr>
          <w:rFonts w:hint="cs"/>
          <w:rtl/>
          <w:lang w:eastAsia="he-IL"/>
        </w:rPr>
        <w:t xml:space="preserve">חנו </w:t>
      </w:r>
      <w:bookmarkStart w:id="97" w:name="_ETM_Q1_97519"/>
      <w:bookmarkEnd w:id="97"/>
      <w:r>
        <w:rPr>
          <w:rFonts w:hint="cs"/>
          <w:rtl/>
          <w:lang w:eastAsia="he-IL"/>
        </w:rPr>
        <w:t xml:space="preserve">נצביע עליהן כמקשה אחת. נצביע על ההסתייגויות של "המחנה הממלכתי" </w:t>
      </w:r>
      <w:bookmarkStart w:id="98" w:name="_ETM_Q1_107339"/>
      <w:bookmarkEnd w:id="98"/>
      <w:r>
        <w:rPr>
          <w:rFonts w:hint="cs"/>
          <w:rtl/>
          <w:lang w:eastAsia="he-IL"/>
        </w:rPr>
        <w:t>כמקשה אחת. אני מת</w:t>
      </w:r>
      <w:bookmarkStart w:id="99" w:name="_ETM_Q1_110658"/>
      <w:bookmarkStart w:id="100" w:name="_ETM_Q1_107382"/>
      <w:bookmarkStart w:id="101" w:name="_ETM_Q1_106524"/>
      <w:bookmarkStart w:id="102" w:name="_ETM_Q1_104569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נגד. טוב, אין נמנעים ואין מי</w:t>
      </w:r>
      <w:bookmarkStart w:id="103" w:name="_ETM_Q1_113056"/>
      <w:bookmarkEnd w:id="103"/>
      <w:r>
        <w:rPr>
          <w:rFonts w:hint="cs"/>
          <w:rtl/>
          <w:lang w:eastAsia="he-IL"/>
        </w:rPr>
        <w:t xml:space="preserve"> שבעד</w:t>
      </w:r>
      <w:bookmarkStart w:id="104" w:name="_ETM_Q1_109588"/>
      <w:bookmarkEnd w:id="104"/>
      <w:r>
        <w:rPr>
          <w:rFonts w:hint="cs"/>
          <w:rtl/>
          <w:lang w:eastAsia="he-IL"/>
        </w:rPr>
        <w:t>.</w:t>
      </w:r>
    </w:p>
    <w:p w14:paraId="5F54565B" w14:textId="740BAF79" w:rsidR="000D73F8" w:rsidRDefault="000D73F8" w:rsidP="000D73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7F57B4C8" w14:textId="5C05785E" w:rsidR="000D73F8" w:rsidRDefault="000D73F8" w:rsidP="000D73F8">
      <w:pPr>
        <w:pStyle w:val="--"/>
        <w:keepNext/>
        <w:rPr>
          <w:rtl/>
          <w:lang w:eastAsia="he-IL"/>
        </w:rPr>
      </w:pPr>
    </w:p>
    <w:p w14:paraId="58E7A5A8" w14:textId="6BEF501C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395CB1EC" w14:textId="35DC9FE8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096428FB" w14:textId="56E1314A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DB8320C" w14:textId="0A7157C5" w:rsidR="000D73F8" w:rsidRPr="000D73F8" w:rsidRDefault="000D73F8" w:rsidP="000D73F8">
      <w:pPr>
        <w:pStyle w:val="af2"/>
        <w:rPr>
          <w:b/>
          <w:bCs/>
          <w:rtl/>
          <w:lang w:eastAsia="he-IL"/>
        </w:rPr>
      </w:pPr>
      <w:r w:rsidRPr="000D73F8">
        <w:rPr>
          <w:rFonts w:hint="cs"/>
          <w:b/>
          <w:bCs/>
          <w:rtl/>
          <w:lang w:eastAsia="he-IL"/>
        </w:rPr>
        <w:t>לא אושר.</w:t>
      </w:r>
    </w:p>
    <w:p w14:paraId="4ED36540" w14:textId="1EE0331A" w:rsidR="000D73F8" w:rsidRDefault="000D73F8" w:rsidP="000D73F8">
      <w:pPr>
        <w:rPr>
          <w:rtl/>
          <w:lang w:eastAsia="he-IL"/>
        </w:rPr>
      </w:pPr>
      <w:bookmarkStart w:id="105" w:name="_ETM_Q1_115654"/>
      <w:bookmarkEnd w:id="105"/>
    </w:p>
    <w:p w14:paraId="1A1520AC" w14:textId="4BE8A48D" w:rsidR="000D73F8" w:rsidRDefault="000D73F8" w:rsidP="000D73F8">
      <w:pPr>
        <w:pStyle w:val="a4"/>
        <w:keepNext/>
        <w:rPr>
          <w:rtl/>
        </w:rPr>
      </w:pPr>
      <w:bookmarkStart w:id="106" w:name="ET_speaker_לאה_גופר_15"/>
      <w:r w:rsidRPr="000D73F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0D73F8">
        <w:rPr>
          <w:rStyle w:val="TagStyle"/>
          <w:rtl/>
        </w:rPr>
        <w:t xml:space="preserve"> &lt;&lt; דובר &gt;&gt;</w:t>
      </w:r>
      <w:r w:rsidR="00057336">
        <w:rPr>
          <w:rtl/>
        </w:rPr>
        <w:t xml:space="preserve"> </w:t>
      </w:r>
      <w:bookmarkEnd w:id="106"/>
    </w:p>
    <w:p w14:paraId="2663718F" w14:textId="500830E6" w:rsidR="000D73F8" w:rsidRDefault="000D73F8" w:rsidP="000D73F8">
      <w:pPr>
        <w:pStyle w:val="KeepWithNext"/>
        <w:rPr>
          <w:rtl/>
          <w:lang w:eastAsia="he-IL"/>
        </w:rPr>
      </w:pPr>
    </w:p>
    <w:p w14:paraId="6548B900" w14:textId="03DC2E3A" w:rsidR="000D73F8" w:rsidRDefault="000D73F8" w:rsidP="000D73F8">
      <w:pPr>
        <w:rPr>
          <w:rtl/>
          <w:lang w:eastAsia="he-IL"/>
        </w:rPr>
      </w:pPr>
      <w:bookmarkStart w:id="107" w:name="_ETM_Q1_116317"/>
      <w:bookmarkStart w:id="108" w:name="_ETM_Q1_116369"/>
      <w:bookmarkEnd w:id="107"/>
      <w:bookmarkEnd w:id="108"/>
      <w:r>
        <w:rPr>
          <w:rFonts w:hint="cs"/>
          <w:rtl/>
          <w:lang w:eastAsia="he-IL"/>
        </w:rPr>
        <w:t>ה</w:t>
      </w:r>
      <w:bookmarkStart w:id="109" w:name="_ETM_Q1_111393"/>
      <w:bookmarkEnd w:id="109"/>
      <w:r>
        <w:rPr>
          <w:rFonts w:hint="cs"/>
          <w:rtl/>
          <w:lang w:eastAsia="he-IL"/>
        </w:rPr>
        <w:t>הסתייגויות נדחו.</w:t>
      </w:r>
    </w:p>
    <w:p w14:paraId="30E60950" w14:textId="77777777" w:rsidR="000D73F8" w:rsidRPr="000D73F8" w:rsidRDefault="000D73F8" w:rsidP="000D73F8">
      <w:pPr>
        <w:rPr>
          <w:rtl/>
          <w:lang w:eastAsia="he-IL"/>
        </w:rPr>
      </w:pPr>
      <w:bookmarkStart w:id="110" w:name="_ETM_Q1_115013"/>
      <w:bookmarkStart w:id="111" w:name="_ETM_Q1_115095"/>
      <w:bookmarkEnd w:id="110"/>
      <w:bookmarkEnd w:id="111"/>
    </w:p>
    <w:p w14:paraId="1A1D365B" w14:textId="3AF58D00" w:rsidR="000D73F8" w:rsidRDefault="000D73F8" w:rsidP="000D73F8">
      <w:pPr>
        <w:pStyle w:val="af6"/>
        <w:keepNext/>
        <w:rPr>
          <w:rtl/>
        </w:rPr>
      </w:pPr>
      <w:bookmarkStart w:id="112" w:name="ET_yor_6519_14"/>
      <w:r w:rsidRPr="000D73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D73F8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112"/>
    </w:p>
    <w:p w14:paraId="0A543215" w14:textId="5B12008E" w:rsidR="000D73F8" w:rsidRDefault="000D73F8" w:rsidP="000D73F8">
      <w:pPr>
        <w:pStyle w:val="KeepWithNext"/>
        <w:rPr>
          <w:rtl/>
          <w:lang w:eastAsia="he-IL"/>
        </w:rPr>
      </w:pPr>
    </w:p>
    <w:p w14:paraId="5CAC38E0" w14:textId="2E71C952" w:rsidR="000D73F8" w:rsidRDefault="000D73F8" w:rsidP="000D73F8">
      <w:pPr>
        <w:rPr>
          <w:rtl/>
          <w:lang w:eastAsia="he-IL"/>
        </w:rPr>
      </w:pPr>
      <w:bookmarkStart w:id="113" w:name="_ETM_Q1_106498"/>
      <w:bookmarkEnd w:id="113"/>
      <w:r>
        <w:rPr>
          <w:rFonts w:hint="cs"/>
          <w:rtl/>
          <w:lang w:eastAsia="he-IL"/>
        </w:rPr>
        <w:t>ההסתייגויות נדחו, וסיימנו את הישיבה</w:t>
      </w:r>
      <w:bookmarkStart w:id="114" w:name="_ETM_Q1_116028"/>
      <w:bookmarkEnd w:id="114"/>
      <w:r>
        <w:rPr>
          <w:rFonts w:hint="cs"/>
          <w:rtl/>
          <w:lang w:eastAsia="he-IL"/>
        </w:rPr>
        <w:t>.</w:t>
      </w:r>
      <w:bookmarkStart w:id="115" w:name="_ETM_Q1_116291"/>
      <w:bookmarkEnd w:id="115"/>
    </w:p>
    <w:p w14:paraId="15070ECA" w14:textId="4ACF2410" w:rsidR="000D73F8" w:rsidRDefault="000D73F8" w:rsidP="000D73F8">
      <w:pPr>
        <w:rPr>
          <w:rtl/>
          <w:lang w:eastAsia="he-IL"/>
        </w:rPr>
      </w:pPr>
      <w:bookmarkStart w:id="116" w:name="_ETM_Q1_116374"/>
      <w:bookmarkEnd w:id="116"/>
    </w:p>
    <w:p w14:paraId="07A75B00" w14:textId="1B0CF525" w:rsidR="000D73F8" w:rsidRDefault="000D73F8" w:rsidP="000D73F8">
      <w:pPr>
        <w:pStyle w:val="af9"/>
        <w:keepNext/>
        <w:rPr>
          <w:rtl/>
          <w:lang w:eastAsia="he-IL"/>
        </w:rPr>
      </w:pPr>
      <w:bookmarkStart w:id="117" w:name="ET_guest_עידו_בן_יצחק_16"/>
      <w:r w:rsidRPr="000D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0D73F8">
        <w:rPr>
          <w:rStyle w:val="TagStyle"/>
          <w:rtl/>
        </w:rPr>
        <w:t xml:space="preserve"> &lt;&lt; אורח &gt;&gt;</w:t>
      </w:r>
      <w:r w:rsidR="00057336">
        <w:rPr>
          <w:rtl/>
          <w:lang w:eastAsia="he-IL"/>
        </w:rPr>
        <w:t xml:space="preserve"> </w:t>
      </w:r>
      <w:bookmarkEnd w:id="117"/>
    </w:p>
    <w:p w14:paraId="030E9BE3" w14:textId="627F11CE" w:rsidR="000D73F8" w:rsidRDefault="000D73F8" w:rsidP="000D73F8">
      <w:pPr>
        <w:pStyle w:val="KeepWithNext"/>
        <w:rPr>
          <w:rtl/>
          <w:lang w:eastAsia="he-IL"/>
        </w:rPr>
      </w:pPr>
    </w:p>
    <w:p w14:paraId="3FDAEA79" w14:textId="3A40B921" w:rsidR="000D73F8" w:rsidRDefault="000D73F8" w:rsidP="000D73F8">
      <w:pPr>
        <w:rPr>
          <w:rtl/>
          <w:lang w:eastAsia="he-IL"/>
        </w:rPr>
      </w:pPr>
      <w:bookmarkStart w:id="118" w:name="_ETM_Q1_118048"/>
      <w:bookmarkStart w:id="119" w:name="_ETM_Q1_118102"/>
      <w:bookmarkEnd w:id="118"/>
      <w:bookmarkEnd w:id="119"/>
      <w:r>
        <w:rPr>
          <w:rFonts w:hint="cs"/>
          <w:rtl/>
          <w:lang w:eastAsia="he-IL"/>
        </w:rPr>
        <w:t xml:space="preserve">רגע לא, עכשיו </w:t>
      </w:r>
      <w:bookmarkStart w:id="120" w:name="_ETM_Q1_121471"/>
      <w:bookmarkStart w:id="121" w:name="_ETM_Q1_116726"/>
      <w:bookmarkEnd w:id="120"/>
      <w:bookmarkEnd w:id="121"/>
      <w:r>
        <w:rPr>
          <w:rFonts w:hint="cs"/>
          <w:rtl/>
          <w:lang w:eastAsia="he-IL"/>
        </w:rPr>
        <w:t>צריך להצביע על החוק עצמו.</w:t>
      </w:r>
    </w:p>
    <w:p w14:paraId="2FC3AA63" w14:textId="006C6F1C" w:rsidR="000D73F8" w:rsidRDefault="000D73F8" w:rsidP="000D73F8">
      <w:pPr>
        <w:rPr>
          <w:rtl/>
          <w:lang w:eastAsia="he-IL"/>
        </w:rPr>
      </w:pPr>
      <w:bookmarkStart w:id="122" w:name="_ETM_Q1_120956"/>
      <w:bookmarkStart w:id="123" w:name="_ETM_Q1_121028"/>
      <w:bookmarkEnd w:id="122"/>
      <w:bookmarkEnd w:id="123"/>
    </w:p>
    <w:p w14:paraId="5AEF422A" w14:textId="431CBD7C" w:rsidR="000D73F8" w:rsidRDefault="000D73F8" w:rsidP="000D73F8">
      <w:pPr>
        <w:pStyle w:val="af6"/>
        <w:keepNext/>
        <w:rPr>
          <w:rtl/>
        </w:rPr>
      </w:pPr>
      <w:bookmarkStart w:id="124" w:name="ET_yor_6519_17"/>
      <w:r w:rsidRPr="000D73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D73F8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124"/>
    </w:p>
    <w:p w14:paraId="269A5758" w14:textId="0A1597C6" w:rsidR="000D73F8" w:rsidRDefault="000D73F8" w:rsidP="000D73F8">
      <w:pPr>
        <w:pStyle w:val="KeepWithNext"/>
        <w:rPr>
          <w:rtl/>
          <w:lang w:eastAsia="he-IL"/>
        </w:rPr>
      </w:pPr>
    </w:p>
    <w:p w14:paraId="796C415F" w14:textId="580584F0" w:rsidR="000D73F8" w:rsidRDefault="000D73F8" w:rsidP="000D73F8">
      <w:pPr>
        <w:rPr>
          <w:rtl/>
          <w:lang w:eastAsia="he-IL"/>
        </w:rPr>
      </w:pPr>
      <w:bookmarkStart w:id="125" w:name="_ETM_Q1_123244"/>
      <w:bookmarkStart w:id="126" w:name="_ETM_Q1_123273"/>
      <w:bookmarkEnd w:id="125"/>
      <w:bookmarkEnd w:id="126"/>
      <w:r>
        <w:rPr>
          <w:rFonts w:hint="cs"/>
          <w:rtl/>
          <w:lang w:eastAsia="he-IL"/>
        </w:rPr>
        <w:t xml:space="preserve">אנחנו נצביע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127" w:name="_ETM_Q1_127091"/>
      <w:bookmarkStart w:id="128" w:name="_ETM_Q1_122412"/>
      <w:bookmarkEnd w:id="127"/>
      <w:bookmarkEnd w:id="128"/>
      <w:r>
        <w:rPr>
          <w:rFonts w:hint="cs"/>
          <w:rtl/>
          <w:lang w:eastAsia="he-IL"/>
        </w:rPr>
        <w:t>הרשות הלאומי</w:t>
      </w:r>
      <w:bookmarkStart w:id="129" w:name="_ETM_Q1_122258"/>
      <w:bookmarkEnd w:id="129"/>
      <w:r>
        <w:rPr>
          <w:rFonts w:hint="cs"/>
          <w:rtl/>
          <w:lang w:eastAsia="he-IL"/>
        </w:rPr>
        <w:t>ת לביטחון קהילתי</w:t>
      </w:r>
      <w:bookmarkStart w:id="130" w:name="_ETM_Q1_126936"/>
      <w:bookmarkStart w:id="131" w:name="_ETM_Q1_122781"/>
      <w:bookmarkEnd w:id="130"/>
      <w:bookmarkEnd w:id="131"/>
      <w:r>
        <w:rPr>
          <w:rFonts w:hint="cs"/>
          <w:rtl/>
          <w:lang w:eastAsia="he-IL"/>
        </w:rPr>
        <w:t xml:space="preserve">, תיקון מספר 2, תשפ"ב-2022. אני </w:t>
      </w:r>
      <w:bookmarkStart w:id="132" w:name="_ETM_Q1_129230"/>
      <w:bookmarkEnd w:id="132"/>
      <w:r>
        <w:rPr>
          <w:rFonts w:hint="cs"/>
          <w:rtl/>
          <w:lang w:eastAsia="he-IL"/>
        </w:rPr>
        <w:t xml:space="preserve">בעד </w:t>
      </w:r>
      <w:bookmarkStart w:id="133" w:name="_ETM_Q1_129797"/>
      <w:bookmarkEnd w:id="133"/>
      <w:r>
        <w:rPr>
          <w:rFonts w:hint="cs"/>
          <w:rtl/>
          <w:lang w:eastAsia="he-IL"/>
        </w:rPr>
        <w:t>החוק, ללא נמנעים וללא מתנגדים</w:t>
      </w:r>
      <w:bookmarkStart w:id="134" w:name="_ETM_Q1_129079"/>
      <w:bookmarkEnd w:id="134"/>
      <w:r>
        <w:rPr>
          <w:rFonts w:hint="cs"/>
          <w:rtl/>
          <w:lang w:eastAsia="he-IL"/>
        </w:rPr>
        <w:t>.</w:t>
      </w:r>
      <w:bookmarkStart w:id="135" w:name="_ETM_Q1_129309"/>
      <w:bookmarkEnd w:id="135"/>
    </w:p>
    <w:p w14:paraId="66C9CB5B" w14:textId="4758369A" w:rsidR="000D73F8" w:rsidRDefault="000D73F8" w:rsidP="000D73F8">
      <w:pPr>
        <w:pStyle w:val="af1"/>
        <w:keepNext/>
        <w:rPr>
          <w:rtl/>
          <w:lang w:eastAsia="he-IL"/>
        </w:rPr>
      </w:pPr>
      <w:bookmarkStart w:id="136" w:name="_ETM_Q1_129385"/>
      <w:bookmarkStart w:id="137" w:name="_ETM_Q1_126512"/>
      <w:bookmarkEnd w:id="136"/>
      <w:bookmarkEnd w:id="137"/>
      <w:r>
        <w:rPr>
          <w:rtl/>
          <w:lang w:eastAsia="he-IL"/>
        </w:rPr>
        <w:t>הצבעה</w:t>
      </w:r>
    </w:p>
    <w:p w14:paraId="1E3398E6" w14:textId="3741B6B7" w:rsidR="000D73F8" w:rsidRDefault="000D73F8" w:rsidP="000D73F8">
      <w:pPr>
        <w:pStyle w:val="--"/>
        <w:keepNext/>
        <w:rPr>
          <w:rtl/>
          <w:lang w:eastAsia="he-IL"/>
        </w:rPr>
      </w:pPr>
    </w:p>
    <w:p w14:paraId="6F0B59E7" w14:textId="42E1F614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A29112A" w14:textId="71AA353B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0110537D" w14:textId="7B7571EA" w:rsidR="000D73F8" w:rsidRDefault="000D73F8" w:rsidP="000D73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138" w:name="_ETM_Q1_135972"/>
      <w:bookmarkEnd w:id="138"/>
      <w:r>
        <w:rPr>
          <w:rFonts w:hint="cs"/>
          <w:rtl/>
          <w:lang w:eastAsia="he-IL"/>
        </w:rPr>
        <w:t>0</w:t>
      </w:r>
      <w:bookmarkStart w:id="139" w:name="_ETM_Q1_135310"/>
      <w:bookmarkStart w:id="140" w:name="_ETM_Q1_130538"/>
      <w:bookmarkEnd w:id="139"/>
      <w:bookmarkEnd w:id="140"/>
    </w:p>
    <w:p w14:paraId="3FF4344A" w14:textId="63A013F1" w:rsidR="000D73F8" w:rsidRPr="000D73F8" w:rsidRDefault="000D73F8" w:rsidP="000D73F8">
      <w:pPr>
        <w:pStyle w:val="af2"/>
        <w:rPr>
          <w:b/>
          <w:bCs/>
          <w:rtl/>
          <w:lang w:eastAsia="he-IL"/>
        </w:rPr>
      </w:pPr>
      <w:bookmarkStart w:id="141" w:name="_ETM_Q1_129139"/>
      <w:bookmarkEnd w:id="141"/>
      <w:r w:rsidRPr="000D73F8">
        <w:rPr>
          <w:rFonts w:hint="cs"/>
          <w:b/>
          <w:bCs/>
          <w:rtl/>
          <w:lang w:eastAsia="he-IL"/>
        </w:rPr>
        <w:t>אושר.</w:t>
      </w:r>
    </w:p>
    <w:p w14:paraId="7B2B47AD" w14:textId="4669B401" w:rsidR="000D73F8" w:rsidRDefault="000D73F8" w:rsidP="000D73F8">
      <w:pPr>
        <w:rPr>
          <w:rtl/>
          <w:lang w:eastAsia="he-IL"/>
        </w:rPr>
      </w:pPr>
      <w:bookmarkStart w:id="142" w:name="_ETM_Q1_131508"/>
      <w:bookmarkStart w:id="143" w:name="_ETM_Q1_131583"/>
      <w:bookmarkStart w:id="144" w:name="_ETM_Q1_133200"/>
      <w:bookmarkEnd w:id="142"/>
      <w:bookmarkEnd w:id="143"/>
      <w:bookmarkEnd w:id="144"/>
    </w:p>
    <w:p w14:paraId="602B6374" w14:textId="0DD8DC30" w:rsidR="000D73F8" w:rsidRDefault="000D73F8" w:rsidP="000D73F8">
      <w:pPr>
        <w:pStyle w:val="af6"/>
        <w:keepNext/>
        <w:rPr>
          <w:rtl/>
        </w:rPr>
      </w:pPr>
      <w:bookmarkStart w:id="145" w:name="ET_yor_6519_18"/>
      <w:r w:rsidRPr="000D73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D73F8">
        <w:rPr>
          <w:rStyle w:val="TagStyle"/>
          <w:rtl/>
        </w:rPr>
        <w:t xml:space="preserve"> &lt;&lt; יור &gt;&gt;</w:t>
      </w:r>
      <w:r w:rsidR="00057336">
        <w:rPr>
          <w:rtl/>
        </w:rPr>
        <w:t xml:space="preserve"> </w:t>
      </w:r>
      <w:bookmarkEnd w:id="145"/>
    </w:p>
    <w:p w14:paraId="7A2DCA51" w14:textId="49B770DF" w:rsidR="000D73F8" w:rsidRDefault="000D73F8" w:rsidP="000D73F8">
      <w:pPr>
        <w:pStyle w:val="KeepWithNext"/>
        <w:rPr>
          <w:rtl/>
          <w:lang w:eastAsia="he-IL"/>
        </w:rPr>
      </w:pPr>
    </w:p>
    <w:p w14:paraId="1D720723" w14:textId="3A038F9B" w:rsidR="000D73F8" w:rsidRPr="000D73F8" w:rsidRDefault="00057336" w:rsidP="000D73F8">
      <w:pPr>
        <w:rPr>
          <w:rtl/>
          <w:lang w:eastAsia="he-IL"/>
        </w:rPr>
      </w:pPr>
      <w:bookmarkStart w:id="146" w:name="_ETM_Q1_133765"/>
      <w:bookmarkStart w:id="147" w:name="_ETM_Q1_133809"/>
      <w:bookmarkEnd w:id="146"/>
      <w:bookmarkEnd w:id="147"/>
      <w:r>
        <w:rPr>
          <w:rFonts w:hint="cs"/>
          <w:rtl/>
          <w:lang w:eastAsia="he-IL"/>
        </w:rPr>
        <w:t xml:space="preserve">החוק אושר. </w:t>
      </w:r>
      <w:r w:rsidR="000D73F8">
        <w:rPr>
          <w:rFonts w:hint="cs"/>
          <w:rtl/>
          <w:lang w:eastAsia="he-IL"/>
        </w:rPr>
        <w:t>זהו. הישיבה נעולה.</w:t>
      </w:r>
    </w:p>
    <w:p w14:paraId="04FBBD4D" w14:textId="4899E0FA" w:rsidR="0060505B" w:rsidRDefault="0060505B" w:rsidP="00F16733">
      <w:pPr>
        <w:rPr>
          <w:rtl/>
          <w:lang w:eastAsia="he-IL"/>
        </w:rPr>
      </w:pPr>
    </w:p>
    <w:p w14:paraId="46AEFC16" w14:textId="77777777" w:rsidR="00747FF2" w:rsidRDefault="00747FF2" w:rsidP="00F16733">
      <w:pPr>
        <w:rPr>
          <w:rtl/>
          <w:lang w:eastAsia="he-IL"/>
        </w:rPr>
      </w:pPr>
      <w:bookmarkStart w:id="148" w:name="_GoBack"/>
      <w:bookmarkEnd w:id="148"/>
    </w:p>
    <w:p w14:paraId="5258C4E4" w14:textId="310E0845" w:rsidR="0060505B" w:rsidRDefault="0060505B" w:rsidP="0060505B">
      <w:pPr>
        <w:pStyle w:val="afc"/>
        <w:keepNext/>
        <w:rPr>
          <w:rtl/>
          <w:lang w:eastAsia="he-IL"/>
        </w:rPr>
      </w:pPr>
      <w:bookmarkStart w:id="149" w:name="ET_meetingend_5"/>
      <w:r w:rsidRPr="006050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60505B">
        <w:rPr>
          <w:rStyle w:val="TagStyle"/>
          <w:rtl/>
        </w:rPr>
        <w:t xml:space="preserve"> &lt;&lt; סיום &gt;&gt;</w:t>
      </w:r>
      <w:r w:rsidR="00057336">
        <w:rPr>
          <w:rtl/>
          <w:lang w:eastAsia="he-IL"/>
        </w:rPr>
        <w:t xml:space="preserve"> </w:t>
      </w:r>
      <w:bookmarkEnd w:id="149"/>
    </w:p>
    <w:p w14:paraId="1525978F" w14:textId="5E340ACF" w:rsidR="0060505B" w:rsidRDefault="0060505B" w:rsidP="0060505B">
      <w:pPr>
        <w:pStyle w:val="KeepWithNext"/>
        <w:rPr>
          <w:rtl/>
          <w:lang w:eastAsia="he-IL"/>
        </w:rPr>
      </w:pPr>
    </w:p>
    <w:p w14:paraId="6D17C60A" w14:textId="5672BE2E" w:rsidR="007872B4" w:rsidRPr="008713A4" w:rsidRDefault="007872B4" w:rsidP="00AB3F3A">
      <w:pPr>
        <w:ind w:firstLine="0"/>
      </w:pPr>
    </w:p>
    <w:sectPr w:rsidR="007872B4" w:rsidRPr="008713A4" w:rsidSect="00747F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72669E" w14:textId="77777777" w:rsidR="00A42723" w:rsidRDefault="00A42723">
      <w:r>
        <w:separator/>
      </w:r>
    </w:p>
  </w:endnote>
  <w:endnote w:type="continuationSeparator" w:id="0">
    <w:p w14:paraId="0C42F9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5545C" w14:textId="77777777" w:rsidR="00A42723" w:rsidRDefault="00A42723">
      <w:r>
        <w:separator/>
      </w:r>
    </w:p>
  </w:footnote>
  <w:footnote w:type="continuationSeparator" w:id="0">
    <w:p w14:paraId="47E704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978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53C0E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E8B3B" w14:textId="0740554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7FF2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3340415B" w14:textId="191CC60F" w:rsidR="00D86E57" w:rsidRPr="00CC5815" w:rsidRDefault="00F16733" w:rsidP="008E5E3F">
    <w:pPr>
      <w:pStyle w:val="a3"/>
      <w:ind w:firstLine="0"/>
    </w:pPr>
    <w:r>
      <w:rPr>
        <w:rtl/>
      </w:rPr>
      <w:t>הוועדה לביטחון לאומי</w:t>
    </w:r>
  </w:p>
  <w:p w14:paraId="431821B1" w14:textId="7AAB4995" w:rsidR="00D86E57" w:rsidRPr="00CC5815" w:rsidRDefault="00F16733" w:rsidP="008E5E3F">
    <w:pPr>
      <w:pStyle w:val="a3"/>
      <w:ind w:firstLine="0"/>
      <w:rPr>
        <w:rtl/>
      </w:rPr>
    </w:pPr>
    <w:r>
      <w:rPr>
        <w:rtl/>
      </w:rPr>
      <w:t>13/06/2023</w:t>
    </w:r>
  </w:p>
  <w:p w14:paraId="0FD150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402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0CC940" wp14:editId="179172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847B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9005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336"/>
    <w:rsid w:val="00067F42"/>
    <w:rsid w:val="00092B80"/>
    <w:rsid w:val="000A17C6"/>
    <w:rsid w:val="000B060C"/>
    <w:rsid w:val="000B2EE6"/>
    <w:rsid w:val="000C47F5"/>
    <w:rsid w:val="000D73F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C50"/>
    <w:rsid w:val="002E5E31"/>
    <w:rsid w:val="00303B4C"/>
    <w:rsid w:val="00321E62"/>
    <w:rsid w:val="00327BF8"/>
    <w:rsid w:val="00340AFA"/>
    <w:rsid w:val="003658CB"/>
    <w:rsid w:val="00366CFB"/>
    <w:rsid w:val="0036794C"/>
    <w:rsid w:val="003701F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05B"/>
    <w:rsid w:val="00634F61"/>
    <w:rsid w:val="00695A47"/>
    <w:rsid w:val="006A0CB7"/>
    <w:rsid w:val="006F0259"/>
    <w:rsid w:val="006F4641"/>
    <w:rsid w:val="00700433"/>
    <w:rsid w:val="00702755"/>
    <w:rsid w:val="0070472C"/>
    <w:rsid w:val="00747FF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979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4DC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AB9"/>
    <w:rsid w:val="00F053E5"/>
    <w:rsid w:val="00F10D2D"/>
    <w:rsid w:val="00F1673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6FFD8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67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F6FE2-EBB9-4ACF-911B-3F3A7C12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534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2023-07-24T06:36:00Z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23be1f9dc91e4a580028425f7e1bb993719b3213cec16506325b09ab8de7767f</vt:lpwstr>
  </property>
</Properties>
</file>