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96D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4F6C52"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61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6D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C96D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C22CC">
        <w:rPr>
          <w:rFonts w:hint="cs"/>
          <w:b/>
          <w:bCs/>
          <w:rtl/>
        </w:rPr>
        <w:t>52</w:t>
      </w:r>
    </w:p>
    <w:p w:rsidR="00E64116" w:rsidRPr="008713A4" w:rsidRDefault="00C96D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C96D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במאי 2023), שעה 9:3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96D50" w:rsidRPr="007C22CC" w:rsidRDefault="00C96D50" w:rsidP="00C96D50">
      <w:pPr>
        <w:spacing w:before="60"/>
        <w:ind w:firstLine="0"/>
        <w:rPr>
          <w:rtl/>
        </w:rPr>
      </w:pPr>
      <w:bookmarkStart w:id="0" w:name="ET_hatsach_638811_1"/>
      <w:r w:rsidRPr="00C96D50">
        <w:rPr>
          <w:rStyle w:val="TagStyle"/>
          <w:rtl/>
        </w:rPr>
        <w:t xml:space="preserve"> &lt;&lt; הצח &gt;&gt; </w:t>
      </w:r>
      <w:r w:rsidRPr="00C96D50">
        <w:rPr>
          <w:rtl/>
        </w:rPr>
        <w:t xml:space="preserve">1. הצעת חוק התגמולים לנפגעי פעולות איבה (תיקון - זכאות לתגמולים ולפיצויים לפי חוק אחר), </w:t>
      </w:r>
      <w:r w:rsidRPr="007C22CC">
        <w:rPr>
          <w:rtl/>
        </w:rPr>
        <w:t>התשפ"ג-2022</w:t>
      </w:r>
      <w:r w:rsidRPr="007C22CC">
        <w:rPr>
          <w:rFonts w:hint="cs"/>
          <w:rtl/>
        </w:rPr>
        <w:t>- פ/881</w:t>
      </w:r>
      <w:r w:rsidRPr="007C22CC">
        <w:rPr>
          <w:rtl/>
        </w:rPr>
        <w:t>, של ח"כ שרן מרים השכל</w:t>
      </w:r>
      <w:r w:rsidRPr="007C22CC">
        <w:rPr>
          <w:rFonts w:hint="cs"/>
          <w:rtl/>
        </w:rPr>
        <w:t xml:space="preserve"> </w:t>
      </w:r>
      <w:r w:rsidRPr="007C22CC">
        <w:rPr>
          <w:rtl/>
        </w:rPr>
        <w:t>–</w:t>
      </w:r>
      <w:r w:rsidRPr="007C22CC">
        <w:rPr>
          <w:rFonts w:hint="cs"/>
          <w:rtl/>
        </w:rPr>
        <w:t xml:space="preserve"> בהכנה לקריאה ראשונה (פ/881/25) ש</w:t>
      </w:r>
      <w:r w:rsidRPr="007C22CC">
        <w:rPr>
          <w:rtl/>
        </w:rPr>
        <w:t>ל ח"כ שרן מרים השכל</w:t>
      </w:r>
      <w:r w:rsidRPr="007C22CC">
        <w:rPr>
          <w:rFonts w:hint="cs"/>
          <w:rtl/>
        </w:rPr>
        <w:t xml:space="preserve"> </w:t>
      </w:r>
      <w:r w:rsidRPr="007C22CC">
        <w:rPr>
          <w:rStyle w:val="TagStyle"/>
          <w:rFonts w:hint="cs"/>
          <w:b w:val="0"/>
          <w:rtl/>
        </w:rPr>
        <w:t xml:space="preserve"> </w:t>
      </w:r>
      <w:r w:rsidRPr="007C22CC">
        <w:rPr>
          <w:rStyle w:val="TagStyle"/>
          <w:b w:val="0"/>
          <w:rtl/>
        </w:rPr>
        <w:t xml:space="preserve"> &lt;&lt; הצח &gt;&gt;</w:t>
      </w:r>
      <w:r w:rsidR="004F6C52" w:rsidRPr="007C22CC">
        <w:rPr>
          <w:rtl/>
        </w:rPr>
        <w:t xml:space="preserve"> </w:t>
      </w:r>
      <w:r w:rsidRPr="007C22CC">
        <w:rPr>
          <w:rtl/>
        </w:rPr>
        <w:t xml:space="preserve"> </w:t>
      </w:r>
      <w:bookmarkEnd w:id="0"/>
    </w:p>
    <w:p w:rsidR="00C96D50" w:rsidRPr="007C22CC" w:rsidRDefault="00C96D50" w:rsidP="00C96D50">
      <w:pPr>
        <w:spacing w:before="60"/>
        <w:ind w:firstLine="0"/>
        <w:rPr>
          <w:rtl/>
        </w:rPr>
      </w:pPr>
      <w:bookmarkStart w:id="1" w:name="ET_hatsach_639161_2"/>
      <w:r w:rsidRPr="007C22CC">
        <w:rPr>
          <w:rStyle w:val="TagStyle"/>
          <w:b w:val="0"/>
          <w:rtl/>
        </w:rPr>
        <w:t xml:space="preserve"> &lt;&lt; הצח &gt;&gt; </w:t>
      </w:r>
      <w:r w:rsidRPr="007C22CC">
        <w:rPr>
          <w:rtl/>
        </w:rPr>
        <w:t>2. הצעת חוק התגמולים לנפגעי פעולות איבה (תיקון - זכאות לתגמולים ולפיצויים לפי חוק אחר), התשפ"ג-2023</w:t>
      </w:r>
      <w:r w:rsidRPr="007C22CC">
        <w:rPr>
          <w:rFonts w:hint="cs"/>
          <w:rtl/>
        </w:rPr>
        <w:t xml:space="preserve"> </w:t>
      </w:r>
      <w:r w:rsidRPr="007C22CC">
        <w:rPr>
          <w:rtl/>
        </w:rPr>
        <w:t>–</w:t>
      </w:r>
      <w:r w:rsidRPr="007C22CC">
        <w:rPr>
          <w:rFonts w:hint="cs"/>
          <w:rtl/>
        </w:rPr>
        <w:t xml:space="preserve"> פ/2540/25 של חברי הכנסת שרון ניר, אביגדור ליברמן, עודד פורר, יבגני סובה, יוליה </w:t>
      </w:r>
      <w:proofErr w:type="spellStart"/>
      <w:r w:rsidRPr="007C22CC">
        <w:rPr>
          <w:rFonts w:hint="cs"/>
          <w:rtl/>
        </w:rPr>
        <w:t>מלינובסקי</w:t>
      </w:r>
      <w:proofErr w:type="spellEnd"/>
      <w:r w:rsidRPr="007C22CC">
        <w:rPr>
          <w:rFonts w:hint="cs"/>
          <w:rtl/>
        </w:rPr>
        <w:t xml:space="preserve">, חמד עמאר </w:t>
      </w:r>
      <w:r w:rsidRPr="007C22CC">
        <w:rPr>
          <w:rtl/>
        </w:rPr>
        <w:t>–</w:t>
      </w:r>
      <w:r w:rsidRPr="007C22CC">
        <w:rPr>
          <w:rFonts w:hint="cs"/>
          <w:rtl/>
        </w:rPr>
        <w:t xml:space="preserve"> בהכנה לקריאה ראשונה (פ/2540/25)</w:t>
      </w:r>
    </w:p>
    <w:p w:rsidR="00E64116" w:rsidRPr="007C22CC" w:rsidRDefault="00C96D50" w:rsidP="00C96D50">
      <w:pPr>
        <w:spacing w:before="60"/>
        <w:ind w:firstLine="0"/>
        <w:rPr>
          <w:rtl/>
        </w:rPr>
      </w:pPr>
      <w:r w:rsidRPr="007C22CC">
        <w:rPr>
          <w:rFonts w:hint="cs"/>
          <w:rtl/>
        </w:rPr>
        <w:t xml:space="preserve">של חברי הכנסת שרון ניר, אביגדור ליברמן, עודד פורר, יבגני סובה, יוליה </w:t>
      </w:r>
      <w:proofErr w:type="spellStart"/>
      <w:r w:rsidRPr="007C22CC">
        <w:rPr>
          <w:rFonts w:hint="cs"/>
          <w:rtl/>
        </w:rPr>
        <w:t>מלינובסקי</w:t>
      </w:r>
      <w:proofErr w:type="spellEnd"/>
      <w:r w:rsidRPr="007C22CC">
        <w:rPr>
          <w:rFonts w:hint="cs"/>
          <w:rtl/>
        </w:rPr>
        <w:t xml:space="preserve">, חמד עמאר </w:t>
      </w:r>
      <w:r w:rsidRPr="007C22CC">
        <w:rPr>
          <w:rStyle w:val="TagStyle"/>
          <w:rFonts w:hint="cs"/>
          <w:b w:val="0"/>
          <w:rtl/>
        </w:rPr>
        <w:t xml:space="preserve"> </w:t>
      </w:r>
      <w:r w:rsidRPr="007C22CC">
        <w:rPr>
          <w:rStyle w:val="TagStyle"/>
          <w:b w:val="0"/>
          <w:rtl/>
        </w:rPr>
        <w:t xml:space="preserve"> &lt;&lt; הצח &gt;&gt;</w:t>
      </w:r>
      <w:r w:rsidR="004F6C52" w:rsidRPr="007C22CC">
        <w:rPr>
          <w:rtl/>
        </w:rPr>
        <w:t xml:space="preserve"> </w:t>
      </w:r>
      <w:r w:rsidRPr="007C22CC">
        <w:rPr>
          <w:rtl/>
        </w:rPr>
        <w:t xml:space="preserve"> </w:t>
      </w:r>
      <w:bookmarkEnd w:id="1"/>
    </w:p>
    <w:p w:rsidR="00C96D50" w:rsidRDefault="00C96D50" w:rsidP="007C693F">
      <w:pPr>
        <w:spacing w:before="60"/>
        <w:ind w:firstLine="0"/>
        <w:rPr>
          <w:rtl/>
        </w:rPr>
      </w:pPr>
    </w:p>
    <w:p w:rsidR="00C96D50" w:rsidRPr="008713A4" w:rsidRDefault="00C96D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96D50" w:rsidRDefault="00C96D50" w:rsidP="00EC1FB3">
      <w:pPr>
        <w:ind w:firstLine="0"/>
        <w:rPr>
          <w:rtl/>
        </w:rPr>
      </w:pPr>
      <w:r w:rsidRPr="00C96D50">
        <w:rPr>
          <w:rtl/>
        </w:rPr>
        <w:t xml:space="preserve">ישראל </w:t>
      </w:r>
      <w:proofErr w:type="spellStart"/>
      <w:r w:rsidRPr="00C96D50">
        <w:rPr>
          <w:rtl/>
        </w:rPr>
        <w:t>אייכלר</w:t>
      </w:r>
      <w:proofErr w:type="spellEnd"/>
      <w:r w:rsidRPr="00C96D50">
        <w:rPr>
          <w:rtl/>
        </w:rPr>
        <w:t xml:space="preserve"> – היו"ר</w:t>
      </w:r>
    </w:p>
    <w:p w:rsidR="00C96D50" w:rsidRPr="008713A4" w:rsidRDefault="00C96D50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5960"/>
      </w:tblGrid>
      <w:tr w:rsidR="001F31C7" w:rsidTr="001F31C7"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נוגה </w:t>
            </w:r>
            <w:proofErr w:type="spellStart"/>
            <w:r>
              <w:rPr>
                <w:rtl/>
              </w:rPr>
              <w:t>שילדהוז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לשכה משפטית, משרד הביטחון</w:t>
            </w:r>
          </w:p>
        </w:tc>
      </w:tr>
      <w:tr w:rsidR="001F31C7" w:rsidTr="001F31C7"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>, קליטה ועלייה באגף תקציבים באוצר, משרד האוצר</w:t>
            </w:r>
          </w:p>
        </w:tc>
      </w:tr>
      <w:tr w:rsidR="001F31C7" w:rsidTr="001F31C7"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ייעוץ וחקיקה, משרד המשפטים</w:t>
            </w:r>
          </w:p>
        </w:tc>
      </w:tr>
      <w:tr w:rsidR="001F31C7" w:rsidTr="001F31C7"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חקיקה ארגון נפגעי פעולות איבה</w:t>
            </w:r>
          </w:p>
        </w:tc>
      </w:tr>
      <w:tr w:rsidR="001F31C7" w:rsidTr="001F31C7"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המשנה ליועמ"ש, המוסד לביטוח לאומי</w:t>
            </w:r>
          </w:p>
        </w:tc>
      </w:tr>
      <w:tr w:rsidR="001F31C7" w:rsidTr="001F31C7"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שובל דהן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המוסד לביטוח לאומי</w:t>
            </w:r>
          </w:p>
        </w:tc>
      </w:tr>
      <w:tr w:rsidR="001F31C7" w:rsidTr="001F31C7"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קלה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נפגעי איבה מנהלת תחום, ביטוח לאומי</w:t>
            </w:r>
          </w:p>
        </w:tc>
      </w:tr>
      <w:tr w:rsidR="001F31C7" w:rsidTr="001F31C7"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סחיווסחורדר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נפגעי פוסט טראומה, מייצג נפגעי טרור</w:t>
            </w:r>
          </w:p>
        </w:tc>
      </w:tr>
      <w:tr w:rsidR="001F31C7" w:rsidTr="001F31C7"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ממן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 נפגעי טרור, ארגון בוחרים בחיים</w:t>
            </w:r>
          </w:p>
        </w:tc>
      </w:tr>
      <w:tr w:rsidR="001F31C7" w:rsidTr="001F31C7"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ברנדה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למקוס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בוחרים בחיים</w:t>
            </w:r>
          </w:p>
        </w:tc>
      </w:tr>
      <w:tr w:rsidR="001F31C7" w:rsidTr="001F31C7"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גולובנציץ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1C7" w:rsidRDefault="009E25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פורום </w:t>
            </w:r>
            <w:r w:rsidR="001F31C7">
              <w:rPr>
                <w:rtl/>
              </w:rPr>
              <w:t>בוחרים בחיים משפחות שכולות</w:t>
            </w:r>
          </w:p>
        </w:tc>
      </w:tr>
      <w:tr w:rsidR="001F31C7" w:rsidTr="001F31C7"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מלכה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1C7" w:rsidRDefault="001F31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אלמנת טרור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C22CC" w:rsidRPr="008713A4" w:rsidRDefault="007C22C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96D50" w:rsidP="001F31C7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C96D50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:rsidR="00C96D50" w:rsidRPr="008713A4" w:rsidRDefault="00C96D50" w:rsidP="00D40A29">
      <w:pPr>
        <w:ind w:firstLine="0"/>
        <w:rPr>
          <w:u w:val="single"/>
        </w:rPr>
      </w:pPr>
    </w:p>
    <w:p w:rsidR="00E64116" w:rsidRPr="00C96D50" w:rsidRDefault="00C96D50" w:rsidP="00DE5B80">
      <w:pPr>
        <w:ind w:firstLine="0"/>
        <w:rPr>
          <w:b/>
          <w:bCs/>
          <w:u w:val="single"/>
          <w:rtl/>
        </w:rPr>
      </w:pPr>
      <w:r w:rsidRPr="00C96D50">
        <w:rPr>
          <w:rFonts w:hint="cs"/>
          <w:b/>
          <w:bCs/>
          <w:u w:val="single"/>
          <w:rtl/>
        </w:rPr>
        <w:t>סגנית מנהלת הוועדה:</w:t>
      </w:r>
    </w:p>
    <w:p w:rsidR="00C96D50" w:rsidRDefault="00C96D50" w:rsidP="00DE5B80">
      <w:pPr>
        <w:ind w:firstLine="0"/>
        <w:rPr>
          <w:rtl/>
        </w:rPr>
      </w:pPr>
      <w:r>
        <w:rPr>
          <w:rFonts w:hint="cs"/>
          <w:rtl/>
        </w:rPr>
        <w:t>אורית ארז</w:t>
      </w:r>
    </w:p>
    <w:p w:rsidR="00C96D50" w:rsidRPr="008713A4" w:rsidRDefault="00C96D50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96D50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:rsidR="00C96D50" w:rsidRDefault="00C96D50" w:rsidP="008320F6">
      <w:pPr>
        <w:ind w:firstLine="0"/>
        <w:rPr>
          <w:rtl/>
        </w:rPr>
      </w:pPr>
    </w:p>
    <w:p w:rsidR="00C96D50" w:rsidRPr="008713A4" w:rsidRDefault="00C96D50" w:rsidP="008320F6">
      <w:pPr>
        <w:ind w:firstLine="0"/>
        <w:rPr>
          <w:rtl/>
        </w:rPr>
      </w:pPr>
      <w:r w:rsidRPr="00C96D50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1F31C7" w:rsidRPr="007C22CC" w:rsidRDefault="00E64116" w:rsidP="004F6C52">
      <w:pPr>
        <w:ind w:firstLine="0"/>
        <w:rPr>
          <w:bCs/>
          <w:u w:val="single"/>
          <w:rtl/>
        </w:rPr>
      </w:pPr>
      <w:r w:rsidRPr="008713A4">
        <w:rPr>
          <w:rtl/>
        </w:rPr>
        <w:br w:type="page"/>
      </w:r>
      <w:bookmarkStart w:id="2" w:name="ET_subject_638811_7"/>
      <w:bookmarkStart w:id="3" w:name="ET_meetingend_3"/>
      <w:r w:rsidR="001F31C7" w:rsidRPr="007C22C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1F31C7" w:rsidRPr="007C22CC">
        <w:rPr>
          <w:bCs/>
          <w:u w:val="single"/>
          <w:rtl/>
        </w:rPr>
        <w:t>הצעת חוק התגמולים לנפגעי פעולות איבה (תיקון - זכאות לתגמולים ולפיצויים לפי חוק אחר), התשפ"ג-2022- פ/881– בהכנה לקריאה ראשונה (פ/881/25)</w:t>
      </w:r>
      <w:r w:rsidR="001F31C7" w:rsidRPr="007C22CC">
        <w:rPr>
          <w:rStyle w:val="TagStyle"/>
          <w:b w:val="0"/>
          <w:bCs/>
          <w:u w:val="single"/>
          <w:rtl/>
        </w:rPr>
        <w:t xml:space="preserve"> &lt;&lt; נושא &gt;&gt;</w:t>
      </w:r>
      <w:r w:rsidR="004F6C52" w:rsidRPr="007C22CC">
        <w:rPr>
          <w:bCs/>
          <w:u w:val="single"/>
          <w:rtl/>
        </w:rPr>
        <w:t xml:space="preserve"> </w:t>
      </w:r>
      <w:r w:rsidR="001F31C7" w:rsidRPr="007C22CC">
        <w:rPr>
          <w:bCs/>
          <w:u w:val="single"/>
          <w:rtl/>
        </w:rPr>
        <w:t xml:space="preserve"> </w:t>
      </w:r>
      <w:bookmarkEnd w:id="2"/>
    </w:p>
    <w:p w:rsidR="001F31C7" w:rsidRPr="007C22CC" w:rsidRDefault="001F31C7" w:rsidP="001F31C7">
      <w:pPr>
        <w:pStyle w:val="KeepWithNext"/>
        <w:rPr>
          <w:bCs/>
          <w:u w:val="single"/>
          <w:rtl/>
        </w:rPr>
      </w:pPr>
    </w:p>
    <w:p w:rsidR="00CF3F76" w:rsidRPr="007C22CC" w:rsidRDefault="00CF3F76" w:rsidP="00CF3F76">
      <w:pPr>
        <w:pStyle w:val="a6"/>
        <w:keepNext/>
        <w:rPr>
          <w:b w:val="0"/>
          <w:rtl/>
        </w:rPr>
      </w:pPr>
      <w:bookmarkStart w:id="4" w:name="ET_subject_639161_8"/>
      <w:r w:rsidRPr="007C22CC">
        <w:rPr>
          <w:rStyle w:val="TagStyle"/>
          <w:rtl/>
        </w:rPr>
        <w:t xml:space="preserve">&lt;&lt; נושא &gt;&gt; </w:t>
      </w:r>
      <w:r w:rsidRPr="007C22CC">
        <w:rPr>
          <w:b w:val="0"/>
          <w:rtl/>
        </w:rPr>
        <w:t>הצעת חוק התגמולים לנפגעי פעולות איבה (תיקון - זכאות לתגמולים ולפיצויים לפי חוק אחר), התשפ"ג-2023 – פ/2540/25– בהכנה לקריאה ראשונה (פ/2540/25)</w:t>
      </w:r>
      <w:r w:rsidRPr="007C22CC">
        <w:rPr>
          <w:rStyle w:val="TagStyle"/>
          <w:rtl/>
        </w:rPr>
        <w:t xml:space="preserve"> &lt;&lt; נושא &gt;&gt;</w:t>
      </w:r>
      <w:r w:rsidR="004F6C52" w:rsidRPr="007C22CC">
        <w:rPr>
          <w:b w:val="0"/>
          <w:rtl/>
        </w:rPr>
        <w:t xml:space="preserve"> </w:t>
      </w:r>
      <w:r w:rsidRPr="007C22CC">
        <w:rPr>
          <w:b w:val="0"/>
          <w:rtl/>
        </w:rPr>
        <w:t xml:space="preserve"> </w:t>
      </w:r>
      <w:bookmarkEnd w:id="4"/>
    </w:p>
    <w:p w:rsidR="00CF3F76" w:rsidRPr="001F31C7" w:rsidRDefault="00CF3F76" w:rsidP="00CF3F76">
      <w:pPr>
        <w:pStyle w:val="KeepWithNext"/>
        <w:rPr>
          <w:b/>
          <w:rtl/>
        </w:rPr>
      </w:pPr>
    </w:p>
    <w:p w:rsidR="001F31C7" w:rsidRDefault="001F31C7" w:rsidP="001F31C7">
      <w:pPr>
        <w:rPr>
          <w:rtl/>
        </w:rPr>
      </w:pPr>
    </w:p>
    <w:p w:rsidR="00C13F0A" w:rsidRDefault="00C13F0A" w:rsidP="00C13F0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A6147" w:rsidRDefault="006A6147" w:rsidP="006A6147">
      <w:pPr>
        <w:pStyle w:val="af6"/>
        <w:keepNext/>
        <w:rPr>
          <w:rtl/>
        </w:rPr>
      </w:pPr>
      <w:bookmarkStart w:id="5" w:name="ET_yor_4996_268"/>
      <w:r w:rsidRPr="006A6147">
        <w:rPr>
          <w:rStyle w:val="TagStyle"/>
          <w:rtl/>
        </w:rPr>
        <w:t xml:space="preserve"> &lt;&lt; </w:t>
      </w:r>
      <w:proofErr w:type="spellStart"/>
      <w:r w:rsidRPr="006A6147">
        <w:rPr>
          <w:rStyle w:val="TagStyle"/>
          <w:rtl/>
        </w:rPr>
        <w:t>יור</w:t>
      </w:r>
      <w:proofErr w:type="spellEnd"/>
      <w:r w:rsidRPr="006A61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6147">
        <w:rPr>
          <w:rStyle w:val="TagStyle"/>
          <w:rtl/>
        </w:rPr>
        <w:t xml:space="preserve"> &lt;&lt; </w:t>
      </w:r>
      <w:proofErr w:type="spellStart"/>
      <w:r w:rsidRPr="006A6147">
        <w:rPr>
          <w:rStyle w:val="TagStyle"/>
          <w:rtl/>
        </w:rPr>
        <w:t>יור</w:t>
      </w:r>
      <w:proofErr w:type="spellEnd"/>
      <w:r w:rsidRPr="006A6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"/>
    </w:p>
    <w:p w:rsidR="006A6147" w:rsidRDefault="006A6147" w:rsidP="006A6147">
      <w:pPr>
        <w:pStyle w:val="KeepWithNext"/>
        <w:rPr>
          <w:rtl/>
          <w:lang w:eastAsia="he-IL"/>
        </w:rPr>
      </w:pPr>
    </w:p>
    <w:p w:rsidR="00C13F0A" w:rsidRDefault="00C13F0A" w:rsidP="00C13F0A">
      <w:pPr>
        <w:rPr>
          <w:rtl/>
        </w:rPr>
      </w:pPr>
      <w:bookmarkStart w:id="6" w:name="_ETM_Q1_5109"/>
      <w:bookmarkStart w:id="7" w:name="_ETM_Q1_1988"/>
      <w:bookmarkStart w:id="8" w:name="_GoBack"/>
      <w:bookmarkEnd w:id="6"/>
      <w:bookmarkEnd w:id="7"/>
      <w:bookmarkEnd w:id="8"/>
      <w:r>
        <w:rPr>
          <w:rFonts w:hint="cs"/>
          <w:rtl/>
          <w:lang w:eastAsia="he-IL"/>
        </w:rPr>
        <w:t xml:space="preserve">שלום ובוקר טוב לכל המוזמנים לישיבת ועדת העבודה והרווחה. אנחנו </w:t>
      </w:r>
      <w:bookmarkStart w:id="9" w:name="_ETM_Q1_9771"/>
      <w:bookmarkEnd w:id="9"/>
      <w:r>
        <w:rPr>
          <w:rFonts w:hint="cs"/>
          <w:rtl/>
          <w:lang w:eastAsia="he-IL"/>
        </w:rPr>
        <w:t xml:space="preserve">דנים היום בהצעת חוק התגמולים לנפגעי פעולות איבה </w:t>
      </w:r>
      <w:r w:rsidRPr="001F31C7">
        <w:rPr>
          <w:rtl/>
        </w:rPr>
        <w:t>(תיקון - זכאות לתגמולים ולפיצויים לפי חוק אחר)</w:t>
      </w:r>
      <w:r>
        <w:rPr>
          <w:rFonts w:hint="cs"/>
          <w:rtl/>
        </w:rPr>
        <w:t>. לפני</w:t>
      </w:r>
      <w:bookmarkStart w:id="10" w:name="_ETM_Q1_20777"/>
      <w:bookmarkEnd w:id="10"/>
      <w:r>
        <w:rPr>
          <w:rFonts w:hint="cs"/>
          <w:rtl/>
        </w:rPr>
        <w:t xml:space="preserve"> שאני פותח את הישיבה הייתי רוצה להתייחס לאירוע שהיה אתמול. </w:t>
      </w:r>
      <w:bookmarkStart w:id="11" w:name="_ETM_Q1_30610"/>
      <w:bookmarkEnd w:id="11"/>
      <w:r>
        <w:rPr>
          <w:rFonts w:hint="cs"/>
          <w:rtl/>
        </w:rPr>
        <w:t>לא כל יום אפשר לומר</w:t>
      </w:r>
      <w:r w:rsidR="00CF3F76">
        <w:rPr>
          <w:rFonts w:hint="cs"/>
          <w:rtl/>
        </w:rPr>
        <w:t xml:space="preserve"> </w:t>
      </w:r>
      <w:bookmarkStart w:id="12" w:name="_ETM_Q1_30082"/>
      <w:bookmarkStart w:id="13" w:name="_ETM_Q1_29736"/>
      <w:bookmarkEnd w:id="12"/>
      <w:bookmarkEnd w:id="13"/>
      <w:r w:rsidR="00CF3F76">
        <w:rPr>
          <w:rFonts w:hint="cs"/>
          <w:rtl/>
        </w:rPr>
        <w:t>שר ו</w:t>
      </w:r>
      <w:r>
        <w:rPr>
          <w:rFonts w:hint="cs"/>
          <w:rtl/>
        </w:rPr>
        <w:t>גדול נפל בישראל, ובהיסטור</w:t>
      </w:r>
      <w:bookmarkStart w:id="14" w:name="_ETM_Q1_34654"/>
      <w:bookmarkStart w:id="15" w:name="_ETM_Q1_30947"/>
      <w:bookmarkStart w:id="16" w:name="_ETM_Q1_27258"/>
      <w:bookmarkEnd w:id="14"/>
      <w:bookmarkEnd w:id="15"/>
      <w:bookmarkEnd w:id="16"/>
      <w:r>
        <w:rPr>
          <w:rFonts w:hint="cs"/>
          <w:rtl/>
        </w:rPr>
        <w:t>יה</w:t>
      </w:r>
      <w:bookmarkStart w:id="17" w:name="_ETM_Q1_37205"/>
      <w:bookmarkEnd w:id="17"/>
      <w:r>
        <w:rPr>
          <w:rFonts w:hint="cs"/>
          <w:rtl/>
        </w:rPr>
        <w:t xml:space="preserve"> כמעט נדיר מאוד שהוא בן 100 וחודש ושבוע. ועוד </w:t>
      </w:r>
      <w:bookmarkStart w:id="18" w:name="_ETM_Q1_44380"/>
      <w:bookmarkEnd w:id="18"/>
      <w:r>
        <w:rPr>
          <w:rFonts w:hint="cs"/>
          <w:rtl/>
        </w:rPr>
        <w:t>יותר מפתיע ומפליא שהוא היה בצלילות הדעת ואמר שיעור ביום</w:t>
      </w:r>
      <w:bookmarkStart w:id="19" w:name="_ETM_Q1_49782"/>
      <w:bookmarkEnd w:id="19"/>
      <w:r>
        <w:rPr>
          <w:rFonts w:hint="cs"/>
          <w:rtl/>
        </w:rPr>
        <w:t xml:space="preserve"> פטירתו לתלמידים שהצטרפו סביב מיטתו. לא סתם שיעור אלא שיעור </w:t>
      </w:r>
      <w:bookmarkStart w:id="20" w:name="_ETM_Q1_57165"/>
      <w:bookmarkEnd w:id="20"/>
      <w:r>
        <w:rPr>
          <w:rFonts w:hint="cs"/>
          <w:rtl/>
        </w:rPr>
        <w:t xml:space="preserve">שהוא הכין את הפתקים לשיעור, אז זה היה סיסטמתי. </w:t>
      </w:r>
    </w:p>
    <w:p w:rsidR="00C13F0A" w:rsidRDefault="00C13F0A" w:rsidP="00C13F0A">
      <w:pPr>
        <w:rPr>
          <w:rtl/>
        </w:rPr>
      </w:pPr>
      <w:bookmarkStart w:id="21" w:name="_ETM_Q1_61833"/>
      <w:bookmarkStart w:id="22" w:name="_ETM_Q1_61928"/>
      <w:bookmarkEnd w:id="21"/>
      <w:bookmarkEnd w:id="22"/>
    </w:p>
    <w:p w:rsidR="00CF3F76" w:rsidRDefault="00C13F0A" w:rsidP="00C13F0A">
      <w:pPr>
        <w:rPr>
          <w:rtl/>
          <w:lang w:eastAsia="he-IL"/>
        </w:rPr>
      </w:pPr>
      <w:r>
        <w:rPr>
          <w:rFonts w:hint="cs"/>
          <w:rtl/>
        </w:rPr>
        <w:t xml:space="preserve">אני </w:t>
      </w:r>
      <w:bookmarkStart w:id="23" w:name="_ETM_Q1_62232"/>
      <w:bookmarkEnd w:id="23"/>
      <w:r>
        <w:rPr>
          <w:rFonts w:hint="cs"/>
          <w:rtl/>
        </w:rPr>
        <w:t>הכרתי את הגאון הרב</w:t>
      </w:r>
      <w:r w:rsidR="00CF3F76">
        <w:rPr>
          <w:rFonts w:hint="cs"/>
          <w:rtl/>
        </w:rPr>
        <w:t>י גרשון</w:t>
      </w:r>
      <w:bookmarkStart w:id="24" w:name="_ETM_Q1_56260"/>
      <w:bookmarkEnd w:id="24"/>
      <w:r>
        <w:rPr>
          <w:rFonts w:hint="cs"/>
          <w:rtl/>
        </w:rPr>
        <w:t xml:space="preserve"> אדלשטיין הרבה זמן,</w:t>
      </w:r>
      <w:r w:rsidR="00CF3F76">
        <w:rPr>
          <w:rFonts w:hint="cs"/>
          <w:rtl/>
        </w:rPr>
        <w:t xml:space="preserve"> באחת הפעמים הראשונות שביקרתי אצלו</w:t>
      </w:r>
      <w:bookmarkStart w:id="25" w:name="_ETM_Q1_60692"/>
      <w:bookmarkEnd w:id="25"/>
      <w:r w:rsidR="00CF3F76">
        <w:rPr>
          <w:rFonts w:hint="cs"/>
          <w:rtl/>
        </w:rPr>
        <w:t xml:space="preserve"> הוא היה </w:t>
      </w:r>
      <w:r>
        <w:rPr>
          <w:rFonts w:hint="cs"/>
          <w:rtl/>
        </w:rPr>
        <w:t>תלמידו</w:t>
      </w:r>
      <w:bookmarkStart w:id="26" w:name="_ETM_Q1_69356"/>
      <w:bookmarkEnd w:id="26"/>
      <w:r>
        <w:rPr>
          <w:rFonts w:hint="cs"/>
          <w:rtl/>
        </w:rPr>
        <w:t xml:space="preserve"> של החזון איש, וביקש ממני שהוא רוצה ללמוד איתי קטע ב</w:t>
      </w:r>
      <w:bookmarkStart w:id="27" w:name="_ETM_Q1_73839"/>
      <w:bookmarkEnd w:id="27"/>
      <w:r>
        <w:rPr>
          <w:rFonts w:hint="cs"/>
          <w:rtl/>
        </w:rPr>
        <w:t xml:space="preserve">חזון איש. זה היה נראה לי קצת מוזר, כי גם </w:t>
      </w:r>
      <w:bookmarkStart w:id="28" w:name="_ETM_Q1_77458"/>
      <w:bookmarkEnd w:id="28"/>
      <w:r>
        <w:rPr>
          <w:rFonts w:hint="cs"/>
          <w:rtl/>
        </w:rPr>
        <w:t>אם הוא היה רוצה להגיד לי משהו בשם החזון איש</w:t>
      </w:r>
      <w:bookmarkStart w:id="29" w:name="_ETM_Q1_81396"/>
      <w:bookmarkEnd w:id="29"/>
      <w:r>
        <w:rPr>
          <w:rFonts w:hint="cs"/>
          <w:rtl/>
        </w:rPr>
        <w:t xml:space="preserve"> היה יכול להגיד לי את זה. לקח את הספר של</w:t>
      </w:r>
      <w:bookmarkStart w:id="30" w:name="_ETM_Q1_84589"/>
      <w:bookmarkEnd w:id="30"/>
      <w:r>
        <w:rPr>
          <w:rFonts w:hint="cs"/>
          <w:rtl/>
        </w:rPr>
        <w:t xml:space="preserve"> החזון איש, פתח את הספר והשיב אותי לידו והתחלנו ללמוד </w:t>
      </w:r>
      <w:bookmarkStart w:id="31" w:name="_ETM_Q1_89778"/>
      <w:bookmarkEnd w:id="31"/>
      <w:r>
        <w:rPr>
          <w:rFonts w:hint="cs"/>
          <w:rtl/>
        </w:rPr>
        <w:t>כרב ותלמיד. ושם</w:t>
      </w:r>
      <w:r w:rsidR="00CF3F76">
        <w:rPr>
          <w:rFonts w:hint="cs"/>
          <w:rtl/>
        </w:rPr>
        <w:t>,</w:t>
      </w:r>
      <w:r>
        <w:rPr>
          <w:rFonts w:hint="cs"/>
          <w:rtl/>
        </w:rPr>
        <w:t xml:space="preserve"> החזון איש </w:t>
      </w:r>
      <w:r w:rsidR="00CF3F76">
        <w:rPr>
          <w:rFonts w:hint="cs"/>
          <w:rtl/>
        </w:rPr>
        <w:t>מ</w:t>
      </w:r>
      <w:r>
        <w:rPr>
          <w:rFonts w:hint="cs"/>
          <w:rtl/>
        </w:rPr>
        <w:t xml:space="preserve">תייחס לעניין של לאהוב כל </w:t>
      </w:r>
      <w:bookmarkStart w:id="32" w:name="_ETM_Q1_94528"/>
      <w:bookmarkEnd w:id="32"/>
      <w:r>
        <w:rPr>
          <w:rFonts w:hint="cs"/>
          <w:rtl/>
        </w:rPr>
        <w:t xml:space="preserve">אדם, כל יהודי והוא דן שם בשאלה מה דינו </w:t>
      </w:r>
      <w:bookmarkStart w:id="33" w:name="_ETM_Q1_100159"/>
      <w:bookmarkEnd w:id="33"/>
      <w:r>
        <w:rPr>
          <w:rFonts w:hint="cs"/>
          <w:rtl/>
        </w:rPr>
        <w:t>של אדם שהוא לא שומר תורה ומצוות</w:t>
      </w:r>
      <w:r w:rsidR="00CF3F76">
        <w:rPr>
          <w:rFonts w:hint="cs"/>
          <w:rtl/>
        </w:rPr>
        <w:t>?</w:t>
      </w:r>
      <w:r>
        <w:rPr>
          <w:rFonts w:hint="cs"/>
          <w:rtl/>
        </w:rPr>
        <w:t xml:space="preserve"> והוא מביא את</w:t>
      </w:r>
      <w:bookmarkStart w:id="34" w:name="_ETM_Q1_105145"/>
      <w:bookmarkEnd w:id="34"/>
      <w:r>
        <w:rPr>
          <w:rFonts w:hint="cs"/>
          <w:rtl/>
        </w:rPr>
        <w:t xml:space="preserve"> הציטוט של החזון איש ומסביר ומרחיב</w:t>
      </w:r>
      <w:r w:rsidR="00CF3F76">
        <w:rPr>
          <w:rFonts w:hint="cs"/>
          <w:rtl/>
        </w:rPr>
        <w:t>,</w:t>
      </w:r>
      <w:r>
        <w:rPr>
          <w:rFonts w:hint="cs"/>
          <w:rtl/>
        </w:rPr>
        <w:t xml:space="preserve"> שהאנשים האלה יש להם </w:t>
      </w:r>
      <w:bookmarkStart w:id="35" w:name="_ETM_Q1_110489"/>
      <w:bookmarkEnd w:id="35"/>
      <w:r>
        <w:rPr>
          <w:rFonts w:hint="cs"/>
          <w:rtl/>
        </w:rPr>
        <w:t>דין של תינוקות שנשבו, זה לא עניין של מרד ו</w:t>
      </w:r>
      <w:bookmarkStart w:id="36" w:name="_ETM_Q1_114704"/>
      <w:bookmarkEnd w:id="36"/>
      <w:r w:rsidR="00CF3F76">
        <w:rPr>
          <w:rFonts w:hint="cs"/>
          <w:rtl/>
        </w:rPr>
        <w:t xml:space="preserve">מעל </w:t>
      </w:r>
      <w:r>
        <w:rPr>
          <w:rFonts w:hint="cs"/>
          <w:rtl/>
        </w:rPr>
        <w:t xml:space="preserve">או מזיד מה שנקרא בתורה, אלא יש להם דין של </w:t>
      </w:r>
      <w:bookmarkStart w:id="37" w:name="_ETM_Q1_119599"/>
      <w:bookmarkEnd w:id="37"/>
      <w:r>
        <w:rPr>
          <w:rFonts w:hint="cs"/>
          <w:rtl/>
        </w:rPr>
        <w:t xml:space="preserve">תינוקות שנשבו, </w:t>
      </w:r>
      <w:r w:rsidR="00CF3F76">
        <w:rPr>
          <w:rFonts w:hint="cs"/>
          <w:rtl/>
        </w:rPr>
        <w:t>והוא מצטט את לשון הרמב"ם</w:t>
      </w:r>
      <w:bookmarkStart w:id="38" w:name="_ETM_Q1_114779"/>
      <w:bookmarkEnd w:id="38"/>
      <w:r w:rsidR="00CF3F76">
        <w:rPr>
          <w:rFonts w:hint="cs"/>
          <w:rtl/>
        </w:rPr>
        <w:t xml:space="preserve"> </w:t>
      </w:r>
      <w:bookmarkStart w:id="39" w:name="_ETM_Q1_120036"/>
      <w:bookmarkEnd w:id="39"/>
      <w:r>
        <w:rPr>
          <w:rFonts w:hint="cs"/>
          <w:rtl/>
        </w:rPr>
        <w:t>ומצווה לקרבם לאיתן התורה. וכמעט רציתי לשאו</w:t>
      </w:r>
      <w:r>
        <w:rPr>
          <w:rFonts w:hint="cs"/>
          <w:rtl/>
          <w:lang w:eastAsia="he-IL"/>
        </w:rPr>
        <w:t xml:space="preserve">ל </w:t>
      </w:r>
      <w:bookmarkStart w:id="40" w:name="_ETM_Q1_128966"/>
      <w:bookmarkEnd w:id="40"/>
      <w:r>
        <w:rPr>
          <w:rFonts w:hint="cs"/>
          <w:rtl/>
          <w:lang w:eastAsia="he-IL"/>
        </w:rPr>
        <w:t>אותו מה הרב רוצה להגיד</w:t>
      </w:r>
      <w:r w:rsidR="00CF3F7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הוא לא אמר כלום,</w:t>
      </w:r>
      <w:bookmarkStart w:id="41" w:name="_ETM_Q1_133380"/>
      <w:bookmarkEnd w:id="41"/>
      <w:r>
        <w:rPr>
          <w:rFonts w:hint="cs"/>
          <w:rtl/>
          <w:lang w:eastAsia="he-IL"/>
        </w:rPr>
        <w:t xml:space="preserve"> </w:t>
      </w:r>
      <w:r w:rsidR="00CF3F76">
        <w:rPr>
          <w:rFonts w:hint="cs"/>
          <w:rtl/>
          <w:lang w:eastAsia="he-IL"/>
        </w:rPr>
        <w:t>הוא לימד אותי את השיעור לדעת לאהוב כל יהודי</w:t>
      </w:r>
      <w:bookmarkStart w:id="42" w:name="_ETM_Q1_125971"/>
      <w:bookmarkEnd w:id="42"/>
      <w:r w:rsidR="00CF3F76">
        <w:rPr>
          <w:rFonts w:hint="cs"/>
          <w:rtl/>
          <w:lang w:eastAsia="he-IL"/>
        </w:rPr>
        <w:t xml:space="preserve"> באשר</w:t>
      </w:r>
      <w:bookmarkStart w:id="43" w:name="_ETM_Q1_133157"/>
      <w:bookmarkEnd w:id="43"/>
      <w:r w:rsidR="00CF3F76">
        <w:rPr>
          <w:rFonts w:hint="cs"/>
          <w:rtl/>
          <w:lang w:eastAsia="he-IL"/>
        </w:rPr>
        <w:t xml:space="preserve"> הוא יהודי</w:t>
      </w:r>
      <w:r>
        <w:rPr>
          <w:rFonts w:hint="cs"/>
          <w:rtl/>
          <w:lang w:eastAsia="he-IL"/>
        </w:rPr>
        <w:t xml:space="preserve"> כי גם אם הוא לא שומר תורה ומצוות יש </w:t>
      </w:r>
      <w:bookmarkStart w:id="44" w:name="_ETM_Q1_138114"/>
      <w:bookmarkEnd w:id="44"/>
      <w:r>
        <w:rPr>
          <w:rFonts w:hint="cs"/>
          <w:rtl/>
          <w:lang w:eastAsia="he-IL"/>
        </w:rPr>
        <w:t>לו דין של תינוק שנשבה ומצווה לקרב אותו לאיתן התורה</w:t>
      </w:r>
      <w:r w:rsidR="00CF3F76">
        <w:rPr>
          <w:rFonts w:hint="cs"/>
          <w:rtl/>
          <w:lang w:eastAsia="he-IL"/>
        </w:rPr>
        <w:t>. אחרי זה הוא דיבר דברים אחרים.</w:t>
      </w:r>
    </w:p>
    <w:p w:rsidR="00CF3F76" w:rsidRDefault="00CF3F76" w:rsidP="00C13F0A">
      <w:pPr>
        <w:rPr>
          <w:rtl/>
          <w:lang w:eastAsia="he-IL"/>
        </w:rPr>
      </w:pPr>
    </w:p>
    <w:p w:rsidR="00CF3F76" w:rsidRDefault="00C13F0A" w:rsidP="00C13F0A">
      <w:pPr>
        <w:rPr>
          <w:rtl/>
          <w:lang w:eastAsia="he-IL"/>
        </w:rPr>
      </w:pPr>
      <w:bookmarkStart w:id="45" w:name="_ETM_Q1_142486"/>
      <w:bookmarkStart w:id="46" w:name="_ETM_Q1_141849"/>
      <w:bookmarkEnd w:id="45"/>
      <w:bookmarkEnd w:id="46"/>
      <w:r>
        <w:rPr>
          <w:rFonts w:hint="cs"/>
          <w:rtl/>
          <w:lang w:eastAsia="he-IL"/>
        </w:rPr>
        <w:t>מה שאני ראיתי אצלו זה את שלוות הנפש הס</w:t>
      </w:r>
      <w:bookmarkStart w:id="47" w:name="_ETM_Q1_148070"/>
      <w:bookmarkStart w:id="48" w:name="_ETM_Q1_143656"/>
      <w:bookmarkEnd w:id="47"/>
      <w:bookmarkEnd w:id="48"/>
      <w:r w:rsidR="00CF3F76">
        <w:rPr>
          <w:rFonts w:hint="cs"/>
          <w:rtl/>
          <w:lang w:eastAsia="he-IL"/>
        </w:rPr>
        <w:t xml:space="preserve">טואית </w:t>
      </w:r>
      <w:r>
        <w:rPr>
          <w:rFonts w:hint="cs"/>
          <w:rtl/>
          <w:lang w:eastAsia="he-IL"/>
        </w:rPr>
        <w:t xml:space="preserve">של אדם שחי 100 שנות, הרבה </w:t>
      </w:r>
      <w:proofErr w:type="spellStart"/>
      <w:r>
        <w:rPr>
          <w:rFonts w:hint="cs"/>
          <w:rtl/>
          <w:lang w:eastAsia="he-IL"/>
        </w:rPr>
        <w:t>הרבה</w:t>
      </w:r>
      <w:bookmarkStart w:id="49" w:name="_ETM_Q1_148207"/>
      <w:bookmarkStart w:id="50" w:name="_ETM_Q1_153178"/>
      <w:bookmarkEnd w:id="49"/>
      <w:bookmarkEnd w:id="50"/>
      <w:proofErr w:type="spellEnd"/>
      <w:r w:rsidR="00CF3F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שמעתי </w:t>
      </w:r>
      <w:bookmarkStart w:id="51" w:name="_ETM_Q1_153999"/>
      <w:bookmarkEnd w:id="51"/>
      <w:r>
        <w:rPr>
          <w:rFonts w:hint="cs"/>
          <w:rtl/>
          <w:lang w:eastAsia="he-IL"/>
        </w:rPr>
        <w:t>בשעתו עדות מפי חבר הכנסת הרב מנחם אליעזר מוזס, שאבא</w:t>
      </w:r>
      <w:bookmarkStart w:id="52" w:name="_ETM_Q1_161006"/>
      <w:bookmarkEnd w:id="52"/>
      <w:r>
        <w:rPr>
          <w:rFonts w:hint="cs"/>
          <w:rtl/>
          <w:lang w:eastAsia="he-IL"/>
        </w:rPr>
        <w:t xml:space="preserve"> שלו היה מזכיר של הישיבה בפתח תקווה כשהגיעו שני ילדים, </w:t>
      </w:r>
      <w:bookmarkStart w:id="53" w:name="_ETM_Q1_165574"/>
      <w:bookmarkEnd w:id="53"/>
      <w:r>
        <w:rPr>
          <w:rFonts w:hint="cs"/>
          <w:rtl/>
          <w:lang w:eastAsia="he-IL"/>
        </w:rPr>
        <w:t xml:space="preserve">הרב יעקב אדלשטיין שהיה אחר כך הרב </w:t>
      </w:r>
      <w:bookmarkStart w:id="54" w:name="_ETM_Q1_165237"/>
      <w:bookmarkEnd w:id="54"/>
      <w:r>
        <w:rPr>
          <w:rFonts w:hint="cs"/>
          <w:rtl/>
          <w:lang w:eastAsia="he-IL"/>
        </w:rPr>
        <w:t>של רמת השרון,</w:t>
      </w:r>
      <w:bookmarkStart w:id="55" w:name="_ETM_Q1_166942"/>
      <w:bookmarkEnd w:id="55"/>
      <w:r>
        <w:rPr>
          <w:rFonts w:hint="cs"/>
          <w:rtl/>
          <w:lang w:eastAsia="he-IL"/>
        </w:rPr>
        <w:t xml:space="preserve"> הרב גרשון אדלשטיין </w:t>
      </w:r>
      <w:r w:rsidR="00CF3F76">
        <w:rPr>
          <w:rFonts w:hint="cs"/>
          <w:rtl/>
          <w:lang w:eastAsia="he-IL"/>
        </w:rPr>
        <w:t>בני 11,</w:t>
      </w:r>
      <w:r>
        <w:rPr>
          <w:rFonts w:hint="cs"/>
          <w:rtl/>
          <w:lang w:eastAsia="he-IL"/>
        </w:rPr>
        <w:t xml:space="preserve"> עם מזוודה לישיבה, והיות והם היו </w:t>
      </w:r>
      <w:bookmarkStart w:id="56" w:name="_ETM_Q1_174014"/>
      <w:bookmarkEnd w:id="56"/>
      <w:r>
        <w:rPr>
          <w:rFonts w:hint="cs"/>
          <w:rtl/>
          <w:lang w:eastAsia="he-IL"/>
        </w:rPr>
        <w:t>בגיל צעיר, נדמה לי 11-12 הם לא יכלו להיות</w:t>
      </w:r>
      <w:bookmarkStart w:id="57" w:name="_ETM_Q1_179385"/>
      <w:bookmarkEnd w:id="57"/>
      <w:r>
        <w:rPr>
          <w:rFonts w:hint="cs"/>
          <w:rtl/>
          <w:lang w:eastAsia="he-IL"/>
        </w:rPr>
        <w:t xml:space="preserve"> בפנימיית הישיבה, הם הקפידו </w:t>
      </w:r>
      <w:r w:rsidR="00CF3F76">
        <w:rPr>
          <w:rFonts w:hint="cs"/>
          <w:rtl/>
          <w:lang w:eastAsia="he-IL"/>
        </w:rPr>
        <w:t>אז</w:t>
      </w:r>
      <w:bookmarkStart w:id="58" w:name="_ETM_Q1_180840"/>
      <w:bookmarkEnd w:id="58"/>
      <w:r w:rsidR="00CF3F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להכניס ילדים מידי צעירים לישיבה. </w:t>
      </w:r>
      <w:bookmarkStart w:id="59" w:name="_ETM_Q1_185415"/>
      <w:bookmarkEnd w:id="59"/>
      <w:r>
        <w:rPr>
          <w:rFonts w:hint="cs"/>
          <w:rtl/>
          <w:lang w:eastAsia="he-IL"/>
        </w:rPr>
        <w:t>אז אמרו להם אתם יכולים ללמוד פה אתם לא יכולים</w:t>
      </w:r>
      <w:bookmarkStart w:id="60" w:name="_ETM_Q1_191666"/>
      <w:bookmarkEnd w:id="60"/>
      <w:r>
        <w:rPr>
          <w:rFonts w:hint="cs"/>
          <w:rtl/>
          <w:lang w:eastAsia="he-IL"/>
        </w:rPr>
        <w:t xml:space="preserve"> </w:t>
      </w:r>
      <w:r w:rsidR="00CF3F76">
        <w:rPr>
          <w:rFonts w:hint="cs"/>
          <w:rtl/>
          <w:lang w:eastAsia="he-IL"/>
        </w:rPr>
        <w:t>להיות פה עד אחרי החגים</w:t>
      </w:r>
      <w:bookmarkStart w:id="61" w:name="_ETM_Q1_181543"/>
      <w:bookmarkEnd w:id="61"/>
      <w:r w:rsidR="00CF3F76">
        <w:rPr>
          <w:rFonts w:hint="cs"/>
          <w:rtl/>
          <w:lang w:eastAsia="he-IL"/>
        </w:rPr>
        <w:t xml:space="preserve">, זה היה </w:t>
      </w:r>
      <w:r w:rsidR="005B4304">
        <w:rPr>
          <w:rFonts w:hint="cs"/>
          <w:rtl/>
          <w:lang w:eastAsia="he-IL"/>
        </w:rPr>
        <w:t>ב</w:t>
      </w:r>
      <w:bookmarkStart w:id="62" w:name="_ETM_Q1_216305"/>
      <w:bookmarkStart w:id="63" w:name="_ETM_Q1_212317"/>
      <w:bookmarkEnd w:id="62"/>
      <w:bookmarkEnd w:id="63"/>
      <w:r w:rsidR="00CF3F76">
        <w:rPr>
          <w:rFonts w:hint="cs"/>
          <w:rtl/>
          <w:lang w:eastAsia="he-IL"/>
        </w:rPr>
        <w:t>חודש אלול</w:t>
      </w:r>
      <w:bookmarkStart w:id="64" w:name="_ETM_Q1_186656"/>
      <w:bookmarkEnd w:id="64"/>
      <w:r w:rsidR="00CF3F76">
        <w:rPr>
          <w:rFonts w:hint="cs"/>
          <w:rtl/>
          <w:lang w:eastAsia="he-IL"/>
        </w:rPr>
        <w:t>,</w:t>
      </w:r>
      <w:bookmarkStart w:id="65" w:name="_ETM_Q1_187001"/>
      <w:bookmarkEnd w:id="65"/>
      <w:r w:rsidR="00CF3F76">
        <w:rPr>
          <w:rFonts w:hint="cs"/>
          <w:rtl/>
          <w:lang w:eastAsia="he-IL"/>
        </w:rPr>
        <w:t xml:space="preserve"> כי כשתהיו יותר בוגרים ויותר</w:t>
      </w:r>
      <w:r>
        <w:rPr>
          <w:rFonts w:hint="cs"/>
          <w:rtl/>
          <w:lang w:eastAsia="he-IL"/>
        </w:rPr>
        <w:t xml:space="preserve"> תשתלבו נוכל להכניס אותם. אז איפה ילכו לישון? אז </w:t>
      </w:r>
      <w:bookmarkStart w:id="66" w:name="_ETM_Q1_195783"/>
      <w:bookmarkEnd w:id="66"/>
      <w:r>
        <w:rPr>
          <w:rFonts w:hint="cs"/>
          <w:rtl/>
          <w:lang w:eastAsia="he-IL"/>
        </w:rPr>
        <w:t xml:space="preserve">הם הלכו עם המזוודה לחפש איפה לישון. </w:t>
      </w:r>
    </w:p>
    <w:p w:rsidR="00CF3F76" w:rsidRDefault="00CF3F76" w:rsidP="00C13F0A">
      <w:pPr>
        <w:rPr>
          <w:rtl/>
          <w:lang w:eastAsia="he-IL"/>
        </w:rPr>
      </w:pPr>
      <w:bookmarkStart w:id="67" w:name="_ETM_Q1_200905"/>
      <w:bookmarkStart w:id="68" w:name="_ETM_Q1_200980"/>
      <w:bookmarkStart w:id="69" w:name="_ETM_Q1_201095"/>
      <w:bookmarkEnd w:id="67"/>
      <w:bookmarkEnd w:id="68"/>
      <w:bookmarkEnd w:id="69"/>
    </w:p>
    <w:p w:rsidR="005B4304" w:rsidRDefault="00C13F0A" w:rsidP="00C13F0A">
      <w:pPr>
        <w:rPr>
          <w:rtl/>
          <w:lang w:eastAsia="he-IL"/>
        </w:rPr>
      </w:pPr>
      <w:bookmarkStart w:id="70" w:name="_ETM_Q1_201171"/>
      <w:bookmarkEnd w:id="70"/>
      <w:r>
        <w:rPr>
          <w:rFonts w:hint="cs"/>
          <w:rtl/>
          <w:lang w:eastAsia="he-IL"/>
        </w:rPr>
        <w:t>המזכיר של הישיבה</w:t>
      </w:r>
      <w:bookmarkStart w:id="71" w:name="_ETM_Q1_201029"/>
      <w:bookmarkEnd w:id="71"/>
      <w:r>
        <w:rPr>
          <w:rFonts w:hint="cs"/>
          <w:rtl/>
          <w:lang w:eastAsia="he-IL"/>
        </w:rPr>
        <w:t xml:space="preserve"> היה הרב שלמה זלמן מוזס,</w:t>
      </w:r>
      <w:bookmarkStart w:id="72" w:name="_ETM_Q1_197238"/>
      <w:bookmarkEnd w:id="72"/>
      <w:r>
        <w:rPr>
          <w:rFonts w:hint="cs"/>
          <w:rtl/>
          <w:lang w:eastAsia="he-IL"/>
        </w:rPr>
        <w:t xml:space="preserve"> האבא של מנחם</w:t>
      </w:r>
      <w:bookmarkStart w:id="73" w:name="_ETM_Q1_198102"/>
      <w:bookmarkEnd w:id="73"/>
      <w:r>
        <w:rPr>
          <w:rFonts w:hint="cs"/>
          <w:rtl/>
          <w:lang w:eastAsia="he-IL"/>
        </w:rPr>
        <w:t xml:space="preserve"> אליעזר מוזס </w:t>
      </w:r>
      <w:bookmarkStart w:id="74" w:name="_ETM_Q1_204245"/>
      <w:bookmarkEnd w:id="74"/>
      <w:r>
        <w:rPr>
          <w:rFonts w:hint="cs"/>
          <w:rtl/>
          <w:lang w:eastAsia="he-IL"/>
        </w:rPr>
        <w:t xml:space="preserve">שיצא אל הבחורים ואמר להם, ילדים, לאן אתם הולכים? אז </w:t>
      </w:r>
      <w:bookmarkStart w:id="75" w:name="_ETM_Q1_209731"/>
      <w:bookmarkEnd w:id="75"/>
      <w:r>
        <w:rPr>
          <w:rFonts w:hint="cs"/>
          <w:rtl/>
          <w:lang w:eastAsia="he-IL"/>
        </w:rPr>
        <w:t>הם אומרים אנחנו לא יודעים, אנחנו עולים הגענו מרוסיה, זה</w:t>
      </w:r>
      <w:bookmarkStart w:id="76" w:name="_ETM_Q1_213826"/>
      <w:bookmarkEnd w:id="76"/>
      <w:r>
        <w:rPr>
          <w:rFonts w:hint="cs"/>
          <w:rtl/>
          <w:lang w:eastAsia="he-IL"/>
        </w:rPr>
        <w:t xml:space="preserve"> היה </w:t>
      </w:r>
      <w:r w:rsidR="005B430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34 צ"ד, ואמרו אנחנו לא יודעים לאן אנחנו </w:t>
      </w:r>
      <w:bookmarkStart w:id="77" w:name="_ETM_Q1_226207"/>
      <w:bookmarkEnd w:id="77"/>
      <w:r>
        <w:rPr>
          <w:rFonts w:hint="cs"/>
          <w:rtl/>
          <w:lang w:eastAsia="he-IL"/>
        </w:rPr>
        <w:t xml:space="preserve">הולכים, אז הוא אמר להם אני אראה לכם לאן אתם </w:t>
      </w:r>
      <w:bookmarkStart w:id="78" w:name="_ETM_Q1_230016"/>
      <w:bookmarkEnd w:id="78"/>
      <w:r>
        <w:rPr>
          <w:rFonts w:hint="cs"/>
          <w:rtl/>
          <w:lang w:eastAsia="he-IL"/>
        </w:rPr>
        <w:t>הולכים, אתם הולכים לבית שלי</w:t>
      </w:r>
      <w:r w:rsidR="005B4304">
        <w:rPr>
          <w:rFonts w:hint="cs"/>
          <w:rtl/>
          <w:lang w:eastAsia="he-IL"/>
        </w:rPr>
        <w:t>. זה היה אדם שלא היו לו ילדים הרבה שנים</w:t>
      </w:r>
      <w:bookmarkStart w:id="79" w:name="_ETM_Q1_224614"/>
      <w:bookmarkEnd w:id="79"/>
      <w:r w:rsidR="005B4304">
        <w:rPr>
          <w:rFonts w:hint="cs"/>
          <w:rtl/>
          <w:lang w:eastAsia="he-IL"/>
        </w:rPr>
        <w:t xml:space="preserve">, אחר כך נולד </w:t>
      </w:r>
      <w:bookmarkStart w:id="80" w:name="_ETM_Q1_234809"/>
      <w:bookmarkEnd w:id="80"/>
      <w:r w:rsidR="005B4304">
        <w:rPr>
          <w:rFonts w:hint="cs"/>
          <w:rtl/>
          <w:lang w:eastAsia="he-IL"/>
        </w:rPr>
        <w:t xml:space="preserve">בן יחיד </w:t>
      </w:r>
      <w:r>
        <w:rPr>
          <w:rFonts w:hint="cs"/>
          <w:rtl/>
          <w:lang w:eastAsia="he-IL"/>
        </w:rPr>
        <w:t xml:space="preserve">הרב מוזס. אתם תהיו </w:t>
      </w:r>
      <w:bookmarkStart w:id="81" w:name="_ETM_Q1_235446"/>
      <w:bookmarkEnd w:id="81"/>
      <w:r>
        <w:rPr>
          <w:rFonts w:hint="cs"/>
          <w:rtl/>
          <w:lang w:eastAsia="he-IL"/>
        </w:rPr>
        <w:t xml:space="preserve">אצלי בבית הילדים שלי, והם היו עד אחרי החגים, עד </w:t>
      </w:r>
      <w:bookmarkStart w:id="82" w:name="_ETM_Q1_240449"/>
      <w:bookmarkStart w:id="83" w:name="_ETM_Q1_235728"/>
      <w:bookmarkEnd w:id="82"/>
      <w:bookmarkEnd w:id="83"/>
      <w:r>
        <w:rPr>
          <w:rFonts w:hint="cs"/>
          <w:rtl/>
          <w:lang w:eastAsia="he-IL"/>
        </w:rPr>
        <w:t xml:space="preserve">שהסתדרו בישיבה הם היו אצלם בבית. </w:t>
      </w:r>
      <w:bookmarkStart w:id="84" w:name="_ETM_Q1_244387"/>
      <w:bookmarkEnd w:id="84"/>
    </w:p>
    <w:p w:rsidR="005B4304" w:rsidRDefault="005B4304" w:rsidP="00C13F0A">
      <w:pPr>
        <w:rPr>
          <w:rtl/>
          <w:lang w:eastAsia="he-IL"/>
        </w:rPr>
      </w:pPr>
      <w:bookmarkStart w:id="85" w:name="_ETM_Q1_244468"/>
      <w:bookmarkStart w:id="86" w:name="_ETM_Q1_244540"/>
      <w:bookmarkEnd w:id="85"/>
      <w:bookmarkEnd w:id="86"/>
    </w:p>
    <w:p w:rsidR="005B4304" w:rsidRDefault="00C13F0A" w:rsidP="00C13F0A">
      <w:pPr>
        <w:rPr>
          <w:rtl/>
          <w:lang w:eastAsia="he-IL"/>
        </w:rPr>
      </w:pPr>
      <w:bookmarkStart w:id="87" w:name="_ETM_Q1_244668"/>
      <w:bookmarkEnd w:id="87"/>
      <w:r>
        <w:rPr>
          <w:rFonts w:hint="cs"/>
          <w:rtl/>
          <w:lang w:eastAsia="he-IL"/>
        </w:rPr>
        <w:t xml:space="preserve">ללמדכם שלא מדובר פה </w:t>
      </w:r>
      <w:bookmarkStart w:id="88" w:name="_ETM_Q1_242120"/>
      <w:bookmarkEnd w:id="88"/>
      <w:r>
        <w:rPr>
          <w:rFonts w:hint="cs"/>
          <w:rtl/>
          <w:lang w:eastAsia="he-IL"/>
        </w:rPr>
        <w:t>במישהו שגדל עם כפית של זהב, עולה חדש, מהגר, בתקופ</w:t>
      </w:r>
      <w:r w:rsidR="005B43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89" w:name="_ETM_Q1_249098"/>
      <w:bookmarkEnd w:id="89"/>
      <w:r>
        <w:rPr>
          <w:rFonts w:hint="cs"/>
          <w:rtl/>
          <w:lang w:eastAsia="he-IL"/>
        </w:rPr>
        <w:t>כשבפתח תקווה היו פרדסים,</w:t>
      </w:r>
      <w:r w:rsidR="005B43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למד ולימד, למד ולימד, </w:t>
      </w:r>
      <w:bookmarkStart w:id="90" w:name="_ETM_Q1_255633"/>
      <w:bookmarkEnd w:id="90"/>
      <w:r>
        <w:rPr>
          <w:rFonts w:hint="cs"/>
          <w:rtl/>
          <w:lang w:eastAsia="he-IL"/>
        </w:rPr>
        <w:t>80 שנים רצופות, ואף פעם לא נשא בשום תפקיד רשמי</w:t>
      </w:r>
      <w:bookmarkStart w:id="91" w:name="_ETM_Q1_261208"/>
      <w:bookmarkEnd w:id="91"/>
      <w:r>
        <w:rPr>
          <w:rFonts w:hint="cs"/>
          <w:rtl/>
          <w:lang w:eastAsia="he-IL"/>
        </w:rPr>
        <w:t xml:space="preserve"> חוץ מראש הישיבה</w:t>
      </w:r>
      <w:r w:rsidR="005B43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והיו אומרים בבני ברק שהם רוצים לדעת </w:t>
      </w:r>
      <w:bookmarkStart w:id="92" w:name="_ETM_Q1_266916"/>
      <w:bookmarkEnd w:id="92"/>
      <w:r>
        <w:rPr>
          <w:rFonts w:hint="cs"/>
          <w:rtl/>
          <w:lang w:eastAsia="he-IL"/>
        </w:rPr>
        <w:t>את השעון אז רואים את השעה שהוא יוצא למנחה אחרי</w:t>
      </w:r>
      <w:bookmarkStart w:id="93" w:name="_ETM_Q1_270856"/>
      <w:bookmarkEnd w:id="93"/>
      <w:r>
        <w:rPr>
          <w:rFonts w:hint="cs"/>
          <w:rtl/>
          <w:lang w:eastAsia="he-IL"/>
        </w:rPr>
        <w:t xml:space="preserve"> ההפסקה של הצהריים, לא היה הדבר שהזיז אותו מהסדר שלו. </w:t>
      </w:r>
      <w:bookmarkStart w:id="94" w:name="_ETM_Q1_275466"/>
      <w:bookmarkEnd w:id="94"/>
    </w:p>
    <w:p w:rsidR="005B4304" w:rsidRDefault="005B4304" w:rsidP="00C13F0A">
      <w:pPr>
        <w:rPr>
          <w:rtl/>
          <w:lang w:eastAsia="he-IL"/>
        </w:rPr>
      </w:pPr>
      <w:bookmarkStart w:id="95" w:name="_ETM_Q1_281309"/>
      <w:bookmarkStart w:id="96" w:name="_ETM_Q1_281396"/>
      <w:bookmarkStart w:id="97" w:name="_ETM_Q1_281514"/>
      <w:bookmarkEnd w:id="95"/>
      <w:bookmarkEnd w:id="96"/>
      <w:bookmarkEnd w:id="97"/>
    </w:p>
    <w:p w:rsidR="005B4304" w:rsidRDefault="00C13F0A" w:rsidP="00C13F0A">
      <w:pPr>
        <w:rPr>
          <w:rtl/>
          <w:lang w:eastAsia="he-IL"/>
        </w:rPr>
      </w:pPr>
      <w:bookmarkStart w:id="98" w:name="_ETM_Q1_281589"/>
      <w:bookmarkEnd w:id="98"/>
      <w:r>
        <w:rPr>
          <w:rFonts w:hint="cs"/>
          <w:rtl/>
          <w:lang w:eastAsia="he-IL"/>
        </w:rPr>
        <w:t xml:space="preserve">אלפי תלמידים היו לו, רבבות תלמידים במשך 80 שנים, ותמיד </w:t>
      </w:r>
      <w:bookmarkStart w:id="99" w:name="_ETM_Q1_280516"/>
      <w:bookmarkEnd w:id="99"/>
      <w:r>
        <w:rPr>
          <w:rFonts w:hint="cs"/>
          <w:rtl/>
          <w:lang w:eastAsia="he-IL"/>
        </w:rPr>
        <w:t>הוא נשאר האיש הכי מתון בהתנהגותו. תמיד דיבר על עבודת</w:t>
      </w:r>
      <w:bookmarkStart w:id="100" w:name="_ETM_Q1_287522"/>
      <w:bookmarkEnd w:id="100"/>
      <w:r>
        <w:rPr>
          <w:rFonts w:hint="cs"/>
          <w:rtl/>
          <w:lang w:eastAsia="he-IL"/>
        </w:rPr>
        <w:t xml:space="preserve"> המידות, תמיד דיבר על ויתור ועל הכוח שבו</w:t>
      </w:r>
      <w:r w:rsidR="005B43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יתור, אבל היה </w:t>
      </w:r>
      <w:bookmarkStart w:id="101" w:name="_ETM_Q1_292155"/>
      <w:bookmarkEnd w:id="101"/>
      <w:r>
        <w:rPr>
          <w:rFonts w:hint="cs"/>
          <w:rtl/>
          <w:lang w:eastAsia="he-IL"/>
        </w:rPr>
        <w:t xml:space="preserve">בעל דעה מאוד תקיפה וחזקה, היא לא זזה. בזה היו </w:t>
      </w:r>
      <w:bookmarkStart w:id="102" w:name="_ETM_Q1_296891"/>
      <w:bookmarkEnd w:id="102"/>
      <w:r>
        <w:rPr>
          <w:rFonts w:hint="cs"/>
          <w:rtl/>
          <w:lang w:eastAsia="he-IL"/>
        </w:rPr>
        <w:t>אומרים שהוא בא מרוסיה</w:t>
      </w:r>
      <w:r w:rsidR="005B4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ברוסיה הם אנשים שדעתם ברורה מאוד,</w:t>
      </w:r>
      <w:bookmarkStart w:id="103" w:name="_ETM_Q1_303915"/>
      <w:bookmarkEnd w:id="103"/>
      <w:r>
        <w:rPr>
          <w:rFonts w:hint="cs"/>
          <w:rtl/>
          <w:lang w:eastAsia="he-IL"/>
        </w:rPr>
        <w:t xml:space="preserve"> זה לא לפי מצב רוח, ככה ראו אותם אז. ודעתו</w:t>
      </w:r>
      <w:bookmarkStart w:id="104" w:name="_ETM_Q1_307942"/>
      <w:bookmarkEnd w:id="104"/>
      <w:r>
        <w:rPr>
          <w:rFonts w:hint="cs"/>
          <w:rtl/>
          <w:lang w:eastAsia="he-IL"/>
        </w:rPr>
        <w:t xml:space="preserve"> הייתה מאוד איתנה</w:t>
      </w:r>
      <w:r w:rsidR="005B43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התנהלותו עם אנשים, אנחנו</w:t>
      </w:r>
      <w:bookmarkStart w:id="105" w:name="_ETM_Q1_316358"/>
      <w:bookmarkStart w:id="106" w:name="_ETM_Q1_312299"/>
      <w:bookmarkStart w:id="107" w:name="_ETM_Q1_309259"/>
      <w:bookmarkEnd w:id="105"/>
      <w:bookmarkEnd w:id="106"/>
      <w:bookmarkEnd w:id="107"/>
      <w:r>
        <w:rPr>
          <w:rFonts w:hint="cs"/>
          <w:rtl/>
          <w:lang w:eastAsia="he-IL"/>
        </w:rPr>
        <w:t xml:space="preserve"> יודעים גם </w:t>
      </w:r>
      <w:bookmarkStart w:id="108" w:name="_ETM_Q1_312381"/>
      <w:bookmarkEnd w:id="108"/>
      <w:r>
        <w:rPr>
          <w:rFonts w:hint="cs"/>
          <w:rtl/>
          <w:lang w:eastAsia="he-IL"/>
        </w:rPr>
        <w:t xml:space="preserve">את אחיו הרב יעקב אדלשטיין ברמת השרון החילונית הוא היה </w:t>
      </w:r>
      <w:bookmarkStart w:id="109" w:name="_ETM_Q1_317523"/>
      <w:bookmarkEnd w:id="109"/>
      <w:r>
        <w:rPr>
          <w:rFonts w:hint="cs"/>
          <w:rtl/>
          <w:lang w:eastAsia="he-IL"/>
        </w:rPr>
        <w:t>מאוד מאוד אהוב</w:t>
      </w:r>
      <w:r w:rsidR="005B43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B4304" w:rsidRDefault="005B4304" w:rsidP="00C13F0A">
      <w:pPr>
        <w:rPr>
          <w:rtl/>
          <w:lang w:eastAsia="he-IL"/>
        </w:rPr>
      </w:pPr>
      <w:bookmarkStart w:id="110" w:name="_ETM_Q1_323902"/>
      <w:bookmarkStart w:id="111" w:name="_ETM_Q1_323960"/>
      <w:bookmarkEnd w:id="110"/>
      <w:bookmarkEnd w:id="111"/>
    </w:p>
    <w:p w:rsidR="00C13F0A" w:rsidRDefault="00C13F0A" w:rsidP="00C13F0A">
      <w:pPr>
        <w:rPr>
          <w:rtl/>
          <w:lang w:eastAsia="he-IL"/>
        </w:rPr>
      </w:pPr>
      <w:bookmarkStart w:id="112" w:name="_ETM_Q1_324082"/>
      <w:bookmarkStart w:id="113" w:name="_ETM_Q1_324163"/>
      <w:bookmarkEnd w:id="112"/>
      <w:bookmarkEnd w:id="113"/>
      <w:r>
        <w:rPr>
          <w:rFonts w:hint="cs"/>
          <w:rtl/>
          <w:lang w:eastAsia="he-IL"/>
        </w:rPr>
        <w:t xml:space="preserve">אז אני רוצה לסכם במשפט אחד. </w:t>
      </w:r>
      <w:bookmarkStart w:id="114" w:name="_ETM_Q1_322500"/>
      <w:bookmarkEnd w:id="114"/>
      <w:r>
        <w:rPr>
          <w:rFonts w:hint="cs"/>
          <w:rtl/>
          <w:lang w:eastAsia="he-IL"/>
        </w:rPr>
        <w:t>אנחנו צריכים לספר על האנשים האלו לא בגלל מה שאבד</w:t>
      </w:r>
      <w:r w:rsidR="005B430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ו, </w:t>
      </w:r>
      <w:bookmarkStart w:id="115" w:name="_ETM_Q1_327216"/>
      <w:bookmarkEnd w:id="115"/>
      <w:r>
        <w:rPr>
          <w:rFonts w:hint="cs"/>
          <w:rtl/>
          <w:lang w:eastAsia="he-IL"/>
        </w:rPr>
        <w:t>כי אדם שמגיע לגיל 100 פלוס ברוך ה', אלא מה</w:t>
      </w:r>
      <w:bookmarkStart w:id="116" w:name="_ETM_Q1_331434"/>
      <w:bookmarkEnd w:id="116"/>
      <w:r>
        <w:rPr>
          <w:rFonts w:hint="cs"/>
          <w:rtl/>
          <w:lang w:eastAsia="he-IL"/>
        </w:rPr>
        <w:t xml:space="preserve"> שאנחנו צריכים ללמוד ממנו. ואני אישית למדתי שיעור אחד בשבילי </w:t>
      </w:r>
      <w:bookmarkStart w:id="117" w:name="_ETM_Q1_335984"/>
      <w:bookmarkEnd w:id="117"/>
      <w:r>
        <w:rPr>
          <w:rFonts w:hint="cs"/>
          <w:rtl/>
          <w:lang w:eastAsia="he-IL"/>
        </w:rPr>
        <w:t xml:space="preserve">שהוא נתן אותו באופן פרטי עם הקטע הזה של החזון </w:t>
      </w:r>
      <w:bookmarkStart w:id="118" w:name="_ETM_Q1_340275"/>
      <w:bookmarkEnd w:id="118"/>
      <w:r>
        <w:rPr>
          <w:rFonts w:hint="cs"/>
          <w:rtl/>
          <w:lang w:eastAsia="he-IL"/>
        </w:rPr>
        <w:t xml:space="preserve">איש. אז יהי זכרו ברוך </w:t>
      </w:r>
      <w:bookmarkStart w:id="119" w:name="_ETM_Q1_335833"/>
      <w:bookmarkStart w:id="120" w:name="_ETM_Q1_335424"/>
      <w:bookmarkEnd w:id="119"/>
      <w:bookmarkEnd w:id="120"/>
      <w:r w:rsidR="005B4304">
        <w:rPr>
          <w:rFonts w:hint="cs"/>
          <w:rtl/>
          <w:lang w:eastAsia="he-IL"/>
        </w:rPr>
        <w:t>ויהי מליץ יושר על עם ישראל</w:t>
      </w:r>
      <w:r>
        <w:rPr>
          <w:rFonts w:hint="cs"/>
          <w:rtl/>
          <w:lang w:eastAsia="he-IL"/>
        </w:rPr>
        <w:t xml:space="preserve"> כ</w:t>
      </w:r>
      <w:r w:rsidR="005B4304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 שהיה תמיד</w:t>
      </w:r>
      <w:r w:rsidR="005B4304">
        <w:rPr>
          <w:rFonts w:hint="cs"/>
          <w:rtl/>
          <w:lang w:eastAsia="he-IL"/>
        </w:rPr>
        <w:t>.</w:t>
      </w:r>
    </w:p>
    <w:p w:rsidR="00C13F0A" w:rsidRDefault="00C13F0A" w:rsidP="00C13F0A">
      <w:pPr>
        <w:rPr>
          <w:rtl/>
          <w:lang w:eastAsia="he-IL"/>
        </w:rPr>
      </w:pPr>
      <w:bookmarkStart w:id="121" w:name="_ETM_Q1_345041"/>
      <w:bookmarkEnd w:id="121"/>
    </w:p>
    <w:p w:rsidR="00BB2058" w:rsidRDefault="00C13F0A" w:rsidP="005B4304">
      <w:pPr>
        <w:rPr>
          <w:rtl/>
          <w:lang w:eastAsia="he-IL"/>
        </w:rPr>
      </w:pPr>
      <w:bookmarkStart w:id="122" w:name="_ETM_Q1_345132"/>
      <w:bookmarkEnd w:id="122"/>
      <w:r>
        <w:rPr>
          <w:rFonts w:hint="cs"/>
          <w:rtl/>
          <w:lang w:eastAsia="he-IL"/>
        </w:rPr>
        <w:t xml:space="preserve">עכשיו ניגש </w:t>
      </w:r>
      <w:bookmarkStart w:id="123" w:name="_ETM_Q1_346526"/>
      <w:bookmarkEnd w:id="123"/>
      <w:r>
        <w:rPr>
          <w:rFonts w:hint="cs"/>
          <w:rtl/>
          <w:lang w:eastAsia="he-IL"/>
        </w:rPr>
        <w:t xml:space="preserve">לנושא הכאוב הזה של נפגעי פעולות איבה. אנחנו זכינו להתקדמות </w:t>
      </w:r>
      <w:bookmarkStart w:id="124" w:name="_ETM_Q1_351559"/>
      <w:bookmarkEnd w:id="124"/>
      <w:r>
        <w:rPr>
          <w:rFonts w:hint="cs"/>
          <w:rtl/>
          <w:lang w:eastAsia="he-IL"/>
        </w:rPr>
        <w:t xml:space="preserve">גדולה מאוד בעשרות השנים האחרונות מאז שהנושא הזה של התגמולים </w:t>
      </w:r>
      <w:bookmarkStart w:id="125" w:name="_ETM_Q1_356740"/>
      <w:bookmarkEnd w:id="125"/>
      <w:r>
        <w:rPr>
          <w:rFonts w:hint="cs"/>
          <w:rtl/>
          <w:lang w:eastAsia="he-IL"/>
        </w:rPr>
        <w:t>של נפגעי פעולות איבה היה משהו צדדי לעומת נפגעי פעולות</w:t>
      </w:r>
      <w:bookmarkStart w:id="126" w:name="_ETM_Q1_362288"/>
      <w:bookmarkEnd w:id="126"/>
      <w:r>
        <w:rPr>
          <w:rFonts w:hint="cs"/>
          <w:rtl/>
          <w:lang w:eastAsia="he-IL"/>
        </w:rPr>
        <w:t xml:space="preserve"> צה"ל. הרבה אנשים טובים ואח</w:t>
      </w:r>
      <w:r w:rsidR="005B430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מהם גב'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 הצליחו להגיע</w:t>
      </w:r>
      <w:bookmarkStart w:id="127" w:name="_ETM_Q1_368102"/>
      <w:bookmarkEnd w:id="127"/>
      <w:r>
        <w:rPr>
          <w:rFonts w:hint="cs"/>
          <w:rtl/>
          <w:lang w:eastAsia="he-IL"/>
        </w:rPr>
        <w:t xml:space="preserve"> למצב שנפגעי פעולות איבה הם נחשבים, ובצדק, אותו דבר</w:t>
      </w:r>
      <w:bookmarkStart w:id="128" w:name="_ETM_Q1_373713"/>
      <w:bookmarkEnd w:id="128"/>
      <w:r>
        <w:rPr>
          <w:rFonts w:hint="cs"/>
          <w:rtl/>
          <w:lang w:eastAsia="he-IL"/>
        </w:rPr>
        <w:t xml:space="preserve"> כמו נפגעי פעולות צה"ל. כי בסופו של דבר האנשים </w:t>
      </w:r>
      <w:bookmarkStart w:id="129" w:name="_ETM_Q1_379940"/>
      <w:bookmarkEnd w:id="129"/>
      <w:r>
        <w:rPr>
          <w:rFonts w:hint="cs"/>
          <w:rtl/>
          <w:lang w:eastAsia="he-IL"/>
        </w:rPr>
        <w:t>האלה נפגעו בגלל שהם יהודים ובגלל שהם יהודים בארץ ישראל,</w:t>
      </w:r>
      <w:bookmarkStart w:id="130" w:name="_ETM_Q1_385262"/>
      <w:bookmarkEnd w:id="130"/>
      <w:r>
        <w:rPr>
          <w:rFonts w:hint="cs"/>
          <w:rtl/>
          <w:lang w:eastAsia="he-IL"/>
        </w:rPr>
        <w:t xml:space="preserve"> ולכן אנחנו צריכים</w:t>
      </w:r>
      <w:r w:rsidR="005B4304">
        <w:rPr>
          <w:rFonts w:hint="cs"/>
          <w:rtl/>
          <w:lang w:eastAsia="he-IL"/>
        </w:rPr>
        <w:t xml:space="preserve"> לראות</w:t>
      </w:r>
      <w:r>
        <w:rPr>
          <w:rFonts w:hint="cs"/>
          <w:rtl/>
          <w:lang w:eastAsia="he-IL"/>
        </w:rPr>
        <w:t xml:space="preserve"> שיהי</w:t>
      </w:r>
      <w:r w:rsidR="005B43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להם את כל הזכאויות ואת כל </w:t>
      </w:r>
      <w:bookmarkStart w:id="131" w:name="_ETM_Q1_389196"/>
      <w:bookmarkEnd w:id="131"/>
      <w:r>
        <w:rPr>
          <w:rFonts w:hint="cs"/>
          <w:rtl/>
          <w:lang w:eastAsia="he-IL"/>
        </w:rPr>
        <w:t xml:space="preserve">התגמולים ואת כל הפיצויים ולמנוע דבר שימנע מהם את המלגה, </w:t>
      </w:r>
      <w:bookmarkStart w:id="132" w:name="_ETM_Q1_395324"/>
      <w:bookmarkEnd w:id="132"/>
      <w:r>
        <w:rPr>
          <w:rFonts w:hint="cs"/>
          <w:rtl/>
          <w:lang w:eastAsia="he-IL"/>
        </w:rPr>
        <w:t xml:space="preserve">את התגמולים המגיעים להם בגלל שהם קיבלו במקום אחר, ואנחנו </w:t>
      </w:r>
      <w:bookmarkStart w:id="133" w:name="_ETM_Q1_400021"/>
      <w:bookmarkEnd w:id="133"/>
      <w:r>
        <w:rPr>
          <w:rFonts w:hint="cs"/>
          <w:rtl/>
          <w:lang w:eastAsia="he-IL"/>
        </w:rPr>
        <w:t xml:space="preserve">נשמע תכף מכם שיש תביעות בינלאומיות וכספים ממקומות אחרים, אנחנו </w:t>
      </w:r>
      <w:bookmarkStart w:id="134" w:name="_ETM_Q1_405790"/>
      <w:bookmarkEnd w:id="134"/>
      <w:r>
        <w:rPr>
          <w:rFonts w:hint="cs"/>
          <w:rtl/>
          <w:lang w:eastAsia="he-IL"/>
        </w:rPr>
        <w:t xml:space="preserve">לא רוצים שזה יהיה על חשבון הגמלה שלהם. אנחנו נדון </w:t>
      </w:r>
      <w:bookmarkStart w:id="135" w:name="_ETM_Q1_410086"/>
      <w:bookmarkEnd w:id="135"/>
      <w:r>
        <w:rPr>
          <w:rFonts w:hint="cs"/>
          <w:rtl/>
          <w:lang w:eastAsia="he-IL"/>
        </w:rPr>
        <w:t xml:space="preserve">עכשיו בהצעתם של חברת הכנסת </w:t>
      </w:r>
      <w:r w:rsidR="005B4304">
        <w:rPr>
          <w:rFonts w:hint="cs"/>
          <w:rtl/>
          <w:lang w:eastAsia="he-IL"/>
        </w:rPr>
        <w:t xml:space="preserve">שרן מרים </w:t>
      </w:r>
      <w:bookmarkStart w:id="136" w:name="_ETM_Q1_411216"/>
      <w:bookmarkEnd w:id="136"/>
      <w:r w:rsidR="005B4304">
        <w:rPr>
          <w:rFonts w:hint="cs"/>
          <w:rtl/>
          <w:lang w:eastAsia="he-IL"/>
        </w:rPr>
        <w:t>השכל</w:t>
      </w:r>
      <w:r>
        <w:rPr>
          <w:rFonts w:hint="cs"/>
          <w:rtl/>
          <w:lang w:eastAsia="he-IL"/>
        </w:rPr>
        <w:t xml:space="preserve"> וחברי כנסת אחרים, ונפתח את הדיון</w:t>
      </w:r>
      <w:bookmarkStart w:id="137" w:name="_ETM_Q1_417191"/>
      <w:bookmarkStart w:id="138" w:name="_ETM_Q1_423685"/>
      <w:bookmarkStart w:id="139" w:name="_ETM_Q1_423894"/>
      <w:bookmarkStart w:id="140" w:name="_ETM_Q1_425328"/>
      <w:bookmarkStart w:id="141" w:name="_ETM_Q1_428046"/>
      <w:bookmarkEnd w:id="137"/>
      <w:bookmarkEnd w:id="138"/>
      <w:bookmarkEnd w:id="139"/>
      <w:bookmarkEnd w:id="140"/>
      <w:bookmarkEnd w:id="141"/>
      <w:r w:rsidR="005B4304">
        <w:rPr>
          <w:rFonts w:hint="cs"/>
          <w:rtl/>
          <w:lang w:eastAsia="he-IL"/>
        </w:rPr>
        <w:t>.</w:t>
      </w:r>
    </w:p>
    <w:p w:rsidR="00BB2058" w:rsidRDefault="00BB2058" w:rsidP="00BB2058">
      <w:pPr>
        <w:rPr>
          <w:rtl/>
          <w:lang w:eastAsia="he-IL"/>
        </w:rPr>
      </w:pPr>
    </w:p>
    <w:p w:rsidR="00BB2058" w:rsidRDefault="00BB2058" w:rsidP="00BB2058">
      <w:pPr>
        <w:pStyle w:val="a4"/>
        <w:keepNext/>
        <w:rPr>
          <w:rtl/>
        </w:rPr>
      </w:pPr>
      <w:bookmarkStart w:id="142" w:name="ET_speaker_נעה_בן_שבת_11"/>
      <w:r w:rsidRPr="00BB2058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BB2058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BB2058" w:rsidRDefault="00BB2058" w:rsidP="00BB2058">
      <w:pPr>
        <w:pStyle w:val="KeepWithNext"/>
        <w:rPr>
          <w:rtl/>
          <w:lang w:eastAsia="he-IL"/>
        </w:rPr>
      </w:pPr>
    </w:p>
    <w:p w:rsidR="00BB2058" w:rsidRDefault="00BB2058" w:rsidP="00BB2058">
      <w:pPr>
        <w:rPr>
          <w:rtl/>
          <w:lang w:eastAsia="he-IL"/>
        </w:rPr>
      </w:pPr>
      <w:bookmarkStart w:id="143" w:name="_ETM_Q1_428205"/>
      <w:bookmarkStart w:id="144" w:name="_ETM_Q1_432076"/>
      <w:bookmarkStart w:id="145" w:name="_ETM_Q1_432238"/>
      <w:bookmarkEnd w:id="143"/>
      <w:bookmarkEnd w:id="144"/>
      <w:bookmarkEnd w:id="145"/>
      <w:r>
        <w:rPr>
          <w:rFonts w:hint="cs"/>
          <w:rtl/>
          <w:lang w:eastAsia="he-IL"/>
        </w:rPr>
        <w:t>אני יכולה לתאר אולי בקצרה</w:t>
      </w:r>
      <w:r w:rsidR="005B4304">
        <w:rPr>
          <w:rFonts w:hint="cs"/>
          <w:rtl/>
          <w:lang w:eastAsia="he-IL"/>
        </w:rPr>
        <w:t xml:space="preserve"> בהצעת החוק הפרטית וגם המקורית.</w:t>
      </w:r>
      <w:bookmarkStart w:id="146" w:name="_ETM_Q1_431744"/>
      <w:bookmarkStart w:id="147" w:name="_ETM_Q1_428219"/>
      <w:bookmarkEnd w:id="146"/>
      <w:bookmarkEnd w:id="147"/>
    </w:p>
    <w:p w:rsidR="00BB2058" w:rsidRDefault="00BB2058" w:rsidP="00BB2058">
      <w:pPr>
        <w:rPr>
          <w:rtl/>
          <w:lang w:eastAsia="he-IL"/>
        </w:rPr>
      </w:pPr>
      <w:bookmarkStart w:id="148" w:name="_ETM_Q1_429507"/>
      <w:bookmarkEnd w:id="148"/>
    </w:p>
    <w:p w:rsidR="00BB2058" w:rsidRDefault="00BB2058" w:rsidP="00BB2058">
      <w:pPr>
        <w:pStyle w:val="af6"/>
        <w:keepNext/>
        <w:rPr>
          <w:rtl/>
        </w:rPr>
      </w:pPr>
      <w:bookmarkStart w:id="149" w:name="ET_yor_4996_8"/>
      <w:r w:rsidRPr="00BB20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2058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BB2058" w:rsidRDefault="00BB2058" w:rsidP="00BB2058">
      <w:pPr>
        <w:pStyle w:val="KeepWithNext"/>
        <w:rPr>
          <w:rtl/>
          <w:lang w:eastAsia="he-IL"/>
        </w:rPr>
      </w:pPr>
    </w:p>
    <w:p w:rsidR="00BB2058" w:rsidRDefault="00BB2058" w:rsidP="00BB2058">
      <w:pPr>
        <w:rPr>
          <w:rtl/>
          <w:lang w:eastAsia="he-IL"/>
        </w:rPr>
      </w:pPr>
      <w:bookmarkStart w:id="150" w:name="_ETM_Q1_429887"/>
      <w:bookmarkEnd w:id="150"/>
      <w:r>
        <w:rPr>
          <w:rFonts w:hint="cs"/>
          <w:rtl/>
          <w:lang w:eastAsia="he-IL"/>
        </w:rPr>
        <w:t>אולי תקריאי את</w:t>
      </w:r>
      <w:bookmarkStart w:id="151" w:name="_ETM_Q1_430839"/>
      <w:bookmarkEnd w:id="151"/>
      <w:r>
        <w:rPr>
          <w:rFonts w:hint="cs"/>
          <w:rtl/>
          <w:lang w:eastAsia="he-IL"/>
        </w:rPr>
        <w:t xml:space="preserve"> החוק</w:t>
      </w:r>
      <w:r w:rsidR="00D511C5">
        <w:rPr>
          <w:rFonts w:hint="cs"/>
          <w:rtl/>
          <w:lang w:eastAsia="he-IL"/>
        </w:rPr>
        <w:t>?</w:t>
      </w:r>
    </w:p>
    <w:p w:rsidR="00BB2058" w:rsidRDefault="00BB2058" w:rsidP="00BB2058">
      <w:pPr>
        <w:rPr>
          <w:rtl/>
          <w:lang w:eastAsia="he-IL"/>
        </w:rPr>
      </w:pPr>
      <w:bookmarkStart w:id="152" w:name="_ETM_Q1_431299"/>
      <w:bookmarkEnd w:id="152"/>
    </w:p>
    <w:p w:rsidR="00BB2058" w:rsidRDefault="00BB2058" w:rsidP="00BB2058">
      <w:pPr>
        <w:pStyle w:val="a4"/>
        <w:keepNext/>
        <w:rPr>
          <w:rtl/>
        </w:rPr>
      </w:pPr>
      <w:r w:rsidRPr="00BB2058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BB2058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</w:p>
    <w:p w:rsidR="00BB2058" w:rsidRDefault="00BB2058" w:rsidP="00BB2058">
      <w:pPr>
        <w:pStyle w:val="KeepWithNext"/>
        <w:rPr>
          <w:rtl/>
          <w:lang w:eastAsia="he-IL"/>
        </w:rPr>
      </w:pPr>
      <w:bookmarkStart w:id="153" w:name="_ETM_Q1_442063"/>
      <w:bookmarkEnd w:id="153"/>
    </w:p>
    <w:p w:rsidR="00BB2058" w:rsidRDefault="00D511C5" w:rsidP="00BB2058">
      <w:pPr>
        <w:rPr>
          <w:rtl/>
          <w:lang w:eastAsia="he-IL"/>
        </w:rPr>
      </w:pPr>
      <w:bookmarkStart w:id="154" w:name="_ETM_Q1_430665"/>
      <w:bookmarkStart w:id="155" w:name="_ETM_Q1_431759"/>
      <w:bookmarkEnd w:id="154"/>
      <w:bookmarkEnd w:id="155"/>
      <w:r>
        <w:rPr>
          <w:rFonts w:hint="cs"/>
          <w:rtl/>
          <w:lang w:eastAsia="he-IL"/>
        </w:rPr>
        <w:t>היום החוק מחיל על נפגעי איבה את</w:t>
      </w:r>
      <w:bookmarkStart w:id="156" w:name="_ETM_Q1_457253"/>
      <w:bookmarkEnd w:id="156"/>
      <w:r>
        <w:rPr>
          <w:rFonts w:hint="cs"/>
          <w:rtl/>
          <w:lang w:eastAsia="he-IL"/>
        </w:rPr>
        <w:t xml:space="preserve"> ההוראות שקבועות לגבי נכי צה"ל ומשפחות חיילים שבעצם אומר שהם</w:t>
      </w:r>
      <w:bookmarkStart w:id="157" w:name="_ETM_Q1_462834"/>
      <w:bookmarkEnd w:id="157"/>
      <w:r>
        <w:rPr>
          <w:rFonts w:hint="cs"/>
          <w:rtl/>
          <w:lang w:eastAsia="he-IL"/>
        </w:rPr>
        <w:t xml:space="preserve"> יכולים לתבוע גם פיצויים לפי דין אחר, אבל לא</w:t>
      </w:r>
      <w:bookmarkStart w:id="158" w:name="_ETM_Q1_468631"/>
      <w:bookmarkEnd w:id="158"/>
      <w:r>
        <w:rPr>
          <w:rFonts w:hint="cs"/>
          <w:rtl/>
          <w:lang w:eastAsia="he-IL"/>
        </w:rPr>
        <w:t xml:space="preserve"> יכולים לגבות לפי דין אחר</w:t>
      </w:r>
      <w:r w:rsidR="005B4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צריכים בעצם לבחור את </w:t>
      </w:r>
      <w:bookmarkStart w:id="159" w:name="_ETM_Q1_472387"/>
      <w:bookmarkEnd w:id="159"/>
      <w:r>
        <w:rPr>
          <w:rFonts w:hint="cs"/>
          <w:rtl/>
          <w:lang w:eastAsia="he-IL"/>
        </w:rPr>
        <w:t>התשלום</w:t>
      </w:r>
      <w:r w:rsidR="005B4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המצב הקיים היום. הצעת החוק הציעה</w:t>
      </w:r>
      <w:bookmarkStart w:id="160" w:name="_ETM_Q1_480621"/>
      <w:bookmarkEnd w:id="160"/>
      <w:r>
        <w:rPr>
          <w:rFonts w:hint="cs"/>
          <w:rtl/>
          <w:lang w:eastAsia="he-IL"/>
        </w:rPr>
        <w:t xml:space="preserve"> שמי שזכאי לתגמולים לפי חוק זה, יכול גם לקבל אותם</w:t>
      </w:r>
      <w:bookmarkStart w:id="161" w:name="_ETM_Q1_484958"/>
      <w:bookmarkEnd w:id="161"/>
      <w:r>
        <w:rPr>
          <w:rFonts w:hint="cs"/>
          <w:rtl/>
          <w:lang w:eastAsia="he-IL"/>
        </w:rPr>
        <w:t xml:space="preserve"> וגם לקבל פיצויים לפי כל דין אחר, זאת אומרת </w:t>
      </w:r>
      <w:bookmarkStart w:id="162" w:name="_ETM_Q1_491496"/>
      <w:bookmarkEnd w:id="162"/>
      <w:r>
        <w:rPr>
          <w:rFonts w:hint="cs"/>
          <w:rtl/>
          <w:lang w:eastAsia="he-IL"/>
        </w:rPr>
        <w:t xml:space="preserve">לקבל את שני התשלומים. </w:t>
      </w:r>
    </w:p>
    <w:p w:rsidR="00D511C5" w:rsidRDefault="00D511C5" w:rsidP="00BB2058">
      <w:pPr>
        <w:rPr>
          <w:rtl/>
          <w:lang w:eastAsia="he-IL"/>
        </w:rPr>
      </w:pPr>
      <w:bookmarkStart w:id="163" w:name="_ETM_Q1_493143"/>
      <w:bookmarkStart w:id="164" w:name="_ETM_Q1_493174"/>
      <w:bookmarkEnd w:id="163"/>
      <w:bookmarkEnd w:id="164"/>
    </w:p>
    <w:p w:rsidR="00D511C5" w:rsidRDefault="00D511C5" w:rsidP="00BB2058">
      <w:pPr>
        <w:rPr>
          <w:rtl/>
          <w:lang w:eastAsia="he-IL"/>
        </w:rPr>
      </w:pPr>
      <w:bookmarkStart w:id="165" w:name="_ETM_Q1_493260"/>
      <w:bookmarkStart w:id="166" w:name="_ETM_Q1_493300"/>
      <w:bookmarkEnd w:id="165"/>
      <w:bookmarkEnd w:id="166"/>
      <w:r>
        <w:rPr>
          <w:rFonts w:hint="cs"/>
          <w:rtl/>
          <w:lang w:eastAsia="he-IL"/>
        </w:rPr>
        <w:t xml:space="preserve">כרגע מה שמונח פה, </w:t>
      </w:r>
      <w:bookmarkStart w:id="167" w:name="_ETM_Q1_497069"/>
      <w:bookmarkEnd w:id="167"/>
      <w:r>
        <w:rPr>
          <w:rFonts w:hint="cs"/>
          <w:rtl/>
          <w:lang w:eastAsia="he-IL"/>
        </w:rPr>
        <w:t>הנוסח שמונח פה ואנחנו גם דיברנו לגביו עם חברות הכנסת,</w:t>
      </w:r>
      <w:bookmarkStart w:id="168" w:name="_ETM_Q1_502186"/>
      <w:bookmarkEnd w:id="168"/>
      <w:r>
        <w:rPr>
          <w:rFonts w:hint="cs"/>
          <w:rtl/>
          <w:lang w:eastAsia="he-IL"/>
        </w:rPr>
        <w:t xml:space="preserve"> הצעת החוק כרגע מציעה לא לדבר על הפיצויים הנזיקיים</w:t>
      </w:r>
      <w:bookmarkStart w:id="169" w:name="_ETM_Q1_510391"/>
      <w:bookmarkEnd w:id="169"/>
      <w:r>
        <w:rPr>
          <w:rFonts w:hint="cs"/>
          <w:rtl/>
          <w:lang w:eastAsia="he-IL"/>
        </w:rPr>
        <w:t xml:space="preserve"> התרופתיים הרגילים, אלא על אותם פיצויים, לדוגמה, אותם פיצויים </w:t>
      </w:r>
      <w:proofErr w:type="spellStart"/>
      <w:r>
        <w:rPr>
          <w:rFonts w:hint="cs"/>
          <w:rtl/>
          <w:lang w:eastAsia="he-IL"/>
        </w:rPr>
        <w:t>עו</w:t>
      </w:r>
      <w:bookmarkStart w:id="170" w:name="_ETM_Q1_514899"/>
      <w:bookmarkStart w:id="171" w:name="_ETM_Q1_510312"/>
      <w:bookmarkStart w:id="172" w:name="_ETM_Q1_506064"/>
      <w:bookmarkEnd w:id="170"/>
      <w:bookmarkEnd w:id="171"/>
      <w:bookmarkEnd w:id="172"/>
      <w:r>
        <w:rPr>
          <w:rFonts w:hint="cs"/>
          <w:rtl/>
          <w:lang w:eastAsia="he-IL"/>
        </w:rPr>
        <w:t>נשיים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" w:name="_ETM_Q1_515350"/>
      <w:bookmarkEnd w:id="173"/>
      <w:r>
        <w:rPr>
          <w:rFonts w:hint="cs"/>
          <w:rtl/>
          <w:lang w:eastAsia="he-IL"/>
        </w:rPr>
        <w:t xml:space="preserve">שלא תלויים בנזק שיכולים להיפסק על ידי </w:t>
      </w:r>
      <w:bookmarkStart w:id="174" w:name="_ETM_Q1_522584"/>
      <w:bookmarkEnd w:id="174"/>
      <w:r>
        <w:rPr>
          <w:rFonts w:hint="cs"/>
          <w:rtl/>
          <w:lang w:eastAsia="he-IL"/>
        </w:rPr>
        <w:t>בתי המשפט במקרים חמורים. ובתי המשפט אמרו במקרים חמורים גם</w:t>
      </w:r>
      <w:bookmarkStart w:id="175" w:name="_ETM_Q1_528303"/>
      <w:bookmarkEnd w:id="175"/>
      <w:r>
        <w:rPr>
          <w:rFonts w:hint="cs"/>
          <w:rtl/>
          <w:lang w:eastAsia="he-IL"/>
        </w:rPr>
        <w:t xml:space="preserve"> פיגועי טרור נחשבים מקרים חמורים כאלה. ומוצע כאן לקבוע </w:t>
      </w:r>
      <w:bookmarkStart w:id="176" w:name="_ETM_Q1_534893"/>
      <w:bookmarkEnd w:id="176"/>
      <w:r>
        <w:rPr>
          <w:rFonts w:hint="cs"/>
          <w:rtl/>
          <w:lang w:eastAsia="he-IL"/>
        </w:rPr>
        <w:t>את ההוראה הזאת גם לגבי נפגעי איבה, גם לגבי נכי</w:t>
      </w:r>
      <w:bookmarkStart w:id="177" w:name="_ETM_Q1_539492"/>
      <w:bookmarkEnd w:id="177"/>
      <w:r>
        <w:rPr>
          <w:rFonts w:hint="cs"/>
          <w:rtl/>
          <w:lang w:eastAsia="he-IL"/>
        </w:rPr>
        <w:t xml:space="preserve"> צה"ל וגם לגבי משפחות חיילים. לגבי שלושת החוקים לקבוע את </w:t>
      </w:r>
      <w:bookmarkStart w:id="178" w:name="_ETM_Q1_545398"/>
      <w:bookmarkEnd w:id="178"/>
      <w:r>
        <w:rPr>
          <w:rFonts w:hint="cs"/>
          <w:rtl/>
          <w:lang w:eastAsia="he-IL"/>
        </w:rPr>
        <w:t xml:space="preserve">ההוראה הזאתי בשינויים אולי לגבי נפגעי איבה, יש צורך לציין </w:t>
      </w:r>
      <w:bookmarkStart w:id="179" w:name="_ETM_Q1_552995"/>
      <w:bookmarkEnd w:id="179"/>
      <w:r>
        <w:rPr>
          <w:rFonts w:hint="cs"/>
          <w:rtl/>
          <w:lang w:eastAsia="he-IL"/>
        </w:rPr>
        <w:t>שזה לא בתביעה כנגד המדינה</w:t>
      </w:r>
      <w:r w:rsidR="005B4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נכי צה"ל ומשפחות חיילים </w:t>
      </w:r>
      <w:bookmarkStart w:id="180" w:name="_ETM_Q1_559825"/>
      <w:bookmarkEnd w:id="180"/>
      <w:r>
        <w:rPr>
          <w:rFonts w:hint="cs"/>
          <w:rtl/>
          <w:lang w:eastAsia="he-IL"/>
        </w:rPr>
        <w:t>הדבר הזה מוסדר מכוח הוראה אחרת, אבל לגבי כולם</w:t>
      </w:r>
      <w:bookmarkStart w:id="181" w:name="_ETM_Q1_564827"/>
      <w:bookmarkEnd w:id="181"/>
      <w:r>
        <w:rPr>
          <w:rFonts w:hint="cs"/>
          <w:rtl/>
          <w:lang w:eastAsia="he-IL"/>
        </w:rPr>
        <w:t xml:space="preserve"> מוצע להם לדבר על פיצויים לדוגמה, ואם אפשר לבקש ממשרד </w:t>
      </w:r>
      <w:bookmarkStart w:id="182" w:name="_ETM_Q1_570570"/>
      <w:bookmarkEnd w:id="182"/>
      <w:r>
        <w:rPr>
          <w:rFonts w:hint="cs"/>
          <w:rtl/>
          <w:lang w:eastAsia="he-IL"/>
        </w:rPr>
        <w:t>המשפטים להסביר את ההבדלים בהליכים ובמשמעויות המשפטיות בין אותם פיצויים</w:t>
      </w:r>
      <w:bookmarkStart w:id="183" w:name="_ETM_Q1_578188"/>
      <w:bookmarkEnd w:id="183"/>
      <w:r>
        <w:rPr>
          <w:rFonts w:hint="cs"/>
          <w:rtl/>
          <w:lang w:eastAsia="he-IL"/>
        </w:rPr>
        <w:t xml:space="preserve"> תרופתיים לבין</w:t>
      </w:r>
      <w:r w:rsidR="005B4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</w:t>
      </w:r>
      <w:r w:rsidR="005B4304">
        <w:rPr>
          <w:rFonts w:hint="cs"/>
          <w:rtl/>
          <w:lang w:eastAsia="he-IL"/>
        </w:rPr>
        <w:t>,</w:t>
      </w:r>
      <w:bookmarkStart w:id="184" w:name="_ETM_Q1_589952"/>
      <w:bookmarkStart w:id="185" w:name="_ETM_Q1_585440"/>
      <w:bookmarkEnd w:id="184"/>
      <w:bookmarkEnd w:id="185"/>
      <w:r>
        <w:rPr>
          <w:rFonts w:hint="cs"/>
          <w:rtl/>
          <w:lang w:eastAsia="he-IL"/>
        </w:rPr>
        <w:t xml:space="preserve"> פיצויי עונשין שאינם תלויים בנזק</w:t>
      </w:r>
      <w:r w:rsidR="005B4304">
        <w:rPr>
          <w:rFonts w:hint="cs"/>
          <w:rtl/>
          <w:lang w:eastAsia="he-IL"/>
        </w:rPr>
        <w:t>?</w:t>
      </w:r>
    </w:p>
    <w:p w:rsidR="00D511C5" w:rsidRDefault="00D511C5" w:rsidP="00BB2058">
      <w:pPr>
        <w:rPr>
          <w:rtl/>
          <w:lang w:eastAsia="he-IL"/>
        </w:rPr>
      </w:pPr>
      <w:bookmarkStart w:id="186" w:name="_ETM_Q1_584548"/>
      <w:bookmarkStart w:id="187" w:name="_ETM_Q1_584590"/>
      <w:bookmarkEnd w:id="186"/>
      <w:bookmarkEnd w:id="187"/>
    </w:p>
    <w:p w:rsidR="00D511C5" w:rsidRDefault="00D511C5" w:rsidP="00D511C5">
      <w:pPr>
        <w:pStyle w:val="af6"/>
        <w:keepNext/>
        <w:rPr>
          <w:rtl/>
        </w:rPr>
      </w:pPr>
      <w:bookmarkStart w:id="188" w:name="ET_yor_4996_10"/>
      <w:r w:rsidRPr="00D51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11C5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D511C5" w:rsidRDefault="00D511C5" w:rsidP="00D511C5">
      <w:pPr>
        <w:pStyle w:val="KeepWithNext"/>
        <w:rPr>
          <w:rtl/>
          <w:lang w:eastAsia="he-IL"/>
        </w:rPr>
      </w:pPr>
      <w:bookmarkStart w:id="189" w:name="_ETM_Q1_581442"/>
      <w:bookmarkEnd w:id="189"/>
    </w:p>
    <w:p w:rsidR="00D511C5" w:rsidRDefault="00D511C5" w:rsidP="00D511C5">
      <w:pPr>
        <w:rPr>
          <w:rtl/>
          <w:lang w:eastAsia="he-IL"/>
        </w:rPr>
      </w:pPr>
      <w:bookmarkStart w:id="190" w:name="_ETM_Q1_585233"/>
      <w:bookmarkEnd w:id="190"/>
      <w:r>
        <w:rPr>
          <w:rFonts w:hint="cs"/>
          <w:rtl/>
          <w:lang w:eastAsia="he-IL"/>
        </w:rPr>
        <w:t>ברשותך היועצת</w:t>
      </w:r>
      <w:bookmarkStart w:id="191" w:name="_ETM_Q1_586307"/>
      <w:bookmarkEnd w:id="191"/>
      <w:r>
        <w:rPr>
          <w:rFonts w:hint="cs"/>
          <w:rtl/>
          <w:lang w:eastAsia="he-IL"/>
        </w:rPr>
        <w:t xml:space="preserve"> המשפטית </w:t>
      </w:r>
      <w:r w:rsidR="005B4304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כדי</w:t>
      </w:r>
      <w:r w:rsidR="005B430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הצופים</w:t>
      </w:r>
      <w:r w:rsidR="005B4304">
        <w:rPr>
          <w:rFonts w:hint="cs"/>
          <w:rtl/>
          <w:lang w:eastAsia="he-IL"/>
        </w:rPr>
        <w:t xml:space="preserve"> והציבור והפרוטוקול</w:t>
      </w:r>
      <w:bookmarkStart w:id="192" w:name="_ETM_Q1_581245"/>
      <w:bookmarkEnd w:id="192"/>
      <w:r w:rsidR="005B4304">
        <w:rPr>
          <w:rFonts w:hint="cs"/>
          <w:rtl/>
          <w:lang w:eastAsia="he-IL"/>
        </w:rPr>
        <w:t xml:space="preserve"> </w:t>
      </w:r>
      <w:bookmarkStart w:id="193" w:name="_ETM_Q1_582016"/>
      <w:bookmarkEnd w:id="193"/>
      <w:r w:rsidR="005B4304">
        <w:rPr>
          <w:rFonts w:hint="cs"/>
          <w:rtl/>
          <w:lang w:eastAsia="he-IL"/>
        </w:rPr>
        <w:t>וההיסטוריה</w:t>
      </w:r>
      <w:r>
        <w:rPr>
          <w:rFonts w:hint="cs"/>
          <w:rtl/>
          <w:lang w:eastAsia="he-IL"/>
        </w:rPr>
        <w:t xml:space="preserve"> ידעו על מה אנחנו מדברים</w:t>
      </w:r>
      <w:bookmarkStart w:id="194" w:name="_ETM_Q1_591752"/>
      <w:bookmarkEnd w:id="194"/>
      <w:r>
        <w:rPr>
          <w:rFonts w:hint="cs"/>
          <w:rtl/>
          <w:lang w:eastAsia="he-IL"/>
        </w:rPr>
        <w:t xml:space="preserve">, נשמע קודם את הנושא </w:t>
      </w:r>
      <w:bookmarkStart w:id="195" w:name="_ETM_Q1_590259"/>
      <w:bookmarkEnd w:id="195"/>
      <w:r>
        <w:rPr>
          <w:rFonts w:hint="cs"/>
          <w:rtl/>
          <w:lang w:eastAsia="he-IL"/>
        </w:rPr>
        <w:t>מהאנשים שקשורים בזה ואחר</w:t>
      </w:r>
      <w:bookmarkStart w:id="196" w:name="_ETM_Q1_592600"/>
      <w:bookmarkEnd w:id="196"/>
      <w:r>
        <w:rPr>
          <w:rFonts w:hint="cs"/>
          <w:rtl/>
          <w:lang w:eastAsia="he-IL"/>
        </w:rPr>
        <w:t xml:space="preserve">י זה את העניינים המשפטיים, אולי באמצע יגיעו גם חברי </w:t>
      </w:r>
      <w:bookmarkStart w:id="197" w:name="_ETM_Q1_598069"/>
      <w:bookmarkEnd w:id="197"/>
      <w:r>
        <w:rPr>
          <w:rFonts w:hint="cs"/>
          <w:rtl/>
          <w:lang w:eastAsia="he-IL"/>
        </w:rPr>
        <w:t xml:space="preserve">הכנסת ואז נוכל לדבר יותר על העניין המשפטי. </w:t>
      </w:r>
      <w:r w:rsidR="005B4304">
        <w:rPr>
          <w:rFonts w:hint="cs"/>
          <w:rtl/>
          <w:lang w:eastAsia="he-IL"/>
        </w:rPr>
        <w:t>מי רוצה?</w:t>
      </w:r>
    </w:p>
    <w:p w:rsidR="00D511C5" w:rsidRDefault="00D511C5" w:rsidP="00D511C5">
      <w:pPr>
        <w:rPr>
          <w:rtl/>
          <w:lang w:eastAsia="he-IL"/>
        </w:rPr>
      </w:pPr>
      <w:bookmarkStart w:id="198" w:name="_ETM_Q1_607376"/>
      <w:bookmarkStart w:id="199" w:name="_ETM_Q1_607414"/>
      <w:bookmarkStart w:id="200" w:name="_ETM_Q1_608042"/>
      <w:bookmarkEnd w:id="198"/>
      <w:bookmarkEnd w:id="199"/>
      <w:bookmarkEnd w:id="200"/>
    </w:p>
    <w:p w:rsidR="00D511C5" w:rsidRDefault="00D511C5" w:rsidP="00D511C5">
      <w:pPr>
        <w:pStyle w:val="af9"/>
        <w:keepNext/>
        <w:rPr>
          <w:rtl/>
          <w:lang w:eastAsia="he-IL"/>
        </w:rPr>
      </w:pPr>
      <w:bookmarkStart w:id="201" w:name="ET_guest_מאיר_סחיווסחורדר_11"/>
      <w:r w:rsidRPr="00D51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11C5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:rsidR="00D511C5" w:rsidRDefault="00D511C5" w:rsidP="00D511C5">
      <w:pPr>
        <w:pStyle w:val="KeepWithNext"/>
        <w:rPr>
          <w:rtl/>
          <w:lang w:eastAsia="he-IL"/>
        </w:rPr>
      </w:pPr>
    </w:p>
    <w:p w:rsidR="005B4304" w:rsidRDefault="00D511C5" w:rsidP="00D511C5">
      <w:pPr>
        <w:rPr>
          <w:rtl/>
          <w:lang w:eastAsia="he-IL"/>
        </w:rPr>
      </w:pPr>
      <w:bookmarkStart w:id="202" w:name="_ETM_Q1_608301"/>
      <w:bookmarkStart w:id="203" w:name="_ETM_Q1_608339"/>
      <w:bookmarkEnd w:id="202"/>
      <w:bookmarkEnd w:id="203"/>
      <w:r>
        <w:rPr>
          <w:rFonts w:hint="cs"/>
          <w:rtl/>
          <w:lang w:eastAsia="he-IL"/>
        </w:rPr>
        <w:t xml:space="preserve">אני </w:t>
      </w:r>
      <w:bookmarkStart w:id="204" w:name="_ETM_Q1_608977"/>
      <w:bookmarkEnd w:id="204"/>
      <w:r>
        <w:rPr>
          <w:rFonts w:hint="cs"/>
          <w:rtl/>
          <w:lang w:eastAsia="he-IL"/>
        </w:rPr>
        <w:t xml:space="preserve">רוצה, </w:t>
      </w:r>
      <w:proofErr w:type="spellStart"/>
      <w:r>
        <w:rPr>
          <w:rFonts w:hint="cs"/>
          <w:rtl/>
          <w:lang w:eastAsia="he-IL"/>
        </w:rPr>
        <w:t>עו"ר</w:t>
      </w:r>
      <w:proofErr w:type="spellEnd"/>
      <w:r>
        <w:rPr>
          <w:rFonts w:hint="cs"/>
          <w:rtl/>
          <w:lang w:eastAsia="he-IL"/>
        </w:rPr>
        <w:t xml:space="preserve"> מאיר </w:t>
      </w:r>
      <w:proofErr w:type="spellStart"/>
      <w:r>
        <w:rPr>
          <w:rFonts w:hint="cs"/>
          <w:rtl/>
          <w:lang w:eastAsia="he-IL"/>
        </w:rPr>
        <w:t>סחיווסחורדר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B4304" w:rsidRDefault="005B4304" w:rsidP="00D511C5">
      <w:pPr>
        <w:rPr>
          <w:rtl/>
          <w:lang w:eastAsia="he-IL"/>
        </w:rPr>
      </w:pPr>
    </w:p>
    <w:p w:rsidR="005B4304" w:rsidRDefault="005B4304" w:rsidP="005B4304">
      <w:pPr>
        <w:pStyle w:val="af6"/>
        <w:keepNext/>
        <w:rPr>
          <w:rtl/>
        </w:rPr>
      </w:pPr>
      <w:bookmarkStart w:id="205" w:name="ET_yor_4996_261"/>
      <w:r w:rsidRPr="005B43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4304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5B4304" w:rsidRDefault="005B4304" w:rsidP="005B4304">
      <w:pPr>
        <w:pStyle w:val="KeepWithNext"/>
        <w:rPr>
          <w:rtl/>
        </w:rPr>
      </w:pPr>
    </w:p>
    <w:p w:rsidR="005B4304" w:rsidRDefault="005B4304" w:rsidP="005B4304">
      <w:pPr>
        <w:rPr>
          <w:rtl/>
        </w:rPr>
      </w:pPr>
      <w:proofErr w:type="spellStart"/>
      <w:r>
        <w:rPr>
          <w:rFonts w:hint="cs"/>
          <w:rtl/>
        </w:rPr>
        <w:t>סחיווסחורדר</w:t>
      </w:r>
      <w:proofErr w:type="spellEnd"/>
      <w:r>
        <w:rPr>
          <w:rFonts w:hint="cs"/>
          <w:rtl/>
        </w:rPr>
        <w:t xml:space="preserve"> זה שם מאוד זכור, כן.</w:t>
      </w:r>
    </w:p>
    <w:p w:rsidR="005B4304" w:rsidRDefault="005B4304" w:rsidP="005B4304">
      <w:pPr>
        <w:rPr>
          <w:rtl/>
        </w:rPr>
      </w:pPr>
    </w:p>
    <w:p w:rsidR="005B4304" w:rsidRDefault="005B4304" w:rsidP="005B4304">
      <w:pPr>
        <w:pStyle w:val="af9"/>
        <w:keepNext/>
        <w:rPr>
          <w:rtl/>
        </w:rPr>
      </w:pPr>
      <w:bookmarkStart w:id="206" w:name="ET_guest_מאיר_סחיווסחורדר_262"/>
      <w:r w:rsidRPr="005B4304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5B4304">
        <w:rPr>
          <w:rStyle w:val="TagStyle"/>
          <w:rtl/>
        </w:rPr>
        <w:t xml:space="preserve"> &lt;&lt; אורח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5B4304" w:rsidRDefault="005B4304" w:rsidP="005B4304">
      <w:pPr>
        <w:pStyle w:val="KeepWithNext"/>
        <w:rPr>
          <w:rtl/>
        </w:rPr>
      </w:pPr>
    </w:p>
    <w:p w:rsidR="00D511C5" w:rsidRDefault="00D511C5" w:rsidP="005B4304">
      <w:pPr>
        <w:rPr>
          <w:rtl/>
        </w:rPr>
      </w:pPr>
      <w:bookmarkStart w:id="207" w:name="_ETM_Q1_615454"/>
      <w:bookmarkStart w:id="208" w:name="_ETM_Q1_615530"/>
      <w:bookmarkStart w:id="209" w:name="_ETM_Q1_613401"/>
      <w:bookmarkEnd w:id="207"/>
      <w:bookmarkEnd w:id="208"/>
      <w:bookmarkEnd w:id="209"/>
      <w:r>
        <w:rPr>
          <w:rFonts w:hint="cs"/>
          <w:rtl/>
        </w:rPr>
        <w:t>אני נפגע טרור בעצמי. ההורים שלי</w:t>
      </w:r>
      <w:bookmarkStart w:id="210" w:name="_ETM_Q1_617463"/>
      <w:bookmarkEnd w:id="210"/>
      <w:r>
        <w:rPr>
          <w:rFonts w:hint="cs"/>
          <w:rtl/>
        </w:rPr>
        <w:t xml:space="preserve"> נרצחו בפיגוע בירושלים, שלוש אחים שלי נרצחו, שתי אחיות</w:t>
      </w:r>
      <w:bookmarkStart w:id="211" w:name="_ETM_Q1_623297"/>
      <w:bookmarkEnd w:id="211"/>
      <w:r>
        <w:rPr>
          <w:rFonts w:hint="cs"/>
          <w:rtl/>
        </w:rPr>
        <w:t xml:space="preserve"> שלי נפצעו קשה, אז אני גם יודע לספר על ההתמודדות </w:t>
      </w:r>
      <w:bookmarkStart w:id="212" w:name="_ETM_Q1_627694"/>
      <w:bookmarkEnd w:id="212"/>
      <w:r>
        <w:rPr>
          <w:rFonts w:hint="cs"/>
          <w:rtl/>
        </w:rPr>
        <w:t xml:space="preserve">של </w:t>
      </w:r>
      <w:r w:rsidR="005B4304">
        <w:rPr>
          <w:rFonts w:hint="cs"/>
          <w:rtl/>
        </w:rPr>
        <w:t>ה-</w:t>
      </w:r>
      <w:r>
        <w:rPr>
          <w:rFonts w:hint="cs"/>
          <w:rtl/>
        </w:rPr>
        <w:t xml:space="preserve">20 שנים מה זה אומר להיות </w:t>
      </w:r>
      <w:bookmarkStart w:id="213" w:name="_ETM_Q1_632805"/>
      <w:bookmarkEnd w:id="213"/>
      <w:r>
        <w:rPr>
          <w:rFonts w:hint="cs"/>
          <w:rtl/>
        </w:rPr>
        <w:t xml:space="preserve">פצוע קשה שזה </w:t>
      </w:r>
      <w:r w:rsidR="005B4304">
        <w:rPr>
          <w:rFonts w:hint="cs"/>
          <w:rtl/>
        </w:rPr>
        <w:t>כמעט ו</w:t>
      </w:r>
      <w:r>
        <w:rPr>
          <w:rFonts w:hint="cs"/>
          <w:rtl/>
        </w:rPr>
        <w:t xml:space="preserve">אף פעם לא נגמר. ואני גם מייצג </w:t>
      </w:r>
      <w:bookmarkStart w:id="214" w:name="_ETM_Q1_638081"/>
      <w:bookmarkEnd w:id="214"/>
      <w:r>
        <w:rPr>
          <w:rFonts w:hint="cs"/>
          <w:rtl/>
        </w:rPr>
        <w:t xml:space="preserve">97 תובעים ממספר פיגועים שונים, תביעות שהגשנו נגד הרשות הפלסטינאית. </w:t>
      </w:r>
      <w:bookmarkStart w:id="215" w:name="_ETM_Q1_644890"/>
      <w:bookmarkEnd w:id="215"/>
      <w:r>
        <w:rPr>
          <w:rFonts w:hint="cs"/>
          <w:rtl/>
        </w:rPr>
        <w:t xml:space="preserve">והרשות הפלסטינאית זה סיפור שחשוב לדבר עליו פה. </w:t>
      </w:r>
      <w:bookmarkStart w:id="216" w:name="_ETM_Q1_650194"/>
      <w:bookmarkStart w:id="217" w:name="_ETM_Q1_652440"/>
      <w:bookmarkEnd w:id="216"/>
      <w:bookmarkEnd w:id="217"/>
    </w:p>
    <w:p w:rsidR="00D511C5" w:rsidRDefault="00D511C5" w:rsidP="00D511C5">
      <w:pPr>
        <w:rPr>
          <w:rtl/>
          <w:lang w:eastAsia="he-IL"/>
        </w:rPr>
      </w:pPr>
      <w:bookmarkStart w:id="218" w:name="_ETM_Q1_652465"/>
      <w:bookmarkEnd w:id="218"/>
    </w:p>
    <w:p w:rsidR="00D511C5" w:rsidRDefault="00D511C5" w:rsidP="00D511C5">
      <w:pPr>
        <w:pStyle w:val="af6"/>
        <w:keepNext/>
        <w:rPr>
          <w:rtl/>
        </w:rPr>
      </w:pPr>
      <w:bookmarkStart w:id="219" w:name="ET_yor_4996_12"/>
      <w:r w:rsidRPr="00D511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11C5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D511C5" w:rsidRDefault="00D511C5" w:rsidP="00D511C5">
      <w:pPr>
        <w:pStyle w:val="KeepWithNext"/>
        <w:rPr>
          <w:rtl/>
          <w:lang w:eastAsia="he-IL"/>
        </w:rPr>
      </w:pPr>
    </w:p>
    <w:p w:rsidR="00D511C5" w:rsidRDefault="00D511C5" w:rsidP="00D511C5">
      <w:pPr>
        <w:rPr>
          <w:rtl/>
          <w:lang w:eastAsia="he-IL"/>
        </w:rPr>
      </w:pPr>
      <w:bookmarkStart w:id="220" w:name="_ETM_Q1_652741"/>
      <w:bookmarkEnd w:id="220"/>
      <w:r>
        <w:rPr>
          <w:rFonts w:hint="cs"/>
          <w:rtl/>
          <w:lang w:eastAsia="he-IL"/>
        </w:rPr>
        <w:t>למען מי שלא היה</w:t>
      </w:r>
      <w:r w:rsidR="005B4304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, תספר לנו באיזה יום זה </w:t>
      </w:r>
      <w:bookmarkStart w:id="221" w:name="_ETM_Q1_656826"/>
      <w:bookmarkEnd w:id="221"/>
      <w:r>
        <w:rPr>
          <w:rFonts w:hint="cs"/>
          <w:rtl/>
          <w:lang w:eastAsia="he-IL"/>
        </w:rPr>
        <w:t xml:space="preserve">היה? מה זה היה האירוע הזה של הפיגוע שאתה </w:t>
      </w:r>
      <w:bookmarkStart w:id="222" w:name="_ETM_Q1_660670"/>
      <w:bookmarkEnd w:id="222"/>
      <w:r>
        <w:rPr>
          <w:rFonts w:hint="cs"/>
          <w:rtl/>
          <w:lang w:eastAsia="he-IL"/>
        </w:rPr>
        <w:t>מדבר עליו?</w:t>
      </w:r>
    </w:p>
    <w:p w:rsidR="00D511C5" w:rsidRDefault="00D511C5" w:rsidP="00D511C5">
      <w:pPr>
        <w:rPr>
          <w:rtl/>
          <w:lang w:eastAsia="he-IL"/>
        </w:rPr>
      </w:pPr>
      <w:bookmarkStart w:id="223" w:name="_ETM_Q1_661814"/>
      <w:bookmarkStart w:id="224" w:name="_ETM_Q1_661839"/>
      <w:bookmarkEnd w:id="223"/>
      <w:bookmarkEnd w:id="224"/>
    </w:p>
    <w:p w:rsidR="00D511C5" w:rsidRDefault="00D511C5" w:rsidP="00D511C5">
      <w:pPr>
        <w:pStyle w:val="af9"/>
        <w:keepNext/>
        <w:rPr>
          <w:rtl/>
          <w:lang w:eastAsia="he-IL"/>
        </w:rPr>
      </w:pPr>
      <w:bookmarkStart w:id="225" w:name="ET_guest_מאיר_סחיווסחורדר_13"/>
      <w:r w:rsidRPr="00D51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11C5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:rsidR="00D511C5" w:rsidRDefault="00D511C5" w:rsidP="00D511C5">
      <w:pPr>
        <w:pStyle w:val="KeepWithNext"/>
        <w:rPr>
          <w:rtl/>
          <w:lang w:eastAsia="he-IL"/>
        </w:rPr>
      </w:pPr>
    </w:p>
    <w:p w:rsidR="00D511C5" w:rsidRDefault="00D511C5" w:rsidP="00D511C5">
      <w:pPr>
        <w:rPr>
          <w:rtl/>
          <w:lang w:eastAsia="he-IL"/>
        </w:rPr>
      </w:pPr>
      <w:bookmarkStart w:id="226" w:name="_ETM_Q1_662505"/>
      <w:bookmarkStart w:id="227" w:name="_ETM_Q1_662542"/>
      <w:bookmarkEnd w:id="226"/>
      <w:bookmarkEnd w:id="227"/>
      <w:r>
        <w:rPr>
          <w:rFonts w:hint="cs"/>
          <w:rtl/>
          <w:lang w:eastAsia="he-IL"/>
        </w:rPr>
        <w:t>זה היה אירוע ב-9 לאוגוסט 2001, ההורים שלי ה</w:t>
      </w:r>
      <w:bookmarkStart w:id="228" w:name="_ETM_Q1_674985"/>
      <w:bookmarkEnd w:id="228"/>
      <w:r>
        <w:rPr>
          <w:rFonts w:hint="cs"/>
          <w:rtl/>
          <w:lang w:eastAsia="he-IL"/>
        </w:rPr>
        <w:t xml:space="preserve">לכו לירושלים לאכול פיצה עם האחים הקטנים בפיצה </w:t>
      </w:r>
      <w:proofErr w:type="spellStart"/>
      <w:r>
        <w:rPr>
          <w:rFonts w:hint="cs"/>
          <w:rtl/>
          <w:lang w:eastAsia="he-IL"/>
        </w:rPr>
        <w:t>סבארו</w:t>
      </w:r>
      <w:proofErr w:type="spellEnd"/>
      <w:r w:rsidR="005B4304">
        <w:rPr>
          <w:rFonts w:hint="cs"/>
          <w:rtl/>
          <w:lang w:eastAsia="he-IL"/>
        </w:rPr>
        <w:t>.</w:t>
      </w:r>
      <w:bookmarkStart w:id="229" w:name="_ETM_Q1_679642"/>
      <w:bookmarkEnd w:id="229"/>
    </w:p>
    <w:p w:rsidR="00D511C5" w:rsidRDefault="00D511C5" w:rsidP="00D511C5">
      <w:pPr>
        <w:rPr>
          <w:rtl/>
          <w:lang w:eastAsia="he-IL"/>
        </w:rPr>
      </w:pPr>
      <w:bookmarkStart w:id="230" w:name="_ETM_Q1_683023"/>
      <w:bookmarkStart w:id="231" w:name="_ETM_Q1_683050"/>
      <w:bookmarkEnd w:id="230"/>
      <w:bookmarkEnd w:id="231"/>
    </w:p>
    <w:p w:rsidR="00D511C5" w:rsidRDefault="00D511C5" w:rsidP="00D511C5">
      <w:pPr>
        <w:pStyle w:val="af6"/>
        <w:keepNext/>
        <w:rPr>
          <w:rtl/>
        </w:rPr>
      </w:pPr>
      <w:bookmarkStart w:id="232" w:name="ET_yor_4996_14"/>
      <w:r w:rsidRPr="00D51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11C5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D511C5" w:rsidRDefault="00D511C5" w:rsidP="00D511C5">
      <w:pPr>
        <w:pStyle w:val="KeepWithNext"/>
        <w:rPr>
          <w:rtl/>
          <w:lang w:eastAsia="he-IL"/>
        </w:rPr>
      </w:pPr>
    </w:p>
    <w:p w:rsidR="00D511C5" w:rsidRDefault="00D511C5" w:rsidP="00D511C5">
      <w:pPr>
        <w:rPr>
          <w:rtl/>
          <w:lang w:eastAsia="he-IL"/>
        </w:rPr>
      </w:pPr>
      <w:bookmarkStart w:id="233" w:name="_ETM_Q1_683590"/>
      <w:bookmarkEnd w:id="233"/>
      <w:r>
        <w:rPr>
          <w:rFonts w:hint="cs"/>
          <w:rtl/>
          <w:lang w:eastAsia="he-IL"/>
        </w:rPr>
        <w:t xml:space="preserve">המשפחה מהולנד </w:t>
      </w:r>
      <w:bookmarkStart w:id="234" w:name="_ETM_Q1_685311"/>
      <w:bookmarkEnd w:id="234"/>
      <w:r>
        <w:rPr>
          <w:rFonts w:hint="cs"/>
          <w:rtl/>
          <w:lang w:eastAsia="he-IL"/>
        </w:rPr>
        <w:t>נכון?</w:t>
      </w:r>
      <w:bookmarkStart w:id="235" w:name="_ETM_Q1_685877"/>
      <w:bookmarkEnd w:id="235"/>
    </w:p>
    <w:p w:rsidR="00D511C5" w:rsidRDefault="00D511C5" w:rsidP="00D511C5">
      <w:pPr>
        <w:rPr>
          <w:rtl/>
          <w:lang w:eastAsia="he-IL"/>
        </w:rPr>
      </w:pPr>
      <w:bookmarkStart w:id="236" w:name="_ETM_Q1_685897"/>
      <w:bookmarkStart w:id="237" w:name="_ETM_Q1_687002"/>
      <w:bookmarkEnd w:id="236"/>
      <w:bookmarkEnd w:id="237"/>
    </w:p>
    <w:p w:rsidR="00D511C5" w:rsidRDefault="00D511C5" w:rsidP="00D511C5">
      <w:pPr>
        <w:pStyle w:val="af9"/>
        <w:keepNext/>
        <w:rPr>
          <w:rtl/>
          <w:lang w:eastAsia="he-IL"/>
        </w:rPr>
      </w:pPr>
      <w:bookmarkStart w:id="238" w:name="ET_guest_מאיר_סחיווסחורדר_15"/>
      <w:r w:rsidRPr="00D51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11C5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:rsidR="00D511C5" w:rsidRDefault="00D511C5" w:rsidP="00D511C5">
      <w:pPr>
        <w:pStyle w:val="KeepWithNext"/>
        <w:rPr>
          <w:rtl/>
          <w:lang w:eastAsia="he-IL"/>
        </w:rPr>
      </w:pPr>
    </w:p>
    <w:p w:rsidR="005B4304" w:rsidRDefault="00D511C5" w:rsidP="00D511C5">
      <w:pPr>
        <w:rPr>
          <w:rtl/>
          <w:lang w:eastAsia="he-IL"/>
        </w:rPr>
      </w:pPr>
      <w:bookmarkStart w:id="239" w:name="_ETM_Q1_687174"/>
      <w:bookmarkStart w:id="240" w:name="_ETM_Q1_687208"/>
      <w:bookmarkEnd w:id="239"/>
      <w:bookmarkEnd w:id="240"/>
      <w:r>
        <w:rPr>
          <w:rFonts w:hint="cs"/>
          <w:rtl/>
          <w:lang w:eastAsia="he-IL"/>
        </w:rPr>
        <w:t>כן, אנחנו משפחה הולנדית</w:t>
      </w:r>
      <w:bookmarkStart w:id="241" w:name="_ETM_Q1_689176"/>
      <w:bookmarkStart w:id="242" w:name="_ETM_Q1_689201"/>
      <w:bookmarkEnd w:id="241"/>
      <w:bookmarkEnd w:id="242"/>
      <w:r>
        <w:rPr>
          <w:rFonts w:hint="cs"/>
          <w:rtl/>
          <w:lang w:eastAsia="he-IL"/>
        </w:rPr>
        <w:t xml:space="preserve">. ומחבלת שהיום חיה ברווחה לא נורמלית </w:t>
      </w:r>
      <w:bookmarkStart w:id="243" w:name="_ETM_Q1_693444"/>
      <w:bookmarkEnd w:id="243"/>
      <w:r>
        <w:rPr>
          <w:rFonts w:hint="cs"/>
          <w:rtl/>
          <w:lang w:eastAsia="he-IL"/>
        </w:rPr>
        <w:t xml:space="preserve">בירדן, והיא אחת </w:t>
      </w:r>
      <w:bookmarkStart w:id="244" w:name="_ETM_Q1_690552"/>
      <w:bookmarkEnd w:id="244"/>
      <w:r>
        <w:rPr>
          <w:rFonts w:hint="cs"/>
          <w:rtl/>
          <w:lang w:eastAsia="he-IL"/>
        </w:rPr>
        <w:t xml:space="preserve">מהגיבורות של העם הפלסטיני, היא זאת שדחפה </w:t>
      </w:r>
      <w:bookmarkStart w:id="245" w:name="_ETM_Q1_694943"/>
      <w:bookmarkEnd w:id="245"/>
      <w:r>
        <w:rPr>
          <w:rFonts w:hint="cs"/>
          <w:rtl/>
          <w:lang w:eastAsia="he-IL"/>
        </w:rPr>
        <w:t>מחבל מתאבד שהיה מסומם, חולה סופני</w:t>
      </w:r>
      <w:r w:rsidR="003B34F3">
        <w:rPr>
          <w:rFonts w:hint="cs"/>
          <w:rtl/>
          <w:lang w:eastAsia="he-IL"/>
        </w:rPr>
        <w:t>, פשוט היה נשק לתוך</w:t>
      </w:r>
      <w:bookmarkStart w:id="246" w:name="_ETM_Q1_703066"/>
      <w:bookmarkEnd w:id="246"/>
      <w:r w:rsidR="003B34F3">
        <w:rPr>
          <w:rFonts w:hint="cs"/>
          <w:rtl/>
          <w:lang w:eastAsia="he-IL"/>
        </w:rPr>
        <w:t xml:space="preserve"> המסעדה עם כל חומר הנפץ. היא מקבלת משכורת </w:t>
      </w:r>
      <w:bookmarkStart w:id="247" w:name="_ETM_Q1_708702"/>
      <w:bookmarkEnd w:id="247"/>
      <w:r w:rsidR="003B34F3">
        <w:rPr>
          <w:rFonts w:hint="cs"/>
          <w:rtl/>
          <w:lang w:eastAsia="he-IL"/>
        </w:rPr>
        <w:t>עד היום מהרשות הפלסטינית, ומדינת ישראל שחררה אותה מהכלא בשביל</w:t>
      </w:r>
      <w:bookmarkStart w:id="248" w:name="_ETM_Q1_714293"/>
      <w:bookmarkEnd w:id="248"/>
      <w:r w:rsidR="003B34F3">
        <w:rPr>
          <w:rFonts w:hint="cs"/>
          <w:rtl/>
          <w:lang w:eastAsia="he-IL"/>
        </w:rPr>
        <w:t xml:space="preserve"> עסקה של חייל חטוף, גלעד שליט. </w:t>
      </w:r>
    </w:p>
    <w:p w:rsidR="005B4304" w:rsidRDefault="005B4304" w:rsidP="00D511C5">
      <w:pPr>
        <w:rPr>
          <w:rtl/>
          <w:lang w:eastAsia="he-IL"/>
        </w:rPr>
      </w:pPr>
      <w:bookmarkStart w:id="249" w:name="_ETM_Q1_719434"/>
      <w:bookmarkStart w:id="250" w:name="_ETM_Q1_719504"/>
      <w:bookmarkEnd w:id="249"/>
      <w:bookmarkEnd w:id="250"/>
    </w:p>
    <w:p w:rsidR="00D511C5" w:rsidRDefault="003B34F3" w:rsidP="00D511C5">
      <w:pPr>
        <w:rPr>
          <w:rtl/>
          <w:lang w:eastAsia="he-IL"/>
        </w:rPr>
      </w:pPr>
      <w:bookmarkStart w:id="251" w:name="_ETM_Q1_719652"/>
      <w:bookmarkStart w:id="252" w:name="_ETM_Q1_719733"/>
      <w:bookmarkEnd w:id="251"/>
      <w:bookmarkEnd w:id="252"/>
      <w:r>
        <w:rPr>
          <w:rFonts w:hint="cs"/>
          <w:rtl/>
          <w:lang w:eastAsia="he-IL"/>
        </w:rPr>
        <w:t xml:space="preserve">בקיצור אני רצוף של </w:t>
      </w:r>
      <w:bookmarkStart w:id="253" w:name="_ETM_Q1_721462"/>
      <w:bookmarkEnd w:id="253"/>
      <w:r>
        <w:rPr>
          <w:rFonts w:hint="cs"/>
          <w:rtl/>
          <w:lang w:eastAsia="he-IL"/>
        </w:rPr>
        <w:t xml:space="preserve">20 שנים מכל הזוויות ומכל הכיוונים של המאבק היום-יומי, למשל </w:t>
      </w:r>
      <w:bookmarkStart w:id="254" w:name="_ETM_Q1_728149"/>
      <w:bookmarkEnd w:id="254"/>
      <w:r>
        <w:rPr>
          <w:rFonts w:hint="cs"/>
          <w:rtl/>
          <w:lang w:eastAsia="he-IL"/>
        </w:rPr>
        <w:t xml:space="preserve">שני ההורים שלי נרצחו בפיגוע, אז לא קיבלנו מהמדינה שקל </w:t>
      </w:r>
      <w:bookmarkStart w:id="255" w:name="_ETM_Q1_732490"/>
      <w:bookmarkEnd w:id="255"/>
      <w:r>
        <w:rPr>
          <w:rFonts w:hint="cs"/>
          <w:rtl/>
          <w:lang w:eastAsia="he-IL"/>
        </w:rPr>
        <w:t>במשך קרוב ל-11 שנים, ואחד החוקים ש</w:t>
      </w:r>
      <w:r w:rsidR="005B4304">
        <w:rPr>
          <w:rFonts w:hint="cs"/>
          <w:rtl/>
          <w:lang w:eastAsia="he-IL"/>
        </w:rPr>
        <w:t xml:space="preserve">אני, </w:t>
      </w:r>
      <w:r>
        <w:rPr>
          <w:rFonts w:hint="cs"/>
          <w:rtl/>
          <w:lang w:eastAsia="he-IL"/>
        </w:rPr>
        <w:t xml:space="preserve">יצא לי פה בכנסת </w:t>
      </w:r>
      <w:bookmarkStart w:id="256" w:name="_ETM_Q1_739709"/>
      <w:bookmarkEnd w:id="256"/>
      <w:r>
        <w:rPr>
          <w:rFonts w:hint="cs"/>
          <w:rtl/>
          <w:lang w:eastAsia="he-IL"/>
        </w:rPr>
        <w:t>בוועדה הזאת שזה היה גם החיים שלי בעצם, ושל האח</w:t>
      </w:r>
      <w:r w:rsidR="005B43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257" w:name="_ETM_Q1_744288"/>
      <w:bookmarkEnd w:id="257"/>
      <w:r>
        <w:rPr>
          <w:rFonts w:hint="cs"/>
          <w:rtl/>
          <w:lang w:eastAsia="he-IL"/>
        </w:rPr>
        <w:t xml:space="preserve">שלי, הצלחנו להעביר חוק שהמדינה, עם הרבה מאוד התנגדויות של </w:t>
      </w:r>
      <w:bookmarkStart w:id="258" w:name="_ETM_Q1_748573"/>
      <w:bookmarkEnd w:id="258"/>
      <w:r>
        <w:rPr>
          <w:rFonts w:hint="cs"/>
          <w:rtl/>
          <w:lang w:eastAsia="he-IL"/>
        </w:rPr>
        <w:t xml:space="preserve">הביטוח הלאומי ומשרד המשפטים, שהמדינה תכיר </w:t>
      </w:r>
      <w:bookmarkStart w:id="259" w:name="_ETM_Q1_748443"/>
      <w:bookmarkEnd w:id="259"/>
      <w:r>
        <w:rPr>
          <w:rFonts w:hint="cs"/>
          <w:rtl/>
          <w:lang w:eastAsia="he-IL"/>
        </w:rPr>
        <w:t>בזה שצריך לשלם קצבה</w:t>
      </w:r>
      <w:bookmarkStart w:id="260" w:name="_ETM_Q1_750836"/>
      <w:bookmarkEnd w:id="260"/>
      <w:r>
        <w:rPr>
          <w:rFonts w:hint="cs"/>
          <w:rtl/>
          <w:lang w:eastAsia="he-IL"/>
        </w:rPr>
        <w:t xml:space="preserve"> גם כששני ההורים הולכים ולא רק כשאחד ההורים הולכים</w:t>
      </w:r>
      <w:bookmarkStart w:id="261" w:name="_ETM_Q1_755527"/>
      <w:bookmarkEnd w:id="261"/>
      <w:r w:rsidR="005B4304">
        <w:rPr>
          <w:rFonts w:hint="cs"/>
          <w:rtl/>
          <w:lang w:eastAsia="he-IL"/>
        </w:rPr>
        <w:t>.</w:t>
      </w:r>
    </w:p>
    <w:p w:rsidR="003B34F3" w:rsidRDefault="003B34F3" w:rsidP="00D511C5">
      <w:pPr>
        <w:rPr>
          <w:rtl/>
          <w:lang w:eastAsia="he-IL"/>
        </w:rPr>
      </w:pPr>
      <w:bookmarkStart w:id="262" w:name="_ETM_Q1_755558"/>
      <w:bookmarkStart w:id="263" w:name="_ETM_Q1_758316"/>
      <w:bookmarkEnd w:id="262"/>
      <w:bookmarkEnd w:id="263"/>
    </w:p>
    <w:p w:rsidR="003B34F3" w:rsidRDefault="003B34F3" w:rsidP="003B34F3">
      <w:pPr>
        <w:pStyle w:val="a4"/>
        <w:keepNext/>
        <w:rPr>
          <w:rtl/>
        </w:rPr>
      </w:pPr>
      <w:bookmarkStart w:id="264" w:name="ET_speaker_נעה_בן_שבת_16"/>
      <w:r w:rsidRPr="003B34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B34F3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3B34F3" w:rsidRDefault="003B34F3" w:rsidP="003B34F3">
      <w:pPr>
        <w:pStyle w:val="KeepWithNext"/>
        <w:rPr>
          <w:rtl/>
          <w:lang w:eastAsia="he-IL"/>
        </w:rPr>
      </w:pPr>
    </w:p>
    <w:p w:rsidR="003B34F3" w:rsidRDefault="003B34F3" w:rsidP="003B34F3">
      <w:pPr>
        <w:rPr>
          <w:rtl/>
          <w:lang w:eastAsia="he-IL"/>
        </w:rPr>
      </w:pPr>
      <w:bookmarkStart w:id="265" w:name="_ETM_Q1_758485"/>
      <w:bookmarkStart w:id="266" w:name="_ETM_Q1_758518"/>
      <w:bookmarkEnd w:id="265"/>
      <w:bookmarkEnd w:id="266"/>
      <w:r>
        <w:rPr>
          <w:rFonts w:hint="cs"/>
          <w:rtl/>
          <w:lang w:eastAsia="he-IL"/>
        </w:rPr>
        <w:t xml:space="preserve">הכוונה שלך </w:t>
      </w:r>
      <w:bookmarkStart w:id="267" w:name="_ETM_Q1_759618"/>
      <w:bookmarkEnd w:id="267"/>
      <w:r>
        <w:rPr>
          <w:rFonts w:hint="cs"/>
          <w:rtl/>
          <w:lang w:eastAsia="he-IL"/>
        </w:rPr>
        <w:t>מעבר לגיל?</w:t>
      </w:r>
    </w:p>
    <w:p w:rsidR="003B34F3" w:rsidRDefault="003B34F3" w:rsidP="003B34F3">
      <w:pPr>
        <w:rPr>
          <w:rtl/>
          <w:lang w:eastAsia="he-IL"/>
        </w:rPr>
      </w:pPr>
      <w:bookmarkStart w:id="268" w:name="_ETM_Q1_760770"/>
      <w:bookmarkStart w:id="269" w:name="_ETM_Q1_760794"/>
      <w:bookmarkStart w:id="270" w:name="_ETM_Q1_761151"/>
      <w:bookmarkEnd w:id="268"/>
      <w:bookmarkEnd w:id="269"/>
      <w:bookmarkEnd w:id="270"/>
    </w:p>
    <w:p w:rsidR="003B34F3" w:rsidRDefault="003B34F3" w:rsidP="003B34F3">
      <w:pPr>
        <w:pStyle w:val="af9"/>
        <w:keepNext/>
        <w:rPr>
          <w:rtl/>
          <w:lang w:eastAsia="he-IL"/>
        </w:rPr>
      </w:pPr>
      <w:bookmarkStart w:id="271" w:name="ET_guest_מאיר_סחיווסחורדר_17"/>
      <w:r w:rsidRPr="003B3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3B34F3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:rsidR="003B34F3" w:rsidRDefault="003B34F3" w:rsidP="003B34F3">
      <w:pPr>
        <w:pStyle w:val="KeepWithNext"/>
        <w:rPr>
          <w:rtl/>
          <w:lang w:eastAsia="he-IL"/>
        </w:rPr>
      </w:pPr>
    </w:p>
    <w:p w:rsidR="005B4304" w:rsidRDefault="003B34F3" w:rsidP="005B4304">
      <w:pPr>
        <w:rPr>
          <w:rtl/>
          <w:lang w:eastAsia="he-IL"/>
        </w:rPr>
      </w:pPr>
      <w:bookmarkStart w:id="272" w:name="_ETM_Q1_761395"/>
      <w:bookmarkStart w:id="273" w:name="_ETM_Q1_761436"/>
      <w:bookmarkStart w:id="274" w:name="_ETM_Q1_756487"/>
      <w:bookmarkEnd w:id="272"/>
      <w:bookmarkEnd w:id="273"/>
      <w:bookmarkEnd w:id="27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מעבר לגיל, הכוונה שלי לקבל קצבה, יתום </w:t>
      </w:r>
      <w:bookmarkStart w:id="275" w:name="_ETM_Q1_762082"/>
      <w:bookmarkEnd w:id="275"/>
      <w:r>
        <w:rPr>
          <w:rFonts w:hint="cs"/>
          <w:rtl/>
          <w:lang w:eastAsia="he-IL"/>
        </w:rPr>
        <w:t>משני הורים לא קיבל קצבה עד 2008, זה חוק שתיקנו</w:t>
      </w:r>
      <w:bookmarkStart w:id="276" w:name="_ETM_Q1_767812"/>
      <w:bookmarkEnd w:id="276"/>
      <w:r>
        <w:rPr>
          <w:rFonts w:hint="cs"/>
          <w:rtl/>
          <w:lang w:eastAsia="he-IL"/>
        </w:rPr>
        <w:t xml:space="preserve"> עם דליה איציק, לא קיבלנו שקל. בא אליי</w:t>
      </w:r>
      <w:bookmarkStart w:id="277" w:name="_ETM_Q1_766949"/>
      <w:bookmarkEnd w:id="277"/>
      <w:r>
        <w:rPr>
          <w:rFonts w:hint="cs"/>
          <w:rtl/>
          <w:lang w:eastAsia="he-IL"/>
        </w:rPr>
        <w:t xml:space="preserve"> נציג של</w:t>
      </w:r>
      <w:bookmarkStart w:id="278" w:name="_ETM_Q1_768338"/>
      <w:bookmarkEnd w:id="278"/>
      <w:r>
        <w:rPr>
          <w:rFonts w:hint="cs"/>
          <w:rtl/>
          <w:lang w:eastAsia="he-IL"/>
        </w:rPr>
        <w:t xml:space="preserve"> ביטוח לאומי לשבעה ואמר לי שהוא מצטער שבשבילנו אין חוק.</w:t>
      </w:r>
      <w:bookmarkStart w:id="279" w:name="_ETM_Q1_773404"/>
      <w:bookmarkEnd w:id="279"/>
      <w:r>
        <w:rPr>
          <w:rFonts w:hint="cs"/>
          <w:rtl/>
          <w:lang w:eastAsia="he-IL"/>
        </w:rPr>
        <w:t xml:space="preserve"> לימים התברר שיש את משפחת </w:t>
      </w:r>
      <w:proofErr w:type="spellStart"/>
      <w:r>
        <w:rPr>
          <w:rFonts w:hint="cs"/>
          <w:rtl/>
          <w:lang w:eastAsia="he-IL"/>
        </w:rPr>
        <w:t>פירסברג</w:t>
      </w:r>
      <w:proofErr w:type="spellEnd"/>
      <w:r>
        <w:rPr>
          <w:rFonts w:hint="cs"/>
          <w:rtl/>
          <w:lang w:eastAsia="he-IL"/>
        </w:rPr>
        <w:t xml:space="preserve"> מהפיגוע במעלה עקרבים 1954 </w:t>
      </w:r>
      <w:bookmarkStart w:id="280" w:name="_ETM_Q1_780893"/>
      <w:bookmarkEnd w:id="280"/>
      <w:r>
        <w:rPr>
          <w:rFonts w:hint="cs"/>
          <w:rtl/>
          <w:lang w:eastAsia="he-IL"/>
        </w:rPr>
        <w:t xml:space="preserve">שסיפרה פה איך היא עבדה ובאיזה מקומות היא עבדה כדי </w:t>
      </w:r>
      <w:bookmarkStart w:id="281" w:name="_ETM_Q1_785662"/>
      <w:bookmarkEnd w:id="281"/>
      <w:r>
        <w:rPr>
          <w:rFonts w:hint="cs"/>
          <w:rtl/>
          <w:lang w:eastAsia="he-IL"/>
        </w:rPr>
        <w:t xml:space="preserve">לממן את הטיפולים של אח שלה שנפצע </w:t>
      </w:r>
      <w:bookmarkStart w:id="282" w:name="_ETM_Q1_783673"/>
      <w:bookmarkEnd w:id="282"/>
      <w:r>
        <w:rPr>
          <w:rFonts w:hint="cs"/>
          <w:rtl/>
          <w:lang w:eastAsia="he-IL"/>
        </w:rPr>
        <w:t xml:space="preserve">בפיגוע ונפטר. </w:t>
      </w:r>
      <w:bookmarkStart w:id="283" w:name="_ETM_Q1_787896"/>
      <w:bookmarkStart w:id="284" w:name="_ETM_Q1_787976"/>
      <w:bookmarkStart w:id="285" w:name="_ETM_Q1_788125"/>
      <w:bookmarkStart w:id="286" w:name="_ETM_Q1_788236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 xml:space="preserve">היה </w:t>
      </w:r>
      <w:bookmarkStart w:id="287" w:name="_ETM_Q1_785884"/>
      <w:bookmarkEnd w:id="287"/>
      <w:r>
        <w:rPr>
          <w:rFonts w:hint="cs"/>
          <w:rtl/>
          <w:lang w:eastAsia="he-IL"/>
        </w:rPr>
        <w:t xml:space="preserve">בשנות ה-70', האוטובוס בכביש הדמים. </w:t>
      </w:r>
      <w:bookmarkStart w:id="288" w:name="_ETM_Q1_797902"/>
      <w:bookmarkEnd w:id="288"/>
    </w:p>
    <w:p w:rsidR="005B4304" w:rsidRDefault="005B4304" w:rsidP="005B4304">
      <w:pPr>
        <w:rPr>
          <w:rtl/>
          <w:lang w:eastAsia="he-IL"/>
        </w:rPr>
      </w:pPr>
      <w:bookmarkStart w:id="289" w:name="_ETM_Q1_797968"/>
      <w:bookmarkStart w:id="290" w:name="_ETM_Q1_798066"/>
      <w:bookmarkEnd w:id="289"/>
      <w:bookmarkEnd w:id="290"/>
    </w:p>
    <w:p w:rsidR="003B34F3" w:rsidRDefault="003B34F3" w:rsidP="005B4304">
      <w:pPr>
        <w:rPr>
          <w:rtl/>
          <w:lang w:eastAsia="he-IL"/>
        </w:rPr>
      </w:pPr>
      <w:bookmarkStart w:id="291" w:name="_ETM_Q1_798140"/>
      <w:bookmarkEnd w:id="291"/>
      <w:r>
        <w:rPr>
          <w:rFonts w:hint="cs"/>
          <w:rtl/>
          <w:lang w:eastAsia="he-IL"/>
        </w:rPr>
        <w:t xml:space="preserve">זאת אומרת מדינת ישראל במשך </w:t>
      </w:r>
      <w:bookmarkStart w:id="292" w:name="_ETM_Q1_793319"/>
      <w:bookmarkEnd w:id="292"/>
      <w:r>
        <w:rPr>
          <w:rFonts w:hint="cs"/>
          <w:rtl/>
          <w:lang w:eastAsia="he-IL"/>
        </w:rPr>
        <w:t xml:space="preserve">50 שנים התעלמה מהמצב ששני ההורים הולכים, הייתה ועדה ברשות </w:t>
      </w:r>
      <w:bookmarkStart w:id="293" w:name="_ETM_Q1_798316"/>
      <w:bookmarkEnd w:id="293"/>
      <w:r>
        <w:rPr>
          <w:rFonts w:hint="cs"/>
          <w:rtl/>
          <w:lang w:eastAsia="he-IL"/>
        </w:rPr>
        <w:t xml:space="preserve">שופט גולדברג שקבע שמגיע לנו פיצויים כמו 100% נכה, כמובן </w:t>
      </w:r>
      <w:bookmarkStart w:id="294" w:name="_ETM_Q1_803975"/>
      <w:bookmarkEnd w:id="294"/>
      <w:r>
        <w:rPr>
          <w:rFonts w:hint="cs"/>
          <w:rtl/>
          <w:lang w:eastAsia="he-IL"/>
        </w:rPr>
        <w:t>שלא קיבלנו את זה בסוף ולא מתקרב לזה, אז קברו</w:t>
      </w:r>
      <w:bookmarkStart w:id="295" w:name="_ETM_Q1_807482"/>
      <w:bookmarkEnd w:id="295"/>
      <w:r>
        <w:rPr>
          <w:rFonts w:hint="cs"/>
          <w:rtl/>
          <w:lang w:eastAsia="he-IL"/>
        </w:rPr>
        <w:t xml:space="preserve"> את הוועדה הזאת ב-2002</w:t>
      </w:r>
      <w:r w:rsidR="005B43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ואיפשהו ב-2008, שבע שנים אחרי הפיגוע, </w:t>
      </w:r>
      <w:bookmarkStart w:id="296" w:name="_ETM_Q1_815231"/>
      <w:bookmarkEnd w:id="296"/>
      <w:r>
        <w:rPr>
          <w:rFonts w:hint="cs"/>
          <w:rtl/>
          <w:lang w:eastAsia="he-IL"/>
        </w:rPr>
        <w:t>הגיעה הצעת חוק פעם ראשונה לכנסת שמתקנת את המצב. אבל</w:t>
      </w:r>
      <w:bookmarkStart w:id="297" w:name="_ETM_Q1_819563"/>
      <w:bookmarkEnd w:id="297"/>
      <w:r w:rsidR="005B43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98" w:name="_ETM_Q1_820168"/>
      <w:bookmarkEnd w:id="298"/>
      <w:r>
        <w:rPr>
          <w:rFonts w:hint="cs"/>
          <w:rtl/>
          <w:lang w:eastAsia="he-IL"/>
        </w:rPr>
        <w:t>לא רוצה לדבר על זה</w:t>
      </w:r>
      <w:r w:rsidR="005B4304">
        <w:rPr>
          <w:rFonts w:hint="cs"/>
          <w:rtl/>
          <w:lang w:eastAsia="he-IL"/>
        </w:rPr>
        <w:t>.</w:t>
      </w:r>
    </w:p>
    <w:p w:rsidR="003B34F3" w:rsidRDefault="003B34F3" w:rsidP="003B34F3">
      <w:pPr>
        <w:rPr>
          <w:rtl/>
          <w:lang w:eastAsia="he-IL"/>
        </w:rPr>
      </w:pPr>
      <w:bookmarkStart w:id="299" w:name="_ETM_Q1_818505"/>
      <w:bookmarkEnd w:id="299"/>
    </w:p>
    <w:p w:rsidR="003B34F3" w:rsidRDefault="003B34F3" w:rsidP="003B34F3">
      <w:pPr>
        <w:pStyle w:val="af9"/>
        <w:keepNext/>
        <w:rPr>
          <w:rtl/>
          <w:lang w:eastAsia="he-IL"/>
        </w:rPr>
      </w:pPr>
      <w:bookmarkStart w:id="300" w:name="ET_guest_רותי_פרמינגר_18"/>
      <w:r w:rsidRPr="003B34F3">
        <w:rPr>
          <w:rStyle w:val="TagStyle"/>
          <w:rtl/>
        </w:rPr>
        <w:t xml:space="preserve"> &lt;&lt; אורח &gt;&gt; </w:t>
      </w:r>
      <w:r w:rsidR="009E25A3">
        <w:rPr>
          <w:rtl/>
          <w:lang w:eastAsia="he-IL"/>
        </w:rPr>
        <w:t>רות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B34F3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:rsidR="003B34F3" w:rsidRDefault="003B34F3" w:rsidP="003B34F3">
      <w:pPr>
        <w:pStyle w:val="KeepWithNext"/>
        <w:rPr>
          <w:rtl/>
          <w:lang w:eastAsia="he-IL"/>
        </w:rPr>
      </w:pPr>
    </w:p>
    <w:p w:rsidR="003B34F3" w:rsidRDefault="009E25A3" w:rsidP="003B34F3">
      <w:pPr>
        <w:rPr>
          <w:rtl/>
          <w:lang w:eastAsia="he-IL"/>
        </w:rPr>
      </w:pPr>
      <w:bookmarkStart w:id="301" w:name="_ETM_Q1_815693"/>
      <w:bookmarkEnd w:id="301"/>
      <w:r>
        <w:rPr>
          <w:rFonts w:hint="cs"/>
          <w:rtl/>
          <w:lang w:eastAsia="he-IL"/>
        </w:rPr>
        <w:t>רות</w:t>
      </w:r>
      <w:r w:rsidR="003B34F3">
        <w:rPr>
          <w:rFonts w:hint="cs"/>
          <w:rtl/>
          <w:lang w:eastAsia="he-IL"/>
        </w:rPr>
        <w:t xml:space="preserve"> </w:t>
      </w:r>
      <w:proofErr w:type="spellStart"/>
      <w:r w:rsidR="003B34F3">
        <w:rPr>
          <w:rFonts w:hint="cs"/>
          <w:rtl/>
          <w:lang w:eastAsia="he-IL"/>
        </w:rPr>
        <w:t>פרמינגר</w:t>
      </w:r>
      <w:proofErr w:type="spellEnd"/>
      <w:r w:rsidR="003B34F3">
        <w:rPr>
          <w:rFonts w:hint="cs"/>
          <w:rtl/>
          <w:lang w:eastAsia="he-IL"/>
        </w:rPr>
        <w:t xml:space="preserve">. אני רוצה לחזק אותך, אני </w:t>
      </w:r>
      <w:bookmarkStart w:id="302" w:name="_ETM_Q1_817734"/>
      <w:bookmarkEnd w:id="302"/>
      <w:r w:rsidR="003B34F3">
        <w:rPr>
          <w:rFonts w:hint="cs"/>
          <w:rtl/>
          <w:lang w:eastAsia="he-IL"/>
        </w:rPr>
        <w:t xml:space="preserve">רק אגיד שהלקונה הייתה שכשבני זוג, כשאחד מהם </w:t>
      </w:r>
      <w:bookmarkStart w:id="303" w:name="_ETM_Q1_829920"/>
      <w:bookmarkEnd w:id="303"/>
      <w:r w:rsidR="003B34F3">
        <w:rPr>
          <w:rFonts w:hint="cs"/>
          <w:rtl/>
          <w:lang w:eastAsia="he-IL"/>
        </w:rPr>
        <w:t xml:space="preserve">נרצח בפיגוע אז האלמנה או האלמן מקבלים פיצויים, כששניהם הלכו </w:t>
      </w:r>
      <w:bookmarkStart w:id="304" w:name="_ETM_Q1_835489"/>
      <w:bookmarkEnd w:id="304"/>
      <w:r w:rsidR="003B34F3">
        <w:rPr>
          <w:rFonts w:hint="cs"/>
          <w:rtl/>
          <w:lang w:eastAsia="he-IL"/>
        </w:rPr>
        <w:t xml:space="preserve">אז </w:t>
      </w:r>
      <w:bookmarkStart w:id="305" w:name="_ETM_Q1_831388"/>
      <w:bookmarkStart w:id="306" w:name="_ETM_Q1_829919"/>
      <w:bookmarkEnd w:id="305"/>
      <w:bookmarkEnd w:id="306"/>
      <w:r w:rsidR="003B34F3">
        <w:rPr>
          <w:rFonts w:hint="cs"/>
          <w:rtl/>
          <w:lang w:eastAsia="he-IL"/>
        </w:rPr>
        <w:t xml:space="preserve">הילדים לא קיבלו את מה שמקבל אחד </w:t>
      </w:r>
      <w:bookmarkStart w:id="307" w:name="_ETM_Q1_833248"/>
      <w:bookmarkEnd w:id="307"/>
      <w:r w:rsidR="003B34F3">
        <w:rPr>
          <w:rFonts w:hint="cs"/>
          <w:rtl/>
          <w:lang w:eastAsia="he-IL"/>
        </w:rPr>
        <w:t xml:space="preserve">ממי שנשאר. אז גם איבדו את שני ההורים וגם אף </w:t>
      </w:r>
      <w:bookmarkStart w:id="308" w:name="_ETM_Q1_842218"/>
      <w:bookmarkEnd w:id="308"/>
      <w:r w:rsidR="003B34F3">
        <w:rPr>
          <w:rFonts w:hint="cs"/>
          <w:rtl/>
          <w:lang w:eastAsia="he-IL"/>
        </w:rPr>
        <w:t xml:space="preserve">אחד לא נתן את הכסף </w:t>
      </w:r>
      <w:bookmarkStart w:id="309" w:name="_ETM_Q1_839998"/>
      <w:bookmarkEnd w:id="309"/>
      <w:r w:rsidR="003B34F3">
        <w:rPr>
          <w:rFonts w:hint="cs"/>
          <w:rtl/>
          <w:lang w:eastAsia="he-IL"/>
        </w:rPr>
        <w:t xml:space="preserve">שצריך היה לממן את </w:t>
      </w:r>
      <w:bookmarkStart w:id="310" w:name="_ETM_Q1_841336"/>
      <w:bookmarkEnd w:id="310"/>
      <w:r w:rsidR="003B34F3">
        <w:rPr>
          <w:rFonts w:hint="cs"/>
          <w:rtl/>
          <w:lang w:eastAsia="he-IL"/>
        </w:rPr>
        <w:t>החיים שלהם. זאת הייתה הלקונה הגדולה</w:t>
      </w:r>
      <w:bookmarkStart w:id="311" w:name="_ETM_Q1_845174"/>
      <w:bookmarkEnd w:id="311"/>
      <w:r w:rsidR="005B4304">
        <w:rPr>
          <w:rFonts w:hint="cs"/>
          <w:rtl/>
          <w:lang w:eastAsia="he-IL"/>
        </w:rPr>
        <w:t>.</w:t>
      </w:r>
    </w:p>
    <w:p w:rsidR="003B34F3" w:rsidRDefault="003B34F3" w:rsidP="003B34F3">
      <w:pPr>
        <w:rPr>
          <w:rtl/>
          <w:lang w:eastAsia="he-IL"/>
        </w:rPr>
      </w:pPr>
      <w:bookmarkStart w:id="312" w:name="_ETM_Q1_845199"/>
      <w:bookmarkEnd w:id="312"/>
    </w:p>
    <w:p w:rsidR="003B34F3" w:rsidRDefault="003B34F3" w:rsidP="003B34F3">
      <w:pPr>
        <w:pStyle w:val="af6"/>
        <w:keepNext/>
        <w:rPr>
          <w:rtl/>
        </w:rPr>
      </w:pPr>
      <w:bookmarkStart w:id="313" w:name="ET_yor_4996_19"/>
      <w:r w:rsidRPr="003B34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34F3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3B34F3" w:rsidRDefault="003B34F3" w:rsidP="003B34F3">
      <w:pPr>
        <w:pStyle w:val="KeepWithNext"/>
        <w:rPr>
          <w:rtl/>
          <w:lang w:eastAsia="he-IL"/>
        </w:rPr>
      </w:pPr>
    </w:p>
    <w:p w:rsidR="003B34F3" w:rsidRDefault="003B34F3" w:rsidP="003B34F3">
      <w:pPr>
        <w:rPr>
          <w:rtl/>
          <w:lang w:eastAsia="he-IL"/>
        </w:rPr>
      </w:pPr>
      <w:bookmarkStart w:id="314" w:name="_ETM_Q1_845884"/>
      <w:bookmarkEnd w:id="314"/>
      <w:r>
        <w:rPr>
          <w:rFonts w:hint="cs"/>
          <w:rtl/>
          <w:lang w:eastAsia="he-IL"/>
        </w:rPr>
        <w:t xml:space="preserve">אני זוכר שעשו חוק מיוחד </w:t>
      </w:r>
      <w:bookmarkStart w:id="315" w:name="_ETM_Q1_847617"/>
      <w:bookmarkEnd w:id="315"/>
      <w:r>
        <w:rPr>
          <w:rFonts w:hint="cs"/>
          <w:rtl/>
          <w:lang w:eastAsia="he-IL"/>
        </w:rPr>
        <w:t>לא מזמן, שכששני הורים נפטרים יש איז</w:t>
      </w:r>
      <w:r w:rsidR="005B4304">
        <w:rPr>
          <w:rFonts w:hint="cs"/>
          <w:rtl/>
          <w:lang w:eastAsia="he-IL"/>
        </w:rPr>
        <w:t>ו</w:t>
      </w:r>
      <w:bookmarkStart w:id="316" w:name="_ETM_Q1_852685"/>
      <w:bookmarkEnd w:id="316"/>
      <w:r>
        <w:rPr>
          <w:rFonts w:hint="cs"/>
          <w:rtl/>
          <w:lang w:eastAsia="he-IL"/>
        </w:rPr>
        <w:t>ש</w:t>
      </w:r>
      <w:r w:rsidR="005B4304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 גמלה מיוחדת נכון?</w:t>
      </w:r>
    </w:p>
    <w:p w:rsidR="003B34F3" w:rsidRDefault="003B34F3" w:rsidP="003B34F3">
      <w:pPr>
        <w:rPr>
          <w:rtl/>
          <w:lang w:eastAsia="he-IL"/>
        </w:rPr>
      </w:pPr>
      <w:bookmarkStart w:id="317" w:name="_ETM_Q1_854144"/>
      <w:bookmarkStart w:id="318" w:name="_ETM_Q1_854175"/>
      <w:bookmarkStart w:id="319" w:name="_ETM_Q1_849395"/>
      <w:bookmarkStart w:id="320" w:name="_ETM_Q1_849786"/>
      <w:bookmarkEnd w:id="317"/>
      <w:bookmarkEnd w:id="318"/>
      <w:bookmarkEnd w:id="319"/>
      <w:bookmarkEnd w:id="320"/>
    </w:p>
    <w:p w:rsidR="003B34F3" w:rsidRDefault="003B34F3" w:rsidP="003B34F3">
      <w:pPr>
        <w:pStyle w:val="af9"/>
        <w:keepNext/>
        <w:rPr>
          <w:rtl/>
          <w:lang w:eastAsia="he-IL"/>
        </w:rPr>
      </w:pPr>
      <w:bookmarkStart w:id="321" w:name="ET_guest_מאיר_סחיווסחורדר_20"/>
      <w:r w:rsidRPr="003B3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3B34F3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:rsidR="003B34F3" w:rsidRDefault="003B34F3" w:rsidP="003B34F3">
      <w:pPr>
        <w:pStyle w:val="KeepWithNext"/>
        <w:rPr>
          <w:rtl/>
          <w:lang w:eastAsia="he-IL"/>
        </w:rPr>
      </w:pPr>
    </w:p>
    <w:p w:rsidR="003B34F3" w:rsidRDefault="003B34F3" w:rsidP="003B34F3">
      <w:pPr>
        <w:rPr>
          <w:rtl/>
          <w:lang w:eastAsia="he-IL"/>
        </w:rPr>
      </w:pPr>
      <w:bookmarkStart w:id="322" w:name="_ETM_Q1_850087"/>
      <w:bookmarkStart w:id="323" w:name="_ETM_Q1_850121"/>
      <w:bookmarkEnd w:id="322"/>
      <w:bookmarkEnd w:id="323"/>
      <w:r>
        <w:rPr>
          <w:rFonts w:hint="cs"/>
          <w:rtl/>
          <w:lang w:eastAsia="he-IL"/>
        </w:rPr>
        <w:t xml:space="preserve">יש, </w:t>
      </w:r>
      <w:bookmarkStart w:id="324" w:name="_ETM_Q1_850367"/>
      <w:bookmarkEnd w:id="324"/>
      <w:r>
        <w:rPr>
          <w:rFonts w:hint="cs"/>
          <w:rtl/>
          <w:lang w:eastAsia="he-IL"/>
        </w:rPr>
        <w:t>היום יש גמלה מיוחדת ואחר כך גם תיקנו את זה</w:t>
      </w:r>
      <w:r w:rsidR="005B4304">
        <w:rPr>
          <w:rFonts w:hint="cs"/>
          <w:rtl/>
          <w:lang w:eastAsia="he-IL"/>
        </w:rPr>
        <w:t>.</w:t>
      </w:r>
    </w:p>
    <w:p w:rsidR="003B34F3" w:rsidRDefault="003B34F3" w:rsidP="003B34F3">
      <w:pPr>
        <w:rPr>
          <w:rtl/>
          <w:lang w:eastAsia="he-IL"/>
        </w:rPr>
      </w:pPr>
      <w:bookmarkStart w:id="325" w:name="_ETM_Q1_855207"/>
      <w:bookmarkStart w:id="326" w:name="_ETM_Q1_855233"/>
      <w:bookmarkEnd w:id="325"/>
      <w:bookmarkEnd w:id="326"/>
    </w:p>
    <w:p w:rsidR="003B34F3" w:rsidRDefault="003B34F3" w:rsidP="003B34F3">
      <w:pPr>
        <w:pStyle w:val="af6"/>
        <w:keepNext/>
        <w:rPr>
          <w:rtl/>
        </w:rPr>
      </w:pPr>
      <w:bookmarkStart w:id="327" w:name="ET_yor_4996_21"/>
      <w:r w:rsidRPr="003B34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34F3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:rsidR="003B34F3" w:rsidRDefault="003B34F3" w:rsidP="003B34F3">
      <w:pPr>
        <w:pStyle w:val="KeepWithNext"/>
        <w:rPr>
          <w:rtl/>
          <w:lang w:eastAsia="he-IL"/>
        </w:rPr>
      </w:pPr>
    </w:p>
    <w:p w:rsidR="003B34F3" w:rsidRDefault="003B34F3" w:rsidP="003B34F3">
      <w:pPr>
        <w:rPr>
          <w:rtl/>
          <w:lang w:eastAsia="he-IL"/>
        </w:rPr>
      </w:pPr>
      <w:bookmarkStart w:id="328" w:name="_ETM_Q1_855710"/>
      <w:bookmarkEnd w:id="328"/>
      <w:r>
        <w:rPr>
          <w:rFonts w:hint="cs"/>
          <w:rtl/>
          <w:lang w:eastAsia="he-IL"/>
        </w:rPr>
        <w:t xml:space="preserve">נוסף </w:t>
      </w:r>
      <w:bookmarkStart w:id="329" w:name="_ETM_Q1_856047"/>
      <w:bookmarkEnd w:id="329"/>
      <w:r>
        <w:rPr>
          <w:rFonts w:hint="cs"/>
          <w:rtl/>
          <w:lang w:eastAsia="he-IL"/>
        </w:rPr>
        <w:t>על?</w:t>
      </w:r>
      <w:bookmarkStart w:id="330" w:name="_ETM_Q1_856521"/>
      <w:bookmarkEnd w:id="330"/>
    </w:p>
    <w:p w:rsidR="003B34F3" w:rsidRDefault="003B34F3" w:rsidP="003B34F3">
      <w:pPr>
        <w:rPr>
          <w:rtl/>
          <w:lang w:eastAsia="he-IL"/>
        </w:rPr>
      </w:pPr>
      <w:bookmarkStart w:id="331" w:name="_ETM_Q1_856546"/>
      <w:bookmarkEnd w:id="331"/>
    </w:p>
    <w:p w:rsidR="003B34F3" w:rsidRDefault="003B34F3" w:rsidP="003B34F3">
      <w:pPr>
        <w:pStyle w:val="af9"/>
        <w:keepNext/>
        <w:rPr>
          <w:rtl/>
          <w:lang w:eastAsia="he-IL"/>
        </w:rPr>
      </w:pPr>
      <w:bookmarkStart w:id="332" w:name="ET_guest_מאיר_סחיווסחורדר_22"/>
      <w:r w:rsidRPr="003B3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3B34F3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:rsidR="003B34F3" w:rsidRDefault="003B34F3" w:rsidP="003B34F3">
      <w:pPr>
        <w:pStyle w:val="KeepWithNext"/>
        <w:rPr>
          <w:rtl/>
          <w:lang w:eastAsia="he-IL"/>
        </w:rPr>
      </w:pPr>
    </w:p>
    <w:p w:rsidR="003B34F3" w:rsidRDefault="003B34F3" w:rsidP="003B34F3">
      <w:pPr>
        <w:rPr>
          <w:rtl/>
          <w:lang w:eastAsia="he-IL"/>
        </w:rPr>
      </w:pPr>
      <w:bookmarkStart w:id="333" w:name="_ETM_Q1_857148"/>
      <w:bookmarkStart w:id="334" w:name="_ETM_Q1_857183"/>
      <w:bookmarkEnd w:id="333"/>
      <w:bookmarkEnd w:id="334"/>
      <w:r>
        <w:rPr>
          <w:rFonts w:hint="cs"/>
          <w:rtl/>
          <w:lang w:eastAsia="he-IL"/>
        </w:rPr>
        <w:t xml:space="preserve">לא, קודם לא היה כלום. המלחמה הייתה בכלל לקבל משהו. </w:t>
      </w:r>
      <w:bookmarkStart w:id="335" w:name="_ETM_Q1_860978"/>
      <w:bookmarkEnd w:id="335"/>
      <w:r>
        <w:rPr>
          <w:rFonts w:hint="cs"/>
          <w:rtl/>
          <w:lang w:eastAsia="he-IL"/>
        </w:rPr>
        <w:t xml:space="preserve">אחר כך את המשהו הזה </w:t>
      </w:r>
      <w:bookmarkStart w:id="336" w:name="_ETM_Q1_857772"/>
      <w:bookmarkEnd w:id="336"/>
      <w:r>
        <w:rPr>
          <w:rFonts w:hint="cs"/>
          <w:rtl/>
          <w:lang w:eastAsia="he-IL"/>
        </w:rPr>
        <w:t xml:space="preserve">הגבילו בהתחלה בגיל 21, </w:t>
      </w:r>
      <w:bookmarkStart w:id="337" w:name="_ETM_Q1_861728"/>
      <w:bookmarkEnd w:id="337"/>
      <w:r>
        <w:rPr>
          <w:rFonts w:hint="cs"/>
          <w:rtl/>
          <w:lang w:eastAsia="he-IL"/>
        </w:rPr>
        <w:t xml:space="preserve">אחר כך זה גדל ל-27, ואחר כך זה גדל </w:t>
      </w:r>
      <w:bookmarkStart w:id="338" w:name="_ETM_Q1_866254"/>
      <w:bookmarkEnd w:id="338"/>
      <w:r>
        <w:rPr>
          <w:rFonts w:hint="cs"/>
          <w:rtl/>
          <w:lang w:eastAsia="he-IL"/>
        </w:rPr>
        <w:t xml:space="preserve">בחוק הסופי לכל החיים. אבל המקור של החיים שלי, אני </w:t>
      </w:r>
      <w:bookmarkStart w:id="339" w:name="_ETM_Q1_870626"/>
      <w:bookmarkEnd w:id="339"/>
      <w:r>
        <w:rPr>
          <w:rFonts w:hint="cs"/>
          <w:rtl/>
          <w:lang w:eastAsia="he-IL"/>
        </w:rPr>
        <w:t>עם שתי אחיות פצועות קשה בבית חולים</w:t>
      </w:r>
      <w:bookmarkStart w:id="340" w:name="_ETM_Q1_873740"/>
      <w:bookmarkEnd w:id="340"/>
      <w:r>
        <w:rPr>
          <w:rFonts w:hint="cs"/>
          <w:rtl/>
          <w:lang w:eastAsia="he-IL"/>
        </w:rPr>
        <w:t>, בלי הורים, המשפחה המורחבת שלי בחו"ל</w:t>
      </w:r>
      <w:r w:rsidR="005B4304">
        <w:rPr>
          <w:rFonts w:hint="cs"/>
          <w:rtl/>
          <w:lang w:eastAsia="he-IL"/>
        </w:rPr>
        <w:t>.</w:t>
      </w:r>
    </w:p>
    <w:p w:rsidR="003B34F3" w:rsidRDefault="003B34F3" w:rsidP="003B34F3">
      <w:pPr>
        <w:rPr>
          <w:rtl/>
          <w:lang w:eastAsia="he-IL"/>
        </w:rPr>
      </w:pPr>
      <w:bookmarkStart w:id="341" w:name="_ETM_Q1_873766"/>
      <w:bookmarkEnd w:id="341"/>
    </w:p>
    <w:p w:rsidR="003B34F3" w:rsidRDefault="003B34F3" w:rsidP="003B34F3">
      <w:pPr>
        <w:pStyle w:val="af6"/>
        <w:keepNext/>
        <w:rPr>
          <w:rtl/>
        </w:rPr>
      </w:pPr>
      <w:bookmarkStart w:id="342" w:name="ET_yor_4996_23"/>
      <w:r w:rsidRPr="003B34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34F3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3B34F3" w:rsidRDefault="003B34F3" w:rsidP="003B34F3">
      <w:pPr>
        <w:pStyle w:val="KeepWithNext"/>
        <w:rPr>
          <w:rtl/>
          <w:lang w:eastAsia="he-IL"/>
        </w:rPr>
      </w:pPr>
    </w:p>
    <w:p w:rsidR="003B34F3" w:rsidRDefault="003B34F3" w:rsidP="003B34F3">
      <w:pPr>
        <w:rPr>
          <w:rtl/>
          <w:lang w:eastAsia="he-IL"/>
        </w:rPr>
      </w:pPr>
      <w:bookmarkStart w:id="343" w:name="_ETM_Q1_874113"/>
      <w:bookmarkEnd w:id="343"/>
      <w:r>
        <w:rPr>
          <w:rFonts w:hint="cs"/>
          <w:rtl/>
          <w:lang w:eastAsia="he-IL"/>
        </w:rPr>
        <w:t>מה שלום אחותך חיה?</w:t>
      </w:r>
      <w:bookmarkStart w:id="344" w:name="_ETM_Q1_875762"/>
      <w:bookmarkEnd w:id="344"/>
      <w:r>
        <w:rPr>
          <w:rFonts w:hint="cs"/>
          <w:rtl/>
          <w:lang w:eastAsia="he-IL"/>
        </w:rPr>
        <w:t xml:space="preserve"> יש לך אחות חיה?</w:t>
      </w:r>
    </w:p>
    <w:p w:rsidR="003B34F3" w:rsidRDefault="003B34F3" w:rsidP="003B34F3">
      <w:pPr>
        <w:rPr>
          <w:rtl/>
          <w:lang w:eastAsia="he-IL"/>
        </w:rPr>
      </w:pPr>
      <w:bookmarkStart w:id="345" w:name="_ETM_Q1_875785"/>
      <w:bookmarkStart w:id="346" w:name="_ETM_Q1_873735"/>
      <w:bookmarkEnd w:id="345"/>
      <w:bookmarkEnd w:id="346"/>
    </w:p>
    <w:p w:rsidR="003B34F3" w:rsidRDefault="003B34F3" w:rsidP="003B34F3">
      <w:pPr>
        <w:pStyle w:val="af9"/>
        <w:keepNext/>
        <w:rPr>
          <w:rtl/>
          <w:lang w:eastAsia="he-IL"/>
        </w:rPr>
      </w:pPr>
      <w:bookmarkStart w:id="347" w:name="ET_guest_מאיר_סחיווסחורדר_24"/>
      <w:r w:rsidRPr="003B3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3B34F3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:rsidR="003B34F3" w:rsidRDefault="003B34F3" w:rsidP="003B34F3">
      <w:pPr>
        <w:pStyle w:val="KeepWithNext"/>
        <w:rPr>
          <w:rtl/>
          <w:lang w:eastAsia="he-IL"/>
        </w:rPr>
      </w:pPr>
      <w:bookmarkStart w:id="348" w:name="_ETM_Q1_873950"/>
      <w:bookmarkEnd w:id="348"/>
    </w:p>
    <w:p w:rsidR="003B34F3" w:rsidRDefault="003B34F3" w:rsidP="003B34F3">
      <w:pPr>
        <w:rPr>
          <w:rtl/>
          <w:lang w:eastAsia="he-IL"/>
        </w:rPr>
      </w:pPr>
      <w:bookmarkStart w:id="349" w:name="_ETM_Q1_873927"/>
      <w:bookmarkEnd w:id="349"/>
      <w:r>
        <w:rPr>
          <w:rFonts w:hint="cs"/>
          <w:rtl/>
          <w:lang w:eastAsia="he-IL"/>
        </w:rPr>
        <w:t xml:space="preserve">כן, </w:t>
      </w:r>
      <w:bookmarkStart w:id="350" w:name="_ETM_Q1_879596"/>
      <w:bookmarkEnd w:id="350"/>
      <w:r>
        <w:rPr>
          <w:rFonts w:hint="cs"/>
          <w:rtl/>
          <w:lang w:eastAsia="he-IL"/>
        </w:rPr>
        <w:t>ברוך ה'</w:t>
      </w:r>
      <w:r w:rsidR="005B4304">
        <w:rPr>
          <w:rFonts w:hint="cs"/>
          <w:rtl/>
          <w:lang w:eastAsia="he-IL"/>
        </w:rPr>
        <w:t>.</w:t>
      </w:r>
    </w:p>
    <w:p w:rsidR="003B34F3" w:rsidRDefault="003B34F3" w:rsidP="003B34F3">
      <w:pPr>
        <w:rPr>
          <w:rtl/>
          <w:lang w:eastAsia="he-IL"/>
        </w:rPr>
      </w:pPr>
      <w:bookmarkStart w:id="351" w:name="_ETM_Q1_880537"/>
      <w:bookmarkStart w:id="352" w:name="_ETM_Q1_880565"/>
      <w:bookmarkEnd w:id="351"/>
      <w:bookmarkEnd w:id="352"/>
    </w:p>
    <w:p w:rsidR="003B34F3" w:rsidRDefault="003B34F3" w:rsidP="003B34F3">
      <w:pPr>
        <w:pStyle w:val="af6"/>
        <w:keepNext/>
        <w:rPr>
          <w:rtl/>
        </w:rPr>
      </w:pPr>
      <w:bookmarkStart w:id="353" w:name="ET_yor_4996_25"/>
      <w:r w:rsidRPr="003B34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34F3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3B34F3" w:rsidRDefault="003B34F3" w:rsidP="003B34F3">
      <w:pPr>
        <w:pStyle w:val="KeepWithNext"/>
        <w:rPr>
          <w:rtl/>
          <w:lang w:eastAsia="he-IL"/>
        </w:rPr>
      </w:pPr>
    </w:p>
    <w:p w:rsidR="003B34F3" w:rsidRDefault="003B34F3" w:rsidP="003B34F3">
      <w:pPr>
        <w:rPr>
          <w:rtl/>
          <w:lang w:eastAsia="he-IL"/>
        </w:rPr>
      </w:pPr>
      <w:bookmarkStart w:id="354" w:name="_ETM_Q1_880869"/>
      <w:bookmarkEnd w:id="354"/>
      <w:r>
        <w:rPr>
          <w:rFonts w:hint="cs"/>
          <w:rtl/>
          <w:lang w:eastAsia="he-IL"/>
        </w:rPr>
        <w:t xml:space="preserve">היא הייתה </w:t>
      </w:r>
      <w:bookmarkStart w:id="355" w:name="_ETM_Q1_877215"/>
      <w:bookmarkEnd w:id="355"/>
      <w:r>
        <w:rPr>
          <w:rFonts w:hint="cs"/>
          <w:rtl/>
          <w:lang w:eastAsia="he-IL"/>
        </w:rPr>
        <w:t>גם מאוד פצועה</w:t>
      </w:r>
      <w:r w:rsidR="005B4304">
        <w:rPr>
          <w:rFonts w:hint="cs"/>
          <w:rtl/>
          <w:lang w:eastAsia="he-IL"/>
        </w:rPr>
        <w:t>.</w:t>
      </w:r>
    </w:p>
    <w:p w:rsidR="003B34F3" w:rsidRDefault="003B34F3" w:rsidP="003B34F3">
      <w:pPr>
        <w:rPr>
          <w:rtl/>
          <w:lang w:eastAsia="he-IL"/>
        </w:rPr>
      </w:pPr>
      <w:bookmarkStart w:id="356" w:name="_ETM_Q1_878843"/>
      <w:bookmarkStart w:id="357" w:name="_ETM_Q1_878877"/>
      <w:bookmarkStart w:id="358" w:name="_ETM_Q1_879420"/>
      <w:bookmarkEnd w:id="356"/>
      <w:bookmarkEnd w:id="357"/>
      <w:bookmarkEnd w:id="358"/>
    </w:p>
    <w:p w:rsidR="003B34F3" w:rsidRDefault="003B34F3" w:rsidP="003B34F3">
      <w:pPr>
        <w:pStyle w:val="af9"/>
        <w:keepNext/>
        <w:rPr>
          <w:rtl/>
          <w:lang w:eastAsia="he-IL"/>
        </w:rPr>
      </w:pPr>
      <w:bookmarkStart w:id="359" w:name="ET_guest_מאיר_סחיווסחורדר_26"/>
      <w:r w:rsidRPr="003B3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3B34F3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:rsidR="003B34F3" w:rsidRDefault="003B34F3" w:rsidP="003B34F3">
      <w:pPr>
        <w:pStyle w:val="KeepWithNext"/>
        <w:rPr>
          <w:rtl/>
          <w:lang w:eastAsia="he-IL"/>
        </w:rPr>
      </w:pPr>
    </w:p>
    <w:p w:rsidR="003B34F3" w:rsidRDefault="003B34F3" w:rsidP="003B34F3">
      <w:pPr>
        <w:rPr>
          <w:rtl/>
          <w:lang w:eastAsia="he-IL"/>
        </w:rPr>
      </w:pPr>
      <w:bookmarkStart w:id="360" w:name="_ETM_Q1_879704"/>
      <w:bookmarkStart w:id="361" w:name="_ETM_Q1_879741"/>
      <w:bookmarkEnd w:id="360"/>
      <w:bookmarkEnd w:id="361"/>
      <w:r>
        <w:rPr>
          <w:rFonts w:hint="cs"/>
          <w:rtl/>
          <w:lang w:eastAsia="he-IL"/>
        </w:rPr>
        <w:t xml:space="preserve">פצועה קשה, היא עד היום </w:t>
      </w:r>
      <w:bookmarkStart w:id="362" w:name="_ETM_Q1_881650"/>
      <w:bookmarkEnd w:id="362"/>
      <w:r>
        <w:rPr>
          <w:rFonts w:hint="cs"/>
          <w:rtl/>
          <w:lang w:eastAsia="he-IL"/>
        </w:rPr>
        <w:t xml:space="preserve">סוחבת פציעות קשות, למשל טיפולים קוסמטיים שפה הייתי באיזו ועדה </w:t>
      </w:r>
      <w:bookmarkStart w:id="363" w:name="_ETM_Q1_888556"/>
      <w:bookmarkEnd w:id="363"/>
      <w:r>
        <w:rPr>
          <w:rFonts w:hint="cs"/>
          <w:rtl/>
          <w:lang w:eastAsia="he-IL"/>
        </w:rPr>
        <w:t>אחרת השבוע שדנים אם לתת למחבלים ט</w:t>
      </w:r>
      <w:bookmarkStart w:id="364" w:name="_ETM_Q1_887045"/>
      <w:bookmarkEnd w:id="364"/>
      <w:r>
        <w:rPr>
          <w:rFonts w:hint="cs"/>
          <w:rtl/>
          <w:lang w:eastAsia="he-IL"/>
        </w:rPr>
        <w:t>יפולים קוסמטי</w:t>
      </w:r>
      <w:r w:rsidR="005B43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או </w:t>
      </w:r>
      <w:bookmarkStart w:id="365" w:name="_ETM_Q1_889174"/>
      <w:bookmarkEnd w:id="365"/>
      <w:r>
        <w:rPr>
          <w:rFonts w:hint="cs"/>
          <w:rtl/>
          <w:lang w:eastAsia="he-IL"/>
        </w:rPr>
        <w:t xml:space="preserve">לא, אז אחותי נגיד, לעולם מדינת ישראל לא תשלם </w:t>
      </w:r>
      <w:bookmarkStart w:id="366" w:name="_ETM_Q1_894660"/>
      <w:bookmarkEnd w:id="366"/>
      <w:r>
        <w:rPr>
          <w:rFonts w:hint="cs"/>
          <w:rtl/>
          <w:lang w:eastAsia="he-IL"/>
        </w:rPr>
        <w:t>לה על הכוויות ועל הצלקות לתקן אותם</w:t>
      </w:r>
      <w:r w:rsidR="005B4304">
        <w:rPr>
          <w:rFonts w:hint="cs"/>
          <w:rtl/>
          <w:lang w:eastAsia="he-IL"/>
        </w:rPr>
        <w:t>.</w:t>
      </w:r>
    </w:p>
    <w:p w:rsidR="003B34F3" w:rsidRDefault="003B34F3" w:rsidP="003B34F3">
      <w:pPr>
        <w:rPr>
          <w:rtl/>
          <w:lang w:eastAsia="he-IL"/>
        </w:rPr>
      </w:pPr>
      <w:bookmarkStart w:id="367" w:name="_ETM_Q1_897909"/>
      <w:bookmarkStart w:id="368" w:name="_ETM_Q1_897941"/>
      <w:bookmarkEnd w:id="367"/>
      <w:bookmarkEnd w:id="368"/>
    </w:p>
    <w:p w:rsidR="003B34F3" w:rsidRDefault="003B34F3" w:rsidP="003B34F3">
      <w:pPr>
        <w:pStyle w:val="af6"/>
        <w:keepNext/>
        <w:rPr>
          <w:rtl/>
        </w:rPr>
      </w:pPr>
      <w:bookmarkStart w:id="369" w:name="ET_yor_4996_27"/>
      <w:r w:rsidRPr="003B34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34F3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3B34F3" w:rsidRDefault="003B34F3" w:rsidP="003B34F3">
      <w:pPr>
        <w:pStyle w:val="KeepWithNext"/>
        <w:rPr>
          <w:rtl/>
          <w:lang w:eastAsia="he-IL"/>
        </w:rPr>
      </w:pPr>
    </w:p>
    <w:p w:rsidR="003B34F3" w:rsidRDefault="003B34F3" w:rsidP="003B34F3">
      <w:pPr>
        <w:rPr>
          <w:rtl/>
          <w:lang w:eastAsia="he-IL"/>
        </w:rPr>
      </w:pPr>
      <w:bookmarkStart w:id="370" w:name="_ETM_Q1_898228"/>
      <w:bookmarkEnd w:id="370"/>
      <w:r>
        <w:rPr>
          <w:rFonts w:hint="cs"/>
          <w:rtl/>
          <w:lang w:eastAsia="he-IL"/>
        </w:rPr>
        <w:t>עד היום</w:t>
      </w:r>
      <w:bookmarkStart w:id="371" w:name="_ETM_Q1_899051"/>
      <w:bookmarkEnd w:id="371"/>
      <w:r w:rsidR="005B4304">
        <w:rPr>
          <w:rFonts w:hint="cs"/>
          <w:rtl/>
          <w:lang w:eastAsia="he-IL"/>
        </w:rPr>
        <w:t>?</w:t>
      </w:r>
    </w:p>
    <w:p w:rsidR="003B34F3" w:rsidRDefault="003B34F3" w:rsidP="003B34F3">
      <w:pPr>
        <w:rPr>
          <w:rtl/>
          <w:lang w:eastAsia="he-IL"/>
        </w:rPr>
      </w:pPr>
      <w:bookmarkStart w:id="372" w:name="_ETM_Q1_899082"/>
      <w:bookmarkStart w:id="373" w:name="_ETM_Q1_899808"/>
      <w:bookmarkEnd w:id="372"/>
      <w:bookmarkEnd w:id="373"/>
    </w:p>
    <w:p w:rsidR="003B34F3" w:rsidRDefault="003B34F3" w:rsidP="003B34F3">
      <w:pPr>
        <w:pStyle w:val="af9"/>
        <w:keepNext/>
        <w:rPr>
          <w:rtl/>
          <w:lang w:eastAsia="he-IL"/>
        </w:rPr>
      </w:pPr>
      <w:bookmarkStart w:id="374" w:name="ET_guest_מאיר_סחיווסחורדר_28"/>
      <w:r w:rsidRPr="003B3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bookmarkStart w:id="375" w:name="_ETM_Q1_917190"/>
      <w:proofErr w:type="spellStart"/>
      <w:r>
        <w:rPr>
          <w:rtl/>
          <w:lang w:eastAsia="he-IL"/>
        </w:rPr>
        <w:t>סחיווסחורדר</w:t>
      </w:r>
      <w:bookmarkEnd w:id="375"/>
      <w:proofErr w:type="spellEnd"/>
      <w:r>
        <w:rPr>
          <w:rtl/>
          <w:lang w:eastAsia="he-IL"/>
        </w:rPr>
        <w:t>:</w:t>
      </w:r>
      <w:r w:rsidRPr="003B34F3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:rsidR="003B34F3" w:rsidRDefault="003B34F3" w:rsidP="003B34F3">
      <w:pPr>
        <w:pStyle w:val="KeepWithNext"/>
        <w:rPr>
          <w:rtl/>
          <w:lang w:eastAsia="he-IL"/>
        </w:rPr>
      </w:pPr>
    </w:p>
    <w:p w:rsidR="005B4304" w:rsidRDefault="003B34F3" w:rsidP="003B34F3">
      <w:pPr>
        <w:rPr>
          <w:rtl/>
          <w:lang w:eastAsia="he-IL"/>
        </w:rPr>
      </w:pPr>
      <w:bookmarkStart w:id="376" w:name="_ETM_Q1_900024"/>
      <w:bookmarkStart w:id="377" w:name="_ETM_Q1_900062"/>
      <w:bookmarkEnd w:id="376"/>
      <w:bookmarkEnd w:id="377"/>
      <w:r>
        <w:rPr>
          <w:rFonts w:hint="cs"/>
          <w:rtl/>
          <w:lang w:eastAsia="he-IL"/>
        </w:rPr>
        <w:t xml:space="preserve">לא, לעולם לא, </w:t>
      </w:r>
      <w:bookmarkStart w:id="378" w:name="_ETM_Q1_901365"/>
      <w:bookmarkEnd w:id="378"/>
      <w:r>
        <w:rPr>
          <w:rFonts w:hint="cs"/>
          <w:rtl/>
          <w:lang w:eastAsia="he-IL"/>
        </w:rPr>
        <w:t>זה לא מגיע. הרסיס בראש שתקוע לה, אנחנו מלחמות</w:t>
      </w:r>
      <w:r w:rsidR="005B4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וביטוח </w:t>
      </w:r>
      <w:bookmarkStart w:id="379" w:name="_ETM_Q1_905949"/>
      <w:bookmarkEnd w:id="379"/>
      <w:r>
        <w:rPr>
          <w:rFonts w:hint="cs"/>
          <w:rtl/>
          <w:lang w:eastAsia="he-IL"/>
        </w:rPr>
        <w:t>הלאומי יכול לאשר ולבדוק את זה</w:t>
      </w:r>
      <w:r w:rsidR="005B4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10 שנים של מלחמות</w:t>
      </w:r>
      <w:bookmarkStart w:id="380" w:name="_ETM_Q1_905302"/>
      <w:bookmarkEnd w:id="380"/>
      <w:r>
        <w:rPr>
          <w:rFonts w:hint="cs"/>
          <w:rtl/>
          <w:lang w:eastAsia="he-IL"/>
        </w:rPr>
        <w:t xml:space="preserve"> </w:t>
      </w:r>
      <w:bookmarkStart w:id="381" w:name="_ETM_Q1_905460"/>
      <w:bookmarkEnd w:id="381"/>
      <w:r>
        <w:rPr>
          <w:rFonts w:hint="cs"/>
          <w:rtl/>
          <w:lang w:eastAsia="he-IL"/>
        </w:rPr>
        <w:t>וכל פעם לבוא לרופא להוכיח שזה כן קשור לפגיעה או</w:t>
      </w:r>
      <w:bookmarkStart w:id="382" w:name="_ETM_Q1_911233"/>
      <w:bookmarkEnd w:id="382"/>
      <w:r>
        <w:rPr>
          <w:rFonts w:hint="cs"/>
          <w:rtl/>
          <w:lang w:eastAsia="he-IL"/>
        </w:rPr>
        <w:t xml:space="preserve"> לא קשור לפגיעה</w:t>
      </w:r>
      <w:r w:rsidR="005B4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רסיס בראש, כאילו היה יכול להגיע ממקו</w:t>
      </w:r>
      <w:bookmarkStart w:id="383" w:name="_ETM_Q1_916151"/>
      <w:bookmarkEnd w:id="383"/>
      <w:r>
        <w:rPr>
          <w:rFonts w:hint="cs"/>
          <w:rtl/>
          <w:lang w:eastAsia="he-IL"/>
        </w:rPr>
        <w:t xml:space="preserve">ם אחר. אבל כל זה רקע טוב למה שאני רוצה </w:t>
      </w:r>
      <w:bookmarkStart w:id="384" w:name="_ETM_Q1_919993"/>
      <w:bookmarkEnd w:id="384"/>
      <w:r>
        <w:rPr>
          <w:rFonts w:hint="cs"/>
          <w:rtl/>
          <w:lang w:eastAsia="he-IL"/>
        </w:rPr>
        <w:t xml:space="preserve">לדבר עליו. </w:t>
      </w:r>
    </w:p>
    <w:p w:rsidR="005B4304" w:rsidRDefault="005B4304" w:rsidP="003B34F3">
      <w:pPr>
        <w:rPr>
          <w:rtl/>
          <w:lang w:eastAsia="he-IL"/>
        </w:rPr>
      </w:pPr>
      <w:bookmarkStart w:id="385" w:name="_ETM_Q1_923133"/>
      <w:bookmarkStart w:id="386" w:name="_ETM_Q1_923199"/>
      <w:bookmarkEnd w:id="385"/>
      <w:bookmarkEnd w:id="386"/>
    </w:p>
    <w:p w:rsidR="006E5506" w:rsidRDefault="00117BBC" w:rsidP="003B34F3">
      <w:pPr>
        <w:rPr>
          <w:rtl/>
          <w:lang w:eastAsia="he-IL"/>
        </w:rPr>
      </w:pPr>
      <w:bookmarkStart w:id="387" w:name="_ETM_Q1_923310"/>
      <w:bookmarkStart w:id="388" w:name="_ETM_Q1_923380"/>
      <w:bookmarkEnd w:id="387"/>
      <w:bookmarkEnd w:id="388"/>
      <w:r>
        <w:rPr>
          <w:rFonts w:hint="cs"/>
          <w:rtl/>
          <w:lang w:eastAsia="he-IL"/>
        </w:rPr>
        <w:t>אנחנו תבענו את הרשות הפלסטינית בגין הנזק שנגרם</w:t>
      </w:r>
      <w:bookmarkStart w:id="389" w:name="_ETM_Q1_928654"/>
      <w:bookmarkEnd w:id="389"/>
      <w:r>
        <w:rPr>
          <w:rFonts w:hint="cs"/>
          <w:rtl/>
          <w:lang w:eastAsia="he-IL"/>
        </w:rPr>
        <w:t xml:space="preserve"> לנו, מלחמה מ-2003 ועד השנה בעצם, קרוב ל-20 שנים</w:t>
      </w:r>
      <w:bookmarkStart w:id="390" w:name="_ETM_Q1_935163"/>
      <w:bookmarkEnd w:id="390"/>
      <w:r>
        <w:rPr>
          <w:rFonts w:hint="cs"/>
          <w:rtl/>
          <w:lang w:eastAsia="he-IL"/>
        </w:rPr>
        <w:t xml:space="preserve"> של מלחמה משפטית. כל טענה אפשרית הם טענו מהיעדר חסינות</w:t>
      </w:r>
      <w:bookmarkStart w:id="391" w:name="_ETM_Q1_940722"/>
      <w:bookmarkEnd w:id="391"/>
      <w:r>
        <w:rPr>
          <w:rFonts w:hint="cs"/>
          <w:rtl/>
          <w:lang w:eastAsia="he-IL"/>
        </w:rPr>
        <w:t xml:space="preserve"> להיעדר המצאה בכלל, </w:t>
      </w:r>
      <w:r w:rsidR="006E5506">
        <w:rPr>
          <w:rFonts w:hint="cs"/>
          <w:rtl/>
          <w:lang w:eastAsia="he-IL"/>
        </w:rPr>
        <w:t xml:space="preserve">אינסוף טענות </w:t>
      </w:r>
      <w:r>
        <w:rPr>
          <w:rFonts w:hint="cs"/>
          <w:rtl/>
          <w:lang w:eastAsia="he-IL"/>
        </w:rPr>
        <w:t xml:space="preserve">וכל טענה כזאת הגיעה מהמחוזי לעליון, לפעמים </w:t>
      </w:r>
      <w:bookmarkStart w:id="392" w:name="_ETM_Q1_949062"/>
      <w:bookmarkEnd w:id="392"/>
      <w:r>
        <w:rPr>
          <w:rFonts w:hint="cs"/>
          <w:rtl/>
          <w:lang w:eastAsia="he-IL"/>
        </w:rPr>
        <w:t>לדיון נוסף חזרה למחוזי, ויה ד</w:t>
      </w:r>
      <w:bookmarkStart w:id="393" w:name="_ETM_Q1_954207"/>
      <w:bookmarkEnd w:id="393"/>
      <w:r>
        <w:rPr>
          <w:rFonts w:hint="cs"/>
          <w:rtl/>
          <w:lang w:eastAsia="he-IL"/>
        </w:rPr>
        <w:t>ו</w:t>
      </w:r>
      <w:bookmarkStart w:id="394" w:name="_ETM_Q1_949674"/>
      <w:bookmarkEnd w:id="394"/>
      <w:r>
        <w:rPr>
          <w:rFonts w:hint="cs"/>
          <w:rtl/>
          <w:lang w:eastAsia="he-IL"/>
        </w:rPr>
        <w:t>לורוזה של 18 שנים. ובסוף,</w:t>
      </w:r>
      <w:bookmarkStart w:id="395" w:name="_ETM_Q1_952977"/>
      <w:bookmarkEnd w:id="395"/>
      <w:r>
        <w:rPr>
          <w:rFonts w:hint="cs"/>
          <w:rtl/>
          <w:lang w:eastAsia="he-IL"/>
        </w:rPr>
        <w:t xml:space="preserve"> אחרי דיון נוסף, קבע בית המשפט העליון, ולכן מפה מגיע </w:t>
      </w:r>
      <w:bookmarkStart w:id="396" w:name="_ETM_Q1_957566"/>
      <w:bookmarkEnd w:id="396"/>
      <w:r>
        <w:rPr>
          <w:rFonts w:hint="cs"/>
          <w:rtl/>
          <w:lang w:eastAsia="he-IL"/>
        </w:rPr>
        <w:t xml:space="preserve">החוק הזה שתדעו, בית המשפט העליון קבע והכריע בדון נוסף, </w:t>
      </w:r>
      <w:bookmarkStart w:id="397" w:name="_ETM_Q1_963085"/>
      <w:bookmarkEnd w:id="397"/>
      <w:r>
        <w:rPr>
          <w:rFonts w:hint="cs"/>
          <w:rtl/>
          <w:lang w:eastAsia="he-IL"/>
        </w:rPr>
        <w:t xml:space="preserve">שהמשכורות, אני הצגתי שם, שהמשכורות שהרשות הפלסטינית משלמת לרוצחים </w:t>
      </w:r>
      <w:bookmarkStart w:id="398" w:name="_ETM_Q1_969263"/>
      <w:bookmarkEnd w:id="398"/>
      <w:r>
        <w:rPr>
          <w:rFonts w:hint="cs"/>
          <w:rtl/>
          <w:lang w:eastAsia="he-IL"/>
        </w:rPr>
        <w:t xml:space="preserve">הנתעבים זו לקיחת אחריות על מעשה הרצח. </w:t>
      </w:r>
    </w:p>
    <w:p w:rsidR="006E5506" w:rsidRDefault="006E5506" w:rsidP="003B34F3">
      <w:pPr>
        <w:rPr>
          <w:rtl/>
          <w:lang w:eastAsia="he-IL"/>
        </w:rPr>
      </w:pPr>
    </w:p>
    <w:p w:rsidR="006E5506" w:rsidRDefault="00117BBC" w:rsidP="003B3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מה? </w:t>
      </w:r>
      <w:r w:rsidR="006E550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בע </w:t>
      </w:r>
      <w:bookmarkStart w:id="399" w:name="_ETM_Q1_975494"/>
      <w:bookmarkEnd w:id="399"/>
      <w:r>
        <w:rPr>
          <w:rFonts w:hint="cs"/>
          <w:rtl/>
          <w:lang w:eastAsia="he-IL"/>
        </w:rPr>
        <w:t>בית</w:t>
      </w:r>
      <w:r w:rsidR="004F6C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 העליון שזה לא מזכה בפיצויים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>, ופה</w:t>
      </w:r>
      <w:bookmarkStart w:id="400" w:name="_ETM_Q1_981057"/>
      <w:bookmarkEnd w:id="400"/>
      <w:r>
        <w:rPr>
          <w:rFonts w:hint="cs"/>
          <w:rtl/>
          <w:lang w:eastAsia="he-IL"/>
        </w:rPr>
        <w:t xml:space="preserve"> יש </w:t>
      </w:r>
      <w:r w:rsidR="006E5506">
        <w:rPr>
          <w:rFonts w:hint="cs"/>
          <w:rtl/>
          <w:lang w:eastAsia="he-IL"/>
        </w:rPr>
        <w:t xml:space="preserve">קצת עבודה בעיניים, </w:t>
      </w:r>
      <w:bookmarkStart w:id="401" w:name="_ETM_Q1_977228"/>
      <w:bookmarkEnd w:id="401"/>
      <w:r w:rsidR="006E5506">
        <w:rPr>
          <w:rFonts w:hint="cs"/>
          <w:rtl/>
          <w:lang w:eastAsia="he-IL"/>
        </w:rPr>
        <w:t>כי בית המשפט העליון</w:t>
      </w:r>
      <w:bookmarkStart w:id="402" w:name="_ETM_Q1_974358"/>
      <w:bookmarkEnd w:id="402"/>
      <w:r>
        <w:rPr>
          <w:rFonts w:hint="cs"/>
          <w:rtl/>
          <w:lang w:eastAsia="he-IL"/>
        </w:rPr>
        <w:t xml:space="preserve"> בדיון נוסף כבר הכריע שאם זה לא שוטר </w:t>
      </w:r>
      <w:bookmarkStart w:id="403" w:name="_ETM_Q1_985098"/>
      <w:bookmarkEnd w:id="403"/>
      <w:r>
        <w:rPr>
          <w:rFonts w:hint="cs"/>
          <w:rtl/>
          <w:lang w:eastAsia="he-IL"/>
        </w:rPr>
        <w:t>בפועל של הרשות הפלסטינית, הוא לא יקבע אחריות ישירה. זאת</w:t>
      </w:r>
      <w:bookmarkStart w:id="404" w:name="_ETM_Q1_990699"/>
      <w:bookmarkEnd w:id="404"/>
      <w:r>
        <w:rPr>
          <w:rFonts w:hint="cs"/>
          <w:rtl/>
          <w:lang w:eastAsia="he-IL"/>
        </w:rPr>
        <w:t xml:space="preserve"> אומרת, שאם אין אחריות</w:t>
      </w:r>
      <w:r w:rsidR="006E5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ישירה גם ככה 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 xml:space="preserve"> זה יציר </w:t>
      </w:r>
      <w:bookmarkStart w:id="405" w:name="_ETM_Q1_995964"/>
      <w:bookmarkEnd w:id="405"/>
      <w:r>
        <w:rPr>
          <w:rFonts w:hint="cs"/>
          <w:rtl/>
          <w:lang w:eastAsia="he-IL"/>
        </w:rPr>
        <w:t xml:space="preserve">הפסיקה, אין בדין הישראלי אין מושג בכלל של 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6" w:name="_ETM_Q1_1001305"/>
      <w:bookmarkEnd w:id="406"/>
      <w:r>
        <w:rPr>
          <w:rFonts w:hint="cs"/>
          <w:rtl/>
          <w:lang w:eastAsia="he-IL"/>
        </w:rPr>
        <w:t>זה מיובא מהעולם האמריקאי כן? לא משנה טרור, נגיד</w:t>
      </w:r>
      <w:bookmarkStart w:id="407" w:name="_ETM_Q1_1007388"/>
      <w:bookmarkEnd w:id="407"/>
      <w:r>
        <w:rPr>
          <w:rFonts w:hint="cs"/>
          <w:rtl/>
          <w:lang w:eastAsia="he-IL"/>
        </w:rPr>
        <w:t xml:space="preserve"> מישהו חס ושלום, מישהי נפגעת מינית תובעת בתביעה אזרחית את</w:t>
      </w:r>
      <w:bookmarkStart w:id="408" w:name="_ETM_Q1_1013210"/>
      <w:bookmarkEnd w:id="408"/>
      <w:r>
        <w:rPr>
          <w:rFonts w:hint="cs"/>
          <w:rtl/>
          <w:lang w:eastAsia="he-IL"/>
        </w:rPr>
        <w:t xml:space="preserve"> מי שפגע בה, היא לא תקבל 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 w:rsidR="006E55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לכאורה, כי</w:t>
      </w:r>
      <w:bookmarkStart w:id="409" w:name="_ETM_Q1_1018750"/>
      <w:bookmarkEnd w:id="409"/>
      <w:r>
        <w:rPr>
          <w:rFonts w:hint="cs"/>
          <w:rtl/>
          <w:lang w:eastAsia="he-IL"/>
        </w:rPr>
        <w:t xml:space="preserve"> אין בדין הישראל</w:t>
      </w:r>
      <w:bookmarkStart w:id="410" w:name="_ETM_Q1_1015889"/>
      <w:bookmarkEnd w:id="410"/>
      <w:r>
        <w:rPr>
          <w:rFonts w:hint="cs"/>
          <w:rtl/>
          <w:lang w:eastAsia="he-IL"/>
        </w:rPr>
        <w:t xml:space="preserve">י, אז קודם כל צריך לשים לב לזה. </w:t>
      </w:r>
      <w:bookmarkStart w:id="411" w:name="_ETM_Q1_1018870"/>
      <w:bookmarkEnd w:id="411"/>
    </w:p>
    <w:p w:rsidR="006E5506" w:rsidRDefault="006E5506" w:rsidP="003B34F3">
      <w:pPr>
        <w:rPr>
          <w:rtl/>
          <w:lang w:eastAsia="he-IL"/>
        </w:rPr>
      </w:pPr>
    </w:p>
    <w:p w:rsidR="003B34F3" w:rsidRDefault="00117BBC" w:rsidP="003B34F3">
      <w:pPr>
        <w:rPr>
          <w:rtl/>
          <w:lang w:eastAsia="he-IL"/>
        </w:rPr>
      </w:pPr>
      <w:bookmarkStart w:id="412" w:name="_ETM_Q1_1032760"/>
      <w:bookmarkEnd w:id="412"/>
      <w:r>
        <w:rPr>
          <w:rFonts w:hint="cs"/>
          <w:rtl/>
          <w:lang w:eastAsia="he-IL"/>
        </w:rPr>
        <w:t xml:space="preserve">זה יציר הפסיקה, היום בפסיקה נותנים מאוד מאוד במשורה לנפגעי </w:t>
      </w:r>
      <w:bookmarkStart w:id="413" w:name="_ETM_Q1_1024500"/>
      <w:bookmarkEnd w:id="413"/>
      <w:r>
        <w:rPr>
          <w:rFonts w:hint="cs"/>
          <w:rtl/>
          <w:lang w:eastAsia="he-IL"/>
        </w:rPr>
        <w:t xml:space="preserve">טרור נתנו לשלוש משפחות מתוך אלפי משפחות כשזה היה </w:t>
      </w:r>
      <w:bookmarkStart w:id="414" w:name="_ETM_Q1_1031442"/>
      <w:bookmarkEnd w:id="414"/>
      <w:r>
        <w:rPr>
          <w:rFonts w:hint="cs"/>
          <w:rtl/>
          <w:lang w:eastAsia="he-IL"/>
        </w:rPr>
        <w:t>שוטר פלסטיני, לכן כל התיקון הזה שמנסים לעשות פה עכשיו,</w:t>
      </w:r>
      <w:bookmarkStart w:id="415" w:name="_ETM_Q1_1035548"/>
      <w:bookmarkEnd w:id="415"/>
      <w:r>
        <w:rPr>
          <w:rFonts w:hint="cs"/>
          <w:rtl/>
          <w:lang w:eastAsia="he-IL"/>
        </w:rPr>
        <w:t xml:space="preserve"> הוא קצת, אני אקרא לזה בעדינות, עבודה בעיניים</w:t>
      </w:r>
      <w:bookmarkStart w:id="416" w:name="_ETM_Q1_1040093"/>
      <w:bookmarkEnd w:id="416"/>
      <w:r w:rsidR="006E5506">
        <w:rPr>
          <w:rFonts w:hint="cs"/>
          <w:rtl/>
          <w:lang w:eastAsia="he-IL"/>
        </w:rPr>
        <w:t>.</w:t>
      </w:r>
    </w:p>
    <w:p w:rsidR="00117BBC" w:rsidRDefault="00117BBC" w:rsidP="003B34F3">
      <w:pPr>
        <w:rPr>
          <w:rtl/>
          <w:lang w:eastAsia="he-IL"/>
        </w:rPr>
      </w:pPr>
      <w:bookmarkStart w:id="417" w:name="_ETM_Q1_1040152"/>
      <w:bookmarkEnd w:id="417"/>
    </w:p>
    <w:p w:rsidR="00117BBC" w:rsidRDefault="00117BBC" w:rsidP="00117BBC">
      <w:pPr>
        <w:pStyle w:val="af6"/>
        <w:keepNext/>
        <w:rPr>
          <w:rtl/>
        </w:rPr>
      </w:pPr>
      <w:bookmarkStart w:id="418" w:name="ET_yor_4996_29"/>
      <w:r w:rsidRPr="00117B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7BBC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117BBC" w:rsidRDefault="00117BBC" w:rsidP="00117BBC">
      <w:pPr>
        <w:pStyle w:val="KeepWithNext"/>
        <w:rPr>
          <w:rtl/>
          <w:lang w:eastAsia="he-IL"/>
        </w:rPr>
      </w:pPr>
    </w:p>
    <w:p w:rsidR="00117BBC" w:rsidRDefault="00117BBC" w:rsidP="00117BBC">
      <w:pPr>
        <w:rPr>
          <w:rtl/>
          <w:lang w:eastAsia="he-IL"/>
        </w:rPr>
      </w:pPr>
      <w:bookmarkStart w:id="419" w:name="_ETM_Q1_1040389"/>
      <w:bookmarkEnd w:id="419"/>
      <w:r>
        <w:rPr>
          <w:rFonts w:hint="cs"/>
          <w:rtl/>
          <w:lang w:eastAsia="he-IL"/>
        </w:rPr>
        <w:t xml:space="preserve">אני לא </w:t>
      </w:r>
      <w:bookmarkStart w:id="420" w:name="_ETM_Q1_1040810"/>
      <w:bookmarkEnd w:id="420"/>
      <w:r>
        <w:rPr>
          <w:rFonts w:hint="cs"/>
          <w:rtl/>
          <w:lang w:eastAsia="he-IL"/>
        </w:rPr>
        <w:t xml:space="preserve">הבנתי, יש הבדל אם המפגע הוא שוטר פלסטיני לבין אם </w:t>
      </w:r>
      <w:bookmarkStart w:id="421" w:name="_ETM_Q1_1045582"/>
      <w:bookmarkEnd w:id="421"/>
      <w:r>
        <w:rPr>
          <w:rFonts w:hint="cs"/>
          <w:rtl/>
          <w:lang w:eastAsia="he-IL"/>
        </w:rPr>
        <w:t>הוא סתם מחבל שמקבל משכורת?</w:t>
      </w:r>
    </w:p>
    <w:p w:rsidR="00117BBC" w:rsidRDefault="00117BBC" w:rsidP="00117BBC">
      <w:pPr>
        <w:rPr>
          <w:rtl/>
          <w:lang w:eastAsia="he-IL"/>
        </w:rPr>
      </w:pPr>
      <w:bookmarkStart w:id="422" w:name="_ETM_Q1_1048148"/>
      <w:bookmarkStart w:id="423" w:name="_ETM_Q1_1048205"/>
      <w:bookmarkStart w:id="424" w:name="_ETM_Q1_1048848"/>
      <w:bookmarkEnd w:id="422"/>
      <w:bookmarkEnd w:id="423"/>
      <w:bookmarkEnd w:id="424"/>
    </w:p>
    <w:p w:rsidR="00117BBC" w:rsidRDefault="00117BBC" w:rsidP="00117BBC">
      <w:pPr>
        <w:pStyle w:val="af9"/>
        <w:keepNext/>
        <w:rPr>
          <w:rtl/>
          <w:lang w:eastAsia="he-IL"/>
        </w:rPr>
      </w:pPr>
      <w:bookmarkStart w:id="425" w:name="ET_guest_מאיר_סחיווסחורדר_30"/>
      <w:r w:rsidRPr="00117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117BB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:rsidR="00117BBC" w:rsidRDefault="00117BBC" w:rsidP="00117BBC">
      <w:pPr>
        <w:pStyle w:val="KeepWithNext"/>
        <w:rPr>
          <w:rtl/>
          <w:lang w:eastAsia="he-IL"/>
        </w:rPr>
      </w:pPr>
    </w:p>
    <w:p w:rsidR="00117BBC" w:rsidRDefault="00117BBC" w:rsidP="00117BBC">
      <w:pPr>
        <w:rPr>
          <w:rtl/>
          <w:lang w:eastAsia="he-IL"/>
        </w:rPr>
      </w:pPr>
      <w:bookmarkStart w:id="426" w:name="_ETM_Q1_1049077"/>
      <w:bookmarkStart w:id="427" w:name="_ETM_Q1_1049108"/>
      <w:bookmarkEnd w:id="426"/>
      <w:bookmarkEnd w:id="427"/>
      <w:r>
        <w:rPr>
          <w:rFonts w:hint="cs"/>
          <w:rtl/>
          <w:lang w:eastAsia="he-IL"/>
        </w:rPr>
        <w:t>בוודאי, זה מה ש</w:t>
      </w:r>
      <w:r w:rsidR="006E5506">
        <w:rPr>
          <w:rFonts w:hint="cs"/>
          <w:rtl/>
          <w:lang w:eastAsia="he-IL"/>
        </w:rPr>
        <w:t>קרה ב</w:t>
      </w:r>
      <w:r>
        <w:rPr>
          <w:rFonts w:hint="cs"/>
          <w:rtl/>
          <w:lang w:eastAsia="he-IL"/>
        </w:rPr>
        <w:t xml:space="preserve">בית המשפט </w:t>
      </w:r>
      <w:bookmarkStart w:id="428" w:name="_ETM_Q1_1051470"/>
      <w:bookmarkEnd w:id="428"/>
      <w:r>
        <w:rPr>
          <w:rFonts w:hint="cs"/>
          <w:rtl/>
          <w:lang w:eastAsia="he-IL"/>
        </w:rPr>
        <w:t>העליון</w:t>
      </w:r>
      <w:r w:rsidR="006E5506">
        <w:rPr>
          <w:rFonts w:hint="cs"/>
          <w:rtl/>
          <w:lang w:eastAsia="he-IL"/>
        </w:rPr>
        <w:t>.</w:t>
      </w:r>
    </w:p>
    <w:p w:rsidR="00117BBC" w:rsidRDefault="00117BBC" w:rsidP="00117BBC">
      <w:pPr>
        <w:rPr>
          <w:rtl/>
          <w:lang w:eastAsia="he-IL"/>
        </w:rPr>
      </w:pPr>
      <w:bookmarkStart w:id="429" w:name="_ETM_Q1_1052061"/>
      <w:bookmarkEnd w:id="429"/>
    </w:p>
    <w:p w:rsidR="00117BBC" w:rsidRDefault="00117BBC" w:rsidP="00117BBC">
      <w:pPr>
        <w:pStyle w:val="af6"/>
        <w:keepNext/>
        <w:rPr>
          <w:rtl/>
        </w:rPr>
      </w:pPr>
      <w:bookmarkStart w:id="430" w:name="ET_yor_4996_31"/>
      <w:r w:rsidRPr="00117B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7BBC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117BBC" w:rsidRDefault="00117BBC" w:rsidP="00117BBC">
      <w:pPr>
        <w:pStyle w:val="KeepWithNext"/>
        <w:rPr>
          <w:rtl/>
          <w:lang w:eastAsia="he-IL"/>
        </w:rPr>
      </w:pPr>
    </w:p>
    <w:p w:rsidR="00117BBC" w:rsidRDefault="00117BBC" w:rsidP="00117BBC">
      <w:pPr>
        <w:rPr>
          <w:rtl/>
          <w:lang w:eastAsia="he-IL"/>
        </w:rPr>
      </w:pPr>
      <w:bookmarkStart w:id="431" w:name="_ETM_Q1_1052323"/>
      <w:bookmarkEnd w:id="431"/>
      <w:r>
        <w:rPr>
          <w:rFonts w:hint="cs"/>
          <w:rtl/>
          <w:lang w:eastAsia="he-IL"/>
        </w:rPr>
        <w:t>ולא תיקנו את זה עדיין בחוק?</w:t>
      </w:r>
    </w:p>
    <w:p w:rsidR="00117BBC" w:rsidRDefault="00117BBC" w:rsidP="00117BBC">
      <w:pPr>
        <w:rPr>
          <w:rtl/>
          <w:lang w:eastAsia="he-IL"/>
        </w:rPr>
      </w:pPr>
      <w:bookmarkStart w:id="432" w:name="_ETM_Q1_1049944"/>
      <w:bookmarkStart w:id="433" w:name="_ETM_Q1_1050254"/>
      <w:bookmarkEnd w:id="432"/>
      <w:bookmarkEnd w:id="433"/>
    </w:p>
    <w:p w:rsidR="00117BBC" w:rsidRDefault="00117BBC" w:rsidP="00117BBC">
      <w:pPr>
        <w:pStyle w:val="af9"/>
        <w:keepNext/>
        <w:rPr>
          <w:rtl/>
          <w:lang w:eastAsia="he-IL"/>
        </w:rPr>
      </w:pPr>
      <w:bookmarkStart w:id="434" w:name="ET_guest_מאיר_סחיווסחורדר_32"/>
      <w:r w:rsidRPr="00117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117BB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:rsidR="00117BBC" w:rsidRDefault="00117BBC" w:rsidP="00117BBC">
      <w:pPr>
        <w:pStyle w:val="KeepWithNext"/>
        <w:rPr>
          <w:rtl/>
          <w:lang w:eastAsia="he-IL"/>
        </w:rPr>
      </w:pPr>
    </w:p>
    <w:p w:rsidR="006E5506" w:rsidRDefault="00117BBC" w:rsidP="00117BBC">
      <w:pPr>
        <w:rPr>
          <w:rtl/>
          <w:lang w:eastAsia="he-IL"/>
        </w:rPr>
      </w:pPr>
      <w:bookmarkStart w:id="435" w:name="_ETM_Q1_1050460"/>
      <w:bookmarkStart w:id="436" w:name="_ETM_Q1_1050488"/>
      <w:bookmarkEnd w:id="435"/>
      <w:bookmarkEnd w:id="436"/>
      <w:r>
        <w:rPr>
          <w:rFonts w:hint="cs"/>
          <w:rtl/>
          <w:lang w:eastAsia="he-IL"/>
        </w:rPr>
        <w:t xml:space="preserve">לא, אני רוצה לסיים. לא </w:t>
      </w:r>
      <w:bookmarkStart w:id="437" w:name="_ETM_Q1_1052090"/>
      <w:bookmarkEnd w:id="437"/>
      <w:r>
        <w:rPr>
          <w:rFonts w:hint="cs"/>
          <w:rtl/>
          <w:lang w:eastAsia="he-IL"/>
        </w:rPr>
        <w:t>תיקנו את זה בחוק, יש הצעת חוק שיכולים פה היום</w:t>
      </w:r>
      <w:bookmarkStart w:id="438" w:name="_ETM_Q1_1057820"/>
      <w:bookmarkEnd w:id="438"/>
      <w:r>
        <w:rPr>
          <w:rFonts w:hint="cs"/>
          <w:rtl/>
          <w:lang w:eastAsia="he-IL"/>
        </w:rPr>
        <w:t xml:space="preserve"> להגיד כאילו שירצו, ו</w:t>
      </w:r>
      <w:r w:rsidR="006E550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ומכים בה ותשחרר את מה שאתה רוצה</w:t>
      </w:r>
      <w:bookmarkStart w:id="439" w:name="_ETM_Q1_1063222"/>
      <w:bookmarkEnd w:id="439"/>
      <w:r>
        <w:rPr>
          <w:rFonts w:hint="cs"/>
          <w:rtl/>
          <w:lang w:eastAsia="he-IL"/>
        </w:rPr>
        <w:t xml:space="preserve"> לדבר עליו כי אנחנו נעביר את החוק השני. אני </w:t>
      </w:r>
      <w:bookmarkStart w:id="440" w:name="_ETM_Q1_1066726"/>
      <w:bookmarkEnd w:id="440"/>
      <w:r>
        <w:rPr>
          <w:rFonts w:hint="cs"/>
          <w:rtl/>
          <w:lang w:eastAsia="he-IL"/>
        </w:rPr>
        <w:t>יודע כמה</w:t>
      </w:r>
      <w:r w:rsidR="006E55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גם בה אני מעורב מאחורי הקלעים, כמ</w:t>
      </w:r>
      <w:bookmarkStart w:id="441" w:name="_ETM_Q1_1066684"/>
      <w:bookmarkEnd w:id="441"/>
      <w:r>
        <w:rPr>
          <w:rFonts w:hint="cs"/>
          <w:rtl/>
          <w:lang w:eastAsia="he-IL"/>
        </w:rPr>
        <w:t>ה</w:t>
      </w:r>
      <w:bookmarkStart w:id="442" w:name="_ETM_Q1_1066848"/>
      <w:bookmarkEnd w:id="442"/>
      <w:r>
        <w:rPr>
          <w:rFonts w:hint="cs"/>
          <w:rtl/>
          <w:lang w:eastAsia="he-IL"/>
        </w:rPr>
        <w:t xml:space="preserve"> קשיים עשו בכלל להעלות אותה לקריאה טרומית. היא מדברת על</w:t>
      </w:r>
      <w:bookmarkStart w:id="443" w:name="_ETM_Q1_1072900"/>
      <w:bookmarkEnd w:id="443"/>
      <w:r>
        <w:rPr>
          <w:rFonts w:hint="cs"/>
          <w:rtl/>
          <w:lang w:eastAsia="he-IL"/>
        </w:rPr>
        <w:t xml:space="preserve"> הפיצויים </w:t>
      </w:r>
      <w:proofErr w:type="spellStart"/>
      <w:r>
        <w:rPr>
          <w:rFonts w:hint="cs"/>
          <w:rtl/>
          <w:lang w:eastAsia="he-IL"/>
        </w:rPr>
        <w:t>העונשיים</w:t>
      </w:r>
      <w:proofErr w:type="spellEnd"/>
      <w:r>
        <w:rPr>
          <w:rFonts w:hint="cs"/>
          <w:rtl/>
          <w:lang w:eastAsia="he-IL"/>
        </w:rPr>
        <w:t xml:space="preserve">, אבל אנחנו פה היום בדיון אחר לגמרי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4" w:name="_ETM_Q1_1077953"/>
      <w:bookmarkEnd w:id="444"/>
      <w:r>
        <w:rPr>
          <w:rFonts w:hint="cs"/>
          <w:rtl/>
          <w:lang w:eastAsia="he-IL"/>
        </w:rPr>
        <w:t xml:space="preserve">ופה אני רוצה להתחיל את הדברים שלי. </w:t>
      </w:r>
    </w:p>
    <w:p w:rsidR="006E5506" w:rsidRDefault="006E5506" w:rsidP="00117BBC">
      <w:pPr>
        <w:rPr>
          <w:rtl/>
          <w:lang w:eastAsia="he-IL"/>
        </w:rPr>
      </w:pPr>
      <w:bookmarkStart w:id="445" w:name="_ETM_Q1_1083572"/>
      <w:bookmarkStart w:id="446" w:name="_ETM_Q1_1083655"/>
      <w:bookmarkEnd w:id="445"/>
      <w:bookmarkEnd w:id="446"/>
    </w:p>
    <w:p w:rsidR="006E5506" w:rsidRDefault="00117BBC" w:rsidP="00117BBC">
      <w:pPr>
        <w:rPr>
          <w:rtl/>
          <w:lang w:eastAsia="he-IL"/>
        </w:rPr>
      </w:pPr>
      <w:bookmarkStart w:id="447" w:name="_ETM_Q1_1083750"/>
      <w:bookmarkStart w:id="448" w:name="_ETM_Q1_1083844"/>
      <w:bookmarkEnd w:id="447"/>
      <w:bookmarkEnd w:id="448"/>
      <w:r>
        <w:rPr>
          <w:rFonts w:hint="cs"/>
          <w:rtl/>
          <w:lang w:eastAsia="he-IL"/>
        </w:rPr>
        <w:t xml:space="preserve">יש קבוצה גדולה </w:t>
      </w:r>
      <w:bookmarkStart w:id="449" w:name="_ETM_Q1_1082586"/>
      <w:bookmarkEnd w:id="449"/>
      <w:r>
        <w:rPr>
          <w:rFonts w:hint="cs"/>
          <w:rtl/>
          <w:lang w:eastAsia="he-IL"/>
        </w:rPr>
        <w:t xml:space="preserve">מאוד של נפגעי טרור, למשל מהפיגוע שלי </w:t>
      </w:r>
      <w:proofErr w:type="spellStart"/>
      <w:r>
        <w:rPr>
          <w:rFonts w:hint="cs"/>
          <w:rtl/>
          <w:lang w:eastAsia="he-IL"/>
        </w:rPr>
        <w:t>בסבארו</w:t>
      </w:r>
      <w:proofErr w:type="spellEnd"/>
      <w:r>
        <w:rPr>
          <w:rFonts w:hint="cs"/>
          <w:rtl/>
          <w:lang w:eastAsia="he-IL"/>
        </w:rPr>
        <w:t xml:space="preserve">. היה שם </w:t>
      </w:r>
      <w:bookmarkStart w:id="450" w:name="_ETM_Q1_1087225"/>
      <w:bookmarkEnd w:id="450"/>
      <w:r>
        <w:rPr>
          <w:rFonts w:hint="cs"/>
          <w:rtl/>
          <w:lang w:eastAsia="he-IL"/>
        </w:rPr>
        <w:t>מישהי שנפצעה שאני מייצג אות</w:t>
      </w:r>
      <w:r w:rsidR="006E55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משפחת שושן, שהם אזרחי צרפת, </w:t>
      </w:r>
      <w:bookmarkStart w:id="451" w:name="_ETM_Q1_1093202"/>
      <w:bookmarkEnd w:id="451"/>
      <w:r>
        <w:rPr>
          <w:rFonts w:hint="cs"/>
          <w:rtl/>
          <w:lang w:eastAsia="he-IL"/>
        </w:rPr>
        <w:t>ויש שם משפחת רוט שאיבדו את הבת שלהם, הם</w:t>
      </w:r>
      <w:bookmarkStart w:id="452" w:name="_ETM_Q1_1096720"/>
      <w:bookmarkEnd w:id="452"/>
      <w:r>
        <w:rPr>
          <w:rFonts w:hint="cs"/>
          <w:rtl/>
          <w:lang w:eastAsia="he-IL"/>
        </w:rPr>
        <w:t xml:space="preserve"> אזרחים אמריקאים. האזרחים האמריקאים הגישו תביעות בארצות הברית נגד הרשות</w:t>
      </w:r>
      <w:bookmarkStart w:id="453" w:name="_ETM_Q1_1104054"/>
      <w:bookmarkEnd w:id="453"/>
      <w:r>
        <w:rPr>
          <w:rFonts w:hint="cs"/>
          <w:rtl/>
          <w:lang w:eastAsia="he-IL"/>
        </w:rPr>
        <w:t xml:space="preserve"> הפלסטינית, האזרחית הצרפתית מקבלת ביטוח לאומי בצרפת וממשיכה לקבל ביטוח</w:t>
      </w:r>
      <w:bookmarkStart w:id="454" w:name="_ETM_Q1_1110597"/>
      <w:bookmarkEnd w:id="454"/>
      <w:r>
        <w:rPr>
          <w:rFonts w:hint="cs"/>
          <w:rtl/>
          <w:lang w:eastAsia="he-IL"/>
        </w:rPr>
        <w:t xml:space="preserve"> לאומי בארץ. למה? כי כשמדובר בכספים שמגיעים לך מחוץ לארץ, </w:t>
      </w:r>
      <w:bookmarkStart w:id="455" w:name="_ETM_Q1_1116072"/>
      <w:bookmarkEnd w:id="455"/>
      <w:r>
        <w:rPr>
          <w:rFonts w:hint="cs"/>
          <w:rtl/>
          <w:lang w:eastAsia="he-IL"/>
        </w:rPr>
        <w:t xml:space="preserve">אז </w:t>
      </w:r>
      <w:r w:rsidR="006E55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</w:t>
      </w:r>
      <w:r w:rsidR="006E5506">
        <w:rPr>
          <w:rFonts w:hint="cs"/>
          <w:rtl/>
          <w:lang w:eastAsia="he-IL"/>
        </w:rPr>
        <w:t>ההוא</w:t>
      </w:r>
      <w:r>
        <w:rPr>
          <w:rFonts w:hint="cs"/>
          <w:rtl/>
          <w:lang w:eastAsia="he-IL"/>
        </w:rPr>
        <w:t xml:space="preserve"> שאומר תבחר בין זה לזה הוא </w:t>
      </w:r>
      <w:bookmarkStart w:id="456" w:name="_ETM_Q1_1120620"/>
      <w:bookmarkEnd w:id="456"/>
      <w:r>
        <w:rPr>
          <w:rFonts w:hint="cs"/>
          <w:rtl/>
          <w:lang w:eastAsia="he-IL"/>
        </w:rPr>
        <w:t xml:space="preserve">לא חל, זאת אפליה סופר אפליה. </w:t>
      </w:r>
    </w:p>
    <w:p w:rsidR="006E5506" w:rsidRDefault="006E5506" w:rsidP="00117BBC">
      <w:pPr>
        <w:rPr>
          <w:rtl/>
          <w:lang w:eastAsia="he-IL"/>
        </w:rPr>
      </w:pPr>
      <w:bookmarkStart w:id="457" w:name="_ETM_Q1_1125363"/>
      <w:bookmarkStart w:id="458" w:name="_ETM_Q1_1125445"/>
      <w:bookmarkEnd w:id="457"/>
      <w:bookmarkEnd w:id="458"/>
    </w:p>
    <w:p w:rsidR="006E5506" w:rsidRDefault="00117BBC" w:rsidP="00117BBC">
      <w:pPr>
        <w:rPr>
          <w:rtl/>
          <w:lang w:eastAsia="he-IL"/>
        </w:rPr>
      </w:pPr>
      <w:bookmarkStart w:id="459" w:name="_ETM_Q1_1125543"/>
      <w:bookmarkStart w:id="460" w:name="_ETM_Q1_1125599"/>
      <w:bookmarkEnd w:id="459"/>
      <w:bookmarkEnd w:id="460"/>
      <w:r>
        <w:rPr>
          <w:rFonts w:hint="cs"/>
          <w:rtl/>
          <w:lang w:eastAsia="he-IL"/>
        </w:rPr>
        <w:t xml:space="preserve">גם ככה אנחנו </w:t>
      </w:r>
      <w:bookmarkStart w:id="461" w:name="_ETM_Q1_1127294"/>
      <w:bookmarkEnd w:id="461"/>
      <w:r>
        <w:rPr>
          <w:rFonts w:hint="cs"/>
          <w:rtl/>
          <w:lang w:eastAsia="he-IL"/>
        </w:rPr>
        <w:t>מופלים, האזרחים</w:t>
      </w:r>
      <w:bookmarkStart w:id="462" w:name="_ETM_Q1_1124603"/>
      <w:bookmarkEnd w:id="462"/>
      <w:r>
        <w:rPr>
          <w:rFonts w:hint="cs"/>
          <w:rtl/>
          <w:lang w:eastAsia="he-IL"/>
        </w:rPr>
        <w:t xml:space="preserve"> האמריקאים מקבלים 30 ו-40 מיליון דולר פיצוי </w:t>
      </w:r>
      <w:bookmarkStart w:id="463" w:name="_ETM_Q1_1129835"/>
      <w:bookmarkEnd w:id="463"/>
      <w:r>
        <w:rPr>
          <w:rFonts w:hint="cs"/>
          <w:rtl/>
          <w:lang w:eastAsia="he-IL"/>
        </w:rPr>
        <w:t xml:space="preserve">עונשי בארצות הברית לבן אדם שנרצח, על הפיגועים שנעשו </w:t>
      </w:r>
      <w:bookmarkStart w:id="464" w:name="_ETM_Q1_1136359"/>
      <w:bookmarkEnd w:id="464"/>
      <w:r>
        <w:rPr>
          <w:rFonts w:hint="cs"/>
          <w:rtl/>
          <w:lang w:eastAsia="he-IL"/>
        </w:rPr>
        <w:t xml:space="preserve">פה בישראל </w:t>
      </w:r>
      <w:r w:rsidR="006E5506">
        <w:rPr>
          <w:rFonts w:hint="cs"/>
          <w:rtl/>
          <w:lang w:eastAsia="he-IL"/>
        </w:rPr>
        <w:t xml:space="preserve">על אותו פיגוע </w:t>
      </w:r>
      <w:proofErr w:type="spellStart"/>
      <w:r w:rsidR="006E5506">
        <w:rPr>
          <w:rFonts w:hint="cs"/>
          <w:rtl/>
          <w:lang w:eastAsia="he-IL"/>
        </w:rPr>
        <w:t>בסבארו</w:t>
      </w:r>
      <w:proofErr w:type="spellEnd"/>
      <w:r w:rsidR="006E5506">
        <w:rPr>
          <w:rFonts w:hint="cs"/>
          <w:rtl/>
          <w:lang w:eastAsia="he-IL"/>
        </w:rPr>
        <w:t>, על אותו פיגוע באוניברסיטה העברית, גם שם</w:t>
      </w:r>
      <w:bookmarkStart w:id="465" w:name="_ETM_Q1_1131234"/>
      <w:bookmarkEnd w:id="465"/>
      <w:r w:rsidR="006E5506">
        <w:rPr>
          <w:rFonts w:hint="cs"/>
          <w:rtl/>
          <w:lang w:eastAsia="he-IL"/>
        </w:rPr>
        <w:t xml:space="preserve"> היו מעורבים</w:t>
      </w:r>
      <w:r>
        <w:rPr>
          <w:rFonts w:hint="cs"/>
          <w:rtl/>
          <w:lang w:eastAsia="he-IL"/>
        </w:rPr>
        <w:t xml:space="preserve"> אזרחים אמריקאים</w:t>
      </w:r>
      <w:r w:rsidR="006E55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שבארצות הברית לא יכולים</w:t>
      </w:r>
      <w:bookmarkStart w:id="466" w:name="_ETM_Q1_1141949"/>
      <w:bookmarkEnd w:id="466"/>
      <w:r>
        <w:rPr>
          <w:rFonts w:hint="cs"/>
          <w:rtl/>
          <w:lang w:eastAsia="he-IL"/>
        </w:rPr>
        <w:t xml:space="preserve"> לתבוע, הצלחנו לתבוע בארץ</w:t>
      </w:r>
      <w:bookmarkStart w:id="467" w:name="_ETM_Q1_1142735"/>
      <w:bookmarkStart w:id="468" w:name="_ETM_Q1_1139896"/>
      <w:bookmarkStart w:id="469" w:name="_ETM_Q1_1141560"/>
      <w:bookmarkEnd w:id="467"/>
      <w:bookmarkEnd w:id="468"/>
      <w:bookmarkEnd w:id="469"/>
      <w:r>
        <w:rPr>
          <w:rFonts w:hint="cs"/>
          <w:rtl/>
          <w:lang w:eastAsia="he-IL"/>
        </w:rPr>
        <w:t xml:space="preserve"> פיצוי עונשין </w:t>
      </w:r>
      <w:r w:rsidR="006E55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לא מקבלים כי</w:t>
      </w:r>
      <w:bookmarkStart w:id="470" w:name="_ETM_Q1_1147230"/>
      <w:bookmarkEnd w:id="470"/>
      <w:r>
        <w:rPr>
          <w:rFonts w:hint="cs"/>
          <w:rtl/>
          <w:lang w:eastAsia="he-IL"/>
        </w:rPr>
        <w:t xml:space="preserve"> אין בדין הישר</w:t>
      </w:r>
      <w:bookmarkStart w:id="471" w:name="_ETM_Q1_1143996"/>
      <w:bookmarkEnd w:id="471"/>
      <w:r>
        <w:rPr>
          <w:rFonts w:hint="cs"/>
          <w:rtl/>
          <w:lang w:eastAsia="he-IL"/>
        </w:rPr>
        <w:t xml:space="preserve">אלי פיצוי עונשין, מה לעשות זה המצב, ואחרי </w:t>
      </w:r>
      <w:bookmarkStart w:id="472" w:name="_ETM_Q1_1147865"/>
      <w:bookmarkEnd w:id="472"/>
      <w:r>
        <w:rPr>
          <w:rFonts w:hint="cs"/>
          <w:rtl/>
          <w:lang w:eastAsia="he-IL"/>
        </w:rPr>
        <w:t>20 שנים בא בית המשפט העליון וקבע אחרי מסעות של</w:t>
      </w:r>
      <w:bookmarkStart w:id="473" w:name="_ETM_Q1_1153261"/>
      <w:bookmarkEnd w:id="473"/>
      <w:r>
        <w:rPr>
          <w:rFonts w:hint="cs"/>
          <w:rtl/>
          <w:lang w:eastAsia="he-IL"/>
        </w:rPr>
        <w:t xml:space="preserve"> ייסורים שהרשות הפלסטינים אחראית לנזק, ויש כסף לשלם אותו, וזאת </w:t>
      </w:r>
      <w:bookmarkStart w:id="474" w:name="_ETM_Q1_1159149"/>
      <w:bookmarkEnd w:id="474"/>
      <w:r>
        <w:rPr>
          <w:rFonts w:hint="cs"/>
          <w:rtl/>
          <w:lang w:eastAsia="he-IL"/>
        </w:rPr>
        <w:t xml:space="preserve">ההרתעה הכי גדולה שיכולה להיות מחר לטרור, אבל הרשות הפלסטינית </w:t>
      </w:r>
      <w:bookmarkStart w:id="475" w:name="_ETM_Q1_1165487"/>
      <w:bookmarkEnd w:id="475"/>
      <w:r>
        <w:rPr>
          <w:rFonts w:hint="cs"/>
          <w:rtl/>
          <w:lang w:eastAsia="he-IL"/>
        </w:rPr>
        <w:t xml:space="preserve">נהנית, היא עכשיו דואגת לחוק של הביטוח הלאומי </w:t>
      </w:r>
      <w:r w:rsidR="006E5506">
        <w:rPr>
          <w:rFonts w:hint="cs"/>
          <w:rtl/>
          <w:lang w:eastAsia="he-IL"/>
        </w:rPr>
        <w:t>שאומר רגע</w:t>
      </w:r>
      <w:bookmarkStart w:id="476" w:name="_ETM_Q1_1168009"/>
      <w:bookmarkEnd w:id="476"/>
      <w:r w:rsidR="006E5506">
        <w:rPr>
          <w:rFonts w:hint="cs"/>
          <w:rtl/>
          <w:lang w:eastAsia="he-IL"/>
        </w:rPr>
        <w:t xml:space="preserve"> </w:t>
      </w:r>
      <w:proofErr w:type="spellStart"/>
      <w:r w:rsidR="006E5506">
        <w:rPr>
          <w:rFonts w:hint="cs"/>
          <w:rtl/>
          <w:lang w:eastAsia="he-IL"/>
        </w:rPr>
        <w:t>רגע</w:t>
      </w:r>
      <w:bookmarkStart w:id="477" w:name="_ETM_Q1_1164130"/>
      <w:bookmarkEnd w:id="477"/>
      <w:proofErr w:type="spellEnd"/>
      <w:r w:rsidR="006E5506">
        <w:rPr>
          <w:rFonts w:hint="cs"/>
          <w:rtl/>
          <w:lang w:eastAsia="he-IL"/>
        </w:rPr>
        <w:t xml:space="preserve"> אין בעיה אנחנו מוכנים לשלם לכ</w:t>
      </w:r>
      <w:bookmarkStart w:id="478" w:name="_ETM_Q1_1165511"/>
      <w:bookmarkEnd w:id="478"/>
      <w:r w:rsidR="006E550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אבל</w:t>
      </w:r>
      <w:bookmarkStart w:id="479" w:name="_ETM_Q1_1170073"/>
      <w:bookmarkEnd w:id="479"/>
      <w:r>
        <w:rPr>
          <w:rFonts w:hint="cs"/>
          <w:rtl/>
          <w:lang w:eastAsia="he-IL"/>
        </w:rPr>
        <w:t xml:space="preserve"> אתם לא תקבלו את הכסף, לכו תחזירו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לביטוח </w:t>
      </w:r>
      <w:bookmarkStart w:id="480" w:name="_ETM_Q1_1174493"/>
      <w:bookmarkEnd w:id="480"/>
      <w:r>
        <w:rPr>
          <w:rFonts w:hint="cs"/>
          <w:rtl/>
          <w:lang w:eastAsia="he-IL"/>
        </w:rPr>
        <w:t xml:space="preserve">הלאומי. </w:t>
      </w:r>
    </w:p>
    <w:p w:rsidR="006E5506" w:rsidRDefault="006E5506" w:rsidP="00117BBC">
      <w:pPr>
        <w:rPr>
          <w:rtl/>
          <w:lang w:eastAsia="he-IL"/>
        </w:rPr>
      </w:pPr>
      <w:bookmarkStart w:id="481" w:name="_ETM_Q1_1176431"/>
      <w:bookmarkStart w:id="482" w:name="_ETM_Q1_1176512"/>
      <w:bookmarkStart w:id="483" w:name="_ETM_Q1_1176626"/>
      <w:bookmarkEnd w:id="481"/>
      <w:bookmarkEnd w:id="482"/>
      <w:bookmarkEnd w:id="483"/>
    </w:p>
    <w:p w:rsidR="00117BBC" w:rsidRDefault="00117BBC" w:rsidP="00117BBC">
      <w:pPr>
        <w:rPr>
          <w:rtl/>
          <w:lang w:eastAsia="he-IL"/>
        </w:rPr>
      </w:pPr>
      <w:bookmarkStart w:id="484" w:name="_ETM_Q1_1176758"/>
      <w:bookmarkEnd w:id="484"/>
      <w:r>
        <w:rPr>
          <w:rFonts w:hint="cs"/>
          <w:rtl/>
          <w:lang w:eastAsia="he-IL"/>
        </w:rPr>
        <w:t xml:space="preserve">עכשיו, פה נולד דבר נוסף שהוא מאוד מאוד חשוב </w:t>
      </w:r>
      <w:bookmarkStart w:id="485" w:name="_ETM_Q1_1178395"/>
      <w:bookmarkEnd w:id="485"/>
      <w:r>
        <w:rPr>
          <w:rFonts w:hint="cs"/>
          <w:rtl/>
          <w:lang w:eastAsia="he-IL"/>
        </w:rPr>
        <w:t xml:space="preserve">להבין. יש את האפליה של האזרחים הזרים, נפגעי טרור שהם </w:t>
      </w:r>
      <w:bookmarkStart w:id="486" w:name="_ETM_Q1_1183250"/>
      <w:bookmarkEnd w:id="486"/>
      <w:r>
        <w:rPr>
          <w:rFonts w:hint="cs"/>
          <w:rtl/>
          <w:lang w:eastAsia="he-IL"/>
        </w:rPr>
        <w:t xml:space="preserve">זרים </w:t>
      </w:r>
      <w:bookmarkStart w:id="487" w:name="_ETM_Q1_1179009"/>
      <w:bookmarkEnd w:id="487"/>
      <w:r>
        <w:rPr>
          <w:rFonts w:hint="cs"/>
          <w:rtl/>
          <w:lang w:eastAsia="he-IL"/>
        </w:rPr>
        <w:t xml:space="preserve">שיקבלו ביטוח לאומי, אפילו אם הם לא ישראלים </w:t>
      </w:r>
      <w:bookmarkStart w:id="488" w:name="_ETM_Q1_1184906"/>
      <w:bookmarkEnd w:id="488"/>
      <w:r>
        <w:rPr>
          <w:rFonts w:hint="cs"/>
          <w:rtl/>
          <w:lang w:eastAsia="he-IL"/>
        </w:rPr>
        <w:t xml:space="preserve">דרך אגב. יש דרום קוריאני למשל, שנפגע בפיגוע באוניברסיטה העברית, </w:t>
      </w:r>
      <w:bookmarkStart w:id="489" w:name="_ETM_Q1_1191275"/>
      <w:bookmarkEnd w:id="489"/>
      <w:r>
        <w:rPr>
          <w:rFonts w:hint="cs"/>
          <w:rtl/>
          <w:lang w:eastAsia="he-IL"/>
        </w:rPr>
        <w:t>הוא לא אזרח ישרא</w:t>
      </w:r>
      <w:bookmarkStart w:id="490" w:name="_ETM_Q1_1188314"/>
      <w:bookmarkEnd w:id="490"/>
      <w:r>
        <w:rPr>
          <w:rFonts w:hint="cs"/>
          <w:rtl/>
          <w:lang w:eastAsia="he-IL"/>
        </w:rPr>
        <w:t>לי, הוא היה פה במשלחת לימודית, הוא</w:t>
      </w:r>
      <w:bookmarkStart w:id="491" w:name="_ETM_Q1_1191889"/>
      <w:bookmarkEnd w:id="491"/>
      <w:r>
        <w:rPr>
          <w:rFonts w:hint="cs"/>
          <w:rtl/>
          <w:lang w:eastAsia="he-IL"/>
        </w:rPr>
        <w:t xml:space="preserve"> מקבל ביטוח לאומי ישראלי שנוסע אליו כל הדרך לדרום קוריאה, ו</w:t>
      </w:r>
      <w:bookmarkStart w:id="492" w:name="_ETM_Q1_1196828"/>
      <w:bookmarkEnd w:id="492"/>
      <w:r>
        <w:rPr>
          <w:rFonts w:hint="cs"/>
          <w:rtl/>
          <w:lang w:eastAsia="he-IL"/>
        </w:rPr>
        <w:t>מקבל בדרום קוריאה פיצויים עם שלט דרום קוריאה כי הוא</w:t>
      </w:r>
      <w:r w:rsidR="006E5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נפגע </w:t>
      </w:r>
      <w:bookmarkStart w:id="493" w:name="_ETM_Q1_1202753"/>
      <w:bookmarkEnd w:id="493"/>
      <w:r>
        <w:rPr>
          <w:rFonts w:hint="cs"/>
          <w:rtl/>
          <w:lang w:eastAsia="he-IL"/>
        </w:rPr>
        <w:t xml:space="preserve">טרור </w:t>
      </w:r>
      <w:bookmarkStart w:id="494" w:name="_ETM_Q1_1198454"/>
      <w:bookmarkEnd w:id="494"/>
      <w:r w:rsidR="006870AF">
        <w:rPr>
          <w:rFonts w:hint="cs"/>
          <w:rtl/>
          <w:lang w:eastAsia="he-IL"/>
        </w:rPr>
        <w:t xml:space="preserve">הוא דרום קוריאני, אז הוא מקבל בערך פי ארבע </w:t>
      </w:r>
      <w:bookmarkStart w:id="495" w:name="_ETM_Q1_1206938"/>
      <w:bookmarkEnd w:id="495"/>
      <w:r w:rsidR="006870AF">
        <w:rPr>
          <w:rFonts w:hint="cs"/>
          <w:rtl/>
          <w:lang w:eastAsia="he-IL"/>
        </w:rPr>
        <w:t>ממישהו ישראלי שנפצע בדיוק כמוהו</w:t>
      </w:r>
      <w:r w:rsidR="006E5506">
        <w:rPr>
          <w:rFonts w:hint="cs"/>
          <w:rtl/>
          <w:lang w:eastAsia="he-IL"/>
        </w:rPr>
        <w:t>.</w:t>
      </w:r>
    </w:p>
    <w:p w:rsidR="006870AF" w:rsidRDefault="006870AF" w:rsidP="00117BBC">
      <w:pPr>
        <w:rPr>
          <w:rtl/>
          <w:lang w:eastAsia="he-IL"/>
        </w:rPr>
      </w:pPr>
      <w:bookmarkStart w:id="496" w:name="_ETM_Q1_1209628"/>
      <w:bookmarkStart w:id="497" w:name="_ETM_Q1_1209666"/>
      <w:bookmarkEnd w:id="496"/>
      <w:bookmarkEnd w:id="497"/>
    </w:p>
    <w:p w:rsidR="006870AF" w:rsidRDefault="006870AF" w:rsidP="006870AF">
      <w:pPr>
        <w:pStyle w:val="af6"/>
        <w:keepNext/>
        <w:rPr>
          <w:rtl/>
        </w:rPr>
      </w:pPr>
      <w:bookmarkStart w:id="498" w:name="ET_yor_4996_33"/>
      <w:r w:rsidRPr="00687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0AF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499" w:name="_ETM_Q1_1209910"/>
      <w:bookmarkEnd w:id="499"/>
      <w:r>
        <w:rPr>
          <w:rFonts w:hint="cs"/>
          <w:rtl/>
          <w:lang w:eastAsia="he-IL"/>
        </w:rPr>
        <w:t>רגע, לישראלי מקזזים את הביטוח הלאומי</w:t>
      </w:r>
      <w:bookmarkStart w:id="500" w:name="_ETM_Q1_1213559"/>
      <w:bookmarkEnd w:id="500"/>
      <w:r>
        <w:rPr>
          <w:rFonts w:hint="cs"/>
          <w:rtl/>
          <w:lang w:eastAsia="he-IL"/>
        </w:rPr>
        <w:t xml:space="preserve"> בגלל שהוא מקבל פיצוי </w:t>
      </w:r>
      <w:bookmarkStart w:id="501" w:name="_ETM_Q1_1210108"/>
      <w:bookmarkEnd w:id="501"/>
      <w:r>
        <w:rPr>
          <w:rFonts w:hint="cs"/>
          <w:rtl/>
          <w:lang w:eastAsia="he-IL"/>
        </w:rPr>
        <w:t>ולדרום קוריאני לא? איפה פה האפליה?</w:t>
      </w:r>
    </w:p>
    <w:p w:rsidR="006870AF" w:rsidRDefault="006870AF" w:rsidP="006870AF">
      <w:pPr>
        <w:rPr>
          <w:rtl/>
          <w:lang w:eastAsia="he-IL"/>
        </w:rPr>
      </w:pPr>
      <w:bookmarkStart w:id="502" w:name="_ETM_Q1_1215914"/>
      <w:bookmarkStart w:id="503" w:name="_ETM_Q1_1215949"/>
      <w:bookmarkEnd w:id="502"/>
      <w:bookmarkEnd w:id="503"/>
    </w:p>
    <w:p w:rsidR="006870AF" w:rsidRDefault="006870AF" w:rsidP="006870AF">
      <w:pPr>
        <w:pStyle w:val="af9"/>
        <w:keepNext/>
        <w:rPr>
          <w:rtl/>
          <w:lang w:eastAsia="he-IL"/>
        </w:rPr>
      </w:pPr>
      <w:bookmarkStart w:id="504" w:name="ET_guest_מאיר_סחיווסחורדר_34"/>
      <w:r w:rsidRPr="0068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6870A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505" w:name="_ETM_Q1_1216676"/>
      <w:bookmarkStart w:id="506" w:name="_ETM_Q1_1216710"/>
      <w:bookmarkEnd w:id="505"/>
      <w:bookmarkEnd w:id="506"/>
      <w:r>
        <w:rPr>
          <w:rFonts w:hint="cs"/>
          <w:rtl/>
          <w:lang w:eastAsia="he-IL"/>
        </w:rPr>
        <w:t xml:space="preserve">לא, </w:t>
      </w:r>
      <w:bookmarkStart w:id="507" w:name="_ETM_Q1_1216968"/>
      <w:bookmarkEnd w:id="507"/>
      <w:r>
        <w:rPr>
          <w:rFonts w:hint="cs"/>
          <w:rtl/>
          <w:lang w:eastAsia="he-IL"/>
        </w:rPr>
        <w:t>האפליה היא כזאת, הישראלי שתובע את הרשות הפלסטינית ועכשיו יש</w:t>
      </w:r>
      <w:bookmarkStart w:id="508" w:name="_ETM_Q1_1221605"/>
      <w:bookmarkEnd w:id="508"/>
      <w:r>
        <w:rPr>
          <w:rFonts w:hint="cs"/>
          <w:rtl/>
          <w:lang w:eastAsia="he-IL"/>
        </w:rPr>
        <w:t xml:space="preserve"> מישהו שאחראי לנזק שלו, קבע בית המשפט</w:t>
      </w:r>
      <w:bookmarkStart w:id="509" w:name="_ETM_Q1_1221218"/>
      <w:bookmarkEnd w:id="509"/>
      <w:r>
        <w:rPr>
          <w:rFonts w:hint="cs"/>
          <w:rtl/>
          <w:lang w:eastAsia="he-IL"/>
        </w:rPr>
        <w:t xml:space="preserve"> יש</w:t>
      </w:r>
      <w:bookmarkStart w:id="510" w:name="_ETM_Q1_1221945"/>
      <w:bookmarkEnd w:id="510"/>
      <w:r>
        <w:rPr>
          <w:rFonts w:hint="cs"/>
          <w:rtl/>
          <w:lang w:eastAsia="he-IL"/>
        </w:rPr>
        <w:t xml:space="preserve"> אחראי לנזק, לא יכול לקחת את הכסף מהרשות הפלסטינית אלא</w:t>
      </w:r>
      <w:bookmarkStart w:id="511" w:name="_ETM_Q1_1226618"/>
      <w:bookmarkEnd w:id="511"/>
      <w:r>
        <w:rPr>
          <w:rFonts w:hint="cs"/>
          <w:rtl/>
          <w:lang w:eastAsia="he-IL"/>
        </w:rPr>
        <w:t xml:space="preserve"> אם כן הוא בוחר לא לקבל ולהחזיר את הקצבאות של </w:t>
      </w:r>
      <w:bookmarkStart w:id="512" w:name="_ETM_Q1_1230413"/>
      <w:bookmarkEnd w:id="512"/>
      <w:r>
        <w:rPr>
          <w:rFonts w:hint="cs"/>
          <w:rtl/>
          <w:lang w:eastAsia="he-IL"/>
        </w:rPr>
        <w:t>הביטוח הלאומי</w:t>
      </w:r>
      <w:r w:rsidR="006E5506">
        <w:rPr>
          <w:rFonts w:hint="cs"/>
          <w:rtl/>
          <w:lang w:eastAsia="he-IL"/>
        </w:rPr>
        <w:t>.</w:t>
      </w:r>
    </w:p>
    <w:p w:rsidR="006870AF" w:rsidRDefault="006870AF" w:rsidP="006870AF">
      <w:pPr>
        <w:rPr>
          <w:rtl/>
          <w:lang w:eastAsia="he-IL"/>
        </w:rPr>
      </w:pPr>
      <w:bookmarkStart w:id="513" w:name="_ETM_Q1_1231859"/>
      <w:bookmarkStart w:id="514" w:name="_ETM_Q1_1231892"/>
      <w:bookmarkEnd w:id="513"/>
      <w:bookmarkEnd w:id="514"/>
    </w:p>
    <w:p w:rsidR="006870AF" w:rsidRDefault="006870AF" w:rsidP="006870AF">
      <w:pPr>
        <w:pStyle w:val="af6"/>
        <w:keepNext/>
        <w:rPr>
          <w:rtl/>
        </w:rPr>
      </w:pPr>
      <w:bookmarkStart w:id="515" w:name="ET_yor_4996_35"/>
      <w:r w:rsidRPr="00687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0AF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516" w:name="_ETM_Q1_1232246"/>
      <w:bookmarkEnd w:id="516"/>
      <w:r>
        <w:rPr>
          <w:rFonts w:hint="cs"/>
          <w:rtl/>
          <w:lang w:eastAsia="he-IL"/>
        </w:rPr>
        <w:t>לעומת זאת זה שמדרום קוריאה?</w:t>
      </w:r>
      <w:bookmarkStart w:id="517" w:name="_ETM_Q1_1234805"/>
      <w:bookmarkEnd w:id="517"/>
    </w:p>
    <w:p w:rsidR="006870AF" w:rsidRDefault="006870AF" w:rsidP="006870AF">
      <w:pPr>
        <w:rPr>
          <w:rtl/>
          <w:lang w:eastAsia="he-IL"/>
        </w:rPr>
      </w:pPr>
      <w:bookmarkStart w:id="518" w:name="_ETM_Q1_1234833"/>
      <w:bookmarkEnd w:id="518"/>
    </w:p>
    <w:p w:rsidR="006870AF" w:rsidRDefault="006870AF" w:rsidP="006870AF">
      <w:pPr>
        <w:pStyle w:val="af9"/>
        <w:keepNext/>
        <w:rPr>
          <w:rtl/>
          <w:lang w:eastAsia="he-IL"/>
        </w:rPr>
      </w:pPr>
      <w:bookmarkStart w:id="519" w:name="ET_guest_מאיר_סחיווסחורדר_36"/>
      <w:r w:rsidRPr="006870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6870A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520" w:name="_ETM_Q1_1235478"/>
      <w:bookmarkStart w:id="521" w:name="_ETM_Q1_1235512"/>
      <w:bookmarkEnd w:id="520"/>
      <w:bookmarkEnd w:id="521"/>
      <w:r>
        <w:rPr>
          <w:rFonts w:hint="cs"/>
          <w:rtl/>
          <w:lang w:eastAsia="he-IL"/>
        </w:rPr>
        <w:t xml:space="preserve">בוא ניקח את הדוגמה השנייה </w:t>
      </w:r>
      <w:bookmarkStart w:id="522" w:name="_ETM_Q1_1237886"/>
      <w:bookmarkEnd w:id="522"/>
      <w:r>
        <w:rPr>
          <w:rFonts w:hint="cs"/>
          <w:rtl/>
          <w:lang w:eastAsia="he-IL"/>
        </w:rPr>
        <w:t>בגלל שזו ת</w:t>
      </w:r>
      <w:bookmarkStart w:id="523" w:name="_ETM_Q1_1233902"/>
      <w:bookmarkEnd w:id="523"/>
      <w:r>
        <w:rPr>
          <w:rFonts w:hint="cs"/>
          <w:rtl/>
          <w:lang w:eastAsia="he-IL"/>
        </w:rPr>
        <w:t xml:space="preserve">ביעה, אז כדי להבין. לעומת זאת, </w:t>
      </w:r>
      <w:bookmarkStart w:id="524" w:name="_ETM_Q1_1238996"/>
      <w:bookmarkEnd w:id="524"/>
      <w:r>
        <w:rPr>
          <w:rFonts w:hint="cs"/>
          <w:rtl/>
          <w:lang w:eastAsia="he-IL"/>
        </w:rPr>
        <w:t xml:space="preserve">האמריקאי שתבע בארצות הברית </w:t>
      </w:r>
      <w:bookmarkStart w:id="525" w:name="_ETM_Q1_1237035"/>
      <w:bookmarkEnd w:id="525"/>
      <w:r>
        <w:rPr>
          <w:rFonts w:hint="cs"/>
          <w:rtl/>
          <w:lang w:eastAsia="he-IL"/>
        </w:rPr>
        <w:t xml:space="preserve">את הרשות הפלסטינית, יקבל את הכסף </w:t>
      </w:r>
      <w:bookmarkStart w:id="526" w:name="_ETM_Q1_1240342"/>
      <w:bookmarkEnd w:id="526"/>
      <w:r>
        <w:rPr>
          <w:rFonts w:hint="cs"/>
          <w:rtl/>
          <w:lang w:eastAsia="he-IL"/>
        </w:rPr>
        <w:t xml:space="preserve">בארצות הברית ואפילו בארץ דרך אגב בגלל שיש אמנות לקביעת </w:t>
      </w:r>
      <w:bookmarkStart w:id="527" w:name="_ETM_Q1_1246503"/>
      <w:bookmarkEnd w:id="527"/>
      <w:r>
        <w:rPr>
          <w:rFonts w:hint="cs"/>
          <w:rtl/>
          <w:lang w:eastAsia="he-IL"/>
        </w:rPr>
        <w:t xml:space="preserve">פסקי דין, אז האזרח האמריקאי קיבל בבית משפט בניו יורק </w:t>
      </w:r>
      <w:bookmarkStart w:id="528" w:name="_ETM_Q1_1252040"/>
      <w:bookmarkEnd w:id="528"/>
      <w:r>
        <w:rPr>
          <w:rFonts w:hint="cs"/>
          <w:rtl/>
          <w:lang w:eastAsia="he-IL"/>
        </w:rPr>
        <w:t xml:space="preserve">40 מיליון דולרים והוא גובה אותם </w:t>
      </w:r>
      <w:bookmarkStart w:id="529" w:name="_ETM_Q1_1250842"/>
      <w:bookmarkEnd w:id="529"/>
      <w:r>
        <w:rPr>
          <w:rFonts w:hint="cs"/>
          <w:rtl/>
          <w:lang w:eastAsia="he-IL"/>
        </w:rPr>
        <w:t>מהרשות הפלסטינית בארץ</w:t>
      </w:r>
      <w:bookmarkStart w:id="530" w:name="_ETM_Q1_1253537"/>
      <w:bookmarkEnd w:id="530"/>
      <w:r>
        <w:rPr>
          <w:rFonts w:hint="cs"/>
          <w:rtl/>
          <w:lang w:eastAsia="he-IL"/>
        </w:rPr>
        <w:t xml:space="preserve"> בגלל שיש אמנות להכרה בפסקי חוץ</w:t>
      </w:r>
      <w:r w:rsidR="006E5506">
        <w:rPr>
          <w:rFonts w:hint="cs"/>
          <w:rtl/>
          <w:lang w:eastAsia="he-IL"/>
        </w:rPr>
        <w:t>.</w:t>
      </w:r>
    </w:p>
    <w:p w:rsidR="006870AF" w:rsidRDefault="006870AF" w:rsidP="006870AF">
      <w:pPr>
        <w:rPr>
          <w:rtl/>
          <w:lang w:eastAsia="he-IL"/>
        </w:rPr>
      </w:pPr>
      <w:bookmarkStart w:id="531" w:name="_ETM_Q1_1257122"/>
      <w:bookmarkStart w:id="532" w:name="_ETM_Q1_1257152"/>
      <w:bookmarkEnd w:id="531"/>
      <w:bookmarkEnd w:id="532"/>
    </w:p>
    <w:p w:rsidR="006870AF" w:rsidRDefault="006870AF" w:rsidP="006870AF">
      <w:pPr>
        <w:pStyle w:val="af6"/>
        <w:keepNext/>
        <w:rPr>
          <w:rtl/>
        </w:rPr>
      </w:pPr>
      <w:bookmarkStart w:id="533" w:name="ET_yor_4996_37"/>
      <w:r w:rsidRPr="00687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0AF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534" w:name="_ETM_Q1_1257398"/>
      <w:bookmarkEnd w:id="534"/>
      <w:r>
        <w:rPr>
          <w:rFonts w:hint="cs"/>
          <w:rtl/>
          <w:lang w:eastAsia="he-IL"/>
        </w:rPr>
        <w:t>והוא גם מקבל ביטוח לאומי?</w:t>
      </w:r>
    </w:p>
    <w:p w:rsidR="006870AF" w:rsidRDefault="006870AF" w:rsidP="006870AF">
      <w:pPr>
        <w:rPr>
          <w:rtl/>
          <w:lang w:eastAsia="he-IL"/>
        </w:rPr>
      </w:pPr>
      <w:bookmarkStart w:id="535" w:name="_ETM_Q1_1259632"/>
      <w:bookmarkStart w:id="536" w:name="_ETM_Q1_1259660"/>
      <w:bookmarkStart w:id="537" w:name="_ETM_Q1_1260366"/>
      <w:bookmarkEnd w:id="535"/>
      <w:bookmarkEnd w:id="536"/>
      <w:bookmarkEnd w:id="537"/>
    </w:p>
    <w:p w:rsidR="006870AF" w:rsidRDefault="006870AF" w:rsidP="006870AF">
      <w:pPr>
        <w:pStyle w:val="af9"/>
        <w:keepNext/>
        <w:rPr>
          <w:rtl/>
          <w:lang w:eastAsia="he-IL"/>
        </w:rPr>
      </w:pPr>
      <w:bookmarkStart w:id="538" w:name="ET_guest_מאיר_סחיווסחורדר_38"/>
      <w:r w:rsidRPr="0068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6870A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539" w:name="_ETM_Q1_1260610"/>
      <w:bookmarkStart w:id="540" w:name="_ETM_Q1_1260648"/>
      <w:bookmarkEnd w:id="539"/>
      <w:bookmarkEnd w:id="540"/>
      <w:r>
        <w:rPr>
          <w:rFonts w:hint="cs"/>
          <w:rtl/>
          <w:lang w:eastAsia="he-IL"/>
        </w:rPr>
        <w:t>ומקבל ב</w:t>
      </w:r>
      <w:bookmarkStart w:id="541" w:name="_ETM_Q1_1262018"/>
      <w:bookmarkEnd w:id="541"/>
      <w:r>
        <w:rPr>
          <w:rFonts w:hint="cs"/>
          <w:rtl/>
          <w:lang w:eastAsia="he-IL"/>
        </w:rPr>
        <w:t xml:space="preserve">יטוח </w:t>
      </w:r>
      <w:bookmarkStart w:id="542" w:name="_ETM_Q1_1257488"/>
      <w:bookmarkEnd w:id="542"/>
      <w:r>
        <w:rPr>
          <w:rFonts w:hint="cs"/>
          <w:rtl/>
          <w:lang w:eastAsia="he-IL"/>
        </w:rPr>
        <w:t>לאומי כל הזמן כל הדרך</w:t>
      </w:r>
      <w:bookmarkStart w:id="543" w:name="_ETM_Q1_1260420"/>
      <w:bookmarkEnd w:id="543"/>
      <w:r w:rsidR="006E5506">
        <w:rPr>
          <w:rFonts w:hint="cs"/>
          <w:rtl/>
          <w:lang w:eastAsia="he-IL"/>
        </w:rPr>
        <w:t>.</w:t>
      </w:r>
    </w:p>
    <w:p w:rsidR="006870AF" w:rsidRDefault="006870AF" w:rsidP="006870AF">
      <w:pPr>
        <w:rPr>
          <w:rtl/>
          <w:lang w:eastAsia="he-IL"/>
        </w:rPr>
      </w:pPr>
      <w:bookmarkStart w:id="544" w:name="_ETM_Q1_1260449"/>
      <w:bookmarkEnd w:id="544"/>
    </w:p>
    <w:p w:rsidR="006870AF" w:rsidRDefault="006870AF" w:rsidP="006870AF">
      <w:pPr>
        <w:pStyle w:val="af6"/>
        <w:keepNext/>
        <w:rPr>
          <w:rtl/>
        </w:rPr>
      </w:pPr>
      <w:bookmarkStart w:id="545" w:name="ET_yor_4996_39"/>
      <w:r w:rsidRPr="00687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0AF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546" w:name="_ETM_Q1_1261032"/>
      <w:bookmarkEnd w:id="546"/>
      <w:r>
        <w:rPr>
          <w:rFonts w:hint="cs"/>
          <w:rtl/>
          <w:lang w:eastAsia="he-IL"/>
        </w:rPr>
        <w:t>ולא מקזזים את זה?</w:t>
      </w:r>
      <w:bookmarkStart w:id="547" w:name="_ETM_Q1_1262368"/>
      <w:bookmarkEnd w:id="547"/>
    </w:p>
    <w:p w:rsidR="006870AF" w:rsidRDefault="006870AF" w:rsidP="006870AF">
      <w:pPr>
        <w:rPr>
          <w:rtl/>
          <w:lang w:eastAsia="he-IL"/>
        </w:rPr>
      </w:pPr>
      <w:bookmarkStart w:id="548" w:name="_ETM_Q1_1262395"/>
      <w:bookmarkStart w:id="549" w:name="_ETM_Q1_1262755"/>
      <w:bookmarkEnd w:id="548"/>
      <w:bookmarkEnd w:id="549"/>
    </w:p>
    <w:p w:rsidR="006870AF" w:rsidRDefault="006870AF" w:rsidP="006870AF">
      <w:pPr>
        <w:pStyle w:val="af9"/>
        <w:keepNext/>
        <w:rPr>
          <w:rtl/>
          <w:lang w:eastAsia="he-IL"/>
        </w:rPr>
      </w:pPr>
      <w:bookmarkStart w:id="550" w:name="ET_guest_מאיר_סחיווסחורדר_40"/>
      <w:r w:rsidRPr="0068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6870A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551" w:name="_ETM_Q1_1263018"/>
      <w:bookmarkStart w:id="552" w:name="_ETM_Q1_1263055"/>
      <w:bookmarkEnd w:id="551"/>
      <w:bookmarkEnd w:id="552"/>
      <w:r>
        <w:rPr>
          <w:rFonts w:hint="cs"/>
          <w:rtl/>
          <w:lang w:eastAsia="he-IL"/>
        </w:rPr>
        <w:t xml:space="preserve">ולא מקזזים </w:t>
      </w:r>
      <w:bookmarkStart w:id="553" w:name="_ETM_Q1_1263909"/>
      <w:bookmarkEnd w:id="553"/>
      <w:r>
        <w:rPr>
          <w:rFonts w:hint="cs"/>
          <w:rtl/>
          <w:lang w:eastAsia="he-IL"/>
        </w:rPr>
        <w:t xml:space="preserve">לו. וזאת אפליה סופר גדולה. </w:t>
      </w:r>
      <w:bookmarkStart w:id="554" w:name="_ETM_Q1_1262686"/>
      <w:bookmarkEnd w:id="554"/>
    </w:p>
    <w:p w:rsidR="006870AF" w:rsidRDefault="006870AF" w:rsidP="006870AF">
      <w:pPr>
        <w:rPr>
          <w:rtl/>
          <w:lang w:eastAsia="he-IL"/>
        </w:rPr>
      </w:pPr>
      <w:bookmarkStart w:id="555" w:name="_ETM_Q1_1263105"/>
      <w:bookmarkStart w:id="556" w:name="_ETM_Q1_1263137"/>
      <w:bookmarkEnd w:id="555"/>
      <w:bookmarkEnd w:id="556"/>
    </w:p>
    <w:p w:rsidR="006870AF" w:rsidRDefault="006870AF" w:rsidP="006870AF">
      <w:pPr>
        <w:pStyle w:val="af6"/>
        <w:keepNext/>
        <w:rPr>
          <w:rtl/>
        </w:rPr>
      </w:pPr>
      <w:bookmarkStart w:id="557" w:name="ET_yor_4996_41"/>
      <w:r w:rsidRPr="00687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0AF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558" w:name="_ETM_Q1_1263482"/>
      <w:bookmarkEnd w:id="558"/>
      <w:r>
        <w:rPr>
          <w:rFonts w:hint="cs"/>
          <w:rtl/>
          <w:lang w:eastAsia="he-IL"/>
        </w:rPr>
        <w:t>אני חושב ששמענו מספיק</w:t>
      </w:r>
      <w:r w:rsidR="006E5506">
        <w:rPr>
          <w:rFonts w:hint="cs"/>
          <w:rtl/>
          <w:lang w:eastAsia="he-IL"/>
        </w:rPr>
        <w:t>.</w:t>
      </w:r>
    </w:p>
    <w:p w:rsidR="006870AF" w:rsidRDefault="006870AF" w:rsidP="006870AF">
      <w:pPr>
        <w:rPr>
          <w:rtl/>
          <w:lang w:eastAsia="he-IL"/>
        </w:rPr>
      </w:pPr>
      <w:bookmarkStart w:id="559" w:name="_ETM_Q1_1265877"/>
      <w:bookmarkStart w:id="560" w:name="_ETM_Q1_1265903"/>
      <w:bookmarkStart w:id="561" w:name="_ETM_Q1_1266751"/>
      <w:bookmarkEnd w:id="559"/>
      <w:bookmarkEnd w:id="560"/>
      <w:bookmarkEnd w:id="561"/>
    </w:p>
    <w:p w:rsidR="006870AF" w:rsidRDefault="006870AF" w:rsidP="006870AF">
      <w:pPr>
        <w:pStyle w:val="af9"/>
        <w:keepNext/>
        <w:rPr>
          <w:rtl/>
          <w:lang w:eastAsia="he-IL"/>
        </w:rPr>
      </w:pPr>
      <w:bookmarkStart w:id="562" w:name="ET_guest_מאיר_סחיווסחורדר_42"/>
      <w:r w:rsidRPr="0068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6870A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563" w:name="_ETM_Q1_1266968"/>
      <w:bookmarkStart w:id="564" w:name="_ETM_Q1_1267001"/>
      <w:bookmarkEnd w:id="563"/>
      <w:bookmarkEnd w:id="564"/>
      <w:r>
        <w:rPr>
          <w:rFonts w:hint="cs"/>
          <w:rtl/>
          <w:lang w:eastAsia="he-IL"/>
        </w:rPr>
        <w:t xml:space="preserve">ועוד אפליה </w:t>
      </w:r>
      <w:bookmarkStart w:id="565" w:name="_ETM_Q1_1268561"/>
      <w:bookmarkEnd w:id="565"/>
      <w:r>
        <w:rPr>
          <w:rFonts w:hint="cs"/>
          <w:rtl/>
          <w:lang w:eastAsia="he-IL"/>
        </w:rPr>
        <w:t>אחת שהיא נורא חשובה כי היא בכלל לא נוגעת לטרור,</w:t>
      </w:r>
      <w:bookmarkStart w:id="566" w:name="_ETM_Q1_1268194"/>
      <w:bookmarkEnd w:id="566"/>
      <w:r>
        <w:rPr>
          <w:rFonts w:hint="cs"/>
          <w:rtl/>
          <w:lang w:eastAsia="he-IL"/>
        </w:rPr>
        <w:t xml:space="preserve"> </w:t>
      </w:r>
      <w:bookmarkStart w:id="567" w:name="_ETM_Q1_1268355"/>
      <w:bookmarkEnd w:id="567"/>
      <w:r>
        <w:rPr>
          <w:rFonts w:hint="cs"/>
          <w:rtl/>
          <w:lang w:eastAsia="he-IL"/>
        </w:rPr>
        <w:t>היא אפליה בין נפגעי טרור באשר הם, לבין נפגעי תאונות</w:t>
      </w:r>
      <w:bookmarkStart w:id="568" w:name="_ETM_Q1_1275481"/>
      <w:bookmarkEnd w:id="568"/>
      <w:r>
        <w:rPr>
          <w:rFonts w:hint="cs"/>
          <w:rtl/>
          <w:lang w:eastAsia="he-IL"/>
        </w:rPr>
        <w:t xml:space="preserve"> דרכים ונפגעי עבודה, שזה החוק מה שהוא בא לתקן</w:t>
      </w:r>
      <w:bookmarkStart w:id="569" w:name="_ETM_Q1_1279785"/>
      <w:bookmarkEnd w:id="569"/>
      <w:r>
        <w:rPr>
          <w:rFonts w:hint="cs"/>
          <w:rtl/>
          <w:lang w:eastAsia="he-IL"/>
        </w:rPr>
        <w:t xml:space="preserve"> וזה מה שחשוב לי לדבר עליו.</w:t>
      </w:r>
    </w:p>
    <w:p w:rsidR="006870AF" w:rsidRDefault="006870AF" w:rsidP="006870AF">
      <w:pPr>
        <w:rPr>
          <w:rtl/>
          <w:lang w:eastAsia="he-IL"/>
        </w:rPr>
      </w:pPr>
      <w:bookmarkStart w:id="570" w:name="_ETM_Q1_1282121"/>
      <w:bookmarkStart w:id="571" w:name="_ETM_Q1_1282149"/>
      <w:bookmarkEnd w:id="570"/>
      <w:bookmarkEnd w:id="571"/>
    </w:p>
    <w:p w:rsidR="006870AF" w:rsidRDefault="006870AF" w:rsidP="006870AF">
      <w:pPr>
        <w:pStyle w:val="af6"/>
        <w:keepNext/>
        <w:rPr>
          <w:rtl/>
        </w:rPr>
      </w:pPr>
      <w:bookmarkStart w:id="572" w:name="ET_yor_4996_43"/>
      <w:r w:rsidRPr="00687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0AF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573" w:name="_ETM_Q1_1282516"/>
      <w:bookmarkEnd w:id="573"/>
      <w:r>
        <w:rPr>
          <w:rFonts w:hint="cs"/>
          <w:rtl/>
          <w:lang w:eastAsia="he-IL"/>
        </w:rPr>
        <w:t xml:space="preserve">אבל ממש בדקה, כי אנחנו </w:t>
      </w:r>
      <w:bookmarkStart w:id="574" w:name="_ETM_Q1_1284502"/>
      <w:bookmarkEnd w:id="574"/>
      <w:r>
        <w:rPr>
          <w:rFonts w:hint="cs"/>
          <w:rtl/>
          <w:lang w:eastAsia="he-IL"/>
        </w:rPr>
        <w:t>כבר 10 דקות</w:t>
      </w:r>
      <w:r w:rsidR="006E5506">
        <w:rPr>
          <w:rFonts w:hint="cs"/>
          <w:rtl/>
          <w:lang w:eastAsia="he-IL"/>
        </w:rPr>
        <w:t>.</w:t>
      </w:r>
    </w:p>
    <w:p w:rsidR="006870AF" w:rsidRDefault="006870AF" w:rsidP="006870AF">
      <w:pPr>
        <w:rPr>
          <w:rtl/>
          <w:lang w:eastAsia="he-IL"/>
        </w:rPr>
      </w:pPr>
      <w:bookmarkStart w:id="575" w:name="_ETM_Q1_1285560"/>
      <w:bookmarkStart w:id="576" w:name="_ETM_Q1_1285588"/>
      <w:bookmarkStart w:id="577" w:name="_ETM_Q1_1285969"/>
      <w:bookmarkEnd w:id="575"/>
      <w:bookmarkEnd w:id="576"/>
      <w:bookmarkEnd w:id="577"/>
    </w:p>
    <w:p w:rsidR="006870AF" w:rsidRDefault="006870AF" w:rsidP="006870AF">
      <w:pPr>
        <w:pStyle w:val="af9"/>
        <w:keepNext/>
        <w:rPr>
          <w:rtl/>
          <w:lang w:eastAsia="he-IL"/>
        </w:rPr>
      </w:pPr>
      <w:bookmarkStart w:id="578" w:name="ET_guest_מאיר_סחיווסחורדר_44"/>
      <w:r w:rsidRPr="0068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6870A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579" w:name="_ETM_Q1_1286248"/>
      <w:bookmarkStart w:id="580" w:name="_ETM_Q1_1286281"/>
      <w:bookmarkEnd w:id="579"/>
      <w:bookmarkEnd w:id="580"/>
      <w:r>
        <w:rPr>
          <w:rFonts w:hint="cs"/>
          <w:rtl/>
          <w:lang w:eastAsia="he-IL"/>
        </w:rPr>
        <w:t>שני אנשים נוסעים באוטובוס בדרך לעבודה, ש</w:t>
      </w:r>
      <w:bookmarkStart w:id="581" w:name="_ETM_Q1_1286418"/>
      <w:bookmarkEnd w:id="581"/>
      <w:r>
        <w:rPr>
          <w:rFonts w:hint="cs"/>
          <w:rtl/>
          <w:lang w:eastAsia="he-IL"/>
        </w:rPr>
        <w:t>נ</w:t>
      </w:r>
      <w:bookmarkStart w:id="582" w:name="_ETM_Q1_1286576"/>
      <w:bookmarkEnd w:id="582"/>
      <w:r>
        <w:rPr>
          <w:rFonts w:hint="cs"/>
          <w:rtl/>
          <w:lang w:eastAsia="he-IL"/>
        </w:rPr>
        <w:t>י אוטובוסים שונים. אוטובוס אחד עלה עליו מחבל חס ושלום ופוצץ</w:t>
      </w:r>
      <w:bookmarkStart w:id="583" w:name="_ETM_Q1_1293113"/>
      <w:bookmarkEnd w:id="583"/>
      <w:r>
        <w:rPr>
          <w:rFonts w:hint="cs"/>
          <w:rtl/>
          <w:lang w:eastAsia="he-IL"/>
        </w:rPr>
        <w:t xml:space="preserve"> אותו, אוטובוס אחד הידרדר ועשה תאונת דרכים. בן האדם שישב </w:t>
      </w:r>
      <w:bookmarkStart w:id="584" w:name="_ETM_Q1_1298762"/>
      <w:bookmarkEnd w:id="584"/>
      <w:r>
        <w:rPr>
          <w:rFonts w:hint="cs"/>
          <w:rtl/>
          <w:lang w:eastAsia="he-IL"/>
        </w:rPr>
        <w:t xml:space="preserve">באוטובוס והוא נפגע טרור יבחר לקבל פיצויים כנפגע פעולות איבה </w:t>
      </w:r>
      <w:bookmarkStart w:id="585" w:name="_ETM_Q1_1304296"/>
      <w:bookmarkEnd w:id="585"/>
      <w:r>
        <w:rPr>
          <w:rFonts w:hint="cs"/>
          <w:rtl/>
          <w:lang w:eastAsia="he-IL"/>
        </w:rPr>
        <w:t xml:space="preserve">והוא לא יוכל עכשיו לתבוע </w:t>
      </w:r>
      <w:bookmarkStart w:id="586" w:name="_ETM_Q1_1302666"/>
      <w:bookmarkEnd w:id="586"/>
      <w:r>
        <w:rPr>
          <w:rFonts w:hint="cs"/>
          <w:rtl/>
          <w:lang w:eastAsia="he-IL"/>
        </w:rPr>
        <w:t xml:space="preserve">עוד שום דבר אחר, אין </w:t>
      </w:r>
      <w:bookmarkStart w:id="587" w:name="_ETM_Q1_1305671"/>
      <w:bookmarkEnd w:id="587"/>
      <w:r>
        <w:rPr>
          <w:rFonts w:hint="cs"/>
          <w:rtl/>
          <w:lang w:eastAsia="he-IL"/>
        </w:rPr>
        <w:t xml:space="preserve">לו עוד זכות. אותו בן אדם שישב באוטובוס בדרך לעבודה </w:t>
      </w:r>
      <w:bookmarkStart w:id="588" w:name="_ETM_Q1_1310236"/>
      <w:bookmarkEnd w:id="588"/>
      <w:r>
        <w:rPr>
          <w:rFonts w:hint="cs"/>
          <w:rtl/>
          <w:lang w:eastAsia="he-IL"/>
        </w:rPr>
        <w:t xml:space="preserve">ונפגע בתאונת דרכים, הוא יקבל ביטוח לאומי כנפגע עבודה והוא </w:t>
      </w:r>
      <w:bookmarkStart w:id="589" w:name="_ETM_Q1_1317924"/>
      <w:bookmarkEnd w:id="589"/>
      <w:r>
        <w:rPr>
          <w:rFonts w:hint="cs"/>
          <w:rtl/>
          <w:lang w:eastAsia="he-IL"/>
        </w:rPr>
        <w:t xml:space="preserve">יכול לתבוע </w:t>
      </w:r>
      <w:bookmarkStart w:id="590" w:name="_ETM_Q1_1314064"/>
      <w:bookmarkEnd w:id="590"/>
      <w:r>
        <w:rPr>
          <w:rFonts w:hint="cs"/>
          <w:rtl/>
          <w:lang w:eastAsia="he-IL"/>
        </w:rPr>
        <w:t>את חברת הביטוח של אג</w:t>
      </w:r>
      <w:r w:rsidR="006E550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ולקבל לפחות</w:t>
      </w:r>
      <w:bookmarkStart w:id="591" w:name="_ETM_Q1_1319366"/>
      <w:bookmarkEnd w:id="591"/>
      <w:r>
        <w:rPr>
          <w:rFonts w:hint="cs"/>
          <w:rtl/>
          <w:lang w:eastAsia="he-IL"/>
        </w:rPr>
        <w:t xml:space="preserve"> 25% ממה שיפסוק שם בית משפט. </w:t>
      </w:r>
    </w:p>
    <w:p w:rsidR="006870AF" w:rsidRDefault="006870AF" w:rsidP="006870AF">
      <w:pPr>
        <w:rPr>
          <w:rtl/>
          <w:lang w:eastAsia="he-IL"/>
        </w:rPr>
      </w:pPr>
      <w:bookmarkStart w:id="592" w:name="_ETM_Q1_1327783"/>
      <w:bookmarkStart w:id="593" w:name="_ETM_Q1_1327817"/>
      <w:bookmarkEnd w:id="592"/>
      <w:bookmarkEnd w:id="593"/>
    </w:p>
    <w:p w:rsidR="006870AF" w:rsidRDefault="006870AF" w:rsidP="006870AF">
      <w:pPr>
        <w:pStyle w:val="af6"/>
        <w:keepNext/>
        <w:rPr>
          <w:rtl/>
        </w:rPr>
      </w:pPr>
      <w:bookmarkStart w:id="594" w:name="ET_yor_4996_45"/>
      <w:r w:rsidRPr="00687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0AF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Pr="006870AF" w:rsidRDefault="006870AF" w:rsidP="006870AF">
      <w:pPr>
        <w:rPr>
          <w:rtl/>
          <w:lang w:eastAsia="he-IL"/>
        </w:rPr>
      </w:pPr>
      <w:bookmarkStart w:id="595" w:name="_ETM_Q1_1329014"/>
      <w:bookmarkStart w:id="596" w:name="_ETM_Q1_1324451"/>
      <w:bookmarkStart w:id="597" w:name="_ETM_Q1_1319652"/>
      <w:bookmarkEnd w:id="595"/>
      <w:bookmarkEnd w:id="596"/>
      <w:bookmarkEnd w:id="597"/>
      <w:r>
        <w:rPr>
          <w:rFonts w:hint="cs"/>
          <w:rtl/>
          <w:lang w:eastAsia="he-IL"/>
        </w:rPr>
        <w:t xml:space="preserve">זה מאוד מאוד ברור. </w:t>
      </w:r>
      <w:bookmarkStart w:id="598" w:name="_ETM_Q1_1321901"/>
      <w:bookmarkEnd w:id="598"/>
    </w:p>
    <w:p w:rsidR="006E5506" w:rsidRDefault="006E5506" w:rsidP="006870AF">
      <w:pPr>
        <w:rPr>
          <w:rtl/>
          <w:lang w:eastAsia="he-IL"/>
        </w:rPr>
      </w:pPr>
      <w:bookmarkStart w:id="599" w:name="_ETM_Q1_1323497"/>
      <w:bookmarkEnd w:id="599"/>
    </w:p>
    <w:p w:rsidR="006E5506" w:rsidRDefault="006E5506" w:rsidP="006E5506">
      <w:pPr>
        <w:pStyle w:val="af9"/>
        <w:keepNext/>
        <w:rPr>
          <w:rtl/>
          <w:lang w:eastAsia="he-IL"/>
        </w:rPr>
      </w:pPr>
      <w:bookmarkStart w:id="600" w:name="ET_guest_מאיר_סחיווסחורדר_263"/>
      <w:r w:rsidRPr="006E5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6E550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:rsidR="006E5506" w:rsidRDefault="006E5506" w:rsidP="006E5506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601" w:name="_ETM_Q1_1324139"/>
      <w:bookmarkStart w:id="602" w:name="_ETM_Q1_1324206"/>
      <w:bookmarkStart w:id="603" w:name="_ETM_Q1_1329110"/>
      <w:bookmarkStart w:id="604" w:name="_ETM_Q1_1329143"/>
      <w:bookmarkEnd w:id="601"/>
      <w:bookmarkEnd w:id="602"/>
      <w:bookmarkEnd w:id="603"/>
      <w:bookmarkEnd w:id="604"/>
      <w:r>
        <w:rPr>
          <w:rFonts w:hint="cs"/>
          <w:rtl/>
          <w:lang w:eastAsia="he-IL"/>
        </w:rPr>
        <w:t>זה סעיף 330 של</w:t>
      </w:r>
      <w:bookmarkStart w:id="605" w:name="_ETM_Q1_1323609"/>
      <w:bookmarkEnd w:id="605"/>
      <w:r>
        <w:rPr>
          <w:rFonts w:hint="cs"/>
          <w:rtl/>
          <w:lang w:eastAsia="he-IL"/>
        </w:rPr>
        <w:t xml:space="preserve"> חוק ביטוח לאומי, שזו בכלל אפליה שפשוט החוק הזה מתקן </w:t>
      </w:r>
      <w:bookmarkStart w:id="606" w:name="_ETM_Q1_1328387"/>
      <w:bookmarkEnd w:id="606"/>
      <w:r>
        <w:rPr>
          <w:rFonts w:hint="cs"/>
          <w:rtl/>
          <w:lang w:eastAsia="he-IL"/>
        </w:rPr>
        <w:t xml:space="preserve">אותה סוף סוף </w:t>
      </w:r>
      <w:bookmarkStart w:id="607" w:name="_ETM_Q1_1324676"/>
      <w:bookmarkEnd w:id="607"/>
      <w:r>
        <w:rPr>
          <w:rFonts w:hint="cs"/>
          <w:rtl/>
          <w:lang w:eastAsia="he-IL"/>
        </w:rPr>
        <w:t>אחרי הרבה שנים.</w:t>
      </w:r>
      <w:bookmarkStart w:id="608" w:name="_ETM_Q1_1328552"/>
      <w:bookmarkEnd w:id="608"/>
    </w:p>
    <w:p w:rsidR="003B34F3" w:rsidRPr="003B34F3" w:rsidRDefault="003B34F3" w:rsidP="003B34F3">
      <w:pPr>
        <w:rPr>
          <w:rtl/>
          <w:lang w:eastAsia="he-IL"/>
        </w:rPr>
      </w:pPr>
      <w:bookmarkStart w:id="609" w:name="_ETM_Q1_1328593"/>
      <w:bookmarkStart w:id="610" w:name="_ETM_Q1_876485"/>
      <w:bookmarkStart w:id="611" w:name="_ETM_Q1_876508"/>
      <w:bookmarkEnd w:id="609"/>
      <w:bookmarkEnd w:id="610"/>
      <w:bookmarkEnd w:id="611"/>
    </w:p>
    <w:p w:rsidR="006870AF" w:rsidRDefault="006870AF" w:rsidP="006870AF">
      <w:pPr>
        <w:pStyle w:val="af6"/>
        <w:keepNext/>
        <w:rPr>
          <w:rtl/>
        </w:rPr>
      </w:pPr>
      <w:bookmarkStart w:id="612" w:name="_ETM_Q1_819683"/>
      <w:bookmarkStart w:id="613" w:name="_ETM_Q1_819712"/>
      <w:bookmarkStart w:id="614" w:name="ET_yor_4996_46"/>
      <w:bookmarkEnd w:id="612"/>
      <w:bookmarkEnd w:id="613"/>
      <w:r w:rsidRPr="00687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0AF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615" w:name="_ETM_Q1_1330912"/>
      <w:bookmarkEnd w:id="615"/>
      <w:r>
        <w:rPr>
          <w:rFonts w:hint="cs"/>
          <w:rtl/>
          <w:lang w:eastAsia="he-IL"/>
        </w:rPr>
        <w:t xml:space="preserve">טוב מאוחר מלא כלום. בוא נשמע את </w:t>
      </w:r>
      <w:bookmarkStart w:id="616" w:name="_ETM_Q1_1335705"/>
      <w:bookmarkStart w:id="617" w:name="_ETM_Q1_1332749"/>
      <w:bookmarkEnd w:id="616"/>
      <w:bookmarkEnd w:id="617"/>
      <w:r>
        <w:rPr>
          <w:rFonts w:hint="cs"/>
          <w:rtl/>
          <w:lang w:eastAsia="he-IL"/>
        </w:rPr>
        <w:t xml:space="preserve">משרד המשפטים בבקשה. </w:t>
      </w:r>
      <w:bookmarkStart w:id="618" w:name="_ETM_Q1_1329889"/>
      <w:bookmarkEnd w:id="618"/>
      <w:r>
        <w:rPr>
          <w:rFonts w:hint="cs"/>
          <w:rtl/>
          <w:lang w:eastAsia="he-IL"/>
        </w:rPr>
        <w:t>אולי תוכלי לכל הנקודות שאת</w:t>
      </w:r>
      <w:bookmarkStart w:id="619" w:name="_ETM_Q1_1334493"/>
      <w:bookmarkEnd w:id="619"/>
      <w:r>
        <w:rPr>
          <w:rFonts w:hint="cs"/>
          <w:rtl/>
          <w:lang w:eastAsia="he-IL"/>
        </w:rPr>
        <w:t xml:space="preserve"> רוצה להגיב בסיפור הזה, מאוד מעניין</w:t>
      </w:r>
      <w:r w:rsidR="006E5506">
        <w:rPr>
          <w:rFonts w:hint="cs"/>
          <w:rtl/>
          <w:lang w:eastAsia="he-IL"/>
        </w:rPr>
        <w:t>.</w:t>
      </w:r>
    </w:p>
    <w:p w:rsidR="006870AF" w:rsidRDefault="006870AF" w:rsidP="006870AF">
      <w:pPr>
        <w:rPr>
          <w:rtl/>
          <w:lang w:eastAsia="he-IL"/>
        </w:rPr>
      </w:pPr>
      <w:bookmarkStart w:id="620" w:name="_ETM_Q1_1338385"/>
      <w:bookmarkStart w:id="621" w:name="_ETM_Q1_1338411"/>
      <w:bookmarkStart w:id="622" w:name="_ETM_Q1_1339394"/>
      <w:bookmarkEnd w:id="620"/>
      <w:bookmarkEnd w:id="621"/>
      <w:bookmarkEnd w:id="622"/>
    </w:p>
    <w:p w:rsidR="006870AF" w:rsidRDefault="006870AF" w:rsidP="006870AF">
      <w:pPr>
        <w:pStyle w:val="af9"/>
        <w:keepNext/>
        <w:rPr>
          <w:rtl/>
          <w:lang w:eastAsia="he-IL"/>
        </w:rPr>
      </w:pPr>
      <w:bookmarkStart w:id="623" w:name="ET_guest_תמר_קלהורה_47"/>
      <w:r w:rsidRPr="0068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6870A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E5506" w:rsidRDefault="006870AF" w:rsidP="006870AF">
      <w:pPr>
        <w:rPr>
          <w:rtl/>
          <w:lang w:eastAsia="he-IL"/>
        </w:rPr>
      </w:pPr>
      <w:bookmarkStart w:id="624" w:name="_ETM_Q1_1339667"/>
      <w:bookmarkStart w:id="625" w:name="_ETM_Q1_1339707"/>
      <w:bookmarkEnd w:id="624"/>
      <w:bookmarkEnd w:id="625"/>
      <w:r>
        <w:rPr>
          <w:rFonts w:hint="cs"/>
          <w:rtl/>
          <w:lang w:eastAsia="he-IL"/>
        </w:rPr>
        <w:t xml:space="preserve">ד"ר תמר </w:t>
      </w:r>
      <w:proofErr w:type="spellStart"/>
      <w:r>
        <w:rPr>
          <w:rFonts w:hint="cs"/>
          <w:rtl/>
          <w:lang w:eastAsia="he-IL"/>
        </w:rPr>
        <w:t>קלהורה</w:t>
      </w:r>
      <w:bookmarkStart w:id="626" w:name="_ETM_Q1_1343226"/>
      <w:bookmarkEnd w:id="626"/>
      <w:proofErr w:type="spellEnd"/>
      <w:r>
        <w:rPr>
          <w:rFonts w:hint="cs"/>
          <w:rtl/>
          <w:lang w:eastAsia="he-IL"/>
        </w:rPr>
        <w:t xml:space="preserve"> ממש</w:t>
      </w:r>
      <w:r w:rsidR="006E550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המשפטים. אני רוצה להזכיר שלדאבוננו אנחנו מתכנסים פה יום </w:t>
      </w:r>
      <w:bookmarkStart w:id="627" w:name="_ETM_Q1_1348599"/>
      <w:bookmarkEnd w:id="627"/>
      <w:r>
        <w:rPr>
          <w:rFonts w:hint="cs"/>
          <w:rtl/>
          <w:lang w:eastAsia="he-IL"/>
        </w:rPr>
        <w:t xml:space="preserve">אחרי שהצטרפה עוד משפחה לחבורה המפוקפקת הגדולה מאוד של נפגעי </w:t>
      </w:r>
      <w:bookmarkStart w:id="628" w:name="_ETM_Q1_1356873"/>
      <w:bookmarkEnd w:id="628"/>
      <w:r>
        <w:rPr>
          <w:rFonts w:hint="cs"/>
          <w:rtl/>
          <w:lang w:eastAsia="he-IL"/>
        </w:rPr>
        <w:t xml:space="preserve">איבה משפחת תמרי. </w:t>
      </w:r>
      <w:r w:rsidR="006E5506">
        <w:rPr>
          <w:rFonts w:hint="cs"/>
          <w:rtl/>
          <w:lang w:eastAsia="he-IL"/>
        </w:rPr>
        <w:t>מאיר</w:t>
      </w:r>
      <w:bookmarkStart w:id="629" w:name="_ETM_Q1_1357367"/>
      <w:bookmarkEnd w:id="629"/>
      <w:r>
        <w:rPr>
          <w:rFonts w:hint="cs"/>
          <w:rtl/>
          <w:lang w:eastAsia="he-IL"/>
        </w:rPr>
        <w:t xml:space="preserve"> תמרי שנרצח אתמול בפיגוע.</w:t>
      </w:r>
      <w:bookmarkStart w:id="630" w:name="_ETM_Q1_1364667"/>
      <w:bookmarkEnd w:id="630"/>
      <w:r w:rsidR="006E5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והנושא הזה הוא אקטואלי כבר הרבה מאוד שנים</w:t>
      </w:r>
      <w:r w:rsidR="006E55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תביעות </w:t>
      </w:r>
      <w:bookmarkStart w:id="631" w:name="_ETM_Q1_1369635"/>
      <w:bookmarkEnd w:id="631"/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 הן אקטואליות כבר הרבה מאוד שנים</w:t>
      </w:r>
      <w:bookmarkStart w:id="632" w:name="_ETM_Q1_1367952"/>
      <w:bookmarkEnd w:id="632"/>
      <w:r w:rsidR="006E55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שנים הן </w:t>
      </w:r>
      <w:bookmarkStart w:id="633" w:name="_ETM_Q1_1374819"/>
      <w:bookmarkEnd w:id="633"/>
      <w:r>
        <w:rPr>
          <w:rFonts w:hint="cs"/>
          <w:rtl/>
          <w:lang w:eastAsia="he-IL"/>
        </w:rPr>
        <w:t>לא הי</w:t>
      </w:r>
      <w:bookmarkStart w:id="634" w:name="_ETM_Q1_1372557"/>
      <w:bookmarkStart w:id="635" w:name="_ETM_Q1_1368501"/>
      <w:bookmarkEnd w:id="634"/>
      <w:bookmarkEnd w:id="635"/>
      <w:r>
        <w:rPr>
          <w:rFonts w:hint="cs"/>
          <w:rtl/>
          <w:lang w:eastAsia="he-IL"/>
        </w:rPr>
        <w:t xml:space="preserve">ו אקטואליות , זה </w:t>
      </w:r>
      <w:r w:rsidR="006E5506">
        <w:rPr>
          <w:rFonts w:hint="cs"/>
          <w:rtl/>
          <w:lang w:eastAsia="he-IL"/>
        </w:rPr>
        <w:t xml:space="preserve">חלק, </w:t>
      </w:r>
      <w:r>
        <w:rPr>
          <w:rFonts w:hint="cs"/>
          <w:rtl/>
          <w:lang w:eastAsia="he-IL"/>
        </w:rPr>
        <w:t>אולי</w:t>
      </w:r>
      <w:r w:rsidR="006E5506">
        <w:rPr>
          <w:rFonts w:hint="cs"/>
          <w:rtl/>
          <w:lang w:eastAsia="he-IL"/>
        </w:rPr>
        <w:t>, משורש העניין שהחוק הזה</w:t>
      </w:r>
      <w:bookmarkStart w:id="636" w:name="_ETM_Q1_1369825"/>
      <w:bookmarkEnd w:id="636"/>
      <w:r>
        <w:rPr>
          <w:rFonts w:hint="cs"/>
          <w:rtl/>
          <w:lang w:eastAsia="he-IL"/>
        </w:rPr>
        <w:t xml:space="preserve"> לא התאים את </w:t>
      </w:r>
      <w:bookmarkStart w:id="637" w:name="_ETM_Q1_1378498"/>
      <w:bookmarkEnd w:id="637"/>
      <w:r>
        <w:rPr>
          <w:rFonts w:hint="cs"/>
          <w:rtl/>
          <w:lang w:eastAsia="he-IL"/>
        </w:rPr>
        <w:t xml:space="preserve">עצמו למציאות שפרצה לחיינו החל משנת 2000, והוא בהיבטים האלה </w:t>
      </w:r>
      <w:bookmarkStart w:id="638" w:name="_ETM_Q1_1386046"/>
      <w:bookmarkEnd w:id="638"/>
      <w:r>
        <w:rPr>
          <w:rFonts w:hint="cs"/>
          <w:rtl/>
          <w:lang w:eastAsia="he-IL"/>
        </w:rPr>
        <w:t xml:space="preserve">נשאר ללא שינוי מאז שהוא נחקק. </w:t>
      </w:r>
      <w:bookmarkStart w:id="639" w:name="_ETM_Q1_1388751"/>
      <w:bookmarkEnd w:id="639"/>
    </w:p>
    <w:p w:rsidR="006E5506" w:rsidRDefault="006E5506" w:rsidP="006870AF">
      <w:pPr>
        <w:rPr>
          <w:rtl/>
          <w:lang w:eastAsia="he-IL"/>
        </w:rPr>
      </w:pPr>
      <w:bookmarkStart w:id="640" w:name="_ETM_Q1_1388826"/>
      <w:bookmarkEnd w:id="640"/>
    </w:p>
    <w:p w:rsidR="006870AF" w:rsidRDefault="006870AF" w:rsidP="006870AF">
      <w:pPr>
        <w:rPr>
          <w:rtl/>
          <w:lang w:eastAsia="he-IL"/>
        </w:rPr>
      </w:pPr>
      <w:bookmarkStart w:id="641" w:name="_ETM_Q1_1388931"/>
      <w:bookmarkStart w:id="642" w:name="_ETM_Q1_1389003"/>
      <w:bookmarkEnd w:id="641"/>
      <w:bookmarkEnd w:id="642"/>
      <w:r>
        <w:rPr>
          <w:rFonts w:hint="cs"/>
          <w:rtl/>
          <w:lang w:eastAsia="he-IL"/>
        </w:rPr>
        <w:t>אני רוצה לפרוס</w:t>
      </w:r>
      <w:r w:rsidR="006E55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</w:t>
      </w:r>
      <w:r w:rsidR="006E5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643" w:name="_ETM_Q1_1391620"/>
      <w:bookmarkEnd w:id="643"/>
      <w:r>
        <w:rPr>
          <w:rFonts w:hint="cs"/>
          <w:rtl/>
          <w:lang w:eastAsia="he-IL"/>
        </w:rPr>
        <w:t xml:space="preserve">אני אתייחס לגופה של ההצעה, בפני אדוני יושב הראש, את </w:t>
      </w:r>
      <w:bookmarkStart w:id="644" w:name="_ETM_Q1_1396751"/>
      <w:bookmarkEnd w:id="644"/>
      <w:r>
        <w:rPr>
          <w:rFonts w:hint="cs"/>
          <w:rtl/>
          <w:lang w:eastAsia="he-IL"/>
        </w:rPr>
        <w:t>כלל התיקונים שעומדים כרגע, שאנחנו מכירים אותם, בנושא של נפגעי</w:t>
      </w:r>
      <w:bookmarkStart w:id="645" w:name="_ETM_Q1_1407866"/>
      <w:bookmarkEnd w:id="645"/>
      <w:r>
        <w:rPr>
          <w:rFonts w:hint="cs"/>
          <w:rtl/>
          <w:lang w:eastAsia="he-IL"/>
        </w:rPr>
        <w:t xml:space="preserve"> פעולות איבה</w:t>
      </w:r>
      <w:r w:rsidR="006E55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פרט להצעת החוק הזאת ישנה עוד הצעת </w:t>
      </w:r>
      <w:bookmarkStart w:id="646" w:name="_ETM_Q1_1412388"/>
      <w:bookmarkEnd w:id="646"/>
      <w:r>
        <w:rPr>
          <w:rFonts w:hint="cs"/>
          <w:rtl/>
          <w:lang w:eastAsia="he-IL"/>
        </w:rPr>
        <w:t xml:space="preserve">חוק שחברי הזכיר כאן, של חבר הכנסת </w:t>
      </w:r>
      <w:proofErr w:type="spellStart"/>
      <w:r>
        <w:rPr>
          <w:rFonts w:hint="cs"/>
          <w:rtl/>
          <w:lang w:eastAsia="he-IL"/>
        </w:rPr>
        <w:t>פינדרו</w:t>
      </w:r>
      <w:r w:rsidR="006E5506"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וחברי כנסת</w:t>
      </w:r>
      <w:bookmarkStart w:id="647" w:name="_ETM_Q1_1417368"/>
      <w:bookmarkEnd w:id="647"/>
      <w:r>
        <w:rPr>
          <w:rFonts w:hint="cs"/>
          <w:rtl/>
          <w:lang w:eastAsia="he-IL"/>
        </w:rPr>
        <w:t xml:space="preserve"> נוספים, שעברה טרומית והיא הולכת לוועדת החוקה, בנושא שהוא אכן</w:t>
      </w:r>
      <w:bookmarkStart w:id="648" w:name="_ETM_Q1_1423781"/>
      <w:bookmarkEnd w:id="648"/>
      <w:r>
        <w:rPr>
          <w:rFonts w:hint="cs"/>
          <w:rtl/>
          <w:lang w:eastAsia="he-IL"/>
        </w:rPr>
        <w:t xml:space="preserve"> נושא מקביל</w:t>
      </w:r>
      <w:r w:rsidR="006E5506">
        <w:rPr>
          <w:rFonts w:hint="cs"/>
          <w:rtl/>
          <w:lang w:eastAsia="he-IL"/>
        </w:rPr>
        <w:t>.</w:t>
      </w:r>
    </w:p>
    <w:p w:rsidR="006870AF" w:rsidRDefault="006870AF" w:rsidP="006870AF">
      <w:pPr>
        <w:rPr>
          <w:rtl/>
          <w:lang w:eastAsia="he-IL"/>
        </w:rPr>
      </w:pPr>
      <w:bookmarkStart w:id="649" w:name="_ETM_Q1_1427055"/>
      <w:bookmarkStart w:id="650" w:name="_ETM_Q1_1427091"/>
      <w:bookmarkEnd w:id="649"/>
      <w:bookmarkEnd w:id="650"/>
    </w:p>
    <w:p w:rsidR="006870AF" w:rsidRDefault="006870AF" w:rsidP="006870AF">
      <w:pPr>
        <w:pStyle w:val="a4"/>
        <w:keepNext/>
        <w:rPr>
          <w:rtl/>
        </w:rPr>
      </w:pPr>
      <w:bookmarkStart w:id="651" w:name="ET_speaker_נעה_בן_שבת_48"/>
      <w:r w:rsidRPr="006870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70AF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652" w:name="_ETM_Q1_1428700"/>
      <w:bookmarkStart w:id="653" w:name="_ETM_Q1_1428734"/>
      <w:bookmarkEnd w:id="652"/>
      <w:bookmarkEnd w:id="653"/>
      <w:r>
        <w:rPr>
          <w:rFonts w:hint="cs"/>
          <w:rtl/>
          <w:lang w:eastAsia="he-IL"/>
        </w:rPr>
        <w:t>נראה לי שהיא נמצאת בוועדה ל</w:t>
      </w:r>
      <w:bookmarkStart w:id="654" w:name="_ETM_Q1_1420855"/>
      <w:bookmarkEnd w:id="654"/>
      <w:r>
        <w:rPr>
          <w:rFonts w:hint="cs"/>
          <w:rtl/>
          <w:lang w:eastAsia="he-IL"/>
        </w:rPr>
        <w:t>ביטחון לאומי</w:t>
      </w:r>
      <w:r w:rsidR="006E5506">
        <w:rPr>
          <w:rFonts w:hint="cs"/>
          <w:rtl/>
          <w:lang w:eastAsia="he-IL"/>
        </w:rPr>
        <w:t>.</w:t>
      </w:r>
    </w:p>
    <w:p w:rsidR="006870AF" w:rsidRDefault="006870AF" w:rsidP="006870AF">
      <w:pPr>
        <w:rPr>
          <w:rtl/>
          <w:lang w:eastAsia="he-IL"/>
        </w:rPr>
      </w:pPr>
      <w:bookmarkStart w:id="655" w:name="_ETM_Q1_1426269"/>
      <w:bookmarkStart w:id="656" w:name="_ETM_Q1_1426541"/>
      <w:bookmarkEnd w:id="655"/>
      <w:bookmarkEnd w:id="656"/>
    </w:p>
    <w:p w:rsidR="006870AF" w:rsidRDefault="006870AF" w:rsidP="006870AF">
      <w:pPr>
        <w:pStyle w:val="af9"/>
        <w:keepNext/>
        <w:rPr>
          <w:rtl/>
          <w:lang w:eastAsia="he-IL"/>
        </w:rPr>
      </w:pPr>
      <w:bookmarkStart w:id="657" w:name="ET_guest_תמר_קלהורה_49"/>
      <w:r w:rsidRPr="0068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6870A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E5506" w:rsidRDefault="006870AF" w:rsidP="006870AF">
      <w:pPr>
        <w:rPr>
          <w:rtl/>
          <w:lang w:eastAsia="he-IL"/>
        </w:rPr>
      </w:pPr>
      <w:bookmarkStart w:id="658" w:name="_ETM_Q1_1426813"/>
      <w:bookmarkStart w:id="659" w:name="_ETM_Q1_1426852"/>
      <w:bookmarkStart w:id="660" w:name="_ETM_Q1_1422217"/>
      <w:bookmarkEnd w:id="658"/>
      <w:bookmarkEnd w:id="659"/>
      <w:bookmarkEnd w:id="6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היא </w:t>
      </w:r>
      <w:bookmarkStart w:id="661" w:name="_ETM_Q1_1421909"/>
      <w:bookmarkEnd w:id="661"/>
      <w:r>
        <w:rPr>
          <w:rFonts w:hint="cs"/>
          <w:rtl/>
          <w:lang w:eastAsia="he-IL"/>
        </w:rPr>
        <w:t>לא בוועדה הזאת אבל</w:t>
      </w:r>
      <w:r w:rsidR="006E55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אופן. שהיא עוסקת בחלק מהנושאים</w:t>
      </w:r>
      <w:bookmarkStart w:id="662" w:name="_ETM_Q1_1431142"/>
      <w:bookmarkEnd w:id="662"/>
      <w:r>
        <w:rPr>
          <w:rFonts w:hint="cs"/>
          <w:rtl/>
          <w:lang w:eastAsia="he-IL"/>
        </w:rPr>
        <w:t xml:space="preserve"> שהוזכרו כאן, והשילוב, לדעתי, בין הצעות החוק, </w:t>
      </w:r>
      <w:r w:rsidR="006E55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יתן</w:t>
      </w:r>
      <w:bookmarkStart w:id="663" w:name="_ETM_Q1_1438503"/>
      <w:bookmarkEnd w:id="663"/>
      <w:r>
        <w:rPr>
          <w:rFonts w:hint="cs"/>
          <w:rtl/>
          <w:lang w:eastAsia="he-IL"/>
        </w:rPr>
        <w:t xml:space="preserve"> מענה טוב יותר מהדין הקיים לבעיות שאיתם מתמודדים נפגעי הטרור</w:t>
      </w:r>
      <w:bookmarkStart w:id="664" w:name="_ETM_Q1_1444274"/>
      <w:bookmarkEnd w:id="664"/>
      <w:r>
        <w:rPr>
          <w:rFonts w:hint="cs"/>
          <w:rtl/>
          <w:lang w:eastAsia="he-IL"/>
        </w:rPr>
        <w:t xml:space="preserve"> שרוצים לתבוע </w:t>
      </w:r>
      <w:proofErr w:type="spellStart"/>
      <w:r>
        <w:rPr>
          <w:rFonts w:hint="cs"/>
          <w:rtl/>
          <w:lang w:eastAsia="he-IL"/>
        </w:rPr>
        <w:t>בנזיקין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E5506" w:rsidRDefault="006E5506" w:rsidP="006870AF">
      <w:pPr>
        <w:rPr>
          <w:rtl/>
          <w:lang w:eastAsia="he-IL"/>
        </w:rPr>
      </w:pPr>
      <w:bookmarkStart w:id="665" w:name="_ETM_Q1_1446987"/>
      <w:bookmarkStart w:id="666" w:name="_ETM_Q1_1447073"/>
      <w:bookmarkEnd w:id="665"/>
      <w:bookmarkEnd w:id="666"/>
    </w:p>
    <w:p w:rsidR="006870AF" w:rsidRDefault="006870AF" w:rsidP="006870AF">
      <w:pPr>
        <w:rPr>
          <w:rtl/>
          <w:lang w:eastAsia="he-IL"/>
        </w:rPr>
      </w:pPr>
      <w:bookmarkStart w:id="667" w:name="_ETM_Q1_1447179"/>
      <w:bookmarkStart w:id="668" w:name="_ETM_Q1_1447242"/>
      <w:bookmarkEnd w:id="667"/>
      <w:bookmarkEnd w:id="668"/>
      <w:r>
        <w:rPr>
          <w:rFonts w:hint="cs"/>
          <w:rtl/>
          <w:lang w:eastAsia="he-IL"/>
        </w:rPr>
        <w:t xml:space="preserve">חוץ מזה ישנה גם יוזמה שהיא עדיין </w:t>
      </w:r>
      <w:bookmarkStart w:id="669" w:name="_ETM_Q1_1449131"/>
      <w:bookmarkEnd w:id="669"/>
      <w:r>
        <w:rPr>
          <w:rFonts w:hint="cs"/>
          <w:rtl/>
          <w:lang w:eastAsia="he-IL"/>
        </w:rPr>
        <w:t>בשלב מאוד מוקדם, אבל ישנה גם יוזמה לבחון מחדש את</w:t>
      </w:r>
      <w:bookmarkStart w:id="670" w:name="_ETM_Q1_1453383"/>
      <w:bookmarkEnd w:id="670"/>
      <w:r>
        <w:rPr>
          <w:rFonts w:hint="cs"/>
          <w:rtl/>
          <w:lang w:eastAsia="he-IL"/>
        </w:rPr>
        <w:t xml:space="preserve"> הנושא של האגרות של נפגעי הטרור. אני לא רוצה להיכנס</w:t>
      </w:r>
      <w:bookmarkStart w:id="671" w:name="_ETM_Q1_1457210"/>
      <w:bookmarkEnd w:id="671"/>
      <w:r>
        <w:rPr>
          <w:rFonts w:hint="cs"/>
          <w:rtl/>
          <w:lang w:eastAsia="he-IL"/>
        </w:rPr>
        <w:t xml:space="preserve"> </w:t>
      </w:r>
      <w:bookmarkStart w:id="672" w:name="_ETM_Q1_1452188"/>
      <w:bookmarkStart w:id="673" w:name="_ETM_Q1_1451592"/>
      <w:bookmarkEnd w:id="672"/>
      <w:bookmarkEnd w:id="673"/>
      <w:r w:rsidR="006E5506">
        <w:rPr>
          <w:rFonts w:hint="cs"/>
          <w:rtl/>
          <w:lang w:eastAsia="he-IL"/>
        </w:rPr>
        <w:t>לגופה ולא - -</w:t>
      </w:r>
      <w:bookmarkStart w:id="674" w:name="_ETM_Q1_1458169"/>
      <w:bookmarkEnd w:id="674"/>
      <w:r w:rsidR="006E550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בשלב מאוד מוקדם , ביוזמה של שר המשפטים, </w:t>
      </w:r>
      <w:r w:rsidR="006E5506">
        <w:rPr>
          <w:rFonts w:hint="cs"/>
          <w:rtl/>
          <w:lang w:eastAsia="he-IL"/>
        </w:rPr>
        <w:t>בחינה של האגרות</w:t>
      </w:r>
      <w:bookmarkStart w:id="675" w:name="_ETM_Q1_1458783"/>
      <w:bookmarkEnd w:id="675"/>
      <w:r w:rsidR="006E5506">
        <w:rPr>
          <w:rFonts w:hint="cs"/>
          <w:rtl/>
          <w:lang w:eastAsia="he-IL"/>
        </w:rPr>
        <w:t xml:space="preserve"> שמשלמים</w:t>
      </w:r>
      <w:r>
        <w:rPr>
          <w:rFonts w:hint="cs"/>
          <w:rtl/>
          <w:lang w:eastAsia="he-IL"/>
        </w:rPr>
        <w:t xml:space="preserve"> </w:t>
      </w:r>
      <w:bookmarkStart w:id="676" w:name="_ETM_Q1_1462521"/>
      <w:bookmarkEnd w:id="676"/>
      <w:r>
        <w:rPr>
          <w:rFonts w:hint="cs"/>
          <w:rtl/>
          <w:lang w:eastAsia="he-IL"/>
        </w:rPr>
        <w:t xml:space="preserve">נפגעי האיבה. אבל אני רוצה להסביר מה בעצם המכשולים שעומדים </w:t>
      </w:r>
      <w:bookmarkStart w:id="677" w:name="_ETM_Q1_1469642"/>
      <w:bookmarkEnd w:id="677"/>
      <w:r w:rsidR="006E5506">
        <w:rPr>
          <w:rFonts w:hint="cs"/>
          <w:rtl/>
          <w:lang w:eastAsia="he-IL"/>
        </w:rPr>
        <w:t xml:space="preserve">לפני </w:t>
      </w:r>
      <w:bookmarkStart w:id="678" w:name="_ETM_Q1_1467008"/>
      <w:bookmarkEnd w:id="678"/>
      <w:r>
        <w:rPr>
          <w:rFonts w:hint="cs"/>
          <w:rtl/>
          <w:lang w:eastAsia="he-IL"/>
        </w:rPr>
        <w:t>נפגעי האיבה כשהם באים לתבוע</w:t>
      </w:r>
      <w:r w:rsidR="006E550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ואיפה הדין חסר</w:t>
      </w:r>
      <w:r w:rsidR="006E550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ואיפה התיקון </w:t>
      </w:r>
      <w:bookmarkStart w:id="679" w:name="_ETM_Q1_1474729"/>
      <w:bookmarkStart w:id="680" w:name="_ETM_Q1_1470325"/>
      <w:bookmarkEnd w:id="679"/>
      <w:bookmarkEnd w:id="680"/>
      <w:r>
        <w:rPr>
          <w:rFonts w:hint="cs"/>
          <w:rtl/>
          <w:lang w:eastAsia="he-IL"/>
        </w:rPr>
        <w:t xml:space="preserve">הזה </w:t>
      </w:r>
      <w:r w:rsidR="006E5506">
        <w:rPr>
          <w:rFonts w:hint="cs"/>
          <w:rtl/>
          <w:lang w:eastAsia="he-IL"/>
        </w:rPr>
        <w:t>משתלב?</w:t>
      </w:r>
      <w:r>
        <w:rPr>
          <w:rFonts w:hint="cs"/>
          <w:rtl/>
          <w:lang w:eastAsia="he-IL"/>
        </w:rPr>
        <w:t xml:space="preserve"> הבעיה המרכזית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יתמודדו נפגעי האיבה בתביעות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>,</w:t>
      </w:r>
      <w:bookmarkStart w:id="681" w:name="_ETM_Q1_1483659"/>
      <w:bookmarkEnd w:id="681"/>
      <w:r>
        <w:rPr>
          <w:rFonts w:hint="cs"/>
          <w:rtl/>
          <w:lang w:eastAsia="he-IL"/>
        </w:rPr>
        <w:t xml:space="preserve"> אני שמה רגע בצד </w:t>
      </w:r>
      <w:r w:rsidR="006E5506">
        <w:rPr>
          <w:rFonts w:hint="cs"/>
          <w:rtl/>
          <w:lang w:eastAsia="he-IL"/>
        </w:rPr>
        <w:t xml:space="preserve">את היחס בין זה </w:t>
      </w:r>
      <w:bookmarkStart w:id="682" w:name="_ETM_Q1_1484450"/>
      <w:bookmarkEnd w:id="682"/>
      <w:r w:rsidR="006E5506">
        <w:rPr>
          <w:rFonts w:hint="cs"/>
          <w:rtl/>
          <w:lang w:eastAsia="he-IL"/>
        </w:rPr>
        <w:t>לבין תגמולים, בשלב הראשון הם היו צריכים להוכיח</w:t>
      </w:r>
      <w:r>
        <w:rPr>
          <w:rFonts w:hint="cs"/>
          <w:rtl/>
          <w:lang w:eastAsia="he-IL"/>
        </w:rPr>
        <w:t xml:space="preserve"> אחריות</w:t>
      </w:r>
      <w:bookmarkStart w:id="683" w:name="_ETM_Q1_1487379"/>
      <w:bookmarkEnd w:id="683"/>
      <w:r w:rsidR="006E5506">
        <w:rPr>
          <w:rFonts w:hint="cs"/>
          <w:rtl/>
          <w:lang w:eastAsia="he-IL"/>
        </w:rPr>
        <w:t>.</w:t>
      </w:r>
      <w:bookmarkStart w:id="684" w:name="_ETM_Q1_1485500"/>
      <w:bookmarkEnd w:id="684"/>
    </w:p>
    <w:p w:rsidR="006870AF" w:rsidRDefault="006870AF" w:rsidP="006870AF">
      <w:pPr>
        <w:rPr>
          <w:rtl/>
          <w:lang w:eastAsia="he-IL"/>
        </w:rPr>
      </w:pPr>
      <w:bookmarkStart w:id="685" w:name="_ETM_Q1_1487407"/>
      <w:bookmarkEnd w:id="685"/>
    </w:p>
    <w:p w:rsidR="006870AF" w:rsidRDefault="006870AF" w:rsidP="006870AF">
      <w:pPr>
        <w:pStyle w:val="af6"/>
        <w:keepNext/>
        <w:rPr>
          <w:rtl/>
        </w:rPr>
      </w:pPr>
      <w:bookmarkStart w:id="686" w:name="ET_yor_4996_50"/>
      <w:r w:rsidRPr="006870AF">
        <w:rPr>
          <w:rStyle w:val="TagStyle"/>
          <w:rtl/>
        </w:rPr>
        <w:t xml:space="preserve"> &lt;&lt; </w:t>
      </w:r>
      <w:proofErr w:type="spellStart"/>
      <w:r w:rsidRPr="006870AF">
        <w:rPr>
          <w:rStyle w:val="TagStyle"/>
          <w:rtl/>
        </w:rPr>
        <w:t>יור</w:t>
      </w:r>
      <w:proofErr w:type="spellEnd"/>
      <w:r w:rsidRPr="006870A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0AF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687" w:name="_ETM_Q1_1487741"/>
      <w:bookmarkEnd w:id="687"/>
      <w:r>
        <w:rPr>
          <w:rFonts w:hint="cs"/>
          <w:rtl/>
          <w:lang w:eastAsia="he-IL"/>
        </w:rPr>
        <w:t>אחריות של מי?</w:t>
      </w:r>
    </w:p>
    <w:p w:rsidR="006870AF" w:rsidRDefault="006870AF" w:rsidP="006870AF">
      <w:pPr>
        <w:rPr>
          <w:rtl/>
          <w:lang w:eastAsia="he-IL"/>
        </w:rPr>
      </w:pPr>
      <w:bookmarkStart w:id="688" w:name="_ETM_Q1_1488829"/>
      <w:bookmarkStart w:id="689" w:name="_ETM_Q1_1488856"/>
      <w:bookmarkStart w:id="690" w:name="_ETM_Q1_1489211"/>
      <w:bookmarkEnd w:id="688"/>
      <w:bookmarkEnd w:id="689"/>
      <w:bookmarkEnd w:id="690"/>
    </w:p>
    <w:p w:rsidR="006870AF" w:rsidRDefault="006870AF" w:rsidP="006870AF">
      <w:pPr>
        <w:pStyle w:val="af9"/>
        <w:keepNext/>
        <w:rPr>
          <w:rtl/>
          <w:lang w:eastAsia="he-IL"/>
        </w:rPr>
      </w:pPr>
      <w:bookmarkStart w:id="691" w:name="ET_guest_תמר_קלהורה_51"/>
      <w:r w:rsidRPr="0068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6870A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692" w:name="_ETM_Q1_1489509"/>
      <w:bookmarkStart w:id="693" w:name="_ETM_Q1_1489540"/>
      <w:bookmarkEnd w:id="692"/>
      <w:bookmarkEnd w:id="693"/>
      <w:r>
        <w:rPr>
          <w:rFonts w:hint="cs"/>
          <w:rtl/>
          <w:lang w:eastAsia="he-IL"/>
        </w:rPr>
        <w:t xml:space="preserve">לרוב </w:t>
      </w:r>
      <w:bookmarkStart w:id="694" w:name="_ETM_Q1_1489888"/>
      <w:bookmarkEnd w:id="694"/>
      <w:r>
        <w:rPr>
          <w:rFonts w:hint="cs"/>
          <w:rtl/>
          <w:lang w:eastAsia="he-IL"/>
        </w:rPr>
        <w:t>זו אחריות של הרשות הפלסטינית וארגון החמאס. כי לרוב המחבל</w:t>
      </w:r>
      <w:bookmarkStart w:id="695" w:name="_ETM_Q1_1494836"/>
      <w:bookmarkEnd w:id="695"/>
      <w:r>
        <w:rPr>
          <w:rFonts w:hint="cs"/>
          <w:rtl/>
          <w:lang w:eastAsia="he-IL"/>
        </w:rPr>
        <w:t xml:space="preserve"> עצמו או שהוא נהרג בפיגוע או מיד אחריו, או שגם </w:t>
      </w:r>
      <w:bookmarkStart w:id="696" w:name="_ETM_Q1_1499581"/>
      <w:bookmarkEnd w:id="696"/>
      <w:r>
        <w:rPr>
          <w:rFonts w:hint="cs"/>
          <w:rtl/>
          <w:lang w:eastAsia="he-IL"/>
        </w:rPr>
        <w:t>אם הוא נתפס ויושב בכלא מדובר באדם שאין לו פרוטה</w:t>
      </w:r>
      <w:bookmarkStart w:id="697" w:name="_ETM_Q1_1505143"/>
      <w:bookmarkEnd w:id="697"/>
      <w:r>
        <w:rPr>
          <w:rFonts w:hint="cs"/>
          <w:rtl/>
          <w:lang w:eastAsia="he-IL"/>
        </w:rPr>
        <w:t>, ולכן אין טעם לתבוע אותו</w:t>
      </w:r>
      <w:bookmarkStart w:id="698" w:name="_ETM_Q1_1503541"/>
      <w:bookmarkEnd w:id="698"/>
      <w:r>
        <w:rPr>
          <w:rFonts w:hint="cs"/>
          <w:rtl/>
          <w:lang w:eastAsia="he-IL"/>
        </w:rPr>
        <w:t>, וגם אם תוב</w:t>
      </w:r>
      <w:r w:rsidR="006E550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ים</w:t>
      </w:r>
      <w:bookmarkStart w:id="699" w:name="_ETM_Q1_1504726"/>
      <w:bookmarkEnd w:id="699"/>
      <w:r>
        <w:rPr>
          <w:rFonts w:hint="cs"/>
          <w:rtl/>
          <w:lang w:eastAsia="he-IL"/>
        </w:rPr>
        <w:t xml:space="preserve"> אותו זה נומינלי לצורך הגשת כתב התביעה אבל הוא לא </w:t>
      </w:r>
      <w:bookmarkStart w:id="700" w:name="_ETM_Q1_1509845"/>
      <w:bookmarkEnd w:id="700"/>
      <w:r>
        <w:rPr>
          <w:rFonts w:hint="cs"/>
          <w:rtl/>
          <w:lang w:eastAsia="he-IL"/>
        </w:rPr>
        <w:t xml:space="preserve">באמת מקור שאפשר לתבוע ממנו. ואז התעוררה השאלה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1" w:name="_ETM_Q1_1514431"/>
      <w:bookmarkEnd w:id="701"/>
      <w:r>
        <w:rPr>
          <w:rFonts w:hint="cs"/>
          <w:rtl/>
          <w:lang w:eastAsia="he-IL"/>
        </w:rPr>
        <w:t xml:space="preserve">היו צריכים להתמודד נפגעי האיבה, והיא איך ניתן לקשר את </w:t>
      </w:r>
      <w:bookmarkStart w:id="702" w:name="_ETM_Q1_1519219"/>
      <w:bookmarkEnd w:id="702"/>
      <w:r>
        <w:rPr>
          <w:rFonts w:hint="cs"/>
          <w:rtl/>
          <w:lang w:eastAsia="he-IL"/>
        </w:rPr>
        <w:t>הרשות הפלסטינית, להטיל עליה אחריות לפיגוע? לא רק ברמה</w:t>
      </w:r>
      <w:bookmarkStart w:id="703" w:name="_ETM_Q1_1524246"/>
      <w:bookmarkEnd w:id="703"/>
      <w:r>
        <w:rPr>
          <w:rFonts w:hint="cs"/>
          <w:rtl/>
          <w:lang w:eastAsia="he-IL"/>
        </w:rPr>
        <w:t xml:space="preserve"> העובדתית, שזה תסבוכות משפטיות רבות בי</w:t>
      </w:r>
      <w:r w:rsidR="006E5506">
        <w:rPr>
          <w:rFonts w:hint="cs"/>
          <w:rtl/>
          <w:lang w:eastAsia="he-IL"/>
        </w:rPr>
        <w:t>נ</w:t>
      </w:r>
      <w:bookmarkStart w:id="704" w:name="_ETM_Q1_1525812"/>
      <w:bookmarkEnd w:id="704"/>
      <w:r>
        <w:rPr>
          <w:rFonts w:hint="cs"/>
          <w:rtl/>
          <w:lang w:eastAsia="he-IL"/>
        </w:rPr>
        <w:t>ם לבין עצמם שאותם פ</w:t>
      </w:r>
      <w:bookmarkStart w:id="705" w:name="_ETM_Q1_1531662"/>
      <w:bookmarkEnd w:id="705"/>
      <w:r>
        <w:rPr>
          <w:rFonts w:hint="cs"/>
          <w:rtl/>
          <w:lang w:eastAsia="he-IL"/>
        </w:rPr>
        <w:t>תר השופט משה דרור</w:t>
      </w:r>
      <w:r w:rsidR="006E5506">
        <w:rPr>
          <w:rFonts w:hint="cs"/>
          <w:rtl/>
          <w:lang w:eastAsia="he-IL"/>
        </w:rPr>
        <w:t>י בתיקים שהוא ניהל במחוזי</w:t>
      </w:r>
      <w:r>
        <w:rPr>
          <w:rFonts w:hint="cs"/>
          <w:rtl/>
          <w:lang w:eastAsia="he-IL"/>
        </w:rPr>
        <w:t xml:space="preserve"> </w:t>
      </w:r>
      <w:r w:rsidR="006E5506">
        <w:rPr>
          <w:rFonts w:hint="cs"/>
          <w:rtl/>
          <w:lang w:eastAsia="he-IL"/>
        </w:rPr>
        <w:t>אחת אחרי השנייה.</w:t>
      </w:r>
      <w:bookmarkStart w:id="706" w:name="_ETM_Q1_1531310"/>
      <w:bookmarkEnd w:id="706"/>
    </w:p>
    <w:p w:rsidR="006870AF" w:rsidRDefault="006870AF" w:rsidP="006870AF">
      <w:pPr>
        <w:rPr>
          <w:rtl/>
          <w:lang w:eastAsia="he-IL"/>
        </w:rPr>
      </w:pPr>
      <w:bookmarkStart w:id="707" w:name="_ETM_Q1_1534592"/>
      <w:bookmarkStart w:id="708" w:name="_ETM_Q1_1534635"/>
      <w:bookmarkEnd w:id="707"/>
      <w:bookmarkEnd w:id="708"/>
    </w:p>
    <w:p w:rsidR="006870AF" w:rsidRDefault="006870AF" w:rsidP="006870AF">
      <w:pPr>
        <w:pStyle w:val="af6"/>
        <w:keepNext/>
        <w:rPr>
          <w:rtl/>
        </w:rPr>
      </w:pPr>
      <w:bookmarkStart w:id="709" w:name="ET_yor_4996_52"/>
      <w:r w:rsidRPr="006870AF">
        <w:rPr>
          <w:rStyle w:val="TagStyle"/>
          <w:rtl/>
        </w:rPr>
        <w:t xml:space="preserve"> &lt;&lt; </w:t>
      </w:r>
      <w:proofErr w:type="spellStart"/>
      <w:r w:rsidRPr="006870AF">
        <w:rPr>
          <w:rStyle w:val="TagStyle"/>
          <w:rtl/>
        </w:rPr>
        <w:t>יור</w:t>
      </w:r>
      <w:proofErr w:type="spellEnd"/>
      <w:r w:rsidRPr="006870A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0AF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710" w:name="_ETM_Q1_1534875"/>
      <w:bookmarkEnd w:id="710"/>
      <w:r>
        <w:rPr>
          <w:rFonts w:hint="cs"/>
          <w:rtl/>
          <w:lang w:eastAsia="he-IL"/>
        </w:rPr>
        <w:t xml:space="preserve">איך הוא פתר את </w:t>
      </w:r>
      <w:bookmarkStart w:id="711" w:name="_ETM_Q1_1537127"/>
      <w:bookmarkEnd w:id="711"/>
      <w:r>
        <w:rPr>
          <w:rFonts w:hint="cs"/>
          <w:rtl/>
          <w:lang w:eastAsia="he-IL"/>
        </w:rPr>
        <w:t>זה?</w:t>
      </w:r>
      <w:bookmarkStart w:id="712" w:name="_ETM_Q1_1537557"/>
      <w:bookmarkEnd w:id="712"/>
    </w:p>
    <w:p w:rsidR="006870AF" w:rsidRDefault="006870AF" w:rsidP="006870AF">
      <w:pPr>
        <w:rPr>
          <w:rtl/>
          <w:lang w:eastAsia="he-IL"/>
        </w:rPr>
      </w:pPr>
      <w:bookmarkStart w:id="713" w:name="_ETM_Q1_1537583"/>
      <w:bookmarkStart w:id="714" w:name="_ETM_Q1_1537988"/>
      <w:bookmarkEnd w:id="713"/>
      <w:bookmarkEnd w:id="714"/>
    </w:p>
    <w:p w:rsidR="006870AF" w:rsidRDefault="006870AF" w:rsidP="006870AF">
      <w:pPr>
        <w:pStyle w:val="af9"/>
        <w:keepNext/>
        <w:rPr>
          <w:rtl/>
          <w:lang w:eastAsia="he-IL"/>
        </w:rPr>
      </w:pPr>
      <w:bookmarkStart w:id="715" w:name="ET_guest_תמר_קלהורה_53"/>
      <w:r w:rsidRPr="0068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6870A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912FBF" w:rsidP="006870AF">
      <w:pPr>
        <w:rPr>
          <w:rtl/>
          <w:lang w:eastAsia="he-IL"/>
        </w:rPr>
      </w:pPr>
      <w:bookmarkStart w:id="716" w:name="_ETM_Q1_1538186"/>
      <w:bookmarkStart w:id="717" w:name="_ETM_Q1_1538223"/>
      <w:bookmarkStart w:id="718" w:name="_ETM_Q1_1529744"/>
      <w:bookmarkEnd w:id="716"/>
      <w:bookmarkEnd w:id="717"/>
      <w:bookmarkEnd w:id="718"/>
      <w:r>
        <w:rPr>
          <w:rFonts w:hint="cs"/>
          <w:rtl/>
          <w:lang w:eastAsia="he-IL"/>
        </w:rPr>
        <w:t>כי הוא דן בכל אחת מהם והוא נתן להם מענה משפטי</w:t>
      </w:r>
      <w:bookmarkStart w:id="719" w:name="_ETM_Q1_1531319"/>
      <w:bookmarkEnd w:id="719"/>
      <w:r>
        <w:rPr>
          <w:rFonts w:hint="cs"/>
          <w:rtl/>
          <w:lang w:eastAsia="he-IL"/>
        </w:rPr>
        <w:t xml:space="preserve">, </w:t>
      </w:r>
      <w:r w:rsidR="006870AF">
        <w:rPr>
          <w:rFonts w:hint="cs"/>
          <w:rtl/>
          <w:lang w:eastAsia="he-IL"/>
        </w:rPr>
        <w:t xml:space="preserve">שאלת חסינות ריבון, שאלה של קבילות ראיות, אני לא רוצה </w:t>
      </w:r>
      <w:bookmarkStart w:id="720" w:name="_ETM_Q1_1544262"/>
      <w:bookmarkEnd w:id="720"/>
      <w:r w:rsidR="006870AF">
        <w:rPr>
          <w:rFonts w:hint="cs"/>
          <w:rtl/>
          <w:lang w:eastAsia="he-IL"/>
        </w:rPr>
        <w:t>להיכנס לזה</w:t>
      </w:r>
      <w:bookmarkStart w:id="721" w:name="_ETM_Q1_1545315"/>
      <w:bookmarkEnd w:id="721"/>
      <w:r>
        <w:rPr>
          <w:rFonts w:hint="cs"/>
          <w:rtl/>
          <w:lang w:eastAsia="he-IL"/>
        </w:rPr>
        <w:t>.</w:t>
      </w:r>
    </w:p>
    <w:p w:rsidR="006870AF" w:rsidRDefault="006870AF" w:rsidP="006870AF">
      <w:pPr>
        <w:rPr>
          <w:rtl/>
          <w:lang w:eastAsia="he-IL"/>
        </w:rPr>
      </w:pPr>
      <w:bookmarkStart w:id="722" w:name="_ETM_Q1_1545350"/>
      <w:bookmarkEnd w:id="722"/>
    </w:p>
    <w:p w:rsidR="006870AF" w:rsidRDefault="006870AF" w:rsidP="006870AF">
      <w:pPr>
        <w:pStyle w:val="af6"/>
        <w:keepNext/>
        <w:rPr>
          <w:rtl/>
        </w:rPr>
      </w:pPr>
      <w:bookmarkStart w:id="723" w:name="ET_yor_4996_54"/>
      <w:r w:rsidRPr="006870AF">
        <w:rPr>
          <w:rStyle w:val="TagStyle"/>
          <w:rtl/>
        </w:rPr>
        <w:t xml:space="preserve"> &lt;&lt; </w:t>
      </w:r>
      <w:proofErr w:type="spellStart"/>
      <w:r w:rsidRPr="006870AF">
        <w:rPr>
          <w:rStyle w:val="TagStyle"/>
          <w:rtl/>
        </w:rPr>
        <w:t>יור</w:t>
      </w:r>
      <w:proofErr w:type="spellEnd"/>
      <w:r w:rsidRPr="006870A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0AF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724" w:name="_ETM_Q1_1545676"/>
      <w:bookmarkEnd w:id="724"/>
      <w:r>
        <w:rPr>
          <w:rFonts w:hint="cs"/>
          <w:rtl/>
          <w:lang w:eastAsia="he-IL"/>
        </w:rPr>
        <w:t xml:space="preserve">אני רק רוצה לדעת אם הוא מצא תשובה לדוגמה </w:t>
      </w:r>
      <w:bookmarkStart w:id="725" w:name="_ETM_Q1_1549208"/>
      <w:bookmarkEnd w:id="725"/>
      <w:r>
        <w:rPr>
          <w:rFonts w:hint="cs"/>
          <w:rtl/>
          <w:lang w:eastAsia="he-IL"/>
        </w:rPr>
        <w:t>אחת,</w:t>
      </w:r>
      <w:bookmarkStart w:id="726" w:name="_ETM_Q1_1544715"/>
      <w:bookmarkEnd w:id="726"/>
      <w:r>
        <w:rPr>
          <w:rFonts w:hint="cs"/>
          <w:rtl/>
          <w:lang w:eastAsia="he-IL"/>
        </w:rPr>
        <w:t xml:space="preserve"> אז אפשר להחיל את זה על כולם</w:t>
      </w:r>
      <w:r w:rsidR="00912FBF">
        <w:rPr>
          <w:rFonts w:hint="cs"/>
          <w:rtl/>
          <w:lang w:eastAsia="he-IL"/>
        </w:rPr>
        <w:t>.</w:t>
      </w:r>
    </w:p>
    <w:p w:rsidR="006870AF" w:rsidRDefault="006870AF" w:rsidP="006870AF">
      <w:pPr>
        <w:rPr>
          <w:rtl/>
          <w:lang w:eastAsia="he-IL"/>
        </w:rPr>
      </w:pPr>
      <w:bookmarkStart w:id="727" w:name="_ETM_Q1_1548035"/>
      <w:bookmarkStart w:id="728" w:name="_ETM_Q1_1548061"/>
      <w:bookmarkStart w:id="729" w:name="_ETM_Q1_1548455"/>
      <w:bookmarkEnd w:id="727"/>
      <w:bookmarkEnd w:id="728"/>
      <w:bookmarkEnd w:id="729"/>
    </w:p>
    <w:p w:rsidR="006870AF" w:rsidRDefault="006870AF" w:rsidP="006870AF">
      <w:pPr>
        <w:pStyle w:val="af9"/>
        <w:keepNext/>
        <w:rPr>
          <w:rtl/>
          <w:lang w:eastAsia="he-IL"/>
        </w:rPr>
      </w:pPr>
      <w:bookmarkStart w:id="730" w:name="ET_guest_תמר_קלהורה_55"/>
      <w:r w:rsidRPr="0068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6870A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731" w:name="_ETM_Q1_1548656"/>
      <w:bookmarkStart w:id="732" w:name="_ETM_Q1_1548690"/>
      <w:bookmarkEnd w:id="731"/>
      <w:bookmarkEnd w:id="732"/>
      <w:r>
        <w:rPr>
          <w:rFonts w:hint="cs"/>
          <w:rtl/>
          <w:lang w:eastAsia="he-IL"/>
        </w:rPr>
        <w:t xml:space="preserve">הוא גם </w:t>
      </w:r>
      <w:bookmarkStart w:id="733" w:name="_ETM_Q1_1549089"/>
      <w:bookmarkEnd w:id="733"/>
      <w:r>
        <w:rPr>
          <w:rFonts w:hint="cs"/>
          <w:rtl/>
          <w:lang w:eastAsia="he-IL"/>
        </w:rPr>
        <w:t xml:space="preserve">מצא תשובה שאושרה בערעורים של בית המשפט העליון. בשורה התחתונה, </w:t>
      </w:r>
      <w:bookmarkStart w:id="734" w:name="_ETM_Q1_1555900"/>
      <w:bookmarkEnd w:id="734"/>
      <w:r>
        <w:rPr>
          <w:rFonts w:hint="cs"/>
          <w:rtl/>
          <w:lang w:eastAsia="he-IL"/>
        </w:rPr>
        <w:t>הרשות הפלסטי</w:t>
      </w:r>
      <w:r w:rsidR="00912FB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ית, ניתן להטיל עליה אחריות. למעשה, המחבלים</w:t>
      </w:r>
      <w:r w:rsidR="00912F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מכוח סעיף </w:t>
      </w:r>
      <w:bookmarkStart w:id="735" w:name="_ETM_Q1_1563503"/>
      <w:bookmarkEnd w:id="735"/>
      <w:r>
        <w:rPr>
          <w:rFonts w:hint="cs"/>
          <w:rtl/>
          <w:lang w:eastAsia="he-IL"/>
        </w:rPr>
        <w:t xml:space="preserve">12 לפקודת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 w:rsidR="00912FBF">
        <w:rPr>
          <w:rFonts w:hint="cs"/>
          <w:rtl/>
          <w:lang w:eastAsia="he-IL"/>
        </w:rPr>
        <w:t>.</w:t>
      </w:r>
      <w:bookmarkStart w:id="736" w:name="_ETM_Q1_1559632"/>
      <w:bookmarkEnd w:id="736"/>
      <w:r w:rsidR="00912FBF">
        <w:rPr>
          <w:rFonts w:hint="cs"/>
          <w:rtl/>
          <w:lang w:eastAsia="he-IL"/>
        </w:rPr>
        <w:t xml:space="preserve"> עכשיו יש שם מספר </w:t>
      </w:r>
      <w:bookmarkStart w:id="737" w:name="_ETM_Q1_1565044"/>
      <w:bookmarkEnd w:id="737"/>
      <w:r w:rsidR="00912FBF">
        <w:rPr>
          <w:rFonts w:hint="cs"/>
          <w:rtl/>
          <w:lang w:eastAsia="he-IL"/>
        </w:rPr>
        <w:t>חלופות</w:t>
      </w:r>
      <w:r>
        <w:rPr>
          <w:rFonts w:hint="cs"/>
          <w:rtl/>
          <w:lang w:eastAsia="he-IL"/>
        </w:rPr>
        <w:t xml:space="preserve"> שבפסקי דין שונים נמצא </w:t>
      </w:r>
      <w:bookmarkStart w:id="738" w:name="_ETM_Q1_1565301"/>
      <w:bookmarkEnd w:id="738"/>
      <w:r w:rsidR="00912FBF">
        <w:rPr>
          <w:rFonts w:hint="cs"/>
          <w:rtl/>
          <w:lang w:eastAsia="he-IL"/>
        </w:rPr>
        <w:t>שזה רלוונט</w:t>
      </w:r>
      <w:bookmarkStart w:id="739" w:name="_ETM_Q1_1565701"/>
      <w:bookmarkEnd w:id="739"/>
      <w:r w:rsidR="00912FBF">
        <w:rPr>
          <w:rFonts w:hint="cs"/>
          <w:rtl/>
          <w:lang w:eastAsia="he-IL"/>
        </w:rPr>
        <w:t>י, הרשות הפלסטינית</w:t>
      </w:r>
      <w:r>
        <w:rPr>
          <w:rFonts w:hint="cs"/>
          <w:rtl/>
          <w:lang w:eastAsia="he-IL"/>
        </w:rPr>
        <w:t xml:space="preserve"> כמשדלת</w:t>
      </w:r>
      <w:bookmarkStart w:id="740" w:name="_ETM_Q1_1570129"/>
      <w:bookmarkEnd w:id="740"/>
      <w:r>
        <w:rPr>
          <w:rFonts w:hint="cs"/>
          <w:rtl/>
          <w:lang w:eastAsia="he-IL"/>
        </w:rPr>
        <w:t xml:space="preserve"> אנשים לבצע פיגועים מסייעת לפיגוע עצמו, שזה היה הרבה יותר </w:t>
      </w:r>
      <w:bookmarkStart w:id="741" w:name="_ETM_Q1_1575602"/>
      <w:bookmarkEnd w:id="741"/>
      <w:r>
        <w:rPr>
          <w:rFonts w:hint="cs"/>
          <w:rtl/>
          <w:lang w:eastAsia="he-IL"/>
        </w:rPr>
        <w:t>קשה להוכחה אבל גם בזה היו תיקים שבהם הצליחו להראות</w:t>
      </w:r>
      <w:bookmarkStart w:id="742" w:name="_ETM_Q1_1580753"/>
      <w:bookmarkEnd w:id="742"/>
      <w:r>
        <w:rPr>
          <w:rFonts w:hint="cs"/>
          <w:rtl/>
          <w:lang w:eastAsia="he-IL"/>
        </w:rPr>
        <w:t xml:space="preserve"> שבכירים ברשות הפלסטינית אכן סייעו בפועל לביצוע פיגועים, </w:t>
      </w:r>
      <w:r w:rsidR="00912FBF">
        <w:rPr>
          <w:rFonts w:hint="cs"/>
          <w:rtl/>
          <w:lang w:eastAsia="he-IL"/>
        </w:rPr>
        <w:t>זה היה נדמה לי,</w:t>
      </w:r>
      <w:bookmarkStart w:id="743" w:name="_ETM_Q1_1582480"/>
      <w:bookmarkEnd w:id="743"/>
      <w:r>
        <w:rPr>
          <w:rFonts w:hint="cs"/>
          <w:rtl/>
          <w:lang w:eastAsia="he-IL"/>
        </w:rPr>
        <w:t xml:space="preserve"> </w:t>
      </w:r>
      <w:r w:rsidR="00912FB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מרואן </w:t>
      </w:r>
      <w:bookmarkStart w:id="744" w:name="_ETM_Q1_1587588"/>
      <w:bookmarkEnd w:id="744"/>
      <w:proofErr w:type="spellStart"/>
      <w:r>
        <w:rPr>
          <w:rFonts w:hint="cs"/>
          <w:rtl/>
          <w:lang w:eastAsia="he-IL"/>
        </w:rPr>
        <w:t>ברגוטי</w:t>
      </w:r>
      <w:proofErr w:type="spellEnd"/>
      <w:r>
        <w:rPr>
          <w:rFonts w:hint="cs"/>
          <w:rtl/>
          <w:lang w:eastAsia="he-IL"/>
        </w:rPr>
        <w:t xml:space="preserve"> שיושב בכלא</w:t>
      </w:r>
      <w:r w:rsidR="00912FBF">
        <w:rPr>
          <w:rFonts w:hint="cs"/>
          <w:rtl/>
          <w:lang w:eastAsia="he-IL"/>
        </w:rPr>
        <w:t>.</w:t>
      </w:r>
    </w:p>
    <w:p w:rsidR="006870AF" w:rsidRDefault="006870AF" w:rsidP="006870AF">
      <w:pPr>
        <w:rPr>
          <w:rtl/>
          <w:lang w:eastAsia="he-IL"/>
        </w:rPr>
      </w:pPr>
      <w:bookmarkStart w:id="745" w:name="_ETM_Q1_1589695"/>
      <w:bookmarkStart w:id="746" w:name="_ETM_Q1_1589732"/>
      <w:bookmarkStart w:id="747" w:name="_ETM_Q1_1590148"/>
      <w:bookmarkEnd w:id="745"/>
      <w:bookmarkEnd w:id="746"/>
      <w:bookmarkEnd w:id="747"/>
    </w:p>
    <w:p w:rsidR="006870AF" w:rsidRDefault="006870AF" w:rsidP="006870AF">
      <w:pPr>
        <w:pStyle w:val="af9"/>
        <w:keepNext/>
        <w:rPr>
          <w:rtl/>
          <w:lang w:eastAsia="he-IL"/>
        </w:rPr>
      </w:pPr>
      <w:bookmarkStart w:id="748" w:name="ET_guest_מאיר_סחיווסחורדר_56"/>
      <w:r w:rsidRPr="0068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6870A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749" w:name="_ETM_Q1_1590379"/>
      <w:bookmarkStart w:id="750" w:name="_ETM_Q1_1590417"/>
      <w:bookmarkEnd w:id="749"/>
      <w:bookmarkEnd w:id="750"/>
      <w:r>
        <w:rPr>
          <w:rFonts w:hint="cs"/>
          <w:rtl/>
          <w:lang w:eastAsia="he-IL"/>
        </w:rPr>
        <w:t xml:space="preserve">לא, מרואן </w:t>
      </w:r>
      <w:proofErr w:type="spellStart"/>
      <w:r>
        <w:rPr>
          <w:rFonts w:hint="cs"/>
          <w:rtl/>
          <w:lang w:eastAsia="he-IL"/>
        </w:rPr>
        <w:t>ברגוטי</w:t>
      </w:r>
      <w:proofErr w:type="spellEnd"/>
      <w:r>
        <w:rPr>
          <w:rFonts w:hint="cs"/>
          <w:rtl/>
          <w:lang w:eastAsia="he-IL"/>
        </w:rPr>
        <w:t xml:space="preserve"> הוכח שלא</w:t>
      </w:r>
      <w:bookmarkStart w:id="751" w:name="_ETM_Q1_1587402"/>
      <w:bookmarkEnd w:id="751"/>
      <w:r w:rsidR="00912FBF">
        <w:rPr>
          <w:rFonts w:hint="cs"/>
          <w:rtl/>
          <w:lang w:eastAsia="he-IL"/>
        </w:rPr>
        <w:t xml:space="preserve">, זה בתיק </w:t>
      </w:r>
      <w:bookmarkStart w:id="752" w:name="_ETM_Q1_1590835"/>
      <w:bookmarkEnd w:id="752"/>
      <w:r w:rsidR="00912FBF">
        <w:rPr>
          <w:rFonts w:hint="cs"/>
          <w:rtl/>
          <w:lang w:eastAsia="he-IL"/>
        </w:rPr>
        <w:t>שלנו אני ייצגתי, את יכולה לשאול.</w:t>
      </w:r>
    </w:p>
    <w:p w:rsidR="006870AF" w:rsidRDefault="006870AF" w:rsidP="006870AF">
      <w:pPr>
        <w:rPr>
          <w:rtl/>
          <w:lang w:eastAsia="he-IL"/>
        </w:rPr>
      </w:pPr>
      <w:bookmarkStart w:id="753" w:name="_ETM_Q1_1595291"/>
      <w:bookmarkStart w:id="754" w:name="_ETM_Q1_1595331"/>
      <w:bookmarkStart w:id="755" w:name="_ETM_Q1_1595862"/>
      <w:bookmarkEnd w:id="753"/>
      <w:bookmarkEnd w:id="754"/>
      <w:bookmarkEnd w:id="755"/>
    </w:p>
    <w:p w:rsidR="006870AF" w:rsidRDefault="006870AF" w:rsidP="006870AF">
      <w:pPr>
        <w:pStyle w:val="af9"/>
        <w:keepNext/>
        <w:rPr>
          <w:rtl/>
          <w:lang w:eastAsia="he-IL"/>
        </w:rPr>
      </w:pPr>
      <w:bookmarkStart w:id="756" w:name="ET_guest_תמר_קלהורה_57"/>
      <w:r w:rsidRPr="0068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6870A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:rsidR="006870AF" w:rsidRDefault="006870AF" w:rsidP="006870AF">
      <w:pPr>
        <w:pStyle w:val="KeepWithNext"/>
        <w:rPr>
          <w:rtl/>
          <w:lang w:eastAsia="he-IL"/>
        </w:rPr>
      </w:pPr>
    </w:p>
    <w:p w:rsidR="006870AF" w:rsidRDefault="006870AF" w:rsidP="006870AF">
      <w:pPr>
        <w:rPr>
          <w:rtl/>
          <w:lang w:eastAsia="he-IL"/>
        </w:rPr>
      </w:pPr>
      <w:bookmarkStart w:id="757" w:name="_ETM_Q1_1596073"/>
      <w:bookmarkStart w:id="758" w:name="_ETM_Q1_1596091"/>
      <w:bookmarkEnd w:id="757"/>
      <w:bookmarkEnd w:id="758"/>
      <w:r>
        <w:rPr>
          <w:rFonts w:hint="cs"/>
          <w:rtl/>
          <w:lang w:eastAsia="he-IL"/>
        </w:rPr>
        <w:t>ובשנים</w:t>
      </w:r>
      <w:bookmarkStart w:id="759" w:name="_ETM_Q1_1596671"/>
      <w:bookmarkEnd w:id="759"/>
      <w:r>
        <w:rPr>
          <w:rFonts w:hint="cs"/>
          <w:rtl/>
          <w:lang w:eastAsia="he-IL"/>
        </w:rPr>
        <w:t xml:space="preserve"> האחרונות התעוררה השאלה האם כאשר הרשות הפלסטינית משלמת בדיעבד משכורות </w:t>
      </w:r>
      <w:bookmarkStart w:id="760" w:name="_ETM_Q1_1604171"/>
      <w:bookmarkEnd w:id="760"/>
      <w:r>
        <w:rPr>
          <w:rFonts w:hint="cs"/>
          <w:rtl/>
          <w:lang w:eastAsia="he-IL"/>
        </w:rPr>
        <w:t xml:space="preserve">למחבלים ולבני משפחותיהם, האם עצם התשלום בדיעבד, לא </w:t>
      </w:r>
      <w:proofErr w:type="spellStart"/>
      <w:r>
        <w:rPr>
          <w:rFonts w:hint="cs"/>
          <w:rtl/>
          <w:lang w:eastAsia="he-IL"/>
        </w:rPr>
        <w:t>ניטען</w:t>
      </w:r>
      <w:proofErr w:type="spellEnd"/>
      <w:r>
        <w:rPr>
          <w:rFonts w:hint="cs"/>
          <w:rtl/>
          <w:lang w:eastAsia="he-IL"/>
        </w:rPr>
        <w:t xml:space="preserve"> שהיא </w:t>
      </w:r>
      <w:bookmarkStart w:id="761" w:name="_ETM_Q1_1612049"/>
      <w:bookmarkEnd w:id="761"/>
      <w:r>
        <w:rPr>
          <w:rFonts w:hint="cs"/>
          <w:rtl/>
          <w:lang w:eastAsia="he-IL"/>
        </w:rPr>
        <w:t xml:space="preserve">שסייעה לפיגוע לפני מעשה או שהיא שידלה, הקשר הוא תשלום </w:t>
      </w:r>
      <w:bookmarkStart w:id="762" w:name="_ETM_Q1_1618188"/>
      <w:bookmarkEnd w:id="762"/>
      <w:r>
        <w:rPr>
          <w:rFonts w:hint="cs"/>
          <w:rtl/>
          <w:lang w:eastAsia="he-IL"/>
        </w:rPr>
        <w:t>ל</w:t>
      </w:r>
      <w:bookmarkStart w:id="763" w:name="_ETM_Q1_1614670"/>
      <w:bookmarkEnd w:id="763"/>
      <w:r>
        <w:rPr>
          <w:rFonts w:hint="cs"/>
          <w:rtl/>
          <w:lang w:eastAsia="he-IL"/>
        </w:rPr>
        <w:t>מ</w:t>
      </w:r>
      <w:bookmarkStart w:id="764" w:name="_ETM_Q1_1609853"/>
      <w:bookmarkEnd w:id="764"/>
      <w:r>
        <w:rPr>
          <w:rFonts w:hint="cs"/>
          <w:rtl/>
          <w:lang w:eastAsia="he-IL"/>
        </w:rPr>
        <w:t xml:space="preserve">חבל </w:t>
      </w:r>
      <w:r w:rsidR="00BA0AAD">
        <w:rPr>
          <w:rFonts w:hint="cs"/>
          <w:rtl/>
          <w:lang w:eastAsia="he-IL"/>
        </w:rPr>
        <w:t xml:space="preserve">לאחר מעשה, האם גם הוא נכנס לסעיף 12 </w:t>
      </w:r>
      <w:bookmarkStart w:id="765" w:name="_ETM_Q1_1617673"/>
      <w:bookmarkEnd w:id="765"/>
      <w:r w:rsidR="00BA0AAD">
        <w:rPr>
          <w:rFonts w:hint="cs"/>
          <w:rtl/>
          <w:lang w:eastAsia="he-IL"/>
        </w:rPr>
        <w:t xml:space="preserve">לפקודת </w:t>
      </w:r>
      <w:proofErr w:type="spellStart"/>
      <w:r w:rsidR="00BA0AAD">
        <w:rPr>
          <w:rFonts w:hint="cs"/>
          <w:rtl/>
          <w:lang w:eastAsia="he-IL"/>
        </w:rPr>
        <w:t>הנזיקין</w:t>
      </w:r>
      <w:proofErr w:type="spellEnd"/>
      <w:r w:rsidR="00BA0AAD">
        <w:rPr>
          <w:rFonts w:hint="cs"/>
          <w:rtl/>
          <w:lang w:eastAsia="he-IL"/>
        </w:rPr>
        <w:t xml:space="preserve"> לפי החלופה שקיימת שם שנקראת אשרור</w:t>
      </w:r>
      <w:r w:rsidR="00912FBF">
        <w:rPr>
          <w:rFonts w:hint="cs"/>
          <w:rtl/>
          <w:lang w:eastAsia="he-IL"/>
        </w:rPr>
        <w:t>?</w:t>
      </w:r>
      <w:r w:rsidR="00BA0AAD">
        <w:rPr>
          <w:rFonts w:hint="cs"/>
          <w:rtl/>
          <w:lang w:eastAsia="he-IL"/>
        </w:rPr>
        <w:t xml:space="preserve"> זאת אומרת </w:t>
      </w:r>
      <w:bookmarkStart w:id="766" w:name="_ETM_Q1_1624873"/>
      <w:bookmarkEnd w:id="766"/>
      <w:r w:rsidR="00BA0AAD">
        <w:rPr>
          <w:rFonts w:hint="cs"/>
          <w:rtl/>
          <w:lang w:eastAsia="he-IL"/>
        </w:rPr>
        <w:t>אשרור בדיעבד, זאת אומרת שהיא מאמצת את הפיגוע</w:t>
      </w:r>
      <w:r w:rsidR="00912FBF">
        <w:rPr>
          <w:rFonts w:hint="cs"/>
          <w:rtl/>
          <w:lang w:eastAsia="he-IL"/>
        </w:rPr>
        <w:t>?</w:t>
      </w:r>
      <w:r w:rsidR="00BA0AAD">
        <w:rPr>
          <w:rFonts w:hint="cs"/>
          <w:rtl/>
          <w:lang w:eastAsia="he-IL"/>
        </w:rPr>
        <w:t xml:space="preserve"> והתשובה </w:t>
      </w:r>
      <w:bookmarkStart w:id="767" w:name="_ETM_Q1_1630396"/>
      <w:bookmarkEnd w:id="767"/>
      <w:r w:rsidR="00BA0AAD">
        <w:rPr>
          <w:rFonts w:hint="cs"/>
          <w:rtl/>
          <w:lang w:eastAsia="he-IL"/>
        </w:rPr>
        <w:t xml:space="preserve">שבית המשפט העליון נתן היא כן, זה אשרור. עכשיו, </w:t>
      </w:r>
      <w:bookmarkStart w:id="768" w:name="_ETM_Q1_1635550"/>
      <w:bookmarkEnd w:id="768"/>
      <w:r w:rsidR="00BA0AAD">
        <w:rPr>
          <w:rFonts w:hint="cs"/>
          <w:rtl/>
          <w:lang w:eastAsia="he-IL"/>
        </w:rPr>
        <w:t xml:space="preserve">במקביל לזה, </w:t>
      </w:r>
      <w:r w:rsidR="00912FBF">
        <w:rPr>
          <w:rFonts w:hint="cs"/>
          <w:rtl/>
          <w:lang w:eastAsia="he-IL"/>
        </w:rPr>
        <w:t>הי</w:t>
      </w:r>
      <w:bookmarkStart w:id="769" w:name="_ETM_Q1_1666942"/>
      <w:bookmarkEnd w:id="769"/>
      <w:r w:rsidR="00912FBF">
        <w:rPr>
          <w:rFonts w:hint="cs"/>
          <w:rtl/>
          <w:lang w:eastAsia="he-IL"/>
        </w:rPr>
        <w:t>י</w:t>
      </w:r>
      <w:r w:rsidR="00BA0AAD">
        <w:rPr>
          <w:rFonts w:hint="cs"/>
          <w:rtl/>
          <w:lang w:eastAsia="he-IL"/>
        </w:rPr>
        <w:t xml:space="preserve">תה שאלה אחרת. האם נפגעי האיבה זכאים לפיצויים </w:t>
      </w:r>
      <w:bookmarkStart w:id="770" w:name="_ETM_Q1_1643169"/>
      <w:bookmarkEnd w:id="770"/>
      <w:proofErr w:type="spellStart"/>
      <w:r w:rsidR="00BA0AAD">
        <w:rPr>
          <w:rFonts w:hint="cs"/>
          <w:rtl/>
          <w:lang w:eastAsia="he-IL"/>
        </w:rPr>
        <w:t>עונשיים</w:t>
      </w:r>
      <w:proofErr w:type="spellEnd"/>
      <w:r w:rsidR="00BA0AAD">
        <w:rPr>
          <w:rFonts w:hint="cs"/>
          <w:rtl/>
          <w:lang w:eastAsia="he-IL"/>
        </w:rPr>
        <w:t>, פיצויים לדוגמה</w:t>
      </w:r>
      <w:r w:rsidR="00912FBF">
        <w:rPr>
          <w:rFonts w:hint="cs"/>
          <w:rtl/>
          <w:lang w:eastAsia="he-IL"/>
        </w:rPr>
        <w:t>,</w:t>
      </w:r>
      <w:r w:rsidR="00BA0AAD">
        <w:rPr>
          <w:rFonts w:hint="cs"/>
          <w:rtl/>
          <w:lang w:eastAsia="he-IL"/>
        </w:rPr>
        <w:t xml:space="preserve"> בדין הפגיעה שנפגעו בה מהרשות הפלסטינית בגין</w:t>
      </w:r>
      <w:bookmarkStart w:id="771" w:name="_ETM_Q1_1649569"/>
      <w:bookmarkEnd w:id="771"/>
      <w:r w:rsidR="00BA0AAD">
        <w:rPr>
          <w:rFonts w:hint="cs"/>
          <w:rtl/>
          <w:lang w:eastAsia="he-IL"/>
        </w:rPr>
        <w:t xml:space="preserve"> הפגיעה שנפגעו בה באירוע הטרור</w:t>
      </w:r>
      <w:r w:rsidR="00912FBF">
        <w:rPr>
          <w:rFonts w:hint="cs"/>
          <w:rtl/>
          <w:lang w:eastAsia="he-IL"/>
        </w:rPr>
        <w:t>?</w:t>
      </w:r>
    </w:p>
    <w:p w:rsidR="00BA0AAD" w:rsidRDefault="00BA0AAD" w:rsidP="006870AF">
      <w:pPr>
        <w:rPr>
          <w:rtl/>
          <w:lang w:eastAsia="he-IL"/>
        </w:rPr>
      </w:pPr>
      <w:bookmarkStart w:id="772" w:name="_ETM_Q1_1654565"/>
      <w:bookmarkStart w:id="773" w:name="_ETM_Q1_1654597"/>
      <w:bookmarkEnd w:id="772"/>
      <w:bookmarkEnd w:id="773"/>
    </w:p>
    <w:p w:rsidR="00BA0AAD" w:rsidRDefault="00BA0AAD" w:rsidP="00BA0AAD">
      <w:pPr>
        <w:pStyle w:val="af9"/>
        <w:keepNext/>
        <w:rPr>
          <w:rtl/>
          <w:lang w:eastAsia="he-IL"/>
        </w:rPr>
      </w:pPr>
      <w:bookmarkStart w:id="774" w:name="ET_guest_מאיר_סחיווסחורדר_59"/>
      <w:r w:rsidRPr="00BA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BA0AAD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775" w:name="_ETM_Q1_1656262"/>
      <w:bookmarkStart w:id="776" w:name="_ETM_Q1_1656297"/>
      <w:bookmarkEnd w:id="775"/>
      <w:bookmarkEnd w:id="776"/>
      <w:r>
        <w:rPr>
          <w:rFonts w:hint="cs"/>
          <w:rtl/>
          <w:lang w:eastAsia="he-IL"/>
        </w:rPr>
        <w:t>זה המשכורות</w:t>
      </w:r>
      <w:r w:rsidR="00912FBF">
        <w:rPr>
          <w:rFonts w:hint="cs"/>
          <w:rtl/>
          <w:lang w:eastAsia="he-IL"/>
        </w:rPr>
        <w:t>.</w:t>
      </w:r>
    </w:p>
    <w:p w:rsidR="00BA0AAD" w:rsidRDefault="00BA0AAD" w:rsidP="00BA0AAD">
      <w:pPr>
        <w:rPr>
          <w:rtl/>
          <w:lang w:eastAsia="he-IL"/>
        </w:rPr>
      </w:pPr>
      <w:bookmarkStart w:id="777" w:name="_ETM_Q1_1657669"/>
      <w:bookmarkStart w:id="778" w:name="_ETM_Q1_1657693"/>
      <w:bookmarkStart w:id="779" w:name="_ETM_Q1_1658273"/>
      <w:bookmarkEnd w:id="777"/>
      <w:bookmarkEnd w:id="778"/>
      <w:bookmarkEnd w:id="779"/>
    </w:p>
    <w:p w:rsidR="00BA0AAD" w:rsidRDefault="00BA0AAD" w:rsidP="00BA0AAD">
      <w:pPr>
        <w:pStyle w:val="af9"/>
        <w:keepNext/>
        <w:rPr>
          <w:rtl/>
          <w:lang w:eastAsia="he-IL"/>
        </w:rPr>
      </w:pPr>
      <w:bookmarkStart w:id="780" w:name="ET_guest_תמר_קלהורה_60"/>
      <w:r w:rsidRPr="00BA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BA0AAD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781" w:name="_ETM_Q1_1658461"/>
      <w:bookmarkStart w:id="782" w:name="_ETM_Q1_1658491"/>
      <w:bookmarkEnd w:id="781"/>
      <w:bookmarkEnd w:id="782"/>
      <w:r>
        <w:rPr>
          <w:rFonts w:hint="cs"/>
          <w:rtl/>
          <w:lang w:eastAsia="he-IL"/>
        </w:rPr>
        <w:t>זה לפני המשכורות. סליחה, אל</w:t>
      </w:r>
      <w:bookmarkStart w:id="783" w:name="_ETM_Q1_1660789"/>
      <w:bookmarkEnd w:id="783"/>
      <w:r>
        <w:rPr>
          <w:rFonts w:hint="cs"/>
          <w:rtl/>
          <w:lang w:eastAsia="he-IL"/>
        </w:rPr>
        <w:t xml:space="preserve"> תפריע</w:t>
      </w:r>
      <w:r w:rsidR="00912FBF">
        <w:rPr>
          <w:rFonts w:hint="cs"/>
          <w:rtl/>
          <w:lang w:eastAsia="he-IL"/>
        </w:rPr>
        <w:t>.</w:t>
      </w:r>
    </w:p>
    <w:p w:rsidR="00BA0AAD" w:rsidRPr="00BA0AAD" w:rsidRDefault="00BA0AAD" w:rsidP="00BA0AAD">
      <w:pPr>
        <w:rPr>
          <w:rtl/>
          <w:lang w:eastAsia="he-IL"/>
        </w:rPr>
      </w:pPr>
      <w:bookmarkStart w:id="784" w:name="_ETM_Q1_1661892"/>
      <w:bookmarkStart w:id="785" w:name="_ETM_Q1_1661915"/>
      <w:bookmarkEnd w:id="784"/>
      <w:bookmarkEnd w:id="785"/>
    </w:p>
    <w:p w:rsidR="00BA0AAD" w:rsidRDefault="00BA0AAD" w:rsidP="00BA0AAD">
      <w:pPr>
        <w:pStyle w:val="af6"/>
        <w:keepNext/>
        <w:rPr>
          <w:rtl/>
        </w:rPr>
      </w:pPr>
      <w:bookmarkStart w:id="786" w:name="ET_yor_4996_58"/>
      <w:r w:rsidRPr="00BA0AAD">
        <w:rPr>
          <w:rStyle w:val="TagStyle"/>
          <w:rtl/>
        </w:rPr>
        <w:t xml:space="preserve"> &lt;&lt; </w:t>
      </w:r>
      <w:proofErr w:type="spellStart"/>
      <w:r w:rsidRPr="00BA0AAD">
        <w:rPr>
          <w:rStyle w:val="TagStyle"/>
          <w:rtl/>
        </w:rPr>
        <w:t>יור</w:t>
      </w:r>
      <w:proofErr w:type="spellEnd"/>
      <w:r w:rsidRPr="00BA0A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0AAD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787" w:name="_ETM_Q1_1654955"/>
      <w:bookmarkEnd w:id="787"/>
      <w:r>
        <w:rPr>
          <w:rFonts w:hint="cs"/>
          <w:rtl/>
          <w:lang w:eastAsia="he-IL"/>
        </w:rPr>
        <w:t>זה מפריע לרצף המחשבתי, כמו שלא רציתי שיפריעו לך ברצף</w:t>
      </w:r>
      <w:bookmarkStart w:id="788" w:name="_ETM_Q1_1668246"/>
      <w:bookmarkEnd w:id="788"/>
      <w:r>
        <w:rPr>
          <w:rFonts w:hint="cs"/>
          <w:rtl/>
          <w:lang w:eastAsia="he-IL"/>
        </w:rPr>
        <w:t xml:space="preserve"> המחשבתי</w:t>
      </w:r>
      <w:bookmarkStart w:id="789" w:name="_ETM_Q1_1664763"/>
      <w:bookmarkEnd w:id="789"/>
      <w:r w:rsidR="00912FBF">
        <w:rPr>
          <w:rFonts w:hint="cs"/>
          <w:rtl/>
          <w:lang w:eastAsia="he-IL"/>
        </w:rPr>
        <w:t xml:space="preserve"> תן גם לה.</w:t>
      </w:r>
    </w:p>
    <w:p w:rsidR="00BA0AAD" w:rsidRDefault="00BA0AAD" w:rsidP="00BA0AAD">
      <w:pPr>
        <w:rPr>
          <w:rtl/>
          <w:lang w:eastAsia="he-IL"/>
        </w:rPr>
      </w:pPr>
      <w:bookmarkStart w:id="790" w:name="_ETM_Q1_1664922"/>
      <w:bookmarkStart w:id="791" w:name="_ETM_Q1_1664950"/>
      <w:bookmarkStart w:id="792" w:name="_ETM_Q1_1665255"/>
      <w:bookmarkEnd w:id="790"/>
      <w:bookmarkEnd w:id="791"/>
      <w:bookmarkEnd w:id="792"/>
    </w:p>
    <w:p w:rsidR="00BA0AAD" w:rsidRDefault="00BA0AAD" w:rsidP="00BA0AAD">
      <w:pPr>
        <w:pStyle w:val="af9"/>
        <w:keepNext/>
        <w:rPr>
          <w:rtl/>
          <w:lang w:eastAsia="he-IL"/>
        </w:rPr>
      </w:pPr>
      <w:bookmarkStart w:id="793" w:name="ET_guest_תמר_קלהורה_61"/>
      <w:r w:rsidRPr="00BA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BA0AAD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912FBF" w:rsidRDefault="00BA0AAD" w:rsidP="00BA0AAD">
      <w:pPr>
        <w:rPr>
          <w:rtl/>
          <w:lang w:eastAsia="he-IL"/>
        </w:rPr>
      </w:pPr>
      <w:bookmarkStart w:id="794" w:name="_ETM_Q1_1665539"/>
      <w:bookmarkStart w:id="795" w:name="_ETM_Q1_1665585"/>
      <w:bookmarkEnd w:id="794"/>
      <w:bookmarkEnd w:id="795"/>
      <w:r>
        <w:rPr>
          <w:rFonts w:hint="cs"/>
          <w:rtl/>
          <w:lang w:eastAsia="he-IL"/>
        </w:rPr>
        <w:t xml:space="preserve">בלי קשר לתשלום המשכורות. בפסק הדין של עזבון עמוס </w:t>
      </w:r>
      <w:bookmarkStart w:id="796" w:name="_ETM_Q1_1665572"/>
      <w:proofErr w:type="spellStart"/>
      <w:r w:rsidR="00912FBF">
        <w:rPr>
          <w:rFonts w:hint="cs"/>
          <w:rtl/>
          <w:lang w:eastAsia="he-IL"/>
        </w:rPr>
        <w:t>מנטין</w:t>
      </w:r>
      <w:proofErr w:type="spellEnd"/>
      <w:r w:rsidR="00912FBF">
        <w:rPr>
          <w:rFonts w:hint="cs"/>
          <w:rtl/>
          <w:lang w:eastAsia="he-IL"/>
        </w:rPr>
        <w:t xml:space="preserve"> שהיה</w:t>
      </w:r>
      <w:bookmarkStart w:id="797" w:name="_ETM_Q1_1671960"/>
      <w:bookmarkEnd w:id="797"/>
      <w:r w:rsidR="00912FBF">
        <w:rPr>
          <w:rFonts w:hint="cs"/>
          <w:rtl/>
          <w:lang w:eastAsia="he-IL"/>
        </w:rPr>
        <w:t xml:space="preserve"> טכנאי של בזק ונרצח</w:t>
      </w:r>
      <w:r>
        <w:rPr>
          <w:rFonts w:hint="cs"/>
          <w:rtl/>
          <w:lang w:eastAsia="he-IL"/>
        </w:rPr>
        <w:t xml:space="preserve"> </w:t>
      </w:r>
      <w:bookmarkStart w:id="798" w:name="_ETM_Q1_1672210"/>
      <w:bookmarkEnd w:id="798"/>
      <w:bookmarkEnd w:id="796"/>
      <w:r>
        <w:rPr>
          <w:rFonts w:hint="cs"/>
          <w:rtl/>
          <w:lang w:eastAsia="he-IL"/>
        </w:rPr>
        <w:t>בפיגוע לפני שעלה הסיפור הזה של המשכורות, שם בית המשפט</w:t>
      </w:r>
      <w:bookmarkStart w:id="799" w:name="_ETM_Q1_1678037"/>
      <w:bookmarkEnd w:id="799"/>
      <w:r>
        <w:rPr>
          <w:rFonts w:hint="cs"/>
          <w:rtl/>
          <w:lang w:eastAsia="he-IL"/>
        </w:rPr>
        <w:t xml:space="preserve"> העליון קבע שנפגעי האיבה זכאים לקבל 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 xml:space="preserve"> ואותם </w:t>
      </w:r>
      <w:bookmarkStart w:id="800" w:name="_ETM_Q1_1683819"/>
      <w:bookmarkEnd w:id="800"/>
      <w:r>
        <w:rPr>
          <w:rFonts w:hint="cs"/>
          <w:rtl/>
          <w:lang w:eastAsia="he-IL"/>
        </w:rPr>
        <w:t>גם נקבע שהם זכאים לקבל יחד עם התגמולים. אבל זאת</w:t>
      </w:r>
      <w:bookmarkStart w:id="801" w:name="_ETM_Q1_1688974"/>
      <w:bookmarkEnd w:id="801"/>
      <w:r>
        <w:rPr>
          <w:rFonts w:hint="cs"/>
          <w:rtl/>
          <w:lang w:eastAsia="he-IL"/>
        </w:rPr>
        <w:t xml:space="preserve"> הייתה שאלה בפני עצמה וגם היא הוכרעה בפסיקה. </w:t>
      </w:r>
    </w:p>
    <w:p w:rsidR="00912FBF" w:rsidRDefault="00912FBF" w:rsidP="00BA0AAD">
      <w:pPr>
        <w:rPr>
          <w:rtl/>
          <w:lang w:eastAsia="he-IL"/>
        </w:rPr>
      </w:pPr>
      <w:bookmarkStart w:id="802" w:name="_ETM_Q1_1692902"/>
      <w:bookmarkStart w:id="803" w:name="_ETM_Q1_1692984"/>
      <w:bookmarkStart w:id="804" w:name="_ETM_Q1_1693094"/>
      <w:bookmarkEnd w:id="802"/>
      <w:bookmarkEnd w:id="803"/>
      <w:bookmarkEnd w:id="804"/>
    </w:p>
    <w:p w:rsidR="00BA0AAD" w:rsidRDefault="00BA0AAD" w:rsidP="00912FBF">
      <w:pPr>
        <w:rPr>
          <w:rtl/>
          <w:lang w:eastAsia="he-IL"/>
        </w:rPr>
      </w:pPr>
      <w:bookmarkStart w:id="805" w:name="_ETM_Q1_1693169"/>
      <w:bookmarkEnd w:id="805"/>
      <w:r>
        <w:rPr>
          <w:rFonts w:hint="cs"/>
          <w:rtl/>
          <w:lang w:eastAsia="he-IL"/>
        </w:rPr>
        <w:t xml:space="preserve">עכשיו, לאחרונה, </w:t>
      </w:r>
      <w:bookmarkStart w:id="806" w:name="_ETM_Q1_1693998"/>
      <w:bookmarkEnd w:id="806"/>
      <w:r>
        <w:rPr>
          <w:rFonts w:hint="cs"/>
          <w:rtl/>
          <w:lang w:eastAsia="he-IL"/>
        </w:rPr>
        <w:t xml:space="preserve">בשנה או בשנתיים האחרונות התעוררה השאלה האם את הפיצויים </w:t>
      </w:r>
      <w:proofErr w:type="spellStart"/>
      <w:r>
        <w:rPr>
          <w:rFonts w:hint="cs"/>
          <w:rtl/>
          <w:lang w:eastAsia="he-IL"/>
        </w:rPr>
        <w:t>העונשיים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7" w:name="_ETM_Q1_1700179"/>
      <w:bookmarkEnd w:id="807"/>
      <w:r>
        <w:rPr>
          <w:rFonts w:hint="cs"/>
          <w:rtl/>
          <w:lang w:eastAsia="he-IL"/>
        </w:rPr>
        <w:t xml:space="preserve">ניתן לקבל כאשר המעשה שמיוחס לרשות הפלסטינית הוא אותו </w:t>
      </w:r>
      <w:bookmarkStart w:id="808" w:name="_ETM_Q1_1705708"/>
      <w:bookmarkEnd w:id="808"/>
      <w:r>
        <w:rPr>
          <w:rFonts w:hint="cs"/>
          <w:rtl/>
          <w:lang w:eastAsia="he-IL"/>
        </w:rPr>
        <w:t xml:space="preserve">תשלום משכורות אשרור בדיעבד? על זה </w:t>
      </w:r>
      <w:bookmarkStart w:id="809" w:name="_ETM_Q1_1704847"/>
      <w:bookmarkEnd w:id="809"/>
      <w:r>
        <w:rPr>
          <w:rFonts w:hint="cs"/>
          <w:rtl/>
          <w:lang w:eastAsia="he-IL"/>
        </w:rPr>
        <w:t>ניתן פסק דין, בהתחלה</w:t>
      </w:r>
      <w:bookmarkStart w:id="810" w:name="_ETM_Q1_1707430"/>
      <w:bookmarkEnd w:id="810"/>
      <w:r>
        <w:rPr>
          <w:rFonts w:hint="cs"/>
          <w:rtl/>
          <w:lang w:eastAsia="he-IL"/>
        </w:rPr>
        <w:t xml:space="preserve"> בדעת רוב, ואחר כך זה אושר בדיון הנוסף של בית </w:t>
      </w:r>
      <w:bookmarkStart w:id="811" w:name="_ETM_Q1_1712058"/>
      <w:bookmarkEnd w:id="811"/>
      <w:r>
        <w:rPr>
          <w:rFonts w:hint="cs"/>
          <w:rtl/>
          <w:lang w:eastAsia="he-IL"/>
        </w:rPr>
        <w:t>המשפט העליון, שבו דעת הרוב אמרה לא, כאשר מדובר בתשלום</w:t>
      </w:r>
      <w:bookmarkStart w:id="812" w:name="_ETM_Q1_1716863"/>
      <w:bookmarkEnd w:id="812"/>
      <w:r>
        <w:rPr>
          <w:rFonts w:hint="cs"/>
          <w:rtl/>
          <w:lang w:eastAsia="he-IL"/>
        </w:rPr>
        <w:t xml:space="preserve"> משכורות זה אכן אשרור אבל לא ניתן לקבל פיצויים </w:t>
      </w:r>
      <w:proofErr w:type="spellStart"/>
      <w:r>
        <w:rPr>
          <w:rFonts w:hint="cs"/>
          <w:rtl/>
          <w:lang w:eastAsia="he-IL"/>
        </w:rPr>
        <w:t>עונשיים</w:t>
      </w:r>
      <w:bookmarkStart w:id="813" w:name="_ETM_Q1_1718101"/>
      <w:bookmarkEnd w:id="813"/>
      <w:proofErr w:type="spellEnd"/>
      <w:r>
        <w:rPr>
          <w:rFonts w:hint="cs"/>
          <w:rtl/>
          <w:lang w:eastAsia="he-IL"/>
        </w:rPr>
        <w:t>.</w:t>
      </w:r>
      <w:bookmarkStart w:id="814" w:name="_ETM_Q1_1718931"/>
      <w:bookmarkEnd w:id="814"/>
      <w:r>
        <w:rPr>
          <w:rFonts w:hint="cs"/>
          <w:rtl/>
          <w:lang w:eastAsia="he-IL"/>
        </w:rPr>
        <w:t xml:space="preserve"> דעת המיעוט של השופט </w:t>
      </w:r>
      <w:bookmarkStart w:id="815" w:name="_ETM_Q1_1718574"/>
      <w:bookmarkEnd w:id="815"/>
      <w:r w:rsidR="00912FB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816" w:name="_ETM_Q1_1716579"/>
      <w:r>
        <w:rPr>
          <w:rFonts w:hint="cs"/>
          <w:rtl/>
          <w:lang w:eastAsia="he-IL"/>
        </w:rPr>
        <w:t>שכן ניתן לקבוע ולקבל פיצויים</w:t>
      </w:r>
      <w:bookmarkStart w:id="817" w:name="_ETM_Q1_1726248"/>
      <w:bookmarkEnd w:id="8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 xml:space="preserve"> גם במקרה הזה</w:t>
      </w:r>
      <w:bookmarkEnd w:id="816"/>
      <w:r>
        <w:rPr>
          <w:rFonts w:hint="cs"/>
          <w:rtl/>
          <w:lang w:eastAsia="he-IL"/>
        </w:rPr>
        <w:t xml:space="preserve">. </w:t>
      </w:r>
      <w:bookmarkStart w:id="818" w:name="_ETM_Q1_1729828"/>
      <w:bookmarkStart w:id="819" w:name="_ETM_Q1_1729872"/>
      <w:bookmarkEnd w:id="818"/>
      <w:bookmarkEnd w:id="819"/>
    </w:p>
    <w:p w:rsidR="00912FBF" w:rsidRDefault="00912FBF" w:rsidP="00912FBF">
      <w:pPr>
        <w:rPr>
          <w:rtl/>
          <w:lang w:eastAsia="he-IL"/>
        </w:rPr>
      </w:pPr>
      <w:bookmarkStart w:id="820" w:name="_ETM_Q1_1731970"/>
      <w:bookmarkStart w:id="821" w:name="_ETM_Q1_1732059"/>
      <w:bookmarkEnd w:id="820"/>
      <w:bookmarkEnd w:id="821"/>
    </w:p>
    <w:p w:rsidR="00BA0AAD" w:rsidRDefault="00BA0AAD" w:rsidP="00BA0AAD">
      <w:pPr>
        <w:pStyle w:val="af6"/>
        <w:keepNext/>
        <w:rPr>
          <w:rtl/>
        </w:rPr>
      </w:pPr>
      <w:bookmarkStart w:id="822" w:name="ET_yor_4996_62"/>
      <w:r w:rsidRPr="00BA0AAD">
        <w:rPr>
          <w:rStyle w:val="TagStyle"/>
          <w:rtl/>
        </w:rPr>
        <w:t xml:space="preserve"> &lt;&lt; </w:t>
      </w:r>
      <w:proofErr w:type="spellStart"/>
      <w:r w:rsidRPr="00BA0AAD">
        <w:rPr>
          <w:rStyle w:val="TagStyle"/>
          <w:rtl/>
        </w:rPr>
        <w:t>יור</w:t>
      </w:r>
      <w:proofErr w:type="spellEnd"/>
      <w:r w:rsidRPr="00BA0A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0AAD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823" w:name="_ETM_Q1_1730183"/>
      <w:bookmarkEnd w:id="823"/>
      <w:r>
        <w:rPr>
          <w:rFonts w:hint="cs"/>
          <w:rtl/>
          <w:lang w:eastAsia="he-IL"/>
        </w:rPr>
        <w:t xml:space="preserve">את רוצה להגדיר לי </w:t>
      </w:r>
      <w:bookmarkStart w:id="824" w:name="_ETM_Q1_1731923"/>
      <w:bookmarkEnd w:id="824"/>
      <w:r>
        <w:rPr>
          <w:rFonts w:hint="cs"/>
          <w:rtl/>
          <w:lang w:eastAsia="he-IL"/>
        </w:rPr>
        <w:t xml:space="preserve">במשפט מה זה 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>?</w:t>
      </w:r>
    </w:p>
    <w:p w:rsidR="00BA0AAD" w:rsidRDefault="00BA0AAD" w:rsidP="00BA0AAD">
      <w:pPr>
        <w:rPr>
          <w:rtl/>
          <w:lang w:eastAsia="he-IL"/>
        </w:rPr>
      </w:pPr>
      <w:bookmarkStart w:id="825" w:name="_ETM_Q1_1734911"/>
      <w:bookmarkStart w:id="826" w:name="_ETM_Q1_1734960"/>
      <w:bookmarkStart w:id="827" w:name="_ETM_Q1_1735403"/>
      <w:bookmarkEnd w:id="825"/>
      <w:bookmarkEnd w:id="826"/>
      <w:bookmarkEnd w:id="827"/>
    </w:p>
    <w:p w:rsidR="00BA0AAD" w:rsidRDefault="00BA0AAD" w:rsidP="00BA0AAD">
      <w:pPr>
        <w:pStyle w:val="af9"/>
        <w:keepNext/>
        <w:rPr>
          <w:rtl/>
          <w:lang w:eastAsia="he-IL"/>
        </w:rPr>
      </w:pPr>
      <w:bookmarkStart w:id="828" w:name="ET_guest_תמר_קלהורה_63"/>
      <w:r w:rsidRPr="00BA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BA0AAD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912FBF" w:rsidRDefault="00BA0AAD" w:rsidP="00BA0AAD">
      <w:pPr>
        <w:rPr>
          <w:rtl/>
          <w:lang w:eastAsia="he-IL"/>
        </w:rPr>
      </w:pPr>
      <w:bookmarkStart w:id="829" w:name="_ETM_Q1_1735694"/>
      <w:bookmarkStart w:id="830" w:name="_ETM_Q1_1735744"/>
      <w:bookmarkEnd w:id="829"/>
      <w:bookmarkEnd w:id="830"/>
      <w:r>
        <w:rPr>
          <w:rFonts w:hint="cs"/>
          <w:rtl/>
          <w:lang w:eastAsia="he-IL"/>
        </w:rPr>
        <w:t>כן, פיצויים שעליהם דיברה הצעת החוק</w:t>
      </w:r>
      <w:bookmarkStart w:id="831" w:name="_ETM_Q1_1738680"/>
      <w:bookmarkEnd w:id="831"/>
      <w:r>
        <w:rPr>
          <w:rFonts w:hint="cs"/>
          <w:rtl/>
          <w:lang w:eastAsia="he-IL"/>
        </w:rPr>
        <w:t xml:space="preserve"> המקורית, </w:t>
      </w:r>
      <w:bookmarkStart w:id="832" w:name="_ETM_Q1_1734842"/>
      <w:bookmarkEnd w:id="832"/>
      <w:r>
        <w:rPr>
          <w:rFonts w:hint="cs"/>
          <w:rtl/>
          <w:lang w:eastAsia="he-IL"/>
        </w:rPr>
        <w:t xml:space="preserve">שהם פיצויים תרופתיים. הם פיצויים שכל ניזוק </w:t>
      </w:r>
      <w:proofErr w:type="spellStart"/>
      <w:r>
        <w:rPr>
          <w:rFonts w:hint="cs"/>
          <w:rtl/>
          <w:lang w:eastAsia="he-IL"/>
        </w:rPr>
        <w:t>בנזיקין</w:t>
      </w:r>
      <w:proofErr w:type="spellEnd"/>
      <w:r>
        <w:rPr>
          <w:rFonts w:hint="cs"/>
          <w:rtl/>
          <w:lang w:eastAsia="he-IL"/>
        </w:rPr>
        <w:t xml:space="preserve"> תובע </w:t>
      </w:r>
      <w:bookmarkStart w:id="833" w:name="_ETM_Q1_1740733"/>
      <w:bookmarkEnd w:id="833"/>
      <w:r>
        <w:rPr>
          <w:rFonts w:hint="cs"/>
          <w:rtl/>
          <w:lang w:eastAsia="he-IL"/>
        </w:rPr>
        <w:t xml:space="preserve">ממי שפגע בו </w:t>
      </w:r>
      <w:r w:rsidR="00912FBF">
        <w:rPr>
          <w:rFonts w:hint="cs"/>
          <w:rtl/>
          <w:lang w:eastAsia="he-IL"/>
        </w:rPr>
        <w:t>עשה כלפיו עוולה,</w:t>
      </w:r>
      <w:bookmarkStart w:id="834" w:name="_ETM_Q1_1738540"/>
      <w:bookmarkEnd w:id="834"/>
      <w:r>
        <w:rPr>
          <w:rFonts w:hint="cs"/>
          <w:rtl/>
          <w:lang w:eastAsia="he-IL"/>
        </w:rPr>
        <w:t xml:space="preserve"> גם לא בהקשר של טרור כמובן,</w:t>
      </w:r>
      <w:bookmarkStart w:id="835" w:name="_ETM_Q1_1745214"/>
      <w:bookmarkEnd w:id="835"/>
      <w:r>
        <w:rPr>
          <w:rFonts w:hint="cs"/>
          <w:rtl/>
          <w:lang w:eastAsia="he-IL"/>
        </w:rPr>
        <w:t xml:space="preserve"> והוא תובע פיצויים על הנזק שנגרם לו. אז אם לצורך</w:t>
      </w:r>
      <w:bookmarkStart w:id="836" w:name="_ETM_Q1_1749583"/>
      <w:bookmarkEnd w:id="836"/>
      <w:r>
        <w:rPr>
          <w:rFonts w:hint="cs"/>
          <w:rtl/>
          <w:lang w:eastAsia="he-IL"/>
        </w:rPr>
        <w:t xml:space="preserve"> העניין אדם נפגע בתאונת דרכים או בתאונת עבודה, נפל מפיגום </w:t>
      </w:r>
      <w:bookmarkStart w:id="837" w:name="_ETM_Q1_1755416"/>
      <w:bookmarkEnd w:id="837"/>
      <w:r>
        <w:rPr>
          <w:rFonts w:hint="cs"/>
          <w:rtl/>
          <w:lang w:eastAsia="he-IL"/>
        </w:rPr>
        <w:t xml:space="preserve">נניח, </w:t>
      </w:r>
      <w:bookmarkStart w:id="838" w:name="_ETM_Q1_1751617"/>
      <w:bookmarkEnd w:id="838"/>
      <w:r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lastRenderedPageBreak/>
        <w:t>הפך להיות משותק, הוא עכשיו תובע פיצויים על</w:t>
      </w:r>
      <w:bookmarkStart w:id="839" w:name="_ETM_Q1_1756209"/>
      <w:bookmarkEnd w:id="839"/>
      <w:r>
        <w:rPr>
          <w:rFonts w:hint="cs"/>
          <w:rtl/>
          <w:lang w:eastAsia="he-IL"/>
        </w:rPr>
        <w:t xml:space="preserve"> כל הנזקים שנגרמו לו. יש פיצויים על כאב וסבל, יש </w:t>
      </w:r>
      <w:bookmarkStart w:id="840" w:name="_ETM_Q1_1761273"/>
      <w:bookmarkEnd w:id="840"/>
      <w:r>
        <w:rPr>
          <w:rFonts w:hint="cs"/>
          <w:rtl/>
          <w:lang w:eastAsia="he-IL"/>
        </w:rPr>
        <w:t xml:space="preserve">פיצויים על אובדן כושר ההשתכרות, יש פיצויים על עזרה </w:t>
      </w:r>
      <w:bookmarkStart w:id="841" w:name="_ETM_Q1_1767057"/>
      <w:bookmarkEnd w:id="841"/>
      <w:r>
        <w:rPr>
          <w:rFonts w:hint="cs"/>
          <w:rtl/>
          <w:lang w:eastAsia="he-IL"/>
        </w:rPr>
        <w:t>צד ג' לכל החיים</w:t>
      </w:r>
      <w:bookmarkStart w:id="842" w:name="_ETM_Q1_1763447"/>
      <w:bookmarkEnd w:id="842"/>
      <w:r>
        <w:rPr>
          <w:rFonts w:hint="cs"/>
          <w:rtl/>
          <w:lang w:eastAsia="he-IL"/>
        </w:rPr>
        <w:t xml:space="preserve"> גם לעבר וגם לעתיד. במקרה של </w:t>
      </w:r>
      <w:bookmarkStart w:id="843" w:name="_ETM_Q1_1767398"/>
      <w:bookmarkEnd w:id="843"/>
      <w:r>
        <w:rPr>
          <w:rFonts w:hint="cs"/>
          <w:rtl/>
          <w:lang w:eastAsia="he-IL"/>
        </w:rPr>
        <w:t>קיצור תוחלת חיים, יש גם פיצויים על מה שאנחנו</w:t>
      </w:r>
      <w:bookmarkStart w:id="844" w:name="_ETM_Q1_1767905"/>
      <w:bookmarkEnd w:id="844"/>
      <w:r>
        <w:rPr>
          <w:rFonts w:hint="cs"/>
          <w:rtl/>
          <w:lang w:eastAsia="he-IL"/>
        </w:rPr>
        <w:t xml:space="preserve"> חיים,</w:t>
      </w:r>
      <w:bookmarkStart w:id="845" w:name="_ETM_Q1_1770298"/>
      <w:bookmarkEnd w:id="845"/>
      <w:r>
        <w:rPr>
          <w:rFonts w:hint="cs"/>
          <w:rtl/>
          <w:lang w:eastAsia="he-IL"/>
        </w:rPr>
        <w:t xml:space="preserve"> השנים האבודות, זאת אומרת אם בעקבות האירוע קוצרה תוחלת החיים</w:t>
      </w:r>
      <w:bookmarkStart w:id="846" w:name="_ETM_Q1_1776095"/>
      <w:bookmarkEnd w:id="846"/>
      <w:r>
        <w:rPr>
          <w:rFonts w:hint="cs"/>
          <w:rtl/>
          <w:lang w:eastAsia="he-IL"/>
        </w:rPr>
        <w:t xml:space="preserve"> כך שאתה מאבד גם שנות עבודה וגם שנות חיסכון לפנסיה,</w:t>
      </w:r>
      <w:bookmarkStart w:id="847" w:name="_ETM_Q1_1780769"/>
      <w:bookmarkEnd w:id="847"/>
      <w:r>
        <w:rPr>
          <w:rFonts w:hint="cs"/>
          <w:rtl/>
          <w:lang w:eastAsia="he-IL"/>
        </w:rPr>
        <w:t xml:space="preserve"> אתה יכול לקבל על זה פיצוי. וזה, מה שאנחנו קוראים</w:t>
      </w:r>
      <w:bookmarkStart w:id="848" w:name="_ETM_Q1_1784455"/>
      <w:bookmarkEnd w:id="848"/>
      <w:r>
        <w:rPr>
          <w:rFonts w:hint="cs"/>
          <w:rtl/>
          <w:lang w:eastAsia="he-IL"/>
        </w:rPr>
        <w:t xml:space="preserve"> </w:t>
      </w:r>
      <w:bookmarkStart w:id="849" w:name="_ETM_Q1_1779536"/>
      <w:bookmarkEnd w:id="849"/>
      <w:r>
        <w:rPr>
          <w:rFonts w:hint="cs"/>
          <w:rtl/>
          <w:lang w:eastAsia="he-IL"/>
        </w:rPr>
        <w:t xml:space="preserve">פיצויים תרופתיים או פיצויים נזיקיים רגילים. </w:t>
      </w:r>
    </w:p>
    <w:p w:rsidR="00912FBF" w:rsidRDefault="00912FBF" w:rsidP="00BA0AAD">
      <w:pPr>
        <w:rPr>
          <w:rtl/>
          <w:lang w:eastAsia="he-IL"/>
        </w:rPr>
      </w:pPr>
      <w:bookmarkStart w:id="850" w:name="_ETM_Q1_1787195"/>
      <w:bookmarkStart w:id="851" w:name="_ETM_Q1_1787276"/>
      <w:bookmarkEnd w:id="850"/>
      <w:bookmarkEnd w:id="851"/>
    </w:p>
    <w:p w:rsidR="00BA0AAD" w:rsidRDefault="00BA0AAD" w:rsidP="00BA0AAD">
      <w:pPr>
        <w:rPr>
          <w:rtl/>
          <w:lang w:eastAsia="he-IL"/>
        </w:rPr>
      </w:pPr>
      <w:bookmarkStart w:id="852" w:name="_ETM_Q1_1787376"/>
      <w:bookmarkStart w:id="853" w:name="_ETM_Q1_1787472"/>
      <w:bookmarkEnd w:id="852"/>
      <w:bookmarkEnd w:id="853"/>
      <w:r>
        <w:rPr>
          <w:rFonts w:hint="cs"/>
          <w:rtl/>
          <w:lang w:eastAsia="he-IL"/>
        </w:rPr>
        <w:t xml:space="preserve">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>, וזה מעוגן</w:t>
      </w:r>
      <w:bookmarkStart w:id="854" w:name="_ETM_Q1_1788539"/>
      <w:bookmarkEnd w:id="854"/>
      <w:r>
        <w:rPr>
          <w:rFonts w:hint="cs"/>
          <w:rtl/>
          <w:lang w:eastAsia="he-IL"/>
        </w:rPr>
        <w:t xml:space="preserve"> בפסיקה שלנו, נכון שזה לא כתוב בפקודת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, מצד שני </w:t>
      </w:r>
      <w:bookmarkStart w:id="855" w:name="_ETM_Q1_1793647"/>
      <w:bookmarkEnd w:id="855"/>
      <w:r>
        <w:rPr>
          <w:rFonts w:hint="cs"/>
          <w:rtl/>
          <w:lang w:eastAsia="he-IL"/>
        </w:rPr>
        <w:t xml:space="preserve">גם כל מה שהזכרתי קודם </w:t>
      </w:r>
      <w:bookmarkStart w:id="856" w:name="_ETM_Q1_1791294"/>
      <w:bookmarkEnd w:id="856"/>
      <w:r>
        <w:rPr>
          <w:rFonts w:hint="cs"/>
          <w:rtl/>
          <w:lang w:eastAsia="he-IL"/>
        </w:rPr>
        <w:t>לא כתוב בדיוק</w:t>
      </w:r>
      <w:r w:rsidR="00912FBF">
        <w:rPr>
          <w:rFonts w:hint="cs"/>
          <w:rtl/>
          <w:lang w:eastAsia="he-IL"/>
        </w:rPr>
        <w:t>.</w:t>
      </w:r>
    </w:p>
    <w:p w:rsidR="00BA0AAD" w:rsidRDefault="00BA0AAD" w:rsidP="00BA0AAD">
      <w:pPr>
        <w:rPr>
          <w:rtl/>
          <w:lang w:eastAsia="he-IL"/>
        </w:rPr>
      </w:pPr>
      <w:bookmarkStart w:id="857" w:name="_ETM_Q1_1793598"/>
      <w:bookmarkStart w:id="858" w:name="_ETM_Q1_1793642"/>
      <w:bookmarkEnd w:id="857"/>
      <w:bookmarkEnd w:id="858"/>
    </w:p>
    <w:p w:rsidR="00BA0AAD" w:rsidRDefault="00BA0AAD" w:rsidP="00BA0AAD">
      <w:pPr>
        <w:pStyle w:val="af6"/>
        <w:keepNext/>
        <w:rPr>
          <w:rtl/>
        </w:rPr>
      </w:pPr>
      <w:bookmarkStart w:id="859" w:name="ET_yor_4996_64"/>
      <w:r w:rsidRPr="00BA0AAD">
        <w:rPr>
          <w:rStyle w:val="TagStyle"/>
          <w:rtl/>
        </w:rPr>
        <w:t xml:space="preserve"> &lt;&lt; </w:t>
      </w:r>
      <w:proofErr w:type="spellStart"/>
      <w:r w:rsidRPr="00BA0AAD">
        <w:rPr>
          <w:rStyle w:val="TagStyle"/>
          <w:rtl/>
        </w:rPr>
        <w:t>יור</w:t>
      </w:r>
      <w:proofErr w:type="spellEnd"/>
      <w:r w:rsidRPr="00BA0A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0AAD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860" w:name="_ETM_Q1_1793969"/>
      <w:bookmarkEnd w:id="860"/>
      <w:r>
        <w:rPr>
          <w:rFonts w:hint="cs"/>
          <w:rtl/>
          <w:lang w:eastAsia="he-IL"/>
        </w:rPr>
        <w:t xml:space="preserve">למה באמת לא </w:t>
      </w:r>
      <w:bookmarkStart w:id="861" w:name="_ETM_Q1_1794712"/>
      <w:bookmarkEnd w:id="861"/>
      <w:r>
        <w:rPr>
          <w:rFonts w:hint="cs"/>
          <w:rtl/>
          <w:lang w:eastAsia="he-IL"/>
        </w:rPr>
        <w:t xml:space="preserve">כתוב? כל הזמן אני שואל למה צריך להיות פסיקות? למה </w:t>
      </w:r>
      <w:bookmarkStart w:id="862" w:name="_ETM_Q1_1799071"/>
      <w:bookmarkEnd w:id="862"/>
      <w:r>
        <w:rPr>
          <w:rFonts w:hint="cs"/>
          <w:rtl/>
          <w:lang w:eastAsia="he-IL"/>
        </w:rPr>
        <w:t>אין חקיקה?</w:t>
      </w:r>
    </w:p>
    <w:p w:rsidR="00BA0AAD" w:rsidRDefault="00BA0AAD" w:rsidP="00BA0AAD">
      <w:pPr>
        <w:rPr>
          <w:rtl/>
          <w:lang w:eastAsia="he-IL"/>
        </w:rPr>
      </w:pPr>
      <w:bookmarkStart w:id="863" w:name="_ETM_Q1_1800056"/>
      <w:bookmarkStart w:id="864" w:name="_ETM_Q1_1800086"/>
      <w:bookmarkStart w:id="865" w:name="_ETM_Q1_1800493"/>
      <w:bookmarkEnd w:id="863"/>
      <w:bookmarkEnd w:id="864"/>
      <w:bookmarkEnd w:id="865"/>
    </w:p>
    <w:p w:rsidR="00BA0AAD" w:rsidRDefault="00BA0AAD" w:rsidP="00BA0AAD">
      <w:pPr>
        <w:pStyle w:val="af9"/>
        <w:keepNext/>
        <w:rPr>
          <w:rtl/>
          <w:lang w:eastAsia="he-IL"/>
        </w:rPr>
      </w:pPr>
      <w:bookmarkStart w:id="866" w:name="ET_guest_תמר_קלהורה_65"/>
      <w:r w:rsidRPr="00BA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BA0AAD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867" w:name="_ETM_Q1_1800759"/>
      <w:bookmarkStart w:id="868" w:name="_ETM_Q1_1800803"/>
      <w:bookmarkEnd w:id="867"/>
      <w:bookmarkEnd w:id="868"/>
      <w:r>
        <w:rPr>
          <w:rFonts w:hint="cs"/>
          <w:rtl/>
          <w:lang w:eastAsia="he-IL"/>
        </w:rPr>
        <w:t>התשובה העצובה לזה היא שאנחנו ניסינו לק</w:t>
      </w:r>
      <w:r w:rsidR="00912FBF">
        <w:rPr>
          <w:rFonts w:hint="cs"/>
          <w:rtl/>
          <w:lang w:eastAsia="he-IL"/>
        </w:rPr>
        <w:t xml:space="preserve">דם חוק </w:t>
      </w:r>
      <w:bookmarkStart w:id="869" w:name="_ETM_Q1_1798752"/>
      <w:bookmarkEnd w:id="869"/>
      <w:r w:rsidR="00912FBF">
        <w:rPr>
          <w:rFonts w:hint="cs"/>
          <w:rtl/>
          <w:lang w:eastAsia="he-IL"/>
        </w:rPr>
        <w:t xml:space="preserve">שכולל תחלופת פקודת </w:t>
      </w:r>
      <w:proofErr w:type="spellStart"/>
      <w:r w:rsidR="00912FBF">
        <w:rPr>
          <w:rFonts w:hint="cs"/>
          <w:rtl/>
          <w:lang w:eastAsia="he-IL"/>
        </w:rPr>
        <w:t>הנזיקין</w:t>
      </w:r>
      <w:bookmarkStart w:id="870" w:name="_ETM_Q1_1804652"/>
      <w:bookmarkStart w:id="871" w:name="_ETM_Q1_1800851"/>
      <w:bookmarkEnd w:id="870"/>
      <w:bookmarkEnd w:id="871"/>
      <w:proofErr w:type="spellEnd"/>
      <w:r w:rsidR="00912FBF">
        <w:rPr>
          <w:rFonts w:hint="cs"/>
          <w:rtl/>
          <w:lang w:eastAsia="he-IL"/>
        </w:rPr>
        <w:t xml:space="preserve"> לחוק חדש</w:t>
      </w:r>
      <w:bookmarkStart w:id="872" w:name="_ETM_Q1_1800511"/>
      <w:bookmarkEnd w:id="872"/>
      <w:r w:rsidR="004F6C52">
        <w:rPr>
          <w:rFonts w:hint="cs"/>
          <w:rtl/>
          <w:lang w:eastAsia="he-IL"/>
        </w:rPr>
        <w:t xml:space="preserve"> </w:t>
      </w:r>
      <w:bookmarkStart w:id="873" w:name="_ETM_Q1_1806175"/>
      <w:bookmarkEnd w:id="873"/>
      <w:r>
        <w:rPr>
          <w:rFonts w:hint="cs"/>
          <w:rtl/>
          <w:lang w:eastAsia="he-IL"/>
        </w:rPr>
        <w:t>לפני 12 שנים במסגרת ה</w:t>
      </w:r>
      <w:bookmarkStart w:id="874" w:name="_ETM_Q1_1802804"/>
      <w:bookmarkStart w:id="875" w:name="_ETM_Q1_1803209"/>
      <w:bookmarkEnd w:id="874"/>
      <w:bookmarkEnd w:id="875"/>
      <w:r w:rsidR="00912FBF">
        <w:rPr>
          <w:rFonts w:hint="cs"/>
          <w:rtl/>
          <w:lang w:eastAsia="he-IL"/>
        </w:rPr>
        <w:t xml:space="preserve">קודקס </w:t>
      </w:r>
      <w:r>
        <w:rPr>
          <w:rFonts w:hint="cs"/>
          <w:rtl/>
          <w:lang w:eastAsia="he-IL"/>
        </w:rPr>
        <w:t xml:space="preserve">האזרחי, והצלחנו להגיע עד סעיף </w:t>
      </w:r>
      <w:bookmarkStart w:id="876" w:name="_ETM_Q1_1811861"/>
      <w:bookmarkEnd w:id="876"/>
      <w:r>
        <w:rPr>
          <w:rFonts w:hint="cs"/>
          <w:rtl/>
          <w:lang w:eastAsia="he-IL"/>
        </w:rPr>
        <w:t>35, וזה לא התקדם מאז</w:t>
      </w:r>
      <w:r w:rsidR="00912FBF">
        <w:rPr>
          <w:rFonts w:hint="cs"/>
          <w:rtl/>
          <w:lang w:eastAsia="he-IL"/>
        </w:rPr>
        <w:t>.</w:t>
      </w:r>
    </w:p>
    <w:p w:rsidR="00BA0AAD" w:rsidRDefault="00BA0AAD" w:rsidP="00BA0AAD">
      <w:pPr>
        <w:rPr>
          <w:rtl/>
          <w:lang w:eastAsia="he-IL"/>
        </w:rPr>
      </w:pPr>
      <w:bookmarkStart w:id="877" w:name="_ETM_Q1_1813922"/>
      <w:bookmarkStart w:id="878" w:name="_ETM_Q1_1813963"/>
      <w:bookmarkEnd w:id="877"/>
      <w:bookmarkEnd w:id="878"/>
    </w:p>
    <w:p w:rsidR="00BA0AAD" w:rsidRDefault="00BA0AAD" w:rsidP="00BA0AAD">
      <w:pPr>
        <w:pStyle w:val="af6"/>
        <w:keepNext/>
        <w:rPr>
          <w:rtl/>
        </w:rPr>
      </w:pPr>
      <w:bookmarkStart w:id="879" w:name="ET_yor_4996_66"/>
      <w:r w:rsidRPr="00BA0AAD">
        <w:rPr>
          <w:rStyle w:val="TagStyle"/>
          <w:rtl/>
        </w:rPr>
        <w:t xml:space="preserve"> &lt;&lt; </w:t>
      </w:r>
      <w:proofErr w:type="spellStart"/>
      <w:r w:rsidRPr="00BA0AAD">
        <w:rPr>
          <w:rStyle w:val="TagStyle"/>
          <w:rtl/>
        </w:rPr>
        <w:t>יור</w:t>
      </w:r>
      <w:proofErr w:type="spellEnd"/>
      <w:r w:rsidRPr="00BA0A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0AAD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880" w:name="_ETM_Q1_1814331"/>
      <w:bookmarkEnd w:id="880"/>
      <w:r>
        <w:rPr>
          <w:rFonts w:hint="cs"/>
          <w:rtl/>
          <w:lang w:eastAsia="he-IL"/>
        </w:rPr>
        <w:t>למה באמת?</w:t>
      </w:r>
    </w:p>
    <w:p w:rsidR="00BA0AAD" w:rsidRDefault="00BA0AAD" w:rsidP="00BA0AAD">
      <w:pPr>
        <w:rPr>
          <w:rtl/>
          <w:lang w:eastAsia="he-IL"/>
        </w:rPr>
      </w:pPr>
      <w:bookmarkStart w:id="881" w:name="_ETM_Q1_1815782"/>
      <w:bookmarkStart w:id="882" w:name="_ETM_Q1_1815808"/>
      <w:bookmarkStart w:id="883" w:name="_ETM_Q1_1816191"/>
      <w:bookmarkEnd w:id="881"/>
      <w:bookmarkEnd w:id="882"/>
      <w:bookmarkEnd w:id="883"/>
    </w:p>
    <w:p w:rsidR="00BA0AAD" w:rsidRDefault="00BA0AAD" w:rsidP="00BA0AAD">
      <w:pPr>
        <w:pStyle w:val="af9"/>
        <w:keepNext/>
        <w:rPr>
          <w:rtl/>
          <w:lang w:eastAsia="he-IL"/>
        </w:rPr>
      </w:pPr>
      <w:bookmarkStart w:id="884" w:name="ET_guest_תמר_קלהורה_67"/>
      <w:r w:rsidRPr="00BA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BA0AAD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885" w:name="_ETM_Q1_1816371"/>
      <w:bookmarkStart w:id="886" w:name="_ETM_Q1_1816399"/>
      <w:bookmarkEnd w:id="885"/>
      <w:bookmarkEnd w:id="886"/>
      <w:r>
        <w:rPr>
          <w:rFonts w:hint="cs"/>
          <w:rtl/>
          <w:lang w:eastAsia="he-IL"/>
        </w:rPr>
        <w:t xml:space="preserve">אז למה הממשלה והכנסת לא </w:t>
      </w:r>
      <w:bookmarkStart w:id="887" w:name="_ETM_Q1_1818887"/>
      <w:bookmarkEnd w:id="887"/>
      <w:r>
        <w:rPr>
          <w:rFonts w:hint="cs"/>
          <w:rtl/>
          <w:lang w:eastAsia="he-IL"/>
        </w:rPr>
        <w:t xml:space="preserve">מקדמות חוק נזיקין חדש? זה לא אני האדם שצריך לשאול </w:t>
      </w:r>
      <w:bookmarkStart w:id="888" w:name="_ETM_Q1_1823323"/>
      <w:bookmarkEnd w:id="888"/>
      <w:r>
        <w:rPr>
          <w:rFonts w:hint="cs"/>
          <w:rtl/>
          <w:lang w:eastAsia="he-IL"/>
        </w:rPr>
        <w:t>אותו</w:t>
      </w:r>
      <w:bookmarkStart w:id="889" w:name="_ETM_Q1_1824035"/>
      <w:bookmarkEnd w:id="889"/>
      <w:r w:rsidR="00912FBF">
        <w:rPr>
          <w:rFonts w:hint="cs"/>
          <w:rtl/>
          <w:lang w:eastAsia="he-IL"/>
        </w:rPr>
        <w:t>.</w:t>
      </w:r>
    </w:p>
    <w:p w:rsidR="00BA0AAD" w:rsidRDefault="00BA0AAD" w:rsidP="00BA0AAD">
      <w:pPr>
        <w:rPr>
          <w:rtl/>
          <w:lang w:eastAsia="he-IL"/>
        </w:rPr>
      </w:pPr>
      <w:bookmarkStart w:id="890" w:name="_ETM_Q1_1824064"/>
      <w:bookmarkEnd w:id="890"/>
    </w:p>
    <w:p w:rsidR="00BA0AAD" w:rsidRDefault="00BA0AAD" w:rsidP="00BA0AAD">
      <w:pPr>
        <w:pStyle w:val="af6"/>
        <w:keepNext/>
        <w:rPr>
          <w:rtl/>
        </w:rPr>
      </w:pPr>
      <w:bookmarkStart w:id="891" w:name="ET_yor_4996_68"/>
      <w:r w:rsidRPr="00BA0AAD">
        <w:rPr>
          <w:rStyle w:val="TagStyle"/>
          <w:rtl/>
        </w:rPr>
        <w:t xml:space="preserve"> &lt;&lt; </w:t>
      </w:r>
      <w:proofErr w:type="spellStart"/>
      <w:r w:rsidRPr="00BA0AAD">
        <w:rPr>
          <w:rStyle w:val="TagStyle"/>
          <w:rtl/>
        </w:rPr>
        <w:t>יור</w:t>
      </w:r>
      <w:proofErr w:type="spellEnd"/>
      <w:r w:rsidRPr="00BA0A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0AAD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892" w:name="_ETM_Q1_1824376"/>
      <w:bookmarkEnd w:id="892"/>
      <w:r>
        <w:rPr>
          <w:rFonts w:hint="cs"/>
          <w:rtl/>
          <w:lang w:eastAsia="he-IL"/>
        </w:rPr>
        <w:t>אני שואל את עצמי ואת חברי הכנסת מה קורה פה</w:t>
      </w:r>
      <w:r w:rsidR="00912FBF">
        <w:rPr>
          <w:rFonts w:hint="cs"/>
          <w:rtl/>
          <w:lang w:eastAsia="he-IL"/>
        </w:rPr>
        <w:t>?</w:t>
      </w:r>
    </w:p>
    <w:p w:rsidR="00BA0AAD" w:rsidRDefault="00BA0AAD" w:rsidP="00BA0AAD">
      <w:pPr>
        <w:rPr>
          <w:rtl/>
          <w:lang w:eastAsia="he-IL"/>
        </w:rPr>
      </w:pPr>
      <w:bookmarkStart w:id="893" w:name="_ETM_Q1_1827474"/>
      <w:bookmarkStart w:id="894" w:name="_ETM_Q1_1827498"/>
      <w:bookmarkStart w:id="895" w:name="_ETM_Q1_1827907"/>
      <w:bookmarkEnd w:id="893"/>
      <w:bookmarkEnd w:id="894"/>
      <w:bookmarkEnd w:id="895"/>
    </w:p>
    <w:p w:rsidR="00BA0AAD" w:rsidRDefault="00BA0AAD" w:rsidP="00BA0AAD">
      <w:pPr>
        <w:pStyle w:val="af9"/>
        <w:keepNext/>
        <w:rPr>
          <w:rtl/>
          <w:lang w:eastAsia="he-IL"/>
        </w:rPr>
      </w:pPr>
      <w:bookmarkStart w:id="896" w:name="ET_guest_תמר_קלהורה_69"/>
      <w:r w:rsidRPr="00BA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BA0AAD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912FBF" w:rsidRDefault="00912FBF" w:rsidP="00BA0AAD">
      <w:pPr>
        <w:rPr>
          <w:rtl/>
          <w:lang w:eastAsia="he-IL"/>
        </w:rPr>
      </w:pPr>
      <w:bookmarkStart w:id="897" w:name="_ETM_Q1_1828076"/>
      <w:bookmarkStart w:id="898" w:name="_ETM_Q1_1828107"/>
      <w:bookmarkEnd w:id="897"/>
      <w:bookmarkEnd w:id="898"/>
      <w:r>
        <w:rPr>
          <w:rFonts w:hint="cs"/>
          <w:rtl/>
          <w:lang w:eastAsia="he-IL"/>
        </w:rPr>
        <w:t>אבל כרגע, צריך להבין שבכלל</w:t>
      </w:r>
      <w:bookmarkStart w:id="899" w:name="_ETM_Q1_1823172"/>
      <w:bookmarkEnd w:id="899"/>
      <w:r>
        <w:rPr>
          <w:rFonts w:hint="cs"/>
          <w:rtl/>
          <w:lang w:eastAsia="he-IL"/>
        </w:rPr>
        <w:t xml:space="preserve"> </w:t>
      </w:r>
      <w:r w:rsidR="00BA0AAD">
        <w:rPr>
          <w:rFonts w:hint="cs"/>
          <w:rtl/>
          <w:lang w:eastAsia="he-IL"/>
        </w:rPr>
        <w:t xml:space="preserve">כל </w:t>
      </w:r>
      <w:bookmarkStart w:id="900" w:name="_ETM_Q1_1828527"/>
      <w:bookmarkEnd w:id="900"/>
      <w:r w:rsidR="00BA0AAD">
        <w:rPr>
          <w:rFonts w:hint="cs"/>
          <w:rtl/>
          <w:lang w:eastAsia="he-IL"/>
        </w:rPr>
        <w:t xml:space="preserve">העולם של פיצויים </w:t>
      </w:r>
      <w:proofErr w:type="spellStart"/>
      <w:r w:rsidR="00BA0AAD">
        <w:rPr>
          <w:rFonts w:hint="cs"/>
          <w:rtl/>
          <w:lang w:eastAsia="he-IL"/>
        </w:rPr>
        <w:t>ונזיקין</w:t>
      </w:r>
      <w:proofErr w:type="spellEnd"/>
      <w:r w:rsidR="00BA0AAD">
        <w:rPr>
          <w:rFonts w:hint="cs"/>
          <w:rtl/>
          <w:lang w:eastAsia="he-IL"/>
        </w:rPr>
        <w:t xml:space="preserve"> נמצא בפסיקה</w:t>
      </w:r>
      <w:r>
        <w:rPr>
          <w:rFonts w:hint="cs"/>
          <w:rtl/>
          <w:lang w:eastAsia="he-IL"/>
        </w:rPr>
        <w:t>, כמעט כולו</w:t>
      </w:r>
      <w:bookmarkStart w:id="901" w:name="_ETM_Q1_1828306"/>
      <w:bookmarkEnd w:id="901"/>
      <w:r w:rsidR="00BA0AAD">
        <w:rPr>
          <w:rFonts w:hint="cs"/>
          <w:rtl/>
          <w:lang w:eastAsia="he-IL"/>
        </w:rPr>
        <w:t xml:space="preserve">. גם ההלכה בעניין פיצויים </w:t>
      </w:r>
      <w:bookmarkStart w:id="902" w:name="_ETM_Q1_1835649"/>
      <w:bookmarkEnd w:id="902"/>
      <w:proofErr w:type="spellStart"/>
      <w:r w:rsidR="00BA0AAD">
        <w:rPr>
          <w:rFonts w:hint="cs"/>
          <w:rtl/>
          <w:lang w:eastAsia="he-IL"/>
        </w:rPr>
        <w:t>עונשיים</w:t>
      </w:r>
      <w:proofErr w:type="spellEnd"/>
      <w:r w:rsidR="00BA0AAD">
        <w:rPr>
          <w:rFonts w:hint="cs"/>
          <w:rtl/>
          <w:lang w:eastAsia="he-IL"/>
        </w:rPr>
        <w:t xml:space="preserve">, שהם לא פיצויים על הנזק. זאת אומרת, יש את </w:t>
      </w:r>
      <w:bookmarkStart w:id="903" w:name="_ETM_Q1_1839726"/>
      <w:bookmarkEnd w:id="903"/>
      <w:r w:rsidR="00BA0AAD">
        <w:rPr>
          <w:rFonts w:hint="cs"/>
          <w:rtl/>
          <w:lang w:eastAsia="he-IL"/>
        </w:rPr>
        <w:t xml:space="preserve">הנזק, שאפשר לתבוע אותו, אפילו לא לתבוע אותו </w:t>
      </w:r>
      <w:bookmarkStart w:id="904" w:name="_ETM_Q1_1837596"/>
      <w:bookmarkStart w:id="905" w:name="_ETM_Q1_1837356"/>
      <w:bookmarkStart w:id="906" w:name="_ETM_Q1_1837986"/>
      <w:bookmarkEnd w:id="904"/>
      <w:bookmarkEnd w:id="905"/>
      <w:bookmarkEnd w:id="906"/>
      <w:r>
        <w:rPr>
          <w:rFonts w:hint="cs"/>
          <w:rtl/>
          <w:lang w:eastAsia="he-IL"/>
        </w:rPr>
        <w:t xml:space="preserve">- - - איבה, </w:t>
      </w:r>
      <w:r w:rsidR="00BA0AAD">
        <w:rPr>
          <w:rFonts w:hint="cs"/>
          <w:rtl/>
          <w:lang w:eastAsia="he-IL"/>
        </w:rPr>
        <w:t>ויש</w:t>
      </w:r>
      <w:bookmarkStart w:id="907" w:name="_ETM_Q1_1844011"/>
      <w:bookmarkEnd w:id="907"/>
      <w:r w:rsidR="00BA0AAD">
        <w:rPr>
          <w:rFonts w:hint="cs"/>
          <w:rtl/>
          <w:lang w:eastAsia="he-IL"/>
        </w:rPr>
        <w:t xml:space="preserve"> עוד איזשהו פסק כזה, של פיצוי, שהניזוק במקרים מסוימים זכאי </w:t>
      </w:r>
      <w:bookmarkStart w:id="908" w:name="_ETM_Q1_1850708"/>
      <w:bookmarkEnd w:id="908"/>
      <w:r w:rsidR="00BA0AAD">
        <w:rPr>
          <w:rFonts w:hint="cs"/>
          <w:rtl/>
          <w:lang w:eastAsia="he-IL"/>
        </w:rPr>
        <w:t xml:space="preserve">לתבוע אותו והוא לא צריך להוכיח נזק, הוא לא צריך </w:t>
      </w:r>
      <w:bookmarkStart w:id="909" w:name="_ETM_Q1_1854528"/>
      <w:bookmarkEnd w:id="909"/>
      <w:r w:rsidR="00BA0AAD">
        <w:rPr>
          <w:rFonts w:hint="cs"/>
          <w:rtl/>
          <w:lang w:eastAsia="he-IL"/>
        </w:rPr>
        <w:t>להוכיח</w:t>
      </w:r>
      <w:r>
        <w:rPr>
          <w:rFonts w:hint="cs"/>
          <w:rtl/>
          <w:lang w:eastAsia="he-IL"/>
        </w:rPr>
        <w:t xml:space="preserve"> </w:t>
      </w:r>
      <w:bookmarkStart w:id="910" w:name="_ETM_Q1_1856625"/>
      <w:bookmarkEnd w:id="910"/>
      <w:r>
        <w:rPr>
          <w:rFonts w:hint="cs"/>
          <w:rtl/>
          <w:lang w:eastAsia="he-IL"/>
        </w:rPr>
        <w:t>בדיוק</w:t>
      </w:r>
      <w:r w:rsidR="00BA0AAD">
        <w:rPr>
          <w:rFonts w:hint="cs"/>
          <w:rtl/>
          <w:lang w:eastAsia="he-IL"/>
        </w:rPr>
        <w:t>, לא הביא חוות דעת, לא לכתוב סכומים, ואלו פיצויים</w:t>
      </w:r>
      <w:bookmarkStart w:id="911" w:name="_ETM_Q1_1860037"/>
      <w:bookmarkEnd w:id="911"/>
      <w:r w:rsidR="00BA0AAD">
        <w:rPr>
          <w:rFonts w:hint="cs"/>
          <w:rtl/>
          <w:lang w:eastAsia="he-IL"/>
        </w:rPr>
        <w:t xml:space="preserve"> שניתן לקבל אותם כאשר העוולה נעשתה בזדון. </w:t>
      </w:r>
      <w:bookmarkStart w:id="912" w:name="_ETM_Q1_1863715"/>
      <w:bookmarkEnd w:id="912"/>
    </w:p>
    <w:p w:rsidR="00912FBF" w:rsidRDefault="00912FBF" w:rsidP="00BA0AAD">
      <w:pPr>
        <w:rPr>
          <w:rtl/>
          <w:lang w:eastAsia="he-IL"/>
        </w:rPr>
      </w:pPr>
      <w:bookmarkStart w:id="913" w:name="_ETM_Q1_1863803"/>
      <w:bookmarkEnd w:id="913"/>
    </w:p>
    <w:p w:rsidR="00912FBF" w:rsidRDefault="00BA0AAD" w:rsidP="00BA0AAD">
      <w:pPr>
        <w:rPr>
          <w:rtl/>
          <w:lang w:eastAsia="he-IL"/>
        </w:rPr>
      </w:pPr>
      <w:bookmarkStart w:id="914" w:name="_ETM_Q1_1863892"/>
      <w:bookmarkStart w:id="915" w:name="_ETM_Q1_1863970"/>
      <w:bookmarkEnd w:id="914"/>
      <w:bookmarkEnd w:id="915"/>
      <w:r>
        <w:rPr>
          <w:rFonts w:hint="cs"/>
          <w:rtl/>
          <w:lang w:eastAsia="he-IL"/>
        </w:rPr>
        <w:t>עכשיו, במקרה של</w:t>
      </w:r>
      <w:bookmarkStart w:id="916" w:name="_ETM_Q1_1866209"/>
      <w:bookmarkEnd w:id="916"/>
      <w:r>
        <w:rPr>
          <w:rFonts w:hint="cs"/>
          <w:rtl/>
          <w:lang w:eastAsia="he-IL"/>
        </w:rPr>
        <w:t xml:space="preserve"> נפגעי איבה, זה מובן מאליו או </w:t>
      </w:r>
      <w:r w:rsidR="00912F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בחינת נתון שהעוולה בוצעה</w:t>
      </w:r>
      <w:bookmarkStart w:id="917" w:name="_ETM_Q1_1873862"/>
      <w:bookmarkEnd w:id="917"/>
      <w:r>
        <w:rPr>
          <w:rFonts w:hint="cs"/>
          <w:rtl/>
          <w:lang w:eastAsia="he-IL"/>
        </w:rPr>
        <w:t xml:space="preserve"> בזדון,</w:t>
      </w:r>
      <w:r w:rsidR="00912F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השאלה הזאת לא באמת התעוררה. </w:t>
      </w:r>
      <w:bookmarkStart w:id="918" w:name="_ETM_Q1_1872527"/>
      <w:bookmarkEnd w:id="918"/>
      <w:r>
        <w:rPr>
          <w:rFonts w:hint="cs"/>
          <w:rtl/>
          <w:lang w:eastAsia="he-IL"/>
        </w:rPr>
        <w:t xml:space="preserve">אבל במקרים נזיקיים </w:t>
      </w:r>
      <w:bookmarkStart w:id="919" w:name="_ETM_Q1_1875721"/>
      <w:bookmarkEnd w:id="919"/>
      <w:r>
        <w:rPr>
          <w:rFonts w:hint="cs"/>
          <w:rtl/>
          <w:lang w:eastAsia="he-IL"/>
        </w:rPr>
        <w:t xml:space="preserve">אחרים, ולכן זה נפסק כמו שאמר חברי כאן, זה אכן </w:t>
      </w:r>
      <w:bookmarkStart w:id="920" w:name="_ETM_Q1_1880964"/>
      <w:bookmarkEnd w:id="920"/>
      <w:r>
        <w:rPr>
          <w:rFonts w:hint="cs"/>
          <w:rtl/>
          <w:lang w:eastAsia="he-IL"/>
        </w:rPr>
        <w:t>בדין שלנו זה מיושם במשורה הפסיקה וגם החקיקה באותם</w:t>
      </w:r>
      <w:bookmarkStart w:id="921" w:name="_ETM_Q1_1886019"/>
      <w:bookmarkEnd w:id="921"/>
      <w:r>
        <w:rPr>
          <w:rFonts w:hint="cs"/>
          <w:rtl/>
          <w:lang w:eastAsia="he-IL"/>
        </w:rPr>
        <w:t xml:space="preserve"> מקרים מעטים שבהם יש </w:t>
      </w:r>
      <w:r w:rsidR="00912FBF">
        <w:rPr>
          <w:rFonts w:hint="cs"/>
          <w:rtl/>
          <w:lang w:eastAsia="he-IL"/>
        </w:rPr>
        <w:t xml:space="preserve">פיצויים </w:t>
      </w:r>
      <w:proofErr w:type="spellStart"/>
      <w:r w:rsidR="00912FBF">
        <w:rPr>
          <w:rFonts w:hint="cs"/>
          <w:rtl/>
          <w:lang w:eastAsia="he-IL"/>
        </w:rPr>
        <w:t>עונשיים</w:t>
      </w:r>
      <w:proofErr w:type="spellEnd"/>
      <w:r w:rsidR="00912FBF">
        <w:rPr>
          <w:rFonts w:hint="cs"/>
          <w:rtl/>
          <w:lang w:eastAsia="he-IL"/>
        </w:rPr>
        <w:t xml:space="preserve"> </w:t>
      </w:r>
      <w:bookmarkStart w:id="922" w:name="_ETM_Q1_1881578"/>
      <w:bookmarkEnd w:id="922"/>
      <w:r>
        <w:rPr>
          <w:rFonts w:hint="cs"/>
          <w:rtl/>
          <w:lang w:eastAsia="he-IL"/>
        </w:rPr>
        <w:t xml:space="preserve">בחקיקה שונה, מדברת על עוולה </w:t>
      </w:r>
      <w:bookmarkStart w:id="923" w:name="_ETM_Q1_1890405"/>
      <w:bookmarkEnd w:id="923"/>
      <w:r>
        <w:rPr>
          <w:rFonts w:hint="cs"/>
          <w:rtl/>
          <w:lang w:eastAsia="he-IL"/>
        </w:rPr>
        <w:t xml:space="preserve">שבוצעה בזדון (אגב, </w:t>
      </w:r>
      <w:bookmarkStart w:id="924" w:name="_ETM_Q1_1888821"/>
      <w:bookmarkEnd w:id="924"/>
      <w:r>
        <w:rPr>
          <w:rFonts w:hint="cs"/>
          <w:rtl/>
          <w:lang w:eastAsia="he-IL"/>
        </w:rPr>
        <w:t xml:space="preserve">כאשר מדובר במי שנפגע בעבירה יש, </w:t>
      </w:r>
      <w:bookmarkStart w:id="925" w:name="_ETM_Q1_1896584"/>
      <w:bookmarkEnd w:id="925"/>
      <w:r>
        <w:rPr>
          <w:rFonts w:hint="cs"/>
          <w:rtl/>
          <w:lang w:eastAsia="he-IL"/>
        </w:rPr>
        <w:t xml:space="preserve">שוב, פסיקה של בית המשפט העליון שאומרת שאם על אותו </w:t>
      </w:r>
      <w:bookmarkStart w:id="926" w:name="_ETM_Q1_1901558"/>
      <w:bookmarkEnd w:id="926"/>
      <w:r>
        <w:rPr>
          <w:rFonts w:hint="cs"/>
          <w:rtl/>
          <w:lang w:eastAsia="he-IL"/>
        </w:rPr>
        <w:t xml:space="preserve">מעשה, היה הליך פלילי שהסתיים בהרשעה של העבריין, אז </w:t>
      </w:r>
      <w:bookmarkStart w:id="927" w:name="_ETM_Q1_1906719"/>
      <w:bookmarkEnd w:id="927"/>
      <w:r>
        <w:rPr>
          <w:rFonts w:hint="cs"/>
          <w:rtl/>
          <w:lang w:eastAsia="he-IL"/>
        </w:rPr>
        <w:t xml:space="preserve">נפגע העבירה שתובע אותו אחר כך בתביעה אזרחית לא יכול, </w:t>
      </w:r>
      <w:bookmarkStart w:id="928" w:name="_ETM_Q1_1912344"/>
      <w:bookmarkEnd w:id="928"/>
      <w:r>
        <w:rPr>
          <w:rFonts w:hint="cs"/>
          <w:rtl/>
          <w:lang w:eastAsia="he-IL"/>
        </w:rPr>
        <w:t xml:space="preserve">לא זכאי </w:t>
      </w:r>
      <w:bookmarkStart w:id="929" w:name="_ETM_Q1_1908587"/>
      <w:bookmarkEnd w:id="929"/>
      <w:r>
        <w:rPr>
          <w:rFonts w:hint="cs"/>
          <w:rtl/>
          <w:lang w:eastAsia="he-IL"/>
        </w:rPr>
        <w:t xml:space="preserve">לקבל 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>, מכיוון שהתכלית היא אותה תכלית</w:t>
      </w:r>
      <w:bookmarkStart w:id="930" w:name="_ETM_Q1_1914088"/>
      <w:bookmarkStart w:id="931" w:name="_ETM_Q1_1926131"/>
      <w:bookmarkEnd w:id="930"/>
      <w:bookmarkEnd w:id="931"/>
      <w:r>
        <w:rPr>
          <w:rFonts w:hint="cs"/>
          <w:rtl/>
          <w:lang w:eastAsia="he-IL"/>
        </w:rPr>
        <w:t xml:space="preserve"> ופה אנחנו מתחברים להצעת החוק שלנו, התכלית היא </w:t>
      </w:r>
      <w:bookmarkStart w:id="932" w:name="_ETM_Q1_1914764"/>
      <w:bookmarkEnd w:id="932"/>
      <w:r>
        <w:rPr>
          <w:rFonts w:hint="cs"/>
          <w:rtl/>
          <w:lang w:eastAsia="he-IL"/>
        </w:rPr>
        <w:t xml:space="preserve">תכלית </w:t>
      </w:r>
      <w:bookmarkStart w:id="933" w:name="_ETM_Q1_1915884"/>
      <w:bookmarkEnd w:id="933"/>
      <w:proofErr w:type="spellStart"/>
      <w:r>
        <w:rPr>
          <w:rFonts w:hint="cs"/>
          <w:rtl/>
          <w:lang w:eastAsia="he-IL"/>
        </w:rPr>
        <w:t>עונשית</w:t>
      </w:r>
      <w:proofErr w:type="spellEnd"/>
      <w:r>
        <w:rPr>
          <w:rFonts w:hint="cs"/>
          <w:rtl/>
          <w:lang w:eastAsia="he-IL"/>
        </w:rPr>
        <w:t xml:space="preserve">, של להעניש, לנקום במובן מסוים, בשביל להרתיע הרתעת הרבים. </w:t>
      </w:r>
      <w:bookmarkStart w:id="934" w:name="_ETM_Q1_1923700"/>
      <w:bookmarkEnd w:id="934"/>
      <w:r>
        <w:rPr>
          <w:rFonts w:hint="cs"/>
          <w:rtl/>
          <w:lang w:eastAsia="he-IL"/>
        </w:rPr>
        <w:t>ולכן אותה הלכה אומרת אם היה לי הליך פלילי אז</w:t>
      </w:r>
      <w:bookmarkStart w:id="935" w:name="_ETM_Q1_1927930"/>
      <w:bookmarkEnd w:id="935"/>
      <w:r>
        <w:rPr>
          <w:rFonts w:hint="cs"/>
          <w:rtl/>
          <w:lang w:eastAsia="he-IL"/>
        </w:rPr>
        <w:t xml:space="preserve"> אני לא מקבל 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 xml:space="preserve">). </w:t>
      </w:r>
    </w:p>
    <w:p w:rsidR="00912FBF" w:rsidRDefault="00912FBF" w:rsidP="00BA0AAD">
      <w:pPr>
        <w:rPr>
          <w:rtl/>
          <w:lang w:eastAsia="he-IL"/>
        </w:rPr>
      </w:pPr>
      <w:bookmarkStart w:id="936" w:name="_ETM_Q1_1930851"/>
      <w:bookmarkStart w:id="937" w:name="_ETM_Q1_1930954"/>
      <w:bookmarkEnd w:id="936"/>
      <w:bookmarkEnd w:id="937"/>
    </w:p>
    <w:p w:rsidR="00BA0AAD" w:rsidRDefault="00BA0AAD" w:rsidP="00BA0AAD">
      <w:pPr>
        <w:rPr>
          <w:rtl/>
          <w:lang w:eastAsia="he-IL"/>
        </w:rPr>
      </w:pPr>
      <w:bookmarkStart w:id="938" w:name="_ETM_Q1_1931018"/>
      <w:bookmarkStart w:id="939" w:name="_ETM_Q1_1931088"/>
      <w:bookmarkEnd w:id="938"/>
      <w:bookmarkEnd w:id="939"/>
      <w:r>
        <w:rPr>
          <w:rFonts w:hint="cs"/>
          <w:rtl/>
          <w:lang w:eastAsia="he-IL"/>
        </w:rPr>
        <w:t xml:space="preserve">כרגע המצב המשפטי </w:t>
      </w:r>
      <w:bookmarkStart w:id="940" w:name="_ETM_Q1_1930869"/>
      <w:bookmarkEnd w:id="940"/>
      <w:r>
        <w:rPr>
          <w:rFonts w:hint="cs"/>
          <w:rtl/>
          <w:lang w:eastAsia="he-IL"/>
        </w:rPr>
        <w:t xml:space="preserve">בעניינם של נפגעי האיבה הוא, שמי שיכולים להראות </w:t>
      </w:r>
      <w:bookmarkStart w:id="941" w:name="_ETM_Q1_1936510"/>
      <w:bookmarkEnd w:id="941"/>
      <w:r>
        <w:rPr>
          <w:rFonts w:hint="cs"/>
          <w:rtl/>
          <w:lang w:eastAsia="he-IL"/>
        </w:rPr>
        <w:t>שהרשות הפלסטינית סייעה או שידלה את המחבל ל</w:t>
      </w:r>
      <w:bookmarkStart w:id="942" w:name="_ETM_Q1_1936380"/>
      <w:bookmarkEnd w:id="942"/>
      <w:r>
        <w:rPr>
          <w:rFonts w:hint="cs"/>
          <w:rtl/>
          <w:lang w:eastAsia="he-IL"/>
        </w:rPr>
        <w:t xml:space="preserve">בצע את הפיגוע, </w:t>
      </w:r>
      <w:bookmarkStart w:id="943" w:name="_ETM_Q1_1939022"/>
      <w:bookmarkEnd w:id="943"/>
      <w:r>
        <w:rPr>
          <w:rFonts w:hint="cs"/>
          <w:rtl/>
          <w:lang w:eastAsia="he-IL"/>
        </w:rPr>
        <w:t xml:space="preserve">כן יכולים לתבוע 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 w:rsidR="00912F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בית המשפט העליון הגביל את</w:t>
      </w:r>
      <w:bookmarkStart w:id="944" w:name="_ETM_Q1_1945693"/>
      <w:bookmarkEnd w:id="944"/>
      <w:r>
        <w:rPr>
          <w:rFonts w:hint="cs"/>
          <w:rtl/>
          <w:lang w:eastAsia="he-IL"/>
        </w:rPr>
        <w:t xml:space="preserve"> הסכום של הפיצויים </w:t>
      </w:r>
      <w:proofErr w:type="spellStart"/>
      <w:r>
        <w:rPr>
          <w:rFonts w:hint="cs"/>
          <w:rtl/>
          <w:lang w:eastAsia="he-IL"/>
        </w:rPr>
        <w:t>העונשיים</w:t>
      </w:r>
      <w:proofErr w:type="spellEnd"/>
      <w:r>
        <w:rPr>
          <w:rFonts w:hint="cs"/>
          <w:rtl/>
          <w:lang w:eastAsia="he-IL"/>
        </w:rPr>
        <w:t xml:space="preserve"> ל-3 מיליון לאדם, שגם זה </w:t>
      </w:r>
      <w:bookmarkStart w:id="945" w:name="_ETM_Q1_1951935"/>
      <w:bookmarkEnd w:id="945"/>
      <w:r>
        <w:rPr>
          <w:rFonts w:hint="cs"/>
          <w:rtl/>
          <w:lang w:eastAsia="he-IL"/>
        </w:rPr>
        <w:t xml:space="preserve">נמצא בהצעת החוק של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טיפול בעניין הזה, כי זה </w:t>
      </w:r>
      <w:bookmarkStart w:id="946" w:name="_ETM_Q1_1956271"/>
      <w:bookmarkEnd w:id="946"/>
      <w:r>
        <w:rPr>
          <w:rFonts w:hint="cs"/>
          <w:rtl/>
          <w:lang w:eastAsia="he-IL"/>
        </w:rPr>
        <w:t xml:space="preserve">סכום מאוד נמוך, ולעומת זאת, מי שהקשר של הרשות לעניינו </w:t>
      </w:r>
      <w:bookmarkStart w:id="947" w:name="_ETM_Q1_1962043"/>
      <w:bookmarkEnd w:id="947"/>
      <w:r>
        <w:rPr>
          <w:rFonts w:hint="cs"/>
          <w:rtl/>
          <w:lang w:eastAsia="he-IL"/>
        </w:rPr>
        <w:t xml:space="preserve">מתמצא בתשלום במשכורות ובזה בלבד, איננו זכאי לפיצויים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>, זה</w:t>
      </w:r>
      <w:bookmarkStart w:id="948" w:name="_ETM_Q1_1968216"/>
      <w:bookmarkEnd w:id="948"/>
      <w:r>
        <w:rPr>
          <w:rFonts w:hint="cs"/>
          <w:rtl/>
          <w:lang w:eastAsia="he-IL"/>
        </w:rPr>
        <w:t xml:space="preserve"> המצב. </w:t>
      </w:r>
      <w:bookmarkStart w:id="949" w:name="_ETM_Q1_1968793"/>
      <w:bookmarkEnd w:id="949"/>
    </w:p>
    <w:p w:rsidR="00BA0AAD" w:rsidRDefault="00BA0AAD" w:rsidP="00BA0AAD">
      <w:pPr>
        <w:rPr>
          <w:rtl/>
          <w:lang w:eastAsia="he-IL"/>
        </w:rPr>
      </w:pPr>
      <w:bookmarkStart w:id="950" w:name="_ETM_Q1_1968832"/>
      <w:bookmarkEnd w:id="950"/>
    </w:p>
    <w:p w:rsidR="00BA0AAD" w:rsidRDefault="00BA0AAD" w:rsidP="00BA0AAD">
      <w:pPr>
        <w:rPr>
          <w:rtl/>
          <w:lang w:eastAsia="he-IL"/>
        </w:rPr>
      </w:pPr>
      <w:bookmarkStart w:id="951" w:name="_ETM_Q1_1968905"/>
      <w:bookmarkStart w:id="952" w:name="_ETM_Q1_1968946"/>
      <w:bookmarkEnd w:id="951"/>
      <w:bookmarkEnd w:id="952"/>
      <w:r>
        <w:rPr>
          <w:rFonts w:hint="cs"/>
          <w:rtl/>
          <w:lang w:eastAsia="he-IL"/>
        </w:rPr>
        <w:t xml:space="preserve">עכשיו, כמו שאמר חברי וכמו שכולנו יודעים, כאשר </w:t>
      </w:r>
      <w:bookmarkStart w:id="953" w:name="_ETM_Q1_1974419"/>
      <w:bookmarkEnd w:id="953"/>
      <w:r>
        <w:rPr>
          <w:rFonts w:hint="cs"/>
          <w:rtl/>
          <w:lang w:eastAsia="he-IL"/>
        </w:rPr>
        <w:t>החוק היום אומר לנפגע האיבה, שהוא יכול לנהל את ההליך</w:t>
      </w:r>
      <w:bookmarkStart w:id="954" w:name="_ETM_Q1_1979886"/>
      <w:bookmarkEnd w:id="954"/>
      <w:r>
        <w:rPr>
          <w:rFonts w:hint="cs"/>
          <w:rtl/>
          <w:lang w:eastAsia="he-IL"/>
        </w:rPr>
        <w:t xml:space="preserve"> הנזיקי, ולנהל את ההליך מול צוות תגמולים, מול הביטוח </w:t>
      </w:r>
      <w:bookmarkStart w:id="955" w:name="_ETM_Q1_1986398"/>
      <w:bookmarkEnd w:id="955"/>
      <w:r>
        <w:rPr>
          <w:rFonts w:hint="cs"/>
          <w:rtl/>
          <w:lang w:eastAsia="he-IL"/>
        </w:rPr>
        <w:t>הלאומי, לקבל את התגמולים, לקבל פסיקה מבית המשפט העליון של</w:t>
      </w:r>
      <w:bookmarkStart w:id="956" w:name="_ETM_Q1_1991466"/>
      <w:bookmarkEnd w:id="956"/>
      <w:r>
        <w:rPr>
          <w:rFonts w:hint="cs"/>
          <w:rtl/>
          <w:lang w:eastAsia="he-IL"/>
        </w:rPr>
        <w:t xml:space="preserve"> פיצויים גם על הנזק הנזיקי התרופתי שלו, וגם 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lastRenderedPageBreak/>
        <w:t>ו</w:t>
      </w:r>
      <w:bookmarkStart w:id="957" w:name="_ETM_Q1_1997947"/>
      <w:bookmarkEnd w:id="957"/>
      <w:r>
        <w:rPr>
          <w:rFonts w:hint="cs"/>
          <w:rtl/>
          <w:lang w:eastAsia="he-IL"/>
        </w:rPr>
        <w:t xml:space="preserve">הוא בסוף צריך לבחור, לא את הפיצויים </w:t>
      </w:r>
      <w:proofErr w:type="spellStart"/>
      <w:r>
        <w:rPr>
          <w:rFonts w:hint="cs"/>
          <w:rtl/>
          <w:lang w:eastAsia="he-IL"/>
        </w:rPr>
        <w:t>העונשיים</w:t>
      </w:r>
      <w:proofErr w:type="spellEnd"/>
      <w:r>
        <w:rPr>
          <w:rFonts w:hint="cs"/>
          <w:rtl/>
          <w:lang w:eastAsia="he-IL"/>
        </w:rPr>
        <w:t xml:space="preserve">, את הפיצויים </w:t>
      </w:r>
      <w:bookmarkStart w:id="958" w:name="_ETM_Q1_2002604"/>
      <w:bookmarkEnd w:id="958"/>
      <w:proofErr w:type="spellStart"/>
      <w:r>
        <w:rPr>
          <w:rFonts w:hint="cs"/>
          <w:rtl/>
          <w:lang w:eastAsia="he-IL"/>
        </w:rPr>
        <w:t>העונשיים</w:t>
      </w:r>
      <w:proofErr w:type="spellEnd"/>
      <w:r>
        <w:rPr>
          <w:rFonts w:hint="cs"/>
          <w:rtl/>
          <w:lang w:eastAsia="he-IL"/>
        </w:rPr>
        <w:t xml:space="preserve"> הוא יכול</w:t>
      </w:r>
      <w:r w:rsidR="00912F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לגבות, הוא יכול לקבל, אבל בין הפיצויים</w:t>
      </w:r>
      <w:bookmarkStart w:id="959" w:name="_ETM_Q1_2008978"/>
      <w:bookmarkEnd w:id="959"/>
      <w:r>
        <w:rPr>
          <w:rFonts w:hint="cs"/>
          <w:rtl/>
          <w:lang w:eastAsia="he-IL"/>
        </w:rPr>
        <w:t xml:space="preserve"> </w:t>
      </w:r>
      <w:r w:rsidR="00912FBF">
        <w:rPr>
          <w:rFonts w:hint="cs"/>
          <w:rtl/>
          <w:lang w:eastAsia="he-IL"/>
        </w:rPr>
        <w:t>הנזיקיים והפיצויים התגמולים הוא</w:t>
      </w:r>
      <w:bookmarkStart w:id="960" w:name="_ETM_Q1_2001115"/>
      <w:bookmarkEnd w:id="960"/>
      <w:r>
        <w:rPr>
          <w:rFonts w:hint="cs"/>
          <w:rtl/>
          <w:lang w:eastAsia="he-IL"/>
        </w:rPr>
        <w:t xml:space="preserve"> צריך לבחור</w:t>
      </w:r>
      <w:r w:rsidR="00912FBF">
        <w:rPr>
          <w:rFonts w:hint="cs"/>
          <w:rtl/>
          <w:lang w:eastAsia="he-IL"/>
        </w:rPr>
        <w:t>.</w:t>
      </w:r>
    </w:p>
    <w:p w:rsidR="00BA0AAD" w:rsidRDefault="00BA0AAD" w:rsidP="00BA0AAD">
      <w:pPr>
        <w:rPr>
          <w:rtl/>
          <w:lang w:eastAsia="he-IL"/>
        </w:rPr>
      </w:pPr>
      <w:bookmarkStart w:id="961" w:name="_ETM_Q1_2010172"/>
      <w:bookmarkStart w:id="962" w:name="_ETM_Q1_2010205"/>
      <w:bookmarkEnd w:id="961"/>
      <w:bookmarkEnd w:id="962"/>
    </w:p>
    <w:p w:rsidR="00BA0AAD" w:rsidRDefault="00BA0AAD" w:rsidP="00BA0AAD">
      <w:pPr>
        <w:pStyle w:val="af6"/>
        <w:keepNext/>
        <w:rPr>
          <w:rtl/>
        </w:rPr>
      </w:pPr>
      <w:bookmarkStart w:id="963" w:name="ET_yor_4996_70"/>
      <w:r w:rsidRPr="00BA0AAD">
        <w:rPr>
          <w:rStyle w:val="TagStyle"/>
          <w:rtl/>
        </w:rPr>
        <w:t xml:space="preserve"> &lt;&lt; </w:t>
      </w:r>
      <w:proofErr w:type="spellStart"/>
      <w:r w:rsidRPr="00BA0AAD">
        <w:rPr>
          <w:rStyle w:val="TagStyle"/>
          <w:rtl/>
        </w:rPr>
        <w:t>יור</w:t>
      </w:r>
      <w:proofErr w:type="spellEnd"/>
      <w:r w:rsidRPr="00BA0A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0AAD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964" w:name="_ETM_Q1_2010506"/>
      <w:bookmarkEnd w:id="964"/>
      <w:r>
        <w:rPr>
          <w:rFonts w:hint="cs"/>
          <w:rtl/>
          <w:lang w:eastAsia="he-IL"/>
        </w:rPr>
        <w:t>וזה בא לתקן החוק הזה?</w:t>
      </w:r>
      <w:bookmarkStart w:id="965" w:name="_ETM_Q1_2012622"/>
      <w:bookmarkEnd w:id="965"/>
    </w:p>
    <w:p w:rsidR="00BA0AAD" w:rsidRDefault="00BA0AAD" w:rsidP="00BA0AAD">
      <w:pPr>
        <w:rPr>
          <w:rtl/>
          <w:lang w:eastAsia="he-IL"/>
        </w:rPr>
      </w:pPr>
      <w:bookmarkStart w:id="966" w:name="_ETM_Q1_2012650"/>
      <w:bookmarkEnd w:id="966"/>
    </w:p>
    <w:p w:rsidR="00BA0AAD" w:rsidRDefault="00BA0AAD" w:rsidP="00BA0AAD">
      <w:pPr>
        <w:pStyle w:val="af9"/>
        <w:keepNext/>
        <w:rPr>
          <w:rtl/>
          <w:lang w:eastAsia="he-IL"/>
        </w:rPr>
      </w:pPr>
      <w:bookmarkStart w:id="967" w:name="ET_guest_תמר_קלהורה_71"/>
      <w:r w:rsidRPr="00BA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BA0AAD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968" w:name="_ETM_Q1_2013211"/>
      <w:bookmarkStart w:id="969" w:name="_ETM_Q1_2013250"/>
      <w:bookmarkEnd w:id="968"/>
      <w:bookmarkEnd w:id="969"/>
      <w:r>
        <w:rPr>
          <w:rFonts w:hint="cs"/>
          <w:rtl/>
          <w:lang w:eastAsia="he-IL"/>
        </w:rPr>
        <w:t>החוק המקורי בא לת</w:t>
      </w:r>
      <w:bookmarkStart w:id="970" w:name="_ETM_Q1_2015069"/>
      <w:bookmarkEnd w:id="970"/>
      <w:r>
        <w:rPr>
          <w:rFonts w:hint="cs"/>
          <w:rtl/>
          <w:lang w:eastAsia="he-IL"/>
        </w:rPr>
        <w:t>קן את זה. עכשיו עם ז</w:t>
      </w:r>
      <w:r w:rsidR="00912F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אני רוצה לומר שממשלת </w:t>
      </w:r>
      <w:bookmarkStart w:id="971" w:name="_ETM_Q1_2019842"/>
      <w:bookmarkEnd w:id="971"/>
      <w:r>
        <w:rPr>
          <w:rFonts w:hint="cs"/>
          <w:rtl/>
          <w:lang w:eastAsia="he-IL"/>
        </w:rPr>
        <w:t>ישראל תמכה בהצעה ב</w:t>
      </w:r>
      <w:bookmarkStart w:id="972" w:name="_ETM_Q1_2016844"/>
      <w:bookmarkEnd w:id="972"/>
      <w:r>
        <w:rPr>
          <w:rFonts w:hint="cs"/>
          <w:rtl/>
          <w:lang w:eastAsia="he-IL"/>
        </w:rPr>
        <w:t xml:space="preserve">כפוף </w:t>
      </w:r>
      <w:r w:rsidR="00912FBF">
        <w:rPr>
          <w:rFonts w:hint="cs"/>
          <w:rtl/>
          <w:lang w:eastAsia="he-IL"/>
        </w:rPr>
        <w:t>לתיאום</w:t>
      </w:r>
      <w:r>
        <w:rPr>
          <w:rFonts w:hint="cs"/>
          <w:rtl/>
          <w:lang w:eastAsia="he-IL"/>
        </w:rPr>
        <w:t xml:space="preserve"> ולכן אני לא מביעה כאן </w:t>
      </w:r>
      <w:bookmarkStart w:id="973" w:name="_ETM_Q1_2024772"/>
      <w:bookmarkEnd w:id="973"/>
      <w:r>
        <w:rPr>
          <w:rFonts w:hint="cs"/>
          <w:rtl/>
          <w:lang w:eastAsia="he-IL"/>
        </w:rPr>
        <w:t xml:space="preserve">התנגדות. אני מבקשת להצביע על הקשיים כפי שראינו אותם, ובסופו </w:t>
      </w:r>
      <w:bookmarkStart w:id="974" w:name="_ETM_Q1_2030673"/>
      <w:bookmarkEnd w:id="974"/>
      <w:r>
        <w:rPr>
          <w:rFonts w:hint="cs"/>
          <w:rtl/>
          <w:lang w:eastAsia="he-IL"/>
        </w:rPr>
        <w:t>של דבר שכנענו את חבר</w:t>
      </w:r>
      <w:bookmarkStart w:id="975" w:name="_ETM_Q1_2028098"/>
      <w:bookmarkEnd w:id="975"/>
      <w:r>
        <w:rPr>
          <w:rFonts w:hint="cs"/>
          <w:rtl/>
          <w:lang w:eastAsia="he-IL"/>
        </w:rPr>
        <w:t xml:space="preserve">ות הכנסת לעבור לנוסח </w:t>
      </w:r>
      <w:bookmarkStart w:id="976" w:name="_ETM_Q1_2031213"/>
      <w:bookmarkEnd w:id="976"/>
      <w:r>
        <w:rPr>
          <w:rFonts w:hint="cs"/>
          <w:rtl/>
          <w:lang w:eastAsia="he-IL"/>
        </w:rPr>
        <w:t xml:space="preserve">שמונח כאן שמדבר על 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>. אני אומר כך, קודם</w:t>
      </w:r>
      <w:bookmarkStart w:id="977" w:name="_ETM_Q1_2037904"/>
      <w:bookmarkEnd w:id="977"/>
      <w:r>
        <w:rPr>
          <w:rFonts w:hint="cs"/>
          <w:rtl/>
          <w:lang w:eastAsia="he-IL"/>
        </w:rPr>
        <w:t xml:space="preserve"> כל מהנוסח המקורי השתמע שאפשר לקבל 100% תגמולים ו-100% פיצויים,</w:t>
      </w:r>
      <w:bookmarkStart w:id="978" w:name="_ETM_Q1_2043892"/>
      <w:bookmarkEnd w:id="978"/>
      <w:r>
        <w:rPr>
          <w:rFonts w:hint="cs"/>
          <w:rtl/>
          <w:lang w:eastAsia="he-IL"/>
        </w:rPr>
        <w:t xml:space="preserve"> הדבר הזה לא מקובל, וחרף קריאות הביניים שנשמעות כאן</w:t>
      </w:r>
      <w:r w:rsidR="00912FBF">
        <w:rPr>
          <w:rFonts w:hint="cs"/>
          <w:rtl/>
          <w:lang w:eastAsia="he-IL"/>
        </w:rPr>
        <w:t>.</w:t>
      </w:r>
    </w:p>
    <w:p w:rsidR="00BA0AAD" w:rsidRDefault="00BA0AAD" w:rsidP="00BA0AAD">
      <w:pPr>
        <w:rPr>
          <w:rtl/>
          <w:lang w:eastAsia="he-IL"/>
        </w:rPr>
      </w:pPr>
      <w:bookmarkStart w:id="979" w:name="_ETM_Q1_2050000"/>
      <w:bookmarkStart w:id="980" w:name="_ETM_Q1_2050035"/>
      <w:bookmarkStart w:id="981" w:name="_ETM_Q1_2045121"/>
      <w:bookmarkEnd w:id="979"/>
      <w:bookmarkEnd w:id="980"/>
      <w:bookmarkEnd w:id="981"/>
    </w:p>
    <w:p w:rsidR="00BA0AAD" w:rsidRDefault="00BA0AAD" w:rsidP="00BA0AAD">
      <w:pPr>
        <w:pStyle w:val="af9"/>
        <w:keepNext/>
        <w:rPr>
          <w:rtl/>
          <w:lang w:eastAsia="he-IL"/>
        </w:rPr>
      </w:pPr>
      <w:bookmarkStart w:id="982" w:name="ET_guest_מאיר_סחיווסחורדר_72"/>
      <w:r w:rsidRPr="00BA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BA0AAD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983" w:name="_ETM_Q1_2045770"/>
      <w:bookmarkEnd w:id="983"/>
      <w:r>
        <w:rPr>
          <w:rFonts w:hint="cs"/>
          <w:rtl/>
          <w:lang w:eastAsia="he-IL"/>
        </w:rPr>
        <w:t>ל</w:t>
      </w:r>
      <w:bookmarkStart w:id="984" w:name="_ETM_Q1_2045817"/>
      <w:bookmarkEnd w:id="984"/>
      <w:r>
        <w:rPr>
          <w:rFonts w:hint="cs"/>
          <w:rtl/>
          <w:lang w:eastAsia="he-IL"/>
        </w:rPr>
        <w:t>מה? למה</w:t>
      </w:r>
      <w:bookmarkStart w:id="985" w:name="_ETM_Q1_2046479"/>
      <w:bookmarkEnd w:id="985"/>
      <w:r>
        <w:rPr>
          <w:rFonts w:hint="cs"/>
          <w:rtl/>
          <w:lang w:eastAsia="he-IL"/>
        </w:rPr>
        <w:t xml:space="preserve"> אזרח אמריקאי כן ואני לא? אני פשוט לא מצליח להבין. </w:t>
      </w:r>
      <w:bookmarkStart w:id="986" w:name="_ETM_Q1_2051836"/>
      <w:bookmarkEnd w:id="986"/>
      <w:r>
        <w:rPr>
          <w:rFonts w:hint="cs"/>
          <w:rtl/>
          <w:lang w:eastAsia="he-IL"/>
        </w:rPr>
        <w:t>מה זה</w:t>
      </w:r>
      <w:r w:rsidR="00912F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מפריע?</w:t>
      </w:r>
      <w:bookmarkStart w:id="987" w:name="_ETM_Q1_2053304"/>
      <w:bookmarkEnd w:id="987"/>
    </w:p>
    <w:p w:rsidR="00BA0AAD" w:rsidRDefault="00BA0AAD" w:rsidP="00BA0AAD">
      <w:pPr>
        <w:rPr>
          <w:rtl/>
          <w:lang w:eastAsia="he-IL"/>
        </w:rPr>
      </w:pPr>
      <w:bookmarkStart w:id="988" w:name="_ETM_Q1_2053331"/>
      <w:bookmarkEnd w:id="988"/>
    </w:p>
    <w:p w:rsidR="00BA0AAD" w:rsidRDefault="00BA0AAD" w:rsidP="00BA0AAD">
      <w:pPr>
        <w:pStyle w:val="af6"/>
        <w:keepNext/>
        <w:rPr>
          <w:rtl/>
        </w:rPr>
      </w:pPr>
      <w:bookmarkStart w:id="989" w:name="ET_yor_4996_73"/>
      <w:r w:rsidRPr="00BA0AAD">
        <w:rPr>
          <w:rStyle w:val="TagStyle"/>
          <w:rtl/>
        </w:rPr>
        <w:t xml:space="preserve"> &lt;&lt; </w:t>
      </w:r>
      <w:proofErr w:type="spellStart"/>
      <w:r w:rsidRPr="00BA0AAD">
        <w:rPr>
          <w:rStyle w:val="TagStyle"/>
          <w:rtl/>
        </w:rPr>
        <w:t>יור</w:t>
      </w:r>
      <w:proofErr w:type="spellEnd"/>
      <w:r w:rsidRPr="00BA0A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0AAD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990" w:name="_ETM_Q1_2053833"/>
      <w:bookmarkEnd w:id="990"/>
      <w:r>
        <w:rPr>
          <w:rFonts w:hint="cs"/>
          <w:rtl/>
          <w:lang w:eastAsia="he-IL"/>
        </w:rPr>
        <w:t>רגע. אנחנו עוד לפני שלב הו</w:t>
      </w:r>
      <w:r w:rsidR="00912F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יכוח</w:t>
      </w:r>
      <w:bookmarkStart w:id="991" w:name="_ETM_Q1_2054597"/>
      <w:bookmarkEnd w:id="991"/>
      <w:r>
        <w:rPr>
          <w:rFonts w:hint="cs"/>
          <w:rtl/>
          <w:lang w:eastAsia="he-IL"/>
        </w:rPr>
        <w:t xml:space="preserve">, </w:t>
      </w:r>
      <w:bookmarkStart w:id="992" w:name="_ETM_Q1_2054765"/>
      <w:bookmarkEnd w:id="992"/>
      <w:r>
        <w:rPr>
          <w:rFonts w:hint="cs"/>
          <w:rtl/>
          <w:lang w:eastAsia="he-IL"/>
        </w:rPr>
        <w:t>אנחנו בשלב הבנת העניין</w:t>
      </w:r>
      <w:r w:rsidR="00912FBF">
        <w:rPr>
          <w:rFonts w:hint="cs"/>
          <w:rtl/>
          <w:lang w:eastAsia="he-IL"/>
        </w:rPr>
        <w:t>.</w:t>
      </w:r>
    </w:p>
    <w:p w:rsidR="00BA0AAD" w:rsidRDefault="00BA0AAD" w:rsidP="00BA0AAD">
      <w:pPr>
        <w:rPr>
          <w:rtl/>
          <w:lang w:eastAsia="he-IL"/>
        </w:rPr>
      </w:pPr>
      <w:bookmarkStart w:id="993" w:name="_ETM_Q1_2056911"/>
      <w:bookmarkStart w:id="994" w:name="_ETM_Q1_2056946"/>
      <w:bookmarkStart w:id="995" w:name="_ETM_Q1_2057509"/>
      <w:bookmarkEnd w:id="993"/>
      <w:bookmarkEnd w:id="994"/>
      <w:bookmarkEnd w:id="995"/>
    </w:p>
    <w:p w:rsidR="00BA0AAD" w:rsidRDefault="00BA0AAD" w:rsidP="00BA0AAD">
      <w:pPr>
        <w:pStyle w:val="af9"/>
        <w:keepNext/>
        <w:rPr>
          <w:rtl/>
          <w:lang w:eastAsia="he-IL"/>
        </w:rPr>
      </w:pPr>
      <w:bookmarkStart w:id="996" w:name="ET_guest_תמר_קלהורה_74"/>
      <w:r w:rsidRPr="00BA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BA0AAD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:rsidR="00BA0AAD" w:rsidRDefault="00BA0AAD" w:rsidP="00BA0AAD">
      <w:pPr>
        <w:pStyle w:val="KeepWithNext"/>
        <w:rPr>
          <w:rtl/>
          <w:lang w:eastAsia="he-IL"/>
        </w:rPr>
      </w:pPr>
    </w:p>
    <w:p w:rsidR="00BA0AAD" w:rsidRDefault="00BA0AAD" w:rsidP="00BA0AAD">
      <w:pPr>
        <w:rPr>
          <w:rtl/>
          <w:lang w:eastAsia="he-IL"/>
        </w:rPr>
      </w:pPr>
      <w:bookmarkStart w:id="997" w:name="_ETM_Q1_2057754"/>
      <w:bookmarkStart w:id="998" w:name="_ETM_Q1_2057798"/>
      <w:bookmarkEnd w:id="997"/>
      <w:bookmarkEnd w:id="998"/>
      <w:r>
        <w:rPr>
          <w:rFonts w:hint="cs"/>
          <w:rtl/>
          <w:lang w:eastAsia="he-IL"/>
        </w:rPr>
        <w:t>אנחנו עוד לא מתווכחים, אני מציגה כרגע</w:t>
      </w:r>
      <w:bookmarkStart w:id="999" w:name="_ETM_Q1_2060777"/>
      <w:bookmarkEnd w:id="999"/>
      <w:r>
        <w:rPr>
          <w:rFonts w:hint="cs"/>
          <w:rtl/>
          <w:lang w:eastAsia="he-IL"/>
        </w:rPr>
        <w:t xml:space="preserve"> את המצב. קודם כל חוק נפגעי פעולות איבה אכן</w:t>
      </w:r>
      <w:bookmarkStart w:id="1000" w:name="_ETM_Q1_2065018"/>
      <w:bookmarkEnd w:id="1000"/>
      <w:r>
        <w:rPr>
          <w:rFonts w:hint="cs"/>
          <w:rtl/>
          <w:lang w:eastAsia="he-IL"/>
        </w:rPr>
        <w:t xml:space="preserve"> מדבר</w:t>
      </w:r>
      <w:bookmarkStart w:id="1001" w:name="_ETM_Q1_2060964"/>
      <w:bookmarkEnd w:id="1001"/>
      <w:r w:rsidR="00912FBF">
        <w:rPr>
          <w:rFonts w:hint="cs"/>
          <w:rtl/>
          <w:lang w:eastAsia="he-IL"/>
        </w:rPr>
        <w:t xml:space="preserve"> - </w:t>
      </w:r>
      <w:bookmarkStart w:id="1002" w:name="_ETM_Q1_2068206"/>
      <w:bookmarkEnd w:id="1002"/>
      <w:r w:rsidR="00912FBF">
        <w:rPr>
          <w:rFonts w:hint="cs"/>
          <w:rtl/>
          <w:lang w:eastAsia="he-IL"/>
        </w:rPr>
        <w:t>- -</w:t>
      </w:r>
    </w:p>
    <w:p w:rsidR="008A3FB6" w:rsidRDefault="008A3FB6" w:rsidP="00BA0AAD">
      <w:pPr>
        <w:rPr>
          <w:rtl/>
          <w:lang w:eastAsia="he-IL"/>
        </w:rPr>
      </w:pPr>
      <w:bookmarkStart w:id="1003" w:name="_ETM_Q1_2064840"/>
      <w:bookmarkStart w:id="1004" w:name="_ETM_Q1_2064891"/>
      <w:bookmarkEnd w:id="1003"/>
      <w:bookmarkEnd w:id="1004"/>
    </w:p>
    <w:p w:rsidR="008A3FB6" w:rsidRDefault="008A3FB6" w:rsidP="008A3FB6">
      <w:pPr>
        <w:pStyle w:val="af6"/>
        <w:keepNext/>
        <w:rPr>
          <w:rtl/>
        </w:rPr>
      </w:pPr>
      <w:bookmarkStart w:id="1005" w:name="ET_yor_4996_75"/>
      <w:r w:rsidRPr="008A3FB6">
        <w:rPr>
          <w:rStyle w:val="TagStyle"/>
          <w:rtl/>
        </w:rPr>
        <w:t xml:space="preserve"> &lt;&lt; </w:t>
      </w:r>
      <w:proofErr w:type="spellStart"/>
      <w:r w:rsidRPr="008A3FB6">
        <w:rPr>
          <w:rStyle w:val="TagStyle"/>
          <w:rtl/>
        </w:rPr>
        <w:t>יור</w:t>
      </w:r>
      <w:proofErr w:type="spellEnd"/>
      <w:r w:rsidRPr="008A3F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3FB6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006" w:name="_ETM_Q1_2065177"/>
      <w:bookmarkEnd w:id="1006"/>
      <w:r>
        <w:rPr>
          <w:rFonts w:hint="cs"/>
          <w:rtl/>
          <w:lang w:eastAsia="he-IL"/>
        </w:rPr>
        <w:t>יש משהו בחוק שמונע את הקבלה של שני הדב</w:t>
      </w:r>
      <w:bookmarkStart w:id="1007" w:name="_ETM_Q1_2066029"/>
      <w:bookmarkEnd w:id="1007"/>
      <w:r>
        <w:rPr>
          <w:rFonts w:hint="cs"/>
          <w:rtl/>
          <w:lang w:eastAsia="he-IL"/>
        </w:rPr>
        <w:t xml:space="preserve">רים? איזה </w:t>
      </w:r>
      <w:bookmarkStart w:id="1008" w:name="_ETM_Q1_2069973"/>
      <w:bookmarkEnd w:id="1008"/>
      <w:r>
        <w:rPr>
          <w:rFonts w:hint="cs"/>
          <w:rtl/>
          <w:lang w:eastAsia="he-IL"/>
        </w:rPr>
        <w:t>סעיף מונע?</w:t>
      </w:r>
      <w:bookmarkStart w:id="1009" w:name="_ETM_Q1_2071296"/>
      <w:bookmarkEnd w:id="1009"/>
    </w:p>
    <w:p w:rsidR="008A3FB6" w:rsidRDefault="008A3FB6" w:rsidP="008A3FB6">
      <w:pPr>
        <w:rPr>
          <w:rtl/>
          <w:lang w:eastAsia="he-IL"/>
        </w:rPr>
      </w:pPr>
      <w:bookmarkStart w:id="1010" w:name="_ETM_Q1_2071321"/>
      <w:bookmarkEnd w:id="1010"/>
    </w:p>
    <w:p w:rsidR="008A3FB6" w:rsidRDefault="008A3FB6" w:rsidP="008A3FB6">
      <w:pPr>
        <w:pStyle w:val="a4"/>
        <w:keepNext/>
        <w:rPr>
          <w:rtl/>
        </w:rPr>
      </w:pPr>
      <w:bookmarkStart w:id="1011" w:name="ET_speaker_נעה_בן_שבת_77"/>
      <w:r w:rsidRPr="008A3F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3FB6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012" w:name="_ETM_Q1_2070890"/>
      <w:bookmarkStart w:id="1013" w:name="_ETM_Q1_2068538"/>
      <w:bookmarkEnd w:id="1012"/>
      <w:bookmarkEnd w:id="1013"/>
      <w:r>
        <w:rPr>
          <w:rFonts w:hint="cs"/>
          <w:rtl/>
          <w:lang w:eastAsia="he-IL"/>
        </w:rPr>
        <w:t xml:space="preserve">סעיף 17 שמפנה לסעיפים בחוק נכים </w:t>
      </w:r>
      <w:bookmarkStart w:id="1014" w:name="_ETM_Q1_2075384"/>
      <w:bookmarkEnd w:id="1014"/>
      <w:r>
        <w:rPr>
          <w:rFonts w:hint="cs"/>
          <w:rtl/>
          <w:lang w:eastAsia="he-IL"/>
        </w:rPr>
        <w:t xml:space="preserve">וחוק </w:t>
      </w:r>
      <w:r w:rsidR="00912FBF">
        <w:rPr>
          <w:rFonts w:hint="cs"/>
          <w:rtl/>
          <w:lang w:eastAsia="he-IL"/>
        </w:rPr>
        <w:t>- - -</w:t>
      </w:r>
    </w:p>
    <w:p w:rsidR="008A3FB6" w:rsidRPr="008A3FB6" w:rsidRDefault="008A3FB6" w:rsidP="008A3FB6">
      <w:pPr>
        <w:rPr>
          <w:rtl/>
          <w:lang w:eastAsia="he-IL"/>
        </w:rPr>
      </w:pPr>
      <w:bookmarkStart w:id="1015" w:name="_ETM_Q1_2076325"/>
      <w:bookmarkStart w:id="1016" w:name="_ETM_Q1_2076360"/>
      <w:bookmarkStart w:id="1017" w:name="_ETM_Q1_2072066"/>
      <w:bookmarkEnd w:id="1015"/>
      <w:bookmarkEnd w:id="1016"/>
      <w:bookmarkEnd w:id="1017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018" w:name="ET_guest_תמר_קלהורה_76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Pr="008A3FB6" w:rsidRDefault="008A3FB6" w:rsidP="008A3FB6">
      <w:pPr>
        <w:rPr>
          <w:rtl/>
          <w:lang w:eastAsia="he-IL"/>
        </w:rPr>
      </w:pPr>
      <w:bookmarkStart w:id="1019" w:name="_ETM_Q1_2072101"/>
      <w:bookmarkStart w:id="1020" w:name="_ETM_Q1_2072139"/>
      <w:bookmarkEnd w:id="1019"/>
      <w:bookmarkEnd w:id="1020"/>
      <w:r>
        <w:rPr>
          <w:rFonts w:hint="cs"/>
          <w:rtl/>
          <w:lang w:eastAsia="he-IL"/>
        </w:rPr>
        <w:t>סעיף 17</w:t>
      </w:r>
      <w:r w:rsidR="00912FBF">
        <w:rPr>
          <w:rFonts w:hint="cs"/>
          <w:rtl/>
          <w:lang w:eastAsia="he-IL"/>
        </w:rPr>
        <w:t>.</w:t>
      </w:r>
      <w:bookmarkStart w:id="1021" w:name="_ETM_Q1_2077219"/>
      <w:bookmarkEnd w:id="1021"/>
    </w:p>
    <w:p w:rsidR="00D511C5" w:rsidRDefault="00D511C5" w:rsidP="00BB2058">
      <w:pPr>
        <w:rPr>
          <w:rtl/>
          <w:lang w:eastAsia="he-IL"/>
        </w:rPr>
      </w:pPr>
      <w:bookmarkStart w:id="1022" w:name="_ETM_Q1_441826"/>
      <w:bookmarkStart w:id="1023" w:name="_ETM_Q1_441874"/>
      <w:bookmarkStart w:id="1024" w:name="_ETM_Q1_442580"/>
      <w:bookmarkEnd w:id="1022"/>
      <w:bookmarkEnd w:id="1023"/>
      <w:bookmarkEnd w:id="1024"/>
    </w:p>
    <w:p w:rsidR="008A3FB6" w:rsidRDefault="008A3FB6" w:rsidP="008A3FB6">
      <w:pPr>
        <w:pStyle w:val="af6"/>
        <w:keepNext/>
        <w:rPr>
          <w:rtl/>
        </w:rPr>
      </w:pPr>
      <w:bookmarkStart w:id="1025" w:name="ET_yor_4996_78"/>
      <w:r w:rsidRPr="008A3FB6">
        <w:rPr>
          <w:rStyle w:val="TagStyle"/>
          <w:rtl/>
        </w:rPr>
        <w:t xml:space="preserve"> &lt;&lt; </w:t>
      </w:r>
      <w:proofErr w:type="spellStart"/>
      <w:r w:rsidRPr="008A3FB6">
        <w:rPr>
          <w:rStyle w:val="TagStyle"/>
          <w:rtl/>
        </w:rPr>
        <w:t>יור</w:t>
      </w:r>
      <w:proofErr w:type="spellEnd"/>
      <w:r w:rsidRPr="008A3F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3FB6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026" w:name="_ETM_Q1_2073851"/>
      <w:bookmarkEnd w:id="1026"/>
      <w:r>
        <w:rPr>
          <w:rFonts w:hint="cs"/>
          <w:rtl/>
          <w:lang w:eastAsia="he-IL"/>
        </w:rPr>
        <w:t>והחוק הזה מבטל אותו?</w:t>
      </w:r>
    </w:p>
    <w:p w:rsidR="008A3FB6" w:rsidRDefault="008A3FB6" w:rsidP="008A3FB6">
      <w:pPr>
        <w:rPr>
          <w:rtl/>
          <w:lang w:eastAsia="he-IL"/>
        </w:rPr>
      </w:pPr>
      <w:bookmarkStart w:id="1027" w:name="_ETM_Q1_2076715"/>
      <w:bookmarkStart w:id="1028" w:name="_ETM_Q1_2076743"/>
      <w:bookmarkStart w:id="1029" w:name="_ETM_Q1_2079188"/>
      <w:bookmarkEnd w:id="1027"/>
      <w:bookmarkEnd w:id="1028"/>
      <w:bookmarkEnd w:id="1029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030" w:name="ET_guest_מאיר_סחיווסחורדר_79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031" w:name="_ETM_Q1_2079469"/>
      <w:bookmarkStart w:id="1032" w:name="_ETM_Q1_2079499"/>
      <w:bookmarkEnd w:id="1031"/>
      <w:bookmarkEnd w:id="1032"/>
      <w:r>
        <w:rPr>
          <w:rFonts w:hint="cs"/>
          <w:rtl/>
          <w:lang w:eastAsia="he-IL"/>
        </w:rPr>
        <w:t>כן, החוק המקורי מבטל אותו</w:t>
      </w:r>
      <w:bookmarkStart w:id="1033" w:name="_ETM_Q1_2081473"/>
      <w:bookmarkEnd w:id="1033"/>
      <w:r w:rsidR="00912FBF">
        <w:rPr>
          <w:rFonts w:hint="cs"/>
          <w:rtl/>
          <w:lang w:eastAsia="he-IL"/>
        </w:rPr>
        <w:t>.</w:t>
      </w:r>
    </w:p>
    <w:p w:rsidR="008A3FB6" w:rsidRDefault="008A3FB6" w:rsidP="008A3FB6">
      <w:pPr>
        <w:rPr>
          <w:rtl/>
          <w:lang w:eastAsia="he-IL"/>
        </w:rPr>
      </w:pPr>
      <w:bookmarkStart w:id="1034" w:name="_ETM_Q1_2081499"/>
      <w:bookmarkEnd w:id="1034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035" w:name="ET_guest_תמר_קלהורה_80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036" w:name="_ETM_Q1_2082199"/>
      <w:bookmarkEnd w:id="1036"/>
      <w:r>
        <w:rPr>
          <w:rFonts w:hint="cs"/>
          <w:rtl/>
          <w:lang w:eastAsia="he-IL"/>
        </w:rPr>
        <w:t>ל</w:t>
      </w:r>
      <w:bookmarkStart w:id="1037" w:name="_ETM_Q1_2082229"/>
      <w:bookmarkEnd w:id="1037"/>
      <w:r>
        <w:rPr>
          <w:rFonts w:hint="cs"/>
          <w:rtl/>
          <w:lang w:eastAsia="he-IL"/>
        </w:rPr>
        <w:t xml:space="preserve">א הנוסח </w:t>
      </w:r>
      <w:bookmarkStart w:id="1038" w:name="_ETM_Q1_2082728"/>
      <w:bookmarkEnd w:id="1038"/>
      <w:r>
        <w:rPr>
          <w:rFonts w:hint="cs"/>
          <w:rtl/>
          <w:lang w:eastAsia="he-IL"/>
        </w:rPr>
        <w:t>שמונח בפניכם</w:t>
      </w:r>
      <w:r w:rsidR="00912FBF">
        <w:rPr>
          <w:rFonts w:hint="cs"/>
          <w:rtl/>
          <w:lang w:eastAsia="he-IL"/>
        </w:rPr>
        <w:t>.</w:t>
      </w:r>
    </w:p>
    <w:p w:rsidR="008A3FB6" w:rsidRDefault="008A3FB6" w:rsidP="008A3FB6">
      <w:pPr>
        <w:rPr>
          <w:rtl/>
          <w:lang w:eastAsia="he-IL"/>
        </w:rPr>
      </w:pPr>
      <w:bookmarkStart w:id="1039" w:name="_ETM_Q1_2084252"/>
      <w:bookmarkStart w:id="1040" w:name="_ETM_Q1_2084285"/>
      <w:bookmarkStart w:id="1041" w:name="_ETM_Q1_2084661"/>
      <w:bookmarkEnd w:id="1039"/>
      <w:bookmarkEnd w:id="1040"/>
      <w:bookmarkEnd w:id="1041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042" w:name="ET_guest_מאיר_סחיווסחורדר_81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043" w:name="_ETM_Q1_2084869"/>
      <w:bookmarkEnd w:id="1043"/>
      <w:r>
        <w:rPr>
          <w:rFonts w:hint="cs"/>
          <w:rtl/>
          <w:lang w:eastAsia="he-IL"/>
        </w:rPr>
        <w:t>ה</w:t>
      </w:r>
      <w:bookmarkStart w:id="1044" w:name="_ETM_Q1_2084916"/>
      <w:bookmarkEnd w:id="1044"/>
      <w:r>
        <w:rPr>
          <w:rFonts w:hint="cs"/>
          <w:rtl/>
          <w:lang w:eastAsia="he-IL"/>
        </w:rPr>
        <w:t>הצעה המקורית</w:t>
      </w:r>
      <w:r w:rsidR="00912FBF">
        <w:rPr>
          <w:rFonts w:hint="cs"/>
          <w:rtl/>
          <w:lang w:eastAsia="he-IL"/>
        </w:rPr>
        <w:t>.</w:t>
      </w:r>
    </w:p>
    <w:p w:rsidR="008A3FB6" w:rsidRDefault="008A3FB6" w:rsidP="008A3FB6">
      <w:pPr>
        <w:rPr>
          <w:rtl/>
          <w:lang w:eastAsia="he-IL"/>
        </w:rPr>
      </w:pPr>
      <w:bookmarkStart w:id="1045" w:name="_ETM_Q1_2086279"/>
      <w:bookmarkStart w:id="1046" w:name="_ETM_Q1_2086321"/>
      <w:bookmarkStart w:id="1047" w:name="_ETM_Q1_2086805"/>
      <w:bookmarkEnd w:id="1045"/>
      <w:bookmarkEnd w:id="1046"/>
      <w:bookmarkEnd w:id="1047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048" w:name="ET_guest_תמר_קלהורה_82"/>
      <w:r w:rsidRPr="008A3F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049" w:name="_ETM_Q1_2087074"/>
      <w:bookmarkStart w:id="1050" w:name="_ETM_Q1_2087106"/>
      <w:bookmarkEnd w:id="1049"/>
      <w:bookmarkEnd w:id="1050"/>
      <w:r>
        <w:rPr>
          <w:rFonts w:hint="cs"/>
          <w:rtl/>
          <w:lang w:eastAsia="he-IL"/>
        </w:rPr>
        <w:t xml:space="preserve">ההצעה המקורית ביקשה לבטל למעשה את סעיף </w:t>
      </w:r>
      <w:bookmarkStart w:id="1051" w:name="_ETM_Q1_2090799"/>
      <w:bookmarkEnd w:id="1051"/>
      <w:r>
        <w:rPr>
          <w:rFonts w:hint="cs"/>
          <w:rtl/>
          <w:lang w:eastAsia="he-IL"/>
        </w:rPr>
        <w:t>17 ב'.</w:t>
      </w:r>
    </w:p>
    <w:p w:rsidR="008A3FB6" w:rsidRDefault="008A3FB6" w:rsidP="008A3FB6">
      <w:pPr>
        <w:rPr>
          <w:rtl/>
          <w:lang w:eastAsia="he-IL"/>
        </w:rPr>
      </w:pPr>
      <w:bookmarkStart w:id="1052" w:name="_ETM_Q1_2091764"/>
      <w:bookmarkStart w:id="1053" w:name="_ETM_Q1_2091789"/>
      <w:bookmarkStart w:id="1054" w:name="_ETM_Q1_2086826"/>
      <w:bookmarkEnd w:id="1052"/>
      <w:bookmarkEnd w:id="1053"/>
      <w:bookmarkEnd w:id="1054"/>
    </w:p>
    <w:p w:rsidR="008A3FB6" w:rsidRDefault="008A3FB6" w:rsidP="008A3FB6">
      <w:pPr>
        <w:pStyle w:val="af6"/>
        <w:keepNext/>
        <w:rPr>
          <w:rtl/>
        </w:rPr>
      </w:pPr>
      <w:bookmarkStart w:id="1055" w:name="ET_yor_4996_83"/>
      <w:r w:rsidRPr="008A3FB6">
        <w:rPr>
          <w:rStyle w:val="TagStyle"/>
          <w:rtl/>
        </w:rPr>
        <w:t xml:space="preserve"> &lt;&lt; </w:t>
      </w:r>
      <w:proofErr w:type="spellStart"/>
      <w:r w:rsidRPr="008A3FB6">
        <w:rPr>
          <w:rStyle w:val="TagStyle"/>
          <w:rtl/>
        </w:rPr>
        <w:t>יור</w:t>
      </w:r>
      <w:proofErr w:type="spellEnd"/>
      <w:r w:rsidRPr="008A3F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3FB6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056" w:name="_ETM_Q1_2087202"/>
      <w:bookmarkEnd w:id="1056"/>
      <w:r>
        <w:rPr>
          <w:rFonts w:hint="cs"/>
          <w:rtl/>
          <w:lang w:eastAsia="he-IL"/>
        </w:rPr>
        <w:t>ואין הסכמה של הממשלה לבטל את זה?</w:t>
      </w:r>
    </w:p>
    <w:p w:rsidR="008A3FB6" w:rsidRDefault="008A3FB6" w:rsidP="008A3FB6">
      <w:pPr>
        <w:rPr>
          <w:rtl/>
          <w:lang w:eastAsia="he-IL"/>
        </w:rPr>
      </w:pPr>
      <w:bookmarkStart w:id="1057" w:name="_ETM_Q1_2090427"/>
      <w:bookmarkStart w:id="1058" w:name="_ETM_Q1_2090456"/>
      <w:bookmarkStart w:id="1059" w:name="_ETM_Q1_2090881"/>
      <w:bookmarkEnd w:id="1057"/>
      <w:bookmarkEnd w:id="1058"/>
      <w:bookmarkEnd w:id="1059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060" w:name="ET_guest_תמר_קלהורה_84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061" w:name="_ETM_Q1_2091145"/>
      <w:bookmarkStart w:id="1062" w:name="_ETM_Q1_2091185"/>
      <w:bookmarkEnd w:id="1061"/>
      <w:bookmarkEnd w:id="1062"/>
      <w:r>
        <w:rPr>
          <w:rFonts w:hint="cs"/>
          <w:rtl/>
          <w:lang w:eastAsia="he-IL"/>
        </w:rPr>
        <w:t xml:space="preserve">הממשלה הסכימה בכפוף </w:t>
      </w:r>
      <w:bookmarkStart w:id="1063" w:name="_ETM_Q1_2092953"/>
      <w:bookmarkEnd w:id="1063"/>
      <w:r>
        <w:rPr>
          <w:rFonts w:hint="cs"/>
          <w:rtl/>
          <w:lang w:eastAsia="he-IL"/>
        </w:rPr>
        <w:t xml:space="preserve">לתיאום, </w:t>
      </w:r>
      <w:r w:rsidR="00912FBF">
        <w:rPr>
          <w:rFonts w:hint="cs"/>
          <w:rtl/>
          <w:lang w:eastAsia="he-IL"/>
        </w:rPr>
        <w:t>וכשאנחנו</w:t>
      </w:r>
      <w:r>
        <w:rPr>
          <w:rFonts w:hint="cs"/>
          <w:rtl/>
          <w:lang w:eastAsia="he-IL"/>
        </w:rPr>
        <w:t xml:space="preserve"> ישבנו עם חברות הכנסת אנחנו שאלנו אותן מה אתן </w:t>
      </w:r>
      <w:bookmarkStart w:id="1064" w:name="_ETM_Q1_2098397"/>
      <w:bookmarkEnd w:id="1064"/>
      <w:r>
        <w:rPr>
          <w:rFonts w:hint="cs"/>
          <w:rtl/>
          <w:lang w:eastAsia="he-IL"/>
        </w:rPr>
        <w:t>רוצות? הן אמרו לנו, לצערי הן לא כאן אבל אני</w:t>
      </w:r>
      <w:bookmarkStart w:id="1065" w:name="_ETM_Q1_2102954"/>
      <w:bookmarkEnd w:id="1065"/>
      <w:r>
        <w:rPr>
          <w:rFonts w:hint="cs"/>
          <w:rtl/>
          <w:lang w:eastAsia="he-IL"/>
        </w:rPr>
        <w:t xml:space="preserve"> משוכנעת שהן יוכלו לאשר את זה, הן אמרו אנחנו </w:t>
      </w:r>
      <w:bookmarkStart w:id="1066" w:name="_ETM_Q1_2109659"/>
      <w:bookmarkEnd w:id="1066"/>
      <w:r>
        <w:rPr>
          <w:rFonts w:hint="cs"/>
          <w:rtl/>
          <w:lang w:eastAsia="he-IL"/>
        </w:rPr>
        <w:t xml:space="preserve">רוצות להעניש ולהרתיע את הרשות הפלסטינית במקרים שבהם היא משלמת </w:t>
      </w:r>
      <w:bookmarkStart w:id="1067" w:name="_ETM_Q1_2116030"/>
      <w:bookmarkEnd w:id="1067"/>
      <w:r>
        <w:rPr>
          <w:rFonts w:hint="cs"/>
          <w:rtl/>
          <w:lang w:eastAsia="he-IL"/>
        </w:rPr>
        <w:t>משכורות למחבלים. אז אנחנו אמרנו להם, את התכלית הזאת משרתים</w:t>
      </w:r>
      <w:bookmarkStart w:id="1068" w:name="_ETM_Q1_2121564"/>
      <w:bookmarkEnd w:id="1068"/>
      <w:r>
        <w:rPr>
          <w:rFonts w:hint="cs"/>
          <w:rtl/>
          <w:lang w:eastAsia="he-IL"/>
        </w:rPr>
        <w:t xml:space="preserve"> הפיצויים </w:t>
      </w:r>
      <w:bookmarkStart w:id="1069" w:name="_ETM_Q1_2118886"/>
      <w:bookmarkEnd w:id="1069"/>
      <w:proofErr w:type="spellStart"/>
      <w:r>
        <w:rPr>
          <w:rFonts w:hint="cs"/>
          <w:rtl/>
          <w:lang w:eastAsia="he-IL"/>
        </w:rPr>
        <w:t>העונשיים</w:t>
      </w:r>
      <w:proofErr w:type="spellEnd"/>
      <w:r>
        <w:rPr>
          <w:rFonts w:hint="cs"/>
          <w:rtl/>
          <w:lang w:eastAsia="he-IL"/>
        </w:rPr>
        <w:t>, לא הפיצויים התרופתיים</w:t>
      </w:r>
      <w:bookmarkStart w:id="1070" w:name="_ETM_Q1_2122081"/>
      <w:bookmarkEnd w:id="1070"/>
      <w:r w:rsidR="005225A7">
        <w:rPr>
          <w:rFonts w:hint="cs"/>
          <w:rtl/>
          <w:lang w:eastAsia="he-IL"/>
        </w:rPr>
        <w:t>.</w:t>
      </w:r>
    </w:p>
    <w:p w:rsidR="008A3FB6" w:rsidRDefault="008A3FB6" w:rsidP="008A3FB6">
      <w:pPr>
        <w:rPr>
          <w:rtl/>
          <w:lang w:eastAsia="he-IL"/>
        </w:rPr>
      </w:pPr>
      <w:bookmarkStart w:id="1071" w:name="_ETM_Q1_2122129"/>
      <w:bookmarkStart w:id="1072" w:name="_ETM_Q1_2122722"/>
      <w:bookmarkEnd w:id="1071"/>
      <w:bookmarkEnd w:id="1072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073" w:name="ET_guest_מאיר_סחיווסחורדר_85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74" w:name="_ETM_Q1_2123093"/>
      <w:bookmarkStart w:id="1075" w:name="_ETM_Q1_2123122"/>
      <w:bookmarkEnd w:id="1074"/>
      <w:bookmarkEnd w:id="1075"/>
      <w:r>
        <w:rPr>
          <w:rFonts w:hint="cs"/>
          <w:rtl/>
          <w:lang w:eastAsia="he-IL"/>
        </w:rPr>
        <w:t xml:space="preserve">ד משמעית לא. </w:t>
      </w:r>
    </w:p>
    <w:p w:rsidR="008A3FB6" w:rsidRDefault="008A3FB6" w:rsidP="008A3FB6">
      <w:pPr>
        <w:rPr>
          <w:rtl/>
          <w:lang w:eastAsia="he-IL"/>
        </w:rPr>
      </w:pPr>
      <w:bookmarkStart w:id="1076" w:name="_ETM_Q1_2124161"/>
      <w:bookmarkStart w:id="1077" w:name="_ETM_Q1_2124195"/>
      <w:bookmarkEnd w:id="1076"/>
      <w:bookmarkEnd w:id="1077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078" w:name="ET_guest_תמר_קלהורה_86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079" w:name="_ETM_Q1_2124932"/>
      <w:bookmarkStart w:id="1080" w:name="_ETM_Q1_2124980"/>
      <w:bookmarkEnd w:id="1079"/>
      <w:bookmarkEnd w:id="1080"/>
      <w:r>
        <w:rPr>
          <w:rFonts w:hint="cs"/>
          <w:rtl/>
          <w:lang w:eastAsia="he-IL"/>
        </w:rPr>
        <w:t xml:space="preserve">שניה, עכשיו אפשר </w:t>
      </w:r>
      <w:bookmarkStart w:id="1081" w:name="_ETM_Q1_2126268"/>
      <w:bookmarkEnd w:id="1081"/>
      <w:r>
        <w:rPr>
          <w:rFonts w:hint="cs"/>
          <w:rtl/>
          <w:lang w:eastAsia="he-IL"/>
        </w:rPr>
        <w:t xml:space="preserve">לנהל על זה ויכוח. </w:t>
      </w:r>
      <w:bookmarkStart w:id="1082" w:name="_ETM_Q1_2125183"/>
      <w:bookmarkEnd w:id="1082"/>
      <w:r>
        <w:rPr>
          <w:rFonts w:hint="cs"/>
          <w:rtl/>
          <w:lang w:eastAsia="he-IL"/>
        </w:rPr>
        <w:t xml:space="preserve">בשביל זה הגענו </w:t>
      </w:r>
      <w:bookmarkStart w:id="1083" w:name="_ETM_Q1_2127822"/>
      <w:bookmarkEnd w:id="1083"/>
      <w:r>
        <w:rPr>
          <w:rFonts w:hint="cs"/>
          <w:rtl/>
          <w:lang w:eastAsia="he-IL"/>
        </w:rPr>
        <w:t>לכנסת</w:t>
      </w:r>
      <w:r w:rsidR="005225A7">
        <w:rPr>
          <w:rFonts w:hint="cs"/>
          <w:rtl/>
          <w:lang w:eastAsia="he-IL"/>
        </w:rPr>
        <w:t>.</w:t>
      </w:r>
    </w:p>
    <w:p w:rsidR="008A3FB6" w:rsidRDefault="008A3FB6" w:rsidP="008A3FB6">
      <w:pPr>
        <w:rPr>
          <w:rtl/>
          <w:lang w:eastAsia="he-IL"/>
        </w:rPr>
      </w:pPr>
      <w:bookmarkStart w:id="1084" w:name="_ETM_Q1_2128345"/>
      <w:bookmarkStart w:id="1085" w:name="_ETM_Q1_2128381"/>
      <w:bookmarkStart w:id="1086" w:name="_ETM_Q1_2128849"/>
      <w:bookmarkEnd w:id="1084"/>
      <w:bookmarkEnd w:id="1085"/>
      <w:bookmarkEnd w:id="1086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087" w:name="ET_guest_מאיר_סחיווסחורדר_87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088" w:name="_ETM_Q1_2129152"/>
      <w:bookmarkStart w:id="1089" w:name="_ETM_Q1_2129191"/>
      <w:bookmarkEnd w:id="1088"/>
      <w:bookmarkEnd w:id="1089"/>
      <w:r>
        <w:rPr>
          <w:rFonts w:hint="cs"/>
          <w:rtl/>
          <w:lang w:eastAsia="he-IL"/>
        </w:rPr>
        <w:t>בית המש</w:t>
      </w:r>
      <w:bookmarkStart w:id="1090" w:name="_ETM_Q1_2129987"/>
      <w:bookmarkEnd w:id="1090"/>
      <w:r>
        <w:rPr>
          <w:rFonts w:hint="cs"/>
          <w:rtl/>
          <w:lang w:eastAsia="he-IL"/>
        </w:rPr>
        <w:t xml:space="preserve">פט עליון קבע שאין לנו פיצוי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 xml:space="preserve">, </w:t>
      </w:r>
      <w:r w:rsidR="005225A7">
        <w:rPr>
          <w:rFonts w:hint="cs"/>
          <w:rtl/>
          <w:lang w:eastAsia="he-IL"/>
        </w:rPr>
        <w:t>זו עבודה בעיניים.</w:t>
      </w:r>
      <w:bookmarkStart w:id="1091" w:name="_ETM_Q1_2128796"/>
      <w:bookmarkEnd w:id="1091"/>
    </w:p>
    <w:p w:rsidR="008A3FB6" w:rsidRDefault="008A3FB6" w:rsidP="008A3FB6">
      <w:pPr>
        <w:rPr>
          <w:rtl/>
          <w:lang w:eastAsia="he-IL"/>
        </w:rPr>
      </w:pPr>
      <w:bookmarkStart w:id="1092" w:name="_ETM_Q1_2136696"/>
      <w:bookmarkStart w:id="1093" w:name="_ETM_Q1_2136730"/>
      <w:bookmarkEnd w:id="1092"/>
      <w:bookmarkEnd w:id="1093"/>
    </w:p>
    <w:p w:rsidR="008A3FB6" w:rsidRDefault="008A3FB6" w:rsidP="008A3FB6">
      <w:pPr>
        <w:pStyle w:val="af6"/>
        <w:keepNext/>
        <w:rPr>
          <w:rtl/>
        </w:rPr>
      </w:pPr>
      <w:bookmarkStart w:id="1094" w:name="ET_yor_4996_88"/>
      <w:r w:rsidRPr="008A3FB6">
        <w:rPr>
          <w:rStyle w:val="TagStyle"/>
          <w:rtl/>
        </w:rPr>
        <w:t xml:space="preserve"> &lt;&lt; </w:t>
      </w:r>
      <w:proofErr w:type="spellStart"/>
      <w:r w:rsidRPr="008A3FB6">
        <w:rPr>
          <w:rStyle w:val="TagStyle"/>
          <w:rtl/>
        </w:rPr>
        <w:t>יור</w:t>
      </w:r>
      <w:proofErr w:type="spellEnd"/>
      <w:r w:rsidRPr="008A3F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3FB6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095" w:name="_ETM_Q1_2137111"/>
      <w:bookmarkEnd w:id="1095"/>
      <w:r>
        <w:rPr>
          <w:rFonts w:hint="cs"/>
          <w:rtl/>
          <w:lang w:eastAsia="he-IL"/>
        </w:rPr>
        <w:t xml:space="preserve">את </w:t>
      </w:r>
      <w:bookmarkStart w:id="1096" w:name="_ETM_Q1_2137313"/>
      <w:bookmarkEnd w:id="1096"/>
      <w:r>
        <w:rPr>
          <w:rFonts w:hint="cs"/>
          <w:rtl/>
          <w:lang w:eastAsia="he-IL"/>
        </w:rPr>
        <w:t xml:space="preserve">מדברת 12 דקות </w:t>
      </w:r>
      <w:bookmarkStart w:id="1097" w:name="_ETM_Q1_2134893"/>
      <w:bookmarkEnd w:id="1097"/>
      <w:r>
        <w:rPr>
          <w:rFonts w:hint="cs"/>
          <w:rtl/>
          <w:lang w:eastAsia="he-IL"/>
        </w:rPr>
        <w:t>כמה זמן את עוד צריכה</w:t>
      </w:r>
      <w:bookmarkStart w:id="1098" w:name="_ETM_Q1_2137221"/>
      <w:bookmarkEnd w:id="1098"/>
      <w:r>
        <w:rPr>
          <w:rFonts w:hint="cs"/>
          <w:rtl/>
          <w:lang w:eastAsia="he-IL"/>
        </w:rPr>
        <w:t xml:space="preserve"> בשביל לסכם את הדברים שלך?</w:t>
      </w:r>
    </w:p>
    <w:p w:rsidR="008A3FB6" w:rsidRDefault="008A3FB6" w:rsidP="008A3FB6">
      <w:pPr>
        <w:rPr>
          <w:rtl/>
          <w:lang w:eastAsia="he-IL"/>
        </w:rPr>
      </w:pPr>
      <w:bookmarkStart w:id="1099" w:name="_ETM_Q1_2139848"/>
      <w:bookmarkStart w:id="1100" w:name="_ETM_Q1_2139877"/>
      <w:bookmarkEnd w:id="1099"/>
      <w:bookmarkEnd w:id="1100"/>
    </w:p>
    <w:p w:rsidR="008A3FB6" w:rsidRDefault="008A3FB6" w:rsidP="008A3FB6">
      <w:pPr>
        <w:pStyle w:val="a4"/>
        <w:keepNext/>
        <w:rPr>
          <w:rtl/>
        </w:rPr>
      </w:pPr>
      <w:bookmarkStart w:id="1101" w:name="ET_speaker_נעה_בן_שבת_89"/>
      <w:r w:rsidRPr="008A3F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3FB6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102" w:name="_ETM_Q1_2140524"/>
      <w:bookmarkStart w:id="1103" w:name="_ETM_Q1_2140556"/>
      <w:bookmarkEnd w:id="1102"/>
      <w:bookmarkEnd w:id="1103"/>
      <w:r>
        <w:rPr>
          <w:rFonts w:hint="cs"/>
          <w:rtl/>
          <w:lang w:eastAsia="he-IL"/>
        </w:rPr>
        <w:t>חשוב להסביר אבל מה הקושי בפיצוי</w:t>
      </w:r>
      <w:bookmarkStart w:id="1104" w:name="_ETM_Q1_2138492"/>
      <w:bookmarkEnd w:id="1104"/>
      <w:r>
        <w:rPr>
          <w:rFonts w:hint="cs"/>
          <w:rtl/>
          <w:lang w:eastAsia="he-IL"/>
        </w:rPr>
        <w:t xml:space="preserve"> </w:t>
      </w:r>
      <w:bookmarkStart w:id="1105" w:name="_ETM_Q1_2139515"/>
      <w:bookmarkEnd w:id="1105"/>
      <w:r>
        <w:rPr>
          <w:rFonts w:hint="cs"/>
          <w:rtl/>
          <w:lang w:eastAsia="he-IL"/>
        </w:rPr>
        <w:t>התרופתי</w:t>
      </w:r>
      <w:bookmarkStart w:id="1106" w:name="_ETM_Q1_2142959"/>
      <w:bookmarkEnd w:id="1106"/>
      <w:r w:rsidR="005225A7">
        <w:rPr>
          <w:rFonts w:hint="cs"/>
          <w:rtl/>
          <w:lang w:eastAsia="he-IL"/>
        </w:rPr>
        <w:t xml:space="preserve"> לעומת - - -</w:t>
      </w:r>
    </w:p>
    <w:p w:rsidR="008A3FB6" w:rsidRDefault="008A3FB6" w:rsidP="008A3FB6">
      <w:pPr>
        <w:rPr>
          <w:rtl/>
          <w:lang w:eastAsia="he-IL"/>
        </w:rPr>
      </w:pPr>
      <w:bookmarkStart w:id="1107" w:name="_ETM_Q1_2142992"/>
      <w:bookmarkEnd w:id="1107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108" w:name="ET_guest_תמר_קלהורה_90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109" w:name="_ETM_Q1_2143643"/>
      <w:bookmarkStart w:id="1110" w:name="_ETM_Q1_2143679"/>
      <w:bookmarkEnd w:id="1109"/>
      <w:bookmarkEnd w:id="1110"/>
      <w:r>
        <w:rPr>
          <w:rFonts w:hint="cs"/>
          <w:rtl/>
          <w:lang w:eastAsia="he-IL"/>
        </w:rPr>
        <w:t>אז אני אומרת, התחלתי להסביר. הצעת החוק המקורית ביקשה לתת</w:t>
      </w:r>
      <w:bookmarkStart w:id="1111" w:name="_ETM_Q1_2148291"/>
      <w:bookmarkEnd w:id="1111"/>
      <w:r>
        <w:rPr>
          <w:rFonts w:hint="cs"/>
          <w:rtl/>
          <w:lang w:eastAsia="he-IL"/>
        </w:rPr>
        <w:t xml:space="preserve"> 100% תגמולים, 100% נזיקין, זה דבר שלא קיים בדין שלנו </w:t>
      </w:r>
      <w:bookmarkStart w:id="1112" w:name="_ETM_Q1_2153744"/>
      <w:bookmarkEnd w:id="1112"/>
      <w:r>
        <w:rPr>
          <w:rFonts w:hint="cs"/>
          <w:rtl/>
          <w:lang w:eastAsia="he-IL"/>
        </w:rPr>
        <w:t xml:space="preserve">ביחס </w:t>
      </w:r>
      <w:bookmarkStart w:id="1113" w:name="_ETM_Q1_2149440"/>
      <w:bookmarkEnd w:id="1113"/>
      <w:r>
        <w:rPr>
          <w:rFonts w:hint="cs"/>
          <w:rtl/>
          <w:lang w:eastAsia="he-IL"/>
        </w:rPr>
        <w:t>לאף ניזוק אחר</w:t>
      </w:r>
      <w:r w:rsidR="005225A7">
        <w:rPr>
          <w:rFonts w:hint="cs"/>
          <w:rtl/>
          <w:lang w:eastAsia="he-IL"/>
        </w:rPr>
        <w:t>.</w:t>
      </w:r>
    </w:p>
    <w:p w:rsidR="008A3FB6" w:rsidRDefault="008A3FB6" w:rsidP="008A3FB6">
      <w:pPr>
        <w:rPr>
          <w:rtl/>
          <w:lang w:eastAsia="he-IL"/>
        </w:rPr>
      </w:pPr>
      <w:bookmarkStart w:id="1114" w:name="_ETM_Q1_2151346"/>
      <w:bookmarkStart w:id="1115" w:name="_ETM_Q1_2151376"/>
      <w:bookmarkEnd w:id="1114"/>
      <w:bookmarkEnd w:id="1115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116" w:name="ET_guest_מאיר_סחיווסחורדר_91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5225A7">
      <w:pPr>
        <w:rPr>
          <w:rtl/>
          <w:lang w:eastAsia="he-IL"/>
        </w:rPr>
      </w:pPr>
      <w:bookmarkStart w:id="1117" w:name="_ETM_Q1_2152369"/>
      <w:bookmarkStart w:id="1118" w:name="_ETM_Q1_2152400"/>
      <w:bookmarkEnd w:id="1117"/>
      <w:bookmarkEnd w:id="1118"/>
      <w:r>
        <w:rPr>
          <w:rFonts w:hint="cs"/>
          <w:rtl/>
          <w:lang w:eastAsia="he-IL"/>
        </w:rPr>
        <w:t xml:space="preserve">לא נכון, סעיף 330 לחוק ביטוח </w:t>
      </w:r>
      <w:bookmarkStart w:id="1119" w:name="_ETM_Q1_2155784"/>
      <w:bookmarkEnd w:id="1119"/>
      <w:r>
        <w:rPr>
          <w:rFonts w:hint="cs"/>
          <w:rtl/>
          <w:lang w:eastAsia="he-IL"/>
        </w:rPr>
        <w:t>לאומי, תאונות דרכים</w:t>
      </w:r>
      <w:r w:rsidR="005225A7">
        <w:rPr>
          <w:rFonts w:hint="cs"/>
          <w:rtl/>
          <w:lang w:eastAsia="he-IL"/>
        </w:rPr>
        <w:t xml:space="preserve"> </w:t>
      </w:r>
      <w:bookmarkStart w:id="1120" w:name="_ETM_Q1_2161896"/>
      <w:bookmarkEnd w:id="1120"/>
      <w:r>
        <w:rPr>
          <w:rFonts w:hint="cs"/>
          <w:rtl/>
          <w:lang w:eastAsia="he-IL"/>
        </w:rPr>
        <w:t>ונפגעי עבודה יכולים לגבות גם וגם עד 125%</w:t>
      </w:r>
      <w:bookmarkStart w:id="1121" w:name="_ETM_Q1_2161862"/>
      <w:bookmarkEnd w:id="1121"/>
      <w:r>
        <w:rPr>
          <w:rFonts w:hint="cs"/>
          <w:rtl/>
          <w:lang w:eastAsia="he-IL"/>
        </w:rPr>
        <w:t xml:space="preserve"> מהנזק</w:t>
      </w:r>
      <w:bookmarkStart w:id="1122" w:name="_ETM_Q1_2162574"/>
      <w:bookmarkStart w:id="1123" w:name="_ETM_Q1_2162612"/>
      <w:bookmarkStart w:id="1124" w:name="_ETM_Q1_2163240"/>
      <w:bookmarkEnd w:id="1122"/>
      <w:bookmarkEnd w:id="1123"/>
      <w:bookmarkEnd w:id="1124"/>
      <w:r w:rsidR="005225A7">
        <w:rPr>
          <w:rFonts w:hint="cs"/>
          <w:rtl/>
          <w:lang w:eastAsia="he-IL"/>
        </w:rPr>
        <w:t>.</w:t>
      </w:r>
    </w:p>
    <w:p w:rsidR="005225A7" w:rsidRDefault="005225A7" w:rsidP="005225A7">
      <w:pPr>
        <w:rPr>
          <w:rtl/>
          <w:lang w:eastAsia="he-IL"/>
        </w:rPr>
      </w:pPr>
      <w:bookmarkStart w:id="1125" w:name="_ETM_Q1_2162023"/>
      <w:bookmarkEnd w:id="1125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126" w:name="ET_guest_תמר_קלהורה_92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127" w:name="_ETM_Q1_2163554"/>
      <w:bookmarkStart w:id="1128" w:name="_ETM_Q1_2163589"/>
      <w:bookmarkEnd w:id="1127"/>
      <w:bookmarkEnd w:id="1128"/>
      <w:r>
        <w:rPr>
          <w:rFonts w:hint="cs"/>
          <w:rtl/>
          <w:lang w:eastAsia="he-IL"/>
        </w:rPr>
        <w:t>לא נכון</w:t>
      </w:r>
      <w:r w:rsidR="005225A7">
        <w:rPr>
          <w:rFonts w:hint="cs"/>
          <w:rtl/>
          <w:lang w:eastAsia="he-IL"/>
        </w:rPr>
        <w:t>.</w:t>
      </w:r>
    </w:p>
    <w:p w:rsidR="008A3FB6" w:rsidRDefault="008A3FB6" w:rsidP="008A3FB6">
      <w:pPr>
        <w:rPr>
          <w:rtl/>
          <w:lang w:eastAsia="he-IL"/>
        </w:rPr>
      </w:pPr>
      <w:bookmarkStart w:id="1129" w:name="_ETM_Q1_2164286"/>
      <w:bookmarkStart w:id="1130" w:name="_ETM_Q1_2164316"/>
      <w:bookmarkStart w:id="1131" w:name="_ETM_Q1_2159396"/>
      <w:bookmarkEnd w:id="1129"/>
      <w:bookmarkEnd w:id="1130"/>
      <w:bookmarkEnd w:id="1131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132" w:name="ET_guest_מאיר_סחיווסחורדר_93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133" w:name="_ETM_Q1_2160394"/>
      <w:bookmarkStart w:id="1134" w:name="_ETM_Q1_2160435"/>
      <w:bookmarkEnd w:id="1133"/>
      <w:bookmarkEnd w:id="1134"/>
      <w:r>
        <w:rPr>
          <w:rFonts w:hint="cs"/>
          <w:rtl/>
          <w:lang w:eastAsia="he-IL"/>
        </w:rPr>
        <w:t>זה לא נכון?</w:t>
      </w:r>
    </w:p>
    <w:p w:rsidR="008A3FB6" w:rsidRDefault="008A3FB6" w:rsidP="008A3FB6">
      <w:pPr>
        <w:rPr>
          <w:rtl/>
          <w:lang w:eastAsia="he-IL"/>
        </w:rPr>
      </w:pPr>
      <w:bookmarkStart w:id="1135" w:name="_ETM_Q1_2163627"/>
      <w:bookmarkStart w:id="1136" w:name="_ETM_Q1_2163671"/>
      <w:bookmarkStart w:id="1137" w:name="_ETM_Q1_2165372"/>
      <w:bookmarkStart w:id="1138" w:name="_ETM_Q1_2160849"/>
      <w:bookmarkEnd w:id="1135"/>
      <w:bookmarkEnd w:id="1136"/>
      <w:bookmarkEnd w:id="1137"/>
      <w:bookmarkEnd w:id="1138"/>
    </w:p>
    <w:p w:rsidR="008A3FB6" w:rsidRDefault="008A3FB6" w:rsidP="008A3FB6">
      <w:pPr>
        <w:pStyle w:val="af5"/>
        <w:keepNext/>
        <w:rPr>
          <w:rtl/>
        </w:rPr>
      </w:pPr>
      <w:bookmarkStart w:id="1139" w:name="ET_interruption_קריאה_94"/>
      <w:r w:rsidRPr="008A3F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3FB6">
        <w:rPr>
          <w:rStyle w:val="TagStyle"/>
          <w:rtl/>
        </w:rPr>
        <w:t xml:space="preserve"> &lt;&lt; קריאה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140" w:name="_ETM_Q1_2164948"/>
      <w:bookmarkStart w:id="1141" w:name="_ETM_Q1_2165118"/>
      <w:bookmarkEnd w:id="1140"/>
      <w:bookmarkEnd w:id="1141"/>
      <w:r>
        <w:rPr>
          <w:rFonts w:hint="cs"/>
          <w:rtl/>
          <w:lang w:eastAsia="he-IL"/>
        </w:rPr>
        <w:t>ח</w:t>
      </w:r>
      <w:bookmarkStart w:id="1142" w:name="_ETM_Q1_2165157"/>
      <w:bookmarkEnd w:id="1142"/>
      <w:r>
        <w:rPr>
          <w:rFonts w:hint="cs"/>
          <w:rtl/>
          <w:lang w:eastAsia="he-IL"/>
        </w:rPr>
        <w:t>ד משמעית זה מה שכתוב בחוק.</w:t>
      </w:r>
    </w:p>
    <w:p w:rsidR="008A3FB6" w:rsidRDefault="008A3FB6" w:rsidP="008A3FB6">
      <w:pPr>
        <w:rPr>
          <w:rtl/>
          <w:lang w:eastAsia="he-IL"/>
        </w:rPr>
      </w:pPr>
      <w:bookmarkStart w:id="1143" w:name="_ETM_Q1_2163555"/>
      <w:bookmarkStart w:id="1144" w:name="_ETM_Q1_2163719"/>
      <w:bookmarkStart w:id="1145" w:name="_ETM_Q1_2163964"/>
      <w:bookmarkStart w:id="1146" w:name="_ETM_Q1_2165311"/>
      <w:bookmarkStart w:id="1147" w:name="_ETM_Q1_2161804"/>
      <w:bookmarkStart w:id="1148" w:name="_ETM_Q1_2158693"/>
      <w:bookmarkEnd w:id="1143"/>
      <w:bookmarkEnd w:id="1144"/>
      <w:bookmarkEnd w:id="1145"/>
      <w:bookmarkEnd w:id="1146"/>
      <w:bookmarkEnd w:id="1147"/>
      <w:bookmarkEnd w:id="1148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149" w:name="ET_guest_מאיר_סחיווסחורדר_95"/>
      <w:r w:rsidRPr="008A3F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150" w:name="_ETM_Q1_2164276"/>
      <w:bookmarkStart w:id="1151" w:name="_ETM_Q1_2164321"/>
      <w:bookmarkEnd w:id="1150"/>
      <w:bookmarkEnd w:id="1151"/>
      <w:r>
        <w:rPr>
          <w:rFonts w:hint="cs"/>
          <w:rtl/>
          <w:lang w:eastAsia="he-IL"/>
        </w:rPr>
        <w:t>זה</w:t>
      </w:r>
      <w:bookmarkStart w:id="1152" w:name="_ETM_Q1_2164400"/>
      <w:bookmarkEnd w:id="1152"/>
      <w:r>
        <w:rPr>
          <w:rFonts w:hint="cs"/>
          <w:rtl/>
          <w:lang w:eastAsia="he-IL"/>
        </w:rPr>
        <w:t xml:space="preserve"> מה שכתוב</w:t>
      </w:r>
      <w:r w:rsidR="00522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בחוק, וזה עבר גם כן אישור של בית</w:t>
      </w:r>
      <w:r w:rsidR="00522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 עליון, </w:t>
      </w:r>
      <w:bookmarkStart w:id="1153" w:name="_ETM_Q1_2168603"/>
      <w:bookmarkEnd w:id="1153"/>
      <w:r>
        <w:rPr>
          <w:rFonts w:hint="cs"/>
          <w:rtl/>
          <w:lang w:eastAsia="he-IL"/>
        </w:rPr>
        <w:t>זה פשוט לא נכון מה שאת אומרת. זה לא בסדר</w:t>
      </w:r>
      <w:bookmarkStart w:id="1154" w:name="_ETM_Q1_2171406"/>
      <w:bookmarkEnd w:id="1154"/>
      <w:r>
        <w:rPr>
          <w:rFonts w:hint="cs"/>
          <w:rtl/>
          <w:lang w:eastAsia="he-IL"/>
        </w:rPr>
        <w:t xml:space="preserve"> שאת מטעה את הוועדה</w:t>
      </w:r>
      <w:r w:rsidR="005225A7">
        <w:rPr>
          <w:rFonts w:hint="cs"/>
          <w:rtl/>
          <w:lang w:eastAsia="he-IL"/>
        </w:rPr>
        <w:t>.</w:t>
      </w:r>
    </w:p>
    <w:p w:rsidR="008A3FB6" w:rsidRDefault="008A3FB6" w:rsidP="008A3FB6">
      <w:pPr>
        <w:rPr>
          <w:rtl/>
          <w:lang w:eastAsia="he-IL"/>
        </w:rPr>
      </w:pPr>
      <w:bookmarkStart w:id="1155" w:name="_ETM_Q1_2172834"/>
      <w:bookmarkStart w:id="1156" w:name="_ETM_Q1_2172890"/>
      <w:bookmarkEnd w:id="1155"/>
      <w:bookmarkEnd w:id="1156"/>
    </w:p>
    <w:p w:rsidR="008A3FB6" w:rsidRDefault="008A3FB6" w:rsidP="008A3FB6">
      <w:pPr>
        <w:pStyle w:val="af6"/>
        <w:keepNext/>
        <w:rPr>
          <w:rtl/>
        </w:rPr>
      </w:pPr>
      <w:bookmarkStart w:id="1157" w:name="ET_yor_4996_96"/>
      <w:r w:rsidRPr="008A3FB6">
        <w:rPr>
          <w:rStyle w:val="TagStyle"/>
          <w:rtl/>
        </w:rPr>
        <w:t xml:space="preserve"> &lt;&lt; </w:t>
      </w:r>
      <w:proofErr w:type="spellStart"/>
      <w:r w:rsidRPr="008A3FB6">
        <w:rPr>
          <w:rStyle w:val="TagStyle"/>
          <w:rtl/>
        </w:rPr>
        <w:t>יור</w:t>
      </w:r>
      <w:proofErr w:type="spellEnd"/>
      <w:r w:rsidRPr="008A3F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3FB6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158" w:name="_ETM_Q1_2173203"/>
      <w:bookmarkEnd w:id="1158"/>
      <w:r>
        <w:rPr>
          <w:rFonts w:hint="cs"/>
          <w:rtl/>
          <w:lang w:eastAsia="he-IL"/>
        </w:rPr>
        <w:t>רגע, תן לנציגת משרד המשפטים להשלים תוך</w:t>
      </w:r>
      <w:bookmarkStart w:id="1159" w:name="_ETM_Q1_2177931"/>
      <w:bookmarkEnd w:id="1159"/>
      <w:r>
        <w:rPr>
          <w:rFonts w:hint="cs"/>
          <w:rtl/>
          <w:lang w:eastAsia="he-IL"/>
        </w:rPr>
        <w:t xml:space="preserve"> דקה אני מבקש</w:t>
      </w:r>
      <w:r w:rsidR="005225A7">
        <w:rPr>
          <w:rFonts w:hint="cs"/>
          <w:rtl/>
          <w:lang w:eastAsia="he-IL"/>
        </w:rPr>
        <w:t>.</w:t>
      </w:r>
    </w:p>
    <w:p w:rsidR="008A3FB6" w:rsidRDefault="008A3FB6" w:rsidP="008A3FB6">
      <w:pPr>
        <w:rPr>
          <w:rtl/>
          <w:lang w:eastAsia="he-IL"/>
        </w:rPr>
      </w:pPr>
      <w:bookmarkStart w:id="1160" w:name="_ETM_Q1_2179478"/>
      <w:bookmarkStart w:id="1161" w:name="_ETM_Q1_2179512"/>
      <w:bookmarkStart w:id="1162" w:name="_ETM_Q1_2174592"/>
      <w:bookmarkEnd w:id="1160"/>
      <w:bookmarkEnd w:id="1161"/>
      <w:bookmarkEnd w:id="1162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163" w:name="ET_guest_תמר_קלהורה_97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164" w:name="_ETM_Q1_2175370"/>
      <w:bookmarkEnd w:id="1164"/>
      <w:r>
        <w:rPr>
          <w:rFonts w:hint="cs"/>
          <w:rtl/>
          <w:lang w:eastAsia="he-IL"/>
        </w:rPr>
        <w:t>א</w:t>
      </w:r>
      <w:bookmarkStart w:id="1165" w:name="_ETM_Q1_2175419"/>
      <w:bookmarkEnd w:id="1165"/>
      <w:r>
        <w:rPr>
          <w:rFonts w:hint="cs"/>
          <w:rtl/>
          <w:lang w:eastAsia="he-IL"/>
        </w:rPr>
        <w:t>ז ז</w:t>
      </w:r>
      <w:bookmarkStart w:id="1166" w:name="_ETM_Q1_2174991"/>
      <w:bookmarkEnd w:id="1166"/>
      <w:r>
        <w:rPr>
          <w:rFonts w:hint="cs"/>
          <w:rtl/>
          <w:lang w:eastAsia="he-IL"/>
        </w:rPr>
        <w:t xml:space="preserve">את הייתה בעיה אחת שאנחנו ראינו, הבעיה </w:t>
      </w:r>
      <w:bookmarkStart w:id="1167" w:name="_ETM_Q1_2178745"/>
      <w:bookmarkEnd w:id="1167"/>
      <w:r>
        <w:rPr>
          <w:rFonts w:hint="cs"/>
          <w:rtl/>
          <w:lang w:eastAsia="he-IL"/>
        </w:rPr>
        <w:t>השנייה שאנחנ</w:t>
      </w:r>
      <w:r w:rsidR="005225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ראינו שבאמת לתפיסתנו, ההצעה המקורית לא משרתת</w:t>
      </w:r>
      <w:bookmarkStart w:id="1168" w:name="_ETM_Q1_2186291"/>
      <w:bookmarkEnd w:id="1168"/>
      <w:r>
        <w:rPr>
          <w:rFonts w:hint="cs"/>
          <w:rtl/>
          <w:lang w:eastAsia="he-IL"/>
        </w:rPr>
        <w:t xml:space="preserve"> את </w:t>
      </w:r>
      <w:r w:rsidR="005225A7">
        <w:rPr>
          <w:rFonts w:hint="cs"/>
          <w:rtl/>
          <w:lang w:eastAsia="he-IL"/>
        </w:rPr>
        <w:t>התכלית.</w:t>
      </w:r>
    </w:p>
    <w:p w:rsidR="008A3FB6" w:rsidRDefault="008A3FB6" w:rsidP="008A3FB6">
      <w:pPr>
        <w:rPr>
          <w:rtl/>
          <w:lang w:eastAsia="he-IL"/>
        </w:rPr>
      </w:pPr>
      <w:bookmarkStart w:id="1169" w:name="_ETM_Q1_2186946"/>
      <w:bookmarkStart w:id="1170" w:name="_ETM_Q1_2186983"/>
      <w:bookmarkStart w:id="1171" w:name="_ETM_Q1_2187361"/>
      <w:bookmarkEnd w:id="1169"/>
      <w:bookmarkEnd w:id="1170"/>
      <w:bookmarkEnd w:id="1171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172" w:name="ET_guest_מאיר_סחיווסחורדר_98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173" w:name="_ETM_Q1_2187612"/>
      <w:bookmarkStart w:id="1174" w:name="_ETM_Q1_2187649"/>
      <w:bookmarkEnd w:id="1173"/>
      <w:bookmarkEnd w:id="1174"/>
      <w:r>
        <w:rPr>
          <w:rFonts w:hint="cs"/>
          <w:rtl/>
          <w:lang w:eastAsia="he-IL"/>
        </w:rPr>
        <w:t xml:space="preserve">מה את אומרת? 5 מיליארד שקלים שמחר הם ישלמו </w:t>
      </w:r>
      <w:bookmarkStart w:id="1175" w:name="_ETM_Q1_2191355"/>
      <w:bookmarkEnd w:id="1175"/>
      <w:r>
        <w:rPr>
          <w:rFonts w:hint="cs"/>
          <w:rtl/>
          <w:lang w:eastAsia="he-IL"/>
        </w:rPr>
        <w:t>וזה לא משרת את התכלית. בית המשפט הכריע שהם צריכים</w:t>
      </w:r>
      <w:bookmarkStart w:id="1176" w:name="_ETM_Q1_2195658"/>
      <w:bookmarkEnd w:id="1176"/>
      <w:r>
        <w:rPr>
          <w:rFonts w:hint="cs"/>
          <w:rtl/>
          <w:lang w:eastAsia="he-IL"/>
        </w:rPr>
        <w:t xml:space="preserve"> לשלם כסף, הכסף </w:t>
      </w:r>
      <w:bookmarkStart w:id="1177" w:name="_ETM_Q1_2192464"/>
      <w:bookmarkEnd w:id="1177"/>
      <w:r>
        <w:rPr>
          <w:rFonts w:hint="cs"/>
          <w:rtl/>
          <w:lang w:eastAsia="he-IL"/>
        </w:rPr>
        <w:t>במשרד האוצר מוקפא. הפלסטינים כוססים ציפור</w:t>
      </w:r>
      <w:r w:rsidR="005225A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יים לראות</w:t>
      </w:r>
      <w:bookmarkStart w:id="1178" w:name="_ETM_Q1_2199352"/>
      <w:bookmarkEnd w:id="1178"/>
      <w:r>
        <w:rPr>
          <w:rFonts w:hint="cs"/>
          <w:rtl/>
          <w:lang w:eastAsia="he-IL"/>
        </w:rPr>
        <w:t xml:space="preserve"> מה יהיה פה בוועדה היום, כי אם בוועדה החוק נופל</w:t>
      </w:r>
      <w:bookmarkStart w:id="1179" w:name="_ETM_Q1_2198662"/>
      <w:bookmarkEnd w:id="1179"/>
      <w:r>
        <w:rPr>
          <w:rFonts w:hint="cs"/>
          <w:rtl/>
          <w:lang w:eastAsia="he-IL"/>
        </w:rPr>
        <w:t xml:space="preserve"> </w:t>
      </w:r>
      <w:bookmarkStart w:id="1180" w:name="_ETM_Q1_2198820"/>
      <w:bookmarkEnd w:id="1180"/>
      <w:r>
        <w:rPr>
          <w:rFonts w:hint="cs"/>
          <w:rtl/>
          <w:lang w:eastAsia="he-IL"/>
        </w:rPr>
        <w:t xml:space="preserve">הם לא צריכים לשלם את הכסף, ואם החוק עובר </w:t>
      </w:r>
      <w:bookmarkStart w:id="1181" w:name="_ETM_Q1_2202739"/>
      <w:bookmarkEnd w:id="1181"/>
      <w:r>
        <w:rPr>
          <w:rFonts w:hint="cs"/>
          <w:rtl/>
          <w:lang w:eastAsia="he-IL"/>
        </w:rPr>
        <w:t xml:space="preserve">הם יצטרכו לשלם 5 מיליארד שקלים לנפגעי טרור, זו </w:t>
      </w:r>
      <w:bookmarkStart w:id="1182" w:name="_ETM_Q1_2208325"/>
      <w:bookmarkEnd w:id="1182"/>
      <w:r>
        <w:rPr>
          <w:rFonts w:hint="cs"/>
          <w:rtl/>
          <w:lang w:eastAsia="he-IL"/>
        </w:rPr>
        <w:t>האמת</w:t>
      </w:r>
      <w:r w:rsidR="005225A7">
        <w:rPr>
          <w:rFonts w:hint="cs"/>
          <w:rtl/>
          <w:lang w:eastAsia="he-IL"/>
        </w:rPr>
        <w:t>.</w:t>
      </w:r>
    </w:p>
    <w:p w:rsidR="008A3FB6" w:rsidRDefault="008A3FB6" w:rsidP="008A3FB6">
      <w:pPr>
        <w:rPr>
          <w:rtl/>
          <w:lang w:eastAsia="he-IL"/>
        </w:rPr>
      </w:pPr>
      <w:bookmarkStart w:id="1183" w:name="_ETM_Q1_2208791"/>
      <w:bookmarkStart w:id="1184" w:name="_ETM_Q1_2208846"/>
      <w:bookmarkEnd w:id="1183"/>
      <w:bookmarkEnd w:id="1184"/>
    </w:p>
    <w:p w:rsidR="008A3FB6" w:rsidRDefault="008A3FB6" w:rsidP="008A3FB6">
      <w:pPr>
        <w:pStyle w:val="af6"/>
        <w:keepNext/>
        <w:rPr>
          <w:rtl/>
        </w:rPr>
      </w:pPr>
      <w:bookmarkStart w:id="1185" w:name="ET_yor_4996_99"/>
      <w:r w:rsidRPr="008A3FB6">
        <w:rPr>
          <w:rStyle w:val="TagStyle"/>
          <w:rtl/>
        </w:rPr>
        <w:t xml:space="preserve"> &lt;&lt; </w:t>
      </w:r>
      <w:proofErr w:type="spellStart"/>
      <w:r w:rsidRPr="008A3FB6">
        <w:rPr>
          <w:rStyle w:val="TagStyle"/>
          <w:rtl/>
        </w:rPr>
        <w:t>יור</w:t>
      </w:r>
      <w:proofErr w:type="spellEnd"/>
      <w:r w:rsidRPr="008A3F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3FB6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186" w:name="_ETM_Q1_2209120"/>
      <w:bookmarkEnd w:id="1186"/>
      <w:r>
        <w:rPr>
          <w:rFonts w:hint="cs"/>
          <w:rtl/>
          <w:lang w:eastAsia="he-IL"/>
        </w:rPr>
        <w:t>החוק שמונח בפנינו, אני מב</w:t>
      </w:r>
      <w:bookmarkStart w:id="1187" w:name="_ETM_Q1_2207172"/>
      <w:bookmarkEnd w:id="1187"/>
      <w:r>
        <w:rPr>
          <w:rFonts w:hint="cs"/>
          <w:rtl/>
          <w:lang w:eastAsia="he-IL"/>
        </w:rPr>
        <w:t xml:space="preserve">ין ממך, שזה לא יפתור את </w:t>
      </w:r>
      <w:bookmarkStart w:id="1188" w:name="_ETM_Q1_2209066"/>
      <w:bookmarkEnd w:id="1188"/>
      <w:r>
        <w:rPr>
          <w:rFonts w:hint="cs"/>
          <w:rtl/>
          <w:lang w:eastAsia="he-IL"/>
        </w:rPr>
        <w:t>הבעיה</w:t>
      </w:r>
      <w:r w:rsidR="005225A7">
        <w:rPr>
          <w:rFonts w:hint="cs"/>
          <w:rtl/>
          <w:lang w:eastAsia="he-IL"/>
        </w:rPr>
        <w:t>.</w:t>
      </w:r>
    </w:p>
    <w:p w:rsidR="008A3FB6" w:rsidRDefault="008A3FB6" w:rsidP="008A3FB6">
      <w:pPr>
        <w:rPr>
          <w:rtl/>
          <w:lang w:eastAsia="he-IL"/>
        </w:rPr>
      </w:pPr>
      <w:bookmarkStart w:id="1189" w:name="_ETM_Q1_2209609"/>
      <w:bookmarkStart w:id="1190" w:name="_ETM_Q1_2209656"/>
      <w:bookmarkEnd w:id="1189"/>
      <w:bookmarkEnd w:id="1190"/>
    </w:p>
    <w:p w:rsidR="008A3FB6" w:rsidRDefault="008A3FB6" w:rsidP="008A3FB6">
      <w:pPr>
        <w:pStyle w:val="af9"/>
        <w:keepNext/>
        <w:rPr>
          <w:rtl/>
          <w:lang w:eastAsia="he-IL"/>
        </w:rPr>
      </w:pPr>
      <w:bookmarkStart w:id="1191" w:name="ET_guest_מאיר_סחיווסחורדר_100"/>
      <w:r w:rsidRPr="008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8A3FB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192" w:name="_ETM_Q1_2210274"/>
      <w:bookmarkStart w:id="1193" w:name="_ETM_Q1_2210320"/>
      <w:bookmarkEnd w:id="1192"/>
      <w:bookmarkEnd w:id="1193"/>
      <w:r>
        <w:rPr>
          <w:rFonts w:hint="cs"/>
          <w:rtl/>
          <w:lang w:eastAsia="he-IL"/>
        </w:rPr>
        <w:t xml:space="preserve">לא יפתור בכלל את הבעיה, רק ירע את המצב </w:t>
      </w:r>
      <w:bookmarkStart w:id="1194" w:name="_ETM_Q1_2213984"/>
      <w:bookmarkEnd w:id="1194"/>
      <w:r>
        <w:rPr>
          <w:rFonts w:hint="cs"/>
          <w:rtl/>
          <w:lang w:eastAsia="he-IL"/>
        </w:rPr>
        <w:t xml:space="preserve">שלנו, כי נחזור שתי דרגות אחורה. </w:t>
      </w:r>
    </w:p>
    <w:p w:rsidR="008A3FB6" w:rsidRDefault="008A3FB6" w:rsidP="008A3FB6">
      <w:pPr>
        <w:rPr>
          <w:rtl/>
          <w:lang w:eastAsia="he-IL"/>
        </w:rPr>
      </w:pPr>
      <w:bookmarkStart w:id="1195" w:name="_ETM_Q1_2213287"/>
      <w:bookmarkStart w:id="1196" w:name="_ETM_Q1_2213447"/>
      <w:bookmarkStart w:id="1197" w:name="_ETM_Q1_2213467"/>
      <w:bookmarkEnd w:id="1195"/>
      <w:bookmarkEnd w:id="1196"/>
      <w:bookmarkEnd w:id="1197"/>
    </w:p>
    <w:p w:rsidR="008A3FB6" w:rsidRDefault="008A3FB6" w:rsidP="008A3FB6">
      <w:pPr>
        <w:pStyle w:val="af6"/>
        <w:keepNext/>
        <w:rPr>
          <w:rtl/>
        </w:rPr>
      </w:pPr>
      <w:bookmarkStart w:id="1198" w:name="ET_yor_4996_101"/>
      <w:r w:rsidRPr="008A3FB6">
        <w:rPr>
          <w:rStyle w:val="TagStyle"/>
          <w:rtl/>
        </w:rPr>
        <w:t xml:space="preserve"> &lt;&lt; </w:t>
      </w:r>
      <w:proofErr w:type="spellStart"/>
      <w:r w:rsidRPr="008A3FB6">
        <w:rPr>
          <w:rStyle w:val="TagStyle"/>
          <w:rtl/>
        </w:rPr>
        <w:t>יור</w:t>
      </w:r>
      <w:proofErr w:type="spellEnd"/>
      <w:r w:rsidRPr="008A3F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3FB6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8A3FB6" w:rsidRDefault="008A3FB6" w:rsidP="008A3FB6">
      <w:pPr>
        <w:pStyle w:val="KeepWithNext"/>
        <w:rPr>
          <w:rtl/>
          <w:lang w:eastAsia="he-IL"/>
        </w:rPr>
      </w:pPr>
    </w:p>
    <w:p w:rsidR="008A3FB6" w:rsidRDefault="008A3FB6" w:rsidP="008A3FB6">
      <w:pPr>
        <w:rPr>
          <w:rtl/>
          <w:lang w:eastAsia="he-IL"/>
        </w:rPr>
      </w:pPr>
      <w:bookmarkStart w:id="1199" w:name="_ETM_Q1_2213693"/>
      <w:bookmarkEnd w:id="1199"/>
      <w:r>
        <w:rPr>
          <w:rFonts w:hint="cs"/>
          <w:rtl/>
          <w:lang w:eastAsia="he-IL"/>
        </w:rPr>
        <w:t xml:space="preserve">אז </w:t>
      </w:r>
      <w:r w:rsidR="00D55E0A">
        <w:rPr>
          <w:rFonts w:hint="cs"/>
          <w:rtl/>
          <w:lang w:eastAsia="he-IL"/>
        </w:rPr>
        <w:t>כדי שגם אני</w:t>
      </w:r>
      <w:bookmarkStart w:id="1200" w:name="_ETM_Q1_2217231"/>
      <w:bookmarkEnd w:id="1200"/>
      <w:r w:rsidR="00D55E0A">
        <w:rPr>
          <w:rFonts w:hint="cs"/>
          <w:rtl/>
          <w:lang w:eastAsia="he-IL"/>
        </w:rPr>
        <w:t xml:space="preserve"> אבין את מה שאתה מבין, תן לי לשמוע</w:t>
      </w:r>
      <w:r w:rsidR="005225A7">
        <w:rPr>
          <w:rFonts w:hint="cs"/>
          <w:rtl/>
          <w:lang w:eastAsia="he-IL"/>
        </w:rPr>
        <w:t>.</w:t>
      </w:r>
    </w:p>
    <w:p w:rsidR="00D55E0A" w:rsidRDefault="00D55E0A" w:rsidP="008A3FB6">
      <w:pPr>
        <w:rPr>
          <w:rtl/>
          <w:lang w:eastAsia="he-IL"/>
        </w:rPr>
      </w:pPr>
      <w:bookmarkStart w:id="1201" w:name="_ETM_Q1_2219874"/>
      <w:bookmarkStart w:id="1202" w:name="_ETM_Q1_2219907"/>
      <w:bookmarkStart w:id="1203" w:name="_ETM_Q1_2220235"/>
      <w:bookmarkEnd w:id="1201"/>
      <w:bookmarkEnd w:id="1202"/>
      <w:bookmarkEnd w:id="1203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204" w:name="ET_guest_תמר_קלהורה_102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5225A7" w:rsidRDefault="00D55E0A" w:rsidP="00D55E0A">
      <w:pPr>
        <w:rPr>
          <w:rtl/>
          <w:lang w:eastAsia="he-IL"/>
        </w:rPr>
      </w:pPr>
      <w:bookmarkStart w:id="1205" w:name="_ETM_Q1_2220538"/>
      <w:bookmarkStart w:id="1206" w:name="_ETM_Q1_2220575"/>
      <w:bookmarkEnd w:id="1205"/>
      <w:bookmarkEnd w:id="1206"/>
      <w:r>
        <w:rPr>
          <w:rFonts w:hint="cs"/>
          <w:rtl/>
          <w:lang w:eastAsia="he-IL"/>
        </w:rPr>
        <w:t>אני רוצה</w:t>
      </w:r>
      <w:bookmarkStart w:id="1207" w:name="_ETM_Q1_2222205"/>
      <w:bookmarkEnd w:id="1207"/>
      <w:r>
        <w:rPr>
          <w:rFonts w:hint="cs"/>
          <w:rtl/>
          <w:lang w:eastAsia="he-IL"/>
        </w:rPr>
        <w:t xml:space="preserve"> לומר,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הגביה, החוק הז</w:t>
      </w:r>
      <w:r w:rsidR="005225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נוגע לה, </w:t>
      </w:r>
      <w:bookmarkStart w:id="1208" w:name="_ETM_Q1_2226481"/>
      <w:bookmarkEnd w:id="1208"/>
      <w:r>
        <w:rPr>
          <w:rFonts w:hint="cs"/>
          <w:rtl/>
          <w:lang w:eastAsia="he-IL"/>
        </w:rPr>
        <w:t>לא ישנה פסיק אחד מהבעיות שיש היום בגביית פיצוי תרופתי,</w:t>
      </w:r>
      <w:bookmarkStart w:id="1209" w:name="_ETM_Q1_2230811"/>
      <w:bookmarkEnd w:id="1209"/>
      <w:r>
        <w:rPr>
          <w:rFonts w:hint="cs"/>
          <w:rtl/>
          <w:lang w:eastAsia="he-IL"/>
        </w:rPr>
        <w:t xml:space="preserve"> עונשי, מכל סוג שהוא</w:t>
      </w:r>
      <w:r w:rsidR="005225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רלוונטי בכלל לדבר הזה. </w:t>
      </w:r>
      <w:bookmarkStart w:id="1210" w:name="_ETM_Q1_2235757"/>
      <w:bookmarkEnd w:id="1210"/>
      <w:r>
        <w:rPr>
          <w:rFonts w:hint="cs"/>
          <w:rtl/>
          <w:lang w:eastAsia="he-IL"/>
        </w:rPr>
        <w:t xml:space="preserve">יש חקיקה שמטפלת בעניין, יש שאלה של איך גובים את </w:t>
      </w:r>
      <w:bookmarkStart w:id="1211" w:name="_ETM_Q1_2239602"/>
      <w:bookmarkEnd w:id="1211"/>
      <w:r>
        <w:rPr>
          <w:rFonts w:hint="cs"/>
          <w:rtl/>
          <w:lang w:eastAsia="he-IL"/>
        </w:rPr>
        <w:t xml:space="preserve">הפיצויים? שזו סוגיה פוליטית, זו לא סוגיה משפטית. </w:t>
      </w:r>
    </w:p>
    <w:p w:rsidR="005225A7" w:rsidRDefault="005225A7" w:rsidP="00D55E0A">
      <w:pPr>
        <w:rPr>
          <w:rtl/>
          <w:lang w:eastAsia="he-IL"/>
        </w:rPr>
      </w:pPr>
      <w:bookmarkStart w:id="1212" w:name="_ETM_Q1_2244172"/>
      <w:bookmarkStart w:id="1213" w:name="_ETM_Q1_2244236"/>
      <w:bookmarkStart w:id="1214" w:name="_ETM_Q1_2244376"/>
      <w:bookmarkEnd w:id="1212"/>
      <w:bookmarkEnd w:id="1213"/>
      <w:bookmarkEnd w:id="1214"/>
    </w:p>
    <w:p w:rsidR="00D55E0A" w:rsidRDefault="00D55E0A" w:rsidP="00D55E0A">
      <w:pPr>
        <w:rPr>
          <w:rtl/>
          <w:lang w:eastAsia="he-IL"/>
        </w:rPr>
      </w:pPr>
      <w:bookmarkStart w:id="1215" w:name="_ETM_Q1_2244487"/>
      <w:bookmarkEnd w:id="1215"/>
      <w:r>
        <w:rPr>
          <w:rFonts w:hint="cs"/>
          <w:rtl/>
          <w:lang w:eastAsia="he-IL"/>
        </w:rPr>
        <w:t xml:space="preserve">ככל שישנם </w:t>
      </w:r>
      <w:bookmarkStart w:id="1216" w:name="_ETM_Q1_2244834"/>
      <w:bookmarkStart w:id="1217" w:name="_ETM_Q1_2240586"/>
      <w:bookmarkEnd w:id="1216"/>
      <w:bookmarkEnd w:id="1217"/>
      <w:r>
        <w:rPr>
          <w:rFonts w:hint="cs"/>
          <w:rtl/>
          <w:lang w:eastAsia="he-IL"/>
        </w:rPr>
        <w:t xml:space="preserve">קשיים משפטיים בעניין הזה, הצעת החוק של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מבקשת להציע </w:t>
      </w:r>
      <w:bookmarkStart w:id="1218" w:name="_ETM_Q1_2248622"/>
      <w:bookmarkEnd w:id="1218"/>
      <w:r>
        <w:rPr>
          <w:rFonts w:hint="cs"/>
          <w:rtl/>
          <w:lang w:eastAsia="he-IL"/>
        </w:rPr>
        <w:t>איזשהו הסדר שגם עליו צריך לדבר</w:t>
      </w:r>
      <w:r w:rsidR="00522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ולדון וככל שההצעה ההיא תתקדם, </w:t>
      </w:r>
      <w:bookmarkStart w:id="1219" w:name="_ETM_Q1_2253919"/>
      <w:bookmarkEnd w:id="1219"/>
      <w:r>
        <w:rPr>
          <w:rFonts w:hint="cs"/>
          <w:rtl/>
          <w:lang w:eastAsia="he-IL"/>
        </w:rPr>
        <w:t xml:space="preserve">אפשר יהיה לטפל בזה. אבל גם היום יש חקיקה, וגם </w:t>
      </w:r>
      <w:bookmarkStart w:id="1220" w:name="_ETM_Q1_2258034"/>
      <w:bookmarkEnd w:id="1220"/>
      <w:r>
        <w:rPr>
          <w:rFonts w:hint="cs"/>
          <w:rtl/>
          <w:lang w:eastAsia="he-IL"/>
        </w:rPr>
        <w:t>היום בדרכים</w:t>
      </w:r>
      <w:bookmarkStart w:id="1221" w:name="_ETM_Q1_2254589"/>
      <w:bookmarkEnd w:id="1221"/>
      <w:r>
        <w:rPr>
          <w:rFonts w:hint="cs"/>
          <w:rtl/>
          <w:lang w:eastAsia="he-IL"/>
        </w:rPr>
        <w:t xml:space="preserve"> כאלו</w:t>
      </w:r>
      <w:r w:rsidR="004F6C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ואחרות, ושוב, זה נושא פוליטי</w:t>
      </w:r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222" w:name="_ETM_Q1_2259062"/>
      <w:bookmarkStart w:id="1223" w:name="_ETM_Q1_2259098"/>
      <w:bookmarkEnd w:id="1222"/>
      <w:bookmarkEnd w:id="1223"/>
    </w:p>
    <w:p w:rsidR="00D55E0A" w:rsidRDefault="00D55E0A" w:rsidP="00D55E0A">
      <w:pPr>
        <w:pStyle w:val="af6"/>
        <w:keepNext/>
        <w:rPr>
          <w:rtl/>
        </w:rPr>
      </w:pPr>
      <w:bookmarkStart w:id="1224" w:name="ET_yor_4996_103"/>
      <w:r w:rsidRPr="00D55E0A">
        <w:rPr>
          <w:rStyle w:val="TagStyle"/>
          <w:rtl/>
        </w:rPr>
        <w:t xml:space="preserve"> &lt;&lt; </w:t>
      </w:r>
      <w:proofErr w:type="spellStart"/>
      <w:r w:rsidRPr="00D55E0A">
        <w:rPr>
          <w:rStyle w:val="TagStyle"/>
          <w:rtl/>
        </w:rPr>
        <w:t>יור</w:t>
      </w:r>
      <w:proofErr w:type="spellEnd"/>
      <w:r w:rsidRPr="00D55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E0A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5225A7" w:rsidP="00D55E0A">
      <w:pPr>
        <w:rPr>
          <w:rtl/>
          <w:lang w:eastAsia="he-IL"/>
        </w:rPr>
      </w:pPr>
      <w:bookmarkStart w:id="1225" w:name="_ETM_Q1_2259352"/>
      <w:bookmarkEnd w:id="1225"/>
      <w:r>
        <w:rPr>
          <w:rFonts w:hint="cs"/>
          <w:rtl/>
          <w:lang w:eastAsia="he-IL"/>
        </w:rPr>
        <w:t xml:space="preserve">שאלה </w:t>
      </w:r>
      <w:r w:rsidR="00D55E0A">
        <w:rPr>
          <w:rFonts w:hint="cs"/>
          <w:rtl/>
          <w:lang w:eastAsia="he-IL"/>
        </w:rPr>
        <w:t xml:space="preserve">אז את </w:t>
      </w:r>
      <w:bookmarkStart w:id="1226" w:name="_ETM_Q1_2260238"/>
      <w:bookmarkEnd w:id="1226"/>
      <w:r w:rsidR="00D55E0A">
        <w:rPr>
          <w:rFonts w:hint="cs"/>
          <w:rtl/>
          <w:lang w:eastAsia="he-IL"/>
        </w:rPr>
        <w:t>אומרת הנוסח הזה שיש בפנינו יוכל להשתלב בחקיקה שאנחנו מתכוונים</w:t>
      </w:r>
      <w:bookmarkStart w:id="1227" w:name="_ETM_Q1_2267049"/>
      <w:bookmarkEnd w:id="1227"/>
      <w:r w:rsidR="00D55E0A">
        <w:rPr>
          <w:rFonts w:hint="cs"/>
          <w:rtl/>
          <w:lang w:eastAsia="he-IL"/>
        </w:rPr>
        <w:t xml:space="preserve"> להעביר את זה, של </w:t>
      </w:r>
      <w:proofErr w:type="spellStart"/>
      <w:r w:rsidR="00D55E0A">
        <w:rPr>
          <w:rFonts w:hint="cs"/>
          <w:rtl/>
          <w:lang w:eastAsia="he-IL"/>
        </w:rPr>
        <w:t>פינדרוס</w:t>
      </w:r>
      <w:proofErr w:type="spellEnd"/>
      <w:r w:rsidR="00D55E0A">
        <w:rPr>
          <w:rFonts w:hint="cs"/>
          <w:rtl/>
          <w:lang w:eastAsia="he-IL"/>
        </w:rPr>
        <w:t>, אז זה כן יהיה מתוקן?</w:t>
      </w:r>
    </w:p>
    <w:p w:rsidR="00D55E0A" w:rsidRDefault="00D55E0A" w:rsidP="00D55E0A">
      <w:pPr>
        <w:rPr>
          <w:rtl/>
          <w:lang w:eastAsia="he-IL"/>
        </w:rPr>
      </w:pPr>
      <w:bookmarkStart w:id="1228" w:name="_ETM_Q1_2271717"/>
      <w:bookmarkStart w:id="1229" w:name="_ETM_Q1_2271746"/>
      <w:bookmarkStart w:id="1230" w:name="_ETM_Q1_2272267"/>
      <w:bookmarkEnd w:id="1228"/>
      <w:bookmarkEnd w:id="1229"/>
      <w:bookmarkEnd w:id="1230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231" w:name="ET_guest_תמר_קלהורה_104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232" w:name="_ETM_Q1_2272554"/>
      <w:bookmarkStart w:id="1233" w:name="_ETM_Q1_2272593"/>
      <w:bookmarkEnd w:id="1232"/>
      <w:bookmarkEnd w:id="1233"/>
      <w:r>
        <w:rPr>
          <w:rFonts w:hint="cs"/>
          <w:rtl/>
          <w:lang w:eastAsia="he-IL"/>
        </w:rPr>
        <w:t>שוב</w:t>
      </w:r>
      <w:bookmarkStart w:id="1234" w:name="_ETM_Q1_2272826"/>
      <w:bookmarkEnd w:id="1234"/>
      <w:r>
        <w:rPr>
          <w:rFonts w:hint="cs"/>
          <w:rtl/>
          <w:lang w:eastAsia="he-IL"/>
        </w:rPr>
        <w:t xml:space="preserve"> אני אומרת, יש הרבה בעיות. יש הרבה בעיות עם </w:t>
      </w:r>
      <w:bookmarkStart w:id="1235" w:name="_ETM_Q1_2277325"/>
      <w:bookmarkEnd w:id="1235"/>
      <w:r>
        <w:rPr>
          <w:rFonts w:hint="cs"/>
          <w:rtl/>
          <w:lang w:eastAsia="he-IL"/>
        </w:rPr>
        <w:t xml:space="preserve">תביעות של נפגעי איבה. יש את השאלות </w:t>
      </w:r>
      <w:bookmarkStart w:id="1236" w:name="_ETM_Q1_2275461"/>
      <w:bookmarkEnd w:id="1236"/>
      <w:r>
        <w:rPr>
          <w:rFonts w:hint="cs"/>
          <w:rtl/>
          <w:lang w:eastAsia="he-IL"/>
        </w:rPr>
        <w:t xml:space="preserve">הנזיקיות </w:t>
      </w:r>
      <w:bookmarkStart w:id="1237" w:name="_ETM_Q1_2279070"/>
      <w:bookmarkEnd w:id="1237"/>
      <w:r>
        <w:rPr>
          <w:rFonts w:hint="cs"/>
          <w:rtl/>
          <w:lang w:eastAsia="he-IL"/>
        </w:rPr>
        <w:t xml:space="preserve">המהותיות שדיברתי עליהם, יש אחר כך את השאלה שעד סוף </w:t>
      </w:r>
      <w:bookmarkStart w:id="1238" w:name="_ETM_Q1_2284195"/>
      <w:bookmarkEnd w:id="1238"/>
      <w:r>
        <w:rPr>
          <w:rFonts w:hint="cs"/>
          <w:rtl/>
          <w:lang w:eastAsia="he-IL"/>
        </w:rPr>
        <w:t xml:space="preserve">סוף קיבלתם איזושהי פסיקה </w:t>
      </w:r>
      <w:bookmarkStart w:id="1239" w:name="_ETM_Q1_2282126"/>
      <w:bookmarkEnd w:id="1239"/>
      <w:proofErr w:type="spellStart"/>
      <w:r>
        <w:rPr>
          <w:rFonts w:hint="cs"/>
          <w:rtl/>
          <w:lang w:eastAsia="he-IL"/>
        </w:rPr>
        <w:t>בנזיקין</w:t>
      </w:r>
      <w:proofErr w:type="spellEnd"/>
      <w:r>
        <w:rPr>
          <w:rFonts w:hint="cs"/>
          <w:rtl/>
          <w:lang w:eastAsia="he-IL"/>
        </w:rPr>
        <w:t>, איך אתם ממשמשים אותה?</w:t>
      </w:r>
      <w:bookmarkStart w:id="1240" w:name="_ETM_Q1_2285923"/>
      <w:bookmarkEnd w:id="1240"/>
      <w:r>
        <w:rPr>
          <w:rFonts w:hint="cs"/>
          <w:rtl/>
          <w:lang w:eastAsia="he-IL"/>
        </w:rPr>
        <w:t xml:space="preserve"> ויש בעיה לממש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והדברים האלה הם מטופלים משפטית </w:t>
      </w:r>
      <w:bookmarkStart w:id="1241" w:name="_ETM_Q1_2293277"/>
      <w:bookmarkEnd w:id="1241"/>
      <w:r>
        <w:rPr>
          <w:rFonts w:hint="cs"/>
          <w:rtl/>
          <w:lang w:eastAsia="he-IL"/>
        </w:rPr>
        <w:t xml:space="preserve">על ידי, יש חקיקה בעניין הזה, ויש גם סוגיה פוליטית </w:t>
      </w:r>
      <w:bookmarkStart w:id="1242" w:name="_ETM_Q1_2297682"/>
      <w:bookmarkEnd w:id="1242"/>
      <w:r>
        <w:rPr>
          <w:rFonts w:hint="cs"/>
          <w:rtl/>
          <w:lang w:eastAsia="he-IL"/>
        </w:rPr>
        <w:t>שאני לא</w:t>
      </w:r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243" w:name="_ETM_Q1_2298253"/>
      <w:bookmarkStart w:id="1244" w:name="_ETM_Q1_2298289"/>
      <w:bookmarkEnd w:id="1243"/>
      <w:bookmarkEnd w:id="1244"/>
    </w:p>
    <w:p w:rsidR="00D55E0A" w:rsidRDefault="00D55E0A" w:rsidP="00D55E0A">
      <w:pPr>
        <w:pStyle w:val="af6"/>
        <w:keepNext/>
        <w:rPr>
          <w:rtl/>
        </w:rPr>
      </w:pPr>
      <w:bookmarkStart w:id="1245" w:name="ET_yor_4996_105"/>
      <w:r w:rsidRPr="00D55E0A">
        <w:rPr>
          <w:rStyle w:val="TagStyle"/>
          <w:rtl/>
        </w:rPr>
        <w:t xml:space="preserve"> &lt;&lt; </w:t>
      </w:r>
      <w:proofErr w:type="spellStart"/>
      <w:r w:rsidRPr="00D55E0A">
        <w:rPr>
          <w:rStyle w:val="TagStyle"/>
          <w:rtl/>
        </w:rPr>
        <w:t>יור</w:t>
      </w:r>
      <w:proofErr w:type="spellEnd"/>
      <w:r w:rsidRPr="00D55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E0A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246" w:name="_ETM_Q1_2298535"/>
      <w:bookmarkEnd w:id="1246"/>
      <w:r>
        <w:rPr>
          <w:rFonts w:hint="cs"/>
          <w:rtl/>
          <w:lang w:eastAsia="he-IL"/>
        </w:rPr>
        <w:t>מה זה נקר</w:t>
      </w:r>
      <w:r w:rsidR="005225A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פוליטי?</w:t>
      </w:r>
    </w:p>
    <w:p w:rsidR="00D55E0A" w:rsidRDefault="00D55E0A" w:rsidP="00D55E0A">
      <w:pPr>
        <w:rPr>
          <w:rtl/>
          <w:lang w:eastAsia="he-IL"/>
        </w:rPr>
      </w:pPr>
      <w:bookmarkStart w:id="1247" w:name="_ETM_Q1_2300063"/>
      <w:bookmarkStart w:id="1248" w:name="_ETM_Q1_2300096"/>
      <w:bookmarkStart w:id="1249" w:name="_ETM_Q1_2300472"/>
      <w:bookmarkEnd w:id="1247"/>
      <w:bookmarkEnd w:id="1248"/>
      <w:bookmarkEnd w:id="1249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250" w:name="ET_guest_תמר_קלהורה_106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251" w:name="_ETM_Q1_2300838"/>
      <w:bookmarkStart w:id="1252" w:name="_ETM_Q1_2300890"/>
      <w:bookmarkEnd w:id="1251"/>
      <w:bookmarkEnd w:id="1252"/>
      <w:r>
        <w:rPr>
          <w:rFonts w:hint="cs"/>
          <w:rtl/>
          <w:lang w:eastAsia="he-IL"/>
        </w:rPr>
        <w:t xml:space="preserve">של האם ממשלת ישראל מאפשרת </w:t>
      </w:r>
      <w:bookmarkStart w:id="1253" w:name="_ETM_Q1_2302959"/>
      <w:bookmarkEnd w:id="1253"/>
      <w:r>
        <w:rPr>
          <w:rFonts w:hint="cs"/>
          <w:rtl/>
          <w:lang w:eastAsia="he-IL"/>
        </w:rPr>
        <w:t xml:space="preserve">לגבות כספים של פיצויים </w:t>
      </w:r>
      <w:bookmarkStart w:id="1254" w:name="_ETM_Q1_2300799"/>
      <w:bookmarkEnd w:id="1254"/>
      <w:r>
        <w:rPr>
          <w:rFonts w:hint="cs"/>
          <w:rtl/>
          <w:lang w:eastAsia="he-IL"/>
        </w:rPr>
        <w:t>מכספי הרשות הפלסטינית</w:t>
      </w:r>
      <w:bookmarkStart w:id="1255" w:name="_ETM_Q1_2307438"/>
      <w:bookmarkEnd w:id="1255"/>
      <w:r w:rsidR="005225A7">
        <w:rPr>
          <w:rFonts w:hint="cs"/>
          <w:rtl/>
          <w:lang w:eastAsia="he-IL"/>
        </w:rPr>
        <w:t>?</w:t>
      </w:r>
    </w:p>
    <w:p w:rsidR="00D55E0A" w:rsidRDefault="00D55E0A" w:rsidP="00D55E0A">
      <w:pPr>
        <w:rPr>
          <w:rtl/>
          <w:lang w:eastAsia="he-IL"/>
        </w:rPr>
      </w:pPr>
      <w:bookmarkStart w:id="1256" w:name="_ETM_Q1_2307476"/>
      <w:bookmarkStart w:id="1257" w:name="_ETM_Q1_2308026"/>
      <w:bookmarkEnd w:id="1256"/>
      <w:bookmarkEnd w:id="1257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258" w:name="ET_guest_מאיר_סחיווסחורדר_107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9" w:name="_ETM_Q1_2308331"/>
      <w:bookmarkStart w:id="1260" w:name="_ETM_Q1_2308357"/>
      <w:bookmarkEnd w:id="1259"/>
      <w:bookmarkEnd w:id="1260"/>
      <w:r>
        <w:rPr>
          <w:rFonts w:hint="cs"/>
          <w:rtl/>
          <w:lang w:eastAsia="he-IL"/>
        </w:rPr>
        <w:t>ז יצא המרצע</w:t>
      </w:r>
      <w:bookmarkStart w:id="1261" w:name="_ETM_Q1_2309302"/>
      <w:bookmarkEnd w:id="1261"/>
      <w:r>
        <w:rPr>
          <w:rFonts w:hint="cs"/>
          <w:rtl/>
          <w:lang w:eastAsia="he-IL"/>
        </w:rPr>
        <w:t xml:space="preserve"> מן השק</w:t>
      </w:r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262" w:name="_ETM_Q1_2310311"/>
      <w:bookmarkStart w:id="1263" w:name="_ETM_Q1_2310347"/>
      <w:bookmarkStart w:id="1264" w:name="_ETM_Q1_2305467"/>
      <w:bookmarkEnd w:id="1262"/>
      <w:bookmarkEnd w:id="1263"/>
      <w:bookmarkEnd w:id="1264"/>
    </w:p>
    <w:p w:rsidR="00D55E0A" w:rsidRDefault="00D55E0A" w:rsidP="00D55E0A">
      <w:pPr>
        <w:pStyle w:val="af6"/>
        <w:keepNext/>
        <w:rPr>
          <w:rtl/>
        </w:rPr>
      </w:pPr>
      <w:bookmarkStart w:id="1265" w:name="ET_yor_4996_108"/>
      <w:r w:rsidRPr="00D55E0A">
        <w:rPr>
          <w:rStyle w:val="TagStyle"/>
          <w:rtl/>
        </w:rPr>
        <w:t xml:space="preserve"> &lt;&lt; </w:t>
      </w:r>
      <w:proofErr w:type="spellStart"/>
      <w:r w:rsidRPr="00D55E0A">
        <w:rPr>
          <w:rStyle w:val="TagStyle"/>
          <w:rtl/>
        </w:rPr>
        <w:t>יור</w:t>
      </w:r>
      <w:proofErr w:type="spellEnd"/>
      <w:r w:rsidRPr="00D55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E0A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266" w:name="_ETM_Q1_2305923"/>
      <w:bookmarkEnd w:id="1266"/>
      <w:r>
        <w:rPr>
          <w:rFonts w:hint="cs"/>
          <w:rtl/>
          <w:lang w:eastAsia="he-IL"/>
        </w:rPr>
        <w:t>רק רגע, אני רוצה להבין את זה</w:t>
      </w:r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267" w:name="_ETM_Q1_2309094"/>
      <w:bookmarkStart w:id="1268" w:name="_ETM_Q1_2309130"/>
      <w:bookmarkStart w:id="1269" w:name="_ETM_Q1_2309962"/>
      <w:bookmarkEnd w:id="1267"/>
      <w:bookmarkEnd w:id="1268"/>
      <w:bookmarkEnd w:id="1269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270" w:name="ET_guest_תמר_קלהורה_109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271" w:name="_ETM_Q1_2310287"/>
      <w:bookmarkEnd w:id="1271"/>
      <w:r>
        <w:rPr>
          <w:rFonts w:hint="cs"/>
          <w:rtl/>
          <w:lang w:eastAsia="he-IL"/>
        </w:rPr>
        <w:t>ל</w:t>
      </w:r>
      <w:bookmarkStart w:id="1272" w:name="_ETM_Q1_2310334"/>
      <w:bookmarkEnd w:id="1272"/>
      <w:r>
        <w:rPr>
          <w:rFonts w:hint="cs"/>
          <w:rtl/>
          <w:lang w:eastAsia="he-IL"/>
        </w:rPr>
        <w:t xml:space="preserve">א יצא המרצע </w:t>
      </w:r>
      <w:bookmarkStart w:id="1273" w:name="_ETM_Q1_2311446"/>
      <w:bookmarkEnd w:id="1273"/>
      <w:r>
        <w:rPr>
          <w:rFonts w:hint="cs"/>
          <w:rtl/>
          <w:lang w:eastAsia="he-IL"/>
        </w:rPr>
        <w:t>כי אני לא הכתובת לזה, זו לא שאלה שקשורה אליי.</w:t>
      </w:r>
    </w:p>
    <w:p w:rsidR="00D55E0A" w:rsidRDefault="00D55E0A" w:rsidP="00D55E0A">
      <w:pPr>
        <w:rPr>
          <w:rtl/>
          <w:lang w:eastAsia="he-IL"/>
        </w:rPr>
      </w:pPr>
      <w:bookmarkStart w:id="1274" w:name="_ETM_Q1_2313775"/>
      <w:bookmarkStart w:id="1275" w:name="_ETM_Q1_2313814"/>
      <w:bookmarkStart w:id="1276" w:name="_ETM_Q1_2309110"/>
      <w:bookmarkEnd w:id="1274"/>
      <w:bookmarkEnd w:id="1275"/>
      <w:bookmarkEnd w:id="1276"/>
    </w:p>
    <w:p w:rsidR="00D55E0A" w:rsidRDefault="00D55E0A" w:rsidP="00D55E0A">
      <w:pPr>
        <w:pStyle w:val="af6"/>
        <w:keepNext/>
        <w:rPr>
          <w:rtl/>
        </w:rPr>
      </w:pPr>
      <w:bookmarkStart w:id="1277" w:name="ET_yor_4996_110"/>
      <w:r w:rsidRPr="00D55E0A">
        <w:rPr>
          <w:rStyle w:val="TagStyle"/>
          <w:rtl/>
        </w:rPr>
        <w:t xml:space="preserve"> &lt;&lt; </w:t>
      </w:r>
      <w:proofErr w:type="spellStart"/>
      <w:r w:rsidRPr="00D55E0A">
        <w:rPr>
          <w:rStyle w:val="TagStyle"/>
          <w:rtl/>
        </w:rPr>
        <w:t>יור</w:t>
      </w:r>
      <w:proofErr w:type="spellEnd"/>
      <w:r w:rsidRPr="00D55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E0A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278" w:name="_ETM_Q1_2314318"/>
      <w:bookmarkEnd w:id="1278"/>
      <w:r>
        <w:rPr>
          <w:rFonts w:hint="cs"/>
          <w:rtl/>
          <w:lang w:eastAsia="he-IL"/>
        </w:rPr>
        <w:t>זו לא שאלה של מרצע</w:t>
      </w:r>
      <w:bookmarkStart w:id="1279" w:name="_ETM_Q1_2311963"/>
      <w:bookmarkEnd w:id="1279"/>
      <w:r>
        <w:rPr>
          <w:rFonts w:hint="cs"/>
          <w:rtl/>
          <w:lang w:eastAsia="he-IL"/>
        </w:rPr>
        <w:t xml:space="preserve">, </w:t>
      </w:r>
      <w:bookmarkStart w:id="1280" w:name="_ETM_Q1_2312618"/>
      <w:bookmarkEnd w:id="1280"/>
      <w:r>
        <w:rPr>
          <w:rFonts w:hint="cs"/>
          <w:rtl/>
          <w:lang w:eastAsia="he-IL"/>
        </w:rPr>
        <w:t xml:space="preserve">זו עובדה </w:t>
      </w:r>
      <w:bookmarkStart w:id="1281" w:name="_ETM_Q1_2312393"/>
      <w:bookmarkEnd w:id="1281"/>
      <w:r>
        <w:rPr>
          <w:rFonts w:hint="cs"/>
          <w:rtl/>
          <w:lang w:eastAsia="he-IL"/>
        </w:rPr>
        <w:t xml:space="preserve">האם באמת, אבל למה זה פוליטי? זו מדיניות. את </w:t>
      </w:r>
      <w:bookmarkStart w:id="1282" w:name="_ETM_Q1_2319775"/>
      <w:bookmarkEnd w:id="1282"/>
      <w:r>
        <w:rPr>
          <w:rFonts w:hint="cs"/>
          <w:rtl/>
          <w:lang w:eastAsia="he-IL"/>
        </w:rPr>
        <w:t>מתכוונת לשאלה מדינית?</w:t>
      </w:r>
      <w:bookmarkStart w:id="1283" w:name="_ETM_Q1_2321662"/>
      <w:bookmarkEnd w:id="1283"/>
    </w:p>
    <w:p w:rsidR="00D55E0A" w:rsidRDefault="00D55E0A" w:rsidP="00D55E0A">
      <w:pPr>
        <w:rPr>
          <w:rtl/>
          <w:lang w:eastAsia="he-IL"/>
        </w:rPr>
      </w:pPr>
      <w:bookmarkStart w:id="1284" w:name="_ETM_Q1_2321697"/>
      <w:bookmarkEnd w:id="1284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285" w:name="ET_guest_תמר_קלהורה_111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286" w:name="_ETM_Q1_2322297"/>
      <w:bookmarkStart w:id="1287" w:name="_ETM_Q1_2322333"/>
      <w:bookmarkEnd w:id="1286"/>
      <w:bookmarkEnd w:id="1287"/>
      <w:r>
        <w:rPr>
          <w:rFonts w:hint="cs"/>
          <w:rtl/>
          <w:lang w:eastAsia="he-IL"/>
        </w:rPr>
        <w:t>זאת שאלה מדינית</w:t>
      </w:r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288" w:name="_ETM_Q1_2319667"/>
      <w:bookmarkStart w:id="1289" w:name="_ETM_Q1_2319821"/>
      <w:bookmarkStart w:id="1290" w:name="_ETM_Q1_2319841"/>
      <w:bookmarkEnd w:id="1288"/>
      <w:bookmarkEnd w:id="1289"/>
      <w:bookmarkEnd w:id="1290"/>
    </w:p>
    <w:p w:rsidR="00D55E0A" w:rsidRDefault="00D55E0A" w:rsidP="00D55E0A">
      <w:pPr>
        <w:pStyle w:val="af6"/>
        <w:keepNext/>
        <w:rPr>
          <w:rtl/>
        </w:rPr>
      </w:pPr>
      <w:bookmarkStart w:id="1291" w:name="ET_yor_4996_112"/>
      <w:r w:rsidRPr="00D55E0A">
        <w:rPr>
          <w:rStyle w:val="TagStyle"/>
          <w:rtl/>
        </w:rPr>
        <w:t xml:space="preserve"> &lt;&lt; </w:t>
      </w:r>
      <w:proofErr w:type="spellStart"/>
      <w:r w:rsidRPr="00D55E0A">
        <w:rPr>
          <w:rStyle w:val="TagStyle"/>
          <w:rtl/>
        </w:rPr>
        <w:t>יור</w:t>
      </w:r>
      <w:proofErr w:type="spellEnd"/>
      <w:r w:rsidRPr="00D55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E0A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292" w:name="_ETM_Q1_2320016"/>
      <w:bookmarkEnd w:id="1292"/>
      <w:r>
        <w:rPr>
          <w:rFonts w:hint="cs"/>
          <w:rtl/>
          <w:lang w:eastAsia="he-IL"/>
        </w:rPr>
        <w:t>אה, כי פוליטי אצלי זה מונחי</w:t>
      </w:r>
      <w:bookmarkStart w:id="1293" w:name="_ETM_Q1_2322308"/>
      <w:bookmarkEnd w:id="1293"/>
      <w:r>
        <w:rPr>
          <w:rFonts w:hint="cs"/>
          <w:rtl/>
          <w:lang w:eastAsia="he-IL"/>
        </w:rPr>
        <w:t>ם</w:t>
      </w:r>
      <w:r w:rsidR="00522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294" w:name="_ETM_Q1_2322734"/>
      <w:bookmarkStart w:id="1295" w:name="_ETM_Q1_2322762"/>
      <w:bookmarkStart w:id="1296" w:name="_ETM_Q1_2323120"/>
      <w:bookmarkEnd w:id="1294"/>
      <w:bookmarkEnd w:id="1295"/>
      <w:bookmarkEnd w:id="1296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297" w:name="ET_guest_תמר_קלהורה_113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298" w:name="_ETM_Q1_2323356"/>
      <w:bookmarkStart w:id="1299" w:name="_ETM_Q1_2323390"/>
      <w:bookmarkEnd w:id="1298"/>
      <w:bookmarkEnd w:id="1299"/>
      <w:r>
        <w:rPr>
          <w:rFonts w:hint="cs"/>
          <w:rtl/>
          <w:lang w:eastAsia="he-IL"/>
        </w:rPr>
        <w:t>הבנתי. זאת שאלה מדינית</w:t>
      </w:r>
      <w:bookmarkStart w:id="1300" w:name="_ETM_Q1_2320774"/>
      <w:bookmarkEnd w:id="1300"/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301" w:name="_ETM_Q1_2320936"/>
      <w:bookmarkStart w:id="1302" w:name="_ETM_Q1_2320962"/>
      <w:bookmarkEnd w:id="1301"/>
      <w:bookmarkEnd w:id="1302"/>
    </w:p>
    <w:p w:rsidR="00D55E0A" w:rsidRDefault="00D55E0A" w:rsidP="00D55E0A">
      <w:pPr>
        <w:pStyle w:val="af6"/>
        <w:keepNext/>
        <w:rPr>
          <w:rtl/>
        </w:rPr>
      </w:pPr>
      <w:bookmarkStart w:id="1303" w:name="ET_yor_4996_114"/>
      <w:r w:rsidRPr="00D55E0A">
        <w:rPr>
          <w:rStyle w:val="TagStyle"/>
          <w:rtl/>
        </w:rPr>
        <w:t xml:space="preserve"> &lt;&lt; </w:t>
      </w:r>
      <w:proofErr w:type="spellStart"/>
      <w:r w:rsidRPr="00D55E0A">
        <w:rPr>
          <w:rStyle w:val="TagStyle"/>
          <w:rtl/>
        </w:rPr>
        <w:t>יור</w:t>
      </w:r>
      <w:proofErr w:type="spellEnd"/>
      <w:r w:rsidRPr="00D55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E0A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304" w:name="_ETM_Q1_2321137"/>
      <w:bookmarkEnd w:id="1304"/>
      <w:r>
        <w:rPr>
          <w:rFonts w:hint="cs"/>
          <w:rtl/>
          <w:lang w:eastAsia="he-IL"/>
        </w:rPr>
        <w:t xml:space="preserve">שאלה מדינית האם מדינת ישראל רוצה לגבות </w:t>
      </w:r>
      <w:bookmarkStart w:id="1305" w:name="_ETM_Q1_2326352"/>
      <w:bookmarkEnd w:id="1305"/>
      <w:r>
        <w:rPr>
          <w:rFonts w:hint="cs"/>
          <w:rtl/>
          <w:lang w:eastAsia="he-IL"/>
        </w:rPr>
        <w:t>מהרשות הפלסטינית את הסכומים שהיא יכולה לגבות</w:t>
      </w:r>
      <w:r w:rsidR="005225A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בסדר</w:t>
      </w:r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306" w:name="_ETM_Q1_2330612"/>
      <w:bookmarkStart w:id="1307" w:name="_ETM_Q1_2330650"/>
      <w:bookmarkEnd w:id="1306"/>
      <w:bookmarkEnd w:id="1307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308" w:name="ET_guest_מאיר_סחיווסחורדר_115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309" w:name="_ETM_Q1_2331297"/>
      <w:bookmarkStart w:id="1310" w:name="_ETM_Q1_2331334"/>
      <w:bookmarkEnd w:id="1309"/>
      <w:bookmarkEnd w:id="1310"/>
      <w:r>
        <w:rPr>
          <w:rFonts w:hint="cs"/>
          <w:rtl/>
          <w:lang w:eastAsia="he-IL"/>
        </w:rPr>
        <w:t xml:space="preserve">אבל בית משפט </w:t>
      </w:r>
      <w:bookmarkStart w:id="1311" w:name="_ETM_Q1_2332439"/>
      <w:bookmarkEnd w:id="1311"/>
      <w:r>
        <w:rPr>
          <w:rFonts w:hint="cs"/>
          <w:rtl/>
          <w:lang w:eastAsia="he-IL"/>
        </w:rPr>
        <w:t>קבע שהם אחראיים לנזק. זאת קביעה, זה פסק דין</w:t>
      </w:r>
      <w:bookmarkStart w:id="1312" w:name="_ETM_Q1_2336421"/>
      <w:bookmarkEnd w:id="1312"/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313" w:name="_ETM_Q1_2336457"/>
      <w:bookmarkEnd w:id="1313"/>
    </w:p>
    <w:p w:rsidR="00D55E0A" w:rsidRDefault="00D55E0A" w:rsidP="00D55E0A">
      <w:pPr>
        <w:pStyle w:val="af6"/>
        <w:keepNext/>
        <w:rPr>
          <w:rtl/>
        </w:rPr>
      </w:pPr>
      <w:bookmarkStart w:id="1314" w:name="ET_yor_4996_116"/>
      <w:r w:rsidRPr="00D55E0A">
        <w:rPr>
          <w:rStyle w:val="TagStyle"/>
          <w:rtl/>
        </w:rPr>
        <w:t xml:space="preserve"> &lt;&lt; </w:t>
      </w:r>
      <w:proofErr w:type="spellStart"/>
      <w:r w:rsidRPr="00D55E0A">
        <w:rPr>
          <w:rStyle w:val="TagStyle"/>
          <w:rtl/>
        </w:rPr>
        <w:t>יור</w:t>
      </w:r>
      <w:proofErr w:type="spellEnd"/>
      <w:r w:rsidRPr="00D55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E0A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315" w:name="_ETM_Q1_2336724"/>
      <w:bookmarkEnd w:id="1315"/>
      <w:r>
        <w:rPr>
          <w:rFonts w:hint="cs"/>
          <w:rtl/>
          <w:lang w:eastAsia="he-IL"/>
        </w:rPr>
        <w:t xml:space="preserve">את באמת </w:t>
      </w:r>
      <w:bookmarkStart w:id="1316" w:name="_ETM_Q1_2337368"/>
      <w:bookmarkEnd w:id="1316"/>
      <w:r>
        <w:rPr>
          <w:rFonts w:hint="cs"/>
          <w:rtl/>
          <w:lang w:eastAsia="he-IL"/>
        </w:rPr>
        <w:t>פטורה מהשאלה המדינית, את זה אנחנו נצטרך לטפל</w:t>
      </w:r>
      <w:bookmarkStart w:id="1317" w:name="_ETM_Q1_2342154"/>
      <w:bookmarkEnd w:id="1317"/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318" w:name="_ETM_Q1_2342184"/>
      <w:bookmarkStart w:id="1319" w:name="_ETM_Q1_2342518"/>
      <w:bookmarkEnd w:id="1318"/>
      <w:bookmarkEnd w:id="1319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320" w:name="ET_guest_תמר_קלהורה_117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321" w:name="_ETM_Q1_2342832"/>
      <w:bookmarkEnd w:id="1321"/>
      <w:r>
        <w:rPr>
          <w:rFonts w:hint="cs"/>
          <w:rtl/>
          <w:lang w:eastAsia="he-IL"/>
        </w:rPr>
        <w:t>א</w:t>
      </w:r>
      <w:bookmarkStart w:id="1322" w:name="_ETM_Q1_2342878"/>
      <w:bookmarkEnd w:id="1322"/>
      <w:r>
        <w:rPr>
          <w:rFonts w:hint="cs"/>
          <w:rtl/>
          <w:lang w:eastAsia="he-IL"/>
        </w:rPr>
        <w:t xml:space="preserve">ז אני רק </w:t>
      </w:r>
      <w:bookmarkStart w:id="1323" w:name="_ETM_Q1_2343941"/>
      <w:bookmarkEnd w:id="1323"/>
      <w:r>
        <w:rPr>
          <w:rFonts w:hint="cs"/>
          <w:rtl/>
          <w:lang w:eastAsia="he-IL"/>
        </w:rPr>
        <w:t>רוצה לומר, אנחנו חשבנו שאם התכלית של החוק היא הרתעת</w:t>
      </w:r>
      <w:bookmarkStart w:id="1324" w:name="_ETM_Q1_2348214"/>
      <w:bookmarkEnd w:id="1324"/>
      <w:r>
        <w:rPr>
          <w:rFonts w:hint="cs"/>
          <w:rtl/>
          <w:lang w:eastAsia="he-IL"/>
        </w:rPr>
        <w:t xml:space="preserve"> הרשות או טיפול בעניין הזה של תשלום משכורות</w:t>
      </w:r>
      <w:bookmarkStart w:id="1325" w:name="_ETM_Q1_2354208"/>
      <w:bookmarkStart w:id="1326" w:name="_ETM_Q1_2350818"/>
      <w:bookmarkStart w:id="1327" w:name="_ETM_Q1_2351344"/>
      <w:bookmarkEnd w:id="1325"/>
      <w:bookmarkEnd w:id="1326"/>
      <w:bookmarkEnd w:id="1327"/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328" w:name="_ETM_Q1_2350977"/>
      <w:bookmarkEnd w:id="1328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329" w:name="ET_guest_מאיר_סחיווסחורדר_118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330" w:name="_ETM_Q1_2351573"/>
      <w:bookmarkStart w:id="1331" w:name="_ETM_Q1_2351615"/>
      <w:bookmarkEnd w:id="1330"/>
      <w:bookmarkEnd w:id="1331"/>
      <w:r>
        <w:rPr>
          <w:rFonts w:hint="cs"/>
          <w:rtl/>
          <w:lang w:eastAsia="he-IL"/>
        </w:rPr>
        <w:t>זו לא תכלית החוק</w:t>
      </w:r>
      <w:r w:rsidR="005225A7">
        <w:rPr>
          <w:rFonts w:hint="cs"/>
          <w:rtl/>
          <w:lang w:eastAsia="he-IL"/>
        </w:rPr>
        <w:t>.</w:t>
      </w:r>
      <w:bookmarkStart w:id="1332" w:name="_ETM_Q1_2352922"/>
      <w:bookmarkEnd w:id="1332"/>
    </w:p>
    <w:p w:rsidR="00D55E0A" w:rsidRDefault="00D55E0A" w:rsidP="00D55E0A">
      <w:pPr>
        <w:rPr>
          <w:rtl/>
          <w:lang w:eastAsia="he-IL"/>
        </w:rPr>
      </w:pPr>
      <w:bookmarkStart w:id="1333" w:name="_ETM_Q1_2353285"/>
      <w:bookmarkStart w:id="1334" w:name="_ETM_Q1_2353331"/>
      <w:bookmarkEnd w:id="1333"/>
      <w:bookmarkEnd w:id="1334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335" w:name="ET_guest_תמר_קלהורה_119"/>
      <w:r w:rsidRPr="00D55E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36" w:name="_ETM_Q1_2354052"/>
      <w:bookmarkStart w:id="1337" w:name="_ETM_Q1_2354076"/>
      <w:bookmarkEnd w:id="1336"/>
      <w:bookmarkEnd w:id="1337"/>
      <w:r>
        <w:rPr>
          <w:rFonts w:hint="cs"/>
          <w:rtl/>
          <w:lang w:eastAsia="he-IL"/>
        </w:rPr>
        <w:t>אלנו את חברות הכנסת</w:t>
      </w:r>
      <w:r w:rsidR="005225A7">
        <w:rPr>
          <w:rFonts w:hint="cs"/>
          <w:rtl/>
          <w:lang w:eastAsia="he-IL"/>
        </w:rPr>
        <w:t>.</w:t>
      </w:r>
      <w:bookmarkStart w:id="1338" w:name="_ETM_Q1_2351372"/>
      <w:bookmarkEnd w:id="1338"/>
    </w:p>
    <w:p w:rsidR="00D55E0A" w:rsidRDefault="00D55E0A" w:rsidP="00D55E0A">
      <w:pPr>
        <w:ind w:firstLine="0"/>
        <w:rPr>
          <w:rtl/>
          <w:lang w:eastAsia="he-IL"/>
        </w:rPr>
      </w:pPr>
      <w:bookmarkStart w:id="1339" w:name="_ETM_Q1_2355560"/>
      <w:bookmarkStart w:id="1340" w:name="_ETM_Q1_2355593"/>
      <w:bookmarkStart w:id="1341" w:name="_ETM_Q1_2356674"/>
      <w:bookmarkEnd w:id="1339"/>
      <w:bookmarkEnd w:id="1340"/>
      <w:bookmarkEnd w:id="1341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342" w:name="ET_guest_מאיר_סחיווסחורדר_120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5225A7" w:rsidP="00D55E0A">
      <w:pPr>
        <w:rPr>
          <w:rtl/>
          <w:lang w:eastAsia="he-IL"/>
        </w:rPr>
      </w:pPr>
      <w:bookmarkStart w:id="1343" w:name="_ETM_Q1_2357027"/>
      <w:bookmarkStart w:id="1344" w:name="_ETM_Q1_2357075"/>
      <w:bookmarkEnd w:id="1343"/>
      <w:bookmarkEnd w:id="1344"/>
      <w:r>
        <w:rPr>
          <w:rFonts w:hint="cs"/>
          <w:rtl/>
          <w:lang w:eastAsia="he-IL"/>
        </w:rPr>
        <w:t xml:space="preserve">אני גם, </w:t>
      </w:r>
      <w:r w:rsidR="00D55E0A">
        <w:rPr>
          <w:rFonts w:hint="cs"/>
          <w:rtl/>
          <w:lang w:eastAsia="he-IL"/>
        </w:rPr>
        <w:t>דיבר</w:t>
      </w:r>
      <w:r>
        <w:rPr>
          <w:rFonts w:hint="cs"/>
          <w:rtl/>
          <w:lang w:eastAsia="he-IL"/>
        </w:rPr>
        <w:t>תי</w:t>
      </w:r>
      <w:bookmarkStart w:id="1345" w:name="_ETM_Q1_2352768"/>
      <w:bookmarkEnd w:id="1345"/>
      <w:r w:rsidR="00D55E0A">
        <w:rPr>
          <w:rFonts w:hint="cs"/>
          <w:rtl/>
          <w:lang w:eastAsia="he-IL"/>
        </w:rPr>
        <w:t xml:space="preserve"> איתן אתמול,</w:t>
      </w:r>
      <w:bookmarkStart w:id="1346" w:name="_ETM_Q1_2353681"/>
      <w:bookmarkEnd w:id="1346"/>
      <w:r w:rsidR="00D55E0A">
        <w:rPr>
          <w:rFonts w:hint="cs"/>
          <w:rtl/>
          <w:lang w:eastAsia="he-IL"/>
        </w:rPr>
        <w:t xml:space="preserve"> </w:t>
      </w:r>
      <w:bookmarkStart w:id="1347" w:name="_ETM_Q1_2353840"/>
      <w:bookmarkEnd w:id="1347"/>
      <w:r w:rsidR="00D55E0A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בלבלתן</w:t>
      </w:r>
      <w:bookmarkStart w:id="1348" w:name="_ETM_Q1_2360389"/>
      <w:bookmarkEnd w:id="1348"/>
      <w:r w:rsidR="00D55E0A">
        <w:rPr>
          <w:rFonts w:hint="cs"/>
          <w:rtl/>
          <w:lang w:eastAsia="he-IL"/>
        </w:rPr>
        <w:t xml:space="preserve"> אותן</w:t>
      </w:r>
      <w:bookmarkStart w:id="1349" w:name="_ETM_Q1_2356184"/>
      <w:bookmarkEnd w:id="1349"/>
      <w:r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350" w:name="_ETM_Q1_2356218"/>
      <w:bookmarkEnd w:id="1350"/>
    </w:p>
    <w:p w:rsidR="00D55E0A" w:rsidRDefault="00D55E0A" w:rsidP="00D55E0A">
      <w:pPr>
        <w:pStyle w:val="af5"/>
        <w:keepNext/>
        <w:rPr>
          <w:rtl/>
        </w:rPr>
      </w:pPr>
      <w:bookmarkStart w:id="1351" w:name="ET_interruption_קריאה_121"/>
      <w:r w:rsidRPr="00D55E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5E0A">
        <w:rPr>
          <w:rStyle w:val="TagStyle"/>
          <w:rtl/>
        </w:rPr>
        <w:t xml:space="preserve"> &lt;&lt; קריאה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352" w:name="_ETM_Q1_2357038"/>
      <w:bookmarkStart w:id="1353" w:name="_ETM_Q1_2357224"/>
      <w:bookmarkStart w:id="1354" w:name="_ETM_Q1_2357261"/>
      <w:bookmarkEnd w:id="1352"/>
      <w:bookmarkEnd w:id="1353"/>
      <w:bookmarkEnd w:id="1354"/>
      <w:r>
        <w:rPr>
          <w:rFonts w:hint="cs"/>
          <w:rtl/>
          <w:lang w:eastAsia="he-IL"/>
        </w:rPr>
        <w:t>חבל שהם לא כאן</w:t>
      </w:r>
      <w:bookmarkStart w:id="1355" w:name="_ETM_Q1_2353067"/>
      <w:bookmarkStart w:id="1356" w:name="_ETM_Q1_2353271"/>
      <w:bookmarkEnd w:id="1355"/>
      <w:bookmarkEnd w:id="1356"/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357" w:name="_ETM_Q1_2353305"/>
      <w:bookmarkEnd w:id="1357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358" w:name="ET_guest_מאיר_סחיווסחורדר_122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359" w:name="_ETM_Q1_2354490"/>
      <w:bookmarkStart w:id="1360" w:name="_ETM_Q1_2354550"/>
      <w:bookmarkEnd w:id="1359"/>
      <w:bookmarkEnd w:id="1360"/>
      <w:r>
        <w:rPr>
          <w:rFonts w:hint="cs"/>
          <w:rtl/>
          <w:lang w:eastAsia="he-IL"/>
        </w:rPr>
        <w:t xml:space="preserve">הן אמרו לי במפורש שהיום </w:t>
      </w:r>
      <w:bookmarkStart w:id="1361" w:name="_ETM_Q1_2358899"/>
      <w:bookmarkEnd w:id="1361"/>
      <w:r>
        <w:rPr>
          <w:rFonts w:hint="cs"/>
          <w:rtl/>
          <w:lang w:eastAsia="he-IL"/>
        </w:rPr>
        <w:t xml:space="preserve">נדון בהצעה הקורית, אתם בלבלתם אותם לגמרי. אתן אלופות בזה, </w:t>
      </w:r>
      <w:bookmarkStart w:id="1362" w:name="_ETM_Q1_2364730"/>
      <w:bookmarkEnd w:id="1362"/>
      <w:r>
        <w:rPr>
          <w:rFonts w:hint="cs"/>
          <w:rtl/>
          <w:lang w:eastAsia="he-IL"/>
        </w:rPr>
        <w:t>את</w:t>
      </w:r>
      <w:bookmarkStart w:id="1363" w:name="_ETM_Q1_2361412"/>
      <w:bookmarkEnd w:id="1363"/>
      <w:r>
        <w:rPr>
          <w:rFonts w:hint="cs"/>
          <w:rtl/>
          <w:lang w:eastAsia="he-IL"/>
        </w:rPr>
        <w:t xml:space="preserve">ם מביאים נתונים לא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</w:t>
      </w:r>
      <w:bookmarkStart w:id="1364" w:name="_ETM_Q1_2360946"/>
      <w:bookmarkEnd w:id="1364"/>
    </w:p>
    <w:p w:rsidR="00D55E0A" w:rsidRDefault="00D55E0A" w:rsidP="00D55E0A">
      <w:pPr>
        <w:rPr>
          <w:rtl/>
          <w:lang w:eastAsia="he-IL"/>
        </w:rPr>
      </w:pPr>
      <w:bookmarkStart w:id="1365" w:name="_ETM_Q1_2361103"/>
      <w:bookmarkStart w:id="1366" w:name="_ETM_Q1_2361152"/>
      <w:bookmarkStart w:id="1367" w:name="_ETM_Q1_2361455"/>
      <w:bookmarkEnd w:id="1365"/>
      <w:bookmarkEnd w:id="1366"/>
      <w:bookmarkEnd w:id="1367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368" w:name="ET_guest_תמר_קלהורה_123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369" w:name="_ETM_Q1_2361782"/>
      <w:bookmarkStart w:id="1370" w:name="_ETM_Q1_2361826"/>
      <w:bookmarkEnd w:id="1369"/>
      <w:bookmarkEnd w:id="1370"/>
      <w:r>
        <w:rPr>
          <w:rFonts w:hint="cs"/>
          <w:rtl/>
          <w:lang w:eastAsia="he-IL"/>
        </w:rPr>
        <w:t>אנחנו ישבנו איתן</w:t>
      </w:r>
      <w:bookmarkStart w:id="1371" w:name="_ETM_Q1_2363951"/>
      <w:bookmarkEnd w:id="1371"/>
      <w:r>
        <w:rPr>
          <w:rFonts w:hint="cs"/>
          <w:rtl/>
          <w:lang w:eastAsia="he-IL"/>
        </w:rPr>
        <w:t xml:space="preserve"> ושאלנו אותן מהי התכלית של הצעת החוק לשיטתן? זה</w:t>
      </w:r>
      <w:bookmarkStart w:id="1372" w:name="_ETM_Q1_2369764"/>
      <w:bookmarkEnd w:id="1372"/>
      <w:r>
        <w:rPr>
          <w:rFonts w:hint="cs"/>
          <w:rtl/>
          <w:lang w:eastAsia="he-IL"/>
        </w:rPr>
        <w:t xml:space="preserve"> מה שהן אמרו</w:t>
      </w:r>
      <w:bookmarkStart w:id="1373" w:name="_ETM_Q1_2370717"/>
      <w:bookmarkEnd w:id="1373"/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374" w:name="_ETM_Q1_2370750"/>
      <w:bookmarkStart w:id="1375" w:name="_ETM_Q1_2371092"/>
      <w:bookmarkEnd w:id="1374"/>
      <w:bookmarkEnd w:id="1375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376" w:name="ET_guest_מאיר_סחיווסחורדר_125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377" w:name="_ETM_Q1_2367111"/>
      <w:bookmarkEnd w:id="1377"/>
      <w:r>
        <w:rPr>
          <w:rFonts w:hint="cs"/>
          <w:rtl/>
          <w:lang w:eastAsia="he-IL"/>
        </w:rPr>
        <w:t xml:space="preserve">אני לא קיבלתי פנסיה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78" w:name="_ETM_Q1_2370228"/>
      <w:bookmarkEnd w:id="1378"/>
      <w:r>
        <w:rPr>
          <w:rFonts w:hint="cs"/>
          <w:rtl/>
          <w:lang w:eastAsia="he-IL"/>
        </w:rPr>
        <w:t xml:space="preserve">אני הייתי צריך לבחור בין הפנסיה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לבין</w:t>
      </w:r>
      <w:bookmarkStart w:id="1379" w:name="_ETM_Q1_2375466"/>
      <w:bookmarkEnd w:id="1379"/>
      <w:r>
        <w:rPr>
          <w:rFonts w:hint="cs"/>
          <w:rtl/>
          <w:lang w:eastAsia="he-IL"/>
        </w:rPr>
        <w:t xml:space="preserve"> ביטוח לאומי. מה זה קשור עכשיו </w:t>
      </w:r>
      <w:r w:rsidR="005225A7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להרתעה של הפלסטינים?</w:t>
      </w:r>
      <w:bookmarkStart w:id="1380" w:name="_ETM_Q1_2375365"/>
      <w:bookmarkEnd w:id="1380"/>
      <w:r>
        <w:rPr>
          <w:rFonts w:hint="cs"/>
          <w:rtl/>
          <w:lang w:eastAsia="he-IL"/>
        </w:rPr>
        <w:t xml:space="preserve"> את</w:t>
      </w:r>
      <w:bookmarkStart w:id="1381" w:name="_ETM_Q1_2377732"/>
      <w:bookmarkEnd w:id="1381"/>
      <w:r>
        <w:rPr>
          <w:rFonts w:hint="cs"/>
          <w:rtl/>
          <w:lang w:eastAsia="he-IL"/>
        </w:rPr>
        <w:t xml:space="preserve"> העוול הזה החוק הזה מתקן, שנפגע טרור יתום יקבל </w:t>
      </w:r>
      <w:bookmarkStart w:id="1382" w:name="_ETM_Q1_2382880"/>
      <w:bookmarkEnd w:id="1382"/>
      <w:r>
        <w:rPr>
          <w:rFonts w:hint="cs"/>
          <w:rtl/>
          <w:lang w:eastAsia="he-IL"/>
        </w:rPr>
        <w:t xml:space="preserve">את הפנסיה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שהייתה </w:t>
      </w:r>
      <w:bookmarkStart w:id="1383" w:name="_ETM_Q1_2381165"/>
      <w:bookmarkEnd w:id="1383"/>
      <w:r>
        <w:rPr>
          <w:rFonts w:hint="cs"/>
          <w:rtl/>
          <w:lang w:eastAsia="he-IL"/>
        </w:rPr>
        <w:t>עובדת מדינה, ויוכל לקבל</w:t>
      </w:r>
      <w:bookmarkStart w:id="1384" w:name="_ETM_Q1_2385307"/>
      <w:bookmarkEnd w:id="1384"/>
      <w:r>
        <w:rPr>
          <w:rFonts w:hint="cs"/>
          <w:rtl/>
          <w:lang w:eastAsia="he-IL"/>
        </w:rPr>
        <w:t xml:space="preserve"> ביטוח לאומי, זה הנוסח המקורי</w:t>
      </w:r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385" w:name="_ETM_Q1_2382692"/>
      <w:bookmarkStart w:id="1386" w:name="_ETM_Q1_2382851"/>
      <w:bookmarkStart w:id="1387" w:name="_ETM_Q1_2382874"/>
      <w:bookmarkEnd w:id="1385"/>
      <w:bookmarkEnd w:id="1386"/>
      <w:bookmarkEnd w:id="1387"/>
    </w:p>
    <w:p w:rsidR="00D55E0A" w:rsidRDefault="00D55E0A" w:rsidP="00D55E0A">
      <w:pPr>
        <w:pStyle w:val="af6"/>
        <w:keepNext/>
        <w:rPr>
          <w:rtl/>
        </w:rPr>
      </w:pPr>
      <w:bookmarkStart w:id="1388" w:name="ET_yor_4996_126"/>
      <w:r w:rsidRPr="00D55E0A">
        <w:rPr>
          <w:rStyle w:val="TagStyle"/>
          <w:rtl/>
        </w:rPr>
        <w:t xml:space="preserve"> &lt;&lt; </w:t>
      </w:r>
      <w:proofErr w:type="spellStart"/>
      <w:r w:rsidRPr="00D55E0A">
        <w:rPr>
          <w:rStyle w:val="TagStyle"/>
          <w:rtl/>
        </w:rPr>
        <w:t>יור</w:t>
      </w:r>
      <w:proofErr w:type="spellEnd"/>
      <w:r w:rsidRPr="00D55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E0A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389" w:name="_ETM_Q1_2383073"/>
      <w:bookmarkEnd w:id="1389"/>
      <w:r>
        <w:rPr>
          <w:rFonts w:hint="cs"/>
          <w:rtl/>
          <w:lang w:eastAsia="he-IL"/>
        </w:rPr>
        <w:t>הנוסח הזה שמונח לפנינו</w:t>
      </w:r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390" w:name="_ETM_Q1_2388660"/>
      <w:bookmarkStart w:id="1391" w:name="_ETM_Q1_2388688"/>
      <w:bookmarkStart w:id="1392" w:name="_ETM_Q1_2389064"/>
      <w:bookmarkEnd w:id="1390"/>
      <w:bookmarkEnd w:id="1391"/>
      <w:bookmarkEnd w:id="1392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393" w:name="ET_guest_מאיר_סחיווסחורדר_127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394" w:name="_ETM_Q1_2389329"/>
      <w:bookmarkStart w:id="1395" w:name="_ETM_Q1_2389366"/>
      <w:bookmarkEnd w:id="1394"/>
      <w:bookmarkEnd w:id="1395"/>
      <w:r>
        <w:rPr>
          <w:rFonts w:hint="cs"/>
          <w:rtl/>
          <w:lang w:eastAsia="he-IL"/>
        </w:rPr>
        <w:t>הנוסח המקורי מתקן</w:t>
      </w:r>
      <w:bookmarkStart w:id="1396" w:name="_ETM_Q1_2391176"/>
      <w:bookmarkEnd w:id="1396"/>
      <w:r>
        <w:rPr>
          <w:rFonts w:hint="cs"/>
          <w:rtl/>
          <w:lang w:eastAsia="he-IL"/>
        </w:rPr>
        <w:t xml:space="preserve"> גם את זה שאני אוכל לקבל ביטוח לאומי וכל מקור </w:t>
      </w:r>
      <w:bookmarkStart w:id="1397" w:name="_ETM_Q1_2394861"/>
      <w:bookmarkEnd w:id="1397"/>
      <w:r>
        <w:rPr>
          <w:rFonts w:hint="cs"/>
          <w:rtl/>
          <w:lang w:eastAsia="he-IL"/>
        </w:rPr>
        <w:t xml:space="preserve">אחר של כסף שמגיע לי בגין הפיגוע, למעט אם </w:t>
      </w:r>
      <w:bookmarkStart w:id="1398" w:name="_ETM_Q1_2398944"/>
      <w:bookmarkEnd w:id="1398"/>
      <w:r>
        <w:rPr>
          <w:rFonts w:hint="cs"/>
          <w:rtl/>
          <w:lang w:eastAsia="he-IL"/>
        </w:rPr>
        <w:t xml:space="preserve">זה מהמדינה. </w:t>
      </w:r>
      <w:bookmarkStart w:id="1399" w:name="_ETM_Q1_2396275"/>
      <w:bookmarkEnd w:id="1399"/>
    </w:p>
    <w:p w:rsidR="00D55E0A" w:rsidRDefault="00D55E0A" w:rsidP="00D55E0A">
      <w:pPr>
        <w:rPr>
          <w:rtl/>
          <w:lang w:eastAsia="he-IL"/>
        </w:rPr>
      </w:pPr>
      <w:bookmarkStart w:id="1400" w:name="_ETM_Q1_2396436"/>
      <w:bookmarkStart w:id="1401" w:name="_ETM_Q1_2396469"/>
      <w:bookmarkEnd w:id="1400"/>
      <w:bookmarkEnd w:id="1401"/>
    </w:p>
    <w:p w:rsidR="00D55E0A" w:rsidRDefault="00D55E0A" w:rsidP="00D55E0A">
      <w:pPr>
        <w:pStyle w:val="a4"/>
        <w:keepNext/>
        <w:rPr>
          <w:rtl/>
        </w:rPr>
      </w:pPr>
      <w:bookmarkStart w:id="1402" w:name="ET_speaker_נעה_בן_שבת_128"/>
      <w:r w:rsidRPr="00D55E0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5E0A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403" w:name="_ETM_Q1_2398103"/>
      <w:bookmarkStart w:id="1404" w:name="_ETM_Q1_2398143"/>
      <w:bookmarkEnd w:id="1403"/>
      <w:bookmarkEnd w:id="1404"/>
      <w:r>
        <w:rPr>
          <w:rFonts w:hint="cs"/>
          <w:rtl/>
          <w:lang w:eastAsia="he-IL"/>
        </w:rPr>
        <w:t xml:space="preserve">אם זו הייתה הכוונה, זה לא מה שהיה </w:t>
      </w:r>
      <w:bookmarkStart w:id="1405" w:name="_ETM_Q1_2401339"/>
      <w:bookmarkEnd w:id="1405"/>
      <w:r>
        <w:rPr>
          <w:rFonts w:hint="cs"/>
          <w:rtl/>
          <w:lang w:eastAsia="he-IL"/>
        </w:rPr>
        <w:t>גם בחוק המקורי</w:t>
      </w:r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406" w:name="_ETM_Q1_2402504"/>
      <w:bookmarkStart w:id="1407" w:name="_ETM_Q1_2402535"/>
      <w:bookmarkStart w:id="1408" w:name="_ETM_Q1_2402924"/>
      <w:bookmarkEnd w:id="1406"/>
      <w:bookmarkEnd w:id="1407"/>
      <w:bookmarkEnd w:id="1408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409" w:name="ET_guest_מאיר_סחיווסחורדר_129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410" w:name="_ETM_Q1_2403210"/>
      <w:bookmarkStart w:id="1411" w:name="_ETM_Q1_2403246"/>
      <w:bookmarkEnd w:id="1410"/>
      <w:bookmarkEnd w:id="1411"/>
      <w:r>
        <w:rPr>
          <w:rFonts w:hint="cs"/>
          <w:rtl/>
          <w:lang w:eastAsia="he-IL"/>
        </w:rPr>
        <w:t>זה כן</w:t>
      </w:r>
      <w:bookmarkStart w:id="1412" w:name="_ETM_Q1_2403652"/>
      <w:bookmarkEnd w:id="1412"/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413" w:name="_ETM_Q1_2403686"/>
      <w:bookmarkStart w:id="1414" w:name="_ETM_Q1_2405114"/>
      <w:bookmarkEnd w:id="1413"/>
      <w:bookmarkEnd w:id="1414"/>
    </w:p>
    <w:p w:rsidR="00D55E0A" w:rsidRDefault="00D55E0A" w:rsidP="00D55E0A">
      <w:pPr>
        <w:pStyle w:val="a4"/>
        <w:keepNext/>
        <w:rPr>
          <w:rtl/>
        </w:rPr>
      </w:pPr>
      <w:bookmarkStart w:id="1415" w:name="ET_speaker_נעה_בן_שבת_130"/>
      <w:r w:rsidRPr="00D55E0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5E0A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416" w:name="_ETM_Q1_2405372"/>
      <w:bookmarkStart w:id="1417" w:name="_ETM_Q1_2405407"/>
      <w:bookmarkEnd w:id="1416"/>
      <w:bookmarkEnd w:id="1417"/>
      <w:r>
        <w:rPr>
          <w:rFonts w:hint="cs"/>
          <w:rtl/>
          <w:lang w:eastAsia="he-IL"/>
        </w:rPr>
        <w:t>לא, כי הוא דיבר על פיצוי</w:t>
      </w:r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418" w:name="_ETM_Q1_2407158"/>
      <w:bookmarkStart w:id="1419" w:name="_ETM_Q1_2407192"/>
      <w:bookmarkEnd w:id="1418"/>
      <w:bookmarkEnd w:id="1419"/>
    </w:p>
    <w:p w:rsidR="00D55E0A" w:rsidRDefault="00D55E0A" w:rsidP="00D55E0A">
      <w:pPr>
        <w:pStyle w:val="af6"/>
        <w:keepNext/>
        <w:rPr>
          <w:rtl/>
        </w:rPr>
      </w:pPr>
      <w:bookmarkStart w:id="1420" w:name="ET_yor_4996_131"/>
      <w:r w:rsidRPr="00D55E0A">
        <w:rPr>
          <w:rStyle w:val="TagStyle"/>
          <w:rtl/>
        </w:rPr>
        <w:t xml:space="preserve"> &lt;&lt; </w:t>
      </w:r>
      <w:proofErr w:type="spellStart"/>
      <w:r w:rsidRPr="00D55E0A">
        <w:rPr>
          <w:rStyle w:val="TagStyle"/>
          <w:rtl/>
        </w:rPr>
        <w:t>יור</w:t>
      </w:r>
      <w:proofErr w:type="spellEnd"/>
      <w:r w:rsidRPr="00D55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E0A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421" w:name="_ETM_Q1_2407411"/>
      <w:bookmarkEnd w:id="1421"/>
      <w:r>
        <w:rPr>
          <w:rFonts w:hint="cs"/>
          <w:rtl/>
          <w:lang w:eastAsia="he-IL"/>
        </w:rPr>
        <w:t xml:space="preserve">עכשיו נקשיב, </w:t>
      </w:r>
      <w:bookmarkStart w:id="1422" w:name="_ETM_Q1_2410996"/>
      <w:bookmarkEnd w:id="1422"/>
      <w:r>
        <w:rPr>
          <w:rFonts w:hint="cs"/>
          <w:rtl/>
          <w:lang w:eastAsia="he-IL"/>
        </w:rPr>
        <w:t>אני חייב לכם את הזמן, כי אנחנו</w:t>
      </w:r>
      <w:r w:rsidR="005225A7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16 דקות</w:t>
      </w:r>
      <w:bookmarkStart w:id="1423" w:name="_ETM_Q1_2415170"/>
      <w:bookmarkEnd w:id="1423"/>
      <w:r>
        <w:rPr>
          <w:rFonts w:hint="cs"/>
          <w:rtl/>
          <w:lang w:eastAsia="he-IL"/>
        </w:rPr>
        <w:t xml:space="preserve"> רק בדיבור שלך אז את תסבירי מה שאמרת עכשיו במשפט</w:t>
      </w:r>
      <w:bookmarkStart w:id="1424" w:name="_ETM_Q1_2419685"/>
      <w:bookmarkEnd w:id="1424"/>
      <w:r>
        <w:rPr>
          <w:rFonts w:hint="cs"/>
          <w:rtl/>
          <w:lang w:eastAsia="he-IL"/>
        </w:rPr>
        <w:t xml:space="preserve"> אחד. הוא חושב, מאיר, שאם הסעיף המקורי יאושר, אז זה </w:t>
      </w:r>
      <w:bookmarkStart w:id="1425" w:name="_ETM_Q1_2424413"/>
      <w:bookmarkEnd w:id="1425"/>
      <w:r>
        <w:rPr>
          <w:rFonts w:hint="cs"/>
          <w:rtl/>
          <w:lang w:eastAsia="he-IL"/>
        </w:rPr>
        <w:t>יפתור את הבעיה ואת אומרת שלא. למה?</w:t>
      </w:r>
      <w:bookmarkStart w:id="1426" w:name="_ETM_Q1_2427933"/>
      <w:bookmarkEnd w:id="1426"/>
    </w:p>
    <w:p w:rsidR="00D55E0A" w:rsidRDefault="00D55E0A" w:rsidP="00D55E0A">
      <w:pPr>
        <w:rPr>
          <w:rtl/>
          <w:lang w:eastAsia="he-IL"/>
        </w:rPr>
      </w:pPr>
      <w:bookmarkStart w:id="1427" w:name="_ETM_Q1_2427973"/>
      <w:bookmarkEnd w:id="1427"/>
    </w:p>
    <w:p w:rsidR="00D55E0A" w:rsidRDefault="00D55E0A" w:rsidP="00D55E0A">
      <w:pPr>
        <w:pStyle w:val="a4"/>
        <w:keepNext/>
        <w:rPr>
          <w:rtl/>
        </w:rPr>
      </w:pPr>
      <w:bookmarkStart w:id="1428" w:name="ET_speaker_נעה_בן_שבת_132"/>
      <w:r w:rsidRPr="00D55E0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5E0A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429" w:name="_ETM_Q1_2429184"/>
      <w:bookmarkStart w:id="1430" w:name="_ETM_Q1_2429230"/>
      <w:bookmarkEnd w:id="1429"/>
      <w:bookmarkEnd w:id="1430"/>
      <w:r>
        <w:rPr>
          <w:rFonts w:hint="cs"/>
          <w:rtl/>
          <w:lang w:eastAsia="he-IL"/>
        </w:rPr>
        <w:t>לא, הסעיף יאפשר</w:t>
      </w:r>
      <w:bookmarkStart w:id="1431" w:name="_ETM_Q1_2431686"/>
      <w:bookmarkEnd w:id="1431"/>
      <w:r>
        <w:rPr>
          <w:rFonts w:hint="cs"/>
          <w:rtl/>
          <w:lang w:eastAsia="he-IL"/>
        </w:rPr>
        <w:t xml:space="preserve"> לו לקבל פיצוי </w:t>
      </w:r>
      <w:bookmarkStart w:id="1432" w:name="_ETM_Q1_2428077"/>
      <w:bookmarkEnd w:id="1432"/>
      <w:r>
        <w:rPr>
          <w:rFonts w:hint="cs"/>
          <w:rtl/>
          <w:lang w:eastAsia="he-IL"/>
        </w:rPr>
        <w:t>תרופתי, נזיקי, בנוסף לגמלה</w:t>
      </w:r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433" w:name="_ETM_Q1_2430880"/>
      <w:bookmarkStart w:id="1434" w:name="_ETM_Q1_2430914"/>
      <w:bookmarkEnd w:id="1433"/>
      <w:bookmarkEnd w:id="1434"/>
    </w:p>
    <w:p w:rsidR="00D55E0A" w:rsidRDefault="00D55E0A" w:rsidP="00D55E0A">
      <w:pPr>
        <w:pStyle w:val="af6"/>
        <w:keepNext/>
        <w:rPr>
          <w:rtl/>
        </w:rPr>
      </w:pPr>
      <w:bookmarkStart w:id="1435" w:name="ET_yor_4996_133"/>
      <w:r w:rsidRPr="00D55E0A">
        <w:rPr>
          <w:rStyle w:val="TagStyle"/>
          <w:rtl/>
        </w:rPr>
        <w:t xml:space="preserve"> &lt;&lt; </w:t>
      </w:r>
      <w:proofErr w:type="spellStart"/>
      <w:r w:rsidRPr="00D55E0A">
        <w:rPr>
          <w:rStyle w:val="TagStyle"/>
          <w:rtl/>
        </w:rPr>
        <w:t>יור</w:t>
      </w:r>
      <w:proofErr w:type="spellEnd"/>
      <w:r w:rsidRPr="00D55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E0A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Pr="00D55E0A" w:rsidRDefault="00D55E0A" w:rsidP="00D55E0A">
      <w:pPr>
        <w:rPr>
          <w:rtl/>
          <w:lang w:eastAsia="he-IL"/>
        </w:rPr>
      </w:pPr>
      <w:bookmarkStart w:id="1436" w:name="_ETM_Q1_2431255"/>
      <w:bookmarkEnd w:id="1436"/>
      <w:r>
        <w:rPr>
          <w:rFonts w:hint="cs"/>
          <w:rtl/>
          <w:lang w:eastAsia="he-IL"/>
        </w:rPr>
        <w:t>אבל לא עונשי?</w:t>
      </w:r>
    </w:p>
    <w:p w:rsidR="00D55E0A" w:rsidRDefault="00D55E0A" w:rsidP="00D55E0A">
      <w:pPr>
        <w:rPr>
          <w:rtl/>
          <w:lang w:eastAsia="he-IL"/>
        </w:rPr>
      </w:pPr>
    </w:p>
    <w:p w:rsidR="00D55E0A" w:rsidRDefault="00D55E0A" w:rsidP="00D55E0A">
      <w:pPr>
        <w:pStyle w:val="a4"/>
        <w:keepNext/>
        <w:rPr>
          <w:rtl/>
        </w:rPr>
      </w:pPr>
      <w:bookmarkStart w:id="1437" w:name="ET_speaker_נעה_בן_שבת_134"/>
      <w:r w:rsidRPr="00D55E0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5E0A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438" w:name="_ETM_Q1_2436372"/>
      <w:bookmarkEnd w:id="1438"/>
      <w:r>
        <w:rPr>
          <w:rFonts w:hint="cs"/>
          <w:rtl/>
          <w:lang w:eastAsia="he-IL"/>
        </w:rPr>
        <w:t>א</w:t>
      </w:r>
      <w:bookmarkStart w:id="1439" w:name="_ETM_Q1_2436422"/>
      <w:bookmarkEnd w:id="1439"/>
      <w:r>
        <w:rPr>
          <w:rFonts w:hint="cs"/>
          <w:rtl/>
          <w:lang w:eastAsia="he-IL"/>
        </w:rPr>
        <w:t>בל זה</w:t>
      </w:r>
      <w:bookmarkStart w:id="1440" w:name="_ETM_Q1_2436770"/>
      <w:bookmarkEnd w:id="1440"/>
      <w:r>
        <w:rPr>
          <w:rFonts w:hint="cs"/>
          <w:rtl/>
          <w:lang w:eastAsia="he-IL"/>
        </w:rPr>
        <w:t xml:space="preserve"> לא נוגע לפנסיה. פנסיה זה סיפור אחר כי זה </w:t>
      </w:r>
      <w:bookmarkStart w:id="1441" w:name="_ETM_Q1_2441643"/>
      <w:bookmarkEnd w:id="1441"/>
      <w:r>
        <w:rPr>
          <w:rFonts w:hint="cs"/>
          <w:rtl/>
          <w:lang w:eastAsia="he-IL"/>
        </w:rPr>
        <w:t>לא פיצוי</w:t>
      </w:r>
      <w:bookmarkStart w:id="1442" w:name="_ETM_Q1_2443810"/>
      <w:bookmarkEnd w:id="1442"/>
      <w:r w:rsidR="005225A7">
        <w:rPr>
          <w:rFonts w:hint="cs"/>
          <w:rtl/>
          <w:lang w:eastAsia="he-IL"/>
        </w:rPr>
        <w:t>, הפנסיה הוא תשלום אחר וזה</w:t>
      </w:r>
      <w:bookmarkStart w:id="1443" w:name="_ETM_Q1_2439797"/>
      <w:bookmarkEnd w:id="1443"/>
      <w:r w:rsidR="005225A7">
        <w:rPr>
          <w:rFonts w:hint="cs"/>
          <w:rtl/>
          <w:lang w:eastAsia="he-IL"/>
        </w:rPr>
        <w:t xml:space="preserve"> סעיף אחר</w:t>
      </w:r>
      <w:bookmarkStart w:id="1444" w:name="_ETM_Q1_2435557"/>
      <w:bookmarkEnd w:id="1444"/>
      <w:r w:rsidR="005225A7">
        <w:rPr>
          <w:rFonts w:hint="cs"/>
          <w:rtl/>
          <w:lang w:eastAsia="he-IL"/>
        </w:rPr>
        <w:t xml:space="preserve"> שצריך לטפל בו.</w:t>
      </w:r>
    </w:p>
    <w:p w:rsidR="00D55E0A" w:rsidRDefault="00D55E0A" w:rsidP="00D55E0A">
      <w:pPr>
        <w:rPr>
          <w:rtl/>
          <w:lang w:eastAsia="he-IL"/>
        </w:rPr>
      </w:pPr>
      <w:bookmarkStart w:id="1445" w:name="_ETM_Q1_2443848"/>
      <w:bookmarkStart w:id="1446" w:name="_ETM_Q1_2444202"/>
      <w:bookmarkEnd w:id="1445"/>
      <w:bookmarkEnd w:id="1446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447" w:name="ET_guest_מאיר_סחיווסחורדר_135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448" w:name="_ETM_Q1_2444459"/>
      <w:bookmarkStart w:id="1449" w:name="_ETM_Q1_2444505"/>
      <w:bookmarkEnd w:id="1448"/>
      <w:bookmarkEnd w:id="1449"/>
      <w:r>
        <w:rPr>
          <w:rFonts w:hint="cs"/>
          <w:rtl/>
          <w:lang w:eastAsia="he-IL"/>
        </w:rPr>
        <w:t>בסדר, בואי נרד לרזולוציה עד הסוף</w:t>
      </w:r>
      <w:r w:rsidR="005225A7">
        <w:rPr>
          <w:rFonts w:hint="cs"/>
          <w:rtl/>
          <w:lang w:eastAsia="he-IL"/>
        </w:rPr>
        <w:t>, בסדר,</w:t>
      </w:r>
      <w:bookmarkStart w:id="1450" w:name="_ETM_Q1_2446121"/>
      <w:bookmarkEnd w:id="1450"/>
      <w:r w:rsidR="005225A7">
        <w:rPr>
          <w:rFonts w:hint="cs"/>
          <w:rtl/>
          <w:lang w:eastAsia="he-IL"/>
        </w:rPr>
        <w:t xml:space="preserve"> אבל את מסכימה איתי שבפנסיה יש בעיה שנפגעי טרור</w:t>
      </w:r>
      <w:bookmarkStart w:id="1451" w:name="_ETM_Q1_2442251"/>
      <w:bookmarkEnd w:id="1451"/>
      <w:r>
        <w:rPr>
          <w:rFonts w:hint="cs"/>
          <w:rtl/>
          <w:lang w:eastAsia="he-IL"/>
        </w:rPr>
        <w:t xml:space="preserve"> </w:t>
      </w:r>
      <w:bookmarkStart w:id="1452" w:name="_ETM_Q1_2448319"/>
      <w:bookmarkEnd w:id="1452"/>
      <w:r>
        <w:rPr>
          <w:rFonts w:hint="cs"/>
          <w:rtl/>
          <w:lang w:eastAsia="he-IL"/>
        </w:rPr>
        <w:t>לא מקבלים? אני לא יכול לתבוע, אם זו</w:t>
      </w:r>
      <w:bookmarkStart w:id="1453" w:name="_ETM_Q1_2452735"/>
      <w:bookmarkEnd w:id="1453"/>
      <w:r>
        <w:rPr>
          <w:rFonts w:hint="cs"/>
          <w:rtl/>
          <w:lang w:eastAsia="he-IL"/>
        </w:rPr>
        <w:t xml:space="preserve"> הייתה תאונת דרכים אני לא יכול לתבוע תאונת דרכים, אם </w:t>
      </w:r>
      <w:bookmarkStart w:id="1454" w:name="_ETM_Q1_2457177"/>
      <w:bookmarkEnd w:id="1454"/>
      <w:r>
        <w:rPr>
          <w:rFonts w:hint="cs"/>
          <w:rtl/>
          <w:lang w:eastAsia="he-IL"/>
        </w:rPr>
        <w:t>אני משתכר 50,000 שקלים בחודש</w:t>
      </w:r>
      <w:r w:rsidR="005225A7">
        <w:rPr>
          <w:rFonts w:hint="cs"/>
          <w:rtl/>
          <w:lang w:eastAsia="he-IL"/>
        </w:rPr>
        <w:t xml:space="preserve">, </w:t>
      </w:r>
      <w:bookmarkStart w:id="1455" w:name="_ETM_Q1_2456420"/>
      <w:bookmarkEnd w:id="1455"/>
      <w:r w:rsidR="005225A7">
        <w:rPr>
          <w:rFonts w:hint="cs"/>
          <w:rtl/>
          <w:lang w:eastAsia="he-IL"/>
        </w:rPr>
        <w:t>אני צריך לבחור עכשיו</w:t>
      </w:r>
      <w:bookmarkStart w:id="1456" w:name="_ETM_Q1_2455270"/>
      <w:bookmarkEnd w:id="1456"/>
      <w:r w:rsidR="005225A7">
        <w:rPr>
          <w:rFonts w:hint="cs"/>
          <w:rtl/>
          <w:lang w:eastAsia="he-IL"/>
        </w:rPr>
        <w:t xml:space="preserve"> בין נפגע עבודה לבין </w:t>
      </w:r>
      <w:bookmarkStart w:id="1457" w:name="_ETM_Q1_2453341"/>
      <w:bookmarkEnd w:id="1457"/>
      <w:r w:rsidR="005225A7">
        <w:rPr>
          <w:rFonts w:hint="cs"/>
          <w:rtl/>
          <w:lang w:eastAsia="he-IL"/>
        </w:rPr>
        <w:t>נפגע</w:t>
      </w:r>
      <w:bookmarkStart w:id="1458" w:name="_ETM_Q1_2455153"/>
      <w:bookmarkEnd w:id="1458"/>
      <w:r w:rsidR="005225A7">
        <w:rPr>
          <w:rFonts w:hint="cs"/>
          <w:rtl/>
          <w:lang w:eastAsia="he-IL"/>
        </w:rPr>
        <w:t xml:space="preserve"> טרור.</w:t>
      </w:r>
    </w:p>
    <w:p w:rsidR="00D55E0A" w:rsidRDefault="00D55E0A" w:rsidP="00D55E0A">
      <w:pPr>
        <w:rPr>
          <w:rtl/>
          <w:lang w:eastAsia="he-IL"/>
        </w:rPr>
      </w:pPr>
      <w:bookmarkStart w:id="1459" w:name="_ETM_Q1_2461266"/>
      <w:bookmarkStart w:id="1460" w:name="_ETM_Q1_2461312"/>
      <w:bookmarkEnd w:id="1459"/>
      <w:bookmarkEnd w:id="1460"/>
    </w:p>
    <w:p w:rsidR="00D55E0A" w:rsidRDefault="00D55E0A" w:rsidP="00D55E0A">
      <w:pPr>
        <w:pStyle w:val="af6"/>
        <w:keepNext/>
        <w:rPr>
          <w:rtl/>
        </w:rPr>
      </w:pPr>
      <w:bookmarkStart w:id="1461" w:name="ET_yor_4996_136"/>
      <w:r w:rsidRPr="00D55E0A">
        <w:rPr>
          <w:rStyle w:val="TagStyle"/>
          <w:rtl/>
        </w:rPr>
        <w:t xml:space="preserve"> &lt;&lt; </w:t>
      </w:r>
      <w:proofErr w:type="spellStart"/>
      <w:r w:rsidRPr="00D55E0A">
        <w:rPr>
          <w:rStyle w:val="TagStyle"/>
          <w:rtl/>
        </w:rPr>
        <w:t>יור</w:t>
      </w:r>
      <w:proofErr w:type="spellEnd"/>
      <w:r w:rsidRPr="00D55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E0A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462" w:name="_ETM_Q1_2461660"/>
      <w:bookmarkEnd w:id="1462"/>
      <w:r>
        <w:rPr>
          <w:rFonts w:hint="cs"/>
          <w:rtl/>
          <w:lang w:eastAsia="he-IL"/>
        </w:rPr>
        <w:t xml:space="preserve">מאיר מה שאני מציע לך </w:t>
      </w:r>
      <w:bookmarkStart w:id="1463" w:name="_ETM_Q1_2463044"/>
      <w:bookmarkEnd w:id="1463"/>
      <w:r>
        <w:rPr>
          <w:rFonts w:hint="cs"/>
          <w:rtl/>
          <w:lang w:eastAsia="he-IL"/>
        </w:rPr>
        <w:t>כבר בשלב הזה, תמצא חבר כנסת ש</w:t>
      </w:r>
      <w:r w:rsidR="005225A7">
        <w:rPr>
          <w:rFonts w:hint="cs"/>
          <w:rtl/>
          <w:lang w:eastAsia="he-IL"/>
        </w:rPr>
        <w:t>יגיש הצעת חוק על הפנסיות</w:t>
      </w:r>
      <w:bookmarkStart w:id="1464" w:name="_ETM_Q1_2461412"/>
      <w:bookmarkEnd w:id="1464"/>
      <w:r w:rsidR="005225A7"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465" w:name="_ETM_Q1_2466965"/>
      <w:bookmarkStart w:id="1466" w:name="_ETM_Q1_2467011"/>
      <w:bookmarkStart w:id="1467" w:name="_ETM_Q1_2467738"/>
      <w:bookmarkEnd w:id="1465"/>
      <w:bookmarkEnd w:id="1466"/>
      <w:bookmarkEnd w:id="1467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468" w:name="ET_guest_מאיר_סחיווסחורדר_137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5225A7" w:rsidP="00D55E0A">
      <w:pPr>
        <w:rPr>
          <w:rtl/>
          <w:lang w:eastAsia="he-IL"/>
        </w:rPr>
      </w:pPr>
      <w:bookmarkStart w:id="1469" w:name="_ETM_Q1_2468062"/>
      <w:bookmarkStart w:id="1470" w:name="_ETM_Q1_2468104"/>
      <w:bookmarkEnd w:id="1469"/>
      <w:bookmarkEnd w:id="1470"/>
      <w:r>
        <w:rPr>
          <w:rFonts w:hint="cs"/>
          <w:rtl/>
          <w:lang w:eastAsia="he-IL"/>
        </w:rPr>
        <w:t xml:space="preserve">לא צריך. </w:t>
      </w:r>
      <w:r w:rsidR="00D55E0A">
        <w:rPr>
          <w:rFonts w:hint="cs"/>
          <w:rtl/>
          <w:lang w:eastAsia="he-IL"/>
        </w:rPr>
        <w:t xml:space="preserve">חבר הכנסת </w:t>
      </w:r>
      <w:proofErr w:type="spellStart"/>
      <w:r w:rsidR="00D55E0A">
        <w:rPr>
          <w:rFonts w:hint="cs"/>
          <w:rtl/>
          <w:lang w:eastAsia="he-IL"/>
        </w:rPr>
        <w:t>אייכלר</w:t>
      </w:r>
      <w:proofErr w:type="spellEnd"/>
      <w:r w:rsidR="00D55E0A">
        <w:rPr>
          <w:rFonts w:hint="cs"/>
          <w:rtl/>
          <w:lang w:eastAsia="he-IL"/>
        </w:rPr>
        <w:t>,</w:t>
      </w:r>
      <w:bookmarkStart w:id="1471" w:name="_ETM_Q1_2469480"/>
      <w:bookmarkEnd w:id="1471"/>
      <w:r w:rsidR="00D55E0A">
        <w:rPr>
          <w:rFonts w:hint="cs"/>
          <w:rtl/>
          <w:lang w:eastAsia="he-IL"/>
        </w:rPr>
        <w:t xml:space="preserve"> מניסיון של 20 שנים מדמם, ההצעה הזאת מתקנת 20 שנים </w:t>
      </w:r>
      <w:bookmarkStart w:id="1472" w:name="_ETM_Q1_2475610"/>
      <w:bookmarkEnd w:id="1472"/>
      <w:r w:rsidR="00D55E0A">
        <w:rPr>
          <w:rFonts w:hint="cs"/>
          <w:rtl/>
          <w:lang w:eastAsia="he-IL"/>
        </w:rPr>
        <w:t>של דימום, היא מתקנת אפליה</w:t>
      </w:r>
      <w:r>
        <w:rPr>
          <w:rFonts w:hint="cs"/>
          <w:rtl/>
          <w:lang w:eastAsia="he-IL"/>
        </w:rPr>
        <w:t>.</w:t>
      </w:r>
    </w:p>
    <w:p w:rsidR="00D55E0A" w:rsidRDefault="00D55E0A" w:rsidP="00D55E0A">
      <w:pPr>
        <w:rPr>
          <w:rtl/>
          <w:lang w:eastAsia="he-IL"/>
        </w:rPr>
      </w:pPr>
      <w:bookmarkStart w:id="1473" w:name="_ETM_Q1_2477762"/>
      <w:bookmarkStart w:id="1474" w:name="_ETM_Q1_2477811"/>
      <w:bookmarkEnd w:id="1473"/>
      <w:bookmarkEnd w:id="1474"/>
    </w:p>
    <w:p w:rsidR="00D55E0A" w:rsidRDefault="00D55E0A" w:rsidP="00D55E0A">
      <w:pPr>
        <w:pStyle w:val="af6"/>
        <w:keepNext/>
        <w:rPr>
          <w:rtl/>
        </w:rPr>
      </w:pPr>
      <w:bookmarkStart w:id="1475" w:name="ET_yor_4996_138"/>
      <w:r w:rsidRPr="00D55E0A">
        <w:rPr>
          <w:rStyle w:val="TagStyle"/>
          <w:rtl/>
        </w:rPr>
        <w:t xml:space="preserve"> &lt;&lt; </w:t>
      </w:r>
      <w:proofErr w:type="spellStart"/>
      <w:r w:rsidRPr="00D55E0A">
        <w:rPr>
          <w:rStyle w:val="TagStyle"/>
          <w:rtl/>
        </w:rPr>
        <w:t>יור</w:t>
      </w:r>
      <w:proofErr w:type="spellEnd"/>
      <w:r w:rsidRPr="00D55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E0A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476" w:name="_ETM_Q1_2478117"/>
      <w:bookmarkEnd w:id="1476"/>
      <w:r>
        <w:rPr>
          <w:rFonts w:hint="cs"/>
          <w:rtl/>
          <w:lang w:eastAsia="he-IL"/>
        </w:rPr>
        <w:t xml:space="preserve">לא, אני מדבר על מה שאמרת </w:t>
      </w:r>
      <w:bookmarkStart w:id="1477" w:name="_ETM_Q1_2479952"/>
      <w:bookmarkEnd w:id="1477"/>
      <w:r>
        <w:rPr>
          <w:rFonts w:hint="cs"/>
          <w:rtl/>
          <w:lang w:eastAsia="he-IL"/>
        </w:rPr>
        <w:t>על הפנסיה</w:t>
      </w:r>
      <w:r w:rsidR="005225A7">
        <w:rPr>
          <w:rFonts w:hint="cs"/>
          <w:rtl/>
          <w:lang w:eastAsia="he-IL"/>
        </w:rPr>
        <w:t>.</w:t>
      </w:r>
    </w:p>
    <w:p w:rsidR="005225A7" w:rsidRDefault="005225A7" w:rsidP="00D55E0A">
      <w:pPr>
        <w:rPr>
          <w:rtl/>
          <w:lang w:eastAsia="he-IL"/>
        </w:rPr>
      </w:pPr>
      <w:bookmarkStart w:id="1478" w:name="_ETM_Q1_2481162"/>
      <w:bookmarkStart w:id="1479" w:name="_ETM_Q1_2481201"/>
      <w:bookmarkEnd w:id="1478"/>
      <w:bookmarkEnd w:id="1479"/>
    </w:p>
    <w:p w:rsidR="005225A7" w:rsidRDefault="005225A7" w:rsidP="005225A7">
      <w:pPr>
        <w:pStyle w:val="af9"/>
        <w:keepNext/>
        <w:rPr>
          <w:rtl/>
          <w:lang w:eastAsia="he-IL"/>
        </w:rPr>
      </w:pPr>
      <w:bookmarkStart w:id="1480" w:name="ET_guest_מאיר_סחיווסחורדר_264"/>
      <w:r w:rsidRPr="00522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5225A7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:rsidR="005225A7" w:rsidRDefault="005225A7" w:rsidP="005225A7">
      <w:pPr>
        <w:pStyle w:val="KeepWithNext"/>
        <w:rPr>
          <w:rtl/>
          <w:lang w:eastAsia="he-IL"/>
        </w:rPr>
      </w:pPr>
    </w:p>
    <w:p w:rsidR="005225A7" w:rsidRDefault="005225A7" w:rsidP="005225A7">
      <w:pPr>
        <w:rPr>
          <w:rtl/>
          <w:lang w:eastAsia="he-IL"/>
        </w:rPr>
      </w:pPr>
      <w:bookmarkStart w:id="1481" w:name="_ETM_Q1_2478759"/>
      <w:bookmarkStart w:id="1482" w:name="_ETM_Q1_2478829"/>
      <w:bookmarkEnd w:id="1481"/>
      <w:bookmarkEnd w:id="1482"/>
      <w:r>
        <w:rPr>
          <w:rFonts w:hint="cs"/>
          <w:rtl/>
          <w:lang w:eastAsia="he-IL"/>
        </w:rPr>
        <w:t>לא, אני חושב שהחוק הזה כן מתקן את הפנסיה</w:t>
      </w:r>
      <w:bookmarkStart w:id="1483" w:name="_ETM_Q1_2474285"/>
      <w:bookmarkEnd w:id="1483"/>
      <w:r>
        <w:rPr>
          <w:rFonts w:hint="cs"/>
          <w:rtl/>
          <w:lang w:eastAsia="he-IL"/>
        </w:rPr>
        <w:t>.</w:t>
      </w:r>
      <w:bookmarkStart w:id="1484" w:name="_ETM_Q1_2475746"/>
      <w:bookmarkEnd w:id="1484"/>
    </w:p>
    <w:p w:rsidR="005225A7" w:rsidRPr="005225A7" w:rsidRDefault="005225A7" w:rsidP="005225A7">
      <w:pPr>
        <w:rPr>
          <w:rtl/>
          <w:lang w:eastAsia="he-IL"/>
        </w:rPr>
      </w:pPr>
      <w:bookmarkStart w:id="1485" w:name="_ETM_Q1_2475807"/>
      <w:bookmarkEnd w:id="1485"/>
    </w:p>
    <w:p w:rsidR="00D55E0A" w:rsidRDefault="00D55E0A" w:rsidP="00D55E0A">
      <w:pPr>
        <w:pStyle w:val="a4"/>
        <w:keepNext/>
        <w:rPr>
          <w:rtl/>
        </w:rPr>
      </w:pPr>
      <w:bookmarkStart w:id="1486" w:name="ET_speaker_נעה_בן_שבת_139"/>
      <w:r w:rsidRPr="00D55E0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5E0A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5225A7" w:rsidP="00D55E0A">
      <w:pPr>
        <w:rPr>
          <w:rtl/>
          <w:lang w:eastAsia="he-IL"/>
        </w:rPr>
      </w:pPr>
      <w:bookmarkStart w:id="1487" w:name="_ETM_Q1_2482704"/>
      <w:bookmarkStart w:id="1488" w:name="_ETM_Q1_2482746"/>
      <w:bookmarkStart w:id="1489" w:name="_ETM_Q1_2474739"/>
      <w:bookmarkStart w:id="1490" w:name="_ETM_Q1_2472745"/>
      <w:bookmarkStart w:id="1491" w:name="_ETM_Q1_2477771"/>
      <w:bookmarkEnd w:id="1487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 xml:space="preserve">- - - </w:t>
      </w:r>
      <w:r w:rsidR="00D55E0A">
        <w:rPr>
          <w:rFonts w:hint="cs"/>
          <w:rtl/>
          <w:lang w:eastAsia="he-IL"/>
        </w:rPr>
        <w:t>צריך לטפל בפנסיה</w:t>
      </w:r>
      <w:r>
        <w:rPr>
          <w:rFonts w:hint="cs"/>
          <w:rtl/>
          <w:lang w:eastAsia="he-IL"/>
        </w:rPr>
        <w:t>.</w:t>
      </w:r>
      <w:bookmarkStart w:id="1492" w:name="_ETM_Q1_2474772"/>
      <w:bookmarkEnd w:id="1492"/>
    </w:p>
    <w:p w:rsidR="00D55E0A" w:rsidRDefault="00D55E0A" w:rsidP="00D55E0A">
      <w:pPr>
        <w:rPr>
          <w:rtl/>
          <w:lang w:eastAsia="he-IL"/>
        </w:rPr>
      </w:pPr>
      <w:bookmarkStart w:id="1493" w:name="_ETM_Q1_2484763"/>
      <w:bookmarkStart w:id="1494" w:name="_ETM_Q1_2484799"/>
      <w:bookmarkStart w:id="1495" w:name="_ETM_Q1_2485480"/>
      <w:bookmarkEnd w:id="1493"/>
      <w:bookmarkEnd w:id="1494"/>
      <w:bookmarkEnd w:id="1495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496" w:name="ET_guest_מאיר_סחיווסחורדר_140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D55E0A" w:rsidP="00D55E0A">
      <w:pPr>
        <w:rPr>
          <w:rtl/>
          <w:lang w:eastAsia="he-IL"/>
        </w:rPr>
      </w:pPr>
      <w:bookmarkStart w:id="1497" w:name="_ETM_Q1_2485852"/>
      <w:bookmarkStart w:id="1498" w:name="_ETM_Q1_2485889"/>
      <w:bookmarkEnd w:id="1497"/>
      <w:bookmarkEnd w:id="1498"/>
      <w:r>
        <w:rPr>
          <w:rFonts w:hint="cs"/>
          <w:rtl/>
          <w:lang w:eastAsia="he-IL"/>
        </w:rPr>
        <w:t>אני חושב שהחוק כן</w:t>
      </w:r>
      <w:bookmarkStart w:id="1499" w:name="_ETM_Q1_2481868"/>
      <w:bookmarkStart w:id="1500" w:name="_ETM_Q1_2477474"/>
      <w:bookmarkEnd w:id="1499"/>
      <w:bookmarkEnd w:id="1500"/>
      <w:r>
        <w:rPr>
          <w:rFonts w:hint="cs"/>
          <w:rtl/>
          <w:lang w:eastAsia="he-IL"/>
        </w:rPr>
        <w:t xml:space="preserve"> מתקן את </w:t>
      </w:r>
      <w:bookmarkStart w:id="1501" w:name="_ETM_Q1_2487851"/>
      <w:bookmarkEnd w:id="1501"/>
      <w:r>
        <w:rPr>
          <w:rFonts w:hint="cs"/>
          <w:rtl/>
          <w:lang w:eastAsia="he-IL"/>
        </w:rPr>
        <w:t>הפנסיה, אבל</w:t>
      </w:r>
      <w:r w:rsidR="00522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אכפת לי </w:t>
      </w:r>
      <w:r w:rsidR="005225A7">
        <w:rPr>
          <w:rFonts w:hint="cs"/>
          <w:rtl/>
          <w:lang w:eastAsia="he-IL"/>
        </w:rPr>
        <w:t xml:space="preserve">כרגע </w:t>
      </w:r>
      <w:bookmarkStart w:id="1502" w:name="_ETM_Q1_2484296"/>
      <w:bookmarkEnd w:id="1502"/>
      <w:r>
        <w:rPr>
          <w:rFonts w:hint="cs"/>
          <w:rtl/>
          <w:lang w:eastAsia="he-IL"/>
        </w:rPr>
        <w:t>להשאיר אותו בצד</w:t>
      </w:r>
      <w:r w:rsidR="005225A7">
        <w:rPr>
          <w:rFonts w:hint="cs"/>
          <w:rtl/>
          <w:lang w:eastAsia="he-IL"/>
        </w:rPr>
        <w:t xml:space="preserve">, אני </w:t>
      </w:r>
      <w:bookmarkStart w:id="1503" w:name="_ETM_Q1_2484585"/>
      <w:bookmarkEnd w:id="1503"/>
      <w:r w:rsidR="005225A7">
        <w:rPr>
          <w:rFonts w:hint="cs"/>
          <w:rtl/>
          <w:lang w:eastAsia="he-IL"/>
        </w:rPr>
        <w:t>גם חושב שהוא - - -</w:t>
      </w:r>
      <w:bookmarkStart w:id="1504" w:name="_ETM_Q1_2486905"/>
      <w:bookmarkEnd w:id="1504"/>
    </w:p>
    <w:p w:rsidR="00D55E0A" w:rsidRDefault="00D55E0A" w:rsidP="00D55E0A">
      <w:pPr>
        <w:rPr>
          <w:rtl/>
          <w:lang w:eastAsia="he-IL"/>
        </w:rPr>
      </w:pPr>
      <w:bookmarkStart w:id="1505" w:name="_ETM_Q1_2491762"/>
      <w:bookmarkStart w:id="1506" w:name="_ETM_Q1_2491820"/>
      <w:bookmarkEnd w:id="1505"/>
      <w:bookmarkEnd w:id="1506"/>
    </w:p>
    <w:p w:rsidR="00D55E0A" w:rsidRDefault="00D55E0A" w:rsidP="00D55E0A">
      <w:pPr>
        <w:pStyle w:val="af6"/>
        <w:keepNext/>
        <w:rPr>
          <w:rtl/>
        </w:rPr>
      </w:pPr>
      <w:bookmarkStart w:id="1507" w:name="ET_yor_4996_141"/>
      <w:r w:rsidRPr="00D55E0A">
        <w:rPr>
          <w:rStyle w:val="TagStyle"/>
          <w:rtl/>
        </w:rPr>
        <w:t xml:space="preserve"> &lt;&lt; </w:t>
      </w:r>
      <w:proofErr w:type="spellStart"/>
      <w:r w:rsidRPr="00D55E0A">
        <w:rPr>
          <w:rStyle w:val="TagStyle"/>
          <w:rtl/>
        </w:rPr>
        <w:t>יור</w:t>
      </w:r>
      <w:proofErr w:type="spellEnd"/>
      <w:r w:rsidRPr="00D55E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E0A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D55E0A" w:rsidRDefault="005225A7" w:rsidP="00D55E0A">
      <w:pPr>
        <w:rPr>
          <w:rtl/>
          <w:lang w:eastAsia="he-IL"/>
        </w:rPr>
      </w:pPr>
      <w:bookmarkStart w:id="1508" w:name="_ETM_Q1_2492161"/>
      <w:bookmarkEnd w:id="1508"/>
      <w:r>
        <w:rPr>
          <w:rFonts w:hint="cs"/>
          <w:rtl/>
          <w:lang w:eastAsia="he-IL"/>
        </w:rPr>
        <w:t>אז בוא ניתן לעוד אנשים</w:t>
      </w:r>
      <w:bookmarkStart w:id="1509" w:name="_ETM_Q1_2487245"/>
      <w:bookmarkEnd w:id="1509"/>
      <w:r>
        <w:rPr>
          <w:rFonts w:hint="cs"/>
          <w:rtl/>
          <w:lang w:eastAsia="he-IL"/>
        </w:rPr>
        <w:t>.</w:t>
      </w:r>
      <w:r w:rsidR="00D55E0A">
        <w:rPr>
          <w:rFonts w:hint="cs"/>
          <w:rtl/>
          <w:lang w:eastAsia="he-IL"/>
        </w:rPr>
        <w:t xml:space="preserve"> אתה ביקשת </w:t>
      </w:r>
      <w:bookmarkStart w:id="1510" w:name="_ETM_Q1_2493616"/>
      <w:bookmarkEnd w:id="1510"/>
      <w:r w:rsidR="00D55E0A">
        <w:rPr>
          <w:rFonts w:hint="cs"/>
          <w:rtl/>
          <w:lang w:eastAsia="he-IL"/>
        </w:rPr>
        <w:t>לדבר, כן בבקשה, מה השם ותפקי</w:t>
      </w:r>
      <w:bookmarkStart w:id="1511" w:name="_ETM_Q1_2497716"/>
      <w:bookmarkStart w:id="1512" w:name="_ETM_Q1_2497776"/>
      <w:bookmarkEnd w:id="1511"/>
      <w:bookmarkEnd w:id="1512"/>
      <w:r w:rsidR="00D55E0A">
        <w:rPr>
          <w:rFonts w:hint="cs"/>
          <w:rtl/>
          <w:lang w:eastAsia="he-IL"/>
        </w:rPr>
        <w:t>ד?</w:t>
      </w:r>
    </w:p>
    <w:p w:rsidR="00D55E0A" w:rsidRDefault="00D55E0A" w:rsidP="00D55E0A">
      <w:pPr>
        <w:rPr>
          <w:rtl/>
          <w:lang w:eastAsia="he-IL"/>
        </w:rPr>
      </w:pPr>
      <w:bookmarkStart w:id="1513" w:name="_ETM_Q1_2498702"/>
      <w:bookmarkStart w:id="1514" w:name="_ETM_Q1_2498755"/>
      <w:bookmarkStart w:id="1515" w:name="_ETM_Q1_2499296"/>
      <w:bookmarkEnd w:id="1513"/>
      <w:bookmarkEnd w:id="1514"/>
      <w:bookmarkEnd w:id="1515"/>
    </w:p>
    <w:p w:rsidR="00D55E0A" w:rsidRDefault="00D55E0A" w:rsidP="00D55E0A">
      <w:pPr>
        <w:pStyle w:val="af9"/>
        <w:keepNext/>
        <w:rPr>
          <w:rtl/>
          <w:lang w:eastAsia="he-IL"/>
        </w:rPr>
      </w:pPr>
      <w:bookmarkStart w:id="1516" w:name="ET_guest_גיל_ממן_142"/>
      <w:r w:rsidRPr="00D5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ממן:</w:t>
      </w:r>
      <w:r w:rsidRPr="00D55E0A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:rsidR="00D55E0A" w:rsidRDefault="00D55E0A" w:rsidP="00D55E0A">
      <w:pPr>
        <w:pStyle w:val="KeepWithNext"/>
        <w:rPr>
          <w:rtl/>
          <w:lang w:eastAsia="he-IL"/>
        </w:rPr>
      </w:pPr>
    </w:p>
    <w:p w:rsidR="005225A7" w:rsidRDefault="00D55E0A" w:rsidP="00D55E0A">
      <w:pPr>
        <w:rPr>
          <w:rtl/>
          <w:lang w:eastAsia="he-IL"/>
        </w:rPr>
      </w:pPr>
      <w:bookmarkStart w:id="1517" w:name="_ETM_Q1_2499641"/>
      <w:bookmarkStart w:id="1518" w:name="_ETM_Q1_2499689"/>
      <w:bookmarkEnd w:id="1517"/>
      <w:bookmarkEnd w:id="1518"/>
      <w:r>
        <w:rPr>
          <w:rFonts w:hint="cs"/>
          <w:rtl/>
          <w:lang w:eastAsia="he-IL"/>
        </w:rPr>
        <w:t xml:space="preserve">שלום, עורך דין גיל ממן, </w:t>
      </w:r>
      <w:bookmarkStart w:id="1519" w:name="_ETM_Q1_2501684"/>
      <w:bookmarkEnd w:id="1519"/>
      <w:r>
        <w:rPr>
          <w:rFonts w:hint="cs"/>
          <w:rtl/>
          <w:lang w:eastAsia="he-IL"/>
        </w:rPr>
        <w:t xml:space="preserve">עוסק אך ורק </w:t>
      </w:r>
      <w:r w:rsidR="005225A7">
        <w:rPr>
          <w:rFonts w:hint="cs"/>
          <w:rtl/>
          <w:lang w:eastAsia="he-IL"/>
        </w:rPr>
        <w:t>בייצוג נפגעי טרור בתביעות נזיקין,</w:t>
      </w:r>
      <w:bookmarkStart w:id="1520" w:name="_ETM_Q1_2504998"/>
      <w:bookmarkEnd w:id="1520"/>
      <w:r>
        <w:rPr>
          <w:rFonts w:hint="cs"/>
          <w:rtl/>
          <w:lang w:eastAsia="he-IL"/>
        </w:rPr>
        <w:t xml:space="preserve"> מנהל מעל 20 ומשהו תביעות היום במ</w:t>
      </w:r>
      <w:bookmarkStart w:id="1521" w:name="_ETM_Q1_2506509"/>
      <w:bookmarkEnd w:id="1521"/>
      <w:r>
        <w:rPr>
          <w:rFonts w:hint="cs"/>
          <w:rtl/>
          <w:lang w:eastAsia="he-IL"/>
        </w:rPr>
        <w:t>חוזי בירושלים. קודם כל חשוב להבין בנושא התשלומים שהרשות הפלסטינית</w:t>
      </w:r>
      <w:bookmarkStart w:id="1522" w:name="_ETM_Q1_2512305"/>
      <w:bookmarkEnd w:id="1522"/>
      <w:r>
        <w:rPr>
          <w:rFonts w:hint="cs"/>
          <w:rtl/>
          <w:lang w:eastAsia="he-IL"/>
        </w:rPr>
        <w:t xml:space="preserve"> משלמת</w:t>
      </w:r>
      <w:r w:rsidR="005225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 שאין לו רקע, הרשות הפלסטינית משלמת משכורת בהגדרה</w:t>
      </w:r>
      <w:bookmarkStart w:id="1523" w:name="_ETM_Q1_2517970"/>
      <w:bookmarkEnd w:id="1523"/>
      <w:r>
        <w:rPr>
          <w:rFonts w:hint="cs"/>
          <w:rtl/>
          <w:lang w:eastAsia="he-IL"/>
        </w:rPr>
        <w:t xml:space="preserve"> לפי סעיף 19 לחוק שלה משכורת לאותו מחבל שיושב </w:t>
      </w:r>
      <w:bookmarkStart w:id="1524" w:name="_ETM_Q1_2525257"/>
      <w:bookmarkEnd w:id="1524"/>
      <w:r>
        <w:rPr>
          <w:rFonts w:hint="cs"/>
          <w:rtl/>
          <w:lang w:eastAsia="he-IL"/>
        </w:rPr>
        <w:t xml:space="preserve">בכלא אך ורק על רקע לאומני. מה שאומר, אם </w:t>
      </w:r>
      <w:bookmarkStart w:id="1525" w:name="_ETM_Q1_2529449"/>
      <w:bookmarkEnd w:id="1525"/>
      <w:r>
        <w:rPr>
          <w:rFonts w:hint="cs"/>
          <w:rtl/>
          <w:lang w:eastAsia="he-IL"/>
        </w:rPr>
        <w:t>פלסטיני גנב רכב ויושב בכלא הוא לא מקבל שקל,</w:t>
      </w:r>
      <w:bookmarkStart w:id="1526" w:name="_ETM_Q1_2534233"/>
      <w:bookmarkEnd w:id="1526"/>
      <w:r>
        <w:rPr>
          <w:rFonts w:hint="cs"/>
          <w:rtl/>
          <w:lang w:eastAsia="he-IL"/>
        </w:rPr>
        <w:t xml:space="preserve"> אבל אם הוא יושב על רקע לאומני, </w:t>
      </w:r>
      <w:bookmarkStart w:id="1527" w:name="_ETM_Q1_2533008"/>
      <w:bookmarkEnd w:id="1527"/>
      <w:r>
        <w:rPr>
          <w:rFonts w:hint="cs"/>
          <w:rtl/>
          <w:lang w:eastAsia="he-IL"/>
        </w:rPr>
        <w:t xml:space="preserve">אם </w:t>
      </w:r>
      <w:bookmarkStart w:id="1528" w:name="_ETM_Q1_2533426"/>
      <w:bookmarkEnd w:id="1528"/>
      <w:r>
        <w:rPr>
          <w:rFonts w:hint="cs"/>
          <w:rtl/>
          <w:lang w:eastAsia="he-IL"/>
        </w:rPr>
        <w:t xml:space="preserve">הוא עשה פיגוע, אם הוא גנב את הרכב ותוך </w:t>
      </w:r>
      <w:bookmarkStart w:id="1529" w:name="_ETM_Q1_2538758"/>
      <w:bookmarkEnd w:id="1529"/>
      <w:r>
        <w:rPr>
          <w:rFonts w:hint="cs"/>
          <w:rtl/>
          <w:lang w:eastAsia="he-IL"/>
        </w:rPr>
        <w:t xml:space="preserve">כדי דרס שוטרים, </w:t>
      </w:r>
      <w:bookmarkStart w:id="1530" w:name="_ETM_Q1_2536708"/>
      <w:bookmarkStart w:id="1531" w:name="_ETM_Q1_2533118"/>
      <w:bookmarkEnd w:id="1530"/>
      <w:bookmarkEnd w:id="1531"/>
      <w:r w:rsidR="00A86140">
        <w:rPr>
          <w:rFonts w:hint="cs"/>
          <w:rtl/>
          <w:lang w:eastAsia="he-IL"/>
        </w:rPr>
        <w:t>או דרס מישהו וזה הופך להיות</w:t>
      </w:r>
      <w:bookmarkStart w:id="1532" w:name="_ETM_Q1_2539814"/>
      <w:bookmarkEnd w:id="1532"/>
      <w:r w:rsidR="00A86140">
        <w:rPr>
          <w:rFonts w:hint="cs"/>
          <w:rtl/>
          <w:lang w:eastAsia="he-IL"/>
        </w:rPr>
        <w:t xml:space="preserve"> לאומני, מאותו רגע הוא מקבל משכורת מהרשות הפלסטינית, שהמשכורת הזאת</w:t>
      </w:r>
      <w:bookmarkStart w:id="1533" w:name="_ETM_Q1_2545511"/>
      <w:bookmarkEnd w:id="1533"/>
      <w:r w:rsidR="00A86140">
        <w:rPr>
          <w:rFonts w:hint="cs"/>
          <w:rtl/>
          <w:lang w:eastAsia="he-IL"/>
        </w:rPr>
        <w:t xml:space="preserve"> נקבעת לפי חומרת המעשה. </w:t>
      </w:r>
    </w:p>
    <w:p w:rsidR="005225A7" w:rsidRDefault="005225A7" w:rsidP="00D55E0A">
      <w:pPr>
        <w:rPr>
          <w:rtl/>
          <w:lang w:eastAsia="he-IL"/>
        </w:rPr>
      </w:pPr>
      <w:bookmarkStart w:id="1534" w:name="_ETM_Q1_2549084"/>
      <w:bookmarkStart w:id="1535" w:name="_ETM_Q1_2549158"/>
      <w:bookmarkEnd w:id="1534"/>
      <w:bookmarkEnd w:id="1535"/>
    </w:p>
    <w:p w:rsidR="00D55E0A" w:rsidRDefault="00A86140" w:rsidP="00D55E0A">
      <w:pPr>
        <w:rPr>
          <w:rtl/>
          <w:lang w:eastAsia="he-IL"/>
        </w:rPr>
      </w:pPr>
      <w:bookmarkStart w:id="1536" w:name="_ETM_Q1_2549262"/>
      <w:bookmarkStart w:id="1537" w:name="_ETM_Q1_2549337"/>
      <w:bookmarkEnd w:id="1536"/>
      <w:bookmarkEnd w:id="1537"/>
      <w:r>
        <w:rPr>
          <w:rFonts w:hint="cs"/>
          <w:rtl/>
          <w:lang w:eastAsia="he-IL"/>
        </w:rPr>
        <w:lastRenderedPageBreak/>
        <w:t xml:space="preserve">משמע, ככל שהוא מקבל יותר שנים </w:t>
      </w:r>
      <w:bookmarkStart w:id="1538" w:name="_ETM_Q1_2550387"/>
      <w:bookmarkEnd w:id="1538"/>
      <w:r>
        <w:rPr>
          <w:rFonts w:hint="cs"/>
          <w:rtl/>
          <w:lang w:eastAsia="he-IL"/>
        </w:rPr>
        <w:t xml:space="preserve">בכלא, ככה השכר שלו גבוה יותר. נע בין 1400 </w:t>
      </w:r>
      <w:bookmarkStart w:id="1539" w:name="_ETM_Q1_2554979"/>
      <w:bookmarkEnd w:id="1539"/>
      <w:r>
        <w:rPr>
          <w:rFonts w:hint="cs"/>
          <w:rtl/>
          <w:lang w:eastAsia="he-IL"/>
        </w:rPr>
        <w:t>שקלים ל-12,000 שקלים פלוס כל מיני</w:t>
      </w:r>
      <w:r w:rsidR="00522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הטבות סוציאליות בתקופה שהוא יושב בכלא, </w:t>
      </w:r>
      <w:bookmarkStart w:id="1540" w:name="_ETM_Q1_2562987"/>
      <w:bookmarkEnd w:id="1540"/>
      <w:r>
        <w:rPr>
          <w:rFonts w:hint="cs"/>
          <w:rtl/>
          <w:lang w:eastAsia="he-IL"/>
        </w:rPr>
        <w:t xml:space="preserve">גם נחשבת לו </w:t>
      </w:r>
      <w:bookmarkStart w:id="1541" w:name="_ETM_Q1_2560660"/>
      <w:bookmarkEnd w:id="1541"/>
      <w:r>
        <w:rPr>
          <w:rFonts w:hint="cs"/>
          <w:rtl/>
          <w:lang w:eastAsia="he-IL"/>
        </w:rPr>
        <w:t xml:space="preserve">כתקופת הוותק וההטבות הסוציאליות כשהוא </w:t>
      </w:r>
      <w:bookmarkStart w:id="1542" w:name="_ETM_Q1_2568017"/>
      <w:bookmarkEnd w:id="1542"/>
      <w:r>
        <w:rPr>
          <w:rFonts w:hint="cs"/>
          <w:rtl/>
          <w:lang w:eastAsia="he-IL"/>
        </w:rPr>
        <w:t xml:space="preserve">יצא מהכלא בעוד 20-30 שנים כשהוא יצא. </w:t>
      </w:r>
      <w:bookmarkStart w:id="1543" w:name="_ETM_Q1_2567340"/>
      <w:bookmarkEnd w:id="1543"/>
    </w:p>
    <w:p w:rsidR="00A86140" w:rsidRDefault="00A86140" w:rsidP="00D55E0A">
      <w:pPr>
        <w:rPr>
          <w:rtl/>
          <w:lang w:eastAsia="he-IL"/>
        </w:rPr>
      </w:pPr>
      <w:bookmarkStart w:id="1544" w:name="_ETM_Q1_2567502"/>
      <w:bookmarkStart w:id="1545" w:name="_ETM_Q1_2567539"/>
      <w:bookmarkEnd w:id="1544"/>
      <w:bookmarkEnd w:id="1545"/>
    </w:p>
    <w:p w:rsidR="00A86140" w:rsidRDefault="00A86140" w:rsidP="00A86140">
      <w:pPr>
        <w:pStyle w:val="af6"/>
        <w:keepNext/>
        <w:rPr>
          <w:rtl/>
        </w:rPr>
      </w:pPr>
      <w:bookmarkStart w:id="1546" w:name="ET_yor_4996_143"/>
      <w:r w:rsidRPr="00A86140">
        <w:rPr>
          <w:rStyle w:val="TagStyle"/>
          <w:rtl/>
        </w:rPr>
        <w:t xml:space="preserve"> &lt;&lt; </w:t>
      </w:r>
      <w:proofErr w:type="spellStart"/>
      <w:r w:rsidRPr="00A86140">
        <w:rPr>
          <w:rStyle w:val="TagStyle"/>
          <w:rtl/>
        </w:rPr>
        <w:t>יור</w:t>
      </w:r>
      <w:proofErr w:type="spellEnd"/>
      <w:r w:rsidRPr="00A861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6140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A86140" w:rsidP="00A86140">
      <w:pPr>
        <w:rPr>
          <w:rtl/>
          <w:lang w:eastAsia="he-IL"/>
        </w:rPr>
      </w:pPr>
      <w:bookmarkStart w:id="1547" w:name="_ETM_Q1_2567855"/>
      <w:bookmarkEnd w:id="1547"/>
      <w:r>
        <w:rPr>
          <w:rFonts w:hint="cs"/>
          <w:rtl/>
          <w:lang w:eastAsia="he-IL"/>
        </w:rPr>
        <w:t>ומה אתה מציע?</w:t>
      </w:r>
    </w:p>
    <w:p w:rsidR="00A86140" w:rsidRDefault="00A86140" w:rsidP="00A86140">
      <w:pPr>
        <w:rPr>
          <w:rtl/>
          <w:lang w:eastAsia="he-IL"/>
        </w:rPr>
      </w:pPr>
      <w:bookmarkStart w:id="1548" w:name="_ETM_Q1_2568903"/>
      <w:bookmarkStart w:id="1549" w:name="_ETM_Q1_2568941"/>
      <w:bookmarkEnd w:id="1548"/>
      <w:bookmarkEnd w:id="1549"/>
    </w:p>
    <w:p w:rsidR="00A86140" w:rsidRDefault="00A86140" w:rsidP="00A86140">
      <w:pPr>
        <w:pStyle w:val="af9"/>
        <w:keepNext/>
        <w:rPr>
          <w:rtl/>
          <w:lang w:eastAsia="he-IL"/>
        </w:rPr>
      </w:pPr>
      <w:bookmarkStart w:id="1550" w:name="ET_guest_גיל_ממן_144"/>
      <w:r w:rsidRPr="00A8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ממן:</w:t>
      </w:r>
      <w:r w:rsidRPr="00A86140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A86140" w:rsidP="00A86140">
      <w:pPr>
        <w:rPr>
          <w:rtl/>
          <w:lang w:eastAsia="he-IL"/>
        </w:rPr>
      </w:pPr>
      <w:bookmarkStart w:id="1551" w:name="_ETM_Q1_2569785"/>
      <w:bookmarkStart w:id="1552" w:name="_ETM_Q1_2569842"/>
      <w:bookmarkEnd w:id="1551"/>
      <w:bookmarkEnd w:id="1552"/>
      <w:r>
        <w:rPr>
          <w:rFonts w:hint="cs"/>
          <w:rtl/>
          <w:lang w:eastAsia="he-IL"/>
        </w:rPr>
        <w:t>היום</w:t>
      </w:r>
      <w:bookmarkStart w:id="1553" w:name="_ETM_Q1_2570191"/>
      <w:bookmarkEnd w:id="1553"/>
      <w:r>
        <w:rPr>
          <w:rFonts w:hint="cs"/>
          <w:rtl/>
          <w:lang w:eastAsia="he-IL"/>
        </w:rPr>
        <w:t xml:space="preserve"> נפגעי הטרור מגישים תביעות כנגד הרשות הפלסטינית בגלל </w:t>
      </w:r>
      <w:bookmarkStart w:id="1554" w:name="_ETM_Q1_2576444"/>
      <w:bookmarkEnd w:id="1554"/>
      <w:r>
        <w:rPr>
          <w:rFonts w:hint="cs"/>
          <w:rtl/>
          <w:lang w:eastAsia="he-IL"/>
        </w:rPr>
        <w:t>שהיא משלמת את המשכורות</w:t>
      </w:r>
      <w:bookmarkStart w:id="1555" w:name="_ETM_Q1_2578673"/>
      <w:bookmarkEnd w:id="1555"/>
      <w:r w:rsidR="005225A7">
        <w:rPr>
          <w:rFonts w:hint="cs"/>
          <w:rtl/>
          <w:lang w:eastAsia="he-IL"/>
        </w:rPr>
        <w:t>.</w:t>
      </w:r>
    </w:p>
    <w:p w:rsidR="00A86140" w:rsidRDefault="00A86140" w:rsidP="00A86140">
      <w:pPr>
        <w:rPr>
          <w:rtl/>
          <w:lang w:eastAsia="he-IL"/>
        </w:rPr>
      </w:pPr>
      <w:bookmarkStart w:id="1556" w:name="_ETM_Q1_2578716"/>
      <w:bookmarkEnd w:id="1556"/>
    </w:p>
    <w:p w:rsidR="00A86140" w:rsidRDefault="00A86140" w:rsidP="00A86140">
      <w:pPr>
        <w:pStyle w:val="af6"/>
        <w:keepNext/>
        <w:rPr>
          <w:rtl/>
        </w:rPr>
      </w:pPr>
      <w:bookmarkStart w:id="1557" w:name="ET_yor_4996_145"/>
      <w:r w:rsidRPr="00A86140">
        <w:rPr>
          <w:rStyle w:val="TagStyle"/>
          <w:rtl/>
        </w:rPr>
        <w:t xml:space="preserve"> &lt;&lt; </w:t>
      </w:r>
      <w:proofErr w:type="spellStart"/>
      <w:r w:rsidRPr="00A86140">
        <w:rPr>
          <w:rStyle w:val="TagStyle"/>
          <w:rtl/>
        </w:rPr>
        <w:t>יור</w:t>
      </w:r>
      <w:proofErr w:type="spellEnd"/>
      <w:r w:rsidRPr="00A861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6140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A86140" w:rsidP="00A86140">
      <w:pPr>
        <w:rPr>
          <w:rtl/>
          <w:lang w:eastAsia="he-IL"/>
        </w:rPr>
      </w:pPr>
      <w:bookmarkStart w:id="1558" w:name="_ETM_Q1_2579246"/>
      <w:bookmarkEnd w:id="1558"/>
      <w:r>
        <w:rPr>
          <w:rFonts w:hint="cs"/>
          <w:rtl/>
          <w:lang w:eastAsia="he-IL"/>
        </w:rPr>
        <w:t>מה שלדבריה אשרור</w:t>
      </w:r>
      <w:bookmarkStart w:id="1559" w:name="_ETM_Q1_2582388"/>
      <w:bookmarkEnd w:id="1559"/>
      <w:r w:rsidR="005225A7">
        <w:rPr>
          <w:rFonts w:hint="cs"/>
          <w:rtl/>
          <w:lang w:eastAsia="he-IL"/>
        </w:rPr>
        <w:t>.</w:t>
      </w:r>
    </w:p>
    <w:p w:rsidR="00A86140" w:rsidRDefault="00A86140" w:rsidP="00A86140">
      <w:pPr>
        <w:rPr>
          <w:rtl/>
          <w:lang w:eastAsia="he-IL"/>
        </w:rPr>
      </w:pPr>
      <w:bookmarkStart w:id="1560" w:name="_ETM_Q1_2582421"/>
      <w:bookmarkEnd w:id="1560"/>
    </w:p>
    <w:p w:rsidR="00A86140" w:rsidRDefault="00A86140" w:rsidP="00A86140">
      <w:pPr>
        <w:pStyle w:val="af9"/>
        <w:keepNext/>
        <w:rPr>
          <w:rtl/>
          <w:lang w:eastAsia="he-IL"/>
        </w:rPr>
      </w:pPr>
      <w:bookmarkStart w:id="1561" w:name="ET_guest_גיל_ממן_146"/>
      <w:r w:rsidRPr="00A8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ממן:</w:t>
      </w:r>
      <w:r w:rsidRPr="00A86140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5225A7" w:rsidRDefault="00A86140" w:rsidP="00A86140">
      <w:pPr>
        <w:rPr>
          <w:rtl/>
          <w:lang w:eastAsia="he-IL"/>
        </w:rPr>
      </w:pPr>
      <w:bookmarkStart w:id="1562" w:name="_ETM_Q1_2578955"/>
      <w:bookmarkStart w:id="1563" w:name="_ETM_Q1_2578989"/>
      <w:bookmarkEnd w:id="1562"/>
      <w:bookmarkEnd w:id="1563"/>
      <w:r>
        <w:rPr>
          <w:rFonts w:hint="cs"/>
          <w:rtl/>
          <w:lang w:eastAsia="he-IL"/>
        </w:rPr>
        <w:t>נכון, בית המשפט</w:t>
      </w:r>
      <w:bookmarkStart w:id="1564" w:name="_ETM_Q1_2580092"/>
      <w:bookmarkEnd w:id="1564"/>
      <w:r>
        <w:rPr>
          <w:rFonts w:hint="cs"/>
          <w:rtl/>
          <w:lang w:eastAsia="he-IL"/>
        </w:rPr>
        <w:t xml:space="preserve"> העליון קבע שהמשכורות האלו מהוות אשרור בדיעבד לפי סעיף 12,</w:t>
      </w:r>
      <w:bookmarkStart w:id="1565" w:name="_ETM_Q1_2586613"/>
      <w:bookmarkEnd w:id="1565"/>
      <w:r>
        <w:rPr>
          <w:rFonts w:hint="cs"/>
          <w:rtl/>
          <w:lang w:eastAsia="he-IL"/>
        </w:rPr>
        <w:t xml:space="preserve"> אבל זה לא מקנה להם 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>, הם לא</w:t>
      </w:r>
      <w:bookmarkStart w:id="1566" w:name="_ETM_Q1_2592295"/>
      <w:bookmarkEnd w:id="1566"/>
      <w:r>
        <w:rPr>
          <w:rFonts w:hint="cs"/>
          <w:rtl/>
          <w:lang w:eastAsia="he-IL"/>
        </w:rPr>
        <w:t xml:space="preserve"> יכולים לקבל פיצוי עונשי במסגרת אשרור בדיעבד. הם כן יכולים </w:t>
      </w:r>
      <w:bookmarkStart w:id="1567" w:name="_ETM_Q1_2598709"/>
      <w:bookmarkEnd w:id="1567"/>
      <w:r>
        <w:rPr>
          <w:rFonts w:hint="cs"/>
          <w:rtl/>
          <w:lang w:eastAsia="he-IL"/>
        </w:rPr>
        <w:t>לקבל את הנזק. בית המשפט העליון קבע שהרשות הפלסטינ</w:t>
      </w:r>
      <w:r w:rsidR="005225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522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אחראית </w:t>
      </w:r>
      <w:bookmarkStart w:id="1568" w:name="_ETM_Q1_2603541"/>
      <w:bookmarkEnd w:id="1568"/>
      <w:r>
        <w:rPr>
          <w:rFonts w:hint="cs"/>
          <w:rtl/>
          <w:lang w:eastAsia="he-IL"/>
        </w:rPr>
        <w:t>לנזק. אבל באותו מקרה, באותו פסק דין, הרשות הפלסטינית</w:t>
      </w:r>
      <w:bookmarkStart w:id="1569" w:name="_ETM_Q1_2603582"/>
      <w:bookmarkEnd w:id="1569"/>
      <w:r>
        <w:rPr>
          <w:rFonts w:hint="cs"/>
          <w:rtl/>
          <w:lang w:eastAsia="he-IL"/>
        </w:rPr>
        <w:t xml:space="preserve"> לא </w:t>
      </w:r>
      <w:bookmarkStart w:id="1570" w:name="_ETM_Q1_2604371"/>
      <w:bookmarkEnd w:id="1570"/>
      <w:r>
        <w:rPr>
          <w:rFonts w:hint="cs"/>
          <w:rtl/>
          <w:lang w:eastAsia="he-IL"/>
        </w:rPr>
        <w:t xml:space="preserve">משלמת שקל למרות שהיא אחראית. למה? כי הרשות הפלסטינית </w:t>
      </w:r>
      <w:bookmarkStart w:id="1571" w:name="_ETM_Q1_2611270"/>
      <w:bookmarkEnd w:id="1571"/>
      <w:r>
        <w:rPr>
          <w:rFonts w:hint="cs"/>
          <w:rtl/>
          <w:lang w:eastAsia="he-IL"/>
        </w:rPr>
        <w:t xml:space="preserve">באה ואומרת סליחה, יש לכם את סעיף 17 לחוק שאומר </w:t>
      </w:r>
      <w:bookmarkStart w:id="1572" w:name="_ETM_Q1_2614995"/>
      <w:bookmarkEnd w:id="1572"/>
      <w:r>
        <w:rPr>
          <w:rFonts w:hint="cs"/>
          <w:rtl/>
          <w:lang w:eastAsia="he-IL"/>
        </w:rPr>
        <w:t xml:space="preserve">שאם אתם מקבלים מביטוח לאומי אתם צריכים עכשיו לבחור, או </w:t>
      </w:r>
      <w:bookmarkStart w:id="1573" w:name="_ETM_Q1_2619315"/>
      <w:bookmarkEnd w:id="1573"/>
      <w:r>
        <w:rPr>
          <w:rFonts w:hint="cs"/>
          <w:rtl/>
          <w:lang w:eastAsia="he-IL"/>
        </w:rPr>
        <w:t>שתלכו לביטוח לאומי תמשיכו לקבל,</w:t>
      </w:r>
      <w:r w:rsidR="00522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שאתם רוצים לגבות את </w:t>
      </w:r>
      <w:bookmarkStart w:id="1574" w:name="_ETM_Q1_2623785"/>
      <w:bookmarkEnd w:id="1574"/>
      <w:r>
        <w:rPr>
          <w:rFonts w:hint="cs"/>
          <w:rtl/>
          <w:lang w:eastAsia="he-IL"/>
        </w:rPr>
        <w:t>ה</w:t>
      </w:r>
      <w:bookmarkStart w:id="1575" w:name="_ETM_Q1_2620066"/>
      <w:bookmarkEnd w:id="1575"/>
      <w:r>
        <w:rPr>
          <w:rFonts w:hint="cs"/>
          <w:rtl/>
          <w:lang w:eastAsia="he-IL"/>
        </w:rPr>
        <w:t xml:space="preserve">כסף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225A7" w:rsidRDefault="005225A7" w:rsidP="00A86140">
      <w:pPr>
        <w:rPr>
          <w:rtl/>
          <w:lang w:eastAsia="he-IL"/>
        </w:rPr>
      </w:pPr>
      <w:bookmarkStart w:id="1576" w:name="_ETM_Q1_2624025"/>
      <w:bookmarkStart w:id="1577" w:name="_ETM_Q1_2624103"/>
      <w:bookmarkStart w:id="1578" w:name="_ETM_Q1_2624217"/>
      <w:bookmarkEnd w:id="1576"/>
      <w:bookmarkEnd w:id="1577"/>
      <w:bookmarkEnd w:id="1578"/>
    </w:p>
    <w:p w:rsidR="00A86140" w:rsidRDefault="00A86140" w:rsidP="00A86140">
      <w:pPr>
        <w:rPr>
          <w:rtl/>
          <w:lang w:eastAsia="he-IL"/>
        </w:rPr>
      </w:pPr>
      <w:bookmarkStart w:id="1579" w:name="_ETM_Q1_2624312"/>
      <w:bookmarkEnd w:id="1579"/>
      <w:r>
        <w:rPr>
          <w:rFonts w:hint="cs"/>
          <w:rtl/>
          <w:lang w:eastAsia="he-IL"/>
        </w:rPr>
        <w:t>כמובן שהדרך הקלה של נפגעי</w:t>
      </w:r>
      <w:bookmarkStart w:id="1580" w:name="_ETM_Q1_2624227"/>
      <w:bookmarkEnd w:id="1580"/>
      <w:r>
        <w:rPr>
          <w:rFonts w:hint="cs"/>
          <w:rtl/>
          <w:lang w:eastAsia="he-IL"/>
        </w:rPr>
        <w:t xml:space="preserve"> טרור ובזה מדינת ישראל מסייעת, זה להיכנס להגדרה של נפגע </w:t>
      </w:r>
      <w:bookmarkStart w:id="1581" w:name="_ETM_Q1_2630391"/>
      <w:bookmarkEnd w:id="1581"/>
      <w:r>
        <w:rPr>
          <w:rFonts w:hint="cs"/>
          <w:rtl/>
          <w:lang w:eastAsia="he-IL"/>
        </w:rPr>
        <w:t xml:space="preserve">טרור בביטוח לאומי ולקבל את התגמולים, ואז יוצא מצב שהחוטא </w:t>
      </w:r>
      <w:bookmarkStart w:id="1582" w:name="_ETM_Q1_2635673"/>
      <w:bookmarkEnd w:id="1582"/>
      <w:r>
        <w:rPr>
          <w:rFonts w:hint="cs"/>
          <w:rtl/>
          <w:lang w:eastAsia="he-IL"/>
        </w:rPr>
        <w:t xml:space="preserve">יוצא נשכר. הרשות הפלסטינית שמשלמת משכורות מגיעה בסוף היום והיא </w:t>
      </w:r>
      <w:bookmarkStart w:id="1583" w:name="_ETM_Q1_2640549"/>
      <w:bookmarkEnd w:id="1583"/>
      <w:r>
        <w:rPr>
          <w:rFonts w:hint="cs"/>
          <w:rtl/>
          <w:lang w:eastAsia="he-IL"/>
        </w:rPr>
        <w:t>לא צריכה לשלם אפילו שקל אחד</w:t>
      </w:r>
      <w:bookmarkStart w:id="1584" w:name="_ETM_Q1_2643422"/>
      <w:bookmarkEnd w:id="1584"/>
      <w:r w:rsidR="005225A7">
        <w:rPr>
          <w:rFonts w:hint="cs"/>
          <w:rtl/>
          <w:lang w:eastAsia="he-IL"/>
        </w:rPr>
        <w:t>.</w:t>
      </w:r>
    </w:p>
    <w:p w:rsidR="00A86140" w:rsidRDefault="00A86140" w:rsidP="00A86140">
      <w:pPr>
        <w:rPr>
          <w:rtl/>
          <w:lang w:eastAsia="he-IL"/>
        </w:rPr>
      </w:pPr>
      <w:bookmarkStart w:id="1585" w:name="_ETM_Q1_2643461"/>
      <w:bookmarkEnd w:id="1585"/>
    </w:p>
    <w:p w:rsidR="00A86140" w:rsidRDefault="00A86140" w:rsidP="00A86140">
      <w:pPr>
        <w:pStyle w:val="af6"/>
        <w:keepNext/>
        <w:rPr>
          <w:rtl/>
        </w:rPr>
      </w:pPr>
      <w:bookmarkStart w:id="1586" w:name="ET_yor_4996_147"/>
      <w:r w:rsidRPr="00A86140">
        <w:rPr>
          <w:rStyle w:val="TagStyle"/>
          <w:rtl/>
        </w:rPr>
        <w:t xml:space="preserve"> &lt;&lt; </w:t>
      </w:r>
      <w:proofErr w:type="spellStart"/>
      <w:r w:rsidRPr="00A86140">
        <w:rPr>
          <w:rStyle w:val="TagStyle"/>
          <w:rtl/>
        </w:rPr>
        <w:t>יור</w:t>
      </w:r>
      <w:proofErr w:type="spellEnd"/>
      <w:r w:rsidRPr="00A861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6140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A86140" w:rsidP="00A86140">
      <w:pPr>
        <w:rPr>
          <w:rtl/>
          <w:lang w:eastAsia="he-IL"/>
        </w:rPr>
      </w:pPr>
      <w:bookmarkStart w:id="1587" w:name="_ETM_Q1_2643800"/>
      <w:bookmarkEnd w:id="1587"/>
      <w:r>
        <w:rPr>
          <w:rFonts w:hint="cs"/>
          <w:rtl/>
          <w:lang w:eastAsia="he-IL"/>
        </w:rPr>
        <w:t xml:space="preserve">ולפי התיקון הזה שכתוב לפנינו </w:t>
      </w:r>
      <w:bookmarkStart w:id="1588" w:name="_ETM_Q1_2646100"/>
      <w:bookmarkEnd w:id="1588"/>
      <w:r>
        <w:rPr>
          <w:rFonts w:hint="cs"/>
          <w:rtl/>
          <w:lang w:eastAsia="he-IL"/>
        </w:rPr>
        <w:t>כן תוכלו לגבות?</w:t>
      </w:r>
      <w:bookmarkStart w:id="1589" w:name="_ETM_Q1_2647450"/>
      <w:bookmarkEnd w:id="1589"/>
    </w:p>
    <w:p w:rsidR="00A86140" w:rsidRDefault="00A86140" w:rsidP="00A86140">
      <w:pPr>
        <w:rPr>
          <w:rtl/>
          <w:lang w:eastAsia="he-IL"/>
        </w:rPr>
      </w:pPr>
      <w:bookmarkStart w:id="1590" w:name="_ETM_Q1_2647493"/>
      <w:bookmarkStart w:id="1591" w:name="_ETM_Q1_2647820"/>
      <w:bookmarkEnd w:id="1590"/>
      <w:bookmarkEnd w:id="1591"/>
    </w:p>
    <w:p w:rsidR="00A86140" w:rsidRDefault="00A86140" w:rsidP="00A86140">
      <w:pPr>
        <w:pStyle w:val="af9"/>
        <w:keepNext/>
        <w:rPr>
          <w:rtl/>
          <w:lang w:eastAsia="he-IL"/>
        </w:rPr>
      </w:pPr>
      <w:bookmarkStart w:id="1592" w:name="ET_guest_גיל_ממן_148"/>
      <w:r w:rsidRPr="00A8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ממן:</w:t>
      </w:r>
      <w:r w:rsidRPr="00A86140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A86140" w:rsidP="00A86140">
      <w:pPr>
        <w:rPr>
          <w:rtl/>
          <w:lang w:eastAsia="he-IL"/>
        </w:rPr>
      </w:pPr>
      <w:bookmarkStart w:id="1593" w:name="_ETM_Q1_2648189"/>
      <w:bookmarkStart w:id="1594" w:name="_ETM_Q1_2648242"/>
      <w:bookmarkEnd w:id="1593"/>
      <w:bookmarkEnd w:id="1594"/>
      <w:r>
        <w:rPr>
          <w:rFonts w:hint="cs"/>
          <w:rtl/>
          <w:lang w:eastAsia="he-IL"/>
        </w:rPr>
        <w:t xml:space="preserve">חד משמעית כן. </w:t>
      </w:r>
    </w:p>
    <w:p w:rsidR="00A86140" w:rsidRDefault="00A86140" w:rsidP="00A86140">
      <w:pPr>
        <w:rPr>
          <w:rtl/>
          <w:lang w:eastAsia="he-IL"/>
        </w:rPr>
      </w:pPr>
      <w:bookmarkStart w:id="1595" w:name="_ETM_Q1_2650441"/>
      <w:bookmarkStart w:id="1596" w:name="_ETM_Q1_2650479"/>
      <w:bookmarkStart w:id="1597" w:name="_ETM_Q1_2650861"/>
      <w:bookmarkEnd w:id="1595"/>
      <w:bookmarkEnd w:id="1596"/>
      <w:bookmarkEnd w:id="1597"/>
    </w:p>
    <w:p w:rsidR="00A86140" w:rsidRDefault="00A86140" w:rsidP="00A86140">
      <w:pPr>
        <w:pStyle w:val="af9"/>
        <w:keepNext/>
        <w:rPr>
          <w:rtl/>
          <w:lang w:eastAsia="he-IL"/>
        </w:rPr>
      </w:pPr>
      <w:bookmarkStart w:id="1598" w:name="ET_guest_מאיר_סחיווסחורדר_149"/>
      <w:r w:rsidRPr="00A8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A86140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A86140" w:rsidP="00A86140">
      <w:pPr>
        <w:rPr>
          <w:rtl/>
          <w:lang w:eastAsia="he-IL"/>
        </w:rPr>
      </w:pPr>
      <w:bookmarkStart w:id="1599" w:name="_ETM_Q1_2651152"/>
      <w:bookmarkStart w:id="1600" w:name="_ETM_Q1_2651186"/>
      <w:bookmarkEnd w:id="1599"/>
      <w:bookmarkEnd w:id="1600"/>
      <w:r>
        <w:rPr>
          <w:rFonts w:hint="cs"/>
          <w:rtl/>
          <w:lang w:eastAsia="he-IL"/>
        </w:rPr>
        <w:t>לפי התיקון המקורי.</w:t>
      </w:r>
      <w:bookmarkStart w:id="1601" w:name="_ETM_Q1_2648757"/>
      <w:bookmarkEnd w:id="1601"/>
    </w:p>
    <w:p w:rsidR="00A86140" w:rsidRDefault="00A86140" w:rsidP="00A86140">
      <w:pPr>
        <w:rPr>
          <w:rtl/>
          <w:lang w:eastAsia="he-IL"/>
        </w:rPr>
      </w:pPr>
      <w:bookmarkStart w:id="1602" w:name="_ETM_Q1_2651740"/>
      <w:bookmarkStart w:id="1603" w:name="_ETM_Q1_2651781"/>
      <w:bookmarkEnd w:id="1602"/>
      <w:bookmarkEnd w:id="1603"/>
    </w:p>
    <w:p w:rsidR="00A86140" w:rsidRDefault="00A86140" w:rsidP="00A86140">
      <w:pPr>
        <w:pStyle w:val="af6"/>
        <w:keepNext/>
        <w:rPr>
          <w:rtl/>
        </w:rPr>
      </w:pPr>
      <w:bookmarkStart w:id="1604" w:name="ET_yor_4996_150"/>
      <w:r w:rsidRPr="00A86140">
        <w:rPr>
          <w:rStyle w:val="TagStyle"/>
          <w:rtl/>
        </w:rPr>
        <w:t xml:space="preserve"> &lt;&lt; </w:t>
      </w:r>
      <w:proofErr w:type="spellStart"/>
      <w:r w:rsidRPr="00A86140">
        <w:rPr>
          <w:rStyle w:val="TagStyle"/>
          <w:rtl/>
        </w:rPr>
        <w:t>יור</w:t>
      </w:r>
      <w:proofErr w:type="spellEnd"/>
      <w:r w:rsidRPr="00A861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6140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A86140" w:rsidP="00A86140">
      <w:pPr>
        <w:rPr>
          <w:rtl/>
          <w:lang w:eastAsia="he-IL"/>
        </w:rPr>
      </w:pPr>
      <w:bookmarkStart w:id="1605" w:name="_ETM_Q1_2656120"/>
      <w:bookmarkEnd w:id="1605"/>
      <w:r>
        <w:rPr>
          <w:rFonts w:hint="cs"/>
          <w:rtl/>
          <w:lang w:eastAsia="he-IL"/>
        </w:rPr>
        <w:t xml:space="preserve">הנוסח </w:t>
      </w:r>
      <w:bookmarkStart w:id="1606" w:name="_ETM_Q1_2652815"/>
      <w:bookmarkEnd w:id="1606"/>
      <w:r w:rsidR="005225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קראת עכשיו</w:t>
      </w:r>
      <w:r w:rsidR="005225A7">
        <w:rPr>
          <w:rFonts w:hint="cs"/>
          <w:rtl/>
          <w:lang w:eastAsia="he-IL"/>
        </w:rPr>
        <w:t xml:space="preserve"> הנוסח שמופיע פה,</w:t>
      </w:r>
      <w:bookmarkStart w:id="1607" w:name="_ETM_Q1_2653464"/>
      <w:bookmarkEnd w:id="1607"/>
      <w:r>
        <w:rPr>
          <w:rFonts w:hint="cs"/>
          <w:rtl/>
          <w:lang w:eastAsia="he-IL"/>
        </w:rPr>
        <w:t xml:space="preserve"> שאין בהוראות סעיף קטן כדי ל</w:t>
      </w:r>
      <w:bookmarkStart w:id="1608" w:name="_ETM_Q1_2656642"/>
      <w:bookmarkEnd w:id="1608"/>
      <w:r w:rsidR="009E25A3">
        <w:rPr>
          <w:rFonts w:hint="cs"/>
          <w:rtl/>
          <w:lang w:eastAsia="he-IL"/>
        </w:rPr>
        <w:t xml:space="preserve">גרוע מהזכות </w:t>
      </w:r>
      <w:bookmarkStart w:id="1609" w:name="_ETM_Q1_2656710"/>
      <w:bookmarkEnd w:id="1609"/>
      <w:r w:rsidR="009E25A3">
        <w:rPr>
          <w:rFonts w:hint="cs"/>
          <w:rtl/>
          <w:lang w:eastAsia="he-IL"/>
        </w:rPr>
        <w:t>לגבות פיצויים לדוגמה</w:t>
      </w:r>
      <w:bookmarkStart w:id="1610" w:name="_ETM_Q1_2656833"/>
      <w:bookmarkEnd w:id="1610"/>
      <w:r w:rsidR="009E25A3">
        <w:rPr>
          <w:rFonts w:hint="cs"/>
          <w:rtl/>
          <w:lang w:eastAsia="he-IL"/>
        </w:rPr>
        <w:t>?</w:t>
      </w:r>
    </w:p>
    <w:p w:rsidR="00A86140" w:rsidRDefault="00A86140" w:rsidP="00A86140">
      <w:pPr>
        <w:rPr>
          <w:rtl/>
          <w:lang w:eastAsia="he-IL"/>
        </w:rPr>
      </w:pPr>
      <w:bookmarkStart w:id="1611" w:name="_ETM_Q1_2664396"/>
      <w:bookmarkStart w:id="1612" w:name="_ETM_Q1_2664445"/>
      <w:bookmarkStart w:id="1613" w:name="_ETM_Q1_2664945"/>
      <w:bookmarkEnd w:id="1611"/>
      <w:bookmarkEnd w:id="1612"/>
      <w:bookmarkEnd w:id="1613"/>
    </w:p>
    <w:p w:rsidR="00A86140" w:rsidRDefault="00A86140" w:rsidP="00A86140">
      <w:pPr>
        <w:pStyle w:val="af9"/>
        <w:keepNext/>
        <w:rPr>
          <w:rtl/>
          <w:lang w:eastAsia="he-IL"/>
        </w:rPr>
      </w:pPr>
      <w:bookmarkStart w:id="1614" w:name="ET_guest_גיל_ממן_151"/>
      <w:r w:rsidRPr="00A8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ממן:</w:t>
      </w:r>
      <w:r w:rsidRPr="00A86140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9E25A3" w:rsidP="00A86140">
      <w:pPr>
        <w:rPr>
          <w:rtl/>
          <w:lang w:eastAsia="he-IL"/>
        </w:rPr>
      </w:pPr>
      <w:bookmarkStart w:id="1615" w:name="_ETM_Q1_2665217"/>
      <w:bookmarkEnd w:id="1615"/>
      <w:r>
        <w:rPr>
          <w:rFonts w:hint="cs"/>
          <w:rtl/>
          <w:lang w:eastAsia="he-IL"/>
        </w:rPr>
        <w:t xml:space="preserve">לא. </w:t>
      </w:r>
      <w:r w:rsidR="00A86140">
        <w:rPr>
          <w:rFonts w:hint="cs"/>
          <w:rtl/>
          <w:lang w:eastAsia="he-IL"/>
        </w:rPr>
        <w:t>ז</w:t>
      </w:r>
      <w:bookmarkStart w:id="1616" w:name="_ETM_Q1_2665259"/>
      <w:bookmarkEnd w:id="1616"/>
      <w:r w:rsidR="00A86140">
        <w:rPr>
          <w:rFonts w:hint="cs"/>
          <w:rtl/>
          <w:lang w:eastAsia="he-IL"/>
        </w:rPr>
        <w:t xml:space="preserve">ה לא </w:t>
      </w:r>
      <w:bookmarkStart w:id="1617" w:name="_ETM_Q1_2665504"/>
      <w:bookmarkEnd w:id="1617"/>
      <w:r w:rsidR="00A86140">
        <w:rPr>
          <w:rFonts w:hint="cs"/>
          <w:rtl/>
          <w:lang w:eastAsia="he-IL"/>
        </w:rPr>
        <w:t xml:space="preserve">מאפשר, מה שמאפשר זה החוק המקורי. החוק המקורי כן מאפשר </w:t>
      </w:r>
      <w:bookmarkStart w:id="1618" w:name="_ETM_Q1_2671116"/>
      <w:bookmarkEnd w:id="1618"/>
      <w:r w:rsidR="00A86140">
        <w:rPr>
          <w:rFonts w:hint="cs"/>
          <w:rtl/>
          <w:lang w:eastAsia="he-IL"/>
        </w:rPr>
        <w:t xml:space="preserve">את זה. </w:t>
      </w:r>
      <w:bookmarkStart w:id="1619" w:name="_ETM_Q1_2667898"/>
      <w:bookmarkEnd w:id="1619"/>
      <w:r w:rsidR="00A86140">
        <w:rPr>
          <w:rFonts w:hint="cs"/>
          <w:rtl/>
          <w:lang w:eastAsia="he-IL"/>
        </w:rPr>
        <w:t>עכשיו אני אתן עוד משהו</w:t>
      </w:r>
      <w:r>
        <w:rPr>
          <w:rFonts w:hint="cs"/>
          <w:rtl/>
          <w:lang w:eastAsia="he-IL"/>
        </w:rPr>
        <w:t>.</w:t>
      </w:r>
    </w:p>
    <w:p w:rsidR="00A86140" w:rsidRDefault="00A86140" w:rsidP="00A86140">
      <w:pPr>
        <w:rPr>
          <w:rtl/>
          <w:lang w:eastAsia="he-IL"/>
        </w:rPr>
      </w:pPr>
      <w:bookmarkStart w:id="1620" w:name="_ETM_Q1_2670322"/>
      <w:bookmarkStart w:id="1621" w:name="_ETM_Q1_2670353"/>
      <w:bookmarkEnd w:id="1620"/>
      <w:bookmarkEnd w:id="1621"/>
    </w:p>
    <w:p w:rsidR="00A86140" w:rsidRDefault="00A86140" w:rsidP="00A86140">
      <w:pPr>
        <w:pStyle w:val="af6"/>
        <w:keepNext/>
        <w:rPr>
          <w:rtl/>
        </w:rPr>
      </w:pPr>
      <w:bookmarkStart w:id="1622" w:name="ET_yor_4996_152"/>
      <w:r w:rsidRPr="00A86140">
        <w:rPr>
          <w:rStyle w:val="TagStyle"/>
          <w:rtl/>
        </w:rPr>
        <w:t xml:space="preserve"> &lt;&lt; </w:t>
      </w:r>
      <w:proofErr w:type="spellStart"/>
      <w:r w:rsidRPr="00A86140">
        <w:rPr>
          <w:rStyle w:val="TagStyle"/>
          <w:rtl/>
        </w:rPr>
        <w:t>יור</w:t>
      </w:r>
      <w:proofErr w:type="spellEnd"/>
      <w:r w:rsidRPr="00A861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6140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A86140" w:rsidP="00A86140">
      <w:pPr>
        <w:rPr>
          <w:rtl/>
          <w:lang w:eastAsia="he-IL"/>
        </w:rPr>
      </w:pPr>
      <w:bookmarkStart w:id="1623" w:name="_ETM_Q1_2670693"/>
      <w:bookmarkEnd w:id="1623"/>
      <w:r>
        <w:rPr>
          <w:rFonts w:hint="cs"/>
          <w:rtl/>
          <w:lang w:eastAsia="he-IL"/>
        </w:rPr>
        <w:t>לא, תן לאחרים</w:t>
      </w:r>
      <w:r w:rsidR="009E2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1624" w:name="_ETM_Q1_2672624"/>
      <w:bookmarkEnd w:id="1624"/>
      <w:r>
        <w:rPr>
          <w:rFonts w:hint="cs"/>
          <w:rtl/>
          <w:lang w:eastAsia="he-IL"/>
        </w:rPr>
        <w:t xml:space="preserve">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אנחנו מתכנסים לסיום.</w:t>
      </w:r>
      <w:bookmarkStart w:id="1625" w:name="_ETM_Q1_2675172"/>
      <w:bookmarkEnd w:id="1625"/>
    </w:p>
    <w:p w:rsidR="00A86140" w:rsidRDefault="00A86140" w:rsidP="00A86140">
      <w:pPr>
        <w:rPr>
          <w:rtl/>
          <w:lang w:eastAsia="he-IL"/>
        </w:rPr>
      </w:pPr>
      <w:bookmarkStart w:id="1626" w:name="_ETM_Q1_2675216"/>
      <w:bookmarkStart w:id="1627" w:name="_ETM_Q1_2675766"/>
      <w:bookmarkEnd w:id="1626"/>
      <w:bookmarkEnd w:id="1627"/>
    </w:p>
    <w:p w:rsidR="00A86140" w:rsidRDefault="00A86140" w:rsidP="00A86140">
      <w:pPr>
        <w:pStyle w:val="af9"/>
        <w:keepNext/>
        <w:rPr>
          <w:rtl/>
          <w:lang w:eastAsia="he-IL"/>
        </w:rPr>
      </w:pPr>
      <w:bookmarkStart w:id="1628" w:name="ET_guest_גיל_ממן_153"/>
      <w:r w:rsidRPr="00A861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 ממן:</w:t>
      </w:r>
      <w:r w:rsidRPr="00A86140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A86140" w:rsidP="00A86140">
      <w:pPr>
        <w:rPr>
          <w:rtl/>
          <w:lang w:eastAsia="he-IL"/>
        </w:rPr>
      </w:pPr>
      <w:bookmarkStart w:id="1629" w:name="_ETM_Q1_2675962"/>
      <w:bookmarkStart w:id="1630" w:name="_ETM_Q1_2676003"/>
      <w:bookmarkStart w:id="1631" w:name="_ETM_Q1_2671199"/>
      <w:bookmarkEnd w:id="1629"/>
      <w:bookmarkEnd w:id="1630"/>
      <w:bookmarkEnd w:id="1631"/>
      <w:r>
        <w:rPr>
          <w:rFonts w:hint="cs"/>
          <w:rtl/>
          <w:lang w:eastAsia="he-IL"/>
        </w:rPr>
        <w:t xml:space="preserve">דוגמה אחת קטנה ברשותך, דקה אחת </w:t>
      </w:r>
      <w:bookmarkStart w:id="1632" w:name="_ETM_Q1_2675875"/>
      <w:bookmarkEnd w:id="1632"/>
      <w:r>
        <w:rPr>
          <w:rFonts w:hint="cs"/>
          <w:rtl/>
          <w:lang w:eastAsia="he-IL"/>
        </w:rPr>
        <w:t>רק להבהיר את האפליה שיש פה של נפגעי פעולות איבה.</w:t>
      </w:r>
      <w:bookmarkStart w:id="1633" w:name="_ETM_Q1_2680084"/>
      <w:bookmarkEnd w:id="1633"/>
      <w:r>
        <w:rPr>
          <w:rFonts w:hint="cs"/>
          <w:rtl/>
          <w:lang w:eastAsia="he-IL"/>
        </w:rPr>
        <w:t xml:space="preserve"> כולנו זוכרים את הפיגוע שהיה באוטובוס בבקעה לפני כמה חודשים. </w:t>
      </w:r>
      <w:bookmarkStart w:id="1634" w:name="_ETM_Q1_2684784"/>
      <w:bookmarkEnd w:id="1634"/>
      <w:r>
        <w:rPr>
          <w:rFonts w:hint="cs"/>
          <w:rtl/>
          <w:lang w:eastAsia="he-IL"/>
        </w:rPr>
        <w:t>מחבלים של חמאס עקפו את האוטובוס ו</w:t>
      </w:r>
      <w:bookmarkStart w:id="1635" w:name="_ETM_Q1_2683699"/>
      <w:bookmarkEnd w:id="1635"/>
      <w:r>
        <w:rPr>
          <w:rFonts w:hint="cs"/>
          <w:rtl/>
          <w:lang w:eastAsia="he-IL"/>
        </w:rPr>
        <w:t xml:space="preserve">ירו לרכב. נהג האוטובוס, </w:t>
      </w:r>
      <w:bookmarkStart w:id="1636" w:name="_ETM_Q1_2686619"/>
      <w:bookmarkEnd w:id="1636"/>
      <w:r>
        <w:rPr>
          <w:rFonts w:hint="cs"/>
          <w:rtl/>
          <w:lang w:eastAsia="he-IL"/>
        </w:rPr>
        <w:t xml:space="preserve">שאני בקשר טוב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נפצע באורח קשה. אם הוא יבחר </w:t>
      </w:r>
      <w:bookmarkStart w:id="1637" w:name="_ETM_Q1_2693453"/>
      <w:bookmarkEnd w:id="1637"/>
      <w:r>
        <w:rPr>
          <w:rFonts w:hint="cs"/>
          <w:rtl/>
          <w:lang w:eastAsia="he-IL"/>
        </w:rPr>
        <w:t xml:space="preserve">לא להיכנס לקבל את התגמולים כנפגע פעולות איבה אלא כתאונת </w:t>
      </w:r>
      <w:bookmarkStart w:id="1638" w:name="_ETM_Q1_2699164"/>
      <w:bookmarkEnd w:id="1638"/>
      <w:r>
        <w:rPr>
          <w:rFonts w:hint="cs"/>
          <w:rtl/>
          <w:lang w:eastAsia="he-IL"/>
        </w:rPr>
        <w:t xml:space="preserve">עבודה כי </w:t>
      </w:r>
      <w:bookmarkStart w:id="1639" w:name="_ETM_Q1_2696274"/>
      <w:bookmarkEnd w:id="1639"/>
      <w:r>
        <w:rPr>
          <w:rFonts w:hint="cs"/>
          <w:rtl/>
          <w:lang w:eastAsia="he-IL"/>
        </w:rPr>
        <w:t>זה היה במהלך העבודה שלו</w:t>
      </w:r>
      <w:bookmarkStart w:id="1640" w:name="_ETM_Q1_2701182"/>
      <w:bookmarkEnd w:id="1640"/>
      <w:r w:rsidR="009E25A3">
        <w:rPr>
          <w:rFonts w:hint="cs"/>
          <w:rtl/>
          <w:lang w:eastAsia="he-IL"/>
        </w:rPr>
        <w:t xml:space="preserve"> - -</w:t>
      </w:r>
    </w:p>
    <w:p w:rsidR="00A86140" w:rsidRDefault="00A86140" w:rsidP="00A86140">
      <w:pPr>
        <w:rPr>
          <w:rtl/>
          <w:lang w:eastAsia="he-IL"/>
        </w:rPr>
      </w:pPr>
      <w:bookmarkStart w:id="1641" w:name="_ETM_Q1_2701218"/>
      <w:bookmarkEnd w:id="1641"/>
    </w:p>
    <w:p w:rsidR="00A86140" w:rsidRDefault="00A86140" w:rsidP="00A86140">
      <w:pPr>
        <w:pStyle w:val="af6"/>
        <w:keepNext/>
        <w:rPr>
          <w:rtl/>
        </w:rPr>
      </w:pPr>
      <w:bookmarkStart w:id="1642" w:name="ET_yor_4996_154"/>
      <w:r w:rsidRPr="00A86140">
        <w:rPr>
          <w:rStyle w:val="TagStyle"/>
          <w:rtl/>
        </w:rPr>
        <w:t xml:space="preserve"> &lt;&lt; </w:t>
      </w:r>
      <w:proofErr w:type="spellStart"/>
      <w:r w:rsidRPr="00A86140">
        <w:rPr>
          <w:rStyle w:val="TagStyle"/>
          <w:rtl/>
        </w:rPr>
        <w:t>יור</w:t>
      </w:r>
      <w:proofErr w:type="spellEnd"/>
      <w:r w:rsidRPr="00A861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6140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A86140" w:rsidP="00A86140">
      <w:pPr>
        <w:rPr>
          <w:rtl/>
          <w:lang w:eastAsia="he-IL"/>
        </w:rPr>
      </w:pPr>
      <w:bookmarkStart w:id="1643" w:name="_ETM_Q1_2701515"/>
      <w:bookmarkEnd w:id="1643"/>
      <w:r>
        <w:rPr>
          <w:rFonts w:hint="cs"/>
          <w:rtl/>
          <w:lang w:eastAsia="he-IL"/>
        </w:rPr>
        <w:t>אז הוא</w:t>
      </w:r>
      <w:bookmarkStart w:id="1644" w:name="_ETM_Q1_2702190"/>
      <w:bookmarkEnd w:id="1644"/>
      <w:r>
        <w:rPr>
          <w:rFonts w:hint="cs"/>
          <w:rtl/>
          <w:lang w:eastAsia="he-IL"/>
        </w:rPr>
        <w:t xml:space="preserve"> כן יוכל לקבל</w:t>
      </w:r>
      <w:r w:rsidR="009E25A3">
        <w:rPr>
          <w:rFonts w:hint="cs"/>
          <w:rtl/>
          <w:lang w:eastAsia="he-IL"/>
        </w:rPr>
        <w:t>?</w:t>
      </w:r>
    </w:p>
    <w:p w:rsidR="00A86140" w:rsidRDefault="00A86140" w:rsidP="00A86140">
      <w:pPr>
        <w:rPr>
          <w:rtl/>
          <w:lang w:eastAsia="he-IL"/>
        </w:rPr>
      </w:pPr>
      <w:bookmarkStart w:id="1645" w:name="_ETM_Q1_2703401"/>
      <w:bookmarkStart w:id="1646" w:name="_ETM_Q1_2703437"/>
      <w:bookmarkEnd w:id="1645"/>
      <w:bookmarkEnd w:id="1646"/>
    </w:p>
    <w:p w:rsidR="00A86140" w:rsidRDefault="00A86140" w:rsidP="00A86140">
      <w:pPr>
        <w:pStyle w:val="af9"/>
        <w:keepNext/>
        <w:rPr>
          <w:rtl/>
          <w:lang w:eastAsia="he-IL"/>
        </w:rPr>
      </w:pPr>
      <w:bookmarkStart w:id="1647" w:name="ET_guest_גיל_ממן_155"/>
      <w:r w:rsidRPr="00A8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ממן:</w:t>
      </w:r>
      <w:r w:rsidRPr="00A86140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9E25A3" w:rsidP="00A86140">
      <w:pPr>
        <w:rPr>
          <w:rtl/>
          <w:lang w:eastAsia="he-IL"/>
        </w:rPr>
      </w:pPr>
      <w:bookmarkStart w:id="1648" w:name="_ETM_Q1_2704083"/>
      <w:bookmarkStart w:id="1649" w:name="_ETM_Q1_2704134"/>
      <w:bookmarkEnd w:id="1648"/>
      <w:bookmarkEnd w:id="1649"/>
      <w:r>
        <w:rPr>
          <w:rFonts w:hint="cs"/>
          <w:rtl/>
          <w:lang w:eastAsia="he-IL"/>
        </w:rPr>
        <w:t xml:space="preserve">סעיף 330 </w:t>
      </w:r>
      <w:bookmarkStart w:id="1650" w:name="_ETM_Q1_2698339"/>
      <w:bookmarkEnd w:id="1650"/>
      <w:r>
        <w:rPr>
          <w:rFonts w:hint="cs"/>
          <w:rtl/>
          <w:lang w:eastAsia="he-IL"/>
        </w:rPr>
        <w:t>לחוק ביטוח לאומי מאפשר לו</w:t>
      </w:r>
      <w:bookmarkStart w:id="1651" w:name="_ETM_Q1_2698454"/>
      <w:bookmarkEnd w:id="1651"/>
      <w:r w:rsidR="00A86140">
        <w:rPr>
          <w:rFonts w:hint="cs"/>
          <w:rtl/>
          <w:lang w:eastAsia="he-IL"/>
        </w:rPr>
        <w:t xml:space="preserve"> לגבות לפחות עוד</w:t>
      </w:r>
      <w:r w:rsidR="004F6C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25%.</w:t>
      </w:r>
    </w:p>
    <w:p w:rsidR="004F6C52" w:rsidRDefault="004F6C52" w:rsidP="00A86140">
      <w:pPr>
        <w:rPr>
          <w:rtl/>
          <w:lang w:eastAsia="he-IL"/>
        </w:rPr>
      </w:pPr>
    </w:p>
    <w:p w:rsidR="00A86140" w:rsidRPr="00A86140" w:rsidRDefault="00A86140" w:rsidP="00A86140">
      <w:pPr>
        <w:pStyle w:val="af6"/>
        <w:rPr>
          <w:rStyle w:val="TagStyle"/>
          <w:rtl/>
        </w:rPr>
      </w:pPr>
      <w:bookmarkStart w:id="1652" w:name="_ETM_Q1_2703217"/>
      <w:bookmarkStart w:id="1653" w:name="ET_yor_4996_156"/>
      <w:bookmarkEnd w:id="1652"/>
    </w:p>
    <w:p w:rsidR="00A86140" w:rsidRDefault="00A86140" w:rsidP="00A86140">
      <w:pPr>
        <w:pStyle w:val="af6"/>
        <w:keepNext/>
        <w:rPr>
          <w:rtl/>
        </w:rPr>
      </w:pPr>
      <w:r w:rsidRPr="00A86140">
        <w:rPr>
          <w:rStyle w:val="TagStyle"/>
          <w:rtl/>
        </w:rPr>
        <w:t xml:space="preserve"> &lt;&lt; </w:t>
      </w:r>
      <w:proofErr w:type="spellStart"/>
      <w:r w:rsidRPr="00A86140">
        <w:rPr>
          <w:rStyle w:val="TagStyle"/>
          <w:rtl/>
        </w:rPr>
        <w:t>יור</w:t>
      </w:r>
      <w:proofErr w:type="spellEnd"/>
      <w:r w:rsidRPr="00A861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6140">
        <w:rPr>
          <w:rStyle w:val="TagStyle"/>
          <w:rtl/>
        </w:rPr>
        <w:t xml:space="preserve"> &lt;&lt; יור &gt;</w:t>
      </w:r>
      <w:r>
        <w:rPr>
          <w:rtl/>
        </w:rPr>
        <w:t xml:space="preserve"> </w:t>
      </w:r>
      <w:bookmarkEnd w:id="1653"/>
    </w:p>
    <w:p w:rsidR="00A86140" w:rsidRDefault="00A86140" w:rsidP="00A86140">
      <w:pPr>
        <w:pStyle w:val="KeepWithNext"/>
        <w:rPr>
          <w:rtl/>
        </w:rPr>
      </w:pPr>
    </w:p>
    <w:p w:rsidR="00A86140" w:rsidRDefault="00A86140" w:rsidP="00A86140">
      <w:pPr>
        <w:rPr>
          <w:rtl/>
        </w:rPr>
      </w:pPr>
      <w:bookmarkStart w:id="1654" w:name="_ETM_Q1_2710553"/>
      <w:bookmarkStart w:id="1655" w:name="_ETM_Q1_2710736"/>
      <w:bookmarkStart w:id="1656" w:name="_ETM_Q1_2710759"/>
      <w:bookmarkEnd w:id="1654"/>
      <w:bookmarkEnd w:id="1655"/>
      <w:bookmarkEnd w:id="1656"/>
      <w:r>
        <w:rPr>
          <w:rFonts w:hint="cs"/>
          <w:rtl/>
        </w:rPr>
        <w:t xml:space="preserve">אבל </w:t>
      </w:r>
      <w:bookmarkStart w:id="1657" w:name="_ETM_Q1_2707373"/>
      <w:bookmarkStart w:id="1658" w:name="_ETM_Q1_2702870"/>
      <w:bookmarkEnd w:id="1657"/>
      <w:bookmarkEnd w:id="1658"/>
      <w:r>
        <w:rPr>
          <w:rFonts w:hint="cs"/>
          <w:rtl/>
        </w:rPr>
        <w:t xml:space="preserve">ממי </w:t>
      </w:r>
      <w:bookmarkStart w:id="1659" w:name="_ETM_Q1_2703540"/>
      <w:bookmarkEnd w:id="1659"/>
      <w:r>
        <w:rPr>
          <w:rFonts w:hint="cs"/>
          <w:rtl/>
        </w:rPr>
        <w:t>הוא יגבה?</w:t>
      </w:r>
      <w:r>
        <w:rPr>
          <w:rFonts w:hint="cs"/>
        </w:rPr>
        <w:t xml:space="preserve"> </w:t>
      </w:r>
      <w:r>
        <w:rPr>
          <w:rFonts w:hint="cs"/>
          <w:rtl/>
        </w:rPr>
        <w:t>מחברת הביטוח. הוא לא יגבה מהרשות הפלסטינית</w:t>
      </w:r>
      <w:r w:rsidR="009E25A3">
        <w:rPr>
          <w:rFonts w:hint="cs"/>
          <w:rtl/>
        </w:rPr>
        <w:t>?</w:t>
      </w:r>
    </w:p>
    <w:p w:rsidR="009E25A3" w:rsidRDefault="009E25A3" w:rsidP="00A86140">
      <w:pPr>
        <w:rPr>
          <w:rtl/>
        </w:rPr>
      </w:pPr>
    </w:p>
    <w:p w:rsidR="009E25A3" w:rsidRDefault="009E25A3" w:rsidP="009E25A3">
      <w:pPr>
        <w:pStyle w:val="af9"/>
        <w:keepNext/>
        <w:rPr>
          <w:rtl/>
        </w:rPr>
      </w:pPr>
      <w:r w:rsidRPr="009E25A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9E25A3">
        <w:rPr>
          <w:rStyle w:val="TagStyle"/>
          <w:rtl/>
        </w:rPr>
        <w:t xml:space="preserve"> &lt;&lt; אורח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</w:p>
    <w:p w:rsidR="009E25A3" w:rsidRDefault="009E25A3" w:rsidP="009E25A3">
      <w:pPr>
        <w:pStyle w:val="KeepWithNext"/>
        <w:rPr>
          <w:rtl/>
        </w:rPr>
      </w:pPr>
    </w:p>
    <w:p w:rsidR="009E25A3" w:rsidRPr="009E25A3" w:rsidRDefault="009E25A3" w:rsidP="009E25A3">
      <w:pPr>
        <w:rPr>
          <w:rtl/>
        </w:rPr>
      </w:pPr>
      <w:r>
        <w:rPr>
          <w:rFonts w:hint="cs"/>
          <w:rtl/>
        </w:rPr>
        <w:t xml:space="preserve">נכון, החוק מתקן תביעות </w:t>
      </w:r>
      <w:bookmarkStart w:id="1660" w:name="_ETM_Q1_2709250"/>
      <w:bookmarkStart w:id="1661" w:name="_ETM_Q1_2709622"/>
      <w:bookmarkEnd w:id="1660"/>
      <w:bookmarkEnd w:id="1661"/>
      <w:r>
        <w:rPr>
          <w:rFonts w:hint="cs"/>
          <w:rtl/>
        </w:rPr>
        <w:t>לא רק מול הרשות הפלסטינית.</w:t>
      </w:r>
    </w:p>
    <w:p w:rsidR="00A86140" w:rsidRDefault="00A86140" w:rsidP="00A86140">
      <w:pPr>
        <w:rPr>
          <w:rtl/>
        </w:rPr>
      </w:pPr>
      <w:bookmarkStart w:id="1662" w:name="_ETM_Q1_2709358"/>
      <w:bookmarkStart w:id="1663" w:name="_ETM_Q1_2709516"/>
      <w:bookmarkStart w:id="1664" w:name="_ETM_Q1_2709542"/>
      <w:bookmarkStart w:id="1665" w:name="_ETM_Q1_2709827"/>
      <w:bookmarkEnd w:id="1662"/>
      <w:bookmarkEnd w:id="1663"/>
      <w:bookmarkEnd w:id="1664"/>
      <w:bookmarkEnd w:id="1665"/>
    </w:p>
    <w:p w:rsidR="00A86140" w:rsidRDefault="00A86140" w:rsidP="00A86140">
      <w:pPr>
        <w:pStyle w:val="af9"/>
        <w:keepNext/>
        <w:rPr>
          <w:rtl/>
        </w:rPr>
      </w:pPr>
      <w:bookmarkStart w:id="1666" w:name="ET_guest_גיל_ממן_157"/>
      <w:r w:rsidRPr="00A86140">
        <w:rPr>
          <w:rStyle w:val="TagStyle"/>
          <w:rtl/>
        </w:rPr>
        <w:t xml:space="preserve"> &lt;&lt; אורח &gt;&gt; </w:t>
      </w:r>
      <w:r>
        <w:rPr>
          <w:rtl/>
        </w:rPr>
        <w:t>גיל ממן:</w:t>
      </w:r>
      <w:r w:rsidRPr="00A86140">
        <w:rPr>
          <w:rStyle w:val="TagStyle"/>
          <w:rtl/>
        </w:rPr>
        <w:t xml:space="preserve"> &lt;&lt; אורח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:rsidR="00A86140" w:rsidRDefault="00A86140" w:rsidP="00A86140">
      <w:pPr>
        <w:pStyle w:val="KeepWithNext"/>
        <w:rPr>
          <w:rtl/>
        </w:rPr>
      </w:pPr>
    </w:p>
    <w:p w:rsidR="00A86140" w:rsidRDefault="00A86140" w:rsidP="00A86140">
      <w:pPr>
        <w:rPr>
          <w:rtl/>
        </w:rPr>
      </w:pPr>
      <w:bookmarkStart w:id="1667" w:name="_ETM_Q1_2710185"/>
      <w:bookmarkEnd w:id="1667"/>
      <w:r>
        <w:rPr>
          <w:rFonts w:hint="cs"/>
          <w:rtl/>
        </w:rPr>
        <w:t>ל</w:t>
      </w:r>
      <w:bookmarkStart w:id="1668" w:name="_ETM_Q1_2710229"/>
      <w:bookmarkEnd w:id="1668"/>
      <w:r>
        <w:rPr>
          <w:rFonts w:hint="cs"/>
          <w:rtl/>
        </w:rPr>
        <w:t xml:space="preserve">א, </w:t>
      </w:r>
      <w:bookmarkStart w:id="1669" w:name="_ETM_Q1_2710375"/>
      <w:bookmarkEnd w:id="1669"/>
      <w:r>
        <w:rPr>
          <w:rFonts w:hint="cs"/>
          <w:rtl/>
        </w:rPr>
        <w:t xml:space="preserve">אם הוא יגיש תביעה גם נגד הרשות הפלסטינית והוא יקבל </w:t>
      </w:r>
      <w:bookmarkStart w:id="1670" w:name="_ETM_Q1_2716112"/>
      <w:bookmarkEnd w:id="1670"/>
      <w:r>
        <w:rPr>
          <w:rFonts w:hint="cs"/>
          <w:rtl/>
        </w:rPr>
        <w:t xml:space="preserve">מביטוח לאומי כתאונת עבודה, הוא יכול לקבל ולהשאיר אצלו </w:t>
      </w:r>
      <w:bookmarkStart w:id="1671" w:name="_ETM_Q1_2722494"/>
      <w:bookmarkEnd w:id="1671"/>
      <w:r>
        <w:rPr>
          <w:rFonts w:hint="cs"/>
          <w:rtl/>
        </w:rPr>
        <w:t xml:space="preserve">לפחות 25% מהתגמולים. חשוב להבין גם שההליכים המשפטיים </w:t>
      </w:r>
      <w:bookmarkStart w:id="1672" w:name="_ETM_Q1_2724499"/>
      <w:bookmarkEnd w:id="1672"/>
      <w:r>
        <w:rPr>
          <w:rFonts w:hint="cs"/>
          <w:rtl/>
        </w:rPr>
        <w:t xml:space="preserve">בשביל </w:t>
      </w:r>
      <w:bookmarkStart w:id="1673" w:name="_ETM_Q1_2726108"/>
      <w:bookmarkEnd w:id="1673"/>
      <w:r>
        <w:rPr>
          <w:rFonts w:hint="cs"/>
          <w:rtl/>
        </w:rPr>
        <w:t xml:space="preserve">נפגעי הטרור הם הליכים קשים מאוד. הם צריכים חוות דעת </w:t>
      </w:r>
      <w:bookmarkStart w:id="1674" w:name="_ETM_Q1_2730163"/>
      <w:bookmarkEnd w:id="1674"/>
      <w:r>
        <w:rPr>
          <w:rFonts w:hint="cs"/>
          <w:rtl/>
        </w:rPr>
        <w:t xml:space="preserve">פסיכיאטריות, הם צריכים להתרוצץ. חוות דעת פסיכיאטריות </w:t>
      </w:r>
      <w:bookmarkStart w:id="1675" w:name="_ETM_Q1_2734268"/>
      <w:bookmarkEnd w:id="1675"/>
      <w:r w:rsidR="009E25A3">
        <w:rPr>
          <w:rFonts w:hint="cs"/>
          <w:rtl/>
        </w:rPr>
        <w:t xml:space="preserve">מטעם </w:t>
      </w:r>
      <w:r>
        <w:rPr>
          <w:rFonts w:hint="cs"/>
          <w:rtl/>
        </w:rPr>
        <w:t>הרשות</w:t>
      </w:r>
      <w:bookmarkStart w:id="1676" w:name="_ETM_Q1_2738010"/>
      <w:bookmarkEnd w:id="1676"/>
      <w:r>
        <w:rPr>
          <w:rFonts w:hint="cs"/>
          <w:rtl/>
        </w:rPr>
        <w:t xml:space="preserve"> הפלסטיני</w:t>
      </w:r>
      <w:bookmarkStart w:id="1677" w:name="_ETM_Q1_2734475"/>
      <w:bookmarkEnd w:id="1677"/>
      <w:r>
        <w:rPr>
          <w:rFonts w:hint="cs"/>
          <w:rtl/>
        </w:rPr>
        <w:t>ת, שהרשות שולחת אותם לפסיכיאטרים מטעמם שיעשו גם בדיקות. הם</w:t>
      </w:r>
      <w:bookmarkStart w:id="1678" w:name="_ETM_Q1_2740765"/>
      <w:bookmarkEnd w:id="1678"/>
      <w:r>
        <w:rPr>
          <w:rFonts w:hint="cs"/>
          <w:rtl/>
        </w:rPr>
        <w:t xml:space="preserve"> עוברים השפלה ענקית שבסופו של יום, למרות המשכורות, הרשות הפלסטינית </w:t>
      </w:r>
      <w:bookmarkStart w:id="1679" w:name="_ETM_Q1_2746890"/>
      <w:bookmarkEnd w:id="1679"/>
      <w:r>
        <w:rPr>
          <w:rFonts w:hint="cs"/>
          <w:rtl/>
        </w:rPr>
        <w:t xml:space="preserve">לא צריכה לשלם היום שקל אחד, וזה מצב </w:t>
      </w:r>
      <w:bookmarkStart w:id="1680" w:name="_ETM_Q1_2746257"/>
      <w:bookmarkEnd w:id="1680"/>
      <w:r>
        <w:rPr>
          <w:rFonts w:hint="cs"/>
          <w:rtl/>
        </w:rPr>
        <w:t xml:space="preserve">אבסורדי </w:t>
      </w:r>
      <w:bookmarkStart w:id="1681" w:name="_ETM_Q1_2747663"/>
      <w:bookmarkEnd w:id="1681"/>
      <w:r>
        <w:rPr>
          <w:rFonts w:hint="cs"/>
          <w:rtl/>
        </w:rPr>
        <w:t>שפשוט לא נתפס</w:t>
      </w:r>
      <w:r w:rsidR="009E25A3">
        <w:rPr>
          <w:rFonts w:hint="cs"/>
          <w:rtl/>
        </w:rPr>
        <w:t>.</w:t>
      </w:r>
    </w:p>
    <w:p w:rsidR="00A86140" w:rsidRDefault="00A86140" w:rsidP="00A86140">
      <w:pPr>
        <w:rPr>
          <w:rtl/>
        </w:rPr>
      </w:pPr>
      <w:bookmarkStart w:id="1682" w:name="_ETM_Q1_2749164"/>
      <w:bookmarkStart w:id="1683" w:name="_ETM_Q1_2749199"/>
      <w:bookmarkEnd w:id="1682"/>
      <w:bookmarkEnd w:id="1683"/>
    </w:p>
    <w:p w:rsidR="00A86140" w:rsidRDefault="00A86140" w:rsidP="00A86140">
      <w:pPr>
        <w:pStyle w:val="af6"/>
        <w:keepNext/>
        <w:rPr>
          <w:rtl/>
        </w:rPr>
      </w:pPr>
      <w:bookmarkStart w:id="1684" w:name="ET_yor_4996_158"/>
      <w:r w:rsidRPr="00A86140">
        <w:rPr>
          <w:rStyle w:val="TagStyle"/>
          <w:rtl/>
        </w:rPr>
        <w:t xml:space="preserve"> &lt;&lt; </w:t>
      </w:r>
      <w:proofErr w:type="spellStart"/>
      <w:r w:rsidRPr="00A86140">
        <w:rPr>
          <w:rStyle w:val="TagStyle"/>
          <w:rtl/>
        </w:rPr>
        <w:t>יור</w:t>
      </w:r>
      <w:proofErr w:type="spellEnd"/>
      <w:r w:rsidRPr="00A861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6140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A86140" w:rsidP="00A86140">
      <w:pPr>
        <w:rPr>
          <w:rtl/>
          <w:lang w:eastAsia="he-IL"/>
        </w:rPr>
      </w:pPr>
      <w:bookmarkStart w:id="1685" w:name="_ETM_Q1_2749565"/>
      <w:bookmarkEnd w:id="1685"/>
      <w:r>
        <w:rPr>
          <w:rFonts w:hint="cs"/>
          <w:rtl/>
          <w:lang w:eastAsia="he-IL"/>
        </w:rPr>
        <w:t>תודה רבה. איך קוראים לך?</w:t>
      </w:r>
    </w:p>
    <w:p w:rsidR="00A86140" w:rsidRDefault="00A86140" w:rsidP="00A86140">
      <w:pPr>
        <w:rPr>
          <w:rtl/>
          <w:lang w:eastAsia="he-IL"/>
        </w:rPr>
      </w:pPr>
      <w:bookmarkStart w:id="1686" w:name="_ETM_Q1_2756068"/>
      <w:bookmarkStart w:id="1687" w:name="_ETM_Q1_2756102"/>
      <w:bookmarkStart w:id="1688" w:name="_ETM_Q1_2756639"/>
      <w:bookmarkEnd w:id="1686"/>
      <w:bookmarkEnd w:id="1687"/>
      <w:bookmarkEnd w:id="1688"/>
    </w:p>
    <w:p w:rsidR="00A86140" w:rsidRDefault="00A86140" w:rsidP="00A86140">
      <w:pPr>
        <w:pStyle w:val="af9"/>
        <w:keepNext/>
        <w:rPr>
          <w:rtl/>
          <w:lang w:eastAsia="he-IL"/>
        </w:rPr>
      </w:pPr>
      <w:bookmarkStart w:id="1689" w:name="ET_guest_שמעון_גולובנציץ_159"/>
      <w:r w:rsidRPr="00A8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גולובנציץ</w:t>
      </w:r>
      <w:proofErr w:type="spellEnd"/>
      <w:r>
        <w:rPr>
          <w:rtl/>
          <w:lang w:eastAsia="he-IL"/>
        </w:rPr>
        <w:t>:</w:t>
      </w:r>
      <w:r w:rsidRPr="00A86140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A86140" w:rsidP="00A86140">
      <w:pPr>
        <w:rPr>
          <w:rtl/>
          <w:lang w:eastAsia="he-IL"/>
        </w:rPr>
      </w:pPr>
      <w:bookmarkStart w:id="1690" w:name="_ETM_Q1_2756981"/>
      <w:bookmarkStart w:id="1691" w:name="_ETM_Q1_2757025"/>
      <w:bookmarkEnd w:id="1690"/>
      <w:bookmarkEnd w:id="1691"/>
      <w:r>
        <w:rPr>
          <w:rFonts w:hint="cs"/>
          <w:rtl/>
          <w:lang w:eastAsia="he-IL"/>
        </w:rPr>
        <w:t xml:space="preserve">שמעון </w:t>
      </w:r>
      <w:proofErr w:type="spellStart"/>
      <w:r>
        <w:rPr>
          <w:rFonts w:hint="cs"/>
          <w:rtl/>
          <w:lang w:eastAsia="he-IL"/>
        </w:rPr>
        <w:t>גולובנציץ</w:t>
      </w:r>
      <w:bookmarkStart w:id="1692" w:name="_ETM_Q1_2754576"/>
      <w:bookmarkEnd w:id="1692"/>
      <w:proofErr w:type="spellEnd"/>
      <w:r>
        <w:rPr>
          <w:rFonts w:hint="cs"/>
          <w:rtl/>
          <w:lang w:eastAsia="he-IL"/>
        </w:rPr>
        <w:t xml:space="preserve">. פורום </w:t>
      </w:r>
      <w:bookmarkStart w:id="1693" w:name="_ETM_Q1_2755399"/>
      <w:bookmarkEnd w:id="1693"/>
      <w:r>
        <w:rPr>
          <w:rFonts w:hint="cs"/>
          <w:rtl/>
          <w:lang w:eastAsia="he-IL"/>
        </w:rPr>
        <w:t>בוחרים בחיים המשפחות השכולות</w:t>
      </w:r>
      <w:r w:rsidR="009E25A3">
        <w:rPr>
          <w:rFonts w:hint="cs"/>
          <w:rtl/>
          <w:lang w:eastAsia="he-IL"/>
        </w:rPr>
        <w:t>.</w:t>
      </w:r>
    </w:p>
    <w:p w:rsidR="00A86140" w:rsidRDefault="00A86140" w:rsidP="00A86140">
      <w:pPr>
        <w:rPr>
          <w:rtl/>
          <w:lang w:eastAsia="he-IL"/>
        </w:rPr>
      </w:pPr>
    </w:p>
    <w:p w:rsidR="00A86140" w:rsidRDefault="00A86140" w:rsidP="00A86140">
      <w:pPr>
        <w:pStyle w:val="af6"/>
        <w:keepNext/>
        <w:rPr>
          <w:rtl/>
        </w:rPr>
      </w:pPr>
      <w:bookmarkStart w:id="1694" w:name="ET_yor_4996_160"/>
      <w:r w:rsidRPr="00A86140">
        <w:rPr>
          <w:rStyle w:val="TagStyle"/>
          <w:rtl/>
        </w:rPr>
        <w:t xml:space="preserve"> &lt;&lt; </w:t>
      </w:r>
      <w:proofErr w:type="spellStart"/>
      <w:r w:rsidRPr="00A86140">
        <w:rPr>
          <w:rStyle w:val="TagStyle"/>
          <w:rtl/>
        </w:rPr>
        <w:t>יור</w:t>
      </w:r>
      <w:proofErr w:type="spellEnd"/>
      <w:r w:rsidRPr="00A861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6140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:rsidR="00A86140" w:rsidRDefault="00A86140" w:rsidP="00A86140">
      <w:pPr>
        <w:pStyle w:val="KeepWithNext"/>
        <w:rPr>
          <w:rtl/>
          <w:lang w:eastAsia="he-IL"/>
        </w:rPr>
      </w:pPr>
    </w:p>
    <w:p w:rsidR="00A86140" w:rsidRDefault="00A86140" w:rsidP="00A86140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נשמע</w:t>
      </w:r>
      <w:r w:rsidR="009E25A3">
        <w:rPr>
          <w:rFonts w:hint="cs"/>
          <w:rtl/>
          <w:lang w:eastAsia="he-IL"/>
        </w:rPr>
        <w:t>.</w:t>
      </w:r>
    </w:p>
    <w:p w:rsidR="00A86140" w:rsidRDefault="00A86140" w:rsidP="00A86140">
      <w:pPr>
        <w:rPr>
          <w:rtl/>
          <w:lang w:eastAsia="he-IL"/>
        </w:rPr>
      </w:pPr>
    </w:p>
    <w:p w:rsidR="00A86140" w:rsidRDefault="00A86140" w:rsidP="00A86140">
      <w:pPr>
        <w:pStyle w:val="af9"/>
        <w:keepNext/>
        <w:rPr>
          <w:rtl/>
          <w:lang w:eastAsia="he-IL"/>
        </w:rPr>
      </w:pPr>
      <w:bookmarkStart w:id="1695" w:name="ET_guest_שמעון_גולובנציץ_161"/>
      <w:r w:rsidRPr="00A8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גולובנציץ</w:t>
      </w:r>
      <w:proofErr w:type="spellEnd"/>
      <w:r>
        <w:rPr>
          <w:rtl/>
          <w:lang w:eastAsia="he-IL"/>
        </w:rPr>
        <w:t>:</w:t>
      </w:r>
      <w:r w:rsidRPr="00A86140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:rsidR="00A86140" w:rsidRDefault="00A86140" w:rsidP="00A86140">
      <w:pPr>
        <w:pStyle w:val="KeepWithNext"/>
        <w:rPr>
          <w:rtl/>
          <w:lang w:eastAsia="he-IL"/>
        </w:rPr>
      </w:pPr>
      <w:bookmarkStart w:id="1696" w:name="_ETM_Q1_2758118"/>
      <w:bookmarkEnd w:id="1696"/>
    </w:p>
    <w:p w:rsidR="009E25A3" w:rsidRDefault="00A86140" w:rsidP="00A86140">
      <w:pPr>
        <w:rPr>
          <w:rtl/>
          <w:lang w:eastAsia="he-IL"/>
        </w:rPr>
      </w:pPr>
      <w:bookmarkStart w:id="1697" w:name="_ETM_Q1_2758175"/>
      <w:bookmarkEnd w:id="1697"/>
      <w:r>
        <w:rPr>
          <w:rFonts w:hint="cs"/>
          <w:rtl/>
          <w:lang w:eastAsia="he-IL"/>
        </w:rPr>
        <w:t>התפקיד שלי בפורום הוא ללוות את</w:t>
      </w:r>
      <w:bookmarkStart w:id="1698" w:name="_ETM_Q1_2761005"/>
      <w:bookmarkEnd w:id="1698"/>
      <w:r>
        <w:rPr>
          <w:rFonts w:hint="cs"/>
          <w:rtl/>
          <w:lang w:eastAsia="he-IL"/>
        </w:rPr>
        <w:t xml:space="preserve"> המשפחות השכולות. החוק באופן עקרוני אמור לתקן פה עוול נוראי </w:t>
      </w:r>
      <w:bookmarkStart w:id="1699" w:name="_ETM_Q1_2765575"/>
      <w:bookmarkEnd w:id="1699"/>
      <w:r>
        <w:rPr>
          <w:rFonts w:hint="cs"/>
          <w:rtl/>
          <w:lang w:eastAsia="he-IL"/>
        </w:rPr>
        <w:t xml:space="preserve">שנעשה בחסות כל משרדי המשפטים פה במדינה 20 שנים </w:t>
      </w:r>
      <w:bookmarkStart w:id="1700" w:name="_ETM_Q1_2770280"/>
      <w:bookmarkEnd w:id="1700"/>
      <w:r>
        <w:rPr>
          <w:rFonts w:hint="cs"/>
          <w:rtl/>
          <w:lang w:eastAsia="he-IL"/>
        </w:rPr>
        <w:t>למשפחות השכולות, ואני עדיין ממשיך ושומע את זה וזה נשמע ל</w:t>
      </w:r>
      <w:bookmarkStart w:id="1701" w:name="_ETM_Q1_2774831"/>
      <w:bookmarkEnd w:id="1701"/>
      <w:r>
        <w:rPr>
          <w:rFonts w:hint="cs"/>
          <w:rtl/>
          <w:lang w:eastAsia="he-IL"/>
        </w:rPr>
        <w:t xml:space="preserve">י זוועה, אני פשוט לא יכול לשמוע אתכם. </w:t>
      </w:r>
    </w:p>
    <w:p w:rsidR="009E25A3" w:rsidRDefault="009E25A3" w:rsidP="00A86140">
      <w:pPr>
        <w:rPr>
          <w:rtl/>
          <w:lang w:eastAsia="he-IL"/>
        </w:rPr>
      </w:pPr>
      <w:bookmarkStart w:id="1702" w:name="_ETM_Q1_2780695"/>
      <w:bookmarkStart w:id="1703" w:name="_ETM_Q1_2780780"/>
      <w:bookmarkEnd w:id="1702"/>
      <w:bookmarkEnd w:id="1703"/>
    </w:p>
    <w:p w:rsidR="00A86140" w:rsidRDefault="00A86140" w:rsidP="00A86140">
      <w:pPr>
        <w:rPr>
          <w:rtl/>
          <w:lang w:eastAsia="he-IL"/>
        </w:rPr>
      </w:pPr>
      <w:bookmarkStart w:id="1704" w:name="_ETM_Q1_2780885"/>
      <w:bookmarkStart w:id="1705" w:name="_ETM_Q1_2780959"/>
      <w:bookmarkEnd w:id="1704"/>
      <w:bookmarkEnd w:id="1705"/>
      <w:r>
        <w:rPr>
          <w:rFonts w:hint="cs"/>
          <w:rtl/>
          <w:lang w:eastAsia="he-IL"/>
        </w:rPr>
        <w:t>המשפחות השכולות</w:t>
      </w:r>
      <w:bookmarkStart w:id="1706" w:name="_ETM_Q1_2779127"/>
      <w:bookmarkEnd w:id="1706"/>
      <w:r>
        <w:rPr>
          <w:rFonts w:hint="cs"/>
          <w:rtl/>
          <w:lang w:eastAsia="he-IL"/>
        </w:rPr>
        <w:t xml:space="preserve"> מקבלות ממדינת ישראל איזה סכום זעום ומגוחך שלא מאפשר להן </w:t>
      </w:r>
      <w:bookmarkStart w:id="1707" w:name="_ETM_Q1_2785739"/>
      <w:bookmarkEnd w:id="1707"/>
      <w:r>
        <w:rPr>
          <w:rFonts w:hint="cs"/>
          <w:rtl/>
          <w:lang w:eastAsia="he-IL"/>
        </w:rPr>
        <w:t>שום יכולת שיקום. המשפחות האלו נהרסות ו</w:t>
      </w:r>
      <w:r w:rsidR="009E25A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מה שאני פונה </w:t>
      </w:r>
      <w:bookmarkStart w:id="1708" w:name="_ETM_Q1_2791638"/>
      <w:bookmarkEnd w:id="1708"/>
      <w:r>
        <w:rPr>
          <w:rFonts w:hint="cs"/>
          <w:rtl/>
          <w:lang w:eastAsia="he-IL"/>
        </w:rPr>
        <w:t xml:space="preserve">אליך, המשפחות האלה הרוסות, מרוסקות, הן נופלות לתהום, הילדים מאבדים </w:t>
      </w:r>
      <w:bookmarkStart w:id="1709" w:name="_ETM_Q1_2798446"/>
      <w:bookmarkEnd w:id="1709"/>
      <w:r>
        <w:rPr>
          <w:rFonts w:hint="cs"/>
          <w:rtl/>
          <w:lang w:eastAsia="he-IL"/>
        </w:rPr>
        <w:t>את הכיוון, ההורים מאבדים את</w:t>
      </w:r>
      <w:r w:rsidR="000E20AC">
        <w:rPr>
          <w:rFonts w:hint="cs"/>
          <w:rtl/>
          <w:lang w:eastAsia="he-IL"/>
        </w:rPr>
        <w:t xml:space="preserve"> הכיוו</w:t>
      </w:r>
      <w:bookmarkStart w:id="1710" w:name="_ETM_Q1_2792552"/>
      <w:bookmarkEnd w:id="1710"/>
      <w:r w:rsidR="000E20AC">
        <w:rPr>
          <w:rFonts w:hint="cs"/>
          <w:rtl/>
          <w:lang w:eastAsia="he-IL"/>
        </w:rPr>
        <w:t>ן, ההורים</w:t>
      </w:r>
      <w:bookmarkStart w:id="1711" w:name="_ETM_Q1_2797891"/>
      <w:bookmarkEnd w:id="1711"/>
      <w:r w:rsidR="000E20AC">
        <w:rPr>
          <w:rFonts w:hint="cs"/>
          <w:rtl/>
          <w:lang w:eastAsia="he-IL"/>
        </w:rPr>
        <w:t xml:space="preserve"> מאבדים את</w:t>
      </w:r>
      <w:r>
        <w:rPr>
          <w:rFonts w:hint="cs"/>
          <w:rtl/>
          <w:lang w:eastAsia="he-IL"/>
        </w:rPr>
        <w:t xml:space="preserve"> העבודה, </w:t>
      </w:r>
      <w:bookmarkStart w:id="1712" w:name="_ETM_Q1_2796343"/>
      <w:bookmarkEnd w:id="1712"/>
      <w:r>
        <w:rPr>
          <w:rFonts w:hint="cs"/>
          <w:rtl/>
          <w:lang w:eastAsia="he-IL"/>
        </w:rPr>
        <w:t>י</w:t>
      </w:r>
      <w:r w:rsidR="000E20AC">
        <w:rPr>
          <w:rFonts w:hint="cs"/>
          <w:rtl/>
          <w:lang w:eastAsia="he-IL"/>
        </w:rPr>
        <w:t xml:space="preserve">ש משפחות שאין להן מה לאכול ואין להן </w:t>
      </w:r>
      <w:bookmarkStart w:id="1713" w:name="_ETM_Q1_2802069"/>
      <w:bookmarkEnd w:id="1713"/>
      <w:r w:rsidR="000E20AC">
        <w:rPr>
          <w:rFonts w:hint="cs"/>
          <w:rtl/>
          <w:lang w:eastAsia="he-IL"/>
        </w:rPr>
        <w:t>קורת גג, ולשבת פה ולשמוע אותך מנתחת את זה</w:t>
      </w:r>
      <w:r w:rsidR="009E25A3">
        <w:rPr>
          <w:rFonts w:hint="cs"/>
          <w:rtl/>
          <w:lang w:eastAsia="he-IL"/>
        </w:rPr>
        <w:t>.</w:t>
      </w:r>
    </w:p>
    <w:p w:rsidR="000E20AC" w:rsidRDefault="000E20AC" w:rsidP="00A86140">
      <w:pPr>
        <w:rPr>
          <w:rtl/>
          <w:lang w:eastAsia="he-IL"/>
        </w:rPr>
      </w:pPr>
      <w:bookmarkStart w:id="1714" w:name="_ETM_Q1_2806865"/>
      <w:bookmarkStart w:id="1715" w:name="_ETM_Q1_2806904"/>
      <w:bookmarkEnd w:id="1714"/>
      <w:bookmarkEnd w:id="1715"/>
    </w:p>
    <w:p w:rsidR="000E20AC" w:rsidRDefault="000E20AC" w:rsidP="000E20AC">
      <w:pPr>
        <w:pStyle w:val="af6"/>
        <w:keepNext/>
        <w:rPr>
          <w:rtl/>
        </w:rPr>
      </w:pPr>
      <w:bookmarkStart w:id="1716" w:name="ET_yor_4996_162"/>
      <w:r w:rsidRPr="000E20AC">
        <w:rPr>
          <w:rStyle w:val="TagStyle"/>
          <w:rtl/>
        </w:rPr>
        <w:t xml:space="preserve"> &lt;&lt; </w:t>
      </w:r>
      <w:proofErr w:type="spellStart"/>
      <w:r w:rsidRPr="000E20AC">
        <w:rPr>
          <w:rStyle w:val="TagStyle"/>
          <w:rtl/>
        </w:rPr>
        <w:t>יור</w:t>
      </w:r>
      <w:proofErr w:type="spellEnd"/>
      <w:r w:rsidRPr="000E20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0AC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717" w:name="_ETM_Q1_2807236"/>
      <w:bookmarkEnd w:id="1717"/>
      <w:r>
        <w:rPr>
          <w:rFonts w:hint="cs"/>
          <w:rtl/>
          <w:lang w:eastAsia="he-IL"/>
        </w:rPr>
        <w:t xml:space="preserve">דבר אליי </w:t>
      </w:r>
      <w:bookmarkStart w:id="1718" w:name="_ETM_Q1_2808221"/>
      <w:bookmarkEnd w:id="1718"/>
      <w:r>
        <w:rPr>
          <w:rFonts w:hint="cs"/>
          <w:rtl/>
          <w:lang w:eastAsia="he-IL"/>
        </w:rPr>
        <w:t>אדוני, אני נציג הציבור. אנחנו אחראים</w:t>
      </w:r>
      <w:r w:rsidR="009E25A3">
        <w:rPr>
          <w:rFonts w:hint="cs"/>
          <w:rtl/>
          <w:lang w:eastAsia="he-IL"/>
        </w:rPr>
        <w:t>.</w:t>
      </w:r>
    </w:p>
    <w:p w:rsidR="000E20AC" w:rsidRDefault="000E20AC" w:rsidP="000E20AC">
      <w:pPr>
        <w:rPr>
          <w:rtl/>
          <w:lang w:eastAsia="he-IL"/>
        </w:rPr>
      </w:pPr>
      <w:bookmarkStart w:id="1719" w:name="_ETM_Q1_2809980"/>
      <w:bookmarkStart w:id="1720" w:name="_ETM_Q1_2810007"/>
      <w:bookmarkStart w:id="1721" w:name="_ETM_Q1_2810507"/>
      <w:bookmarkEnd w:id="1719"/>
      <w:bookmarkEnd w:id="1720"/>
      <w:bookmarkEnd w:id="1721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722" w:name="ET_guest_שמעון_גולובנציץ_163"/>
      <w:r w:rsidRPr="000E2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גולובנציץ</w:t>
      </w:r>
      <w:proofErr w:type="spellEnd"/>
      <w:r>
        <w:rPr>
          <w:rtl/>
          <w:lang w:eastAsia="he-IL"/>
        </w:rPr>
        <w:t>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23" w:name="_ETM_Q1_2811281"/>
      <w:bookmarkEnd w:id="1722"/>
      <w:bookmarkEnd w:id="1723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724" w:name="_ETM_Q1_2810798"/>
      <w:bookmarkStart w:id="1725" w:name="_ETM_Q1_2810818"/>
      <w:bookmarkEnd w:id="1724"/>
      <w:bookmarkEnd w:id="172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אני מקבל. אני אומר, החוק נועד </w:t>
      </w:r>
      <w:bookmarkStart w:id="1726" w:name="_ETM_Q1_2813795"/>
      <w:bookmarkEnd w:id="1726"/>
      <w:r>
        <w:rPr>
          <w:rFonts w:hint="cs"/>
          <w:rtl/>
          <w:lang w:eastAsia="he-IL"/>
        </w:rPr>
        <w:t xml:space="preserve">לתקן את העוול המחריד שנעשה למשפחות </w:t>
      </w:r>
      <w:bookmarkStart w:id="1727" w:name="_ETM_Q1_2816643"/>
      <w:bookmarkEnd w:id="1727"/>
      <w:r>
        <w:rPr>
          <w:rFonts w:hint="cs"/>
          <w:rtl/>
          <w:lang w:eastAsia="he-IL"/>
        </w:rPr>
        <w:t xml:space="preserve">האלו, שכמו שאמרנו משפחות מחוץ לארץ שבמקרה נולדו </w:t>
      </w:r>
      <w:bookmarkStart w:id="1728" w:name="_ETM_Q1_2823270"/>
      <w:bookmarkEnd w:id="1728"/>
      <w:r>
        <w:rPr>
          <w:rFonts w:hint="cs"/>
          <w:rtl/>
          <w:lang w:eastAsia="he-IL"/>
        </w:rPr>
        <w:t xml:space="preserve">בחוץ לארץ מקבלים גם את הפיצוי ההולם ומאפשר להם </w:t>
      </w:r>
      <w:bookmarkStart w:id="1729" w:name="_ETM_Q1_2827561"/>
      <w:bookmarkEnd w:id="1729"/>
      <w:r>
        <w:rPr>
          <w:rFonts w:hint="cs"/>
          <w:rtl/>
          <w:lang w:eastAsia="he-IL"/>
        </w:rPr>
        <w:t xml:space="preserve">לקבל טיפולים ולנסות לשקם איכשהו את המשפחה. עכשיו, החוק המקורי </w:t>
      </w:r>
      <w:bookmarkStart w:id="1730" w:name="_ETM_Q1_2832335"/>
      <w:bookmarkEnd w:id="1730"/>
      <w:r>
        <w:rPr>
          <w:rFonts w:hint="cs"/>
          <w:rtl/>
          <w:lang w:eastAsia="he-IL"/>
        </w:rPr>
        <w:t>באמת בא לתקן, התיקון של החוק, כמו כל התיקונים שנעשו</w:t>
      </w:r>
      <w:bookmarkStart w:id="1731" w:name="_ETM_Q1_2836945"/>
      <w:bookmarkEnd w:id="1731"/>
      <w:r>
        <w:rPr>
          <w:rFonts w:hint="cs"/>
          <w:rtl/>
          <w:lang w:eastAsia="he-IL"/>
        </w:rPr>
        <w:t xml:space="preserve"> עד היום, מסרס את החוק לחלוטין</w:t>
      </w:r>
      <w:bookmarkStart w:id="1732" w:name="_ETM_Q1_2835390"/>
      <w:bookmarkEnd w:id="1732"/>
      <w:r>
        <w:rPr>
          <w:rFonts w:hint="cs"/>
          <w:rtl/>
          <w:lang w:eastAsia="he-IL"/>
        </w:rPr>
        <w:t xml:space="preserve"> והוא חסר משמעות. </w:t>
      </w:r>
      <w:bookmarkStart w:id="1733" w:name="_ETM_Q1_2837697"/>
      <w:bookmarkEnd w:id="1733"/>
      <w:r>
        <w:rPr>
          <w:rFonts w:hint="cs"/>
          <w:rtl/>
          <w:lang w:eastAsia="he-IL"/>
        </w:rPr>
        <w:t xml:space="preserve">כי מה שהוא בא לבקש זה כבר משהו שכבר קיים </w:t>
      </w:r>
      <w:bookmarkStart w:id="1734" w:name="_ETM_Q1_2841770"/>
      <w:bookmarkEnd w:id="1734"/>
      <w:r>
        <w:rPr>
          <w:rFonts w:hint="cs"/>
          <w:rtl/>
          <w:lang w:eastAsia="he-IL"/>
        </w:rPr>
        <w:t xml:space="preserve">וכבר אושר, כך שהחוק המקורי הוא חוק נפלא, וצריך </w:t>
      </w:r>
      <w:bookmarkStart w:id="1735" w:name="_ETM_Q1_2846218"/>
      <w:bookmarkEnd w:id="1735"/>
      <w:r>
        <w:rPr>
          <w:rFonts w:hint="cs"/>
          <w:rtl/>
          <w:lang w:eastAsia="he-IL"/>
        </w:rPr>
        <w:t>לדבוק בו, החוק המתוקן הוא חסר משמעות צריך לזרוק אותו</w:t>
      </w:r>
      <w:bookmarkStart w:id="1736" w:name="_ETM_Q1_2850981"/>
      <w:bookmarkEnd w:id="1736"/>
      <w:r>
        <w:rPr>
          <w:rFonts w:hint="cs"/>
          <w:rtl/>
          <w:lang w:eastAsia="he-IL"/>
        </w:rPr>
        <w:t xml:space="preserve"> לפ</w:t>
      </w:r>
      <w:bookmarkStart w:id="1737" w:name="_ETM_Q1_2851514"/>
      <w:bookmarkStart w:id="1738" w:name="_ETM_Q1_2851549"/>
      <w:bookmarkStart w:id="1739" w:name="_ETM_Q1_2852980"/>
      <w:bookmarkStart w:id="1740" w:name="_ETM_Q1_2853012"/>
      <w:bookmarkStart w:id="1741" w:name="_ETM_Q1_2849238"/>
      <w:bookmarkEnd w:id="1737"/>
      <w:bookmarkEnd w:id="1738"/>
      <w:bookmarkEnd w:id="1739"/>
      <w:bookmarkEnd w:id="1740"/>
      <w:bookmarkEnd w:id="1741"/>
      <w:r>
        <w:rPr>
          <w:rFonts w:hint="cs"/>
          <w:rtl/>
          <w:lang w:eastAsia="he-IL"/>
        </w:rPr>
        <w:t>ח. ושוב, אני באמת רק רוצה לומר</w:t>
      </w:r>
      <w:bookmarkStart w:id="1742" w:name="_ETM_Q1_2853443"/>
      <w:bookmarkEnd w:id="1742"/>
      <w:r w:rsidR="009E25A3">
        <w:rPr>
          <w:rFonts w:hint="cs"/>
          <w:rtl/>
          <w:lang w:eastAsia="he-IL"/>
        </w:rPr>
        <w:t xml:space="preserve"> - - </w:t>
      </w:r>
      <w:bookmarkStart w:id="1743" w:name="_ETM_Q1_2855007"/>
      <w:bookmarkEnd w:id="1743"/>
      <w:r w:rsidR="009E25A3">
        <w:rPr>
          <w:rFonts w:hint="cs"/>
          <w:rtl/>
          <w:lang w:eastAsia="he-IL"/>
        </w:rPr>
        <w:t>-</w:t>
      </w:r>
    </w:p>
    <w:p w:rsidR="000E20AC" w:rsidRDefault="000E20AC" w:rsidP="000E20AC">
      <w:pPr>
        <w:rPr>
          <w:rtl/>
          <w:lang w:eastAsia="he-IL"/>
        </w:rPr>
      </w:pPr>
      <w:bookmarkStart w:id="1744" w:name="_ETM_Q1_2853488"/>
      <w:bookmarkEnd w:id="1744"/>
    </w:p>
    <w:p w:rsidR="000E20AC" w:rsidRDefault="000E20AC" w:rsidP="000E20AC">
      <w:pPr>
        <w:pStyle w:val="af6"/>
        <w:keepNext/>
        <w:rPr>
          <w:rtl/>
        </w:rPr>
      </w:pPr>
      <w:bookmarkStart w:id="1745" w:name="ET_yor_4996_164"/>
      <w:r w:rsidRPr="000E20AC">
        <w:rPr>
          <w:rStyle w:val="TagStyle"/>
          <w:rtl/>
        </w:rPr>
        <w:t xml:space="preserve"> &lt;&lt; </w:t>
      </w:r>
      <w:proofErr w:type="spellStart"/>
      <w:r w:rsidRPr="000E20AC">
        <w:rPr>
          <w:rStyle w:val="TagStyle"/>
          <w:rtl/>
        </w:rPr>
        <w:t>יור</w:t>
      </w:r>
      <w:proofErr w:type="spellEnd"/>
      <w:r w:rsidRPr="000E20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0AC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746" w:name="_ETM_Q1_2853809"/>
      <w:bookmarkEnd w:id="1746"/>
      <w:r>
        <w:rPr>
          <w:rFonts w:hint="cs"/>
          <w:rtl/>
          <w:lang w:eastAsia="he-IL"/>
        </w:rPr>
        <w:t xml:space="preserve">אתה רוצה להגיד משפט </w:t>
      </w:r>
      <w:bookmarkStart w:id="1747" w:name="_ETM_Q1_2855476"/>
      <w:bookmarkEnd w:id="1747"/>
      <w:r>
        <w:rPr>
          <w:rFonts w:hint="cs"/>
          <w:rtl/>
          <w:lang w:eastAsia="he-IL"/>
        </w:rPr>
        <w:t>על האירוע שלכם או שאין לכם עניין?</w:t>
      </w:r>
    </w:p>
    <w:p w:rsidR="000E20AC" w:rsidRDefault="000E20AC" w:rsidP="000E20AC">
      <w:pPr>
        <w:rPr>
          <w:rtl/>
          <w:lang w:eastAsia="he-IL"/>
        </w:rPr>
      </w:pPr>
      <w:bookmarkStart w:id="1748" w:name="_ETM_Q1_2858249"/>
      <w:bookmarkStart w:id="1749" w:name="_ETM_Q1_2858280"/>
      <w:bookmarkStart w:id="1750" w:name="_ETM_Q1_2858899"/>
      <w:bookmarkEnd w:id="1748"/>
      <w:bookmarkEnd w:id="1749"/>
      <w:bookmarkEnd w:id="1750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751" w:name="ET_guest_שמעון_גולובנציץ_165"/>
      <w:r w:rsidRPr="000E20AC">
        <w:rPr>
          <w:rStyle w:val="TagStyle"/>
          <w:rtl/>
        </w:rPr>
        <w:t xml:space="preserve"> &lt;&lt; אורח &gt;&gt; </w:t>
      </w:r>
      <w:bookmarkStart w:id="1752" w:name="_ETM_Q1_2863726"/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גולובנציץ</w:t>
      </w:r>
      <w:bookmarkEnd w:id="1752"/>
      <w:proofErr w:type="spellEnd"/>
      <w:r>
        <w:rPr>
          <w:rtl/>
          <w:lang w:eastAsia="he-IL"/>
        </w:rPr>
        <w:t>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753" w:name="_ETM_Q1_2859191"/>
      <w:bookmarkStart w:id="1754" w:name="_ETM_Q1_2859232"/>
      <w:bookmarkEnd w:id="1753"/>
      <w:bookmarkEnd w:id="1754"/>
      <w:r>
        <w:rPr>
          <w:rFonts w:hint="cs"/>
          <w:rtl/>
          <w:lang w:eastAsia="he-IL"/>
        </w:rPr>
        <w:t>לא, אני מייצג ציבור</w:t>
      </w:r>
      <w:bookmarkStart w:id="1755" w:name="_ETM_Q1_2860601"/>
      <w:bookmarkEnd w:id="1755"/>
      <w:r>
        <w:rPr>
          <w:rFonts w:hint="cs"/>
          <w:rtl/>
          <w:lang w:eastAsia="he-IL"/>
        </w:rPr>
        <w:t xml:space="preserve"> אני לא </w:t>
      </w:r>
      <w:bookmarkStart w:id="1756" w:name="_ETM_Q1_2857267"/>
      <w:bookmarkEnd w:id="1756"/>
      <w:r>
        <w:rPr>
          <w:rFonts w:hint="cs"/>
          <w:rtl/>
          <w:lang w:eastAsia="he-IL"/>
        </w:rPr>
        <w:t>מייצג את עצמי. אני שוב רוצה לומר</w:t>
      </w:r>
      <w:bookmarkStart w:id="1757" w:name="_ETM_Q1_2860535"/>
      <w:bookmarkEnd w:id="1757"/>
      <w:r>
        <w:rPr>
          <w:rFonts w:hint="cs"/>
          <w:rtl/>
          <w:lang w:eastAsia="he-IL"/>
        </w:rPr>
        <w:t xml:space="preserve"> תודה, הגיע הזמן אחרי 20 שנים, זה דבר נפלא. אבל</w:t>
      </w:r>
      <w:bookmarkStart w:id="1758" w:name="_ETM_Q1_2864161"/>
      <w:bookmarkEnd w:id="1758"/>
      <w:r>
        <w:rPr>
          <w:rFonts w:hint="cs"/>
          <w:rtl/>
          <w:lang w:eastAsia="he-IL"/>
        </w:rPr>
        <w:t xml:space="preserve"> החוק המקורי, החוק המתוקן חסר משמעות לחלוטין, ותודה לכם. </w:t>
      </w:r>
      <w:bookmarkStart w:id="1759" w:name="_ETM_Q1_2869953"/>
      <w:bookmarkEnd w:id="1759"/>
    </w:p>
    <w:p w:rsidR="000E20AC" w:rsidRDefault="000E20AC" w:rsidP="000E20AC">
      <w:pPr>
        <w:rPr>
          <w:rtl/>
          <w:lang w:eastAsia="he-IL"/>
        </w:rPr>
      </w:pPr>
      <w:bookmarkStart w:id="1760" w:name="_ETM_Q1_2869987"/>
      <w:bookmarkStart w:id="1761" w:name="_ETM_Q1_2871644"/>
      <w:bookmarkEnd w:id="1760"/>
      <w:bookmarkEnd w:id="1761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762" w:name="ET_guest_מאיר_סחיווסחורדר_166"/>
      <w:r w:rsidRPr="000E2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763" w:name="_ETM_Q1_2871961"/>
      <w:bookmarkStart w:id="1764" w:name="_ETM_Q1_2872001"/>
      <w:bookmarkEnd w:id="1763"/>
      <w:bookmarkEnd w:id="1764"/>
      <w:r>
        <w:rPr>
          <w:rFonts w:hint="cs"/>
          <w:rtl/>
          <w:lang w:eastAsia="he-IL"/>
        </w:rPr>
        <w:t>החוק</w:t>
      </w:r>
      <w:bookmarkStart w:id="1765" w:name="_ETM_Q1_2872277"/>
      <w:bookmarkEnd w:id="1765"/>
      <w:r>
        <w:rPr>
          <w:rFonts w:hint="cs"/>
          <w:rtl/>
          <w:lang w:eastAsia="he-IL"/>
        </w:rPr>
        <w:t xml:space="preserve"> המתוקן גם לוקח אות</w:t>
      </w:r>
      <w:bookmarkStart w:id="1766" w:name="_ETM_Q1_2869248"/>
      <w:bookmarkEnd w:id="1766"/>
      <w:r>
        <w:rPr>
          <w:rFonts w:hint="cs"/>
          <w:rtl/>
          <w:lang w:eastAsia="he-IL"/>
        </w:rPr>
        <w:t xml:space="preserve">נו שני צעדים אחרים, מיותר להסביר </w:t>
      </w:r>
      <w:bookmarkStart w:id="1767" w:name="_ETM_Q1_2872853"/>
      <w:bookmarkEnd w:id="1767"/>
      <w:r>
        <w:rPr>
          <w:rFonts w:hint="cs"/>
          <w:rtl/>
          <w:lang w:eastAsia="he-IL"/>
        </w:rPr>
        <w:t>גם למה</w:t>
      </w:r>
      <w:r w:rsidR="009E25A3">
        <w:rPr>
          <w:rFonts w:hint="cs"/>
          <w:rtl/>
          <w:lang w:eastAsia="he-IL"/>
        </w:rPr>
        <w:t>.</w:t>
      </w:r>
      <w:bookmarkStart w:id="1768" w:name="_ETM_Q1_2872748"/>
      <w:bookmarkEnd w:id="1768"/>
    </w:p>
    <w:p w:rsidR="000E20AC" w:rsidRDefault="000E20AC" w:rsidP="000E20AC">
      <w:pPr>
        <w:rPr>
          <w:rtl/>
          <w:lang w:eastAsia="he-IL"/>
        </w:rPr>
      </w:pPr>
      <w:bookmarkStart w:id="1769" w:name="_ETM_Q1_2873827"/>
      <w:bookmarkStart w:id="1770" w:name="_ETM_Q1_2873855"/>
      <w:bookmarkEnd w:id="1769"/>
      <w:bookmarkEnd w:id="1770"/>
    </w:p>
    <w:p w:rsidR="000E20AC" w:rsidRDefault="000E20AC" w:rsidP="000E20AC">
      <w:pPr>
        <w:pStyle w:val="af6"/>
        <w:keepNext/>
        <w:rPr>
          <w:rtl/>
        </w:rPr>
      </w:pPr>
      <w:bookmarkStart w:id="1771" w:name="ET_yor_4996_167"/>
      <w:r w:rsidRPr="000E20AC">
        <w:rPr>
          <w:rStyle w:val="TagStyle"/>
          <w:rtl/>
        </w:rPr>
        <w:t xml:space="preserve"> &lt;&lt; </w:t>
      </w:r>
      <w:proofErr w:type="spellStart"/>
      <w:r w:rsidRPr="000E20AC">
        <w:rPr>
          <w:rStyle w:val="TagStyle"/>
          <w:rtl/>
        </w:rPr>
        <w:t>יור</w:t>
      </w:r>
      <w:proofErr w:type="spellEnd"/>
      <w:r w:rsidRPr="000E20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0AC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772" w:name="_ETM_Q1_2874150"/>
      <w:bookmarkEnd w:id="1772"/>
      <w:r>
        <w:rPr>
          <w:rFonts w:hint="cs"/>
          <w:rtl/>
          <w:lang w:eastAsia="he-IL"/>
        </w:rPr>
        <w:t xml:space="preserve">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 ביקשת קודם לדבר?</w:t>
      </w:r>
      <w:r w:rsidR="009E25A3">
        <w:rPr>
          <w:rFonts w:hint="cs"/>
          <w:rtl/>
          <w:lang w:eastAsia="he-IL"/>
        </w:rPr>
        <w:t xml:space="preserve"> או שדיברת קודם?</w:t>
      </w:r>
    </w:p>
    <w:p w:rsidR="000E20AC" w:rsidRDefault="000E20AC" w:rsidP="000E20AC">
      <w:pPr>
        <w:rPr>
          <w:rtl/>
          <w:lang w:eastAsia="he-IL"/>
        </w:rPr>
      </w:pPr>
      <w:bookmarkStart w:id="1773" w:name="_ETM_Q1_2877014"/>
      <w:bookmarkStart w:id="1774" w:name="_ETM_Q1_2877047"/>
      <w:bookmarkStart w:id="1775" w:name="_ETM_Q1_2877731"/>
      <w:bookmarkEnd w:id="1773"/>
      <w:bookmarkEnd w:id="1774"/>
      <w:bookmarkEnd w:id="1775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776" w:name="ET_guest_רותי_פרמינגר_168"/>
      <w:r w:rsidRPr="000E20AC">
        <w:rPr>
          <w:rStyle w:val="TagStyle"/>
          <w:rtl/>
        </w:rPr>
        <w:t xml:space="preserve"> &lt;&lt; אורח &gt;&gt; </w:t>
      </w:r>
      <w:r w:rsidR="009E25A3">
        <w:rPr>
          <w:rtl/>
          <w:lang w:eastAsia="he-IL"/>
        </w:rPr>
        <w:t>רות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9E25A3" w:rsidRDefault="000E20AC" w:rsidP="000E20AC">
      <w:pPr>
        <w:rPr>
          <w:rtl/>
          <w:lang w:eastAsia="he-IL"/>
        </w:rPr>
      </w:pPr>
      <w:bookmarkStart w:id="1777" w:name="_ETM_Q1_2878005"/>
      <w:bookmarkStart w:id="1778" w:name="_ETM_Q1_2878043"/>
      <w:bookmarkEnd w:id="1777"/>
      <w:bookmarkEnd w:id="1778"/>
      <w:r>
        <w:rPr>
          <w:rFonts w:hint="cs"/>
          <w:rtl/>
          <w:lang w:eastAsia="he-IL"/>
        </w:rPr>
        <w:t xml:space="preserve">כן אני רוצה, עו"ד רות </w:t>
      </w:r>
      <w:bookmarkStart w:id="1779" w:name="_ETM_Q1_2880549"/>
      <w:bookmarkEnd w:id="1779"/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. אני רוצה להגיד שאני מסכימה עם כל מילה שהגיע </w:t>
      </w:r>
      <w:bookmarkStart w:id="1780" w:name="_ETM_Q1_2885267"/>
      <w:bookmarkEnd w:id="1780"/>
      <w:r>
        <w:rPr>
          <w:rFonts w:hint="cs"/>
          <w:rtl/>
          <w:lang w:eastAsia="he-IL"/>
        </w:rPr>
        <w:t xml:space="preserve">הזמן לתקן. אדוני יושב הראש, המקום שלכם זה בדיוק </w:t>
      </w:r>
      <w:bookmarkStart w:id="1781" w:name="_ETM_Q1_2889475"/>
      <w:bookmarkEnd w:id="1781"/>
      <w:r>
        <w:rPr>
          <w:rFonts w:hint="cs"/>
          <w:rtl/>
          <w:lang w:eastAsia="he-IL"/>
        </w:rPr>
        <w:t xml:space="preserve">במקום שיש לקונה בהבנה, בתובנה, בחוסר היכולת של בית המשפט </w:t>
      </w:r>
      <w:bookmarkStart w:id="1782" w:name="_ETM_Q1_2895546"/>
      <w:bookmarkEnd w:id="1782"/>
      <w:r>
        <w:rPr>
          <w:rFonts w:hint="cs"/>
          <w:rtl/>
          <w:lang w:eastAsia="he-IL"/>
        </w:rPr>
        <w:t>העליון להגיד אבל אני לא יכול. כשהבעיה שאני מסתכלת</w:t>
      </w:r>
      <w:bookmarkStart w:id="1783" w:name="_ETM_Q1_2900763"/>
      <w:bookmarkEnd w:id="1783"/>
      <w:r>
        <w:rPr>
          <w:rFonts w:hint="cs"/>
          <w:rtl/>
          <w:lang w:eastAsia="he-IL"/>
        </w:rPr>
        <w:t xml:space="preserve"> עליה ואני רואה פה, זה שאנחנו מדינת ישראל, מדינה נאורה, </w:t>
      </w:r>
      <w:bookmarkStart w:id="1784" w:name="_ETM_Q1_2905210"/>
      <w:bookmarkEnd w:id="1784"/>
      <w:r>
        <w:rPr>
          <w:rFonts w:hint="cs"/>
          <w:rtl/>
          <w:lang w:eastAsia="he-IL"/>
        </w:rPr>
        <w:t xml:space="preserve">אנחנו בוחנים את הרשות בעיניים שלנו לפי הקריטריונים שלנו? </w:t>
      </w:r>
    </w:p>
    <w:p w:rsidR="009E25A3" w:rsidRDefault="009E25A3" w:rsidP="000E20AC">
      <w:pPr>
        <w:rPr>
          <w:rtl/>
          <w:lang w:eastAsia="he-IL"/>
        </w:rPr>
      </w:pPr>
      <w:bookmarkStart w:id="1785" w:name="_ETM_Q1_2912994"/>
      <w:bookmarkStart w:id="1786" w:name="_ETM_Q1_2913074"/>
      <w:bookmarkEnd w:id="1785"/>
      <w:bookmarkEnd w:id="1786"/>
    </w:p>
    <w:p w:rsidR="000E20AC" w:rsidRDefault="000E20AC" w:rsidP="000E20AC">
      <w:pPr>
        <w:rPr>
          <w:rtl/>
          <w:lang w:eastAsia="he-IL"/>
        </w:rPr>
      </w:pPr>
      <w:bookmarkStart w:id="1787" w:name="_ETM_Q1_2913175"/>
      <w:bookmarkStart w:id="1788" w:name="_ETM_Q1_2913248"/>
      <w:bookmarkEnd w:id="1787"/>
      <w:bookmarkEnd w:id="1788"/>
      <w:r>
        <w:rPr>
          <w:rFonts w:hint="cs"/>
          <w:rtl/>
          <w:lang w:eastAsia="he-IL"/>
        </w:rPr>
        <w:t>אדוני</w:t>
      </w:r>
      <w:bookmarkStart w:id="1789" w:name="_ETM_Q1_2910545"/>
      <w:bookmarkEnd w:id="1789"/>
      <w:r>
        <w:rPr>
          <w:rFonts w:hint="cs"/>
          <w:rtl/>
          <w:lang w:eastAsia="he-IL"/>
        </w:rPr>
        <w:t xml:space="preserve"> זה מזכיר לי את הדיון בוועדה לביטול האזרחות של המחבלים. </w:t>
      </w:r>
      <w:bookmarkStart w:id="1790" w:name="_ETM_Q1_2915755"/>
      <w:bookmarkEnd w:id="1790"/>
      <w:r>
        <w:rPr>
          <w:rFonts w:hint="cs"/>
          <w:rtl/>
          <w:lang w:eastAsia="he-IL"/>
        </w:rPr>
        <w:t>אנחנו גם שם שמענו שהתייחסו אל המחבלים, אל הרשות</w:t>
      </w:r>
      <w:r w:rsidR="009E2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כבן </w:t>
      </w:r>
      <w:bookmarkStart w:id="1791" w:name="_ETM_Q1_2922589"/>
      <w:bookmarkEnd w:id="1791"/>
      <w:r>
        <w:rPr>
          <w:rFonts w:hint="cs"/>
          <w:rtl/>
          <w:lang w:eastAsia="he-IL"/>
        </w:rPr>
        <w:t>אדם שהוא שווה לנו. לא, אני מצטערת</w:t>
      </w:r>
      <w:r w:rsidR="009E2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לא. כמו </w:t>
      </w:r>
      <w:bookmarkStart w:id="1792" w:name="_ETM_Q1_2926035"/>
      <w:bookmarkEnd w:id="1792"/>
      <w:r>
        <w:rPr>
          <w:rFonts w:hint="cs"/>
          <w:rtl/>
          <w:lang w:eastAsia="he-IL"/>
        </w:rPr>
        <w:t xml:space="preserve">ששמענו עכשיו, הם משלמים ככל שעשית פיגוע יותר קשה </w:t>
      </w:r>
      <w:bookmarkStart w:id="1793" w:name="_ETM_Q1_2926307"/>
      <w:bookmarkEnd w:id="1793"/>
      <w:r>
        <w:rPr>
          <w:rFonts w:hint="cs"/>
          <w:rtl/>
          <w:lang w:eastAsia="he-IL"/>
        </w:rPr>
        <w:t xml:space="preserve">תקבל </w:t>
      </w:r>
      <w:bookmarkStart w:id="1794" w:name="_ETM_Q1_2927018"/>
      <w:bookmarkEnd w:id="1794"/>
      <w:r>
        <w:rPr>
          <w:rFonts w:hint="cs"/>
          <w:rtl/>
          <w:lang w:eastAsia="he-IL"/>
        </w:rPr>
        <w:t xml:space="preserve">יותר כסף. תחשוב על האנשים שמסתכלים על המדינה </w:t>
      </w:r>
      <w:bookmarkStart w:id="1795" w:name="_ETM_Q1_2934583"/>
      <w:bookmarkEnd w:id="1795"/>
      <w:r>
        <w:rPr>
          <w:rFonts w:hint="cs"/>
          <w:rtl/>
          <w:lang w:eastAsia="he-IL"/>
        </w:rPr>
        <w:t>שלנו שבוחנת אותם בצורה מכובדת, ראויה, בינלאומית, אני לא</w:t>
      </w:r>
      <w:r w:rsidR="009E2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אפילו </w:t>
      </w:r>
      <w:bookmarkStart w:id="1796" w:name="_ETM_Q1_2940834"/>
      <w:bookmarkEnd w:id="1796"/>
      <w:r>
        <w:rPr>
          <w:rFonts w:hint="cs"/>
          <w:rtl/>
          <w:lang w:eastAsia="he-IL"/>
        </w:rPr>
        <w:t>איך להגדיר את זה</w:t>
      </w:r>
      <w:r w:rsidR="009E25A3">
        <w:rPr>
          <w:rFonts w:hint="cs"/>
          <w:rtl/>
          <w:lang w:eastAsia="he-IL"/>
        </w:rPr>
        <w:t>.</w:t>
      </w:r>
    </w:p>
    <w:p w:rsidR="000E20AC" w:rsidRDefault="000E20AC" w:rsidP="000E20AC">
      <w:pPr>
        <w:rPr>
          <w:rtl/>
          <w:lang w:eastAsia="he-IL"/>
        </w:rPr>
      </w:pPr>
      <w:bookmarkStart w:id="1797" w:name="_ETM_Q1_2943008"/>
      <w:bookmarkStart w:id="1798" w:name="_ETM_Q1_2943049"/>
      <w:bookmarkEnd w:id="1797"/>
      <w:bookmarkEnd w:id="1798"/>
    </w:p>
    <w:p w:rsidR="000E20AC" w:rsidRDefault="000E20AC" w:rsidP="000E20AC">
      <w:pPr>
        <w:pStyle w:val="af6"/>
        <w:keepNext/>
        <w:rPr>
          <w:rtl/>
        </w:rPr>
      </w:pPr>
      <w:bookmarkStart w:id="1799" w:name="ET_yor_4996_169"/>
      <w:r w:rsidRPr="000E20AC">
        <w:rPr>
          <w:rStyle w:val="TagStyle"/>
          <w:rtl/>
        </w:rPr>
        <w:t xml:space="preserve"> &lt;&lt; </w:t>
      </w:r>
      <w:proofErr w:type="spellStart"/>
      <w:r w:rsidRPr="000E20AC">
        <w:rPr>
          <w:rStyle w:val="TagStyle"/>
          <w:rtl/>
        </w:rPr>
        <w:t>יור</w:t>
      </w:r>
      <w:proofErr w:type="spellEnd"/>
      <w:r w:rsidRPr="000E20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0AC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800" w:name="_ETM_Q1_2943393"/>
      <w:bookmarkEnd w:id="1800"/>
      <w:r>
        <w:rPr>
          <w:rFonts w:hint="cs"/>
          <w:rtl/>
          <w:lang w:eastAsia="he-IL"/>
        </w:rPr>
        <w:t xml:space="preserve">ברגע שהיא משלמת להם משכורת </w:t>
      </w:r>
      <w:bookmarkStart w:id="1801" w:name="_ETM_Q1_2939389"/>
      <w:bookmarkEnd w:id="1801"/>
      <w:r>
        <w:rPr>
          <w:rFonts w:hint="cs"/>
          <w:rtl/>
          <w:lang w:eastAsia="he-IL"/>
        </w:rPr>
        <w:t xml:space="preserve">היא </w:t>
      </w:r>
      <w:bookmarkStart w:id="1802" w:name="_ETM_Q1_2946022"/>
      <w:bookmarkEnd w:id="1802"/>
      <w:r>
        <w:rPr>
          <w:rFonts w:hint="cs"/>
          <w:rtl/>
          <w:lang w:eastAsia="he-IL"/>
        </w:rPr>
        <w:t xml:space="preserve">כבר לא מכובדת </w:t>
      </w:r>
      <w:r w:rsidR="009E25A3">
        <w:rPr>
          <w:rFonts w:hint="cs"/>
          <w:rtl/>
          <w:lang w:eastAsia="he-IL"/>
        </w:rPr>
        <w:t>גם כן.</w:t>
      </w:r>
      <w:bookmarkStart w:id="1803" w:name="_ETM_Q1_2938514"/>
      <w:bookmarkStart w:id="1804" w:name="_ETM_Q1_2942269"/>
      <w:bookmarkEnd w:id="1803"/>
      <w:bookmarkEnd w:id="1804"/>
      <w:r w:rsidR="009E25A3">
        <w:rPr>
          <w:rFonts w:hint="cs"/>
          <w:rtl/>
          <w:lang w:eastAsia="he-IL"/>
        </w:rPr>
        <w:t xml:space="preserve"> חלם נעלבת לשמוע את הדבר הזה</w:t>
      </w:r>
      <w:bookmarkStart w:id="1805" w:name="_ETM_Q1_2945072"/>
      <w:bookmarkStart w:id="1806" w:name="_ETM_Q1_2947267"/>
      <w:bookmarkEnd w:id="1805"/>
      <w:bookmarkEnd w:id="1806"/>
      <w:r>
        <w:rPr>
          <w:rFonts w:hint="cs"/>
          <w:rtl/>
          <w:lang w:eastAsia="he-IL"/>
        </w:rPr>
        <w:t>, שהוא מש</w:t>
      </w:r>
      <w:bookmarkStart w:id="1807" w:name="_ETM_Q1_2951401"/>
      <w:bookmarkEnd w:id="1807"/>
      <w:r>
        <w:rPr>
          <w:rFonts w:hint="cs"/>
          <w:rtl/>
          <w:lang w:eastAsia="he-IL"/>
        </w:rPr>
        <w:t xml:space="preserve">לם משכורת למחבלים והוא לא </w:t>
      </w:r>
      <w:r w:rsidR="009E25A3">
        <w:rPr>
          <w:rFonts w:hint="cs"/>
          <w:rtl/>
          <w:lang w:eastAsia="he-IL"/>
        </w:rPr>
        <w:t>אחראי על זה - - -</w:t>
      </w:r>
    </w:p>
    <w:p w:rsidR="000E20AC" w:rsidRDefault="000E20AC" w:rsidP="000E20AC">
      <w:pPr>
        <w:rPr>
          <w:rtl/>
          <w:lang w:eastAsia="he-IL"/>
        </w:rPr>
      </w:pPr>
      <w:bookmarkStart w:id="1808" w:name="_ETM_Q1_2954885"/>
      <w:bookmarkStart w:id="1809" w:name="_ETM_Q1_2954928"/>
      <w:bookmarkStart w:id="1810" w:name="_ETM_Q1_2958224"/>
      <w:bookmarkEnd w:id="1808"/>
      <w:bookmarkEnd w:id="1809"/>
      <w:bookmarkEnd w:id="1810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811" w:name="ET_guest_רותי_פרמינגר_170"/>
      <w:r w:rsidRPr="000E20AC">
        <w:rPr>
          <w:rStyle w:val="TagStyle"/>
          <w:rtl/>
        </w:rPr>
        <w:t xml:space="preserve"> &lt;&lt; אורח &gt;&gt; </w:t>
      </w:r>
      <w:r w:rsidR="009E25A3">
        <w:rPr>
          <w:rtl/>
          <w:lang w:eastAsia="he-IL"/>
        </w:rPr>
        <w:t>רות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812" w:name="_ETM_Q1_2958552"/>
      <w:bookmarkEnd w:id="1812"/>
      <w:r>
        <w:rPr>
          <w:rFonts w:hint="cs"/>
          <w:rtl/>
          <w:lang w:eastAsia="he-IL"/>
        </w:rPr>
        <w:t>ר</w:t>
      </w:r>
      <w:bookmarkStart w:id="1813" w:name="_ETM_Q1_2958604"/>
      <w:bookmarkEnd w:id="1813"/>
      <w:r>
        <w:rPr>
          <w:rFonts w:hint="cs"/>
          <w:rtl/>
          <w:lang w:eastAsia="he-IL"/>
        </w:rPr>
        <w:t xml:space="preserve">ק עוד משפט אחד. אם </w:t>
      </w:r>
      <w:bookmarkStart w:id="1814" w:name="_ETM_Q1_2960113"/>
      <w:bookmarkEnd w:id="1814"/>
      <w:r>
        <w:rPr>
          <w:rFonts w:hint="cs"/>
          <w:rtl/>
          <w:lang w:eastAsia="he-IL"/>
        </w:rPr>
        <w:t>בית משפט אומר אני צריך לפסוק רק על פי מה</w:t>
      </w:r>
      <w:bookmarkStart w:id="1815" w:name="_ETM_Q1_2963334"/>
      <w:bookmarkEnd w:id="1815"/>
      <w:r>
        <w:rPr>
          <w:rFonts w:hint="cs"/>
          <w:rtl/>
          <w:lang w:eastAsia="he-IL"/>
        </w:rPr>
        <w:t xml:space="preserve"> שיש לי, </w:t>
      </w:r>
      <w:r w:rsidR="009E25A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 אדוני אני מבקשת ממך תחוקקו את החוק,</w:t>
      </w:r>
      <w:bookmarkStart w:id="1816" w:name="_ETM_Q1_2967552"/>
      <w:bookmarkEnd w:id="1816"/>
      <w:r>
        <w:rPr>
          <w:rFonts w:hint="cs"/>
          <w:rtl/>
          <w:lang w:eastAsia="he-IL"/>
        </w:rPr>
        <w:t xml:space="preserve"> וכמו שאמרנו</w:t>
      </w:r>
      <w:r w:rsidR="009E2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הנוסח האחרון שהונח הוא באמת מסרס </w:t>
      </w:r>
      <w:bookmarkStart w:id="1817" w:name="_ETM_Q1_2972587"/>
      <w:bookmarkEnd w:id="1817"/>
      <w:r>
        <w:rPr>
          <w:rFonts w:hint="cs"/>
          <w:rtl/>
          <w:lang w:eastAsia="he-IL"/>
        </w:rPr>
        <w:t xml:space="preserve">את הכוונה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שאני בטוחה שחברי הכנסת רצו</w:t>
      </w:r>
      <w:bookmarkStart w:id="1818" w:name="_ETM_Q1_2972536"/>
      <w:bookmarkEnd w:id="1818"/>
      <w:r>
        <w:rPr>
          <w:rFonts w:hint="cs"/>
          <w:rtl/>
          <w:lang w:eastAsia="he-IL"/>
        </w:rPr>
        <w:t xml:space="preserve"> ובדיוק מה </w:t>
      </w:r>
      <w:bookmarkStart w:id="1819" w:name="_ETM_Q1_2975706"/>
      <w:bookmarkEnd w:id="1819"/>
      <w:r>
        <w:rPr>
          <w:rFonts w:hint="cs"/>
          <w:rtl/>
          <w:lang w:eastAsia="he-IL"/>
        </w:rPr>
        <w:t xml:space="preserve">שאנחנו </w:t>
      </w:r>
      <w:bookmarkStart w:id="1820" w:name="_ETM_Q1_2972476"/>
      <w:bookmarkEnd w:id="1820"/>
      <w:r>
        <w:rPr>
          <w:rFonts w:hint="cs"/>
          <w:rtl/>
          <w:lang w:eastAsia="he-IL"/>
        </w:rPr>
        <w:t>עכשיו מדברים על זה</w:t>
      </w:r>
      <w:r w:rsidR="009E2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לתקן</w:t>
      </w:r>
      <w:r w:rsidR="009E25A3">
        <w:rPr>
          <w:rFonts w:hint="cs"/>
          <w:rtl/>
          <w:lang w:eastAsia="he-IL"/>
        </w:rPr>
        <w:t>.</w:t>
      </w:r>
    </w:p>
    <w:p w:rsidR="000E20AC" w:rsidRDefault="000E20AC" w:rsidP="000E20AC">
      <w:pPr>
        <w:rPr>
          <w:rtl/>
          <w:lang w:eastAsia="he-IL"/>
        </w:rPr>
      </w:pPr>
      <w:bookmarkStart w:id="1821" w:name="_ETM_Q1_2977797"/>
      <w:bookmarkStart w:id="1822" w:name="_ETM_Q1_2977828"/>
      <w:bookmarkEnd w:id="1821"/>
      <w:bookmarkEnd w:id="1822"/>
    </w:p>
    <w:p w:rsidR="000E20AC" w:rsidRDefault="000E20AC" w:rsidP="000E20AC">
      <w:pPr>
        <w:pStyle w:val="af6"/>
        <w:keepNext/>
        <w:rPr>
          <w:rtl/>
        </w:rPr>
      </w:pPr>
      <w:bookmarkStart w:id="1823" w:name="ET_yor_4996_171"/>
      <w:r w:rsidRPr="000E20AC">
        <w:rPr>
          <w:rStyle w:val="TagStyle"/>
          <w:rtl/>
        </w:rPr>
        <w:t xml:space="preserve"> &lt;&lt; </w:t>
      </w:r>
      <w:proofErr w:type="spellStart"/>
      <w:r w:rsidRPr="000E20AC">
        <w:rPr>
          <w:rStyle w:val="TagStyle"/>
          <w:rtl/>
        </w:rPr>
        <w:t>יור</w:t>
      </w:r>
      <w:proofErr w:type="spellEnd"/>
      <w:r w:rsidRPr="000E20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0AC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824" w:name="_ETM_Q1_2978237"/>
      <w:bookmarkEnd w:id="1824"/>
      <w:r>
        <w:rPr>
          <w:rFonts w:hint="cs"/>
          <w:rtl/>
          <w:lang w:eastAsia="he-IL"/>
        </w:rPr>
        <w:t>הגברת מה השם שלך והתפקיד?</w:t>
      </w:r>
    </w:p>
    <w:p w:rsidR="000E20AC" w:rsidRDefault="000E20AC" w:rsidP="000E20AC">
      <w:pPr>
        <w:rPr>
          <w:rtl/>
          <w:lang w:eastAsia="he-IL"/>
        </w:rPr>
      </w:pPr>
      <w:bookmarkStart w:id="1825" w:name="_ETM_Q1_2981461"/>
      <w:bookmarkStart w:id="1826" w:name="_ETM_Q1_2981487"/>
      <w:bookmarkEnd w:id="1825"/>
      <w:bookmarkEnd w:id="1826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827" w:name="ET_guest_ברנדה_למקוס_172"/>
      <w:r w:rsidRPr="000E20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ברנדה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למקוס</w:t>
      </w:r>
      <w:proofErr w:type="spellEnd"/>
      <w:r>
        <w:rPr>
          <w:rtl/>
          <w:lang w:eastAsia="he-IL"/>
        </w:rPr>
        <w:t>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828" w:name="_ETM_Q1_2982421"/>
      <w:bookmarkStart w:id="1829" w:name="_ETM_Q1_2982454"/>
      <w:bookmarkEnd w:id="1828"/>
      <w:bookmarkEnd w:id="1829"/>
      <w:r>
        <w:rPr>
          <w:rFonts w:hint="cs"/>
          <w:rtl/>
          <w:lang w:eastAsia="he-IL"/>
        </w:rPr>
        <w:t xml:space="preserve">שמי </w:t>
      </w:r>
      <w:bookmarkStart w:id="1830" w:name="_ETM_Q1_2982951"/>
      <w:bookmarkEnd w:id="1830"/>
      <w:proofErr w:type="spellStart"/>
      <w:r>
        <w:rPr>
          <w:rFonts w:hint="cs"/>
          <w:rtl/>
          <w:lang w:eastAsia="he-IL"/>
        </w:rPr>
        <w:t>ברנדה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למקוס</w:t>
      </w:r>
      <w:proofErr w:type="spellEnd"/>
      <w:r>
        <w:rPr>
          <w:rFonts w:hint="cs"/>
          <w:rtl/>
          <w:lang w:eastAsia="he-IL"/>
        </w:rPr>
        <w:t xml:space="preserve">, הבת שלי נרצחה לפני תשע שנים בצומת אלון </w:t>
      </w:r>
      <w:bookmarkStart w:id="1831" w:name="_ETM_Q1_2987861"/>
      <w:bookmarkEnd w:id="1831"/>
      <w:r>
        <w:rPr>
          <w:rFonts w:hint="cs"/>
          <w:rtl/>
          <w:lang w:eastAsia="he-IL"/>
        </w:rPr>
        <w:t>שבות בפיגוע דריסה ודקירה. ואני גם נציגה של פורום בוחרים</w:t>
      </w:r>
      <w:bookmarkStart w:id="1832" w:name="_ETM_Q1_2994234"/>
      <w:bookmarkEnd w:id="1832"/>
      <w:r>
        <w:rPr>
          <w:rFonts w:hint="cs"/>
          <w:rtl/>
          <w:lang w:eastAsia="he-IL"/>
        </w:rPr>
        <w:t xml:space="preserve"> בחיים. מאז האירוע אני לקחתי על עצמי גם צדק </w:t>
      </w:r>
      <w:bookmarkStart w:id="1833" w:name="_ETM_Q1_2999369"/>
      <w:proofErr w:type="spellStart"/>
      <w:r>
        <w:rPr>
          <w:rFonts w:hint="cs"/>
          <w:rtl/>
          <w:lang w:eastAsia="he-IL"/>
        </w:rPr>
        <w:t>צדק</w:t>
      </w:r>
      <w:bookmarkEnd w:id="1833"/>
      <w:proofErr w:type="spellEnd"/>
      <w:r>
        <w:rPr>
          <w:rFonts w:hint="cs"/>
          <w:rtl/>
          <w:lang w:eastAsia="he-IL"/>
        </w:rPr>
        <w:t xml:space="preserve"> </w:t>
      </w:r>
      <w:bookmarkStart w:id="1834" w:name="_ETM_Q1_3003008"/>
      <w:bookmarkEnd w:id="1834"/>
      <w:r>
        <w:rPr>
          <w:rFonts w:hint="cs"/>
          <w:rtl/>
          <w:lang w:eastAsia="he-IL"/>
        </w:rPr>
        <w:t>תרדוף. אני</w:t>
      </w:r>
      <w:r w:rsidR="004F6C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מופיעה </w:t>
      </w:r>
      <w:r>
        <w:rPr>
          <w:rFonts w:hint="cs"/>
          <w:rtl/>
          <w:lang w:eastAsia="he-IL"/>
        </w:rPr>
        <w:lastRenderedPageBreak/>
        <w:t>בבתי משפט, אני מקבלת זלזול</w:t>
      </w:r>
      <w:bookmarkStart w:id="1835" w:name="_ETM_Q1_3008772"/>
      <w:bookmarkEnd w:id="1835"/>
      <w:r>
        <w:rPr>
          <w:rFonts w:hint="cs"/>
          <w:rtl/>
          <w:lang w:eastAsia="he-IL"/>
        </w:rPr>
        <w:t xml:space="preserve"> מדרגות שאין כדוגמתם. המחבל יושב בבית</w:t>
      </w:r>
      <w:r w:rsidR="009E2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 ומחייך ואומר</w:t>
      </w:r>
      <w:r w:rsidR="009E25A3">
        <w:rPr>
          <w:rFonts w:hint="cs"/>
          <w:rtl/>
          <w:lang w:eastAsia="he-IL"/>
        </w:rPr>
        <w:t>,</w:t>
      </w:r>
      <w:r w:rsidR="004F6C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בסעיף האחרון </w:t>
      </w:r>
      <w:bookmarkStart w:id="1836" w:name="_ETM_Q1_3020936"/>
      <w:bookmarkEnd w:id="1836"/>
      <w:r>
        <w:rPr>
          <w:rFonts w:hint="cs"/>
          <w:rtl/>
          <w:lang w:eastAsia="he-IL"/>
        </w:rPr>
        <w:t>שלו שנותן לו להגיב, אז הוא אומר היהודים אשמים כי</w:t>
      </w:r>
      <w:bookmarkStart w:id="1837" w:name="_ETM_Q1_3026546"/>
      <w:bookmarkEnd w:id="1837"/>
      <w:r>
        <w:rPr>
          <w:rFonts w:hint="cs"/>
          <w:rtl/>
          <w:lang w:eastAsia="he-IL"/>
        </w:rPr>
        <w:t xml:space="preserve"> יש </w:t>
      </w:r>
      <w:r w:rsidR="009E25A3">
        <w:rPr>
          <w:rFonts w:hint="cs"/>
          <w:rtl/>
          <w:lang w:eastAsia="he-IL"/>
        </w:rPr>
        <w:t>בידיהם</w:t>
      </w:r>
      <w:bookmarkStart w:id="1838" w:name="_ETM_Q1_3022875"/>
      <w:bookmarkEnd w:id="1838"/>
      <w:r>
        <w:rPr>
          <w:rFonts w:hint="cs"/>
          <w:rtl/>
          <w:lang w:eastAsia="he-IL"/>
        </w:rPr>
        <w:t xml:space="preserve"> את </w:t>
      </w:r>
      <w:bookmarkStart w:id="1839" w:name="_ETM_Q1_3023538"/>
      <w:bookmarkEnd w:id="1839"/>
      <w:r w:rsidR="009E25A3">
        <w:rPr>
          <w:rFonts w:hint="cs"/>
          <w:rtl/>
          <w:lang w:eastAsia="he-IL"/>
        </w:rPr>
        <w:t xml:space="preserve">- </w:t>
      </w:r>
      <w:bookmarkStart w:id="1840" w:name="_ETM_Q1_3036551"/>
      <w:bookmarkEnd w:id="1840"/>
      <w:r w:rsidR="009E25A3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>. אז המשפחה שלו יושבת שם באולם</w:t>
      </w:r>
      <w:bookmarkStart w:id="1841" w:name="_ETM_Q1_3034336"/>
      <w:bookmarkEnd w:id="1841"/>
      <w:r>
        <w:rPr>
          <w:rFonts w:hint="cs"/>
          <w:rtl/>
          <w:lang w:eastAsia="he-IL"/>
        </w:rPr>
        <w:t xml:space="preserve"> וצועקת אללה </w:t>
      </w:r>
      <w:r w:rsidR="009E25A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</w:t>
      </w:r>
      <w:r w:rsidR="009E25A3">
        <w:rPr>
          <w:rFonts w:hint="cs"/>
          <w:rtl/>
          <w:lang w:eastAsia="he-IL"/>
        </w:rPr>
        <w:t>כ</w:t>
      </w:r>
      <w:bookmarkStart w:id="1842" w:name="_ETM_Q1_3033343"/>
      <w:bookmarkEnd w:id="1842"/>
      <w:r>
        <w:rPr>
          <w:rFonts w:hint="cs"/>
          <w:rtl/>
          <w:lang w:eastAsia="he-IL"/>
        </w:rPr>
        <w:t xml:space="preserve">בר,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מגיעים הלאה. אני בכל </w:t>
      </w:r>
      <w:bookmarkStart w:id="1843" w:name="_ETM_Q1_3044432"/>
      <w:bookmarkEnd w:id="1843"/>
      <w:r>
        <w:rPr>
          <w:rFonts w:hint="cs"/>
          <w:rtl/>
          <w:lang w:eastAsia="he-IL"/>
        </w:rPr>
        <w:t xml:space="preserve">זאת </w:t>
      </w:r>
      <w:r w:rsidR="009E25A3">
        <w:rPr>
          <w:rFonts w:hint="cs"/>
          <w:rtl/>
          <w:lang w:eastAsia="he-IL"/>
        </w:rPr>
        <w:t>חודרת</w:t>
      </w:r>
      <w:bookmarkStart w:id="1844" w:name="_ETM_Q1_3040245"/>
      <w:bookmarkEnd w:id="1844"/>
      <w:r w:rsidR="009E25A3">
        <w:rPr>
          <w:rFonts w:hint="cs"/>
          <w:rtl/>
          <w:lang w:eastAsia="he-IL"/>
        </w:rPr>
        <w:t xml:space="preserve"> בתי משפט </w:t>
      </w:r>
      <w:proofErr w:type="spellStart"/>
      <w:r w:rsidR="009E25A3">
        <w:rPr>
          <w:rFonts w:hint="cs"/>
          <w:rtl/>
          <w:lang w:eastAsia="he-IL"/>
        </w:rPr>
        <w:t>וכו</w:t>
      </w:r>
      <w:proofErr w:type="spellEnd"/>
      <w:r w:rsidR="009E25A3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הנציג שלהם מגיע וזורק לנו אבל את מקבל</w:t>
      </w:r>
      <w:bookmarkStart w:id="1845" w:name="_ETM_Q1_3048280"/>
      <w:bookmarkEnd w:id="1845"/>
      <w:r w:rsidR="009E25A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ביטוח לאומי. ככה</w:t>
      </w:r>
      <w:bookmarkStart w:id="1846" w:name="_ETM_Q1_3051972"/>
      <w:bookmarkEnd w:id="1846"/>
      <w:r w:rsidR="009E25A3">
        <w:rPr>
          <w:rFonts w:hint="cs"/>
          <w:rtl/>
          <w:lang w:eastAsia="he-IL"/>
        </w:rPr>
        <w:t>.</w:t>
      </w:r>
    </w:p>
    <w:p w:rsidR="000E20AC" w:rsidRDefault="000E20AC" w:rsidP="000E20AC">
      <w:pPr>
        <w:rPr>
          <w:rtl/>
          <w:lang w:eastAsia="he-IL"/>
        </w:rPr>
      </w:pPr>
      <w:bookmarkStart w:id="1847" w:name="_ETM_Q1_3052008"/>
      <w:bookmarkEnd w:id="1847"/>
    </w:p>
    <w:p w:rsidR="000E20AC" w:rsidRDefault="000E20AC" w:rsidP="000E20AC">
      <w:pPr>
        <w:pStyle w:val="af6"/>
        <w:keepNext/>
        <w:rPr>
          <w:rtl/>
        </w:rPr>
      </w:pPr>
      <w:bookmarkStart w:id="1848" w:name="ET_yor_4996_173"/>
      <w:r w:rsidRPr="000E20AC">
        <w:rPr>
          <w:rStyle w:val="TagStyle"/>
          <w:rtl/>
        </w:rPr>
        <w:t xml:space="preserve"> &lt;&lt; </w:t>
      </w:r>
      <w:proofErr w:type="spellStart"/>
      <w:r w:rsidRPr="000E20AC">
        <w:rPr>
          <w:rStyle w:val="TagStyle"/>
          <w:rtl/>
        </w:rPr>
        <w:t>יור</w:t>
      </w:r>
      <w:proofErr w:type="spellEnd"/>
      <w:r w:rsidRPr="000E20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0AC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849" w:name="_ETM_Q1_3052363"/>
      <w:bookmarkEnd w:id="1849"/>
      <w:r>
        <w:rPr>
          <w:rFonts w:hint="cs"/>
          <w:rtl/>
          <w:lang w:eastAsia="he-IL"/>
        </w:rPr>
        <w:t>מי? העורך דין של המחבלים?</w:t>
      </w:r>
    </w:p>
    <w:p w:rsidR="000E20AC" w:rsidRDefault="000E20AC" w:rsidP="000E20AC">
      <w:pPr>
        <w:rPr>
          <w:rtl/>
          <w:lang w:eastAsia="he-IL"/>
        </w:rPr>
      </w:pPr>
      <w:bookmarkStart w:id="1850" w:name="_ETM_Q1_3054607"/>
      <w:bookmarkStart w:id="1851" w:name="_ETM_Q1_3054638"/>
      <w:bookmarkEnd w:id="1850"/>
      <w:bookmarkEnd w:id="1851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852" w:name="ET_guest_ברנדה_למקוס_174"/>
      <w:r w:rsidRPr="000E20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ברנדה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למקוס</w:t>
      </w:r>
      <w:proofErr w:type="spellEnd"/>
      <w:r>
        <w:rPr>
          <w:rtl/>
          <w:lang w:eastAsia="he-IL"/>
        </w:rPr>
        <w:t>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853" w:name="_ETM_Q1_3055795"/>
      <w:bookmarkStart w:id="1854" w:name="_ETM_Q1_3055838"/>
      <w:bookmarkEnd w:id="1853"/>
      <w:bookmarkEnd w:id="1854"/>
      <w:r>
        <w:rPr>
          <w:rFonts w:hint="cs"/>
          <w:rtl/>
          <w:lang w:eastAsia="he-IL"/>
        </w:rPr>
        <w:t>הנציגים של</w:t>
      </w:r>
      <w:bookmarkStart w:id="1855" w:name="_ETM_Q1_3057889"/>
      <w:bookmarkEnd w:id="1855"/>
      <w:r>
        <w:rPr>
          <w:rFonts w:hint="cs"/>
          <w:rtl/>
          <w:lang w:eastAsia="he-IL"/>
        </w:rPr>
        <w:t xml:space="preserve"> הרש"פ של המחבל, יושב פה ואומר אבל את מקבלת ביטוח </w:t>
      </w:r>
      <w:bookmarkStart w:id="1856" w:name="_ETM_Q1_3064292"/>
      <w:bookmarkEnd w:id="1856"/>
      <w:r>
        <w:rPr>
          <w:rFonts w:hint="cs"/>
          <w:rtl/>
          <w:lang w:eastAsia="he-IL"/>
        </w:rPr>
        <w:t>לאומי</w:t>
      </w:r>
      <w:r w:rsidR="009E25A3">
        <w:rPr>
          <w:rFonts w:hint="cs"/>
          <w:rtl/>
          <w:lang w:eastAsia="he-IL"/>
        </w:rPr>
        <w:t>.</w:t>
      </w:r>
    </w:p>
    <w:p w:rsidR="000E20AC" w:rsidRDefault="000E20AC" w:rsidP="000E20AC">
      <w:pPr>
        <w:rPr>
          <w:rtl/>
          <w:lang w:eastAsia="he-IL"/>
        </w:rPr>
      </w:pPr>
      <w:bookmarkStart w:id="1857" w:name="_ETM_Q1_3064841"/>
      <w:bookmarkStart w:id="1858" w:name="_ETM_Q1_3064871"/>
      <w:bookmarkEnd w:id="1857"/>
      <w:bookmarkEnd w:id="1858"/>
    </w:p>
    <w:p w:rsidR="000E20AC" w:rsidRDefault="000E20AC" w:rsidP="000E20AC">
      <w:pPr>
        <w:pStyle w:val="af6"/>
        <w:keepNext/>
        <w:rPr>
          <w:rtl/>
        </w:rPr>
      </w:pPr>
      <w:bookmarkStart w:id="1859" w:name="ET_yor_4996_175"/>
      <w:r w:rsidRPr="000E20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0AC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860" w:name="_ETM_Q1_3065168"/>
      <w:bookmarkEnd w:id="1860"/>
      <w:r>
        <w:rPr>
          <w:rFonts w:hint="cs"/>
          <w:rtl/>
          <w:lang w:eastAsia="he-IL"/>
        </w:rPr>
        <w:t>בושה וחרפה</w:t>
      </w:r>
      <w:r w:rsidR="009E25A3">
        <w:rPr>
          <w:rFonts w:hint="cs"/>
          <w:rtl/>
          <w:lang w:eastAsia="he-IL"/>
        </w:rPr>
        <w:t>.</w:t>
      </w:r>
    </w:p>
    <w:p w:rsidR="000E20AC" w:rsidRDefault="000E20AC" w:rsidP="000E20AC">
      <w:pPr>
        <w:rPr>
          <w:rtl/>
          <w:lang w:eastAsia="he-IL"/>
        </w:rPr>
      </w:pPr>
      <w:bookmarkStart w:id="1861" w:name="_ETM_Q1_3066146"/>
      <w:bookmarkStart w:id="1862" w:name="_ETM_Q1_3066185"/>
      <w:bookmarkEnd w:id="1861"/>
      <w:bookmarkEnd w:id="1862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863" w:name="ET_guest_ברנדה_למקוס_176"/>
      <w:r w:rsidRPr="000E20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ברנדה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למקוס</w:t>
      </w:r>
      <w:proofErr w:type="spellEnd"/>
      <w:r>
        <w:rPr>
          <w:rtl/>
          <w:lang w:eastAsia="he-IL"/>
        </w:rPr>
        <w:t>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864" w:name="_ETM_Q1_3067037"/>
      <w:bookmarkStart w:id="1865" w:name="_ETM_Q1_3067081"/>
      <w:bookmarkEnd w:id="1864"/>
      <w:bookmarkEnd w:id="1865"/>
      <w:r>
        <w:rPr>
          <w:rFonts w:hint="cs"/>
          <w:rtl/>
          <w:lang w:eastAsia="he-IL"/>
        </w:rPr>
        <w:t>ועל זה אחר כך אם רוצים לעשות משהו, השופטים</w:t>
      </w:r>
      <w:r w:rsidR="009E2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66" w:name="_ETM_Q1_3070673"/>
      <w:bookmarkEnd w:id="1866"/>
      <w:r>
        <w:rPr>
          <w:rFonts w:hint="cs"/>
          <w:rtl/>
          <w:lang w:eastAsia="he-IL"/>
        </w:rPr>
        <w:t xml:space="preserve">אתה יכול להגיד עורך דין </w:t>
      </w:r>
      <w:proofErr w:type="spellStart"/>
      <w:r w:rsidR="009E25A3" w:rsidRPr="009E25A3">
        <w:rPr>
          <w:rtl/>
          <w:lang w:eastAsia="he-IL"/>
        </w:rPr>
        <w:t>סחיווסחורדר</w:t>
      </w:r>
      <w:proofErr w:type="spellEnd"/>
      <w:r w:rsidR="009E25A3">
        <w:rPr>
          <w:rFonts w:hint="cs"/>
          <w:rtl/>
          <w:lang w:eastAsia="he-IL"/>
        </w:rPr>
        <w:t>,</w:t>
      </w:r>
      <w:r w:rsidR="004F6C52">
        <w:rPr>
          <w:rFonts w:hint="cs"/>
          <w:rtl/>
          <w:lang w:eastAsia="he-IL"/>
        </w:rPr>
        <w:t xml:space="preserve"> </w:t>
      </w:r>
      <w:bookmarkStart w:id="1867" w:name="_ETM_Q1_3070858"/>
      <w:bookmarkEnd w:id="1867"/>
      <w:r>
        <w:rPr>
          <w:rFonts w:hint="cs"/>
          <w:rtl/>
          <w:lang w:eastAsia="he-IL"/>
        </w:rPr>
        <w:t xml:space="preserve">מגיעים לשום משפט, שום </w:t>
      </w:r>
      <w:bookmarkStart w:id="1868" w:name="_ETM_Q1_3079498"/>
      <w:bookmarkEnd w:id="1868"/>
      <w:r>
        <w:rPr>
          <w:rFonts w:hint="cs"/>
          <w:rtl/>
          <w:lang w:eastAsia="he-IL"/>
        </w:rPr>
        <w:t xml:space="preserve">דיון עם שופט, הדברים הראשונים </w:t>
      </w:r>
      <w:r w:rsidR="009E25A3">
        <w:rPr>
          <w:rFonts w:hint="cs"/>
          <w:rtl/>
          <w:lang w:eastAsia="he-IL"/>
        </w:rPr>
        <w:t>שהם אומרים זה ש</w:t>
      </w:r>
      <w:r>
        <w:rPr>
          <w:rFonts w:hint="cs"/>
          <w:rtl/>
          <w:lang w:eastAsia="he-IL"/>
        </w:rPr>
        <w:t xml:space="preserve">אני חייב להזהיר אותך שאם </w:t>
      </w:r>
      <w:bookmarkStart w:id="1869" w:name="_ETM_Q1_3087245"/>
      <w:bookmarkEnd w:id="1869"/>
      <w:r>
        <w:rPr>
          <w:rFonts w:hint="cs"/>
          <w:rtl/>
          <w:lang w:eastAsia="he-IL"/>
        </w:rPr>
        <w:t>את תובעת ואם את מקבלת אז את מפסידה את</w:t>
      </w:r>
      <w:bookmarkStart w:id="1870" w:name="_ETM_Q1_3090998"/>
      <w:bookmarkEnd w:id="1870"/>
      <w:r>
        <w:rPr>
          <w:rFonts w:hint="cs"/>
          <w:rtl/>
          <w:lang w:eastAsia="he-IL"/>
        </w:rPr>
        <w:t xml:space="preserve"> הביטוח הלאומי. אלה המשפטים הראשונים של כל שופט לפני שאתה </w:t>
      </w:r>
      <w:bookmarkStart w:id="1871" w:name="_ETM_Q1_3095756"/>
      <w:bookmarkEnd w:id="1871"/>
      <w:r>
        <w:rPr>
          <w:rFonts w:hint="cs"/>
          <w:rtl/>
          <w:lang w:eastAsia="he-IL"/>
        </w:rPr>
        <w:t>אפילו דורך בדלת.</w:t>
      </w:r>
      <w:bookmarkStart w:id="1872" w:name="_ETM_Q1_3098350"/>
      <w:bookmarkStart w:id="1873" w:name="_ETM_Q1_3091203"/>
      <w:bookmarkEnd w:id="1872"/>
      <w:bookmarkEnd w:id="1873"/>
    </w:p>
    <w:p w:rsidR="000E20AC" w:rsidRDefault="000E20AC" w:rsidP="000E20AC">
      <w:pPr>
        <w:rPr>
          <w:rtl/>
          <w:lang w:eastAsia="he-IL"/>
        </w:rPr>
      </w:pPr>
      <w:bookmarkStart w:id="1874" w:name="_ETM_Q1_3098388"/>
      <w:bookmarkEnd w:id="1874"/>
    </w:p>
    <w:p w:rsidR="000E20AC" w:rsidRDefault="000E20AC" w:rsidP="000E20AC">
      <w:pPr>
        <w:pStyle w:val="af6"/>
        <w:keepNext/>
        <w:rPr>
          <w:rtl/>
        </w:rPr>
      </w:pPr>
      <w:bookmarkStart w:id="1875" w:name="ET_yor_4996_177"/>
      <w:r w:rsidRPr="000E20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0AC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876" w:name="_ETM_Q1_3098994"/>
      <w:bookmarkEnd w:id="1876"/>
      <w:r>
        <w:rPr>
          <w:rFonts w:hint="cs"/>
          <w:rtl/>
          <w:lang w:eastAsia="he-IL"/>
        </w:rPr>
        <w:t>טוב, המצב ברור. אני רוצה לשמוע</w:t>
      </w:r>
      <w:bookmarkStart w:id="1877" w:name="_ETM_Q1_3101727"/>
      <w:bookmarkEnd w:id="1877"/>
      <w:r w:rsidR="009E25A3">
        <w:rPr>
          <w:rFonts w:hint="cs"/>
          <w:rtl/>
          <w:lang w:eastAsia="he-IL"/>
        </w:rPr>
        <w:t>.</w:t>
      </w:r>
    </w:p>
    <w:p w:rsidR="000E20AC" w:rsidRDefault="000E20AC" w:rsidP="000E20AC">
      <w:pPr>
        <w:rPr>
          <w:rtl/>
          <w:lang w:eastAsia="he-IL"/>
        </w:rPr>
      </w:pPr>
      <w:bookmarkStart w:id="1878" w:name="_ETM_Q1_3101759"/>
      <w:bookmarkStart w:id="1879" w:name="_ETM_Q1_3102293"/>
      <w:bookmarkEnd w:id="1878"/>
      <w:bookmarkEnd w:id="1879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880" w:name="ET_guest_ברנדה_למקוס_178"/>
      <w:r w:rsidRPr="000E20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ברנדה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למקוס</w:t>
      </w:r>
      <w:proofErr w:type="spellEnd"/>
      <w:r>
        <w:rPr>
          <w:rtl/>
          <w:lang w:eastAsia="he-IL"/>
        </w:rPr>
        <w:t>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1" w:name="_ETM_Q1_3102654"/>
      <w:bookmarkStart w:id="1882" w:name="_ETM_Q1_3102690"/>
      <w:bookmarkEnd w:id="1881"/>
      <w:bookmarkEnd w:id="1882"/>
      <w:r>
        <w:rPr>
          <w:rFonts w:hint="cs"/>
          <w:rtl/>
          <w:lang w:eastAsia="he-IL"/>
        </w:rPr>
        <w:t xml:space="preserve">ז אני </w:t>
      </w:r>
      <w:bookmarkStart w:id="1883" w:name="_ETM_Q1_3103100"/>
      <w:bookmarkEnd w:id="1883"/>
      <w:r>
        <w:rPr>
          <w:rFonts w:hint="cs"/>
          <w:rtl/>
          <w:lang w:eastAsia="he-IL"/>
        </w:rPr>
        <w:t xml:space="preserve">מתנצלת ואני מקווה בעזרת ה', תיקון החוק כמו שהוא </w:t>
      </w:r>
      <w:bookmarkStart w:id="1884" w:name="_ETM_Q1_3107521"/>
      <w:bookmarkEnd w:id="1884"/>
      <w:r>
        <w:rPr>
          <w:rFonts w:hint="cs"/>
          <w:rtl/>
          <w:lang w:eastAsia="he-IL"/>
        </w:rPr>
        <w:t xml:space="preserve">המקורי, אנחנו רוצים את הסירוס </w:t>
      </w:r>
      <w:r w:rsidR="00B0145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אבל לקחת אותו</w:t>
      </w:r>
      <w:r w:rsidR="00B0145B">
        <w:rPr>
          <w:rFonts w:hint="cs"/>
          <w:rtl/>
          <w:lang w:eastAsia="he-IL"/>
        </w:rPr>
        <w:t>.</w:t>
      </w:r>
    </w:p>
    <w:p w:rsidR="000E20AC" w:rsidRDefault="000E20AC" w:rsidP="000E20AC">
      <w:pPr>
        <w:rPr>
          <w:rtl/>
          <w:lang w:eastAsia="he-IL"/>
        </w:rPr>
      </w:pPr>
      <w:bookmarkStart w:id="1885" w:name="_ETM_Q1_3119987"/>
      <w:bookmarkStart w:id="1886" w:name="_ETM_Q1_3120021"/>
      <w:bookmarkStart w:id="1887" w:name="_ETM_Q1_3120396"/>
      <w:bookmarkEnd w:id="1885"/>
      <w:bookmarkEnd w:id="1886"/>
      <w:bookmarkEnd w:id="1887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888" w:name="ET_guest_גיל_ממן_179"/>
      <w:r w:rsidRPr="000E2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ממן: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889" w:name="_ETM_Q1_3120738"/>
      <w:bookmarkEnd w:id="1889"/>
      <w:r>
        <w:rPr>
          <w:rFonts w:hint="cs"/>
          <w:rtl/>
          <w:lang w:eastAsia="he-IL"/>
        </w:rPr>
        <w:t>א</w:t>
      </w:r>
      <w:bookmarkStart w:id="1890" w:name="_ETM_Q1_3120779"/>
      <w:bookmarkEnd w:id="1890"/>
      <w:r>
        <w:rPr>
          <w:rFonts w:hint="cs"/>
          <w:rtl/>
          <w:lang w:eastAsia="he-IL"/>
        </w:rPr>
        <w:t>ני רק</w:t>
      </w:r>
      <w:bookmarkStart w:id="1891" w:name="_ETM_Q1_3121107"/>
      <w:bookmarkEnd w:id="1891"/>
      <w:r>
        <w:rPr>
          <w:rFonts w:hint="cs"/>
          <w:rtl/>
          <w:lang w:eastAsia="he-IL"/>
        </w:rPr>
        <w:t xml:space="preserve"> אוסיף שמדינת ישראל לא נפגעת מהתיקון הזה במאומה</w:t>
      </w:r>
      <w:bookmarkStart w:id="1892" w:name="_ETM_Q1_3125975"/>
      <w:bookmarkEnd w:id="1892"/>
      <w:r w:rsidR="00B0145B">
        <w:rPr>
          <w:rFonts w:hint="cs"/>
          <w:rtl/>
          <w:lang w:eastAsia="he-IL"/>
        </w:rPr>
        <w:t>.</w:t>
      </w:r>
    </w:p>
    <w:p w:rsidR="000E20AC" w:rsidRDefault="000E20AC" w:rsidP="000E20AC">
      <w:pPr>
        <w:rPr>
          <w:rtl/>
          <w:lang w:eastAsia="he-IL"/>
        </w:rPr>
      </w:pPr>
      <w:bookmarkStart w:id="1893" w:name="_ETM_Q1_3126010"/>
      <w:bookmarkEnd w:id="1893"/>
    </w:p>
    <w:p w:rsidR="000E20AC" w:rsidRDefault="000E20AC" w:rsidP="000E20AC">
      <w:pPr>
        <w:pStyle w:val="af6"/>
        <w:keepNext/>
        <w:rPr>
          <w:rtl/>
        </w:rPr>
      </w:pPr>
      <w:bookmarkStart w:id="1894" w:name="ET_yor_4996_180"/>
      <w:r w:rsidRPr="000E20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0AC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895" w:name="_ETM_Q1_3126629"/>
      <w:bookmarkEnd w:id="1895"/>
      <w:r>
        <w:rPr>
          <w:rFonts w:hint="cs"/>
          <w:rtl/>
          <w:lang w:eastAsia="he-IL"/>
        </w:rPr>
        <w:t>באמת</w:t>
      </w:r>
      <w:r w:rsidR="00B0145B"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אוקיי</w:t>
      </w:r>
      <w:bookmarkStart w:id="1896" w:name="_ETM_Q1_3128904"/>
      <w:bookmarkEnd w:id="1896"/>
      <w:proofErr w:type="spellEnd"/>
      <w:r w:rsidR="00B0145B">
        <w:rPr>
          <w:rFonts w:hint="cs"/>
          <w:rtl/>
          <w:lang w:eastAsia="he-IL"/>
        </w:rPr>
        <w:t>.</w:t>
      </w:r>
    </w:p>
    <w:p w:rsidR="000E20AC" w:rsidRDefault="000E20AC" w:rsidP="000E20AC">
      <w:pPr>
        <w:rPr>
          <w:rtl/>
          <w:lang w:eastAsia="he-IL"/>
        </w:rPr>
      </w:pPr>
      <w:bookmarkStart w:id="1897" w:name="_ETM_Q1_3128939"/>
      <w:bookmarkStart w:id="1898" w:name="_ETM_Q1_3129259"/>
      <w:bookmarkEnd w:id="1897"/>
      <w:bookmarkEnd w:id="1898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899" w:name="ET_guest_גיל_ממן_181"/>
      <w:r w:rsidRPr="000E2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ממן: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900" w:name="_ETM_Q1_3129519"/>
      <w:bookmarkStart w:id="1901" w:name="_ETM_Q1_3129550"/>
      <w:bookmarkEnd w:id="1900"/>
      <w:bookmarkEnd w:id="1901"/>
      <w:r>
        <w:rPr>
          <w:rFonts w:hint="cs"/>
          <w:rtl/>
          <w:lang w:eastAsia="he-IL"/>
        </w:rPr>
        <w:t xml:space="preserve">מדינת ישראל </w:t>
      </w:r>
      <w:bookmarkStart w:id="1902" w:name="_ETM_Q1_3130419"/>
      <w:bookmarkEnd w:id="1902"/>
      <w:r>
        <w:rPr>
          <w:rFonts w:hint="cs"/>
          <w:rtl/>
          <w:lang w:eastAsia="he-IL"/>
        </w:rPr>
        <w:t>מעולם לא תבעה בחזרה את הרשות הפלסטינית</w:t>
      </w:r>
      <w:r w:rsidR="00B0145B">
        <w:rPr>
          <w:rFonts w:hint="cs"/>
          <w:rtl/>
          <w:lang w:eastAsia="he-IL"/>
        </w:rPr>
        <w:t>.</w:t>
      </w:r>
    </w:p>
    <w:p w:rsidR="000E20AC" w:rsidRDefault="000E20AC" w:rsidP="000E20AC">
      <w:pPr>
        <w:rPr>
          <w:rtl/>
          <w:lang w:eastAsia="he-IL"/>
        </w:rPr>
      </w:pPr>
      <w:bookmarkStart w:id="1903" w:name="_ETM_Q1_3134621"/>
      <w:bookmarkStart w:id="1904" w:name="_ETM_Q1_3134650"/>
      <w:bookmarkEnd w:id="1903"/>
      <w:bookmarkEnd w:id="1904"/>
    </w:p>
    <w:p w:rsidR="000E20AC" w:rsidRDefault="000E20AC" w:rsidP="000E20AC">
      <w:pPr>
        <w:pStyle w:val="af6"/>
        <w:keepNext/>
        <w:rPr>
          <w:rtl/>
        </w:rPr>
      </w:pPr>
      <w:bookmarkStart w:id="1905" w:name="ET_yor_4996_182"/>
      <w:r w:rsidRPr="000E20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0AC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906" w:name="_ETM_Q1_3135038"/>
      <w:bookmarkEnd w:id="1906"/>
      <w:r>
        <w:rPr>
          <w:rFonts w:hint="cs"/>
          <w:rtl/>
          <w:lang w:eastAsia="he-IL"/>
        </w:rPr>
        <w:t>טוב שאמרת את זה,</w:t>
      </w:r>
      <w:bookmarkStart w:id="1907" w:name="_ETM_Q1_3136821"/>
      <w:bookmarkEnd w:id="1907"/>
      <w:r>
        <w:rPr>
          <w:rFonts w:hint="cs"/>
          <w:rtl/>
          <w:lang w:eastAsia="he-IL"/>
        </w:rPr>
        <w:t xml:space="preserve"> כי מדינת ישראל ממש אין לה את הפרוטות</w:t>
      </w:r>
      <w:bookmarkStart w:id="1908" w:name="_ETM_Q1_3135570"/>
      <w:bookmarkEnd w:id="1908"/>
      <w:r>
        <w:rPr>
          <w:rFonts w:hint="cs"/>
          <w:rtl/>
          <w:lang w:eastAsia="he-IL"/>
        </w:rPr>
        <w:t xml:space="preserve"> האלה </w:t>
      </w:r>
      <w:bookmarkStart w:id="1909" w:name="_ETM_Q1_3135978"/>
      <w:bookmarkEnd w:id="1909"/>
      <w:r>
        <w:rPr>
          <w:rFonts w:hint="cs"/>
          <w:rtl/>
          <w:lang w:eastAsia="he-IL"/>
        </w:rPr>
        <w:t xml:space="preserve">שאתה מדבר עליהן. אני אומר את זה בציניות. אני לא </w:t>
      </w:r>
      <w:bookmarkStart w:id="1910" w:name="_ETM_Q1_3139541"/>
      <w:bookmarkEnd w:id="1910"/>
      <w:r>
        <w:rPr>
          <w:rFonts w:hint="cs"/>
          <w:rtl/>
          <w:lang w:eastAsia="he-IL"/>
        </w:rPr>
        <w:t xml:space="preserve">דואג לאוצר של מדינת ישראל בעניין הזה, כי אם יש </w:t>
      </w:r>
      <w:bookmarkStart w:id="1911" w:name="_ETM_Q1_3144327"/>
      <w:bookmarkEnd w:id="1911"/>
      <w:r>
        <w:rPr>
          <w:rFonts w:hint="cs"/>
          <w:rtl/>
          <w:lang w:eastAsia="he-IL"/>
        </w:rPr>
        <w:t>חובה למדינת ישראל לעשות משהו זה הדבר הראשון שהיא צריכה</w:t>
      </w:r>
      <w:bookmarkStart w:id="1912" w:name="_ETM_Q1_3149045"/>
      <w:bookmarkEnd w:id="1912"/>
      <w:r>
        <w:rPr>
          <w:rFonts w:hint="cs"/>
          <w:rtl/>
          <w:lang w:eastAsia="he-IL"/>
        </w:rPr>
        <w:t xml:space="preserve"> לעשות.</w:t>
      </w:r>
    </w:p>
    <w:p w:rsidR="000E20AC" w:rsidRDefault="000E20AC" w:rsidP="000E20AC">
      <w:pPr>
        <w:rPr>
          <w:rtl/>
          <w:lang w:eastAsia="he-IL"/>
        </w:rPr>
      </w:pPr>
      <w:bookmarkStart w:id="1913" w:name="_ETM_Q1_3153127"/>
      <w:bookmarkStart w:id="1914" w:name="_ETM_Q1_3153160"/>
      <w:bookmarkEnd w:id="1913"/>
      <w:bookmarkEnd w:id="1914"/>
    </w:p>
    <w:p w:rsidR="000E20AC" w:rsidRDefault="000E20AC" w:rsidP="000E20AC">
      <w:pPr>
        <w:pStyle w:val="a4"/>
        <w:keepNext/>
        <w:rPr>
          <w:rtl/>
        </w:rPr>
      </w:pPr>
      <w:bookmarkStart w:id="1915" w:name="ET_speaker_נעה_בן_שבת_183"/>
      <w:r w:rsidRPr="000E20A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20AC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916" w:name="_ETM_Q1_3154702"/>
      <w:bookmarkStart w:id="1917" w:name="_ETM_Q1_3154736"/>
      <w:bookmarkEnd w:id="1916"/>
      <w:bookmarkEnd w:id="1917"/>
      <w:r>
        <w:rPr>
          <w:rFonts w:hint="cs"/>
          <w:rtl/>
          <w:lang w:eastAsia="he-IL"/>
        </w:rPr>
        <w:t xml:space="preserve">אני רק רוצה לשאול, דיברת על התהליך, </w:t>
      </w:r>
      <w:bookmarkStart w:id="1918" w:name="_ETM_Q1_3157985"/>
      <w:bookmarkEnd w:id="1918"/>
      <w:r>
        <w:rPr>
          <w:rFonts w:hint="cs"/>
          <w:rtl/>
          <w:lang w:eastAsia="he-IL"/>
        </w:rPr>
        <w:t>ואחד הדברים שדיבר</w:t>
      </w:r>
      <w:r w:rsidR="00B0145B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עליהם בשיח </w:t>
      </w:r>
      <w:r w:rsidR="00B0145B">
        <w:rPr>
          <w:rFonts w:hint="cs"/>
          <w:rtl/>
          <w:lang w:eastAsia="he-IL"/>
        </w:rPr>
        <w:t>בתיאום</w:t>
      </w:r>
      <w:r>
        <w:rPr>
          <w:rFonts w:hint="cs"/>
          <w:rtl/>
          <w:lang w:eastAsia="he-IL"/>
        </w:rPr>
        <w:t xml:space="preserve"> הפנימי, הייתה השאלה</w:t>
      </w:r>
      <w:bookmarkStart w:id="1919" w:name="_ETM_Q1_3163470"/>
      <w:bookmarkEnd w:id="1919"/>
      <w:r>
        <w:rPr>
          <w:rFonts w:hint="cs"/>
          <w:rtl/>
          <w:lang w:eastAsia="he-IL"/>
        </w:rPr>
        <w:t xml:space="preserve"> לעמוד בהליך משפטי שצריך להוכיח נזק, לא במקרה של פטירה </w:t>
      </w:r>
      <w:bookmarkStart w:id="1920" w:name="_ETM_Q1_3167974"/>
      <w:bookmarkEnd w:id="1920"/>
      <w:r>
        <w:rPr>
          <w:rFonts w:hint="cs"/>
          <w:rtl/>
          <w:lang w:eastAsia="he-IL"/>
        </w:rPr>
        <w:t>שזה יכול להיות יכולות ל</w:t>
      </w:r>
      <w:bookmarkStart w:id="1921" w:name="_ETM_Q1_3166437"/>
      <w:bookmarkEnd w:id="1921"/>
      <w:r>
        <w:rPr>
          <w:rFonts w:hint="cs"/>
          <w:rtl/>
          <w:lang w:eastAsia="he-IL"/>
        </w:rPr>
        <w:t xml:space="preserve">היות טענות של אשם תורם </w:t>
      </w:r>
      <w:bookmarkStart w:id="1922" w:name="_ETM_Q1_3169509"/>
      <w:bookmarkEnd w:id="1922"/>
      <w:r>
        <w:rPr>
          <w:rFonts w:hint="cs"/>
          <w:rtl/>
          <w:lang w:eastAsia="he-IL"/>
        </w:rPr>
        <w:t xml:space="preserve">או דברים כאלה, בניגוד לפיצוי </w:t>
      </w:r>
      <w:proofErr w:type="spellStart"/>
      <w:r>
        <w:rPr>
          <w:rFonts w:hint="cs"/>
          <w:rtl/>
          <w:lang w:eastAsia="he-IL"/>
        </w:rPr>
        <w:t>העונשי</w:t>
      </w:r>
      <w:proofErr w:type="spellEnd"/>
      <w:r>
        <w:rPr>
          <w:rFonts w:hint="cs"/>
          <w:rtl/>
          <w:lang w:eastAsia="he-IL"/>
        </w:rPr>
        <w:t xml:space="preserve"> שלכאורה הוא לא תלוי</w:t>
      </w:r>
      <w:bookmarkStart w:id="1923" w:name="_ETM_Q1_3175044"/>
      <w:bookmarkEnd w:id="1923"/>
      <w:r>
        <w:rPr>
          <w:rFonts w:hint="cs"/>
          <w:rtl/>
          <w:lang w:eastAsia="he-IL"/>
        </w:rPr>
        <w:t xml:space="preserve"> בנזק, ואז אתה לא צריך לעמוד</w:t>
      </w:r>
      <w:bookmarkStart w:id="1924" w:name="_ETM_Q1_3173369"/>
      <w:bookmarkStart w:id="1925" w:name="_ETM_Q1_3173630"/>
      <w:bookmarkEnd w:id="1924"/>
      <w:bookmarkEnd w:id="1925"/>
      <w:r w:rsidR="00B0145B">
        <w:rPr>
          <w:rFonts w:hint="cs"/>
          <w:rtl/>
          <w:lang w:eastAsia="he-IL"/>
        </w:rPr>
        <w:t>.</w:t>
      </w:r>
    </w:p>
    <w:p w:rsidR="000E20AC" w:rsidRDefault="000E20AC" w:rsidP="000E20AC">
      <w:pPr>
        <w:rPr>
          <w:rtl/>
          <w:lang w:eastAsia="he-IL"/>
        </w:rPr>
      </w:pPr>
      <w:bookmarkStart w:id="1926" w:name="_ETM_Q1_3173667"/>
      <w:bookmarkStart w:id="1927" w:name="_ETM_Q1_3174231"/>
      <w:bookmarkEnd w:id="1926"/>
      <w:bookmarkEnd w:id="1927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928" w:name="ET_guest_מאיר_סחיווסחורדר_184"/>
      <w:r w:rsidRPr="000E20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929" w:name="_ETM_Q1_3174563"/>
      <w:bookmarkStart w:id="1930" w:name="_ETM_Q1_3174605"/>
      <w:bookmarkEnd w:id="1929"/>
      <w:bookmarkEnd w:id="1930"/>
      <w:r>
        <w:rPr>
          <w:rFonts w:hint="cs"/>
          <w:rtl/>
          <w:lang w:eastAsia="he-IL"/>
        </w:rPr>
        <w:t xml:space="preserve">אין פיצוי עונשי על משכורות, </w:t>
      </w:r>
      <w:bookmarkStart w:id="1931" w:name="_ETM_Q1_3177219"/>
      <w:bookmarkEnd w:id="1931"/>
      <w:r>
        <w:rPr>
          <w:rFonts w:hint="cs"/>
          <w:rtl/>
          <w:lang w:eastAsia="he-IL"/>
        </w:rPr>
        <w:t>אתם לא מכניסים את זה לראש. זו העבודה בעיניים. בית</w:t>
      </w:r>
      <w:bookmarkStart w:id="1932" w:name="_ETM_Q1_3181628"/>
      <w:bookmarkEnd w:id="1932"/>
      <w:r>
        <w:rPr>
          <w:rFonts w:hint="cs"/>
          <w:rtl/>
          <w:lang w:eastAsia="he-IL"/>
        </w:rPr>
        <w:t xml:space="preserve"> משפט הכריע בדיון נוסף שתשלום המשכורות מקים אחראיות אבל לא </w:t>
      </w:r>
      <w:bookmarkStart w:id="1933" w:name="_ETM_Q1_3187722"/>
      <w:bookmarkEnd w:id="1933"/>
      <w:r>
        <w:rPr>
          <w:rFonts w:hint="cs"/>
          <w:rtl/>
          <w:lang w:eastAsia="he-IL"/>
        </w:rPr>
        <w:t xml:space="preserve">מספיק בשביל פיצויים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>. עכשיו אתם רוצים לע</w:t>
      </w:r>
      <w:bookmarkStart w:id="1934" w:name="_ETM_Q1_3187133"/>
      <w:bookmarkEnd w:id="1934"/>
      <w:r>
        <w:rPr>
          <w:rFonts w:hint="cs"/>
          <w:rtl/>
          <w:lang w:eastAsia="he-IL"/>
        </w:rPr>
        <w:t xml:space="preserve">שות רפורמה משפטית </w:t>
      </w:r>
      <w:bookmarkStart w:id="1935" w:name="_ETM_Q1_3188463"/>
      <w:bookmarkEnd w:id="1935"/>
      <w:r>
        <w:rPr>
          <w:rFonts w:hint="cs"/>
          <w:rtl/>
          <w:lang w:eastAsia="he-IL"/>
        </w:rPr>
        <w:t xml:space="preserve">והפגנות ועניינים על בית המשפט העליון, בבקשה. </w:t>
      </w:r>
      <w:bookmarkStart w:id="1936" w:name="_ETM_Q1_3194537"/>
      <w:bookmarkEnd w:id="1936"/>
      <w:r>
        <w:rPr>
          <w:rFonts w:hint="cs"/>
          <w:rtl/>
          <w:lang w:eastAsia="he-IL"/>
        </w:rPr>
        <w:t>אבל למה צריך לשבור את הראש? י</w:t>
      </w:r>
      <w:bookmarkStart w:id="1937" w:name="_ETM_Q1_3193238"/>
      <w:bookmarkEnd w:id="1937"/>
      <w:r>
        <w:rPr>
          <w:rFonts w:hint="cs"/>
          <w:rtl/>
          <w:lang w:eastAsia="he-IL"/>
        </w:rPr>
        <w:t xml:space="preserve">ש חוק </w:t>
      </w:r>
      <w:bookmarkStart w:id="1938" w:name="_ETM_Q1_3193665"/>
      <w:bookmarkEnd w:id="1938"/>
      <w:r>
        <w:rPr>
          <w:rFonts w:hint="cs"/>
          <w:rtl/>
          <w:lang w:eastAsia="he-IL"/>
        </w:rPr>
        <w:t xml:space="preserve">מצוין, הציעו אותו, הוא מתקן עוול לא רק מול </w:t>
      </w:r>
      <w:bookmarkStart w:id="1939" w:name="_ETM_Q1_3197914"/>
      <w:bookmarkEnd w:id="1939"/>
      <w:r>
        <w:rPr>
          <w:rFonts w:hint="cs"/>
          <w:rtl/>
          <w:lang w:eastAsia="he-IL"/>
        </w:rPr>
        <w:t xml:space="preserve">הרשות הפלסטינית, הוא מהווה הרתעה למחבלים, הוא סוגר את כל </w:t>
      </w:r>
      <w:bookmarkStart w:id="1940" w:name="_ETM_Q1_3202849"/>
      <w:bookmarkEnd w:id="1940"/>
      <w:r>
        <w:rPr>
          <w:rFonts w:hint="cs"/>
          <w:rtl/>
          <w:lang w:eastAsia="he-IL"/>
        </w:rPr>
        <w:t>הסיפור</w:t>
      </w:r>
      <w:r w:rsidR="00B0145B">
        <w:rPr>
          <w:rFonts w:hint="cs"/>
          <w:rtl/>
          <w:lang w:eastAsia="he-IL"/>
        </w:rPr>
        <w:t>.</w:t>
      </w:r>
      <w:bookmarkStart w:id="1941" w:name="_ETM_Q1_3209947"/>
      <w:bookmarkEnd w:id="1941"/>
    </w:p>
    <w:p w:rsidR="000E20AC" w:rsidRDefault="000E20AC" w:rsidP="000E20AC">
      <w:pPr>
        <w:rPr>
          <w:rtl/>
          <w:lang w:eastAsia="he-IL"/>
        </w:rPr>
      </w:pPr>
      <w:bookmarkStart w:id="1942" w:name="_ETM_Q1_3203655"/>
      <w:bookmarkStart w:id="1943" w:name="_ETM_Q1_3203687"/>
      <w:bookmarkEnd w:id="1942"/>
      <w:bookmarkEnd w:id="1943"/>
    </w:p>
    <w:p w:rsidR="000E20AC" w:rsidRDefault="000E20AC" w:rsidP="000E20AC">
      <w:pPr>
        <w:pStyle w:val="af6"/>
        <w:keepNext/>
        <w:rPr>
          <w:rtl/>
        </w:rPr>
      </w:pPr>
      <w:bookmarkStart w:id="1944" w:name="ET_yor_4996_185"/>
      <w:r w:rsidRPr="000E20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0AC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945" w:name="_ETM_Q1_3203912"/>
      <w:bookmarkEnd w:id="1945"/>
      <w:r>
        <w:rPr>
          <w:rFonts w:hint="cs"/>
          <w:rtl/>
          <w:lang w:eastAsia="he-IL"/>
        </w:rPr>
        <w:t xml:space="preserve">אני מבין ממשרד המשפטים </w:t>
      </w:r>
      <w:bookmarkStart w:id="1946" w:name="_ETM_Q1_3202020"/>
      <w:bookmarkEnd w:id="1946"/>
      <w:r>
        <w:rPr>
          <w:rFonts w:hint="cs"/>
          <w:rtl/>
          <w:lang w:eastAsia="he-IL"/>
        </w:rPr>
        <w:t xml:space="preserve">שהחוק הזה בנוסח המקורי גם לא </w:t>
      </w:r>
      <w:bookmarkStart w:id="1947" w:name="_ETM_Q1_3204919"/>
      <w:bookmarkEnd w:id="1947"/>
      <w:r>
        <w:rPr>
          <w:rFonts w:hint="cs"/>
          <w:rtl/>
          <w:lang w:eastAsia="he-IL"/>
        </w:rPr>
        <w:t xml:space="preserve">יכסה, את כן מדברת על חוק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שאני לא</w:t>
      </w:r>
      <w:bookmarkStart w:id="1948" w:name="_ETM_Q1_3211116"/>
      <w:bookmarkEnd w:id="1948"/>
      <w:r>
        <w:rPr>
          <w:rFonts w:hint="cs"/>
          <w:rtl/>
          <w:lang w:eastAsia="he-IL"/>
        </w:rPr>
        <w:t xml:space="preserve"> יודע בדיוק מה זה, נלמד אותו, שזה כן יכס</w:t>
      </w:r>
      <w:bookmarkStart w:id="1949" w:name="_ETM_Q1_3216140"/>
      <w:bookmarkEnd w:id="1949"/>
      <w:r>
        <w:rPr>
          <w:rFonts w:hint="cs"/>
          <w:rtl/>
          <w:lang w:eastAsia="he-IL"/>
        </w:rPr>
        <w:t xml:space="preserve">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  <w:bookmarkStart w:id="1950" w:name="_ETM_Q1_3217866"/>
      <w:bookmarkEnd w:id="1950"/>
    </w:p>
    <w:p w:rsidR="000E20AC" w:rsidRDefault="000E20AC" w:rsidP="000E20AC">
      <w:pPr>
        <w:rPr>
          <w:rtl/>
          <w:lang w:eastAsia="he-IL"/>
        </w:rPr>
      </w:pPr>
      <w:bookmarkStart w:id="1951" w:name="_ETM_Q1_3217912"/>
      <w:bookmarkEnd w:id="1951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952" w:name="ET_guest_תמר_קלהורה_186"/>
      <w:r w:rsidRPr="000E2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B0145B" w:rsidP="000E20AC">
      <w:pPr>
        <w:rPr>
          <w:rtl/>
          <w:lang w:eastAsia="he-IL"/>
        </w:rPr>
      </w:pPr>
      <w:bookmarkStart w:id="1953" w:name="_ETM_Q1_3218579"/>
      <w:bookmarkStart w:id="1954" w:name="_ETM_Q1_3218623"/>
      <w:bookmarkStart w:id="1955" w:name="_ETM_Q1_3216823"/>
      <w:bookmarkStart w:id="1956" w:name="_ETM_Q1_3217700"/>
      <w:bookmarkStart w:id="1957" w:name="_ETM_Q1_3215171"/>
      <w:bookmarkEnd w:id="1953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>אני אומרת שוב,</w:t>
      </w:r>
      <w:bookmarkStart w:id="1958" w:name="_ETM_Q1_3215232"/>
      <w:bookmarkEnd w:id="1958"/>
      <w:r w:rsidR="000E20AC">
        <w:rPr>
          <w:rFonts w:hint="cs"/>
          <w:rtl/>
          <w:lang w:eastAsia="he-IL"/>
        </w:rPr>
        <w:t xml:space="preserve"> </w:t>
      </w:r>
      <w:bookmarkStart w:id="1959" w:name="_ETM_Q1_5959"/>
      <w:bookmarkStart w:id="1960" w:name="_ETM_Q1_6192"/>
      <w:r w:rsidR="000E20AC">
        <w:rPr>
          <w:rFonts w:hint="cs"/>
          <w:rtl/>
          <w:lang w:eastAsia="he-IL"/>
        </w:rPr>
        <w:t>ר</w:t>
      </w:r>
      <w:bookmarkStart w:id="1961" w:name="_ETM_Q1_3071"/>
      <w:bookmarkEnd w:id="1961"/>
      <w:r w:rsidR="000E20AC">
        <w:rPr>
          <w:rFonts w:hint="cs"/>
          <w:rtl/>
          <w:lang w:eastAsia="he-IL"/>
        </w:rPr>
        <w:t xml:space="preserve">וב התיקים </w:t>
      </w:r>
      <w:r>
        <w:rPr>
          <w:rFonts w:hint="cs"/>
          <w:rtl/>
          <w:lang w:eastAsia="he-IL"/>
        </w:rPr>
        <w:t>ודאי</w:t>
      </w:r>
      <w:bookmarkEnd w:id="1959"/>
      <w:bookmarkEnd w:id="1960"/>
      <w:r>
        <w:rPr>
          <w:rFonts w:hint="cs"/>
          <w:rtl/>
          <w:lang w:eastAsia="he-IL"/>
        </w:rPr>
        <w:t xml:space="preserve"> של השנים האחרונות, הם אכן</w:t>
      </w:r>
      <w:bookmarkStart w:id="1962" w:name="_ETM_Q1_3218099"/>
      <w:bookmarkStart w:id="1963" w:name="_ETM_Q1_3220657"/>
      <w:bookmarkEnd w:id="1962"/>
      <w:bookmarkEnd w:id="1963"/>
      <w:r w:rsidR="000E20AC">
        <w:rPr>
          <w:rFonts w:hint="cs"/>
          <w:rtl/>
          <w:lang w:eastAsia="he-IL"/>
        </w:rPr>
        <w:t xml:space="preserve"> </w:t>
      </w:r>
      <w:r w:rsidR="00D433DF">
        <w:rPr>
          <w:rFonts w:hint="cs"/>
          <w:rtl/>
          <w:lang w:eastAsia="he-IL"/>
        </w:rPr>
        <w:t xml:space="preserve">תיקים של תשלום משכורות, </w:t>
      </w:r>
      <w:bookmarkStart w:id="1964" w:name="_ETM_Q1_3215342"/>
      <w:bookmarkEnd w:id="1964"/>
      <w:r w:rsidR="000E20AC">
        <w:rPr>
          <w:rFonts w:hint="cs"/>
          <w:rtl/>
          <w:lang w:eastAsia="he-IL"/>
        </w:rPr>
        <w:t>של אשרור.</w:t>
      </w:r>
    </w:p>
    <w:p w:rsidR="000E20AC" w:rsidRDefault="000E20AC" w:rsidP="000E20AC">
      <w:pPr>
        <w:rPr>
          <w:rtl/>
          <w:lang w:eastAsia="he-IL"/>
        </w:rPr>
      </w:pPr>
      <w:bookmarkStart w:id="1965" w:name="_ETM_Q1_3222713"/>
      <w:bookmarkStart w:id="1966" w:name="_ETM_Q1_3222762"/>
      <w:bookmarkEnd w:id="1965"/>
      <w:bookmarkEnd w:id="1966"/>
    </w:p>
    <w:p w:rsidR="000E20AC" w:rsidRDefault="000E20AC" w:rsidP="000E20AC">
      <w:pPr>
        <w:pStyle w:val="af9"/>
        <w:keepNext/>
        <w:rPr>
          <w:rtl/>
          <w:lang w:eastAsia="he-IL"/>
        </w:rPr>
      </w:pPr>
      <w:bookmarkStart w:id="1967" w:name="ET_guest_מאיר_סחיווסחורדר_187"/>
      <w:r w:rsidRPr="000E2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0E20AC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:rsidR="000E20AC" w:rsidRDefault="000E20AC" w:rsidP="000E20AC">
      <w:pPr>
        <w:pStyle w:val="KeepWithNext"/>
        <w:rPr>
          <w:rtl/>
          <w:lang w:eastAsia="he-IL"/>
        </w:rPr>
      </w:pPr>
    </w:p>
    <w:p w:rsidR="000E20AC" w:rsidRDefault="000E20AC" w:rsidP="000E20AC">
      <w:pPr>
        <w:rPr>
          <w:rtl/>
          <w:lang w:eastAsia="he-IL"/>
        </w:rPr>
      </w:pPr>
      <w:bookmarkStart w:id="1968" w:name="_ETM_Q1_3223590"/>
      <w:bookmarkStart w:id="1969" w:name="_ETM_Q1_3223633"/>
      <w:bookmarkEnd w:id="1968"/>
      <w:bookmarkEnd w:id="1969"/>
      <w:r>
        <w:rPr>
          <w:rFonts w:hint="cs"/>
          <w:rtl/>
          <w:lang w:eastAsia="he-IL"/>
        </w:rPr>
        <w:t xml:space="preserve">חוץ משני תיקים </w:t>
      </w:r>
      <w:bookmarkStart w:id="1970" w:name="_ETM_Q1_3224635"/>
      <w:bookmarkEnd w:id="1970"/>
      <w:r>
        <w:rPr>
          <w:rFonts w:hint="cs"/>
          <w:rtl/>
          <w:lang w:eastAsia="he-IL"/>
        </w:rPr>
        <w:t>שהי</w:t>
      </w:r>
      <w:bookmarkStart w:id="1971" w:name="_ETM_Q1_3220698"/>
      <w:bookmarkEnd w:id="1971"/>
      <w:r>
        <w:rPr>
          <w:rFonts w:hint="cs"/>
          <w:rtl/>
          <w:lang w:eastAsia="he-IL"/>
        </w:rPr>
        <w:t>ה פיצוי עונשי, את מדברת על יותר מ-1,000 נפגעי</w:t>
      </w:r>
      <w:bookmarkStart w:id="1972" w:name="_ETM_Q1_3227056"/>
      <w:bookmarkEnd w:id="1972"/>
      <w:r>
        <w:rPr>
          <w:rFonts w:hint="cs"/>
          <w:rtl/>
          <w:lang w:eastAsia="he-IL"/>
        </w:rPr>
        <w:t xml:space="preserve"> טרור שלא יקבלו כלום</w:t>
      </w:r>
      <w:bookmarkStart w:id="1973" w:name="_ETM_Q1_3229229"/>
      <w:bookmarkEnd w:id="1973"/>
      <w:r w:rsidR="00D433DF">
        <w:rPr>
          <w:rFonts w:hint="cs"/>
          <w:rtl/>
          <w:lang w:eastAsia="he-IL"/>
        </w:rPr>
        <w:t>.</w:t>
      </w:r>
    </w:p>
    <w:p w:rsidR="000E20AC" w:rsidRDefault="000E20AC" w:rsidP="000E20AC">
      <w:pPr>
        <w:rPr>
          <w:rtl/>
          <w:lang w:eastAsia="he-IL"/>
        </w:rPr>
      </w:pPr>
      <w:bookmarkStart w:id="1974" w:name="_ETM_Q1_3229415"/>
      <w:bookmarkStart w:id="1975" w:name="_ETM_Q1_3229451"/>
      <w:bookmarkEnd w:id="1974"/>
      <w:bookmarkEnd w:id="1975"/>
    </w:p>
    <w:p w:rsidR="00C941BE" w:rsidRDefault="00C941BE" w:rsidP="00C941BE">
      <w:pPr>
        <w:pStyle w:val="af6"/>
        <w:keepNext/>
        <w:rPr>
          <w:rtl/>
        </w:rPr>
      </w:pPr>
      <w:bookmarkStart w:id="1976" w:name="ET_yor_4996_188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1977" w:name="_ETM_Q1_3224857"/>
      <w:bookmarkEnd w:id="1977"/>
      <w:r>
        <w:rPr>
          <w:rFonts w:hint="cs"/>
          <w:rtl/>
          <w:lang w:eastAsia="he-IL"/>
        </w:rPr>
        <w:t xml:space="preserve">והחוק של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כן יתקן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:rsidR="00C941BE" w:rsidRDefault="00C941BE" w:rsidP="00C941BE">
      <w:pPr>
        <w:rPr>
          <w:rtl/>
          <w:lang w:eastAsia="he-IL"/>
        </w:rPr>
      </w:pPr>
      <w:bookmarkStart w:id="1978" w:name="_ETM_Q1_3228681"/>
      <w:bookmarkStart w:id="1979" w:name="_ETM_Q1_3228711"/>
      <w:bookmarkStart w:id="1980" w:name="_ETM_Q1_3229303"/>
      <w:bookmarkEnd w:id="1978"/>
      <w:bookmarkEnd w:id="1979"/>
      <w:bookmarkEnd w:id="1980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1981" w:name="ET_guest_תמר_קלהורה_189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1982" w:name="_ETM_Q1_3229626"/>
      <w:bookmarkStart w:id="1983" w:name="_ETM_Q1_3229666"/>
      <w:bookmarkEnd w:id="1982"/>
      <w:bookmarkEnd w:id="1983"/>
      <w:r>
        <w:rPr>
          <w:rFonts w:hint="cs"/>
          <w:rtl/>
          <w:lang w:eastAsia="he-IL"/>
        </w:rPr>
        <w:t xml:space="preserve">החוק </w:t>
      </w:r>
      <w:bookmarkStart w:id="1984" w:name="_ETM_Q1_3229974"/>
      <w:bookmarkEnd w:id="198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יתקן את הבעיה שעליה מדברים הנוכחים כאן</w:t>
      </w:r>
      <w:r w:rsidR="00D433DF">
        <w:rPr>
          <w:rFonts w:hint="cs"/>
          <w:rtl/>
          <w:lang w:eastAsia="he-IL"/>
        </w:rPr>
        <w:t>.</w:t>
      </w:r>
    </w:p>
    <w:p w:rsidR="00C941BE" w:rsidRDefault="00C941BE" w:rsidP="00C941BE">
      <w:pPr>
        <w:rPr>
          <w:rtl/>
          <w:lang w:eastAsia="he-IL"/>
        </w:rPr>
      </w:pPr>
      <w:bookmarkStart w:id="1985" w:name="_ETM_Q1_3234480"/>
      <w:bookmarkStart w:id="1986" w:name="_ETM_Q1_3234516"/>
      <w:bookmarkStart w:id="1987" w:name="_ETM_Q1_3235242"/>
      <w:bookmarkEnd w:id="1985"/>
      <w:bookmarkEnd w:id="1986"/>
      <w:bookmarkEnd w:id="1987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1988" w:name="ET_guest_מאיר_סחיווסחורדר_190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1989" w:name="_ETM_Q1_3235603"/>
      <w:bookmarkStart w:id="1990" w:name="_ETM_Q1_3235641"/>
      <w:bookmarkEnd w:id="1989"/>
      <w:bookmarkEnd w:id="1990"/>
      <w:r>
        <w:rPr>
          <w:rFonts w:hint="cs"/>
          <w:rtl/>
          <w:lang w:eastAsia="he-IL"/>
        </w:rPr>
        <w:t>לא נכון</w:t>
      </w:r>
      <w:bookmarkStart w:id="1991" w:name="_ETM_Q1_3236206"/>
      <w:bookmarkEnd w:id="1991"/>
      <w:r w:rsidR="00D433DF">
        <w:rPr>
          <w:rFonts w:hint="cs"/>
          <w:rtl/>
          <w:lang w:eastAsia="he-IL"/>
        </w:rPr>
        <w:t>.</w:t>
      </w:r>
    </w:p>
    <w:p w:rsidR="00C941BE" w:rsidRDefault="00C941BE" w:rsidP="00C941BE">
      <w:pPr>
        <w:rPr>
          <w:rtl/>
          <w:lang w:eastAsia="he-IL"/>
        </w:rPr>
      </w:pPr>
      <w:bookmarkStart w:id="1992" w:name="_ETM_Q1_3236245"/>
      <w:bookmarkEnd w:id="1992"/>
    </w:p>
    <w:p w:rsidR="00C941BE" w:rsidRDefault="00C941BE" w:rsidP="00C941BE">
      <w:pPr>
        <w:pStyle w:val="af6"/>
        <w:keepNext/>
        <w:rPr>
          <w:rtl/>
        </w:rPr>
      </w:pPr>
      <w:bookmarkStart w:id="1993" w:name="ET_yor_4996_191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1994" w:name="_ETM_Q1_3236525"/>
      <w:bookmarkEnd w:id="1994"/>
      <w:r>
        <w:rPr>
          <w:rFonts w:hint="cs"/>
          <w:rtl/>
          <w:lang w:eastAsia="he-IL"/>
        </w:rPr>
        <w:t xml:space="preserve">אתה </w:t>
      </w:r>
      <w:bookmarkStart w:id="1995" w:name="_ETM_Q1_3236866"/>
      <w:bookmarkEnd w:id="1995"/>
      <w:r>
        <w:rPr>
          <w:rFonts w:hint="cs"/>
          <w:rtl/>
          <w:lang w:eastAsia="he-IL"/>
        </w:rPr>
        <w:t>למדת את החוק שלו?</w:t>
      </w:r>
    </w:p>
    <w:p w:rsidR="00C941BE" w:rsidRDefault="00C941BE" w:rsidP="00C941BE">
      <w:pPr>
        <w:rPr>
          <w:rtl/>
          <w:lang w:eastAsia="he-IL"/>
        </w:rPr>
      </w:pPr>
      <w:bookmarkStart w:id="1996" w:name="_ETM_Q1_3238424"/>
      <w:bookmarkStart w:id="1997" w:name="_ETM_Q1_3238460"/>
      <w:bookmarkStart w:id="1998" w:name="_ETM_Q1_3238788"/>
      <w:bookmarkEnd w:id="1996"/>
      <w:bookmarkEnd w:id="1997"/>
      <w:bookmarkEnd w:id="1998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1999" w:name="ET_guest_מאיר_סחיווסחורדר_192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D433DF" w:rsidP="00C941BE">
      <w:pPr>
        <w:rPr>
          <w:rtl/>
          <w:lang w:eastAsia="he-IL"/>
        </w:rPr>
      </w:pPr>
      <w:bookmarkStart w:id="2000" w:name="_ETM_Q1_3239140"/>
      <w:bookmarkEnd w:id="2000"/>
      <w:r>
        <w:rPr>
          <w:rFonts w:hint="cs"/>
          <w:rtl/>
          <w:lang w:eastAsia="he-IL"/>
        </w:rPr>
        <w:t xml:space="preserve">לא נכון כי </w:t>
      </w:r>
      <w:r w:rsidR="00C941BE">
        <w:rPr>
          <w:rFonts w:hint="cs"/>
          <w:rtl/>
          <w:lang w:eastAsia="he-IL"/>
        </w:rPr>
        <w:t>א</w:t>
      </w:r>
      <w:bookmarkStart w:id="2001" w:name="_ETM_Q1_3239188"/>
      <w:bookmarkEnd w:id="2001"/>
      <w:r w:rsidR="00C941BE">
        <w:rPr>
          <w:rFonts w:hint="cs"/>
          <w:rtl/>
          <w:lang w:eastAsia="he-IL"/>
        </w:rPr>
        <w:t xml:space="preserve">ני אהיה מופלה לרעה בתאונות דרכים. החוק </w:t>
      </w:r>
      <w:bookmarkStart w:id="2002" w:name="_ETM_Q1_3242406"/>
      <w:bookmarkEnd w:id="2002"/>
      <w:r w:rsidR="00C941BE">
        <w:rPr>
          <w:rFonts w:hint="cs"/>
          <w:rtl/>
          <w:lang w:eastAsia="he-IL"/>
        </w:rPr>
        <w:t xml:space="preserve">של </w:t>
      </w:r>
      <w:proofErr w:type="spellStart"/>
      <w:r w:rsidR="00C941BE">
        <w:rPr>
          <w:rFonts w:hint="cs"/>
          <w:rtl/>
          <w:lang w:eastAsia="he-IL"/>
        </w:rPr>
        <w:t>פינדרוס</w:t>
      </w:r>
      <w:proofErr w:type="spellEnd"/>
      <w:r w:rsidR="00C941BE">
        <w:rPr>
          <w:rFonts w:hint="cs"/>
          <w:rtl/>
          <w:lang w:eastAsia="he-IL"/>
        </w:rPr>
        <w:t xml:space="preserve"> </w:t>
      </w:r>
      <w:bookmarkStart w:id="2003" w:name="_ETM_Q1_3238510"/>
      <w:bookmarkEnd w:id="2003"/>
      <w:r w:rsidR="00C941BE">
        <w:rPr>
          <w:rFonts w:hint="cs"/>
          <w:rtl/>
          <w:lang w:eastAsia="he-IL"/>
        </w:rPr>
        <w:t>מדבר על הרשות הפלסטינית, הוא מדבר על ה</w:t>
      </w:r>
      <w:r>
        <w:rPr>
          <w:rFonts w:hint="cs"/>
          <w:rtl/>
          <w:lang w:eastAsia="he-IL"/>
        </w:rPr>
        <w:t>ר</w:t>
      </w:r>
      <w:bookmarkStart w:id="2004" w:name="_ETM_Q1_3244859"/>
      <w:bookmarkStart w:id="2005" w:name="_ETM_Q1_3241689"/>
      <w:bookmarkEnd w:id="2004"/>
      <w:bookmarkEnd w:id="2005"/>
      <w:r w:rsidR="00C941BE">
        <w:rPr>
          <w:rFonts w:hint="cs"/>
          <w:rtl/>
          <w:lang w:eastAsia="he-IL"/>
        </w:rPr>
        <w:t xml:space="preserve">תעה </w:t>
      </w:r>
      <w:bookmarkStart w:id="2006" w:name="_ETM_Q1_3243153"/>
      <w:bookmarkEnd w:id="2006"/>
      <w:r w:rsidR="00C941BE">
        <w:rPr>
          <w:rFonts w:hint="cs"/>
          <w:rtl/>
          <w:lang w:eastAsia="he-IL"/>
        </w:rPr>
        <w:t>נגד הפלסטינאים.</w:t>
      </w:r>
    </w:p>
    <w:p w:rsidR="00C941BE" w:rsidRDefault="00C941BE" w:rsidP="00C941BE">
      <w:pPr>
        <w:rPr>
          <w:rtl/>
          <w:lang w:eastAsia="he-IL"/>
        </w:rPr>
      </w:pPr>
      <w:bookmarkStart w:id="2007" w:name="_ETM_Q1_3245467"/>
      <w:bookmarkStart w:id="2008" w:name="_ETM_Q1_3245501"/>
      <w:bookmarkEnd w:id="2007"/>
      <w:bookmarkEnd w:id="2008"/>
    </w:p>
    <w:p w:rsidR="00C941BE" w:rsidRDefault="00C941BE" w:rsidP="00C941BE">
      <w:pPr>
        <w:pStyle w:val="af6"/>
        <w:keepNext/>
        <w:rPr>
          <w:rtl/>
        </w:rPr>
      </w:pPr>
      <w:bookmarkStart w:id="2009" w:name="ET_yor_4996_193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010" w:name="_ETM_Q1_3245785"/>
      <w:bookmarkEnd w:id="2010"/>
      <w:r>
        <w:rPr>
          <w:rFonts w:hint="cs"/>
          <w:rtl/>
          <w:lang w:eastAsia="he-IL"/>
        </w:rPr>
        <w:t>אולי ת</w:t>
      </w:r>
      <w:bookmarkStart w:id="2011" w:name="_ETM_Q1_3242046"/>
      <w:bookmarkEnd w:id="2011"/>
      <w:r>
        <w:rPr>
          <w:rFonts w:hint="cs"/>
          <w:rtl/>
          <w:lang w:eastAsia="he-IL"/>
        </w:rPr>
        <w:t xml:space="preserve">עבירו לנו את זה לוועדה? </w:t>
      </w:r>
    </w:p>
    <w:p w:rsidR="00C941BE" w:rsidRDefault="00C941BE" w:rsidP="00C941BE">
      <w:pPr>
        <w:rPr>
          <w:rtl/>
          <w:lang w:eastAsia="he-IL"/>
        </w:rPr>
      </w:pPr>
      <w:bookmarkStart w:id="2012" w:name="_ETM_Q1_3245909"/>
      <w:bookmarkStart w:id="2013" w:name="_ETM_Q1_3245942"/>
      <w:bookmarkStart w:id="2014" w:name="_ETM_Q1_3246407"/>
      <w:bookmarkEnd w:id="2012"/>
      <w:bookmarkEnd w:id="2013"/>
      <w:bookmarkEnd w:id="2014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2015" w:name="ET_guest_מאיר_סחיווסחורדר_194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016" w:name="_ETM_Q1_3246667"/>
      <w:bookmarkStart w:id="2017" w:name="_ETM_Q1_3246703"/>
      <w:bookmarkEnd w:id="2016"/>
      <w:bookmarkEnd w:id="2017"/>
      <w:r>
        <w:rPr>
          <w:rFonts w:hint="cs"/>
          <w:rtl/>
          <w:lang w:eastAsia="he-IL"/>
        </w:rPr>
        <w:t xml:space="preserve">הוא לא </w:t>
      </w:r>
      <w:bookmarkStart w:id="2018" w:name="_ETM_Q1_3247097"/>
      <w:bookmarkEnd w:id="2018"/>
      <w:r>
        <w:rPr>
          <w:rFonts w:hint="cs"/>
          <w:rtl/>
          <w:lang w:eastAsia="he-IL"/>
        </w:rPr>
        <w:t xml:space="preserve">מדבר </w:t>
      </w:r>
      <w:r w:rsidR="00D433DF">
        <w:rPr>
          <w:rFonts w:hint="cs"/>
          <w:rtl/>
          <w:lang w:eastAsia="he-IL"/>
        </w:rPr>
        <w:t>- -</w:t>
      </w:r>
      <w:bookmarkStart w:id="2019" w:name="_ETM_Q1_3247860"/>
      <w:bookmarkEnd w:id="2019"/>
      <w:r w:rsidR="00D433D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הביטוח לאומי.</w:t>
      </w:r>
      <w:bookmarkStart w:id="2020" w:name="_ETM_Q1_3245122"/>
      <w:bookmarkEnd w:id="2020"/>
    </w:p>
    <w:p w:rsidR="00C941BE" w:rsidRDefault="00C941BE" w:rsidP="00C941BE">
      <w:pPr>
        <w:rPr>
          <w:rtl/>
          <w:lang w:eastAsia="he-IL"/>
        </w:rPr>
      </w:pPr>
      <w:bookmarkStart w:id="2021" w:name="_ETM_Q1_3245332"/>
      <w:bookmarkStart w:id="2022" w:name="_ETM_Q1_3245363"/>
      <w:bookmarkStart w:id="2023" w:name="_ETM_Q1_3247023"/>
      <w:bookmarkEnd w:id="2021"/>
      <w:bookmarkEnd w:id="2022"/>
      <w:bookmarkEnd w:id="2023"/>
    </w:p>
    <w:p w:rsidR="00C941BE" w:rsidRDefault="00C941BE" w:rsidP="00C941BE">
      <w:pPr>
        <w:pStyle w:val="a4"/>
        <w:keepNext/>
        <w:rPr>
          <w:rtl/>
        </w:rPr>
      </w:pPr>
      <w:bookmarkStart w:id="2024" w:name="ET_speaker_נעה_בן_שבת_195"/>
      <w:r w:rsidRPr="00C941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1BE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025" w:name="_ETM_Q1_3247316"/>
      <w:bookmarkStart w:id="2026" w:name="_ETM_Q1_3247358"/>
      <w:bookmarkEnd w:id="2025"/>
      <w:bookmarkEnd w:id="2026"/>
      <w:r>
        <w:rPr>
          <w:rFonts w:hint="cs"/>
          <w:rtl/>
          <w:lang w:eastAsia="he-IL"/>
        </w:rPr>
        <w:t>מה שהוא אומר, הוא בעצם מאפשר את</w:t>
      </w:r>
      <w:bookmarkStart w:id="2027" w:name="_ETM_Q1_3249611"/>
      <w:bookmarkEnd w:id="2027"/>
      <w:r>
        <w:rPr>
          <w:rFonts w:hint="cs"/>
          <w:rtl/>
          <w:lang w:eastAsia="he-IL"/>
        </w:rPr>
        <w:t xml:space="preserve"> הפיצוי </w:t>
      </w:r>
      <w:proofErr w:type="spellStart"/>
      <w:r>
        <w:rPr>
          <w:rFonts w:hint="cs"/>
          <w:rtl/>
          <w:lang w:eastAsia="he-IL"/>
        </w:rPr>
        <w:t>העונשי</w:t>
      </w:r>
      <w:proofErr w:type="spellEnd"/>
      <w:r>
        <w:rPr>
          <w:rFonts w:hint="cs"/>
          <w:rtl/>
          <w:lang w:eastAsia="he-IL"/>
        </w:rPr>
        <w:t xml:space="preserve">, הוא </w:t>
      </w:r>
      <w:proofErr w:type="spellStart"/>
      <w:r>
        <w:rPr>
          <w:rFonts w:hint="cs"/>
          <w:rtl/>
          <w:lang w:eastAsia="he-IL"/>
        </w:rPr>
        <w:t>החולי</w:t>
      </w:r>
      <w:r w:rsidR="00D433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שאומרת </w:t>
      </w:r>
      <w:bookmarkStart w:id="2028" w:name="_ETM_Q1_3247678"/>
      <w:bookmarkEnd w:id="2028"/>
      <w:r>
        <w:rPr>
          <w:rFonts w:hint="cs"/>
          <w:rtl/>
          <w:lang w:eastAsia="he-IL"/>
        </w:rPr>
        <w:t>-</w:t>
      </w:r>
      <w:r w:rsidR="00D433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433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C941BE" w:rsidRDefault="00C941BE" w:rsidP="00C941BE">
      <w:pPr>
        <w:rPr>
          <w:rtl/>
          <w:lang w:eastAsia="he-IL"/>
        </w:rPr>
      </w:pPr>
      <w:bookmarkStart w:id="2029" w:name="_ETM_Q1_3252049"/>
      <w:bookmarkStart w:id="2030" w:name="_ETM_Q1_3252077"/>
      <w:bookmarkStart w:id="2031" w:name="_ETM_Q1_3252522"/>
      <w:bookmarkEnd w:id="2029"/>
      <w:bookmarkEnd w:id="2030"/>
      <w:bookmarkEnd w:id="2031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2032" w:name="ET_guest_מאיר_סחיווסחורדר_196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033" w:name="_ETM_Q1_3252782"/>
      <w:bookmarkStart w:id="2034" w:name="_ETM_Q1_3252828"/>
      <w:bookmarkEnd w:id="2033"/>
      <w:bookmarkEnd w:id="2034"/>
      <w:r>
        <w:rPr>
          <w:rFonts w:hint="cs"/>
          <w:rtl/>
          <w:lang w:eastAsia="he-IL"/>
        </w:rPr>
        <w:t xml:space="preserve">סליחה, אם אני נפגעתי בתאונת </w:t>
      </w:r>
      <w:bookmarkStart w:id="2035" w:name="_ETM_Q1_3254773"/>
      <w:bookmarkEnd w:id="2035"/>
      <w:r>
        <w:rPr>
          <w:rFonts w:hint="cs"/>
          <w:rtl/>
          <w:lang w:eastAsia="he-IL"/>
        </w:rPr>
        <w:t xml:space="preserve">דרכים, מגיע לי יותר מנפגע טרור? אם אני נפגע טרור </w:t>
      </w:r>
      <w:bookmarkStart w:id="2036" w:name="_ETM_Q1_3259636"/>
      <w:bookmarkEnd w:id="2036"/>
      <w:r>
        <w:rPr>
          <w:rFonts w:hint="cs"/>
          <w:rtl/>
          <w:lang w:eastAsia="he-IL"/>
        </w:rPr>
        <w:t>אזרח צרפת</w:t>
      </w:r>
      <w:bookmarkStart w:id="2037" w:name="_ETM_Q1_3256702"/>
      <w:bookmarkEnd w:id="2037"/>
      <w:r>
        <w:rPr>
          <w:rFonts w:hint="cs"/>
          <w:rtl/>
          <w:lang w:eastAsia="he-IL"/>
        </w:rPr>
        <w:t>?</w:t>
      </w:r>
    </w:p>
    <w:p w:rsidR="00C941BE" w:rsidRDefault="00C941BE" w:rsidP="00C941BE">
      <w:pPr>
        <w:rPr>
          <w:rtl/>
          <w:lang w:eastAsia="he-IL"/>
        </w:rPr>
      </w:pPr>
      <w:bookmarkStart w:id="2038" w:name="_ETM_Q1_3257499"/>
      <w:bookmarkStart w:id="2039" w:name="_ETM_Q1_3257528"/>
      <w:bookmarkStart w:id="2040" w:name="_ETM_Q1_3258021"/>
      <w:bookmarkEnd w:id="2038"/>
      <w:bookmarkEnd w:id="2039"/>
      <w:bookmarkEnd w:id="2040"/>
    </w:p>
    <w:p w:rsidR="00C941BE" w:rsidRDefault="00C941BE" w:rsidP="00C941BE">
      <w:pPr>
        <w:pStyle w:val="a4"/>
        <w:keepNext/>
        <w:rPr>
          <w:rtl/>
        </w:rPr>
      </w:pPr>
      <w:bookmarkStart w:id="2041" w:name="ET_speaker_נעה_בן_שבת_197"/>
      <w:r w:rsidRPr="00C941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1BE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042" w:name="_ETM_Q1_3258279"/>
      <w:bookmarkStart w:id="2043" w:name="_ETM_Q1_3258318"/>
      <w:bookmarkEnd w:id="2042"/>
      <w:bookmarkEnd w:id="2043"/>
      <w:r>
        <w:rPr>
          <w:rFonts w:hint="cs"/>
          <w:rtl/>
          <w:lang w:eastAsia="he-IL"/>
        </w:rPr>
        <w:t>זה טיעון אחר אתה מסכים איתי</w:t>
      </w:r>
      <w:r w:rsidR="00D433DF">
        <w:rPr>
          <w:rFonts w:hint="cs"/>
          <w:rtl/>
          <w:lang w:eastAsia="he-IL"/>
        </w:rPr>
        <w:t>.</w:t>
      </w:r>
      <w:bookmarkStart w:id="2044" w:name="_ETM_Q1_3258705"/>
      <w:bookmarkEnd w:id="2044"/>
    </w:p>
    <w:p w:rsidR="00C941BE" w:rsidRDefault="00C941BE" w:rsidP="00C941BE">
      <w:pPr>
        <w:rPr>
          <w:rtl/>
          <w:lang w:eastAsia="he-IL"/>
        </w:rPr>
      </w:pPr>
      <w:bookmarkStart w:id="2045" w:name="_ETM_Q1_3261236"/>
      <w:bookmarkStart w:id="2046" w:name="_ETM_Q1_3261266"/>
      <w:bookmarkStart w:id="2047" w:name="_ETM_Q1_3261857"/>
      <w:bookmarkEnd w:id="2045"/>
      <w:bookmarkEnd w:id="2046"/>
      <w:bookmarkEnd w:id="2047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2048" w:name="ET_guest_מאיר_סחיווסחורדר_198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D433DF" w:rsidP="00C941BE">
      <w:pPr>
        <w:rPr>
          <w:rtl/>
          <w:lang w:eastAsia="he-IL"/>
        </w:rPr>
      </w:pPr>
      <w:bookmarkStart w:id="2049" w:name="_ETM_Q1_3262085"/>
      <w:bookmarkStart w:id="2050" w:name="_ETM_Q1_3262109"/>
      <w:bookmarkEnd w:id="2049"/>
      <w:bookmarkEnd w:id="2050"/>
      <w:r>
        <w:rPr>
          <w:rFonts w:hint="cs"/>
          <w:rtl/>
          <w:lang w:eastAsia="he-IL"/>
        </w:rPr>
        <w:t>אבל החוק היום,</w:t>
      </w:r>
      <w:bookmarkStart w:id="2051" w:name="_ETM_Q1_3255608"/>
      <w:bookmarkEnd w:id="2051"/>
      <w:r w:rsidR="00C941BE">
        <w:rPr>
          <w:rFonts w:hint="cs"/>
          <w:rtl/>
          <w:lang w:eastAsia="he-IL"/>
        </w:rPr>
        <w:t xml:space="preserve"> תקשיבי אנחנו פה </w:t>
      </w:r>
      <w:bookmarkStart w:id="2052" w:name="_ETM_Q1_3264532"/>
      <w:bookmarkEnd w:id="2052"/>
      <w:r w:rsidR="00C941BE">
        <w:rPr>
          <w:rFonts w:hint="cs"/>
          <w:rtl/>
          <w:lang w:eastAsia="he-IL"/>
        </w:rPr>
        <w:t>בוועדת עבודה ורווחה. פה</w:t>
      </w:r>
      <w:r>
        <w:rPr>
          <w:rFonts w:hint="cs"/>
          <w:rtl/>
          <w:lang w:eastAsia="he-IL"/>
        </w:rPr>
        <w:t xml:space="preserve"> הוועדה שדנים בחוקים של הביטוח הלאומי, </w:t>
      </w:r>
      <w:bookmarkStart w:id="2053" w:name="_ETM_Q1_3261008"/>
      <w:bookmarkEnd w:id="2053"/>
      <w:r w:rsidR="00C941BE">
        <w:rPr>
          <w:rFonts w:hint="cs"/>
          <w:rtl/>
          <w:lang w:eastAsia="he-IL"/>
        </w:rPr>
        <w:t xml:space="preserve">לא בחוקים </w:t>
      </w:r>
      <w:r>
        <w:rPr>
          <w:rFonts w:hint="cs"/>
          <w:rtl/>
          <w:lang w:eastAsia="he-IL"/>
        </w:rPr>
        <w:t>מדיניים - - - הרשות</w:t>
      </w:r>
      <w:r w:rsidR="00C941BE">
        <w:rPr>
          <w:rFonts w:hint="cs"/>
          <w:rtl/>
          <w:lang w:eastAsia="he-IL"/>
        </w:rPr>
        <w:t xml:space="preserve"> הפלסטינית. </w:t>
      </w:r>
      <w:bookmarkStart w:id="2054" w:name="_ETM_Q1_3265322"/>
      <w:bookmarkStart w:id="2055" w:name="_ETM_Q1_3261231"/>
      <w:bookmarkEnd w:id="2054"/>
      <w:bookmarkEnd w:id="2055"/>
    </w:p>
    <w:p w:rsidR="00C941BE" w:rsidRDefault="00C941BE" w:rsidP="00C941BE">
      <w:pPr>
        <w:rPr>
          <w:rtl/>
          <w:lang w:eastAsia="he-IL"/>
        </w:rPr>
      </w:pPr>
      <w:bookmarkStart w:id="2056" w:name="_ETM_Q1_3271097"/>
      <w:bookmarkStart w:id="2057" w:name="_ETM_Q1_3271140"/>
      <w:bookmarkEnd w:id="2056"/>
      <w:bookmarkEnd w:id="2057"/>
    </w:p>
    <w:p w:rsidR="00C941BE" w:rsidRDefault="00C941BE" w:rsidP="00C941BE">
      <w:pPr>
        <w:pStyle w:val="af6"/>
        <w:keepNext/>
        <w:rPr>
          <w:rtl/>
        </w:rPr>
      </w:pPr>
      <w:bookmarkStart w:id="2058" w:name="ET_yor_4996_199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059" w:name="_ETM_Q1_3271422"/>
      <w:bookmarkEnd w:id="2059"/>
      <w:r>
        <w:rPr>
          <w:rFonts w:hint="cs"/>
          <w:rtl/>
          <w:lang w:eastAsia="he-IL"/>
        </w:rPr>
        <w:t xml:space="preserve">אני </w:t>
      </w:r>
      <w:bookmarkStart w:id="2060" w:name="_ETM_Q1_3271730"/>
      <w:bookmarkEnd w:id="2060"/>
      <w:r>
        <w:rPr>
          <w:rFonts w:hint="cs"/>
          <w:rtl/>
          <w:lang w:eastAsia="he-IL"/>
        </w:rPr>
        <w:t>רוצה לשמוע את נציג הביטוח הלאומי</w:t>
      </w:r>
      <w:bookmarkStart w:id="2061" w:name="_ETM_Q1_3274799"/>
      <w:bookmarkEnd w:id="2061"/>
      <w:r w:rsidR="00D433DF">
        <w:rPr>
          <w:rFonts w:hint="cs"/>
          <w:rtl/>
          <w:lang w:eastAsia="he-IL"/>
        </w:rPr>
        <w:t xml:space="preserve"> עורך דין שלומי </w:t>
      </w:r>
      <w:bookmarkStart w:id="2062" w:name="_ETM_Q1_3276972"/>
      <w:bookmarkEnd w:id="2062"/>
      <w:r w:rsidR="00D433DF">
        <w:rPr>
          <w:rFonts w:hint="cs"/>
          <w:rtl/>
          <w:lang w:eastAsia="he-IL"/>
        </w:rPr>
        <w:t>מור.</w:t>
      </w:r>
    </w:p>
    <w:p w:rsidR="00C941BE" w:rsidRDefault="00C941BE" w:rsidP="00C941BE">
      <w:pPr>
        <w:rPr>
          <w:rtl/>
          <w:lang w:eastAsia="he-IL"/>
        </w:rPr>
      </w:pPr>
      <w:bookmarkStart w:id="2063" w:name="_ETM_Q1_3274835"/>
      <w:bookmarkStart w:id="2064" w:name="_ETM_Q1_3275345"/>
      <w:bookmarkEnd w:id="2063"/>
      <w:bookmarkEnd w:id="2064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2065" w:name="ET_guest_שלומי_מור_200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066" w:name="_ETM_Q1_3275666"/>
      <w:bookmarkStart w:id="2067" w:name="_ETM_Q1_3275718"/>
      <w:bookmarkEnd w:id="2066"/>
      <w:bookmarkEnd w:id="2067"/>
      <w:r>
        <w:rPr>
          <w:rFonts w:hint="cs"/>
          <w:rtl/>
          <w:lang w:eastAsia="he-IL"/>
        </w:rPr>
        <w:t xml:space="preserve">עורך דין שלומי מור הביטוח </w:t>
      </w:r>
      <w:bookmarkStart w:id="2068" w:name="_ETM_Q1_3277928"/>
      <w:bookmarkEnd w:id="2068"/>
      <w:r>
        <w:rPr>
          <w:rFonts w:hint="cs"/>
          <w:rtl/>
          <w:lang w:eastAsia="he-IL"/>
        </w:rPr>
        <w:t xml:space="preserve">הלאומי, אדוני שני הערות קטנות. ראשית, אדוני, </w:t>
      </w:r>
      <w:r w:rsidR="00D433DF">
        <w:rPr>
          <w:rFonts w:hint="cs"/>
          <w:rtl/>
          <w:lang w:eastAsia="he-IL"/>
        </w:rPr>
        <w:t>הכלל שמדובר עליו פה</w:t>
      </w:r>
      <w:bookmarkStart w:id="2069" w:name="_ETM_Q1_3275370"/>
      <w:bookmarkEnd w:id="2069"/>
      <w:r w:rsidR="00D433DF">
        <w:rPr>
          <w:rFonts w:hint="cs"/>
          <w:rtl/>
          <w:lang w:eastAsia="he-IL"/>
        </w:rPr>
        <w:t>, שעוסק באי</w:t>
      </w:r>
      <w:r>
        <w:rPr>
          <w:rFonts w:hint="cs"/>
          <w:rtl/>
          <w:lang w:eastAsia="he-IL"/>
        </w:rPr>
        <w:t xml:space="preserve"> </w:t>
      </w:r>
      <w:bookmarkStart w:id="2070" w:name="_ETM_Q1_3283736"/>
      <w:bookmarkEnd w:id="2070"/>
      <w:r>
        <w:rPr>
          <w:rFonts w:hint="cs"/>
          <w:rtl/>
          <w:lang w:eastAsia="he-IL"/>
        </w:rPr>
        <w:t>היכולת לגבות פיצויים נזיקים ותגמולים יחד בכפל, הוא בכלל לא</w:t>
      </w:r>
      <w:bookmarkStart w:id="2071" w:name="_ETM_Q1_3291048"/>
      <w:bookmarkEnd w:id="2071"/>
      <w:r>
        <w:rPr>
          <w:rFonts w:hint="cs"/>
          <w:rtl/>
          <w:lang w:eastAsia="he-IL"/>
        </w:rPr>
        <w:t xml:space="preserve"> חוק מחוק התגמולים, הוא חוק מחקיקת הנכים והוא חל על</w:t>
      </w:r>
      <w:bookmarkStart w:id="2072" w:name="_ETM_Q1_3296297"/>
      <w:bookmarkEnd w:id="2072"/>
      <w:r>
        <w:rPr>
          <w:rFonts w:hint="cs"/>
          <w:rtl/>
          <w:lang w:eastAsia="he-IL"/>
        </w:rPr>
        <w:t xml:space="preserve"> כל </w:t>
      </w:r>
      <w:r w:rsidR="00D433DF">
        <w:rPr>
          <w:rFonts w:hint="cs"/>
          <w:rtl/>
          <w:lang w:eastAsia="he-IL"/>
        </w:rPr>
        <w:t xml:space="preserve">חיילי </w:t>
      </w:r>
      <w:proofErr w:type="spellStart"/>
      <w:r w:rsidR="00D433DF">
        <w:rPr>
          <w:rFonts w:hint="cs"/>
          <w:rtl/>
          <w:lang w:eastAsia="he-IL"/>
        </w:rPr>
        <w:t>הצה"ל</w:t>
      </w:r>
      <w:bookmarkStart w:id="2073" w:name="_ETM_Q1_3289177"/>
      <w:bookmarkStart w:id="2074" w:name="_ETM_Q1_3287094"/>
      <w:bookmarkEnd w:id="2073"/>
      <w:bookmarkEnd w:id="2074"/>
      <w:proofErr w:type="spellEnd"/>
      <w:r w:rsidR="00D433DF">
        <w:rPr>
          <w:rFonts w:hint="cs"/>
          <w:rtl/>
          <w:lang w:eastAsia="he-IL"/>
        </w:rPr>
        <w:t xml:space="preserve">, ולכן </w:t>
      </w:r>
      <w:bookmarkStart w:id="2075" w:name="_ETM_Q1_3296227"/>
      <w:bookmarkEnd w:id="2075"/>
      <w:r w:rsidR="00D433DF">
        <w:rPr>
          <w:rFonts w:hint="cs"/>
          <w:rtl/>
          <w:lang w:eastAsia="he-IL"/>
        </w:rPr>
        <w:t>אדוני ככל שהוועדה סבו</w:t>
      </w:r>
      <w:bookmarkStart w:id="2076" w:name="_ETM_Q1_3293681"/>
      <w:bookmarkEnd w:id="2076"/>
      <w:r w:rsidR="00D433DF">
        <w:rPr>
          <w:rFonts w:hint="cs"/>
          <w:rtl/>
          <w:lang w:eastAsia="he-IL"/>
        </w:rPr>
        <w:t>רה</w:t>
      </w:r>
      <w:bookmarkStart w:id="2077" w:name="_ETM_Q1_3296822"/>
      <w:bookmarkEnd w:id="2077"/>
      <w:r w:rsidR="00D433DF">
        <w:rPr>
          <w:rFonts w:hint="cs"/>
          <w:rtl/>
          <w:lang w:eastAsia="he-IL"/>
        </w:rPr>
        <w:t xml:space="preserve"> שיש מקום לתקן את חוק התגמולים</w:t>
      </w:r>
      <w:bookmarkStart w:id="2078" w:name="_ETM_Q1_3292977"/>
      <w:bookmarkEnd w:id="2078"/>
      <w:r>
        <w:rPr>
          <w:rFonts w:hint="cs"/>
          <w:rtl/>
          <w:lang w:eastAsia="he-IL"/>
        </w:rPr>
        <w:t xml:space="preserve"> נפגעי פעולות איבה, צריך להזמין לפה את נציג</w:t>
      </w:r>
      <w:bookmarkStart w:id="2079" w:name="_ETM_Q1_3302046"/>
      <w:bookmarkEnd w:id="2079"/>
      <w:r>
        <w:rPr>
          <w:rFonts w:hint="cs"/>
          <w:rtl/>
          <w:lang w:eastAsia="he-IL"/>
        </w:rPr>
        <w:t>ת צה"ל, כי ה</w:t>
      </w:r>
      <w:r w:rsidR="00D433DF">
        <w:rPr>
          <w:rFonts w:hint="cs"/>
          <w:rtl/>
          <w:lang w:eastAsia="he-IL"/>
        </w:rPr>
        <w:t>תיקון</w:t>
      </w:r>
      <w:r>
        <w:rPr>
          <w:rFonts w:hint="cs"/>
          <w:rtl/>
          <w:lang w:eastAsia="he-IL"/>
        </w:rPr>
        <w:t xml:space="preserve"> הזה לא יכול להיות </w:t>
      </w:r>
      <w:bookmarkStart w:id="2080" w:name="_ETM_Q1_3307090"/>
      <w:bookmarkEnd w:id="2080"/>
      <w:r w:rsidR="00D433DF">
        <w:rPr>
          <w:rFonts w:hint="cs"/>
          <w:rtl/>
          <w:lang w:eastAsia="he-IL"/>
        </w:rPr>
        <w:t>שי</w:t>
      </w:r>
      <w:bookmarkStart w:id="2081" w:name="_ETM_Q1_3298669"/>
      <w:bookmarkEnd w:id="2081"/>
      <w:r w:rsidR="00D433DF">
        <w:rPr>
          <w:rFonts w:hint="cs"/>
          <w:rtl/>
          <w:lang w:eastAsia="he-IL"/>
        </w:rPr>
        <w:t>חול רק לעניין נפגעי איבה ולא יחול על חיילי צה"ל</w:t>
      </w:r>
      <w:bookmarkStart w:id="2082" w:name="_ETM_Q1_3299944"/>
      <w:bookmarkEnd w:id="2082"/>
      <w:r w:rsidR="00D433DF">
        <w:rPr>
          <w:rFonts w:hint="cs"/>
          <w:rtl/>
          <w:lang w:eastAsia="he-IL"/>
        </w:rPr>
        <w:t>, בסדר?</w:t>
      </w:r>
      <w:r>
        <w:rPr>
          <w:rFonts w:hint="cs"/>
          <w:rtl/>
          <w:lang w:eastAsia="he-IL"/>
        </w:rPr>
        <w:t xml:space="preserve"> צריך להיות השוואה של התנאים, אינני יודע איך עושים</w:t>
      </w:r>
      <w:bookmarkStart w:id="2083" w:name="_ETM_Q1_3311406"/>
      <w:bookmarkEnd w:id="2083"/>
      <w:r>
        <w:rPr>
          <w:rFonts w:hint="cs"/>
          <w:rtl/>
          <w:lang w:eastAsia="he-IL"/>
        </w:rPr>
        <w:t xml:space="preserve"> את זה שם, י</w:t>
      </w:r>
      <w:bookmarkStart w:id="2084" w:name="_ETM_Q1_3306064"/>
      <w:bookmarkEnd w:id="2084"/>
      <w:r>
        <w:rPr>
          <w:rFonts w:hint="cs"/>
          <w:rtl/>
          <w:lang w:eastAsia="he-IL"/>
        </w:rPr>
        <w:t xml:space="preserve">ש </w:t>
      </w:r>
      <w:r w:rsidR="00D433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ם</w:t>
      </w:r>
      <w:r w:rsidR="00D433DF">
        <w:rPr>
          <w:rFonts w:hint="cs"/>
          <w:rtl/>
          <w:lang w:eastAsia="he-IL"/>
        </w:rPr>
        <w:t xml:space="preserve"> את שאלות הבינלאומי,</w:t>
      </w:r>
      <w:r>
        <w:rPr>
          <w:rFonts w:hint="cs"/>
          <w:rtl/>
          <w:lang w:eastAsia="he-IL"/>
        </w:rPr>
        <w:t xml:space="preserve"> אינני יודע</w:t>
      </w:r>
      <w:r w:rsidR="00D433DF">
        <w:rPr>
          <w:rFonts w:hint="cs"/>
          <w:rtl/>
          <w:lang w:eastAsia="he-IL"/>
        </w:rPr>
        <w:t>, אבל צריך לדעת</w:t>
      </w:r>
      <w:bookmarkStart w:id="2085" w:name="_ETM_Q1_3308135"/>
      <w:bookmarkEnd w:id="2085"/>
      <w:r w:rsidR="00D433DF">
        <w:rPr>
          <w:rFonts w:hint="cs"/>
          <w:rtl/>
          <w:lang w:eastAsia="he-IL"/>
        </w:rPr>
        <w:t>.</w:t>
      </w:r>
    </w:p>
    <w:p w:rsidR="00C941BE" w:rsidRDefault="00C941BE" w:rsidP="00C941BE">
      <w:pPr>
        <w:rPr>
          <w:rtl/>
          <w:lang w:eastAsia="he-IL"/>
        </w:rPr>
      </w:pPr>
      <w:bookmarkStart w:id="2086" w:name="_ETM_Q1_3314529"/>
      <w:bookmarkStart w:id="2087" w:name="_ETM_Q1_3314579"/>
      <w:bookmarkEnd w:id="2086"/>
      <w:bookmarkEnd w:id="2087"/>
    </w:p>
    <w:p w:rsidR="00C941BE" w:rsidRDefault="00C941BE" w:rsidP="00C941BE">
      <w:pPr>
        <w:pStyle w:val="af6"/>
        <w:keepNext/>
        <w:rPr>
          <w:rtl/>
        </w:rPr>
      </w:pPr>
      <w:bookmarkStart w:id="2088" w:name="ET_yor_4996_201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089" w:name="_ETM_Q1_3314850"/>
      <w:bookmarkEnd w:id="2089"/>
      <w:r>
        <w:rPr>
          <w:rFonts w:hint="cs"/>
          <w:rtl/>
          <w:lang w:eastAsia="he-IL"/>
        </w:rPr>
        <w:t>הערה חשובה מאוד,</w:t>
      </w:r>
      <w:bookmarkStart w:id="2090" w:name="_ETM_Q1_3316854"/>
      <w:bookmarkEnd w:id="2090"/>
      <w:r>
        <w:rPr>
          <w:rFonts w:hint="cs"/>
          <w:rtl/>
          <w:lang w:eastAsia="he-IL"/>
        </w:rPr>
        <w:t xml:space="preserve"> כי אנחנ</w:t>
      </w:r>
      <w:r w:rsidR="00D433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כל הזמן עם גברת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 עובדים עם זה </w:t>
      </w:r>
      <w:bookmarkStart w:id="2091" w:name="_ETM_Q1_3320696"/>
      <w:bookmarkEnd w:id="2091"/>
      <w:r>
        <w:rPr>
          <w:rFonts w:hint="cs"/>
          <w:rtl/>
          <w:lang w:eastAsia="he-IL"/>
        </w:rPr>
        <w:t xml:space="preserve">שיהיה שוויון </w:t>
      </w:r>
      <w:r w:rsidR="00D433DF">
        <w:rPr>
          <w:rFonts w:hint="cs"/>
          <w:rtl/>
          <w:lang w:eastAsia="he-IL"/>
        </w:rPr>
        <w:t>בנכי צה"ל.</w:t>
      </w:r>
      <w:bookmarkStart w:id="2092" w:name="_ETM_Q1_3314723"/>
      <w:bookmarkEnd w:id="2092"/>
    </w:p>
    <w:p w:rsidR="00C941BE" w:rsidRDefault="00C941BE" w:rsidP="00C941BE">
      <w:pPr>
        <w:rPr>
          <w:rtl/>
          <w:lang w:eastAsia="he-IL"/>
        </w:rPr>
      </w:pPr>
      <w:bookmarkStart w:id="2093" w:name="_ETM_Q1_3322438"/>
      <w:bookmarkStart w:id="2094" w:name="_ETM_Q1_3322487"/>
      <w:bookmarkStart w:id="2095" w:name="_ETM_Q1_3317941"/>
      <w:bookmarkEnd w:id="2093"/>
      <w:bookmarkEnd w:id="2094"/>
      <w:bookmarkEnd w:id="2095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2096" w:name="ET_guest_שלומי_מור_202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097" w:name="_ETM_Q1_3318885"/>
      <w:bookmarkStart w:id="2098" w:name="_ETM_Q1_3318921"/>
      <w:bookmarkEnd w:id="2097"/>
      <w:bookmarkEnd w:id="2098"/>
      <w:r>
        <w:rPr>
          <w:rFonts w:hint="cs"/>
          <w:rtl/>
          <w:lang w:eastAsia="he-IL"/>
        </w:rPr>
        <w:t>וודאי שבכיוון ההופכי חייב שיהיה שוויון,</w:t>
      </w:r>
      <w:r w:rsidR="00D433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זה </w:t>
      </w:r>
      <w:bookmarkStart w:id="2099" w:name="_ETM_Q1_3323886"/>
      <w:bookmarkEnd w:id="2099"/>
      <w:r>
        <w:rPr>
          <w:rFonts w:hint="cs"/>
          <w:rtl/>
          <w:lang w:eastAsia="he-IL"/>
        </w:rPr>
        <w:t xml:space="preserve">דבר אחד, זה חייב להיאמר. דבר שני נאמר פה, היום </w:t>
      </w:r>
      <w:bookmarkStart w:id="2100" w:name="_ETM_Q1_3328205"/>
      <w:bookmarkEnd w:id="2100"/>
      <w:r>
        <w:rPr>
          <w:rFonts w:hint="cs"/>
          <w:rtl/>
          <w:lang w:eastAsia="he-IL"/>
        </w:rPr>
        <w:t xml:space="preserve">אדוני, </w:t>
      </w:r>
      <w:bookmarkStart w:id="2101" w:name="_ETM_Q1_3324293"/>
      <w:bookmarkEnd w:id="2101"/>
      <w:r>
        <w:rPr>
          <w:rFonts w:hint="cs"/>
          <w:rtl/>
          <w:lang w:eastAsia="he-IL"/>
        </w:rPr>
        <w:t xml:space="preserve">החוק אומר שלמדינה יש זכות שיבוב, זכות תביעה על </w:t>
      </w:r>
      <w:bookmarkStart w:id="2102" w:name="_ETM_Q1_3330472"/>
      <w:bookmarkEnd w:id="2102"/>
      <w:r>
        <w:rPr>
          <w:rFonts w:hint="cs"/>
          <w:rtl/>
          <w:lang w:eastAsia="he-IL"/>
        </w:rPr>
        <w:t xml:space="preserve">הכספים שהיא שילמה כתגמולים, ולכן נקודה שניה חשובה שאם יעבור </w:t>
      </w:r>
      <w:bookmarkStart w:id="2103" w:name="_ETM_Q1_3335497"/>
      <w:bookmarkEnd w:id="2103"/>
      <w:r>
        <w:rPr>
          <w:rFonts w:hint="cs"/>
          <w:rtl/>
          <w:lang w:eastAsia="he-IL"/>
        </w:rPr>
        <w:t>החוק הזה במתכונתו המקורית, צריך לבטל את זכותה של המדי</w:t>
      </w:r>
      <w:bookmarkStart w:id="2104" w:name="_ETM_Q1_3340843"/>
      <w:bookmarkEnd w:id="2104"/>
      <w:r>
        <w:rPr>
          <w:rFonts w:hint="cs"/>
          <w:rtl/>
          <w:lang w:eastAsia="he-IL"/>
        </w:rPr>
        <w:t>נה. שאלה אם רוצים לעשות את זה</w:t>
      </w:r>
      <w:r w:rsidR="00D433DF">
        <w:rPr>
          <w:rFonts w:hint="cs"/>
          <w:rtl/>
          <w:lang w:eastAsia="he-IL"/>
        </w:rPr>
        <w:t>?</w:t>
      </w:r>
      <w:bookmarkStart w:id="2105" w:name="_ETM_Q1_3345748"/>
      <w:bookmarkEnd w:id="2105"/>
      <w:r>
        <w:rPr>
          <w:rFonts w:hint="cs"/>
          <w:rtl/>
          <w:lang w:eastAsia="he-IL"/>
        </w:rPr>
        <w:t xml:space="preserve"> אבל צריך לבטל </w:t>
      </w:r>
      <w:bookmarkStart w:id="2106" w:name="_ETM_Q1_3345514"/>
      <w:bookmarkEnd w:id="2106"/>
      <w:r>
        <w:rPr>
          <w:rFonts w:hint="cs"/>
          <w:rtl/>
          <w:lang w:eastAsia="he-IL"/>
        </w:rPr>
        <w:t>את זכותה של המדינה ל</w:t>
      </w:r>
      <w:bookmarkStart w:id="2107" w:name="_ETM_Q1_3342201"/>
      <w:bookmarkEnd w:id="2107"/>
      <w:r>
        <w:rPr>
          <w:rFonts w:hint="cs"/>
          <w:rtl/>
          <w:lang w:eastAsia="he-IL"/>
        </w:rPr>
        <w:t xml:space="preserve">תבוע. </w:t>
      </w:r>
    </w:p>
    <w:p w:rsidR="00C941BE" w:rsidRDefault="00C941BE" w:rsidP="00C941BE">
      <w:pPr>
        <w:rPr>
          <w:rtl/>
          <w:lang w:eastAsia="he-IL"/>
        </w:rPr>
      </w:pPr>
      <w:bookmarkStart w:id="2108" w:name="_ETM_Q1_3343428"/>
      <w:bookmarkStart w:id="2109" w:name="_ETM_Q1_3343471"/>
      <w:bookmarkStart w:id="2110" w:name="_ETM_Q1_3344088"/>
      <w:bookmarkEnd w:id="2108"/>
      <w:bookmarkEnd w:id="2109"/>
      <w:bookmarkEnd w:id="2110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2111" w:name="ET_guest_מאיר_סחיווסחורדר_203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112" w:name="_ETM_Q1_3344445"/>
      <w:bookmarkEnd w:id="2112"/>
      <w:r>
        <w:rPr>
          <w:rFonts w:hint="cs"/>
          <w:rtl/>
          <w:lang w:eastAsia="he-IL"/>
        </w:rPr>
        <w:t>א</w:t>
      </w:r>
      <w:bookmarkStart w:id="2113" w:name="_ETM_Q1_3344488"/>
      <w:bookmarkEnd w:id="2113"/>
      <w:r>
        <w:rPr>
          <w:rFonts w:hint="cs"/>
          <w:rtl/>
          <w:lang w:eastAsia="he-IL"/>
        </w:rPr>
        <w:t xml:space="preserve">בל המדינה לא תובעת. </w:t>
      </w:r>
    </w:p>
    <w:p w:rsidR="00C941BE" w:rsidRDefault="00C941BE" w:rsidP="00C941BE">
      <w:pPr>
        <w:rPr>
          <w:rtl/>
          <w:lang w:eastAsia="he-IL"/>
        </w:rPr>
      </w:pPr>
      <w:bookmarkStart w:id="2114" w:name="_ETM_Q1_3348564"/>
      <w:bookmarkStart w:id="2115" w:name="_ETM_Q1_3348598"/>
      <w:bookmarkEnd w:id="2114"/>
      <w:bookmarkEnd w:id="2115"/>
    </w:p>
    <w:p w:rsidR="00C941BE" w:rsidRDefault="00C941BE" w:rsidP="00C941BE">
      <w:pPr>
        <w:pStyle w:val="af5"/>
        <w:keepNext/>
        <w:rPr>
          <w:rtl/>
        </w:rPr>
      </w:pPr>
      <w:bookmarkStart w:id="2116" w:name="ET_interruption_קריאה_205"/>
      <w:r w:rsidRPr="00C941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41BE">
        <w:rPr>
          <w:rStyle w:val="TagStyle"/>
          <w:rtl/>
        </w:rPr>
        <w:t xml:space="preserve"> &lt;&lt; קריאה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D433DF" w:rsidP="00C941BE">
      <w:pPr>
        <w:rPr>
          <w:rtl/>
          <w:lang w:eastAsia="he-IL"/>
        </w:rPr>
      </w:pPr>
      <w:bookmarkStart w:id="2117" w:name="_ETM_Q1_3350642"/>
      <w:bookmarkEnd w:id="2117"/>
      <w:r>
        <w:rPr>
          <w:rFonts w:hint="cs"/>
          <w:rtl/>
          <w:lang w:eastAsia="he-IL"/>
        </w:rPr>
        <w:t xml:space="preserve">המדינה לא תבעה על הרצח </w:t>
      </w:r>
      <w:bookmarkStart w:id="2118" w:name="_ETM_Q1_3344461"/>
      <w:bookmarkEnd w:id="2118"/>
      <w:r>
        <w:rPr>
          <w:rFonts w:hint="cs"/>
          <w:rtl/>
          <w:lang w:eastAsia="he-IL"/>
        </w:rPr>
        <w:t xml:space="preserve">- </w:t>
      </w:r>
      <w:bookmarkStart w:id="2119" w:name="_ETM_Q1_3351173"/>
      <w:bookmarkEnd w:id="2119"/>
      <w:r>
        <w:rPr>
          <w:rFonts w:hint="cs"/>
          <w:rtl/>
          <w:lang w:eastAsia="he-IL"/>
        </w:rPr>
        <w:t xml:space="preserve">- - </w:t>
      </w:r>
      <w:r w:rsidR="00C941BE">
        <w:rPr>
          <w:rFonts w:hint="cs"/>
          <w:rtl/>
          <w:lang w:eastAsia="he-IL"/>
        </w:rPr>
        <w:t>עברו 20 שנים עכשיו אתה מדבר על שיבוב? מה הקשר?</w:t>
      </w:r>
      <w:bookmarkStart w:id="2120" w:name="_ETM_Q1_3355091"/>
      <w:bookmarkEnd w:id="2120"/>
    </w:p>
    <w:p w:rsidR="00C941BE" w:rsidRPr="00C941BE" w:rsidRDefault="00C941BE" w:rsidP="00C941BE">
      <w:pPr>
        <w:rPr>
          <w:rtl/>
          <w:lang w:eastAsia="he-IL"/>
        </w:rPr>
      </w:pPr>
      <w:bookmarkStart w:id="2121" w:name="_ETM_Q1_3355132"/>
      <w:bookmarkEnd w:id="2121"/>
    </w:p>
    <w:p w:rsidR="00C941BE" w:rsidRDefault="00C941BE" w:rsidP="00C941BE">
      <w:pPr>
        <w:pStyle w:val="af6"/>
        <w:keepNext/>
        <w:rPr>
          <w:rtl/>
        </w:rPr>
      </w:pPr>
      <w:bookmarkStart w:id="2122" w:name="ET_yor_4996_204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123" w:name="_ETM_Q1_3348849"/>
      <w:bookmarkEnd w:id="2123"/>
      <w:r>
        <w:rPr>
          <w:rFonts w:hint="cs"/>
          <w:rtl/>
          <w:lang w:eastAsia="he-IL"/>
        </w:rPr>
        <w:t xml:space="preserve">תקשיבו </w:t>
      </w:r>
      <w:bookmarkStart w:id="2124" w:name="_ETM_Q1_3349415"/>
      <w:bookmarkEnd w:id="2124"/>
      <w:r>
        <w:rPr>
          <w:rFonts w:hint="cs"/>
          <w:rtl/>
          <w:lang w:eastAsia="he-IL"/>
        </w:rPr>
        <w:t>ל</w:t>
      </w:r>
      <w:bookmarkStart w:id="2125" w:name="_ETM_Q1_3348398"/>
      <w:bookmarkEnd w:id="2125"/>
      <w:r>
        <w:rPr>
          <w:rFonts w:hint="cs"/>
          <w:rtl/>
          <w:lang w:eastAsia="he-IL"/>
        </w:rPr>
        <w:t xml:space="preserve">נציג </w:t>
      </w:r>
      <w:bookmarkStart w:id="2126" w:name="_ETM_Q1_3357522"/>
      <w:bookmarkEnd w:id="2126"/>
      <w:proofErr w:type="spellStart"/>
      <w:r>
        <w:rPr>
          <w:rFonts w:hint="cs"/>
          <w:rtl/>
          <w:lang w:eastAsia="he-IL"/>
        </w:rPr>
        <w:t>הביטח</w:t>
      </w:r>
      <w:proofErr w:type="spellEnd"/>
      <w:r>
        <w:rPr>
          <w:rFonts w:hint="cs"/>
          <w:rtl/>
          <w:lang w:eastAsia="he-IL"/>
        </w:rPr>
        <w:t xml:space="preserve"> הלאומי</w:t>
      </w:r>
      <w:bookmarkStart w:id="2127" w:name="_ETM_Q1_3355303"/>
      <w:bookmarkEnd w:id="2127"/>
      <w:r>
        <w:rPr>
          <w:rFonts w:hint="cs"/>
          <w:rtl/>
          <w:lang w:eastAsia="he-IL"/>
        </w:rPr>
        <w:t xml:space="preserve"> באופן שגם אני אבין. שלומי מה אמרת </w:t>
      </w:r>
      <w:bookmarkStart w:id="2128" w:name="_ETM_Q1_3360630"/>
      <w:bookmarkEnd w:id="2128"/>
      <w:r>
        <w:rPr>
          <w:rFonts w:hint="cs"/>
          <w:rtl/>
          <w:lang w:eastAsia="he-IL"/>
        </w:rPr>
        <w:t>בעצם עכשיו?</w:t>
      </w:r>
    </w:p>
    <w:p w:rsidR="00C941BE" w:rsidRDefault="00C941BE" w:rsidP="00C941BE">
      <w:pPr>
        <w:rPr>
          <w:rtl/>
          <w:lang w:eastAsia="he-IL"/>
        </w:rPr>
      </w:pPr>
      <w:bookmarkStart w:id="2129" w:name="_ETM_Q1_3361873"/>
      <w:bookmarkStart w:id="2130" w:name="_ETM_Q1_3361911"/>
      <w:bookmarkStart w:id="2131" w:name="_ETM_Q1_3362490"/>
      <w:bookmarkEnd w:id="2129"/>
      <w:bookmarkEnd w:id="2130"/>
      <w:bookmarkEnd w:id="2131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2132" w:name="ET_guest_שלומי_מור_206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D433DF" w:rsidP="00C941BE">
      <w:pPr>
        <w:rPr>
          <w:rtl/>
          <w:lang w:eastAsia="he-IL"/>
        </w:rPr>
      </w:pPr>
      <w:bookmarkStart w:id="2133" w:name="_ETM_Q1_3362832"/>
      <w:bookmarkStart w:id="2134" w:name="_ETM_Q1_3362854"/>
      <w:bookmarkEnd w:id="2133"/>
      <w:bookmarkEnd w:id="2134"/>
      <w:r>
        <w:rPr>
          <w:rFonts w:hint="cs"/>
          <w:rtl/>
          <w:lang w:eastAsia="he-IL"/>
        </w:rPr>
        <w:t>אני אומר שככל</w:t>
      </w:r>
      <w:r w:rsidR="00C941BE">
        <w:rPr>
          <w:rFonts w:hint="cs"/>
          <w:rtl/>
          <w:lang w:eastAsia="he-IL"/>
        </w:rPr>
        <w:t xml:space="preserve"> שיעבור החוק נהיה חייבים גם לתקן את החוק</w:t>
      </w:r>
      <w:bookmarkStart w:id="2135" w:name="_ETM_Q1_3366567"/>
      <w:bookmarkEnd w:id="2135"/>
      <w:r w:rsidR="00C941BE">
        <w:rPr>
          <w:rFonts w:hint="cs"/>
          <w:rtl/>
          <w:lang w:eastAsia="he-IL"/>
        </w:rPr>
        <w:t xml:space="preserve"> באופן שיבטל את זכות המדינה לתבוע, </w:t>
      </w:r>
      <w:proofErr w:type="spellStart"/>
      <w:r w:rsidR="00C941BE">
        <w:rPr>
          <w:rFonts w:hint="cs"/>
          <w:rtl/>
          <w:lang w:eastAsia="he-IL"/>
        </w:rPr>
        <w:t>להשתבב</w:t>
      </w:r>
      <w:proofErr w:type="spellEnd"/>
      <w:r w:rsidR="00C94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941BE" w:rsidRDefault="00C941BE" w:rsidP="00C941BE">
      <w:pPr>
        <w:rPr>
          <w:rtl/>
          <w:lang w:eastAsia="he-IL"/>
        </w:rPr>
      </w:pPr>
      <w:bookmarkStart w:id="2136" w:name="_ETM_Q1_3370607"/>
      <w:bookmarkStart w:id="2137" w:name="_ETM_Q1_3370656"/>
      <w:bookmarkEnd w:id="2136"/>
      <w:bookmarkEnd w:id="2137"/>
    </w:p>
    <w:p w:rsidR="00C941BE" w:rsidRDefault="00C941BE" w:rsidP="00C941BE">
      <w:pPr>
        <w:pStyle w:val="af6"/>
        <w:keepNext/>
        <w:rPr>
          <w:rtl/>
        </w:rPr>
      </w:pPr>
      <w:bookmarkStart w:id="2138" w:name="ET_yor_4996_207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139" w:name="_ETM_Q1_3370926"/>
      <w:bookmarkEnd w:id="2139"/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למה</w:t>
      </w:r>
      <w:proofErr w:type="spellEnd"/>
      <w:r>
        <w:rPr>
          <w:rFonts w:hint="cs"/>
          <w:rtl/>
          <w:lang w:eastAsia="he-IL"/>
        </w:rPr>
        <w:t>?</w:t>
      </w:r>
    </w:p>
    <w:p w:rsidR="00C941BE" w:rsidRDefault="00C941BE" w:rsidP="00C941BE">
      <w:pPr>
        <w:rPr>
          <w:rtl/>
          <w:lang w:eastAsia="he-IL"/>
        </w:rPr>
      </w:pPr>
      <w:bookmarkStart w:id="2140" w:name="_ETM_Q1_3372267"/>
      <w:bookmarkStart w:id="2141" w:name="_ETM_Q1_3372303"/>
      <w:bookmarkEnd w:id="2140"/>
      <w:bookmarkEnd w:id="2141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2142" w:name="ET_guest_שלומי_מור_208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143" w:name="_ETM_Q1_3373252"/>
      <w:bookmarkStart w:id="2144" w:name="_ETM_Q1_3373286"/>
      <w:bookmarkEnd w:id="2143"/>
      <w:bookmarkEnd w:id="2144"/>
      <w:r>
        <w:rPr>
          <w:rFonts w:hint="cs"/>
          <w:rtl/>
          <w:lang w:eastAsia="he-IL"/>
        </w:rPr>
        <w:t xml:space="preserve">כי זו </w:t>
      </w:r>
      <w:bookmarkStart w:id="2145" w:name="_ETM_Q1_3373689"/>
      <w:bookmarkEnd w:id="2145"/>
      <w:r>
        <w:rPr>
          <w:rFonts w:hint="cs"/>
          <w:rtl/>
          <w:lang w:eastAsia="he-IL"/>
        </w:rPr>
        <w:t xml:space="preserve">זכות שהיום קיימת, </w:t>
      </w:r>
      <w:r w:rsidR="00D433DF">
        <w:rPr>
          <w:rFonts w:hint="cs"/>
          <w:rtl/>
          <w:lang w:eastAsia="he-IL"/>
        </w:rPr>
        <w:t>ולא ייתכן הרי שגם הנפג</w:t>
      </w:r>
      <w:bookmarkStart w:id="2146" w:name="_ETM_Q1_3372127"/>
      <w:bookmarkEnd w:id="2146"/>
      <w:r w:rsidR="00D433DF">
        <w:rPr>
          <w:rFonts w:hint="cs"/>
          <w:rtl/>
          <w:lang w:eastAsia="he-IL"/>
        </w:rPr>
        <w:t>ע וגם המדינה</w:t>
      </w:r>
      <w:bookmarkStart w:id="2147" w:name="_ETM_Q1_3368952"/>
      <w:bookmarkEnd w:id="2147"/>
      <w:r w:rsidR="00D433DF">
        <w:rPr>
          <w:rFonts w:hint="cs"/>
          <w:rtl/>
          <w:lang w:eastAsia="he-IL"/>
        </w:rPr>
        <w:t xml:space="preserve"> תהיה להם</w:t>
      </w:r>
      <w:r>
        <w:rPr>
          <w:rFonts w:hint="cs"/>
          <w:rtl/>
          <w:lang w:eastAsia="he-IL"/>
        </w:rPr>
        <w:t xml:space="preserve"> זכות משותפת </w:t>
      </w:r>
      <w:r w:rsidR="00D433DF">
        <w:rPr>
          <w:rFonts w:hint="cs"/>
          <w:rtl/>
          <w:lang w:eastAsia="he-IL"/>
        </w:rPr>
        <w:t>לתבוע.</w:t>
      </w:r>
      <w:bookmarkStart w:id="2148" w:name="_ETM_Q1_3374452"/>
      <w:bookmarkEnd w:id="2148"/>
    </w:p>
    <w:p w:rsidR="00C941BE" w:rsidRDefault="00C941BE" w:rsidP="00C941BE">
      <w:pPr>
        <w:rPr>
          <w:rtl/>
          <w:lang w:eastAsia="he-IL"/>
        </w:rPr>
      </w:pPr>
      <w:bookmarkStart w:id="2149" w:name="_ETM_Q1_3377006"/>
      <w:bookmarkStart w:id="2150" w:name="_ETM_Q1_3377035"/>
      <w:bookmarkEnd w:id="2149"/>
      <w:bookmarkEnd w:id="2150"/>
    </w:p>
    <w:p w:rsidR="00C941BE" w:rsidRDefault="00C941BE" w:rsidP="00C941BE">
      <w:pPr>
        <w:pStyle w:val="af6"/>
        <w:keepNext/>
        <w:rPr>
          <w:rtl/>
        </w:rPr>
      </w:pPr>
      <w:bookmarkStart w:id="2151" w:name="ET_yor_4996_209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152" w:name="_ETM_Q1_3377683"/>
      <w:bookmarkEnd w:id="2152"/>
      <w:r>
        <w:rPr>
          <w:rFonts w:hint="cs"/>
          <w:rtl/>
          <w:lang w:eastAsia="he-IL"/>
        </w:rPr>
        <w:t>לתבוע ממי?</w:t>
      </w:r>
    </w:p>
    <w:p w:rsidR="00C941BE" w:rsidRDefault="00C941BE" w:rsidP="00C941BE">
      <w:pPr>
        <w:rPr>
          <w:rtl/>
          <w:lang w:eastAsia="he-IL"/>
        </w:rPr>
      </w:pPr>
      <w:bookmarkStart w:id="2153" w:name="_ETM_Q1_3374526"/>
      <w:bookmarkStart w:id="2154" w:name="_ETM_Q1_3374683"/>
      <w:bookmarkStart w:id="2155" w:name="_ETM_Q1_3374705"/>
      <w:bookmarkStart w:id="2156" w:name="_ETM_Q1_3375325"/>
      <w:bookmarkEnd w:id="2153"/>
      <w:bookmarkEnd w:id="2154"/>
      <w:bookmarkEnd w:id="2155"/>
      <w:bookmarkEnd w:id="2156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2157" w:name="ET_guest_שלומי_מור_210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158" w:name="_ETM_Q1_3375587"/>
      <w:bookmarkStart w:id="2159" w:name="_ETM_Q1_3375631"/>
      <w:bookmarkEnd w:id="2158"/>
      <w:bookmarkEnd w:id="2159"/>
      <w:r>
        <w:rPr>
          <w:rFonts w:hint="cs"/>
          <w:rtl/>
          <w:lang w:eastAsia="he-IL"/>
        </w:rPr>
        <w:t xml:space="preserve">אל מול </w:t>
      </w:r>
      <w:proofErr w:type="spellStart"/>
      <w:r>
        <w:rPr>
          <w:rFonts w:hint="cs"/>
          <w:rtl/>
          <w:lang w:eastAsia="he-IL"/>
        </w:rPr>
        <w:t>המעו</w:t>
      </w:r>
      <w:bookmarkStart w:id="2160" w:name="_ETM_Q1_3385641"/>
      <w:bookmarkStart w:id="2161" w:name="_ETM_Q1_3386976"/>
      <w:bookmarkStart w:id="2162" w:name="_ETM_Q1_3382787"/>
      <w:bookmarkEnd w:id="2160"/>
      <w:bookmarkEnd w:id="2161"/>
      <w:bookmarkEnd w:id="2162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63" w:name="_ETM_Q1_3376909"/>
      <w:bookmarkEnd w:id="2163"/>
      <w:r>
        <w:rPr>
          <w:rFonts w:hint="cs"/>
          <w:rtl/>
          <w:lang w:eastAsia="he-IL"/>
        </w:rPr>
        <w:t xml:space="preserve">אל מול הרשות. </w:t>
      </w:r>
      <w:bookmarkStart w:id="2164" w:name="_ETM_Q1_3379197"/>
      <w:bookmarkEnd w:id="2164"/>
    </w:p>
    <w:p w:rsidR="00C941BE" w:rsidRDefault="00C941BE" w:rsidP="00C941BE">
      <w:pPr>
        <w:rPr>
          <w:rtl/>
          <w:lang w:eastAsia="he-IL"/>
        </w:rPr>
      </w:pPr>
      <w:bookmarkStart w:id="2165" w:name="_ETM_Q1_3379236"/>
      <w:bookmarkEnd w:id="2165"/>
    </w:p>
    <w:p w:rsidR="00C941BE" w:rsidRDefault="00C941BE" w:rsidP="00C941BE">
      <w:pPr>
        <w:pStyle w:val="af6"/>
        <w:keepNext/>
        <w:rPr>
          <w:rtl/>
        </w:rPr>
      </w:pPr>
      <w:bookmarkStart w:id="2166" w:name="ET_yor_4996_211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67" w:name="_ETM_Q1_3379655"/>
      <w:bookmarkEnd w:id="2167"/>
      <w:r>
        <w:rPr>
          <w:rFonts w:hint="cs"/>
          <w:rtl/>
          <w:lang w:eastAsia="he-IL"/>
        </w:rPr>
        <w:t>מה לא יהיה?</w:t>
      </w:r>
      <w:bookmarkStart w:id="2168" w:name="_ETM_Q1_3380603"/>
      <w:bookmarkEnd w:id="2168"/>
    </w:p>
    <w:p w:rsidR="00C941BE" w:rsidRDefault="00C941BE" w:rsidP="00C941BE">
      <w:pPr>
        <w:rPr>
          <w:rtl/>
          <w:lang w:eastAsia="he-IL"/>
        </w:rPr>
      </w:pPr>
      <w:bookmarkStart w:id="2169" w:name="_ETM_Q1_3380638"/>
      <w:bookmarkStart w:id="2170" w:name="_ETM_Q1_3381578"/>
      <w:bookmarkEnd w:id="2169"/>
      <w:bookmarkEnd w:id="2170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2171" w:name="ET_guest_שלומי_מור_212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172" w:name="_ETM_Q1_3381859"/>
      <w:bookmarkStart w:id="2173" w:name="_ETM_Q1_3381900"/>
      <w:bookmarkEnd w:id="2172"/>
      <w:bookmarkEnd w:id="2173"/>
      <w:r>
        <w:rPr>
          <w:rFonts w:hint="cs"/>
          <w:rtl/>
          <w:lang w:eastAsia="he-IL"/>
        </w:rPr>
        <w:t xml:space="preserve">כי היום יש למדינה זכות </w:t>
      </w:r>
      <w:bookmarkStart w:id="2174" w:name="_ETM_Q1_3384261"/>
      <w:bookmarkEnd w:id="2174"/>
      <w:r>
        <w:rPr>
          <w:rFonts w:hint="cs"/>
          <w:rtl/>
          <w:lang w:eastAsia="he-IL"/>
        </w:rPr>
        <w:t xml:space="preserve">לתבוע בגין מה שהיא שילמה. אם החוק הזה במתכונתו </w:t>
      </w:r>
      <w:bookmarkStart w:id="2175" w:name="_ETM_Q1_3383064"/>
      <w:bookmarkEnd w:id="2175"/>
      <w:r>
        <w:rPr>
          <w:rFonts w:hint="cs"/>
          <w:rtl/>
          <w:lang w:eastAsia="he-IL"/>
        </w:rPr>
        <w:t xml:space="preserve">המקורי </w:t>
      </w:r>
      <w:bookmarkStart w:id="2176" w:name="_ETM_Q1_3383864"/>
      <w:bookmarkEnd w:id="2176"/>
      <w:r>
        <w:rPr>
          <w:rFonts w:hint="cs"/>
          <w:rtl/>
          <w:lang w:eastAsia="he-IL"/>
        </w:rPr>
        <w:t xml:space="preserve">יעבור ויאפשר לנפגע לתבוע, אז </w:t>
      </w:r>
      <w:r w:rsidR="00D433DF">
        <w:rPr>
          <w:rFonts w:hint="cs"/>
          <w:rtl/>
          <w:lang w:eastAsia="he-IL"/>
        </w:rPr>
        <w:t>לא ניתן</w:t>
      </w:r>
      <w:r>
        <w:rPr>
          <w:rFonts w:hint="cs"/>
          <w:rtl/>
          <w:lang w:eastAsia="he-IL"/>
        </w:rPr>
        <w:t xml:space="preserve"> ששני גורמים יהיו</w:t>
      </w:r>
      <w:r w:rsidR="00D433DF">
        <w:rPr>
          <w:rFonts w:hint="cs"/>
          <w:rtl/>
          <w:lang w:eastAsia="he-IL"/>
        </w:rPr>
        <w:t xml:space="preserve"> - - </w:t>
      </w:r>
      <w:bookmarkStart w:id="2177" w:name="_ETM_Q1_3395573"/>
      <w:bookmarkEnd w:id="2177"/>
      <w:r w:rsidR="00D433DF">
        <w:rPr>
          <w:rFonts w:hint="cs"/>
          <w:rtl/>
          <w:lang w:eastAsia="he-IL"/>
        </w:rPr>
        <w:t>-</w:t>
      </w:r>
    </w:p>
    <w:p w:rsidR="00C941BE" w:rsidRDefault="00C941BE" w:rsidP="00C941BE">
      <w:pPr>
        <w:rPr>
          <w:rtl/>
          <w:lang w:eastAsia="he-IL"/>
        </w:rPr>
      </w:pPr>
      <w:bookmarkStart w:id="2178" w:name="_ETM_Q1_3392818"/>
      <w:bookmarkStart w:id="2179" w:name="_ETM_Q1_3392853"/>
      <w:bookmarkEnd w:id="2178"/>
      <w:bookmarkEnd w:id="2179"/>
    </w:p>
    <w:p w:rsidR="00C941BE" w:rsidRDefault="00C941BE" w:rsidP="00C941BE">
      <w:pPr>
        <w:pStyle w:val="af6"/>
        <w:keepNext/>
        <w:rPr>
          <w:rtl/>
        </w:rPr>
      </w:pPr>
      <w:bookmarkStart w:id="2180" w:name="ET_yor_4996_213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181" w:name="_ETM_Q1_3393144"/>
      <w:bookmarkEnd w:id="2181"/>
      <w:r>
        <w:rPr>
          <w:rFonts w:hint="cs"/>
          <w:rtl/>
          <w:lang w:eastAsia="he-IL"/>
        </w:rPr>
        <w:t>למה לא?</w:t>
      </w:r>
    </w:p>
    <w:p w:rsidR="00C941BE" w:rsidRDefault="00C941BE" w:rsidP="00C941BE">
      <w:pPr>
        <w:rPr>
          <w:rtl/>
          <w:lang w:eastAsia="he-IL"/>
        </w:rPr>
      </w:pPr>
      <w:bookmarkStart w:id="2182" w:name="_ETM_Q1_3393819"/>
      <w:bookmarkStart w:id="2183" w:name="_ETM_Q1_3393851"/>
      <w:bookmarkStart w:id="2184" w:name="_ETM_Q1_3389453"/>
      <w:bookmarkEnd w:id="2182"/>
      <w:bookmarkEnd w:id="2183"/>
      <w:bookmarkEnd w:id="2184"/>
    </w:p>
    <w:p w:rsidR="00C941BE" w:rsidRDefault="00C941BE" w:rsidP="00C941BE">
      <w:pPr>
        <w:pStyle w:val="af5"/>
        <w:keepNext/>
        <w:rPr>
          <w:rtl/>
        </w:rPr>
      </w:pPr>
      <w:bookmarkStart w:id="2185" w:name="ET_interruption_קריאה_214"/>
      <w:r w:rsidRPr="00C941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41BE">
        <w:rPr>
          <w:rStyle w:val="TagStyle"/>
          <w:rtl/>
        </w:rPr>
        <w:t xml:space="preserve"> &lt;&lt; קריאה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186" w:name="_ETM_Q1_3389920"/>
      <w:bookmarkEnd w:id="2186"/>
      <w:r>
        <w:rPr>
          <w:rFonts w:hint="cs"/>
          <w:rtl/>
          <w:lang w:eastAsia="he-IL"/>
        </w:rPr>
        <w:t xml:space="preserve">השאלה </w:t>
      </w:r>
      <w:bookmarkStart w:id="2187" w:name="_ETM_Q1_3390523"/>
      <w:bookmarkEnd w:id="2187"/>
      <w:r>
        <w:rPr>
          <w:rFonts w:hint="cs"/>
          <w:rtl/>
          <w:lang w:eastAsia="he-IL"/>
        </w:rPr>
        <w:t xml:space="preserve">אם המדינה תבעה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זאת השאלה.</w:t>
      </w:r>
    </w:p>
    <w:p w:rsidR="00C941BE" w:rsidRDefault="00C941BE" w:rsidP="00C941BE">
      <w:pPr>
        <w:rPr>
          <w:rtl/>
          <w:lang w:eastAsia="he-IL"/>
        </w:rPr>
      </w:pPr>
      <w:bookmarkStart w:id="2188" w:name="_ETM_Q1_3398877"/>
      <w:bookmarkStart w:id="2189" w:name="_ETM_Q1_3398920"/>
      <w:bookmarkEnd w:id="2188"/>
      <w:bookmarkEnd w:id="2189"/>
    </w:p>
    <w:p w:rsidR="00C941BE" w:rsidRDefault="00C941BE" w:rsidP="00C941BE">
      <w:pPr>
        <w:pStyle w:val="af6"/>
        <w:keepNext/>
        <w:rPr>
          <w:rtl/>
        </w:rPr>
      </w:pPr>
      <w:bookmarkStart w:id="2190" w:name="ET_yor_4996_215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D433DF">
      <w:pPr>
        <w:rPr>
          <w:rtl/>
          <w:lang w:eastAsia="he-IL"/>
        </w:rPr>
      </w:pPr>
      <w:bookmarkStart w:id="2191" w:name="_ETM_Q1_3400109"/>
      <w:bookmarkEnd w:id="2191"/>
      <w:r>
        <w:rPr>
          <w:rFonts w:hint="cs"/>
          <w:rtl/>
          <w:lang w:eastAsia="he-IL"/>
        </w:rPr>
        <w:t xml:space="preserve">אני יודע שלא. </w:t>
      </w:r>
      <w:bookmarkStart w:id="2192" w:name="_ETM_Q1_3400989"/>
      <w:bookmarkStart w:id="2193" w:name="_ETM_Q1_3401320"/>
      <w:bookmarkStart w:id="2194" w:name="_ETM_Q1_3401355"/>
      <w:bookmarkStart w:id="2195" w:name="_ETM_Q1_3396904"/>
      <w:bookmarkEnd w:id="2192"/>
      <w:bookmarkEnd w:id="2193"/>
      <w:bookmarkEnd w:id="2194"/>
      <w:bookmarkEnd w:id="2195"/>
    </w:p>
    <w:p w:rsidR="004F6C52" w:rsidRDefault="004F6C52" w:rsidP="00D433DF">
      <w:pPr>
        <w:rPr>
          <w:rtl/>
          <w:lang w:eastAsia="he-IL"/>
        </w:rPr>
      </w:pPr>
    </w:p>
    <w:p w:rsidR="00C941BE" w:rsidRDefault="00C941BE" w:rsidP="00C941BE">
      <w:pPr>
        <w:rPr>
          <w:rStyle w:val="TagStyle"/>
          <w:rFonts w:ascii="David" w:hAnsi="David"/>
          <w:u w:val="single"/>
          <w:rtl/>
          <w:lang w:eastAsia="he-IL"/>
        </w:rPr>
      </w:pPr>
      <w:bookmarkStart w:id="2196" w:name="_ETM_Q1_3425120"/>
      <w:bookmarkEnd w:id="2196"/>
    </w:p>
    <w:p w:rsidR="00C941BE" w:rsidRDefault="00D433DF" w:rsidP="00D433DF">
      <w:pPr>
        <w:pStyle w:val="af9"/>
        <w:keepNext/>
        <w:rPr>
          <w:rtl/>
          <w:lang w:eastAsia="he-IL"/>
        </w:rPr>
      </w:pPr>
      <w:bookmarkStart w:id="2197" w:name="ET_guest_מאיר_סחיווסחורדר_265"/>
      <w:r w:rsidRPr="00D43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D433DF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:rsidR="00D433DF" w:rsidRDefault="00D433DF" w:rsidP="00D433DF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198" w:name="_ETM_Q1_3408002"/>
      <w:bookmarkStart w:id="2199" w:name="_ETM_Q1_3425447"/>
      <w:bookmarkStart w:id="2200" w:name="_ETM_Q1_3425479"/>
      <w:bookmarkStart w:id="2201" w:name="_ETM_Q1_3425641"/>
      <w:bookmarkStart w:id="2202" w:name="_ETM_Q1_3398460"/>
      <w:bookmarkStart w:id="2203" w:name="_ETM_Q1_3398658"/>
      <w:bookmarkStart w:id="2204" w:name="_ETM_Q1_3421331"/>
      <w:bookmarkEnd w:id="2198"/>
      <w:bookmarkEnd w:id="2199"/>
      <w:bookmarkEnd w:id="2200"/>
      <w:bookmarkEnd w:id="2201"/>
      <w:bookmarkEnd w:id="2202"/>
      <w:bookmarkEnd w:id="2203"/>
      <w:bookmarkEnd w:id="2204"/>
      <w:r>
        <w:rPr>
          <w:rFonts w:hint="cs"/>
          <w:rtl/>
          <w:lang w:eastAsia="he-IL"/>
        </w:rPr>
        <w:t>ה</w:t>
      </w:r>
      <w:bookmarkStart w:id="2205" w:name="_ETM_Q1_3398706"/>
      <w:bookmarkEnd w:id="2205"/>
      <w:r>
        <w:rPr>
          <w:rFonts w:hint="cs"/>
          <w:rtl/>
          <w:lang w:eastAsia="he-IL"/>
        </w:rPr>
        <w:t>שאלה אם המדינה תבעה, אחרי 20,000 הרוגים אתם תבעתם אחד?</w:t>
      </w:r>
      <w:bookmarkStart w:id="2206" w:name="_ETM_Q1_3399522"/>
      <w:bookmarkEnd w:id="2206"/>
      <w:r>
        <w:rPr>
          <w:rFonts w:hint="cs"/>
          <w:rtl/>
          <w:lang w:eastAsia="he-IL"/>
        </w:rPr>
        <w:t xml:space="preserve"> </w:t>
      </w:r>
      <w:bookmarkStart w:id="2207" w:name="_ETM_Q1_3399688"/>
      <w:bookmarkEnd w:id="2207"/>
      <w:r>
        <w:rPr>
          <w:rFonts w:hint="cs"/>
          <w:rtl/>
          <w:lang w:eastAsia="he-IL"/>
        </w:rPr>
        <w:t>אחד אתם תבעתם? כמה תבעתם בתאונות דרכים? אתה מכיר את</w:t>
      </w:r>
      <w:bookmarkStart w:id="2208" w:name="_ETM_Q1_3405920"/>
      <w:bookmarkEnd w:id="2208"/>
      <w:r>
        <w:rPr>
          <w:rFonts w:hint="cs"/>
          <w:rtl/>
          <w:lang w:eastAsia="he-IL"/>
        </w:rPr>
        <w:t xml:space="preserve"> הנתונים. וכמה תבעתם בטרור? אפס. לא שלא תבעה, תבעה אפס.</w:t>
      </w:r>
      <w:bookmarkStart w:id="2209" w:name="_ETM_Q1_3414386"/>
      <w:bookmarkEnd w:id="2209"/>
      <w:r>
        <w:rPr>
          <w:rFonts w:hint="cs"/>
          <w:rtl/>
          <w:lang w:eastAsia="he-IL"/>
        </w:rPr>
        <w:t xml:space="preserve"> </w:t>
      </w:r>
      <w:bookmarkStart w:id="2210" w:name="_ETM_Q1_3415171"/>
      <w:bookmarkEnd w:id="2210"/>
    </w:p>
    <w:p w:rsidR="00C941BE" w:rsidRDefault="00C941BE" w:rsidP="00C941BE">
      <w:pPr>
        <w:pStyle w:val="a4"/>
        <w:keepNext/>
        <w:rPr>
          <w:rStyle w:val="TagStyle"/>
          <w:rtl/>
        </w:rPr>
      </w:pPr>
      <w:bookmarkStart w:id="2211" w:name="_ETM_Q1_3415214"/>
      <w:bookmarkStart w:id="2212" w:name="_ETM_Q1_3416151"/>
      <w:bookmarkStart w:id="2213" w:name="_ETM_Q1_3420200"/>
      <w:bookmarkStart w:id="2214" w:name="ET_speaker_נעה_בן_שבת_217"/>
      <w:bookmarkEnd w:id="2211"/>
      <w:bookmarkEnd w:id="2212"/>
      <w:bookmarkEnd w:id="2213"/>
    </w:p>
    <w:p w:rsidR="00C941BE" w:rsidRDefault="00C941BE" w:rsidP="00C941BE">
      <w:pPr>
        <w:pStyle w:val="a4"/>
        <w:keepNext/>
        <w:rPr>
          <w:rtl/>
        </w:rPr>
      </w:pPr>
      <w:bookmarkStart w:id="2215" w:name="_ETM_Q1_3420249"/>
      <w:bookmarkEnd w:id="2215"/>
      <w:r w:rsidRPr="00C941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1BE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:rsidR="00C941BE" w:rsidRDefault="00C941BE" w:rsidP="00C941BE">
      <w:pPr>
        <w:pStyle w:val="KeepWithNext"/>
        <w:rPr>
          <w:rtl/>
          <w:lang w:eastAsia="he-IL"/>
        </w:rPr>
      </w:pPr>
      <w:bookmarkStart w:id="2216" w:name="_ETM_Q1_3416800"/>
      <w:bookmarkEnd w:id="2216"/>
    </w:p>
    <w:p w:rsidR="00C941BE" w:rsidRDefault="00C941BE" w:rsidP="00C941BE">
      <w:pPr>
        <w:rPr>
          <w:rtl/>
          <w:lang w:eastAsia="he-IL"/>
        </w:rPr>
      </w:pPr>
      <w:bookmarkStart w:id="2217" w:name="_ETM_Q1_3416511"/>
      <w:bookmarkStart w:id="2218" w:name="_ETM_Q1_3416551"/>
      <w:bookmarkEnd w:id="2217"/>
      <w:bookmarkEnd w:id="2218"/>
      <w:r>
        <w:rPr>
          <w:rFonts w:hint="cs"/>
          <w:rtl/>
          <w:lang w:eastAsia="he-IL"/>
        </w:rPr>
        <w:t xml:space="preserve">אם הניזוק תבע ישירות מהמזיק אז </w:t>
      </w:r>
      <w:bookmarkStart w:id="2219" w:name="_ETM_Q1_3422733"/>
      <w:bookmarkEnd w:id="2219"/>
      <w:r>
        <w:rPr>
          <w:rFonts w:hint="cs"/>
          <w:rtl/>
          <w:lang w:eastAsia="he-IL"/>
        </w:rPr>
        <w:t>המדינה לא יכולה על התגמולים שהיא משלמת</w:t>
      </w:r>
      <w:bookmarkStart w:id="2220" w:name="_ETM_Q1_3422338"/>
      <w:bookmarkEnd w:id="2220"/>
      <w:r w:rsidR="00D433DF">
        <w:rPr>
          <w:rFonts w:hint="cs"/>
          <w:rtl/>
          <w:lang w:eastAsia="he-IL"/>
        </w:rPr>
        <w:t>.</w:t>
      </w:r>
    </w:p>
    <w:p w:rsidR="00C941BE" w:rsidRDefault="00C941BE" w:rsidP="00C941BE">
      <w:pPr>
        <w:rPr>
          <w:rtl/>
          <w:lang w:eastAsia="he-IL"/>
        </w:rPr>
      </w:pPr>
      <w:bookmarkStart w:id="2221" w:name="_ETM_Q1_3422789"/>
      <w:bookmarkStart w:id="2222" w:name="_ETM_Q1_3422853"/>
      <w:bookmarkEnd w:id="2221"/>
      <w:bookmarkEnd w:id="2222"/>
    </w:p>
    <w:p w:rsidR="00C941BE" w:rsidRDefault="00C941BE" w:rsidP="00C941BE">
      <w:pPr>
        <w:pStyle w:val="af6"/>
        <w:keepNext/>
        <w:rPr>
          <w:rtl/>
        </w:rPr>
      </w:pPr>
      <w:bookmarkStart w:id="2223" w:name="ET_yor_4996_219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4" w:name="_ETM_Q1_3423170"/>
      <w:bookmarkEnd w:id="2224"/>
      <w:r>
        <w:rPr>
          <w:rFonts w:hint="cs"/>
          <w:rtl/>
          <w:lang w:eastAsia="he-IL"/>
        </w:rPr>
        <w:t xml:space="preserve">בל אני צריך </w:t>
      </w:r>
      <w:bookmarkStart w:id="2225" w:name="_ETM_Q1_3423955"/>
      <w:bookmarkEnd w:id="2225"/>
      <w:r>
        <w:rPr>
          <w:rFonts w:hint="cs"/>
          <w:rtl/>
          <w:lang w:eastAsia="he-IL"/>
        </w:rPr>
        <w:t>לקבוע את זה שהיא לא יכולה?</w:t>
      </w:r>
      <w:bookmarkStart w:id="2226" w:name="_ETM_Q1_3426212"/>
      <w:bookmarkEnd w:id="2226"/>
    </w:p>
    <w:p w:rsidR="00C941BE" w:rsidRDefault="00C941BE" w:rsidP="00C941BE">
      <w:pPr>
        <w:rPr>
          <w:rtl/>
          <w:lang w:eastAsia="he-IL"/>
        </w:rPr>
      </w:pPr>
      <w:bookmarkStart w:id="2227" w:name="_ETM_Q1_3426251"/>
      <w:bookmarkEnd w:id="2227"/>
    </w:p>
    <w:p w:rsidR="00C941BE" w:rsidRDefault="00C941BE" w:rsidP="00C941BE">
      <w:pPr>
        <w:pStyle w:val="a4"/>
        <w:keepNext/>
        <w:rPr>
          <w:rtl/>
        </w:rPr>
      </w:pPr>
      <w:bookmarkStart w:id="2228" w:name="ET_speaker_נעה_בן_שבת_220"/>
      <w:r w:rsidRPr="00C941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1BE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229" w:name="_ETM_Q1_3427547"/>
      <w:bookmarkStart w:id="2230" w:name="_ETM_Q1_3427590"/>
      <w:bookmarkEnd w:id="2229"/>
      <w:bookmarkEnd w:id="2230"/>
      <w:r>
        <w:rPr>
          <w:rFonts w:hint="cs"/>
          <w:rtl/>
          <w:lang w:eastAsia="he-IL"/>
        </w:rPr>
        <w:t>כן</w:t>
      </w:r>
      <w:bookmarkStart w:id="2231" w:name="_ETM_Q1_3428077"/>
      <w:bookmarkEnd w:id="2231"/>
      <w:r w:rsidR="00D433DF">
        <w:rPr>
          <w:rFonts w:hint="cs"/>
          <w:rtl/>
          <w:lang w:eastAsia="he-IL"/>
        </w:rPr>
        <w:t>.</w:t>
      </w:r>
      <w:bookmarkStart w:id="2232" w:name="_ETM_Q1_3422969"/>
      <w:bookmarkStart w:id="2233" w:name="_ETM_Q1_3419088"/>
      <w:bookmarkEnd w:id="2232"/>
      <w:bookmarkEnd w:id="2233"/>
    </w:p>
    <w:p w:rsidR="00C941BE" w:rsidRDefault="00C941BE" w:rsidP="00C941BE">
      <w:pPr>
        <w:rPr>
          <w:rtl/>
          <w:lang w:eastAsia="he-IL"/>
        </w:rPr>
      </w:pPr>
      <w:bookmarkStart w:id="2234" w:name="_ETM_Q1_3428116"/>
      <w:bookmarkEnd w:id="2234"/>
    </w:p>
    <w:p w:rsidR="00C941BE" w:rsidRDefault="00C941BE" w:rsidP="00C941BE">
      <w:pPr>
        <w:pStyle w:val="af6"/>
        <w:keepNext/>
        <w:rPr>
          <w:rtl/>
        </w:rPr>
      </w:pPr>
      <w:bookmarkStart w:id="2235" w:name="ET_yor_4996_221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236" w:name="_ETM_Q1_3428575"/>
      <w:bookmarkEnd w:id="2236"/>
      <w:r>
        <w:rPr>
          <w:rFonts w:hint="cs"/>
          <w:rtl/>
          <w:lang w:eastAsia="he-IL"/>
        </w:rPr>
        <w:t>למה אני צריך לקבוע?</w:t>
      </w:r>
    </w:p>
    <w:p w:rsidR="00C941BE" w:rsidRDefault="00C941BE" w:rsidP="00C941BE">
      <w:pPr>
        <w:rPr>
          <w:rtl/>
          <w:lang w:eastAsia="he-IL"/>
        </w:rPr>
      </w:pPr>
      <w:bookmarkStart w:id="2237" w:name="_ETM_Q1_3425755"/>
      <w:bookmarkStart w:id="2238" w:name="_ETM_Q1_3425916"/>
      <w:bookmarkStart w:id="2239" w:name="_ETM_Q1_3425937"/>
      <w:bookmarkEnd w:id="2237"/>
      <w:bookmarkEnd w:id="2238"/>
      <w:bookmarkEnd w:id="2239"/>
    </w:p>
    <w:p w:rsidR="00C941BE" w:rsidRDefault="00C941BE" w:rsidP="00C941BE">
      <w:pPr>
        <w:pStyle w:val="a4"/>
        <w:keepNext/>
        <w:rPr>
          <w:rtl/>
        </w:rPr>
      </w:pPr>
      <w:bookmarkStart w:id="2240" w:name="ET_speaker_נעה_בן_שבת_222"/>
      <w:r w:rsidRPr="00C941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1BE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241" w:name="_ETM_Q1_3426521"/>
      <w:bookmarkStart w:id="2242" w:name="_ETM_Q1_3426570"/>
      <w:bookmarkEnd w:id="2241"/>
      <w:bookmarkEnd w:id="2242"/>
      <w:r>
        <w:rPr>
          <w:rFonts w:hint="cs"/>
          <w:rtl/>
          <w:lang w:eastAsia="he-IL"/>
        </w:rPr>
        <w:t xml:space="preserve">כי </w:t>
      </w:r>
      <w:bookmarkStart w:id="2243" w:name="_ETM_Q1_3426655"/>
      <w:bookmarkEnd w:id="2243"/>
      <w:r>
        <w:rPr>
          <w:rFonts w:hint="cs"/>
          <w:rtl/>
          <w:lang w:eastAsia="he-IL"/>
        </w:rPr>
        <w:t>היום קבוע שהיא כן יכולה.</w:t>
      </w:r>
    </w:p>
    <w:p w:rsidR="00C941BE" w:rsidRDefault="00C941BE" w:rsidP="00C941BE">
      <w:pPr>
        <w:rPr>
          <w:rtl/>
          <w:lang w:eastAsia="he-IL"/>
        </w:rPr>
      </w:pPr>
      <w:bookmarkStart w:id="2244" w:name="_ETM_Q1_3429173"/>
      <w:bookmarkStart w:id="2245" w:name="_ETM_Q1_3429207"/>
      <w:bookmarkEnd w:id="2244"/>
      <w:bookmarkEnd w:id="2245"/>
    </w:p>
    <w:p w:rsidR="00C941BE" w:rsidRDefault="00C941BE" w:rsidP="00C941BE">
      <w:pPr>
        <w:pStyle w:val="af6"/>
        <w:keepNext/>
        <w:rPr>
          <w:rtl/>
        </w:rPr>
      </w:pPr>
      <w:bookmarkStart w:id="2246" w:name="ET_yor_4996_223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7" w:name="_ETM_Q1_3429867"/>
      <w:bookmarkEnd w:id="2247"/>
      <w:r>
        <w:rPr>
          <w:rFonts w:hint="cs"/>
          <w:rtl/>
          <w:lang w:eastAsia="he-IL"/>
        </w:rPr>
        <w:t>ז מה יש?</w:t>
      </w:r>
    </w:p>
    <w:p w:rsidR="00C941BE" w:rsidRDefault="00C941BE" w:rsidP="00C941BE">
      <w:pPr>
        <w:rPr>
          <w:rtl/>
          <w:lang w:eastAsia="he-IL"/>
        </w:rPr>
      </w:pPr>
      <w:bookmarkStart w:id="2248" w:name="_ETM_Q1_3430837"/>
      <w:bookmarkStart w:id="2249" w:name="_ETM_Q1_3430869"/>
      <w:bookmarkEnd w:id="2248"/>
      <w:bookmarkEnd w:id="2249"/>
    </w:p>
    <w:p w:rsidR="00C941BE" w:rsidRDefault="00C941BE" w:rsidP="00C941BE">
      <w:pPr>
        <w:pStyle w:val="af5"/>
        <w:keepNext/>
        <w:rPr>
          <w:rtl/>
        </w:rPr>
      </w:pPr>
      <w:bookmarkStart w:id="2250" w:name="ET_interruption_קריאה_224"/>
      <w:r w:rsidRPr="00C941BE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C941BE">
        <w:rPr>
          <w:rStyle w:val="TagStyle"/>
          <w:rtl/>
        </w:rPr>
        <w:t xml:space="preserve"> &lt;&lt; קריאה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251" w:name="_ETM_Q1_3433153"/>
      <w:bookmarkEnd w:id="2251"/>
      <w:r>
        <w:rPr>
          <w:rFonts w:hint="cs"/>
          <w:rtl/>
          <w:lang w:eastAsia="he-IL"/>
        </w:rPr>
        <w:t>אבל היא לא עושה</w:t>
      </w:r>
      <w:bookmarkStart w:id="2252" w:name="_ETM_Q1_3434304"/>
      <w:bookmarkEnd w:id="2252"/>
      <w:r>
        <w:rPr>
          <w:rFonts w:hint="cs"/>
          <w:rtl/>
          <w:lang w:eastAsia="he-IL"/>
        </w:rPr>
        <w:t xml:space="preserve"> את זה בפועל</w:t>
      </w:r>
      <w:r w:rsidR="00D433DF">
        <w:rPr>
          <w:rFonts w:hint="cs"/>
          <w:rtl/>
          <w:lang w:eastAsia="he-IL"/>
        </w:rPr>
        <w:t>.</w:t>
      </w:r>
    </w:p>
    <w:p w:rsidR="00C941BE" w:rsidRDefault="00C941BE" w:rsidP="00C941BE">
      <w:pPr>
        <w:rPr>
          <w:rtl/>
          <w:lang w:eastAsia="he-IL"/>
        </w:rPr>
      </w:pPr>
      <w:bookmarkStart w:id="2253" w:name="_ETM_Q1_3435301"/>
      <w:bookmarkStart w:id="2254" w:name="_ETM_Q1_3435352"/>
      <w:bookmarkEnd w:id="2253"/>
      <w:bookmarkEnd w:id="2254"/>
    </w:p>
    <w:p w:rsidR="00C941BE" w:rsidRDefault="00C941BE" w:rsidP="00C941BE">
      <w:pPr>
        <w:pStyle w:val="af6"/>
        <w:keepNext/>
        <w:rPr>
          <w:rtl/>
        </w:rPr>
      </w:pPr>
      <w:bookmarkStart w:id="2255" w:name="ET_yor_4996_225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256" w:name="_ETM_Q1_3435673"/>
      <w:bookmarkEnd w:id="2256"/>
      <w:r>
        <w:rPr>
          <w:rFonts w:hint="cs"/>
          <w:rtl/>
          <w:lang w:eastAsia="he-IL"/>
        </w:rPr>
        <w:t>אז מה? אתה מאיים על המדינה בעניין הזה?</w:t>
      </w:r>
      <w:bookmarkStart w:id="2257" w:name="_ETM_Q1_3438948"/>
      <w:bookmarkEnd w:id="2257"/>
      <w:r>
        <w:rPr>
          <w:rFonts w:hint="cs"/>
          <w:rtl/>
          <w:lang w:eastAsia="he-IL"/>
        </w:rPr>
        <w:t xml:space="preserve"> אתה רק אומר הערה משפטית שיצטרכו לתקן את החוק</w:t>
      </w:r>
      <w:bookmarkStart w:id="2258" w:name="_ETM_Q1_3439100"/>
      <w:bookmarkStart w:id="2259" w:name="_ETM_Q1_3434613"/>
      <w:bookmarkEnd w:id="2258"/>
      <w:bookmarkEnd w:id="225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260" w:name="_ETM_Q1_3435907"/>
      <w:bookmarkEnd w:id="2260"/>
      <w:r>
        <w:rPr>
          <w:rFonts w:hint="cs"/>
          <w:rtl/>
          <w:lang w:eastAsia="he-IL"/>
        </w:rPr>
        <w:t xml:space="preserve"> נשמע, נדון על זה. </w:t>
      </w:r>
    </w:p>
    <w:p w:rsidR="00C941BE" w:rsidRDefault="00C941BE" w:rsidP="00A86140">
      <w:pPr>
        <w:rPr>
          <w:rStyle w:val="TagStyle"/>
          <w:rFonts w:ascii="David" w:hAnsi="David"/>
          <w:u w:val="single"/>
          <w:rtl/>
        </w:rPr>
      </w:pPr>
      <w:bookmarkStart w:id="2261" w:name="_ETM_Q1_3442933"/>
      <w:bookmarkStart w:id="2262" w:name="_ETM_Q1_3442970"/>
      <w:bookmarkStart w:id="2263" w:name="_ETM_Q1_3438317"/>
      <w:bookmarkStart w:id="2264" w:name="_ETM_Q1_3439027"/>
      <w:bookmarkStart w:id="2265" w:name="_ETM_Q1_2752447"/>
      <w:bookmarkStart w:id="2266" w:name="_ETM_Q1_3446351"/>
      <w:bookmarkEnd w:id="2261"/>
      <w:bookmarkEnd w:id="2262"/>
      <w:bookmarkEnd w:id="2263"/>
      <w:bookmarkEnd w:id="2264"/>
      <w:bookmarkEnd w:id="2265"/>
      <w:bookmarkEnd w:id="2266"/>
    </w:p>
    <w:p w:rsidR="00C941BE" w:rsidRDefault="00C941BE" w:rsidP="00C941BE">
      <w:pPr>
        <w:pStyle w:val="af9"/>
        <w:keepNext/>
        <w:rPr>
          <w:rStyle w:val="TagStyle"/>
          <w:rtl/>
        </w:rPr>
      </w:pPr>
      <w:bookmarkStart w:id="2267" w:name="ET_guest_שלומי_מור_227"/>
      <w:r w:rsidRPr="00C941BE">
        <w:rPr>
          <w:rStyle w:val="TagStyle"/>
          <w:rtl/>
        </w:rPr>
        <w:t xml:space="preserve"> &lt;&lt; אורח &gt;&gt; </w:t>
      </w:r>
      <w:r w:rsidRPr="00C941BE">
        <w:rPr>
          <w:rStyle w:val="TagStyle"/>
          <w:rFonts w:cs="David"/>
          <w:b w:val="0"/>
          <w:color w:val="auto"/>
          <w:bdr w:val="none" w:sz="0" w:space="0" w:color="auto"/>
          <w:rtl/>
        </w:rPr>
        <w:t>שלומי מור:</w:t>
      </w:r>
      <w:r w:rsidRPr="00C941BE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2267"/>
    </w:p>
    <w:p w:rsidR="00C941BE" w:rsidRDefault="00C941BE" w:rsidP="00C941BE">
      <w:pPr>
        <w:pStyle w:val="KeepWithNext"/>
        <w:rPr>
          <w:rtl/>
        </w:rPr>
      </w:pPr>
    </w:p>
    <w:p w:rsidR="00C941BE" w:rsidRDefault="00D433DF" w:rsidP="00C941BE">
      <w:pPr>
        <w:rPr>
          <w:rtl/>
        </w:rPr>
      </w:pPr>
      <w:bookmarkStart w:id="2268" w:name="_ETM_Q1_3442581"/>
      <w:bookmarkStart w:id="2269" w:name="_ETM_Q1_3441504"/>
      <w:bookmarkStart w:id="2270" w:name="_ETM_Q1_3437659"/>
      <w:bookmarkEnd w:id="2268"/>
      <w:bookmarkEnd w:id="2269"/>
      <w:bookmarkEnd w:id="2270"/>
      <w:r>
        <w:rPr>
          <w:rFonts w:hint="cs"/>
          <w:rtl/>
        </w:rPr>
        <w:t xml:space="preserve">אני לא מאיים צריך יהיה לבטל את החוק. </w:t>
      </w:r>
      <w:r w:rsidR="00C941BE">
        <w:rPr>
          <w:rFonts w:hint="cs"/>
          <w:rtl/>
        </w:rPr>
        <w:t xml:space="preserve">זה מחזיר למה שנאמר ולהערה הנכונה של אדוני, בסוף </w:t>
      </w:r>
      <w:bookmarkStart w:id="2271" w:name="_ETM_Q1_3447212"/>
      <w:bookmarkEnd w:id="2271"/>
      <w:r w:rsidR="00C941BE">
        <w:rPr>
          <w:rFonts w:hint="cs"/>
          <w:rtl/>
        </w:rPr>
        <w:t>אומרים פה החברים ובצדק, אבל המדינה לא עשתה את זה,</w:t>
      </w:r>
      <w:bookmarkStart w:id="2272" w:name="_ETM_Q1_3451177"/>
      <w:bookmarkEnd w:id="2272"/>
      <w:r w:rsidR="00C941BE">
        <w:rPr>
          <w:rFonts w:hint="cs"/>
          <w:rtl/>
        </w:rPr>
        <w:t xml:space="preserve"> נכון. זו שאלת מדיניות. וזו שאלה שבאמת</w:t>
      </w:r>
      <w:r w:rsidR="004F6C52">
        <w:rPr>
          <w:rFonts w:hint="cs"/>
          <w:rtl/>
        </w:rPr>
        <w:t xml:space="preserve"> </w:t>
      </w:r>
      <w:r w:rsidR="00C941BE">
        <w:rPr>
          <w:rFonts w:hint="cs"/>
          <w:rtl/>
        </w:rPr>
        <w:t>מחזירה אות</w:t>
      </w:r>
      <w:r>
        <w:rPr>
          <w:rFonts w:hint="cs"/>
          <w:rtl/>
        </w:rPr>
        <w:t>נו</w:t>
      </w:r>
      <w:r w:rsidR="00C941BE">
        <w:rPr>
          <w:rFonts w:hint="cs"/>
          <w:rtl/>
        </w:rPr>
        <w:t xml:space="preserve"> </w:t>
      </w:r>
      <w:bookmarkStart w:id="2273" w:name="_ETM_Q1_3456017"/>
      <w:bookmarkEnd w:id="2273"/>
      <w:r w:rsidR="00C941BE">
        <w:rPr>
          <w:rFonts w:hint="cs"/>
          <w:rtl/>
        </w:rPr>
        <w:t>למשהו שהוא חורג ה</w:t>
      </w:r>
      <w:bookmarkStart w:id="2274" w:name="_ETM_Q1_3455419"/>
      <w:bookmarkEnd w:id="2274"/>
      <w:r w:rsidR="00C941BE">
        <w:rPr>
          <w:rFonts w:hint="cs"/>
          <w:rtl/>
        </w:rPr>
        <w:t xml:space="preserve">רבה </w:t>
      </w:r>
      <w:r>
        <w:rPr>
          <w:rFonts w:hint="cs"/>
          <w:rtl/>
        </w:rPr>
        <w:t xml:space="preserve">יותר - </w:t>
      </w:r>
      <w:bookmarkStart w:id="2275" w:name="_ETM_Q1_3459011"/>
      <w:bookmarkEnd w:id="2275"/>
      <w:r>
        <w:rPr>
          <w:rFonts w:hint="cs"/>
          <w:rtl/>
        </w:rPr>
        <w:t>- - ואני רוצה ש</w:t>
      </w:r>
      <w:r w:rsidR="00C941BE">
        <w:rPr>
          <w:rFonts w:hint="cs"/>
          <w:rtl/>
        </w:rPr>
        <w:t xml:space="preserve">גורמים שעוסקים במדיניות הזאת גם </w:t>
      </w:r>
      <w:bookmarkStart w:id="2276" w:name="_ETM_Q1_3464035"/>
      <w:bookmarkEnd w:id="2276"/>
      <w:r w:rsidR="00C941BE">
        <w:rPr>
          <w:rFonts w:hint="cs"/>
          <w:rtl/>
        </w:rPr>
        <w:t>יגיעו ויגידו את דעתם.</w:t>
      </w:r>
    </w:p>
    <w:p w:rsidR="00C941BE" w:rsidRDefault="00C941BE" w:rsidP="00C941BE">
      <w:pPr>
        <w:rPr>
          <w:rtl/>
        </w:rPr>
      </w:pPr>
      <w:bookmarkStart w:id="2277" w:name="_ETM_Q1_3459652"/>
      <w:bookmarkStart w:id="2278" w:name="_ETM_Q1_3459704"/>
      <w:bookmarkEnd w:id="2277"/>
      <w:bookmarkEnd w:id="2278"/>
    </w:p>
    <w:p w:rsidR="00C941BE" w:rsidRDefault="00C941BE" w:rsidP="00C941BE">
      <w:pPr>
        <w:pStyle w:val="af6"/>
        <w:keepNext/>
        <w:rPr>
          <w:rtl/>
        </w:rPr>
      </w:pPr>
      <w:bookmarkStart w:id="2279" w:name="ET_yor_4996_228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280" w:name="_ETM_Q1_3460228"/>
      <w:bookmarkEnd w:id="2280"/>
      <w:r>
        <w:rPr>
          <w:rFonts w:hint="cs"/>
          <w:rtl/>
          <w:lang w:eastAsia="he-IL"/>
        </w:rPr>
        <w:t>אם מדובר על מדיניות, אני פה.</w:t>
      </w:r>
      <w:bookmarkStart w:id="2281" w:name="_ETM_Q1_3461524"/>
      <w:bookmarkStart w:id="2282" w:name="_ETM_Q1_3461557"/>
      <w:bookmarkEnd w:id="2281"/>
      <w:bookmarkEnd w:id="2282"/>
      <w:r>
        <w:rPr>
          <w:rFonts w:hint="cs"/>
          <w:rtl/>
          <w:lang w:eastAsia="he-IL"/>
        </w:rPr>
        <w:t xml:space="preserve"> בשביל</w:t>
      </w:r>
      <w:bookmarkStart w:id="2283" w:name="_ETM_Q1_3468875"/>
      <w:bookmarkEnd w:id="2283"/>
      <w:r>
        <w:rPr>
          <w:rFonts w:hint="cs"/>
          <w:rtl/>
          <w:lang w:eastAsia="he-IL"/>
        </w:rPr>
        <w:t xml:space="preserve"> זה נבחרנו.</w:t>
      </w:r>
    </w:p>
    <w:p w:rsidR="00C941BE" w:rsidRDefault="00C941BE" w:rsidP="00C941BE">
      <w:pPr>
        <w:rPr>
          <w:rtl/>
          <w:lang w:eastAsia="he-IL"/>
        </w:rPr>
      </w:pPr>
      <w:bookmarkStart w:id="2284" w:name="_ETM_Q1_3470152"/>
      <w:bookmarkStart w:id="2285" w:name="_ETM_Q1_3470183"/>
      <w:bookmarkStart w:id="2286" w:name="_ETM_Q1_3471077"/>
      <w:bookmarkEnd w:id="2284"/>
      <w:bookmarkEnd w:id="2285"/>
      <w:bookmarkEnd w:id="2286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2287" w:name="ET_guest_גיל_ממן_229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ממן: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288" w:name="_ETM_Q1_3471364"/>
      <w:bookmarkStart w:id="2289" w:name="_ETM_Q1_3471398"/>
      <w:bookmarkEnd w:id="2288"/>
      <w:bookmarkEnd w:id="2289"/>
      <w:r>
        <w:rPr>
          <w:rFonts w:hint="cs"/>
          <w:rtl/>
          <w:lang w:eastAsia="he-IL"/>
        </w:rPr>
        <w:t>קודם כל אני שמח לשמוע.</w:t>
      </w:r>
      <w:bookmarkStart w:id="2290" w:name="_ETM_Q1_3473143"/>
      <w:bookmarkEnd w:id="2290"/>
    </w:p>
    <w:p w:rsidR="00C941BE" w:rsidRDefault="00C941BE" w:rsidP="00C941BE">
      <w:pPr>
        <w:rPr>
          <w:rtl/>
          <w:lang w:eastAsia="he-IL"/>
        </w:rPr>
      </w:pPr>
      <w:bookmarkStart w:id="2291" w:name="_ETM_Q1_3473173"/>
      <w:bookmarkEnd w:id="2291"/>
    </w:p>
    <w:p w:rsidR="00C941BE" w:rsidRDefault="00C941BE" w:rsidP="00C941BE">
      <w:pPr>
        <w:pStyle w:val="af6"/>
        <w:keepNext/>
        <w:rPr>
          <w:rtl/>
        </w:rPr>
      </w:pPr>
      <w:bookmarkStart w:id="2292" w:name="ET_yor_4996_230"/>
      <w:r w:rsidRPr="00C94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1BE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293" w:name="_ETM_Q1_3473586"/>
      <w:bookmarkEnd w:id="2293"/>
      <w:r>
        <w:rPr>
          <w:rFonts w:hint="cs"/>
          <w:rtl/>
          <w:lang w:eastAsia="he-IL"/>
        </w:rPr>
        <w:t xml:space="preserve">כל זמן שמדברים על משפטיות, </w:t>
      </w:r>
      <w:bookmarkStart w:id="2294" w:name="_ETM_Q1_3475754"/>
      <w:bookmarkEnd w:id="2294"/>
      <w:r>
        <w:rPr>
          <w:rFonts w:hint="cs"/>
          <w:rtl/>
          <w:lang w:eastAsia="he-IL"/>
        </w:rPr>
        <w:t>אני לא משפטן. אבל אם אתם מדברים על מדיניות, חברי</w:t>
      </w:r>
      <w:bookmarkStart w:id="2295" w:name="_ETM_Q1_3479699"/>
      <w:bookmarkEnd w:id="2295"/>
      <w:r>
        <w:rPr>
          <w:rFonts w:hint="cs"/>
          <w:rtl/>
          <w:lang w:eastAsia="he-IL"/>
        </w:rPr>
        <w:t xml:space="preserve"> הכנסת נבחרו והם </w:t>
      </w:r>
      <w:bookmarkStart w:id="2296" w:name="_ETM_Q1_3476662"/>
      <w:bookmarkEnd w:id="2296"/>
      <w:r>
        <w:rPr>
          <w:rFonts w:hint="cs"/>
          <w:rtl/>
          <w:lang w:eastAsia="he-IL"/>
        </w:rPr>
        <w:t>יבואו ויצטרכו לתת תשובה מה המדיניות שלהם</w:t>
      </w:r>
      <w:bookmarkStart w:id="2297" w:name="_ETM_Q1_3481425"/>
      <w:bookmarkEnd w:id="2297"/>
      <w:r>
        <w:rPr>
          <w:rFonts w:hint="cs"/>
          <w:rtl/>
          <w:lang w:eastAsia="he-IL"/>
        </w:rPr>
        <w:t xml:space="preserve"> בעניין?</w:t>
      </w:r>
      <w:bookmarkStart w:id="2298" w:name="_ETM_Q1_3482478"/>
      <w:bookmarkEnd w:id="2298"/>
    </w:p>
    <w:p w:rsidR="00C941BE" w:rsidRDefault="00C941BE" w:rsidP="00C941BE">
      <w:pPr>
        <w:rPr>
          <w:rtl/>
          <w:lang w:eastAsia="he-IL"/>
        </w:rPr>
      </w:pPr>
      <w:bookmarkStart w:id="2299" w:name="_ETM_Q1_3482510"/>
      <w:bookmarkStart w:id="2300" w:name="_ETM_Q1_3483128"/>
      <w:bookmarkEnd w:id="2299"/>
      <w:bookmarkEnd w:id="2300"/>
    </w:p>
    <w:p w:rsidR="00C941BE" w:rsidRDefault="00C941BE" w:rsidP="00C941BE">
      <w:pPr>
        <w:pStyle w:val="af9"/>
        <w:keepNext/>
        <w:rPr>
          <w:rtl/>
          <w:lang w:eastAsia="he-IL"/>
        </w:rPr>
      </w:pPr>
      <w:bookmarkStart w:id="2301" w:name="ET_guest_גיל_ממן_231"/>
      <w:r w:rsidRPr="00C9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ממן:</w:t>
      </w:r>
      <w:r w:rsidRPr="00C941BE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:rsidR="00C941BE" w:rsidRDefault="00C941BE" w:rsidP="00C941BE">
      <w:pPr>
        <w:pStyle w:val="KeepWithNext"/>
        <w:rPr>
          <w:rtl/>
          <w:lang w:eastAsia="he-IL"/>
        </w:rPr>
      </w:pPr>
    </w:p>
    <w:p w:rsidR="00C941BE" w:rsidRDefault="00C941BE" w:rsidP="00C941BE">
      <w:pPr>
        <w:rPr>
          <w:rtl/>
          <w:lang w:eastAsia="he-IL"/>
        </w:rPr>
      </w:pPr>
      <w:bookmarkStart w:id="2302" w:name="_ETM_Q1_3483448"/>
      <w:bookmarkEnd w:id="2302"/>
      <w:r>
        <w:rPr>
          <w:rFonts w:hint="cs"/>
          <w:rtl/>
          <w:lang w:eastAsia="he-IL"/>
        </w:rPr>
        <w:t>ק</w:t>
      </w:r>
      <w:bookmarkStart w:id="2303" w:name="_ETM_Q1_3483491"/>
      <w:bookmarkEnd w:id="2303"/>
      <w:r>
        <w:rPr>
          <w:rFonts w:hint="cs"/>
          <w:rtl/>
          <w:lang w:eastAsia="he-IL"/>
        </w:rPr>
        <w:t xml:space="preserve">ודם כל אני שמח לשמוע </w:t>
      </w:r>
      <w:bookmarkStart w:id="2304" w:name="_ETM_Q1_3481396"/>
      <w:bookmarkEnd w:id="2304"/>
      <w:r>
        <w:rPr>
          <w:rFonts w:hint="cs"/>
          <w:rtl/>
          <w:lang w:eastAsia="he-IL"/>
        </w:rPr>
        <w:t xml:space="preserve">שביטוח לאומי בעצם </w:t>
      </w:r>
      <w:bookmarkStart w:id="2305" w:name="_ETM_Q1_3484712"/>
      <w:bookmarkEnd w:id="2305"/>
      <w:r>
        <w:rPr>
          <w:rFonts w:hint="cs"/>
          <w:rtl/>
          <w:lang w:eastAsia="he-IL"/>
        </w:rPr>
        <w:t>מאשרים א</w:t>
      </w:r>
      <w:bookmarkStart w:id="2306" w:name="_ETM_Q1_3480388"/>
      <w:bookmarkEnd w:id="2306"/>
      <w:r>
        <w:rPr>
          <w:rFonts w:hint="cs"/>
          <w:rtl/>
          <w:lang w:eastAsia="he-IL"/>
        </w:rPr>
        <w:t>ת זה שהם לא תובעים בחזרה את הרשות</w:t>
      </w:r>
      <w:bookmarkStart w:id="2307" w:name="_ETM_Q1_3483746"/>
      <w:bookmarkEnd w:id="2307"/>
      <w:r>
        <w:rPr>
          <w:rFonts w:hint="cs"/>
          <w:rtl/>
          <w:lang w:eastAsia="he-IL"/>
        </w:rPr>
        <w:t xml:space="preserve"> הפלסטינית</w:t>
      </w:r>
      <w:r w:rsidR="00AC0978">
        <w:rPr>
          <w:rFonts w:hint="cs"/>
          <w:rtl/>
          <w:lang w:eastAsia="he-IL"/>
        </w:rPr>
        <w:t xml:space="preserve">, זו שיטה של מדיניות או לא משנה מה </w:t>
      </w:r>
      <w:bookmarkStart w:id="2308" w:name="_ETM_Q1_3493859"/>
      <w:bookmarkEnd w:id="2308"/>
      <w:r w:rsidR="00AC0978">
        <w:rPr>
          <w:rFonts w:hint="cs"/>
          <w:rtl/>
          <w:lang w:eastAsia="he-IL"/>
        </w:rPr>
        <w:t>הסיבה</w:t>
      </w:r>
      <w:r w:rsidR="00D433DF">
        <w:rPr>
          <w:rFonts w:hint="cs"/>
          <w:rtl/>
          <w:lang w:eastAsia="he-IL"/>
        </w:rPr>
        <w:t>.</w:t>
      </w:r>
    </w:p>
    <w:p w:rsidR="00AC0978" w:rsidRDefault="00AC0978" w:rsidP="00C941BE">
      <w:pPr>
        <w:rPr>
          <w:rtl/>
          <w:lang w:eastAsia="he-IL"/>
        </w:rPr>
      </w:pPr>
      <w:bookmarkStart w:id="2309" w:name="_ETM_Q1_3494464"/>
      <w:bookmarkStart w:id="2310" w:name="_ETM_Q1_3494517"/>
      <w:bookmarkStart w:id="2311" w:name="_ETM_Q1_3489636"/>
      <w:bookmarkEnd w:id="2309"/>
      <w:bookmarkEnd w:id="2310"/>
      <w:bookmarkEnd w:id="2311"/>
    </w:p>
    <w:p w:rsidR="00AC0978" w:rsidRDefault="00AC0978" w:rsidP="00AC0978">
      <w:pPr>
        <w:pStyle w:val="af6"/>
        <w:keepNext/>
        <w:rPr>
          <w:rtl/>
        </w:rPr>
      </w:pPr>
      <w:bookmarkStart w:id="2312" w:name="ET_yor_4996_232"/>
      <w:r w:rsidRPr="00AC09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0978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313" w:name="_ETM_Q1_3490029"/>
      <w:bookmarkEnd w:id="2313"/>
      <w:r>
        <w:rPr>
          <w:rFonts w:hint="cs"/>
          <w:rtl/>
          <w:lang w:eastAsia="he-IL"/>
        </w:rPr>
        <w:t>לי כן משנה. אם זו מדיניות אנחנו יכולים לשנות אותה</w:t>
      </w:r>
      <w:r w:rsidR="00D433DF">
        <w:rPr>
          <w:rFonts w:hint="cs"/>
          <w:rtl/>
          <w:lang w:eastAsia="he-IL"/>
        </w:rPr>
        <w:t>.</w:t>
      </w:r>
    </w:p>
    <w:p w:rsidR="00AC0978" w:rsidRDefault="00AC0978" w:rsidP="00AC0978">
      <w:pPr>
        <w:rPr>
          <w:rtl/>
          <w:lang w:eastAsia="he-IL"/>
        </w:rPr>
      </w:pPr>
      <w:bookmarkStart w:id="2314" w:name="_ETM_Q1_3495020"/>
      <w:bookmarkStart w:id="2315" w:name="_ETM_Q1_3495054"/>
      <w:bookmarkStart w:id="2316" w:name="_ETM_Q1_3496791"/>
      <w:bookmarkEnd w:id="2314"/>
      <w:bookmarkEnd w:id="2315"/>
      <w:bookmarkEnd w:id="2316"/>
    </w:p>
    <w:p w:rsidR="00AC0978" w:rsidRDefault="00AC0978" w:rsidP="00AC0978">
      <w:pPr>
        <w:pStyle w:val="af9"/>
        <w:keepNext/>
        <w:rPr>
          <w:rtl/>
          <w:lang w:eastAsia="he-IL"/>
        </w:rPr>
      </w:pPr>
      <w:bookmarkStart w:id="2317" w:name="ET_guest_גיל_ממן_233"/>
      <w:r w:rsidRPr="00AC0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ממן:</w:t>
      </w:r>
      <w:r w:rsidRPr="00AC0978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318" w:name="_ETM_Q1_3497076"/>
      <w:bookmarkStart w:id="2319" w:name="_ETM_Q1_3497112"/>
      <w:bookmarkEnd w:id="2318"/>
      <w:bookmarkEnd w:id="2319"/>
      <w:r>
        <w:rPr>
          <w:rFonts w:hint="cs"/>
          <w:rtl/>
          <w:lang w:eastAsia="he-IL"/>
        </w:rPr>
        <w:t xml:space="preserve">אני </w:t>
      </w:r>
      <w:bookmarkStart w:id="2320" w:name="_ETM_Q1_3497316"/>
      <w:bookmarkEnd w:id="2320"/>
      <w:r>
        <w:rPr>
          <w:rFonts w:hint="cs"/>
          <w:rtl/>
          <w:lang w:eastAsia="he-IL"/>
        </w:rPr>
        <w:t xml:space="preserve">רוצה להוסיף משהו אחד קטן מניסיון והכרות שלי עם אלפי </w:t>
      </w:r>
      <w:bookmarkStart w:id="2321" w:name="_ETM_Q1_3502442"/>
      <w:bookmarkEnd w:id="2321"/>
      <w:r>
        <w:rPr>
          <w:rFonts w:hint="cs"/>
          <w:rtl/>
          <w:lang w:eastAsia="he-IL"/>
        </w:rPr>
        <w:t>נפגעי טרור. ברגע שנפג</w:t>
      </w:r>
      <w:r w:rsidR="00D433D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 טרור יקבלו את התקבולים </w:t>
      </w:r>
      <w:bookmarkStart w:id="2322" w:name="_ETM_Q1_3502528"/>
      <w:bookmarkEnd w:id="2322"/>
      <w:r>
        <w:rPr>
          <w:rFonts w:hint="cs"/>
          <w:rtl/>
          <w:lang w:eastAsia="he-IL"/>
        </w:rPr>
        <w:t>גם מה</w:t>
      </w:r>
      <w:bookmarkStart w:id="2323" w:name="_ETM_Q1_3503764"/>
      <w:bookmarkEnd w:id="2323"/>
      <w:r>
        <w:rPr>
          <w:rFonts w:hint="cs"/>
          <w:rtl/>
          <w:lang w:eastAsia="he-IL"/>
        </w:rPr>
        <w:t>רשות הפלסטינית כמו שמגיע להם, הם יפנו פחות לקבל תגמולים</w:t>
      </w:r>
      <w:bookmarkStart w:id="2324" w:name="_ETM_Q1_3509661"/>
      <w:bookmarkEnd w:id="2324"/>
      <w:r>
        <w:rPr>
          <w:rFonts w:hint="cs"/>
          <w:rtl/>
          <w:lang w:eastAsia="he-IL"/>
        </w:rPr>
        <w:t xml:space="preserve"> ולבקש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 מצב מהביטוח הלאומי.</w:t>
      </w:r>
    </w:p>
    <w:p w:rsidR="00AC0978" w:rsidRDefault="00AC0978" w:rsidP="00AC0978">
      <w:pPr>
        <w:rPr>
          <w:rtl/>
          <w:lang w:eastAsia="he-IL"/>
        </w:rPr>
      </w:pPr>
      <w:bookmarkStart w:id="2325" w:name="_ETM_Q1_3513508"/>
      <w:bookmarkStart w:id="2326" w:name="_ETM_Q1_3513538"/>
      <w:bookmarkEnd w:id="2325"/>
      <w:bookmarkEnd w:id="2326"/>
    </w:p>
    <w:p w:rsidR="00AC0978" w:rsidRDefault="00AC0978" w:rsidP="00AC0978">
      <w:pPr>
        <w:pStyle w:val="af9"/>
        <w:keepNext/>
        <w:rPr>
          <w:rtl/>
          <w:lang w:eastAsia="he-IL"/>
        </w:rPr>
      </w:pPr>
      <w:bookmarkStart w:id="2327" w:name="ET_guest_רותי_פרמינגר_234"/>
      <w:r w:rsidRPr="00AC0978">
        <w:rPr>
          <w:rStyle w:val="TagStyle"/>
          <w:rtl/>
        </w:rPr>
        <w:t xml:space="preserve"> &lt;&lt; אורח &gt;&gt; </w:t>
      </w:r>
      <w:r w:rsidR="009E25A3">
        <w:rPr>
          <w:rtl/>
          <w:lang w:eastAsia="he-IL"/>
        </w:rPr>
        <w:t>רות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C0978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328" w:name="_ETM_Q1_3515058"/>
      <w:bookmarkStart w:id="2329" w:name="_ETM_Q1_3515097"/>
      <w:bookmarkEnd w:id="2328"/>
      <w:bookmarkEnd w:id="2329"/>
      <w:r>
        <w:rPr>
          <w:rFonts w:hint="cs"/>
          <w:rtl/>
          <w:lang w:eastAsia="he-IL"/>
        </w:rPr>
        <w:t xml:space="preserve">לא היית נכנסת לזה, ממש לא. </w:t>
      </w:r>
      <w:bookmarkStart w:id="2330" w:name="_ETM_Q1_3520515"/>
      <w:bookmarkEnd w:id="2330"/>
      <w:r>
        <w:rPr>
          <w:rFonts w:hint="cs"/>
          <w:rtl/>
          <w:lang w:eastAsia="he-IL"/>
        </w:rPr>
        <w:t>זה לא קשור, זה לא רלוונטי.</w:t>
      </w:r>
    </w:p>
    <w:p w:rsidR="00AC0978" w:rsidRDefault="00AC0978" w:rsidP="00AC0978">
      <w:pPr>
        <w:rPr>
          <w:rtl/>
          <w:lang w:eastAsia="he-IL"/>
        </w:rPr>
      </w:pPr>
      <w:bookmarkStart w:id="2331" w:name="_ETM_Q1_3517445"/>
      <w:bookmarkStart w:id="2332" w:name="_ETM_Q1_3517473"/>
      <w:bookmarkEnd w:id="2331"/>
      <w:bookmarkEnd w:id="2332"/>
    </w:p>
    <w:p w:rsidR="00AC0978" w:rsidRDefault="00AC0978" w:rsidP="00AC0978">
      <w:pPr>
        <w:pStyle w:val="af6"/>
        <w:keepNext/>
        <w:rPr>
          <w:rtl/>
        </w:rPr>
      </w:pPr>
      <w:bookmarkStart w:id="2333" w:name="ET_yor_4996_235"/>
      <w:r w:rsidRPr="00AC09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0978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Start w:id="2334" w:name="_ETM_Q1_3519119"/>
      <w:bookmarkEnd w:id="2333"/>
      <w:bookmarkEnd w:id="2334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335" w:name="_ETM_Q1_3518403"/>
      <w:bookmarkEnd w:id="2335"/>
      <w:r>
        <w:rPr>
          <w:rFonts w:hint="cs"/>
          <w:rtl/>
          <w:lang w:eastAsia="he-IL"/>
        </w:rPr>
        <w:t>טוב רבותיי, היועצ</w:t>
      </w:r>
      <w:r w:rsidR="00D433D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המשפטית </w:t>
      </w:r>
      <w:bookmarkStart w:id="2336" w:name="_ETM_Q1_3522684"/>
      <w:bookmarkEnd w:id="2336"/>
      <w:r>
        <w:rPr>
          <w:rFonts w:hint="cs"/>
          <w:rtl/>
          <w:lang w:eastAsia="he-IL"/>
        </w:rPr>
        <w:t>שלנו רוצה לבקש רשות דיבור ואף אחד לא יפריע לה.</w:t>
      </w:r>
    </w:p>
    <w:p w:rsidR="00AC0978" w:rsidRDefault="00AC0978" w:rsidP="00AC0978">
      <w:pPr>
        <w:rPr>
          <w:rtl/>
          <w:lang w:eastAsia="he-IL"/>
        </w:rPr>
      </w:pPr>
      <w:bookmarkStart w:id="2337" w:name="_ETM_Q1_3527323"/>
      <w:bookmarkStart w:id="2338" w:name="_ETM_Q1_3527356"/>
      <w:bookmarkEnd w:id="2337"/>
      <w:bookmarkEnd w:id="2338"/>
    </w:p>
    <w:p w:rsidR="00AC0978" w:rsidRDefault="00AC0978" w:rsidP="00AC0978">
      <w:pPr>
        <w:pStyle w:val="a4"/>
        <w:keepNext/>
        <w:rPr>
          <w:rtl/>
        </w:rPr>
      </w:pPr>
      <w:bookmarkStart w:id="2339" w:name="ET_speaker_נעה_בן_שבת_236"/>
      <w:r w:rsidRPr="00AC097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0978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340" w:name="_ETM_Q1_3528463"/>
      <w:bookmarkStart w:id="2341" w:name="_ETM_Q1_3528501"/>
      <w:bookmarkEnd w:id="2340"/>
      <w:bookmarkEnd w:id="2341"/>
      <w:r>
        <w:rPr>
          <w:rFonts w:hint="cs"/>
          <w:rtl/>
          <w:lang w:eastAsia="he-IL"/>
        </w:rPr>
        <w:t xml:space="preserve">סליחה </w:t>
      </w:r>
      <w:bookmarkStart w:id="2342" w:name="_ETM_Q1_3529490"/>
      <w:bookmarkEnd w:id="2342"/>
      <w:r>
        <w:rPr>
          <w:rFonts w:hint="cs"/>
          <w:rtl/>
          <w:lang w:eastAsia="he-IL"/>
        </w:rPr>
        <w:t xml:space="preserve">אני רוצה לבקש מהביטוח הלאומי, נעשו פה השוואות לגבי </w:t>
      </w:r>
      <w:r w:rsidR="00D433DF">
        <w:rPr>
          <w:rFonts w:hint="cs"/>
          <w:rtl/>
          <w:lang w:eastAsia="he-IL"/>
        </w:rPr>
        <w:t xml:space="preserve">נפגעי </w:t>
      </w:r>
      <w:r>
        <w:rPr>
          <w:rFonts w:hint="cs"/>
          <w:rtl/>
          <w:lang w:eastAsia="he-IL"/>
        </w:rPr>
        <w:t xml:space="preserve">תאונות </w:t>
      </w:r>
      <w:bookmarkStart w:id="2343" w:name="_ETM_Q1_3535494"/>
      <w:bookmarkEnd w:id="2343"/>
      <w:r>
        <w:rPr>
          <w:rFonts w:hint="cs"/>
          <w:rtl/>
          <w:lang w:eastAsia="he-IL"/>
        </w:rPr>
        <w:t xml:space="preserve">דרכים </w:t>
      </w:r>
      <w:r w:rsidR="00D433DF">
        <w:rPr>
          <w:rFonts w:hint="cs"/>
          <w:rtl/>
          <w:lang w:eastAsia="he-IL"/>
        </w:rPr>
        <w:t>ותאונות עבודה</w:t>
      </w:r>
      <w:bookmarkStart w:id="2344" w:name="_ETM_Q1_3526237"/>
      <w:bookmarkEnd w:id="2344"/>
      <w:r w:rsidR="00D433DF">
        <w:rPr>
          <w:rFonts w:hint="cs"/>
          <w:rtl/>
          <w:lang w:eastAsia="he-IL"/>
        </w:rPr>
        <w:t>, ונעשתה השוואה לגבי מי שמקבל</w:t>
      </w:r>
      <w:bookmarkStart w:id="2345" w:name="_ETM_Q1_3532539"/>
      <w:bookmarkEnd w:id="2345"/>
      <w:r>
        <w:rPr>
          <w:rFonts w:hint="cs"/>
          <w:rtl/>
          <w:lang w:eastAsia="he-IL"/>
        </w:rPr>
        <w:t xml:space="preserve"> תגמולים לפי החוק פה ולפי חוק ז</w:t>
      </w:r>
      <w:r w:rsidR="00D433D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. אתה</w:t>
      </w:r>
      <w:bookmarkStart w:id="2346" w:name="_ETM_Q1_3540640"/>
      <w:bookmarkEnd w:id="2346"/>
      <w:r>
        <w:rPr>
          <w:rFonts w:hint="cs"/>
          <w:rtl/>
          <w:lang w:eastAsia="he-IL"/>
        </w:rPr>
        <w:t xml:space="preserve"> יכול להתייחס לשני הדברים האלו בבקשה?</w:t>
      </w:r>
    </w:p>
    <w:p w:rsidR="00AC0978" w:rsidRDefault="00AC0978" w:rsidP="00AC0978">
      <w:pPr>
        <w:rPr>
          <w:rtl/>
          <w:lang w:eastAsia="he-IL"/>
        </w:rPr>
      </w:pPr>
      <w:bookmarkStart w:id="2347" w:name="_ETM_Q1_3543945"/>
      <w:bookmarkStart w:id="2348" w:name="_ETM_Q1_3543979"/>
      <w:bookmarkStart w:id="2349" w:name="_ETM_Q1_3539174"/>
      <w:bookmarkStart w:id="2350" w:name="_ETM_Q1_3535531"/>
      <w:bookmarkStart w:id="2351" w:name="_ETM_Q1_3536128"/>
      <w:bookmarkEnd w:id="2347"/>
      <w:bookmarkEnd w:id="2348"/>
      <w:bookmarkEnd w:id="2349"/>
      <w:bookmarkEnd w:id="2350"/>
      <w:bookmarkEnd w:id="2351"/>
    </w:p>
    <w:p w:rsidR="00AC0978" w:rsidRDefault="00AC0978" w:rsidP="00AC0978">
      <w:pPr>
        <w:pStyle w:val="af9"/>
        <w:keepNext/>
        <w:rPr>
          <w:rtl/>
          <w:lang w:eastAsia="he-IL"/>
        </w:rPr>
      </w:pPr>
      <w:bookmarkStart w:id="2352" w:name="ET_guest_שלומי_מור_237"/>
      <w:r w:rsidRPr="00AC09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מור:</w:t>
      </w:r>
      <w:r w:rsidRPr="00AC0978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353" w:name="_ETM_Q1_3536378"/>
      <w:bookmarkStart w:id="2354" w:name="_ETM_Q1_3536409"/>
      <w:bookmarkEnd w:id="2353"/>
      <w:bookmarkEnd w:id="2354"/>
      <w:r>
        <w:rPr>
          <w:rFonts w:hint="cs"/>
          <w:rtl/>
          <w:lang w:eastAsia="he-IL"/>
        </w:rPr>
        <w:t xml:space="preserve">כן. מבדיקה שעשיתי כיוון שדיברנו </w:t>
      </w:r>
      <w:bookmarkStart w:id="2355" w:name="_ETM_Q1_3542411"/>
      <w:bookmarkEnd w:id="2355"/>
      <w:r>
        <w:rPr>
          <w:rFonts w:hint="cs"/>
          <w:rtl/>
          <w:lang w:eastAsia="he-IL"/>
        </w:rPr>
        <w:t xml:space="preserve">על זה שזכות השיבוב של המדינה היא כלפי </w:t>
      </w:r>
      <w:proofErr w:type="spellStart"/>
      <w:r>
        <w:rPr>
          <w:rFonts w:hint="cs"/>
          <w:rtl/>
          <w:lang w:eastAsia="he-IL"/>
        </w:rPr>
        <w:t>המעוול</w:t>
      </w:r>
      <w:proofErr w:type="spellEnd"/>
      <w:r>
        <w:rPr>
          <w:rFonts w:hint="cs"/>
          <w:rtl/>
          <w:lang w:eastAsia="he-IL"/>
        </w:rPr>
        <w:t>,</w:t>
      </w:r>
      <w:bookmarkStart w:id="2356" w:name="_ETM_Q1_3546382"/>
      <w:bookmarkEnd w:id="2356"/>
      <w:r>
        <w:rPr>
          <w:rFonts w:hint="cs"/>
          <w:rtl/>
          <w:lang w:eastAsia="he-IL"/>
        </w:rPr>
        <w:t xml:space="preserve"> אנחנו, החוק וגם הביטוח הלאומי במדיניות המקלה שלו, </w:t>
      </w:r>
      <w:bookmarkStart w:id="2357" w:name="_ETM_Q1_3551229"/>
      <w:bookmarkEnd w:id="2357"/>
      <w:r>
        <w:rPr>
          <w:rFonts w:hint="cs"/>
          <w:rtl/>
          <w:lang w:eastAsia="he-IL"/>
        </w:rPr>
        <w:t>לא עושה את החשבון הזה או לא בא ומבקש מאנשים</w:t>
      </w:r>
      <w:bookmarkStart w:id="2358" w:name="_ETM_Q1_3555280"/>
      <w:bookmarkEnd w:id="2358"/>
      <w:r>
        <w:rPr>
          <w:rFonts w:hint="cs"/>
          <w:rtl/>
          <w:lang w:eastAsia="he-IL"/>
        </w:rPr>
        <w:t xml:space="preserve"> לוותר על זכותם ככל שמדוב בפיצויים</w:t>
      </w:r>
      <w:bookmarkStart w:id="2359" w:name="_ETM_Q1_3554091"/>
      <w:bookmarkEnd w:id="2359"/>
      <w:r>
        <w:rPr>
          <w:rFonts w:hint="cs"/>
          <w:rtl/>
          <w:lang w:eastAsia="he-IL"/>
        </w:rPr>
        <w:t xml:space="preserve"> שנפסקו בארצות הברית או </w:t>
      </w:r>
      <w:bookmarkStart w:id="2360" w:name="_ETM_Q1_3557781"/>
      <w:bookmarkEnd w:id="2360"/>
      <w:r>
        <w:rPr>
          <w:rFonts w:hint="cs"/>
          <w:rtl/>
          <w:lang w:eastAsia="he-IL"/>
        </w:rPr>
        <w:t>במדינות הים. אנחנו לא עושים את זה. נכון</w:t>
      </w:r>
      <w:bookmarkStart w:id="2361" w:name="_ETM_Q1_3562996"/>
      <w:bookmarkEnd w:id="2361"/>
      <w:r>
        <w:rPr>
          <w:rFonts w:hint="cs"/>
          <w:rtl/>
          <w:lang w:eastAsia="he-IL"/>
        </w:rPr>
        <w:t xml:space="preserve"> הוא, אני לא רואה בזה אפליה אני רואה בזה הטבה,</w:t>
      </w:r>
      <w:bookmarkStart w:id="2362" w:name="_ETM_Q1_3567350"/>
      <w:bookmarkEnd w:id="2362"/>
      <w:r>
        <w:rPr>
          <w:rFonts w:hint="cs"/>
          <w:rtl/>
          <w:lang w:eastAsia="he-IL"/>
        </w:rPr>
        <w:t xml:space="preserve"> </w:t>
      </w:r>
      <w:r w:rsidR="00187F59">
        <w:rPr>
          <w:rFonts w:hint="cs"/>
          <w:rtl/>
          <w:lang w:eastAsia="he-IL"/>
        </w:rPr>
        <w:t>בוודאי שלא הייתי רוצה שהביטוח הלאומי יחז</w:t>
      </w:r>
      <w:bookmarkStart w:id="2363" w:name="_ETM_Q1_3560302"/>
      <w:bookmarkEnd w:id="2363"/>
      <w:r w:rsidR="00187F59">
        <w:rPr>
          <w:rFonts w:hint="cs"/>
          <w:rtl/>
          <w:lang w:eastAsia="he-IL"/>
        </w:rPr>
        <w:t>ור למשפחה שתבעה בניו יורק או</w:t>
      </w:r>
      <w:bookmarkStart w:id="2364" w:name="_ETM_Q1_3563555"/>
      <w:bookmarkEnd w:id="2364"/>
      <w:r>
        <w:rPr>
          <w:rFonts w:hint="cs"/>
          <w:rtl/>
          <w:lang w:eastAsia="he-IL"/>
        </w:rPr>
        <w:t xml:space="preserve"> במגדלי התאומים כפי שנעשה</w:t>
      </w:r>
      <w:r w:rsidR="00187F59">
        <w:rPr>
          <w:rFonts w:hint="cs"/>
          <w:rtl/>
          <w:lang w:eastAsia="he-IL"/>
        </w:rPr>
        <w:t>. אנחנו לא עושים את זה.</w:t>
      </w:r>
      <w:bookmarkStart w:id="2365" w:name="_ETM_Q1_3569085"/>
      <w:bookmarkEnd w:id="2365"/>
    </w:p>
    <w:p w:rsidR="00AC0978" w:rsidRDefault="00AC0978" w:rsidP="00AC0978">
      <w:pPr>
        <w:rPr>
          <w:rtl/>
          <w:lang w:eastAsia="he-IL"/>
        </w:rPr>
      </w:pPr>
      <w:bookmarkStart w:id="2366" w:name="_ETM_Q1_3572599"/>
      <w:bookmarkStart w:id="2367" w:name="_ETM_Q1_3572641"/>
      <w:bookmarkStart w:id="2368" w:name="_ETM_Q1_3573042"/>
      <w:bookmarkEnd w:id="2366"/>
      <w:bookmarkEnd w:id="2367"/>
      <w:bookmarkEnd w:id="2368"/>
    </w:p>
    <w:p w:rsidR="00AC0978" w:rsidRDefault="00AC0978" w:rsidP="00AC0978">
      <w:pPr>
        <w:pStyle w:val="af9"/>
        <w:keepNext/>
        <w:rPr>
          <w:rtl/>
          <w:lang w:eastAsia="he-IL"/>
        </w:rPr>
      </w:pPr>
      <w:bookmarkStart w:id="2369" w:name="ET_guest_מאיר_סחיווסחורדר_238"/>
      <w:r w:rsidRPr="00AC0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AC0978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187F59">
      <w:pPr>
        <w:rPr>
          <w:rtl/>
          <w:lang w:eastAsia="he-IL"/>
        </w:rPr>
      </w:pPr>
      <w:bookmarkStart w:id="2370" w:name="_ETM_Q1_3573298"/>
      <w:bookmarkStart w:id="2371" w:name="_ETM_Q1_3573338"/>
      <w:bookmarkEnd w:id="2370"/>
      <w:bookmarkEnd w:id="2371"/>
      <w:r>
        <w:rPr>
          <w:rFonts w:hint="cs"/>
          <w:rtl/>
          <w:lang w:eastAsia="he-IL"/>
        </w:rPr>
        <w:t>החוק לא חל, אתה לא עושה</w:t>
      </w:r>
      <w:r w:rsidR="00187F59">
        <w:rPr>
          <w:rFonts w:hint="cs"/>
          <w:rtl/>
          <w:lang w:eastAsia="he-IL"/>
        </w:rPr>
        <w:t xml:space="preserve"> </w:t>
      </w:r>
      <w:bookmarkStart w:id="2372" w:name="_ETM_Q1_3568526"/>
      <w:bookmarkEnd w:id="2372"/>
      <w:r>
        <w:rPr>
          <w:rFonts w:hint="cs"/>
          <w:rtl/>
          <w:lang w:eastAsia="he-IL"/>
        </w:rPr>
        <w:t>טובה</w:t>
      </w:r>
      <w:bookmarkStart w:id="2373" w:name="_ETM_Q1_3576437"/>
      <w:bookmarkStart w:id="2374" w:name="_ETM_Q1_3577438"/>
      <w:bookmarkStart w:id="2375" w:name="_ETM_Q1_3577484"/>
      <w:bookmarkEnd w:id="2373"/>
      <w:bookmarkEnd w:id="2374"/>
      <w:bookmarkEnd w:id="2375"/>
      <w:r w:rsidR="00187F59">
        <w:rPr>
          <w:rFonts w:hint="cs"/>
          <w:rtl/>
          <w:lang w:eastAsia="he-IL"/>
        </w:rPr>
        <w:t>, אין לך חוק.</w:t>
      </w:r>
    </w:p>
    <w:p w:rsidR="00187F59" w:rsidRDefault="00187F59" w:rsidP="00187F59">
      <w:pPr>
        <w:rPr>
          <w:rtl/>
          <w:lang w:eastAsia="he-IL"/>
        </w:rPr>
      </w:pPr>
      <w:bookmarkStart w:id="2376" w:name="_ETM_Q1_3576668"/>
      <w:bookmarkEnd w:id="2376"/>
    </w:p>
    <w:p w:rsidR="00187F59" w:rsidRDefault="00187F59" w:rsidP="00187F59">
      <w:pPr>
        <w:pStyle w:val="af9"/>
        <w:keepNext/>
        <w:rPr>
          <w:rtl/>
          <w:lang w:eastAsia="he-IL"/>
        </w:rPr>
      </w:pPr>
      <w:bookmarkStart w:id="2377" w:name="ET_guest_רותי_פרמינגר_266"/>
      <w:r w:rsidRPr="0018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87F59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:rsidR="00187F59" w:rsidRDefault="00187F59" w:rsidP="00187F59">
      <w:pPr>
        <w:pStyle w:val="KeepWithNext"/>
        <w:rPr>
          <w:rtl/>
          <w:lang w:eastAsia="he-IL"/>
        </w:rPr>
      </w:pPr>
    </w:p>
    <w:p w:rsidR="00187F59" w:rsidRDefault="00187F59" w:rsidP="00187F59">
      <w:pPr>
        <w:rPr>
          <w:rtl/>
          <w:lang w:eastAsia="he-IL"/>
        </w:rPr>
      </w:pPr>
      <w:bookmarkStart w:id="2378" w:name="_ETM_Q1_3577227"/>
      <w:bookmarkStart w:id="2379" w:name="_ETM_Q1_3577298"/>
      <w:bookmarkEnd w:id="2378"/>
      <w:bookmarkEnd w:id="2379"/>
      <w:r>
        <w:rPr>
          <w:rFonts w:hint="cs"/>
          <w:rtl/>
          <w:lang w:eastAsia="he-IL"/>
        </w:rPr>
        <w:t xml:space="preserve">החוק לא חל על זה. </w:t>
      </w:r>
    </w:p>
    <w:p w:rsidR="00187F59" w:rsidRPr="00187F59" w:rsidRDefault="00187F59" w:rsidP="00187F59">
      <w:pPr>
        <w:rPr>
          <w:rtl/>
          <w:lang w:eastAsia="he-IL"/>
        </w:rPr>
      </w:pPr>
      <w:bookmarkStart w:id="2380" w:name="_ETM_Q1_3580519"/>
      <w:bookmarkStart w:id="2381" w:name="_ETM_Q1_3580583"/>
      <w:bookmarkEnd w:id="2380"/>
      <w:bookmarkEnd w:id="2381"/>
    </w:p>
    <w:p w:rsidR="00AC0978" w:rsidRDefault="00AC0978" w:rsidP="00AC0978">
      <w:pPr>
        <w:pStyle w:val="af6"/>
        <w:keepNext/>
        <w:rPr>
          <w:rtl/>
        </w:rPr>
      </w:pPr>
      <w:bookmarkStart w:id="2382" w:name="ET_yor_4996_239"/>
      <w:r w:rsidRPr="00AC09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0978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383" w:name="_ETM_Q1_3579691"/>
      <w:bookmarkEnd w:id="2383"/>
      <w:r>
        <w:rPr>
          <w:rFonts w:hint="cs"/>
          <w:rtl/>
          <w:lang w:eastAsia="he-IL"/>
        </w:rPr>
        <w:t>שלומי, העניין הזה ברור, אבל היו לה עוד שני נקודות.</w:t>
      </w:r>
    </w:p>
    <w:p w:rsidR="00AC0978" w:rsidRDefault="00AC0978" w:rsidP="00AC0978">
      <w:pPr>
        <w:rPr>
          <w:rtl/>
          <w:lang w:eastAsia="he-IL"/>
        </w:rPr>
      </w:pPr>
      <w:bookmarkStart w:id="2384" w:name="_ETM_Q1_3578946"/>
      <w:bookmarkEnd w:id="2384"/>
    </w:p>
    <w:p w:rsidR="00AC0978" w:rsidRDefault="00AC0978" w:rsidP="00AC0978">
      <w:pPr>
        <w:pStyle w:val="a4"/>
        <w:keepNext/>
        <w:rPr>
          <w:rtl/>
        </w:rPr>
      </w:pPr>
      <w:bookmarkStart w:id="2385" w:name="ET_speaker_נעה_בן_שבת_240"/>
      <w:r w:rsidRPr="00AC097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0978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386" w:name="_ETM_Q1_3579607"/>
      <w:bookmarkStart w:id="2387" w:name="_ETM_Q1_3579645"/>
      <w:bookmarkEnd w:id="2386"/>
      <w:bookmarkEnd w:id="2387"/>
      <w:r>
        <w:rPr>
          <w:rFonts w:hint="cs"/>
          <w:rtl/>
          <w:lang w:eastAsia="he-IL"/>
        </w:rPr>
        <w:t>התשלו</w:t>
      </w:r>
      <w:bookmarkStart w:id="2388" w:name="_ETM_Q1_3581855"/>
      <w:bookmarkStart w:id="2389" w:name="_ETM_Q1_3578527"/>
      <w:bookmarkEnd w:id="2388"/>
      <w:bookmarkEnd w:id="2389"/>
      <w:r>
        <w:rPr>
          <w:rFonts w:hint="cs"/>
          <w:rtl/>
          <w:lang w:eastAsia="he-IL"/>
        </w:rPr>
        <w:t xml:space="preserve">ם לפי דין נסגר ותגמולים לפי אותו דין. יש </w:t>
      </w:r>
      <w:bookmarkStart w:id="2390" w:name="_ETM_Q1_3586066"/>
      <w:bookmarkEnd w:id="2390"/>
      <w:r>
        <w:rPr>
          <w:rFonts w:hint="cs"/>
          <w:rtl/>
          <w:lang w:eastAsia="he-IL"/>
        </w:rPr>
        <w:t>לכם אפשרות להתקזז אבל אין</w:t>
      </w:r>
      <w:r w:rsidR="00187F59">
        <w:rPr>
          <w:rFonts w:hint="cs"/>
          <w:rtl/>
          <w:lang w:eastAsia="he-IL"/>
        </w:rPr>
        <w:t xml:space="preserve"> </w:t>
      </w:r>
      <w:bookmarkStart w:id="2391" w:name="_ETM_Q1_3588690"/>
      <w:bookmarkEnd w:id="2391"/>
      <w:r>
        <w:rPr>
          <w:rFonts w:hint="cs"/>
          <w:rtl/>
          <w:lang w:eastAsia="he-IL"/>
        </w:rPr>
        <w:t>תקנות בנושא הזה</w:t>
      </w:r>
      <w:r w:rsidR="00187F59">
        <w:rPr>
          <w:rFonts w:hint="cs"/>
          <w:rtl/>
          <w:lang w:eastAsia="he-IL"/>
        </w:rPr>
        <w:t>.</w:t>
      </w:r>
    </w:p>
    <w:p w:rsidR="00AC0978" w:rsidRDefault="00AC0978" w:rsidP="00AC0978">
      <w:pPr>
        <w:rPr>
          <w:rtl/>
          <w:lang w:eastAsia="he-IL"/>
        </w:rPr>
      </w:pPr>
      <w:bookmarkStart w:id="2392" w:name="_ETM_Q1_3590699"/>
      <w:bookmarkStart w:id="2393" w:name="_ETM_Q1_3590739"/>
      <w:bookmarkStart w:id="2394" w:name="_ETM_Q1_3592666"/>
      <w:bookmarkEnd w:id="2392"/>
      <w:bookmarkEnd w:id="2393"/>
      <w:bookmarkEnd w:id="2394"/>
    </w:p>
    <w:p w:rsidR="00AC0978" w:rsidRDefault="00AC0978" w:rsidP="00AC0978">
      <w:pPr>
        <w:pStyle w:val="af9"/>
        <w:keepNext/>
        <w:rPr>
          <w:rtl/>
          <w:lang w:eastAsia="he-IL"/>
        </w:rPr>
      </w:pPr>
      <w:bookmarkStart w:id="2395" w:name="ET_guest_מאיר_סחיווסחורדר_241"/>
      <w:r w:rsidRPr="00AC0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AC0978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396" w:name="_ETM_Q1_3592938"/>
      <w:bookmarkStart w:id="2397" w:name="_ETM_Q1_3592978"/>
      <w:bookmarkEnd w:id="2396"/>
      <w:bookmarkEnd w:id="2397"/>
      <w:r>
        <w:rPr>
          <w:rFonts w:hint="cs"/>
          <w:rtl/>
          <w:lang w:eastAsia="he-IL"/>
        </w:rPr>
        <w:t xml:space="preserve">אין תקנות </w:t>
      </w:r>
      <w:bookmarkStart w:id="2398" w:name="_ETM_Q1_3588873"/>
      <w:bookmarkEnd w:id="2398"/>
      <w:r>
        <w:rPr>
          <w:rFonts w:hint="cs"/>
          <w:rtl/>
          <w:lang w:eastAsia="he-IL"/>
        </w:rPr>
        <w:t xml:space="preserve">אין להם </w:t>
      </w:r>
      <w:bookmarkStart w:id="2399" w:name="_ETM_Q1_3589923"/>
      <w:bookmarkEnd w:id="2399"/>
      <w:r>
        <w:rPr>
          <w:rFonts w:hint="cs"/>
          <w:rtl/>
          <w:lang w:eastAsia="he-IL"/>
        </w:rPr>
        <w:t>אפשרות להתקזז גברתי, אין אפשרות</w:t>
      </w:r>
      <w:r w:rsidR="00187F59">
        <w:rPr>
          <w:rFonts w:hint="cs"/>
          <w:rtl/>
          <w:lang w:eastAsia="he-IL"/>
        </w:rPr>
        <w:t>.</w:t>
      </w:r>
      <w:bookmarkStart w:id="2400" w:name="_ETM_Q1_3591536"/>
      <w:bookmarkStart w:id="2401" w:name="_ETM_Q1_3590871"/>
      <w:bookmarkEnd w:id="2400"/>
      <w:bookmarkEnd w:id="2401"/>
    </w:p>
    <w:p w:rsidR="00AC0978" w:rsidRDefault="00AC0978" w:rsidP="00AC0978">
      <w:pPr>
        <w:rPr>
          <w:rtl/>
          <w:lang w:eastAsia="he-IL"/>
        </w:rPr>
      </w:pPr>
      <w:bookmarkStart w:id="2402" w:name="_ETM_Q1_3592959"/>
      <w:bookmarkStart w:id="2403" w:name="_ETM_Q1_3592989"/>
      <w:bookmarkEnd w:id="2402"/>
      <w:bookmarkEnd w:id="2403"/>
    </w:p>
    <w:p w:rsidR="00AC0978" w:rsidRDefault="00AC0978" w:rsidP="00AC0978">
      <w:pPr>
        <w:pStyle w:val="af6"/>
        <w:keepNext/>
        <w:rPr>
          <w:rtl/>
        </w:rPr>
      </w:pPr>
      <w:bookmarkStart w:id="2404" w:name="ET_yor_4996_242"/>
      <w:r w:rsidRPr="00AC09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0978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405" w:name="_ETM_Q1_3593251"/>
      <w:bookmarkEnd w:id="2405"/>
      <w:r>
        <w:rPr>
          <w:rFonts w:hint="cs"/>
          <w:rtl/>
          <w:lang w:eastAsia="he-IL"/>
        </w:rPr>
        <w:t>למה אתה עונה בשם הביטוח</w:t>
      </w:r>
      <w:bookmarkStart w:id="2406" w:name="_ETM_Q1_3596238"/>
      <w:bookmarkEnd w:id="2406"/>
      <w:r>
        <w:rPr>
          <w:rFonts w:hint="cs"/>
          <w:rtl/>
          <w:lang w:eastAsia="he-IL"/>
        </w:rPr>
        <w:t xml:space="preserve"> הלאומי</w:t>
      </w:r>
      <w:bookmarkStart w:id="2407" w:name="_ETM_Q1_3591972"/>
      <w:bookmarkEnd w:id="2407"/>
      <w:r>
        <w:rPr>
          <w:rFonts w:hint="cs"/>
          <w:rtl/>
          <w:lang w:eastAsia="he-IL"/>
        </w:rPr>
        <w:t>?</w:t>
      </w:r>
      <w:bookmarkStart w:id="2408" w:name="_ETM_Q1_3592133"/>
      <w:bookmarkEnd w:id="2408"/>
    </w:p>
    <w:p w:rsidR="00AC0978" w:rsidRDefault="00AC0978" w:rsidP="00AC0978">
      <w:pPr>
        <w:rPr>
          <w:rtl/>
          <w:lang w:eastAsia="he-IL"/>
        </w:rPr>
      </w:pPr>
      <w:bookmarkStart w:id="2409" w:name="_ETM_Q1_3592170"/>
      <w:bookmarkStart w:id="2410" w:name="_ETM_Q1_3592820"/>
      <w:bookmarkEnd w:id="2409"/>
      <w:bookmarkEnd w:id="2410"/>
    </w:p>
    <w:p w:rsidR="00AC0978" w:rsidRDefault="00AC0978" w:rsidP="00AC0978">
      <w:pPr>
        <w:pStyle w:val="af9"/>
        <w:keepNext/>
        <w:rPr>
          <w:rtl/>
          <w:lang w:eastAsia="he-IL"/>
        </w:rPr>
      </w:pPr>
      <w:bookmarkStart w:id="2411" w:name="_ETM_Q1_3596939"/>
      <w:bookmarkStart w:id="2412" w:name="_ETM_Q1_3596970"/>
      <w:bookmarkStart w:id="2413" w:name="_ETM_Q1_3592412"/>
      <w:bookmarkStart w:id="2414" w:name="_ETM_Q1_3588155"/>
      <w:bookmarkStart w:id="2415" w:name="_ETM_Q1_3588933"/>
      <w:bookmarkStart w:id="2416" w:name="ET_guest_שלומי_מור_244"/>
      <w:bookmarkEnd w:id="2411"/>
      <w:bookmarkEnd w:id="2412"/>
      <w:bookmarkEnd w:id="2413"/>
      <w:bookmarkEnd w:id="2414"/>
      <w:bookmarkEnd w:id="2415"/>
      <w:r w:rsidRPr="00AC0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AC0978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417" w:name="_ETM_Q1_3589193"/>
      <w:bookmarkStart w:id="2418" w:name="_ETM_Q1_3589239"/>
      <w:bookmarkEnd w:id="2417"/>
      <w:bookmarkEnd w:id="2418"/>
      <w:r>
        <w:rPr>
          <w:rFonts w:hint="cs"/>
          <w:rtl/>
          <w:lang w:eastAsia="he-IL"/>
        </w:rPr>
        <w:t xml:space="preserve">לגבי הדין הזר זה לא נעשה, ובהחלט יכול להיות </w:t>
      </w:r>
      <w:bookmarkStart w:id="2419" w:name="_ETM_Q1_3598537"/>
      <w:bookmarkEnd w:id="2419"/>
      <w:r>
        <w:rPr>
          <w:rFonts w:hint="cs"/>
          <w:rtl/>
          <w:lang w:eastAsia="he-IL"/>
        </w:rPr>
        <w:t>שגם אין סמכות בדין לעשות את זה וטוב שכך כי</w:t>
      </w:r>
      <w:bookmarkStart w:id="2420" w:name="_ETM_Q1_3602021"/>
      <w:bookmarkEnd w:id="2420"/>
      <w:r>
        <w:rPr>
          <w:rFonts w:hint="cs"/>
          <w:rtl/>
          <w:lang w:eastAsia="he-IL"/>
        </w:rPr>
        <w:t xml:space="preserve"> אין מה לבוא בחשבון עם דרום קוריאה אם משלמים שם </w:t>
      </w:r>
      <w:bookmarkStart w:id="2421" w:name="_ETM_Q1_3606160"/>
      <w:bookmarkEnd w:id="2421"/>
      <w:r>
        <w:rPr>
          <w:rFonts w:hint="cs"/>
          <w:rtl/>
          <w:lang w:eastAsia="he-IL"/>
        </w:rPr>
        <w:t>גמלאות.</w:t>
      </w:r>
      <w:bookmarkStart w:id="2422" w:name="_ETM_Q1_3607508"/>
      <w:bookmarkEnd w:id="2422"/>
    </w:p>
    <w:p w:rsidR="00AC0978" w:rsidRDefault="00AC0978" w:rsidP="00AC0978">
      <w:pPr>
        <w:rPr>
          <w:rtl/>
          <w:lang w:eastAsia="he-IL"/>
        </w:rPr>
      </w:pPr>
      <w:bookmarkStart w:id="2423" w:name="_ETM_Q1_3607549"/>
      <w:bookmarkStart w:id="2424" w:name="_ETM_Q1_3603398"/>
      <w:bookmarkEnd w:id="2423"/>
      <w:bookmarkEnd w:id="2424"/>
    </w:p>
    <w:p w:rsidR="00AC0978" w:rsidRDefault="00AC0978" w:rsidP="00AC0978">
      <w:pPr>
        <w:pStyle w:val="af9"/>
        <w:keepNext/>
        <w:rPr>
          <w:rtl/>
          <w:lang w:eastAsia="he-IL"/>
        </w:rPr>
      </w:pPr>
      <w:bookmarkStart w:id="2425" w:name="ET_guest_מאיר_סחיווסחורדר_245"/>
      <w:r w:rsidRPr="00AC0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AC0978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426" w:name="_ETM_Q1_3604183"/>
      <w:bookmarkStart w:id="2427" w:name="_ETM_Q1_3604220"/>
      <w:bookmarkEnd w:id="2426"/>
      <w:bookmarkEnd w:id="2427"/>
      <w:r>
        <w:rPr>
          <w:rFonts w:hint="cs"/>
          <w:rtl/>
          <w:lang w:eastAsia="he-IL"/>
        </w:rPr>
        <w:t xml:space="preserve">הרשות הפלסטינית משלמת בארצות הברית תביעה וגובים אותה בארץ מכוח </w:t>
      </w:r>
      <w:bookmarkStart w:id="2428" w:name="_ETM_Q1_3611112"/>
      <w:bookmarkEnd w:id="2428"/>
      <w:r>
        <w:rPr>
          <w:rFonts w:hint="cs"/>
          <w:rtl/>
          <w:lang w:eastAsia="he-IL"/>
        </w:rPr>
        <w:t xml:space="preserve">עקיפת פסקי </w:t>
      </w:r>
      <w:r w:rsidR="00187F59">
        <w:rPr>
          <w:rFonts w:hint="cs"/>
          <w:rtl/>
          <w:lang w:eastAsia="he-IL"/>
        </w:rPr>
        <w:t>- - -</w:t>
      </w:r>
    </w:p>
    <w:p w:rsidR="00AC0978" w:rsidRDefault="00AC0978" w:rsidP="00AC0978">
      <w:pPr>
        <w:rPr>
          <w:rtl/>
          <w:lang w:eastAsia="he-IL"/>
        </w:rPr>
      </w:pPr>
      <w:bookmarkStart w:id="2429" w:name="_ETM_Q1_3614152"/>
      <w:bookmarkStart w:id="2430" w:name="_ETM_Q1_3614183"/>
      <w:bookmarkEnd w:id="2429"/>
      <w:bookmarkEnd w:id="2430"/>
    </w:p>
    <w:p w:rsidR="00AC0978" w:rsidRDefault="00AC0978" w:rsidP="00AC0978">
      <w:pPr>
        <w:pStyle w:val="af6"/>
        <w:keepNext/>
        <w:rPr>
          <w:rtl/>
        </w:rPr>
      </w:pPr>
      <w:bookmarkStart w:id="2431" w:name="ET_yor_4996_246"/>
      <w:r w:rsidRPr="00AC09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0978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432" w:name="_ETM_Q1_3614511"/>
      <w:bookmarkEnd w:id="2432"/>
      <w:r>
        <w:rPr>
          <w:rFonts w:hint="cs"/>
          <w:rtl/>
          <w:lang w:eastAsia="he-IL"/>
        </w:rPr>
        <w:t>שלומי,</w:t>
      </w:r>
      <w:r w:rsidR="00187F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לא משיב לשאלות של היועצת המשפטית</w:t>
      </w:r>
      <w:r w:rsidR="00187F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r w:rsidR="00187F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</w:t>
      </w:r>
      <w:bookmarkStart w:id="2433" w:name="_ETM_Q1_3619406"/>
      <w:bookmarkEnd w:id="2433"/>
      <w:r>
        <w:rPr>
          <w:rFonts w:hint="cs"/>
          <w:rtl/>
          <w:lang w:eastAsia="he-IL"/>
        </w:rPr>
        <w:t>להשיב.</w:t>
      </w:r>
      <w:bookmarkStart w:id="2434" w:name="_ETM_Q1_3615293"/>
      <w:bookmarkEnd w:id="2434"/>
    </w:p>
    <w:p w:rsidR="00AC0978" w:rsidRDefault="00AC0978" w:rsidP="00AC0978">
      <w:pPr>
        <w:rPr>
          <w:rtl/>
          <w:lang w:eastAsia="he-IL"/>
        </w:rPr>
      </w:pPr>
      <w:bookmarkStart w:id="2435" w:name="_ETM_Q1_3615454"/>
      <w:bookmarkStart w:id="2436" w:name="_ETM_Q1_3615487"/>
      <w:bookmarkStart w:id="2437" w:name="_ETM_Q1_3616349"/>
      <w:bookmarkEnd w:id="2435"/>
      <w:bookmarkEnd w:id="2436"/>
      <w:bookmarkEnd w:id="2437"/>
    </w:p>
    <w:p w:rsidR="00AC0978" w:rsidRDefault="00AC0978" w:rsidP="00AC0978">
      <w:pPr>
        <w:pStyle w:val="af9"/>
        <w:keepNext/>
        <w:rPr>
          <w:rtl/>
          <w:lang w:eastAsia="he-IL"/>
        </w:rPr>
      </w:pPr>
      <w:bookmarkStart w:id="2438" w:name="ET_guest_שלומי_מור_247"/>
      <w:r w:rsidRPr="00AC0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AC0978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:rsidR="00AC0978" w:rsidRDefault="00AC0978" w:rsidP="00AC0978">
      <w:pPr>
        <w:pStyle w:val="KeepWithNext"/>
        <w:rPr>
          <w:rtl/>
          <w:lang w:eastAsia="he-IL"/>
        </w:rPr>
      </w:pPr>
    </w:p>
    <w:p w:rsidR="00AC0978" w:rsidRDefault="00AC0978" w:rsidP="00AC0978">
      <w:pPr>
        <w:rPr>
          <w:rtl/>
          <w:lang w:eastAsia="he-IL"/>
        </w:rPr>
      </w:pPr>
      <w:bookmarkStart w:id="2439" w:name="_ETM_Q1_3616623"/>
      <w:bookmarkStart w:id="2440" w:name="_ETM_Q1_3616665"/>
      <w:bookmarkEnd w:id="2439"/>
      <w:bookmarkEnd w:id="2440"/>
      <w:r>
        <w:rPr>
          <w:rFonts w:hint="cs"/>
          <w:rtl/>
          <w:lang w:eastAsia="he-IL"/>
        </w:rPr>
        <w:t xml:space="preserve">השאלה השנייה נוגעת לסעיף 328 ולנפגע עבודה. נפגע עבודה ככלל, </w:t>
      </w:r>
      <w:bookmarkStart w:id="2441" w:name="_ETM_Q1_3623485"/>
      <w:bookmarkEnd w:id="2441"/>
      <w:r>
        <w:rPr>
          <w:rFonts w:hint="cs"/>
          <w:rtl/>
          <w:lang w:eastAsia="he-IL"/>
        </w:rPr>
        <w:t>אם הנזק שלו נגרם כתוצאה מהמעסיק שלו</w:t>
      </w:r>
      <w:bookmarkStart w:id="2442" w:name="_ETM_Q1_3630511"/>
      <w:bookmarkStart w:id="2443" w:name="_ETM_Q1_3625795"/>
      <w:bookmarkEnd w:id="2442"/>
      <w:bookmarkEnd w:id="2443"/>
      <w:r>
        <w:rPr>
          <w:rFonts w:hint="cs"/>
          <w:rtl/>
          <w:lang w:eastAsia="he-IL"/>
        </w:rPr>
        <w:t>, הוא</w:t>
      </w:r>
      <w:bookmarkStart w:id="2444" w:name="_ETM_Q1_3626175"/>
      <w:bookmarkEnd w:id="2444"/>
      <w:r>
        <w:rPr>
          <w:rFonts w:hint="cs"/>
          <w:rtl/>
          <w:lang w:eastAsia="he-IL"/>
        </w:rPr>
        <w:t xml:space="preserve"> לא יכול לקבל שום דבר בכפל. אם נפגע עבודה</w:t>
      </w:r>
      <w:bookmarkStart w:id="2445" w:name="_ETM_Q1_3630929"/>
      <w:bookmarkEnd w:id="2445"/>
      <w:r>
        <w:rPr>
          <w:rFonts w:hint="cs"/>
          <w:rtl/>
          <w:lang w:eastAsia="he-IL"/>
        </w:rPr>
        <w:t xml:space="preserve"> נפגע על ידי צד ג', אז החוק אומר</w:t>
      </w:r>
      <w:bookmarkStart w:id="2446" w:name="_ETM_Q1_3637608"/>
      <w:bookmarkEnd w:id="2446"/>
      <w:r>
        <w:rPr>
          <w:rFonts w:hint="cs"/>
          <w:rtl/>
          <w:lang w:eastAsia="he-IL"/>
        </w:rPr>
        <w:t xml:space="preserve"> </w:t>
      </w:r>
      <w:r w:rsidR="00187F59">
        <w:rPr>
          <w:rFonts w:hint="cs"/>
          <w:rtl/>
          <w:lang w:eastAsia="he-IL"/>
        </w:rPr>
        <w:t>שהוא יכול לקבל, ח</w:t>
      </w:r>
      <w:bookmarkStart w:id="2447" w:name="_ETM_Q1_3628653"/>
      <w:bookmarkEnd w:id="2447"/>
      <w:r w:rsidR="00187F59">
        <w:rPr>
          <w:rFonts w:hint="cs"/>
          <w:rtl/>
          <w:lang w:eastAsia="he-IL"/>
        </w:rPr>
        <w:t xml:space="preserve">וץ מתגמולי </w:t>
      </w:r>
      <w:bookmarkStart w:id="2448" w:name="_ETM_Q1_3636024"/>
      <w:bookmarkEnd w:id="2448"/>
      <w:r w:rsidR="00187F59">
        <w:rPr>
          <w:rFonts w:hint="cs"/>
          <w:rtl/>
          <w:lang w:eastAsia="he-IL"/>
        </w:rPr>
        <w:t>הביטוח הלאומי,</w:t>
      </w:r>
      <w:r>
        <w:rPr>
          <w:rFonts w:hint="cs"/>
          <w:rtl/>
          <w:lang w:eastAsia="he-IL"/>
        </w:rPr>
        <w:t xml:space="preserve"> עוד 25% מהנזק שנגרם לו. </w:t>
      </w:r>
      <w:r w:rsidR="00382F62">
        <w:rPr>
          <w:rFonts w:hint="cs"/>
          <w:rtl/>
          <w:lang w:eastAsia="he-IL"/>
        </w:rPr>
        <w:t xml:space="preserve">הסיבה היא שמדובר בגמלה </w:t>
      </w:r>
      <w:proofErr w:type="spellStart"/>
      <w:r w:rsidR="00382F62">
        <w:rPr>
          <w:rFonts w:hint="cs"/>
          <w:rtl/>
          <w:lang w:eastAsia="he-IL"/>
        </w:rPr>
        <w:t>ב</w:t>
      </w:r>
      <w:r w:rsidR="00187F59">
        <w:rPr>
          <w:rFonts w:hint="cs"/>
          <w:rtl/>
          <w:lang w:eastAsia="he-IL"/>
        </w:rPr>
        <w:t>י</w:t>
      </w:r>
      <w:r w:rsidR="00382F62">
        <w:rPr>
          <w:rFonts w:hint="cs"/>
          <w:rtl/>
          <w:lang w:eastAsia="he-IL"/>
        </w:rPr>
        <w:t>טוחית</w:t>
      </w:r>
      <w:proofErr w:type="spellEnd"/>
      <w:r w:rsidR="00187F59">
        <w:rPr>
          <w:rFonts w:hint="cs"/>
          <w:rtl/>
          <w:lang w:eastAsia="he-IL"/>
        </w:rPr>
        <w:t>,</w:t>
      </w:r>
      <w:bookmarkStart w:id="2449" w:name="_ETM_Q1_3647643"/>
      <w:bookmarkEnd w:id="2449"/>
      <w:r w:rsidR="00382F62">
        <w:rPr>
          <w:rFonts w:hint="cs"/>
          <w:rtl/>
          <w:lang w:eastAsia="he-IL"/>
        </w:rPr>
        <w:t xml:space="preserve"> שאתה שילמת בגינה ביטוח </w:t>
      </w:r>
      <w:bookmarkStart w:id="2450" w:name="_ETM_Q1_3646840"/>
      <w:bookmarkEnd w:id="2450"/>
      <w:r w:rsidR="00382F62">
        <w:rPr>
          <w:rFonts w:hint="cs"/>
          <w:rtl/>
          <w:lang w:eastAsia="he-IL"/>
        </w:rPr>
        <w:t xml:space="preserve">ולכן המחוקק רצה לתת לך תמריץ גם לפנות ולתבוע את </w:t>
      </w:r>
      <w:bookmarkStart w:id="2451" w:name="_ETM_Q1_3652171"/>
      <w:bookmarkEnd w:id="2451"/>
      <w:proofErr w:type="spellStart"/>
      <w:r w:rsidR="00382F62">
        <w:rPr>
          <w:rFonts w:hint="cs"/>
          <w:rtl/>
          <w:lang w:eastAsia="he-IL"/>
        </w:rPr>
        <w:t>המ</w:t>
      </w:r>
      <w:r w:rsidR="00187F59">
        <w:rPr>
          <w:rFonts w:hint="cs"/>
          <w:rtl/>
          <w:lang w:eastAsia="he-IL"/>
        </w:rPr>
        <w:t>עוול</w:t>
      </w:r>
      <w:proofErr w:type="spellEnd"/>
      <w:r w:rsidR="00382F62">
        <w:rPr>
          <w:rFonts w:hint="cs"/>
          <w:rtl/>
          <w:lang w:eastAsia="he-IL"/>
        </w:rPr>
        <w:t xml:space="preserve">. </w:t>
      </w:r>
      <w:bookmarkStart w:id="2452" w:name="_ETM_Q1_3648057"/>
      <w:bookmarkEnd w:id="2452"/>
      <w:r w:rsidR="00382F62">
        <w:rPr>
          <w:rFonts w:hint="cs"/>
          <w:rtl/>
          <w:lang w:eastAsia="he-IL"/>
        </w:rPr>
        <w:t>אלו התכליות, זה שזה קיים זה קיים.</w:t>
      </w:r>
      <w:bookmarkStart w:id="2453" w:name="_ETM_Q1_3651017"/>
      <w:bookmarkEnd w:id="2453"/>
    </w:p>
    <w:p w:rsidR="00382F62" w:rsidRDefault="00382F62" w:rsidP="00AC0978">
      <w:pPr>
        <w:rPr>
          <w:rtl/>
          <w:lang w:eastAsia="he-IL"/>
        </w:rPr>
      </w:pPr>
      <w:bookmarkStart w:id="2454" w:name="_ETM_Q1_3655398"/>
      <w:bookmarkStart w:id="2455" w:name="_ETM_Q1_3655433"/>
      <w:bookmarkEnd w:id="2454"/>
      <w:bookmarkEnd w:id="2455"/>
    </w:p>
    <w:p w:rsidR="00382F62" w:rsidRDefault="00382F62" w:rsidP="00382F62">
      <w:pPr>
        <w:pStyle w:val="af9"/>
        <w:keepNext/>
        <w:rPr>
          <w:rtl/>
          <w:lang w:eastAsia="he-IL"/>
        </w:rPr>
      </w:pPr>
      <w:bookmarkStart w:id="2456" w:name="ET_guest_תמר_קלהורה_244"/>
      <w:r w:rsidRPr="0038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382F62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382F62" w:rsidRDefault="00382F62" w:rsidP="00382F62">
      <w:pPr>
        <w:rPr>
          <w:rtl/>
          <w:lang w:eastAsia="he-IL"/>
        </w:rPr>
      </w:pPr>
      <w:bookmarkStart w:id="2457" w:name="_ETM_Q1_3658169"/>
      <w:bookmarkStart w:id="2458" w:name="_ETM_Q1_3658187"/>
      <w:bookmarkEnd w:id="2457"/>
      <w:bookmarkEnd w:id="2458"/>
      <w:r>
        <w:rPr>
          <w:rFonts w:hint="cs"/>
          <w:rtl/>
          <w:lang w:eastAsia="he-IL"/>
        </w:rPr>
        <w:t>רגע א</w:t>
      </w:r>
      <w:bookmarkStart w:id="2459" w:name="_ETM_Q1_3659090"/>
      <w:bookmarkEnd w:id="2459"/>
      <w:r>
        <w:rPr>
          <w:rFonts w:hint="cs"/>
          <w:rtl/>
          <w:lang w:eastAsia="he-IL"/>
        </w:rPr>
        <w:t xml:space="preserve">בל חסר נתון, אני רוצה לחדד נקודה משפטית אחת מהדברים </w:t>
      </w:r>
      <w:bookmarkStart w:id="2460" w:name="_ETM_Q1_3667584"/>
      <w:bookmarkEnd w:id="2460"/>
      <w:r>
        <w:rPr>
          <w:rFonts w:hint="cs"/>
          <w:rtl/>
          <w:lang w:eastAsia="he-IL"/>
        </w:rPr>
        <w:t>שנאמרו פה על ידי הביטוח הלאומי. יש פה שילוב של</w:t>
      </w:r>
      <w:bookmarkStart w:id="2461" w:name="_ETM_Q1_3673230"/>
      <w:bookmarkEnd w:id="2461"/>
      <w:r>
        <w:rPr>
          <w:rFonts w:hint="cs"/>
          <w:rtl/>
          <w:lang w:eastAsia="he-IL"/>
        </w:rPr>
        <w:t xml:space="preserve"> דיני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 ושל דיני הביטוח הלאומי שמהתוצאה של השילוב היא </w:t>
      </w:r>
      <w:bookmarkStart w:id="2462" w:name="_ETM_Q1_3679316"/>
      <w:bookmarkEnd w:id="2462"/>
      <w:r>
        <w:rPr>
          <w:rFonts w:hint="cs"/>
          <w:rtl/>
          <w:lang w:eastAsia="he-IL"/>
        </w:rPr>
        <w:t xml:space="preserve">שא' תגמולי </w:t>
      </w:r>
      <w:r>
        <w:rPr>
          <w:rFonts w:hint="cs"/>
          <w:rtl/>
          <w:lang w:eastAsia="he-IL"/>
        </w:rPr>
        <w:lastRenderedPageBreak/>
        <w:t xml:space="preserve">הביטוח הלאומי מנקים מן הפיצוי הנזיקי. אם </w:t>
      </w:r>
      <w:bookmarkStart w:id="2463" w:name="_ETM_Q1_3685321"/>
      <w:bookmarkEnd w:id="2463"/>
      <w:r>
        <w:rPr>
          <w:rFonts w:hint="cs"/>
          <w:rtl/>
          <w:lang w:eastAsia="he-IL"/>
        </w:rPr>
        <w:t>הפיצוי הנזיקי, סך הנזק עם כל הדברים שדיברנו הוא 5</w:t>
      </w:r>
      <w:bookmarkStart w:id="2464" w:name="_ETM_Q1_3691131"/>
      <w:bookmarkEnd w:id="2464"/>
      <w:r>
        <w:rPr>
          <w:rFonts w:hint="cs"/>
          <w:rtl/>
          <w:lang w:eastAsia="he-IL"/>
        </w:rPr>
        <w:t xml:space="preserve"> מיליון והתגמולים הם 3 מיליון, הניזוק יקבל מ</w:t>
      </w:r>
      <w:r w:rsidR="00187F59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ה</w:t>
      </w:r>
      <w:r w:rsidR="00187F5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זיק 2 מיליון,</w:t>
      </w:r>
      <w:bookmarkStart w:id="2465" w:name="_ETM_Q1_3697808"/>
      <w:bookmarkEnd w:id="2465"/>
      <w:r>
        <w:rPr>
          <w:rFonts w:hint="cs"/>
          <w:rtl/>
          <w:lang w:eastAsia="he-IL"/>
        </w:rPr>
        <w:t xml:space="preserve"> זה מה שקורה. אם הנזק הוא 3 מיליון, והתגמולים הם</w:t>
      </w:r>
      <w:bookmarkStart w:id="2466" w:name="_ETM_Q1_3702555"/>
      <w:bookmarkEnd w:id="2466"/>
      <w:r>
        <w:rPr>
          <w:rFonts w:hint="cs"/>
          <w:rtl/>
          <w:lang w:eastAsia="he-IL"/>
        </w:rPr>
        <w:t xml:space="preserve"> 5 מיליון,</w:t>
      </w:r>
      <w:r w:rsidR="00187F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רק במקרים של נפגעי עבודה</w:t>
      </w:r>
      <w:bookmarkStart w:id="2467" w:name="_ETM_Q1_3702114"/>
      <w:bookmarkEnd w:id="2467"/>
      <w:r>
        <w:rPr>
          <w:rFonts w:hint="cs"/>
          <w:rtl/>
          <w:lang w:eastAsia="he-IL"/>
        </w:rPr>
        <w:t xml:space="preserve"> נכון?</w:t>
      </w:r>
    </w:p>
    <w:p w:rsidR="00382F62" w:rsidRDefault="00382F62" w:rsidP="00382F62">
      <w:pPr>
        <w:rPr>
          <w:rtl/>
          <w:lang w:eastAsia="he-IL"/>
        </w:rPr>
      </w:pPr>
      <w:bookmarkStart w:id="2468" w:name="_ETM_Q1_3704356"/>
      <w:bookmarkStart w:id="2469" w:name="_ETM_Q1_3704388"/>
      <w:bookmarkEnd w:id="2468"/>
      <w:bookmarkEnd w:id="2469"/>
    </w:p>
    <w:p w:rsidR="00382F62" w:rsidRDefault="00382F62" w:rsidP="00382F62">
      <w:pPr>
        <w:pStyle w:val="af5"/>
        <w:keepNext/>
        <w:rPr>
          <w:rtl/>
        </w:rPr>
      </w:pPr>
      <w:bookmarkStart w:id="2470" w:name="ET_interruption_קריאה_245"/>
      <w:r w:rsidRPr="00382F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2F62">
        <w:rPr>
          <w:rStyle w:val="TagStyle"/>
          <w:rtl/>
        </w:rPr>
        <w:t xml:space="preserve"> &lt;&lt; קריאה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382F62" w:rsidRDefault="00382F62" w:rsidP="00382F62">
      <w:pPr>
        <w:rPr>
          <w:rtl/>
          <w:lang w:eastAsia="he-IL"/>
        </w:rPr>
      </w:pPr>
      <w:bookmarkStart w:id="2471" w:name="_ETM_Q1_3704857"/>
      <w:bookmarkStart w:id="2472" w:name="_ETM_Q1_3705037"/>
      <w:bookmarkStart w:id="2473" w:name="_ETM_Q1_3705060"/>
      <w:bookmarkEnd w:id="2471"/>
      <w:bookmarkEnd w:id="2472"/>
      <w:bookmarkEnd w:id="2473"/>
      <w:r>
        <w:rPr>
          <w:rFonts w:hint="cs"/>
          <w:rtl/>
          <w:lang w:eastAsia="he-IL"/>
        </w:rPr>
        <w:t>כן</w:t>
      </w:r>
      <w:r w:rsidR="00187F59">
        <w:rPr>
          <w:rFonts w:hint="cs"/>
          <w:rtl/>
          <w:lang w:eastAsia="he-IL"/>
        </w:rPr>
        <w:t>.</w:t>
      </w:r>
    </w:p>
    <w:p w:rsidR="00382F62" w:rsidRDefault="00382F62" w:rsidP="00382F62">
      <w:pPr>
        <w:rPr>
          <w:rtl/>
          <w:lang w:eastAsia="he-IL"/>
        </w:rPr>
      </w:pPr>
      <w:bookmarkStart w:id="2474" w:name="_ETM_Q1_3705459"/>
      <w:bookmarkStart w:id="2475" w:name="_ETM_Q1_3705523"/>
      <w:bookmarkStart w:id="2476" w:name="_ETM_Q1_3706087"/>
      <w:bookmarkEnd w:id="2474"/>
      <w:bookmarkEnd w:id="2475"/>
      <w:bookmarkEnd w:id="2476"/>
    </w:p>
    <w:p w:rsidR="00382F62" w:rsidRDefault="00382F62" w:rsidP="00382F62">
      <w:pPr>
        <w:pStyle w:val="af9"/>
        <w:keepNext/>
        <w:rPr>
          <w:rtl/>
          <w:lang w:eastAsia="he-IL"/>
        </w:rPr>
      </w:pPr>
      <w:bookmarkStart w:id="2477" w:name="ET_guest_תמר_קלהורה_246"/>
      <w:r w:rsidRPr="0038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382F62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382F62" w:rsidRDefault="00382F62" w:rsidP="00382F62">
      <w:pPr>
        <w:rPr>
          <w:rtl/>
          <w:lang w:eastAsia="he-IL"/>
        </w:rPr>
      </w:pPr>
      <w:bookmarkStart w:id="2478" w:name="_ETM_Q1_3706350"/>
      <w:bookmarkStart w:id="2479" w:name="_ETM_Q1_3706388"/>
      <w:bookmarkEnd w:id="2478"/>
      <w:bookmarkEnd w:id="2479"/>
      <w:r>
        <w:rPr>
          <w:rFonts w:hint="cs"/>
          <w:rtl/>
          <w:lang w:eastAsia="he-IL"/>
        </w:rPr>
        <w:t>אך ורק</w:t>
      </w:r>
      <w:bookmarkStart w:id="2480" w:name="_ETM_Q1_3707386"/>
      <w:bookmarkEnd w:id="2480"/>
      <w:r>
        <w:rPr>
          <w:rFonts w:hint="cs"/>
          <w:rtl/>
          <w:lang w:eastAsia="he-IL"/>
        </w:rPr>
        <w:t xml:space="preserve"> במקרים של נפגעי עבודה</w:t>
      </w:r>
      <w:r w:rsidR="00187F59">
        <w:rPr>
          <w:rFonts w:hint="cs"/>
          <w:rtl/>
          <w:lang w:eastAsia="he-IL"/>
        </w:rPr>
        <w:t>.</w:t>
      </w:r>
    </w:p>
    <w:p w:rsidR="00382F62" w:rsidRDefault="00382F62" w:rsidP="00382F62">
      <w:pPr>
        <w:rPr>
          <w:rtl/>
          <w:lang w:eastAsia="he-IL"/>
        </w:rPr>
      </w:pPr>
      <w:bookmarkStart w:id="2481" w:name="_ETM_Q1_3708944"/>
      <w:bookmarkStart w:id="2482" w:name="_ETM_Q1_3708971"/>
      <w:bookmarkEnd w:id="2481"/>
      <w:bookmarkEnd w:id="2482"/>
    </w:p>
    <w:p w:rsidR="00382F62" w:rsidRDefault="00382F62" w:rsidP="00382F62">
      <w:pPr>
        <w:pStyle w:val="af9"/>
        <w:keepNext/>
        <w:rPr>
          <w:rtl/>
          <w:lang w:eastAsia="he-IL"/>
        </w:rPr>
      </w:pPr>
      <w:bookmarkStart w:id="2483" w:name="ET_guest_מאיר_סחיווסחורדר_247"/>
      <w:r w:rsidRPr="0038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382F62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382F62" w:rsidRDefault="00382F62" w:rsidP="00382F62">
      <w:pPr>
        <w:rPr>
          <w:rtl/>
          <w:lang w:eastAsia="he-IL"/>
        </w:rPr>
      </w:pPr>
      <w:bookmarkStart w:id="2484" w:name="_ETM_Q1_3709881"/>
      <w:bookmarkStart w:id="2485" w:name="_ETM_Q1_3709916"/>
      <w:bookmarkEnd w:id="2484"/>
      <w:bookmarkEnd w:id="2485"/>
      <w:r>
        <w:rPr>
          <w:rFonts w:hint="cs"/>
          <w:rtl/>
          <w:lang w:eastAsia="he-IL"/>
        </w:rPr>
        <w:t>נפגעי עבודה ותאונות דרכים</w:t>
      </w:r>
      <w:r w:rsidR="00187F59">
        <w:rPr>
          <w:rFonts w:hint="cs"/>
          <w:rtl/>
          <w:lang w:eastAsia="he-IL"/>
        </w:rPr>
        <w:t>.</w:t>
      </w:r>
    </w:p>
    <w:p w:rsidR="00382F62" w:rsidRDefault="00382F62" w:rsidP="00382F62">
      <w:pPr>
        <w:rPr>
          <w:rtl/>
          <w:lang w:eastAsia="he-IL"/>
        </w:rPr>
      </w:pPr>
      <w:bookmarkStart w:id="2486" w:name="_ETM_Q1_3712713"/>
      <w:bookmarkStart w:id="2487" w:name="_ETM_Q1_3712739"/>
      <w:bookmarkEnd w:id="2486"/>
      <w:bookmarkEnd w:id="2487"/>
    </w:p>
    <w:p w:rsidR="00382F62" w:rsidRDefault="00382F62" w:rsidP="00382F62">
      <w:pPr>
        <w:pStyle w:val="af9"/>
        <w:keepNext/>
        <w:rPr>
          <w:rtl/>
          <w:lang w:eastAsia="he-IL"/>
        </w:rPr>
      </w:pPr>
      <w:bookmarkStart w:id="2488" w:name="ET_guest_תמר_קלהורה_248"/>
      <w:r w:rsidRPr="0038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382F62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382F62" w:rsidRDefault="00382F62" w:rsidP="00382F62">
      <w:pPr>
        <w:rPr>
          <w:rtl/>
          <w:lang w:eastAsia="he-IL"/>
        </w:rPr>
      </w:pPr>
      <w:bookmarkStart w:id="2489" w:name="_ETM_Q1_3713324"/>
      <w:bookmarkStart w:id="2490" w:name="_ETM_Q1_3713359"/>
      <w:bookmarkEnd w:id="2489"/>
      <w:bookmarkEnd w:id="2490"/>
      <w:r>
        <w:rPr>
          <w:rFonts w:hint="cs"/>
          <w:rtl/>
          <w:lang w:eastAsia="he-IL"/>
        </w:rPr>
        <w:t xml:space="preserve">תאונות דרכים שהיא תאונה </w:t>
      </w:r>
      <w:bookmarkStart w:id="2491" w:name="_ETM_Q1_3715235"/>
      <w:bookmarkEnd w:id="2491"/>
      <w:r>
        <w:rPr>
          <w:rFonts w:hint="cs"/>
          <w:rtl/>
          <w:lang w:eastAsia="he-IL"/>
        </w:rPr>
        <w:t>של עבודה. רק במקרה הזה הוא יקבל 25% מהנזק</w:t>
      </w:r>
      <w:bookmarkStart w:id="2492" w:name="_ETM_Q1_3720552"/>
      <w:bookmarkEnd w:id="2492"/>
      <w:r>
        <w:rPr>
          <w:rFonts w:hint="cs"/>
          <w:rtl/>
          <w:lang w:eastAsia="he-IL"/>
        </w:rPr>
        <w:t xml:space="preserve"> שנגרם לו. יש פה עניין של ניקוי, וזה לא נזיקין, </w:t>
      </w:r>
      <w:bookmarkStart w:id="2493" w:name="_ETM_Q1_3725268"/>
      <w:bookmarkEnd w:id="2493"/>
      <w:r>
        <w:rPr>
          <w:rFonts w:hint="cs"/>
          <w:rtl/>
          <w:lang w:eastAsia="he-IL"/>
        </w:rPr>
        <w:t xml:space="preserve">זה דיני עשיית עושר ולא במשפט. יש עוולה </w:t>
      </w:r>
      <w:proofErr w:type="spellStart"/>
      <w:r>
        <w:rPr>
          <w:rFonts w:hint="cs"/>
          <w:rtl/>
          <w:lang w:eastAsia="he-IL"/>
        </w:rPr>
        <w:t>בנזיקין</w:t>
      </w:r>
      <w:proofErr w:type="spellEnd"/>
      <w:r w:rsidR="00187F59">
        <w:rPr>
          <w:rFonts w:hint="cs"/>
          <w:rtl/>
          <w:lang w:eastAsia="he-IL"/>
        </w:rPr>
        <w:t>.</w:t>
      </w:r>
    </w:p>
    <w:p w:rsidR="00382F62" w:rsidRDefault="00382F62" w:rsidP="00382F62">
      <w:pPr>
        <w:rPr>
          <w:rtl/>
          <w:lang w:eastAsia="he-IL"/>
        </w:rPr>
      </w:pPr>
      <w:bookmarkStart w:id="2494" w:name="_ETM_Q1_3732238"/>
      <w:bookmarkStart w:id="2495" w:name="_ETM_Q1_3732274"/>
      <w:bookmarkEnd w:id="2494"/>
      <w:bookmarkEnd w:id="2495"/>
    </w:p>
    <w:p w:rsidR="00382F62" w:rsidRDefault="00382F62" w:rsidP="00382F62">
      <w:pPr>
        <w:pStyle w:val="af9"/>
        <w:keepNext/>
        <w:rPr>
          <w:rtl/>
          <w:lang w:eastAsia="he-IL"/>
        </w:rPr>
      </w:pPr>
      <w:bookmarkStart w:id="2496" w:name="ET_guest_מאיר_סחיווסחורדר_249"/>
      <w:r w:rsidRPr="0038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382F62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187F59" w:rsidRDefault="00382F62" w:rsidP="00382F62">
      <w:pPr>
        <w:rPr>
          <w:rtl/>
          <w:lang w:eastAsia="he-IL"/>
        </w:rPr>
      </w:pPr>
      <w:bookmarkStart w:id="2497" w:name="_ETM_Q1_3732933"/>
      <w:bookmarkStart w:id="2498" w:name="_ETM_Q1_3732961"/>
      <w:bookmarkEnd w:id="2497"/>
      <w:bookmarkEnd w:id="2498"/>
      <w:r>
        <w:rPr>
          <w:rFonts w:hint="cs"/>
          <w:rtl/>
          <w:lang w:eastAsia="he-IL"/>
        </w:rPr>
        <w:t>מפריע לה</w:t>
      </w:r>
      <w:bookmarkStart w:id="2499" w:name="_ETM_Q1_3733796"/>
      <w:bookmarkEnd w:id="2499"/>
      <w:r>
        <w:rPr>
          <w:rFonts w:hint="cs"/>
          <w:rtl/>
          <w:lang w:eastAsia="he-IL"/>
        </w:rPr>
        <w:t xml:space="preserve"> שנפגע טרור יקבל כסף מהפלסטיני שרצח אותו. את מונעת ממני. בית משפט עליון</w:t>
      </w:r>
      <w:bookmarkStart w:id="2500" w:name="_ETM_Q1_3739522"/>
      <w:bookmarkEnd w:id="2500"/>
      <w:r>
        <w:rPr>
          <w:rFonts w:hint="cs"/>
          <w:rtl/>
          <w:lang w:eastAsia="he-IL"/>
        </w:rPr>
        <w:t xml:space="preserve"> </w:t>
      </w:r>
      <w:bookmarkStart w:id="2501" w:name="_ETM_Q1_3734642"/>
      <w:bookmarkEnd w:id="2501"/>
      <w:r>
        <w:rPr>
          <w:rFonts w:hint="cs"/>
          <w:rtl/>
          <w:lang w:eastAsia="he-IL"/>
        </w:rPr>
        <w:t>קבע שהוא צריך לשלם לי, ולך מפריע שהפלסטיני ישלם לי.</w:t>
      </w:r>
      <w:bookmarkStart w:id="2502" w:name="_ETM_Q1_3741111"/>
      <w:bookmarkEnd w:id="2502"/>
      <w:r>
        <w:rPr>
          <w:rFonts w:hint="cs"/>
          <w:rtl/>
          <w:lang w:eastAsia="he-IL"/>
        </w:rPr>
        <w:t xml:space="preserve"> </w:t>
      </w:r>
      <w:bookmarkStart w:id="2503" w:name="_ETM_Q1_3738147"/>
      <w:bookmarkEnd w:id="2503"/>
    </w:p>
    <w:p w:rsidR="00187F59" w:rsidRDefault="00187F59" w:rsidP="00382F62">
      <w:pPr>
        <w:rPr>
          <w:rtl/>
          <w:lang w:eastAsia="he-IL"/>
        </w:rPr>
      </w:pPr>
    </w:p>
    <w:p w:rsidR="00187F59" w:rsidRDefault="00187F59" w:rsidP="00187F59">
      <w:pPr>
        <w:pStyle w:val="af9"/>
        <w:keepNext/>
        <w:rPr>
          <w:rtl/>
          <w:lang w:eastAsia="he-IL"/>
        </w:rPr>
      </w:pPr>
      <w:bookmarkStart w:id="2504" w:name="ET_guest_תמר_קלהורה_267"/>
      <w:r w:rsidRPr="0018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187F59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:rsidR="00187F59" w:rsidRDefault="00187F59" w:rsidP="00187F59">
      <w:pPr>
        <w:pStyle w:val="KeepWithNext"/>
        <w:rPr>
          <w:rtl/>
          <w:lang w:eastAsia="he-IL"/>
        </w:rPr>
      </w:pPr>
    </w:p>
    <w:p w:rsidR="00187F59" w:rsidRDefault="00187F59" w:rsidP="00187F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מונעת ממך.</w:t>
      </w:r>
    </w:p>
    <w:p w:rsidR="00187F59" w:rsidRDefault="00187F59" w:rsidP="00187F59">
      <w:pPr>
        <w:rPr>
          <w:rtl/>
          <w:lang w:eastAsia="he-IL"/>
        </w:rPr>
      </w:pPr>
    </w:p>
    <w:p w:rsidR="00187F59" w:rsidRDefault="00187F59" w:rsidP="00187F59">
      <w:pPr>
        <w:pStyle w:val="af9"/>
        <w:keepNext/>
        <w:rPr>
          <w:rtl/>
          <w:lang w:eastAsia="he-IL"/>
        </w:rPr>
      </w:pPr>
      <w:bookmarkStart w:id="2505" w:name="ET_guest_מאיר_סחיווסחורדר_268"/>
      <w:r w:rsidRPr="0018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187F59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:rsidR="00187F59" w:rsidRPr="00187F59" w:rsidRDefault="00187F59" w:rsidP="00187F59">
      <w:pPr>
        <w:rPr>
          <w:rtl/>
          <w:lang w:eastAsia="he-IL"/>
        </w:rPr>
      </w:pPr>
      <w:bookmarkStart w:id="2506" w:name="_ETM_Q1_3737348"/>
      <w:bookmarkEnd w:id="2506"/>
    </w:p>
    <w:p w:rsidR="00382F62" w:rsidRDefault="00382F62" w:rsidP="00382F62">
      <w:pPr>
        <w:rPr>
          <w:rtl/>
          <w:lang w:eastAsia="he-IL"/>
        </w:rPr>
      </w:pPr>
      <w:r>
        <w:rPr>
          <w:rFonts w:hint="cs"/>
          <w:rtl/>
          <w:lang w:eastAsia="he-IL"/>
        </w:rPr>
        <w:t>כואב לך, את אומרת שאני בא להתעשר</w:t>
      </w:r>
      <w:bookmarkStart w:id="2507" w:name="_ETM_Q1_3744778"/>
      <w:bookmarkEnd w:id="2507"/>
      <w:r>
        <w:rPr>
          <w:rFonts w:hint="cs"/>
          <w:rtl/>
          <w:lang w:eastAsia="he-IL"/>
        </w:rPr>
        <w:t xml:space="preserve"> כמו חזיר. אני </w:t>
      </w:r>
      <w:proofErr w:type="spellStart"/>
      <w:r>
        <w:rPr>
          <w:rFonts w:hint="cs"/>
          <w:rtl/>
          <w:lang w:eastAsia="he-IL"/>
        </w:rPr>
        <w:t>אני</w:t>
      </w:r>
      <w:proofErr w:type="spellEnd"/>
      <w:r>
        <w:rPr>
          <w:rFonts w:hint="cs"/>
          <w:rtl/>
          <w:lang w:eastAsia="he-IL"/>
        </w:rPr>
        <w:t xml:space="preserve"> את קוראת לי חזיר</w:t>
      </w:r>
      <w:bookmarkStart w:id="2508" w:name="_ETM_Q1_3744372"/>
      <w:bookmarkEnd w:id="2508"/>
      <w:r>
        <w:rPr>
          <w:rFonts w:hint="cs"/>
          <w:rtl/>
          <w:lang w:eastAsia="he-IL"/>
        </w:rPr>
        <w:t xml:space="preserve"> ועוד 100 </w:t>
      </w:r>
      <w:bookmarkStart w:id="2509" w:name="_ETM_Q1_3745649"/>
      <w:bookmarkEnd w:id="2509"/>
      <w:r>
        <w:rPr>
          <w:rFonts w:hint="cs"/>
          <w:rtl/>
          <w:lang w:eastAsia="he-IL"/>
        </w:rPr>
        <w:t xml:space="preserve">אנשים שאני מייצג ולאחים שלי. עשיית עושר ולא במשפט, לאן </w:t>
      </w:r>
      <w:bookmarkStart w:id="2510" w:name="_ETM_Q1_3752763"/>
      <w:bookmarkEnd w:id="2510"/>
      <w:r>
        <w:rPr>
          <w:rFonts w:hint="cs"/>
          <w:rtl/>
          <w:lang w:eastAsia="he-IL"/>
        </w:rPr>
        <w:t>הלכת?</w:t>
      </w:r>
    </w:p>
    <w:p w:rsidR="00382F62" w:rsidRDefault="00382F62" w:rsidP="00382F62">
      <w:pPr>
        <w:rPr>
          <w:rtl/>
          <w:lang w:eastAsia="he-IL"/>
        </w:rPr>
      </w:pPr>
      <w:bookmarkStart w:id="2511" w:name="_ETM_Q1_3745534"/>
      <w:bookmarkStart w:id="2512" w:name="_ETM_Q1_3745562"/>
      <w:bookmarkEnd w:id="2511"/>
      <w:bookmarkEnd w:id="2512"/>
    </w:p>
    <w:p w:rsidR="00382F62" w:rsidRDefault="00382F62" w:rsidP="00382F62">
      <w:pPr>
        <w:pStyle w:val="af6"/>
        <w:keepNext/>
        <w:rPr>
          <w:rtl/>
        </w:rPr>
      </w:pPr>
      <w:bookmarkStart w:id="2513" w:name="ET_yor_4996_250"/>
      <w:r w:rsidRPr="00382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2F62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382F62" w:rsidRDefault="00382F62" w:rsidP="00382F62">
      <w:pPr>
        <w:rPr>
          <w:rtl/>
          <w:lang w:eastAsia="he-IL"/>
        </w:rPr>
      </w:pPr>
      <w:bookmarkStart w:id="2514" w:name="_ETM_Q1_3745891"/>
      <w:bookmarkEnd w:id="2514"/>
      <w:r>
        <w:rPr>
          <w:rFonts w:hint="cs"/>
          <w:rtl/>
          <w:lang w:eastAsia="he-IL"/>
        </w:rPr>
        <w:t xml:space="preserve">אני מבקש לשמוע את עמדת משרד המשפטים במשפט אחד כי </w:t>
      </w:r>
      <w:bookmarkStart w:id="2515" w:name="_ETM_Q1_3759262"/>
      <w:bookmarkEnd w:id="2515"/>
      <w:r>
        <w:rPr>
          <w:rFonts w:hint="cs"/>
          <w:rtl/>
          <w:lang w:eastAsia="he-IL"/>
        </w:rPr>
        <w:t xml:space="preserve">אני רוצה לסיים את הדיון </w:t>
      </w:r>
      <w:r w:rsidR="00187F59">
        <w:rPr>
          <w:rFonts w:hint="cs"/>
          <w:rtl/>
          <w:lang w:eastAsia="he-IL"/>
        </w:rPr>
        <w:t>בתוך דקה.</w:t>
      </w:r>
    </w:p>
    <w:p w:rsidR="00382F62" w:rsidRDefault="00382F62" w:rsidP="00382F62">
      <w:pPr>
        <w:rPr>
          <w:rtl/>
          <w:lang w:eastAsia="he-IL"/>
        </w:rPr>
      </w:pPr>
      <w:bookmarkStart w:id="2516" w:name="_ETM_Q1_3761951"/>
      <w:bookmarkStart w:id="2517" w:name="_ETM_Q1_3761996"/>
      <w:bookmarkStart w:id="2518" w:name="_ETM_Q1_3762864"/>
      <w:bookmarkEnd w:id="2516"/>
      <w:bookmarkEnd w:id="2517"/>
      <w:bookmarkEnd w:id="2518"/>
    </w:p>
    <w:p w:rsidR="00382F62" w:rsidRDefault="00382F62" w:rsidP="00382F62">
      <w:pPr>
        <w:pStyle w:val="af9"/>
        <w:keepNext/>
        <w:rPr>
          <w:rtl/>
          <w:lang w:eastAsia="he-IL"/>
        </w:rPr>
      </w:pPr>
      <w:bookmarkStart w:id="2519" w:name="ET_guest_תמר_קלהורה_251"/>
      <w:r w:rsidRPr="0038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382F62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9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187F59" w:rsidRDefault="00382F62" w:rsidP="00382F62">
      <w:pPr>
        <w:rPr>
          <w:rtl/>
          <w:lang w:eastAsia="he-IL"/>
        </w:rPr>
      </w:pPr>
      <w:bookmarkStart w:id="2520" w:name="_ETM_Q1_3763071"/>
      <w:bookmarkStart w:id="2521" w:name="_ETM_Q1_3763104"/>
      <w:bookmarkEnd w:id="2520"/>
      <w:bookmarkEnd w:id="2521"/>
      <w:r>
        <w:rPr>
          <w:rFonts w:hint="cs"/>
          <w:rtl/>
          <w:lang w:eastAsia="he-IL"/>
        </w:rPr>
        <w:t>התפיסה היא שיש מזיק</w:t>
      </w:r>
      <w:bookmarkStart w:id="2522" w:name="_ETM_Q1_3760246"/>
      <w:bookmarkEnd w:id="2522"/>
      <w:r>
        <w:rPr>
          <w:rFonts w:hint="cs"/>
          <w:rtl/>
          <w:lang w:eastAsia="he-IL"/>
        </w:rPr>
        <w:t>,</w:t>
      </w:r>
      <w:bookmarkStart w:id="2523" w:name="_ETM_Q1_3760410"/>
      <w:bookmarkEnd w:id="2523"/>
      <w:r>
        <w:rPr>
          <w:rFonts w:hint="cs"/>
          <w:rtl/>
          <w:lang w:eastAsia="he-IL"/>
        </w:rPr>
        <w:t xml:space="preserve"> יש מיטיב ויש ניזוק. התפיסה אומרת הניזוק מקבל 100% מנזקו</w:t>
      </w:r>
      <w:bookmarkStart w:id="2524" w:name="_ETM_Q1_3768039"/>
      <w:bookmarkEnd w:id="2524"/>
      <w:r>
        <w:rPr>
          <w:rFonts w:hint="cs"/>
          <w:rtl/>
          <w:lang w:eastAsia="he-IL"/>
        </w:rPr>
        <w:t xml:space="preserve"> לא פחות ולא יותר. עכשיו השאלה היא מאיפה הוא מקבל </w:t>
      </w:r>
      <w:bookmarkStart w:id="2525" w:name="_ETM_Q1_3772399"/>
      <w:bookmarkEnd w:id="2525"/>
      <w:r>
        <w:rPr>
          <w:rFonts w:hint="cs"/>
          <w:rtl/>
          <w:lang w:eastAsia="he-IL"/>
        </w:rPr>
        <w:t>את זה? כשיש לי מיטיב ויש לי מזיק הכלל אומר</w:t>
      </w:r>
      <w:bookmarkStart w:id="2526" w:name="_ETM_Q1_3776169"/>
      <w:bookmarkEnd w:id="2526"/>
      <w:r>
        <w:rPr>
          <w:rFonts w:hint="cs"/>
          <w:rtl/>
          <w:lang w:eastAsia="he-IL"/>
        </w:rPr>
        <w:t xml:space="preserve"> שמורידים את מה שהמיטיב נתן ממה שהמזיק חייב לשלם, זה </w:t>
      </w:r>
      <w:bookmarkStart w:id="2527" w:name="_ETM_Q1_3781912"/>
      <w:bookmarkEnd w:id="2527"/>
      <w:r>
        <w:rPr>
          <w:rFonts w:hint="cs"/>
          <w:rtl/>
          <w:lang w:eastAsia="he-IL"/>
        </w:rPr>
        <w:t>הכלל</w:t>
      </w:r>
      <w:r w:rsidR="00187F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בכל המקרים של תביעות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, גם במקרה הזה, </w:t>
      </w:r>
      <w:bookmarkStart w:id="2528" w:name="_ETM_Q1_3787329"/>
      <w:bookmarkEnd w:id="2528"/>
      <w:r>
        <w:rPr>
          <w:rFonts w:hint="cs"/>
          <w:rtl/>
          <w:lang w:eastAsia="he-IL"/>
        </w:rPr>
        <w:t>כאשר יש תגמול ויש פיצויים צריך להוריד את התגמול מ</w:t>
      </w:r>
      <w:r w:rsidR="00187F59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הפיצויים</w:t>
      </w:r>
      <w:bookmarkStart w:id="2529" w:name="_ETM_Q1_3792084"/>
      <w:bookmarkEnd w:id="2529"/>
      <w:r>
        <w:rPr>
          <w:rFonts w:hint="cs"/>
          <w:rtl/>
          <w:lang w:eastAsia="he-IL"/>
        </w:rPr>
        <w:t xml:space="preserve"> והמזיק משלם רק את ההפרש</w:t>
      </w:r>
      <w:bookmarkStart w:id="2530" w:name="_ETM_Q1_3788107"/>
      <w:bookmarkEnd w:id="2530"/>
      <w:r>
        <w:rPr>
          <w:rFonts w:hint="cs"/>
          <w:rtl/>
          <w:lang w:eastAsia="he-IL"/>
        </w:rPr>
        <w:t xml:space="preserve">, ואם התגמולים </w:t>
      </w:r>
      <w:bookmarkStart w:id="2531" w:name="_ETM_Q1_3790895"/>
      <w:bookmarkEnd w:id="2531"/>
      <w:r>
        <w:rPr>
          <w:rFonts w:hint="cs"/>
          <w:rtl/>
          <w:lang w:eastAsia="he-IL"/>
        </w:rPr>
        <w:t xml:space="preserve">עולים </w:t>
      </w:r>
      <w:bookmarkStart w:id="2532" w:name="_ETM_Q1_3792931"/>
      <w:bookmarkEnd w:id="253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 המזיק, במקרה של תאונות עבודה בלבד, משלם 25%. </w:t>
      </w:r>
      <w:bookmarkStart w:id="2533" w:name="_ETM_Q1_3801593"/>
      <w:bookmarkEnd w:id="2533"/>
      <w:r>
        <w:rPr>
          <w:rFonts w:hint="cs"/>
          <w:rtl/>
          <w:lang w:eastAsia="he-IL"/>
        </w:rPr>
        <w:t xml:space="preserve">זה הדין הכללי. </w:t>
      </w:r>
    </w:p>
    <w:p w:rsidR="00187F59" w:rsidRDefault="00187F59" w:rsidP="00382F62">
      <w:pPr>
        <w:rPr>
          <w:rtl/>
          <w:lang w:eastAsia="he-IL"/>
        </w:rPr>
      </w:pPr>
      <w:bookmarkStart w:id="2534" w:name="_ETM_Q1_3803090"/>
      <w:bookmarkStart w:id="2535" w:name="_ETM_Q1_3803204"/>
      <w:bookmarkEnd w:id="2534"/>
      <w:bookmarkEnd w:id="2535"/>
    </w:p>
    <w:p w:rsidR="00382F62" w:rsidRDefault="00382F62" w:rsidP="00382F62">
      <w:pPr>
        <w:rPr>
          <w:rtl/>
          <w:lang w:eastAsia="he-IL"/>
        </w:rPr>
      </w:pPr>
      <w:bookmarkStart w:id="2536" w:name="_ETM_Q1_3803260"/>
      <w:bookmarkStart w:id="2537" w:name="_ETM_Q1_3803366"/>
      <w:bookmarkEnd w:id="2536"/>
      <w:bookmarkEnd w:id="2537"/>
      <w:r>
        <w:rPr>
          <w:rFonts w:hint="cs"/>
          <w:rtl/>
          <w:lang w:eastAsia="he-IL"/>
        </w:rPr>
        <w:t>עכשיו, אם</w:t>
      </w:r>
      <w:r w:rsidR="00187F59">
        <w:rPr>
          <w:rFonts w:hint="cs"/>
          <w:rtl/>
          <w:lang w:eastAsia="he-IL"/>
        </w:rPr>
        <w:t xml:space="preserve"> </w:t>
      </w:r>
      <w:bookmarkStart w:id="2538" w:name="_ETM_Q1_3805344"/>
      <w:bookmarkEnd w:id="2538"/>
      <w:r>
        <w:rPr>
          <w:rFonts w:hint="cs"/>
          <w:rtl/>
          <w:lang w:eastAsia="he-IL"/>
        </w:rPr>
        <w:t xml:space="preserve">רוצים לחזור לנוסח המקורי, המשמעות </w:t>
      </w:r>
      <w:bookmarkStart w:id="2539" w:name="_ETM_Q1_3807642"/>
      <w:bookmarkEnd w:id="2539"/>
      <w:r>
        <w:rPr>
          <w:rFonts w:hint="cs"/>
          <w:rtl/>
          <w:lang w:eastAsia="he-IL"/>
        </w:rPr>
        <w:t>של הנוסח המקורי</w:t>
      </w:r>
      <w:bookmarkStart w:id="2540" w:name="_ETM_Q1_3804892"/>
      <w:bookmarkEnd w:id="2540"/>
      <w:r>
        <w:rPr>
          <w:rFonts w:hint="cs"/>
          <w:rtl/>
          <w:lang w:eastAsia="he-IL"/>
        </w:rPr>
        <w:t xml:space="preserve"> יש לי גם 100% תגמולים וגם 100% </w:t>
      </w:r>
      <w:bookmarkStart w:id="2541" w:name="_ETM_Q1_3810587"/>
      <w:bookmarkEnd w:id="2541"/>
      <w:r>
        <w:rPr>
          <w:rFonts w:hint="cs"/>
          <w:rtl/>
          <w:lang w:eastAsia="he-IL"/>
        </w:rPr>
        <w:t>נזיקין.</w:t>
      </w:r>
    </w:p>
    <w:p w:rsidR="00382F62" w:rsidRDefault="00382F62" w:rsidP="00382F62">
      <w:pPr>
        <w:rPr>
          <w:rtl/>
          <w:lang w:eastAsia="he-IL"/>
        </w:rPr>
      </w:pPr>
      <w:bookmarkStart w:id="2542" w:name="_ETM_Q1_3811427"/>
      <w:bookmarkStart w:id="2543" w:name="_ETM_Q1_3811457"/>
      <w:bookmarkEnd w:id="2542"/>
      <w:bookmarkEnd w:id="2543"/>
    </w:p>
    <w:p w:rsidR="00382F62" w:rsidRDefault="00382F62" w:rsidP="00382F62">
      <w:pPr>
        <w:pStyle w:val="af9"/>
        <w:keepNext/>
        <w:rPr>
          <w:rtl/>
          <w:lang w:eastAsia="he-IL"/>
        </w:rPr>
      </w:pPr>
      <w:bookmarkStart w:id="2544" w:name="ET_guest_מאיר_סחיווסחורדר_252"/>
      <w:r w:rsidRPr="0038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382F62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382F62" w:rsidRDefault="00382F62" w:rsidP="00382F62">
      <w:pPr>
        <w:rPr>
          <w:rtl/>
          <w:lang w:eastAsia="he-IL"/>
        </w:rPr>
      </w:pPr>
      <w:bookmarkStart w:id="2545" w:name="_ETM_Q1_3812728"/>
      <w:bookmarkStart w:id="2546" w:name="_ETM_Q1_3812755"/>
      <w:bookmarkEnd w:id="2545"/>
      <w:bookmarkEnd w:id="2546"/>
      <w:r>
        <w:rPr>
          <w:rFonts w:hint="cs"/>
          <w:rtl/>
          <w:lang w:eastAsia="he-IL"/>
        </w:rPr>
        <w:t>פיצוי</w:t>
      </w:r>
      <w:r w:rsidR="00187F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מהרוצח שרצח את המשפחה, 100% פיצוי</w:t>
      </w:r>
      <w:bookmarkStart w:id="2547" w:name="_ETM_Q1_3812361"/>
      <w:bookmarkEnd w:id="2547"/>
      <w:r>
        <w:rPr>
          <w:rFonts w:hint="cs"/>
          <w:rtl/>
          <w:lang w:eastAsia="he-IL"/>
        </w:rPr>
        <w:t>, מה קרה?</w:t>
      </w:r>
    </w:p>
    <w:p w:rsidR="00382F62" w:rsidRDefault="00382F62" w:rsidP="00382F62">
      <w:pPr>
        <w:rPr>
          <w:rtl/>
          <w:lang w:eastAsia="he-IL"/>
        </w:rPr>
      </w:pPr>
      <w:bookmarkStart w:id="2548" w:name="_ETM_Q1_3814500"/>
      <w:bookmarkStart w:id="2549" w:name="_ETM_Q1_3814523"/>
      <w:bookmarkEnd w:id="2548"/>
      <w:bookmarkEnd w:id="2549"/>
    </w:p>
    <w:p w:rsidR="00382F62" w:rsidRDefault="00382F62" w:rsidP="00382F62">
      <w:pPr>
        <w:pStyle w:val="a4"/>
        <w:keepNext/>
        <w:rPr>
          <w:rtl/>
        </w:rPr>
      </w:pPr>
      <w:bookmarkStart w:id="2550" w:name="ET_speaker_נעה_בן_שבת_253"/>
      <w:r w:rsidRPr="00382F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382F62">
        <w:rPr>
          <w:rStyle w:val="TagStyle"/>
          <w:rtl/>
        </w:rPr>
        <w:t xml:space="preserve"> &lt;&lt; דובר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382F62" w:rsidRDefault="00382F62" w:rsidP="00382F62">
      <w:pPr>
        <w:rPr>
          <w:rtl/>
          <w:lang w:eastAsia="he-IL"/>
        </w:rPr>
      </w:pPr>
      <w:bookmarkStart w:id="2551" w:name="_ETM_Q1_3816545"/>
      <w:bookmarkStart w:id="2552" w:name="_ETM_Q1_3816577"/>
      <w:bookmarkEnd w:id="2551"/>
      <w:bookmarkEnd w:id="2552"/>
      <w:r>
        <w:rPr>
          <w:rFonts w:hint="cs"/>
          <w:rtl/>
          <w:lang w:eastAsia="he-IL"/>
        </w:rPr>
        <w:t xml:space="preserve">זה תגמול למטרה </w:t>
      </w:r>
      <w:bookmarkStart w:id="2553" w:name="_ETM_Q1_3818679"/>
      <w:bookmarkEnd w:id="2553"/>
      <w:proofErr w:type="spellStart"/>
      <w:r>
        <w:rPr>
          <w:rFonts w:hint="cs"/>
          <w:rtl/>
          <w:lang w:eastAsia="he-IL"/>
        </w:rPr>
        <w:t>פיצוי</w:t>
      </w:r>
      <w:r w:rsidR="00187F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proofErr w:type="spellEnd"/>
      <w:r w:rsidR="00187F59">
        <w:rPr>
          <w:rFonts w:hint="cs"/>
          <w:rtl/>
          <w:lang w:eastAsia="he-IL"/>
        </w:rPr>
        <w:t>.</w:t>
      </w:r>
      <w:bookmarkStart w:id="2554" w:name="_ETM_Q1_3812668"/>
      <w:bookmarkEnd w:id="2554"/>
    </w:p>
    <w:p w:rsidR="00382F62" w:rsidRDefault="00382F62" w:rsidP="00382F62">
      <w:pPr>
        <w:rPr>
          <w:rtl/>
          <w:lang w:eastAsia="he-IL"/>
        </w:rPr>
      </w:pPr>
      <w:bookmarkStart w:id="2555" w:name="_ETM_Q1_3819681"/>
      <w:bookmarkStart w:id="2556" w:name="_ETM_Q1_3819710"/>
      <w:bookmarkEnd w:id="2555"/>
      <w:bookmarkEnd w:id="2556"/>
    </w:p>
    <w:p w:rsidR="00382F62" w:rsidRDefault="00382F62" w:rsidP="00382F62">
      <w:pPr>
        <w:pStyle w:val="af9"/>
        <w:keepNext/>
        <w:rPr>
          <w:rtl/>
          <w:lang w:eastAsia="he-IL"/>
        </w:rPr>
      </w:pPr>
      <w:bookmarkStart w:id="2557" w:name="ET_guest_תמר_קלהורה_254"/>
      <w:r w:rsidRPr="0038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קלהורה</w:t>
      </w:r>
      <w:proofErr w:type="spellEnd"/>
      <w:r>
        <w:rPr>
          <w:rtl/>
          <w:lang w:eastAsia="he-IL"/>
        </w:rPr>
        <w:t>:</w:t>
      </w:r>
      <w:r w:rsidRPr="00382F62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382F62" w:rsidRDefault="00187F59" w:rsidP="00382F62">
      <w:pPr>
        <w:rPr>
          <w:rtl/>
          <w:lang w:eastAsia="he-IL"/>
        </w:rPr>
      </w:pPr>
      <w:bookmarkStart w:id="2558" w:name="_ETM_Q1_3820385"/>
      <w:bookmarkStart w:id="2559" w:name="_ETM_Q1_3820416"/>
      <w:bookmarkEnd w:id="2558"/>
      <w:bookmarkEnd w:id="2559"/>
      <w:r>
        <w:rPr>
          <w:rFonts w:hint="cs"/>
          <w:rtl/>
          <w:lang w:eastAsia="he-IL"/>
        </w:rPr>
        <w:t>אנחנו גם במצב הזה, שוב, אני מדברת</w:t>
      </w:r>
      <w:bookmarkStart w:id="2560" w:name="_ETM_Q1_3816730"/>
      <w:bookmarkEnd w:id="2560"/>
      <w:r w:rsidR="00382F62">
        <w:rPr>
          <w:rFonts w:hint="cs"/>
          <w:rtl/>
          <w:lang w:eastAsia="he-IL"/>
        </w:rPr>
        <w:t xml:space="preserve"> מבחינת הדין הכללי, וזו שאלה שהכנסת תצטרך לדון בה, </w:t>
      </w:r>
      <w:bookmarkStart w:id="2561" w:name="_ETM_Q1_3825134"/>
      <w:bookmarkEnd w:id="2561"/>
      <w:r w:rsidR="00382F62">
        <w:rPr>
          <w:rFonts w:hint="cs"/>
          <w:rtl/>
          <w:lang w:eastAsia="he-IL"/>
        </w:rPr>
        <w:t>יש את הדין ויש את הפרט</w:t>
      </w:r>
      <w:r>
        <w:rPr>
          <w:rFonts w:hint="cs"/>
          <w:rtl/>
          <w:lang w:eastAsia="he-IL"/>
        </w:rPr>
        <w:t>.</w:t>
      </w:r>
    </w:p>
    <w:p w:rsidR="00382F62" w:rsidRDefault="00382F62" w:rsidP="00382F62">
      <w:pPr>
        <w:rPr>
          <w:rtl/>
          <w:lang w:eastAsia="he-IL"/>
        </w:rPr>
      </w:pPr>
      <w:bookmarkStart w:id="2562" w:name="_ETM_Q1_3827666"/>
      <w:bookmarkStart w:id="2563" w:name="_ETM_Q1_3827694"/>
      <w:bookmarkEnd w:id="2562"/>
      <w:bookmarkEnd w:id="2563"/>
    </w:p>
    <w:p w:rsidR="00382F62" w:rsidRDefault="00382F62" w:rsidP="00382F62">
      <w:pPr>
        <w:pStyle w:val="af9"/>
        <w:keepNext/>
        <w:rPr>
          <w:rtl/>
          <w:lang w:eastAsia="he-IL"/>
        </w:rPr>
      </w:pPr>
      <w:bookmarkStart w:id="2564" w:name="ET_guest_מאיר_סחיווסחורדר_255"/>
      <w:r w:rsidRPr="0038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382F62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382F62" w:rsidRDefault="00382F62" w:rsidP="00382F62">
      <w:pPr>
        <w:rPr>
          <w:rtl/>
          <w:lang w:eastAsia="he-IL"/>
        </w:rPr>
      </w:pPr>
      <w:bookmarkStart w:id="2565" w:name="_ETM_Q1_3829722"/>
      <w:bookmarkStart w:id="2566" w:name="_ETM_Q1_3829752"/>
      <w:bookmarkStart w:id="2567" w:name="_ETM_Q1_3824819"/>
      <w:bookmarkEnd w:id="2565"/>
      <w:bookmarkEnd w:id="2566"/>
      <w:bookmarkEnd w:id="2567"/>
      <w:r>
        <w:rPr>
          <w:rFonts w:hint="cs"/>
          <w:rtl/>
          <w:lang w:eastAsia="he-IL"/>
        </w:rPr>
        <w:t>אז הכנסת כבר דנה בקריאה</w:t>
      </w:r>
      <w:bookmarkStart w:id="2568" w:name="_ETM_Q1_3827110"/>
      <w:bookmarkEnd w:id="2568"/>
      <w:r>
        <w:rPr>
          <w:rFonts w:hint="cs"/>
          <w:rtl/>
          <w:lang w:eastAsia="he-IL"/>
        </w:rPr>
        <w:t xml:space="preserve"> טרומית והכריעה שככה צריך לעשות, ואת באת ועבדת על כולם</w:t>
      </w:r>
      <w:bookmarkStart w:id="2569" w:name="_ETM_Q1_3831681"/>
      <w:bookmarkEnd w:id="2569"/>
      <w:r>
        <w:rPr>
          <w:rFonts w:hint="cs"/>
          <w:rtl/>
          <w:lang w:eastAsia="he-IL"/>
        </w:rPr>
        <w:t xml:space="preserve"> בעיניים וסובבת את החוק </w:t>
      </w:r>
      <w:bookmarkStart w:id="2570" w:name="_ETM_Q1_3828591"/>
      <w:bookmarkEnd w:id="2570"/>
      <w:r w:rsidR="00187F59">
        <w:rPr>
          <w:rFonts w:hint="cs"/>
          <w:rtl/>
          <w:lang w:eastAsia="he-IL"/>
        </w:rPr>
        <w:t>- - -</w:t>
      </w:r>
      <w:bookmarkStart w:id="2571" w:name="_ETM_Q1_3835132"/>
      <w:bookmarkEnd w:id="2571"/>
      <w:r w:rsidR="00187F59">
        <w:rPr>
          <w:rFonts w:hint="cs"/>
          <w:rtl/>
          <w:lang w:eastAsia="he-IL"/>
        </w:rPr>
        <w:t xml:space="preserve"> החלטה של הממשלה.</w:t>
      </w:r>
    </w:p>
    <w:p w:rsidR="00382F62" w:rsidRDefault="00382F62" w:rsidP="00382F62">
      <w:pPr>
        <w:rPr>
          <w:rtl/>
          <w:lang w:eastAsia="he-IL"/>
        </w:rPr>
      </w:pPr>
      <w:bookmarkStart w:id="2572" w:name="_ETM_Q1_3833840"/>
      <w:bookmarkStart w:id="2573" w:name="_ETM_Q1_3833872"/>
      <w:bookmarkEnd w:id="2572"/>
      <w:bookmarkEnd w:id="2573"/>
    </w:p>
    <w:p w:rsidR="00382F62" w:rsidRDefault="00382F62" w:rsidP="00382F62">
      <w:pPr>
        <w:pStyle w:val="af6"/>
        <w:keepNext/>
        <w:rPr>
          <w:rtl/>
        </w:rPr>
      </w:pPr>
      <w:bookmarkStart w:id="2574" w:name="ET_yor_4996_256"/>
      <w:r w:rsidRPr="00382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2F62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187F59" w:rsidRDefault="00382F62" w:rsidP="00382F62">
      <w:pPr>
        <w:rPr>
          <w:rtl/>
          <w:lang w:eastAsia="he-IL"/>
        </w:rPr>
      </w:pPr>
      <w:bookmarkStart w:id="2575" w:name="_ETM_Q1_3837997"/>
      <w:bookmarkEnd w:id="2575"/>
      <w:r>
        <w:rPr>
          <w:rFonts w:hint="cs"/>
          <w:rtl/>
          <w:lang w:eastAsia="he-IL"/>
        </w:rPr>
        <w:t xml:space="preserve">אני </w:t>
      </w:r>
      <w:r w:rsidR="00187F5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קבל את חוות הדעת שלכם </w:t>
      </w:r>
      <w:bookmarkStart w:id="2576" w:name="_ETM_Q1_3840500"/>
      <w:bookmarkEnd w:id="2576"/>
      <w:r>
        <w:rPr>
          <w:rFonts w:hint="cs"/>
          <w:rtl/>
          <w:lang w:eastAsia="he-IL"/>
        </w:rPr>
        <w:t>גם בכתב אם תרצי, אני מסכם את הדיון במשפטים הבאים.</w:t>
      </w:r>
      <w:bookmarkStart w:id="2577" w:name="_ETM_Q1_3844825"/>
      <w:bookmarkEnd w:id="2577"/>
      <w:r>
        <w:rPr>
          <w:rFonts w:hint="cs"/>
          <w:rtl/>
          <w:lang w:eastAsia="he-IL"/>
        </w:rPr>
        <w:t xml:space="preserve"> דבר ראשון, אני רוצה שכל החוקים שנוגעים בדברים האלה לא </w:t>
      </w:r>
      <w:bookmarkStart w:id="2578" w:name="_ETM_Q1_3849218"/>
      <w:bookmarkEnd w:id="2578"/>
      <w:r>
        <w:rPr>
          <w:rFonts w:hint="cs"/>
          <w:rtl/>
          <w:lang w:eastAsia="he-IL"/>
        </w:rPr>
        <w:t xml:space="preserve">יהיו על בסיס פסיקות, כי פסיקות זה ספציפי לאדם מסוים, </w:t>
      </w:r>
      <w:bookmarkStart w:id="2579" w:name="_ETM_Q1_3853749"/>
      <w:bookmarkEnd w:id="2579"/>
      <w:r>
        <w:rPr>
          <w:rFonts w:hint="cs"/>
          <w:rtl/>
          <w:lang w:eastAsia="he-IL"/>
        </w:rPr>
        <w:t>האם הוא זכאי לפי חוק זה וזה</w:t>
      </w:r>
      <w:r w:rsidR="00187F5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ייתכן שמדינה </w:t>
      </w:r>
      <w:bookmarkStart w:id="2580" w:name="_ETM_Q1_3858052"/>
      <w:bookmarkEnd w:id="2580"/>
      <w:r>
        <w:rPr>
          <w:rFonts w:hint="cs"/>
          <w:rtl/>
          <w:lang w:eastAsia="he-IL"/>
        </w:rPr>
        <w:t>תתנהל בפרט בנושא כל כך רגיש וכל כך אקוטי למשפחות</w:t>
      </w:r>
      <w:bookmarkStart w:id="2581" w:name="_ETM_Q1_3862507"/>
      <w:bookmarkEnd w:id="2581"/>
      <w:r>
        <w:rPr>
          <w:rFonts w:hint="cs"/>
          <w:rtl/>
          <w:lang w:eastAsia="he-IL"/>
        </w:rPr>
        <w:t xml:space="preserve"> שנפגעו בפעולות איבה, שיהיו תלויים בכ</w:t>
      </w:r>
      <w:r w:rsidR="00187F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שרונותיו של </w:t>
      </w:r>
      <w:bookmarkStart w:id="2582" w:name="_ETM_Q1_3865803"/>
      <w:bookmarkEnd w:id="2582"/>
      <w:r>
        <w:rPr>
          <w:rFonts w:hint="cs"/>
          <w:rtl/>
          <w:lang w:eastAsia="he-IL"/>
        </w:rPr>
        <w:t>עורך הדין</w:t>
      </w:r>
      <w:bookmarkStart w:id="2583" w:name="_ETM_Q1_3866742"/>
      <w:bookmarkEnd w:id="2583"/>
      <w:r>
        <w:rPr>
          <w:rFonts w:hint="cs"/>
          <w:rtl/>
          <w:lang w:eastAsia="he-IL"/>
        </w:rPr>
        <w:t xml:space="preserve"> שמייצג אותם, כ</w:t>
      </w:r>
      <w:r w:rsidR="00187F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שרונותיהם של עורכי הדין של הצד השני</w:t>
      </w:r>
      <w:r w:rsidR="00187F59">
        <w:rPr>
          <w:rFonts w:hint="cs"/>
          <w:rtl/>
          <w:lang w:eastAsia="he-IL"/>
        </w:rPr>
        <w:t>.</w:t>
      </w:r>
    </w:p>
    <w:p w:rsidR="00187F59" w:rsidRDefault="00187F59" w:rsidP="00382F62">
      <w:pPr>
        <w:rPr>
          <w:rtl/>
          <w:lang w:eastAsia="he-IL"/>
        </w:rPr>
      </w:pPr>
    </w:p>
    <w:p w:rsidR="00187F59" w:rsidRDefault="00187F59" w:rsidP="00187F59">
      <w:pPr>
        <w:pStyle w:val="af9"/>
        <w:keepNext/>
        <w:rPr>
          <w:rtl/>
          <w:lang w:eastAsia="he-IL"/>
        </w:rPr>
      </w:pPr>
      <w:bookmarkStart w:id="2584" w:name="ET_guest_ברנדה_למקוס_269"/>
      <w:r w:rsidRPr="00187F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ברנדה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למקוס</w:t>
      </w:r>
      <w:proofErr w:type="spellEnd"/>
      <w:r>
        <w:rPr>
          <w:rtl/>
          <w:lang w:eastAsia="he-IL"/>
        </w:rPr>
        <w:t>:</w:t>
      </w:r>
      <w:r w:rsidRPr="00187F59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:rsidR="00187F59" w:rsidRDefault="00187F59" w:rsidP="00187F59">
      <w:pPr>
        <w:pStyle w:val="KeepWithNext"/>
        <w:rPr>
          <w:rtl/>
          <w:lang w:eastAsia="he-IL"/>
        </w:rPr>
      </w:pPr>
    </w:p>
    <w:p w:rsidR="00187F59" w:rsidRDefault="00187F59" w:rsidP="00187F59">
      <w:pPr>
        <w:rPr>
          <w:rtl/>
          <w:lang w:eastAsia="he-IL"/>
        </w:rPr>
      </w:pPr>
      <w:r>
        <w:rPr>
          <w:rFonts w:hint="cs"/>
          <w:rtl/>
          <w:lang w:eastAsia="he-IL"/>
        </w:rPr>
        <w:t>טרוריסטים.</w:t>
      </w:r>
    </w:p>
    <w:p w:rsidR="00187F59" w:rsidRDefault="00187F59" w:rsidP="00187F59">
      <w:pPr>
        <w:rPr>
          <w:rtl/>
          <w:lang w:eastAsia="he-IL"/>
        </w:rPr>
      </w:pPr>
    </w:p>
    <w:p w:rsidR="00187F59" w:rsidRDefault="00187F59" w:rsidP="00187F59">
      <w:pPr>
        <w:pStyle w:val="af6"/>
        <w:keepNext/>
        <w:rPr>
          <w:rtl/>
        </w:rPr>
      </w:pPr>
      <w:bookmarkStart w:id="2585" w:name="ET_yor_4996_270"/>
      <w:r w:rsidRPr="00187F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7F59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:rsidR="00187F59" w:rsidRDefault="00187F59" w:rsidP="00187F59">
      <w:pPr>
        <w:pStyle w:val="KeepWithNext"/>
        <w:rPr>
          <w:rtl/>
          <w:lang w:eastAsia="he-IL"/>
        </w:rPr>
      </w:pPr>
    </w:p>
    <w:p w:rsidR="00382F62" w:rsidRDefault="00382F62" w:rsidP="00382F62">
      <w:pPr>
        <w:rPr>
          <w:rtl/>
          <w:lang w:eastAsia="he-IL"/>
        </w:rPr>
      </w:pPr>
      <w:bookmarkStart w:id="2586" w:name="_ETM_Q1_3871861"/>
      <w:bookmarkEnd w:id="2586"/>
      <w:r>
        <w:rPr>
          <w:rFonts w:hint="cs"/>
          <w:rtl/>
          <w:lang w:eastAsia="he-IL"/>
        </w:rPr>
        <w:t xml:space="preserve">לא </w:t>
      </w:r>
      <w:bookmarkStart w:id="2587" w:name="_ETM_Q1_3876693"/>
      <w:bookmarkEnd w:id="2587"/>
      <w:r>
        <w:rPr>
          <w:rFonts w:hint="cs"/>
          <w:rtl/>
          <w:lang w:eastAsia="he-IL"/>
        </w:rPr>
        <w:t xml:space="preserve">משנה מי. ובית המשפט תפקידו לפסוק על פי החוק. ואת </w:t>
      </w:r>
      <w:bookmarkStart w:id="2588" w:name="_ETM_Q1_3883490"/>
      <w:bookmarkEnd w:id="2588"/>
      <w:r>
        <w:rPr>
          <w:rFonts w:hint="cs"/>
          <w:rtl/>
          <w:lang w:eastAsia="he-IL"/>
        </w:rPr>
        <w:t>החוק חברי הכנסת חייבים לחוקק. אם חברי כנסת מציעים הצעות</w:t>
      </w:r>
      <w:bookmarkStart w:id="2589" w:name="_ETM_Q1_3887965"/>
      <w:bookmarkEnd w:id="2589"/>
      <w:r>
        <w:rPr>
          <w:rFonts w:hint="cs"/>
          <w:rtl/>
          <w:lang w:eastAsia="he-IL"/>
        </w:rPr>
        <w:t xml:space="preserve"> חוק כל כך רגישות ולא טורחים אפילו להגיע לדיון אז</w:t>
      </w:r>
      <w:bookmarkStart w:id="2590" w:name="_ETM_Q1_3891859"/>
      <w:bookmarkEnd w:id="2590"/>
      <w:r>
        <w:rPr>
          <w:rFonts w:hint="cs"/>
          <w:rtl/>
          <w:lang w:eastAsia="he-IL"/>
        </w:rPr>
        <w:t xml:space="preserve"> זה מראה שהחולשה היא אצלנו. אנחנו חייבים לחוקק את כל</w:t>
      </w:r>
      <w:bookmarkStart w:id="2591" w:name="_ETM_Q1_3896795"/>
      <w:bookmarkEnd w:id="2591"/>
      <w:r>
        <w:rPr>
          <w:rFonts w:hint="cs"/>
          <w:rtl/>
          <w:lang w:eastAsia="he-IL"/>
        </w:rPr>
        <w:t xml:space="preserve"> החוקים שנוגעים כדי שהשופט, כשהוא בא לשפוט, הוא ישפוט האם</w:t>
      </w:r>
      <w:bookmarkStart w:id="2592" w:name="_ETM_Q1_3901579"/>
      <w:bookmarkEnd w:id="2592"/>
      <w:r>
        <w:rPr>
          <w:rFonts w:hint="cs"/>
          <w:rtl/>
          <w:lang w:eastAsia="he-IL"/>
        </w:rPr>
        <w:t xml:space="preserve"> האיש הזה, התובע, זכאי לפי החוק שהכנסת קבעה, לקבל את</w:t>
      </w:r>
      <w:bookmarkStart w:id="2593" w:name="_ETM_Q1_3906465"/>
      <w:bookmarkEnd w:id="2593"/>
      <w:r>
        <w:rPr>
          <w:rFonts w:hint="cs"/>
          <w:rtl/>
          <w:lang w:eastAsia="he-IL"/>
        </w:rPr>
        <w:t xml:space="preserve"> מה שהוא צריך לקבל מהמזיק? עצם העובדה שהחקיקה היא</w:t>
      </w:r>
      <w:bookmarkStart w:id="2594" w:name="_ETM_Q1_3912297"/>
      <w:bookmarkEnd w:id="2594"/>
      <w:r>
        <w:rPr>
          <w:rFonts w:hint="cs"/>
          <w:rtl/>
          <w:lang w:eastAsia="he-IL"/>
        </w:rPr>
        <w:t xml:space="preserve"> לא ברורה, זאת הבעיה. חייבים לחוקק את החוקים. אני </w:t>
      </w:r>
      <w:bookmarkStart w:id="2595" w:name="_ETM_Q1_3917753"/>
      <w:bookmarkEnd w:id="2595"/>
      <w:r>
        <w:rPr>
          <w:rFonts w:hint="cs"/>
          <w:rtl/>
          <w:lang w:eastAsia="he-IL"/>
        </w:rPr>
        <w:t>מבין שהחוק הנוכחי</w:t>
      </w:r>
      <w:r w:rsidR="00187F59">
        <w:rPr>
          <w:rFonts w:hint="cs"/>
          <w:rtl/>
          <w:lang w:eastAsia="he-IL"/>
        </w:rPr>
        <w:t>,</w:t>
      </w:r>
      <w:r w:rsidR="004F6C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 הנוכחי שהוסכם על ידי משרד המשפטים</w:t>
      </w:r>
      <w:bookmarkStart w:id="2596" w:name="_ETM_Q1_3923586"/>
      <w:bookmarkEnd w:id="2596"/>
      <w:r>
        <w:rPr>
          <w:rFonts w:hint="cs"/>
          <w:rtl/>
          <w:lang w:eastAsia="he-IL"/>
        </w:rPr>
        <w:t xml:space="preserve"> לדעת התובעים, לדעת הדורשים, לדעת הנפגעים, איננה מספקת</w:t>
      </w:r>
      <w:r w:rsidR="00187F59">
        <w:rPr>
          <w:rFonts w:hint="cs"/>
          <w:rtl/>
          <w:lang w:eastAsia="he-IL"/>
        </w:rPr>
        <w:t>.</w:t>
      </w:r>
    </w:p>
    <w:p w:rsidR="00382F62" w:rsidRDefault="00382F62" w:rsidP="00382F62">
      <w:pPr>
        <w:rPr>
          <w:rtl/>
          <w:lang w:eastAsia="he-IL"/>
        </w:rPr>
      </w:pPr>
      <w:bookmarkStart w:id="2597" w:name="_ETM_Q1_3924714"/>
      <w:bookmarkStart w:id="2598" w:name="_ETM_Q1_3924884"/>
      <w:bookmarkEnd w:id="2597"/>
      <w:bookmarkEnd w:id="2598"/>
    </w:p>
    <w:p w:rsidR="00382F62" w:rsidRDefault="00382F62" w:rsidP="00382F62">
      <w:pPr>
        <w:pStyle w:val="af9"/>
        <w:keepNext/>
        <w:rPr>
          <w:rtl/>
          <w:lang w:eastAsia="he-IL"/>
        </w:rPr>
      </w:pPr>
      <w:bookmarkStart w:id="2599" w:name="ET_guest_מאיר_סחיווסחורדר_257"/>
      <w:r w:rsidRPr="0038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382F62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382F62" w:rsidRDefault="00382F62" w:rsidP="00382F62">
      <w:pPr>
        <w:rPr>
          <w:rtl/>
          <w:lang w:eastAsia="he-IL"/>
        </w:rPr>
      </w:pPr>
      <w:bookmarkStart w:id="2600" w:name="_ETM_Q1_3925621"/>
      <w:bookmarkStart w:id="2601" w:name="_ETM_Q1_3925666"/>
      <w:bookmarkEnd w:id="2600"/>
      <w:bookmarkEnd w:id="2601"/>
      <w:r>
        <w:rPr>
          <w:rFonts w:hint="cs"/>
          <w:rtl/>
          <w:lang w:eastAsia="he-IL"/>
        </w:rPr>
        <w:t>חד משמעית</w:t>
      </w:r>
      <w:r w:rsidR="00187F59">
        <w:rPr>
          <w:rFonts w:hint="cs"/>
          <w:rtl/>
          <w:lang w:eastAsia="he-IL"/>
        </w:rPr>
        <w:t>.</w:t>
      </w:r>
    </w:p>
    <w:p w:rsidR="00382F62" w:rsidRDefault="00382F62" w:rsidP="00382F62">
      <w:pPr>
        <w:rPr>
          <w:rtl/>
          <w:lang w:eastAsia="he-IL"/>
        </w:rPr>
      </w:pPr>
      <w:bookmarkStart w:id="2602" w:name="_ETM_Q1_3926849"/>
      <w:bookmarkStart w:id="2603" w:name="_ETM_Q1_3926892"/>
      <w:bookmarkEnd w:id="2602"/>
      <w:bookmarkEnd w:id="2603"/>
    </w:p>
    <w:p w:rsidR="00382F62" w:rsidRDefault="00382F62" w:rsidP="00382F62">
      <w:pPr>
        <w:pStyle w:val="af6"/>
        <w:keepNext/>
        <w:rPr>
          <w:rtl/>
        </w:rPr>
      </w:pPr>
      <w:bookmarkStart w:id="2604" w:name="ET_yor_4996_258"/>
      <w:r w:rsidRPr="00382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2F62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:rsidR="00382F62" w:rsidRDefault="00382F62" w:rsidP="00382F62">
      <w:pPr>
        <w:pStyle w:val="KeepWithNext"/>
        <w:rPr>
          <w:rtl/>
          <w:lang w:eastAsia="he-IL"/>
        </w:rPr>
      </w:pPr>
    </w:p>
    <w:p w:rsidR="00382F62" w:rsidRDefault="00382F62" w:rsidP="00382F62">
      <w:pPr>
        <w:rPr>
          <w:rtl/>
          <w:lang w:eastAsia="he-IL"/>
        </w:rPr>
      </w:pPr>
      <w:bookmarkStart w:id="2605" w:name="_ETM_Q1_3927363"/>
      <w:bookmarkEnd w:id="2605"/>
      <w:r>
        <w:rPr>
          <w:rFonts w:hint="cs"/>
          <w:rtl/>
          <w:lang w:eastAsia="he-IL"/>
        </w:rPr>
        <w:t xml:space="preserve">אז אנחנו </w:t>
      </w:r>
      <w:bookmarkStart w:id="2606" w:name="_ETM_Q1_3928034"/>
      <w:bookmarkEnd w:id="2606"/>
      <w:r>
        <w:rPr>
          <w:rFonts w:hint="cs"/>
          <w:rtl/>
          <w:lang w:eastAsia="he-IL"/>
        </w:rPr>
        <w:t>לא</w:t>
      </w:r>
      <w:r w:rsidR="00CF3F76">
        <w:rPr>
          <w:rFonts w:hint="cs"/>
          <w:rtl/>
          <w:lang w:eastAsia="he-IL"/>
        </w:rPr>
        <w:t xml:space="preserve"> נצביע על זה עכשיו, אנחנו נחכה, נגבש את ה</w:t>
      </w:r>
      <w:bookmarkStart w:id="2607" w:name="_ETM_Q1_3934308"/>
      <w:bookmarkEnd w:id="2607"/>
      <w:r w:rsidR="00CF3F76">
        <w:rPr>
          <w:rFonts w:hint="cs"/>
          <w:rtl/>
          <w:lang w:eastAsia="he-IL"/>
        </w:rPr>
        <w:t>דיון נוסף, נדבר עוד פעם עם משרד המשפטים ואולי עם</w:t>
      </w:r>
      <w:bookmarkStart w:id="2608" w:name="_ETM_Q1_3939360"/>
      <w:bookmarkEnd w:id="2608"/>
      <w:r w:rsidR="00CF3F76">
        <w:rPr>
          <w:rFonts w:hint="cs"/>
          <w:rtl/>
          <w:lang w:eastAsia="he-IL"/>
        </w:rPr>
        <w:t xml:space="preserve"> שר המשפטים כי יש פה נעיין מדיני גם, ובעניין מדיני</w:t>
      </w:r>
      <w:bookmarkStart w:id="2609" w:name="_ETM_Q1_3943841"/>
      <w:bookmarkEnd w:id="2609"/>
      <w:r w:rsidR="00CF3F76">
        <w:rPr>
          <w:rFonts w:hint="cs"/>
          <w:rtl/>
          <w:lang w:eastAsia="he-IL"/>
        </w:rPr>
        <w:t xml:space="preserve"> גם אנחנו צריכים לקחת אחריות שלא ייתכן דבר כזה</w:t>
      </w:r>
      <w:bookmarkStart w:id="2610" w:name="_ETM_Q1_3948857"/>
      <w:bookmarkEnd w:id="2610"/>
      <w:r w:rsidR="00CF3F76">
        <w:rPr>
          <w:rFonts w:hint="cs"/>
          <w:rtl/>
          <w:lang w:eastAsia="he-IL"/>
        </w:rPr>
        <w:t xml:space="preserve"> </w:t>
      </w:r>
      <w:r w:rsidR="00187F59">
        <w:rPr>
          <w:rFonts w:hint="cs"/>
          <w:rtl/>
          <w:lang w:eastAsia="he-IL"/>
        </w:rPr>
        <w:t>שמי שפגע באנשים, אנחנו מדברים על תביעות נזיקין שמישהו נפגע כש</w:t>
      </w:r>
      <w:bookmarkStart w:id="2611" w:name="_ETM_Q1_3944469"/>
      <w:bookmarkEnd w:id="2611"/>
      <w:r w:rsidR="00CF3F76">
        <w:rPr>
          <w:rFonts w:hint="cs"/>
          <w:rtl/>
          <w:lang w:eastAsia="he-IL"/>
        </w:rPr>
        <w:t xml:space="preserve">מישהו אמר לו משהו תביעות דיבה וכאלה, פה מדובר </w:t>
      </w:r>
      <w:bookmarkStart w:id="2612" w:name="_ETM_Q1_3953332"/>
      <w:bookmarkEnd w:id="2612"/>
      <w:r w:rsidR="00CF3F76">
        <w:rPr>
          <w:rFonts w:hint="cs"/>
          <w:rtl/>
          <w:lang w:eastAsia="he-IL"/>
        </w:rPr>
        <w:t xml:space="preserve">באנשים שרצחו נפש, פגעו בנפשות של המשפחות שנשארו, ולא ייתכן </w:t>
      </w:r>
      <w:bookmarkStart w:id="2613" w:name="_ETM_Q1_3960969"/>
      <w:bookmarkEnd w:id="2613"/>
      <w:r w:rsidR="00CF3F76">
        <w:rPr>
          <w:rFonts w:hint="cs"/>
          <w:rtl/>
          <w:lang w:eastAsia="he-IL"/>
        </w:rPr>
        <w:t xml:space="preserve">שהם לא יהיו בחוק אחראים על מה שהם עושים הם </w:t>
      </w:r>
      <w:bookmarkStart w:id="2614" w:name="_ETM_Q1_3965826"/>
      <w:bookmarkEnd w:id="2614"/>
      <w:r w:rsidR="00CF3F76">
        <w:rPr>
          <w:rFonts w:hint="cs"/>
          <w:rtl/>
          <w:lang w:eastAsia="he-IL"/>
        </w:rPr>
        <w:t>ועוזריהם ושותפיהם.</w:t>
      </w:r>
      <w:bookmarkStart w:id="2615" w:name="_ETM_Q1_3964144"/>
      <w:bookmarkStart w:id="2616" w:name="_ETM_Q1_3964335"/>
      <w:bookmarkEnd w:id="2615"/>
      <w:bookmarkEnd w:id="2616"/>
    </w:p>
    <w:p w:rsidR="00CF3F76" w:rsidRDefault="00CF3F76" w:rsidP="00382F62">
      <w:pPr>
        <w:rPr>
          <w:rtl/>
          <w:lang w:eastAsia="he-IL"/>
        </w:rPr>
      </w:pPr>
      <w:bookmarkStart w:id="2617" w:name="_ETM_Q1_3964377"/>
      <w:bookmarkStart w:id="2618" w:name="_ETM_Q1_3965130"/>
      <w:bookmarkEnd w:id="2617"/>
      <w:bookmarkEnd w:id="2618"/>
    </w:p>
    <w:p w:rsidR="00CF3F76" w:rsidRDefault="00CF3F76" w:rsidP="00CF3F76">
      <w:pPr>
        <w:pStyle w:val="af9"/>
        <w:keepNext/>
        <w:rPr>
          <w:rtl/>
          <w:lang w:eastAsia="he-IL"/>
        </w:rPr>
      </w:pPr>
      <w:bookmarkStart w:id="2619" w:name="ET_guest_מאיר_סחיווסחורדר_259"/>
      <w:r w:rsidRPr="00CF3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CF3F76">
        <w:rPr>
          <w:rStyle w:val="TagStyle"/>
          <w:rtl/>
        </w:rPr>
        <w:t xml:space="preserve"> &lt;&lt; אורח &gt;&gt;</w:t>
      </w:r>
      <w:r w:rsidR="004F6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:rsidR="00CF3F76" w:rsidRDefault="00CF3F76" w:rsidP="00CF3F76">
      <w:pPr>
        <w:pStyle w:val="KeepWithNext"/>
        <w:rPr>
          <w:rtl/>
          <w:lang w:eastAsia="he-IL"/>
        </w:rPr>
      </w:pPr>
    </w:p>
    <w:p w:rsidR="00CF3F76" w:rsidRDefault="00CF3F76" w:rsidP="00CF3F76">
      <w:pPr>
        <w:rPr>
          <w:rtl/>
          <w:lang w:eastAsia="he-IL"/>
        </w:rPr>
      </w:pPr>
      <w:bookmarkStart w:id="2620" w:name="_ETM_Q1_3965395"/>
      <w:bookmarkStart w:id="2621" w:name="_ETM_Q1_3965432"/>
      <w:bookmarkEnd w:id="2620"/>
      <w:bookmarkEnd w:id="2621"/>
      <w:r>
        <w:rPr>
          <w:rFonts w:hint="cs"/>
          <w:rtl/>
          <w:lang w:eastAsia="he-IL"/>
        </w:rPr>
        <w:t>אבל הם כבר אחראים אדוני</w:t>
      </w:r>
      <w:r w:rsidR="00187F59">
        <w:rPr>
          <w:rFonts w:hint="cs"/>
          <w:rtl/>
          <w:lang w:eastAsia="he-IL"/>
        </w:rPr>
        <w:t>.</w:t>
      </w:r>
    </w:p>
    <w:p w:rsidR="00CF3F76" w:rsidRDefault="00CF3F76" w:rsidP="00CF3F76">
      <w:pPr>
        <w:rPr>
          <w:rtl/>
          <w:lang w:eastAsia="he-IL"/>
        </w:rPr>
      </w:pPr>
      <w:bookmarkStart w:id="2622" w:name="_ETM_Q1_3969865"/>
      <w:bookmarkStart w:id="2623" w:name="_ETM_Q1_3969893"/>
      <w:bookmarkEnd w:id="2622"/>
      <w:bookmarkEnd w:id="2623"/>
    </w:p>
    <w:p w:rsidR="00CF3F76" w:rsidRDefault="00CF3F76" w:rsidP="00CF3F76">
      <w:pPr>
        <w:pStyle w:val="af6"/>
        <w:keepNext/>
        <w:rPr>
          <w:rtl/>
        </w:rPr>
      </w:pPr>
      <w:bookmarkStart w:id="2624" w:name="ET_yor_4996_260"/>
      <w:r w:rsidRPr="00CF3F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F76">
        <w:rPr>
          <w:rStyle w:val="TagStyle"/>
          <w:rtl/>
        </w:rPr>
        <w:t xml:space="preserve"> &lt;&lt; יור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:rsidR="00CF3F76" w:rsidRDefault="00CF3F76" w:rsidP="00CF3F76">
      <w:pPr>
        <w:pStyle w:val="KeepWithNext"/>
        <w:rPr>
          <w:rtl/>
          <w:lang w:eastAsia="he-IL"/>
        </w:rPr>
      </w:pPr>
    </w:p>
    <w:p w:rsidR="00CF3F76" w:rsidRDefault="00CF3F76" w:rsidP="00CF3F76">
      <w:pPr>
        <w:rPr>
          <w:rtl/>
          <w:lang w:eastAsia="he-IL"/>
        </w:rPr>
      </w:pPr>
      <w:bookmarkStart w:id="2625" w:name="_ETM_Q1_3970319"/>
      <w:bookmarkEnd w:id="2625"/>
      <w:r>
        <w:rPr>
          <w:rFonts w:hint="cs"/>
          <w:rtl/>
          <w:lang w:eastAsia="he-IL"/>
        </w:rPr>
        <w:t>לא, אני</w:t>
      </w:r>
      <w:bookmarkStart w:id="2626" w:name="_ETM_Q1_3970751"/>
      <w:bookmarkEnd w:id="2626"/>
      <w:r>
        <w:rPr>
          <w:rFonts w:hint="cs"/>
          <w:rtl/>
          <w:lang w:eastAsia="he-IL"/>
        </w:rPr>
        <w:t xml:space="preserve"> מדבר על אחראים באופן שהשופט </w:t>
      </w:r>
      <w:bookmarkStart w:id="2627" w:name="_ETM_Q1_3968673"/>
      <w:bookmarkEnd w:id="2627"/>
      <w:r>
        <w:rPr>
          <w:rFonts w:hint="cs"/>
          <w:rtl/>
          <w:lang w:eastAsia="he-IL"/>
        </w:rPr>
        <w:t>יוכל להגיד,</w:t>
      </w:r>
      <w:bookmarkStart w:id="2628" w:name="_ETM_Q1_3971828"/>
      <w:bookmarkEnd w:id="2628"/>
      <w:r>
        <w:rPr>
          <w:rFonts w:hint="cs"/>
          <w:rtl/>
          <w:lang w:eastAsia="he-IL"/>
        </w:rPr>
        <w:t xml:space="preserve"> על פי חוק א' ב' וג' אני מטיל עליהם, מוריד </w:t>
      </w:r>
      <w:bookmarkStart w:id="2629" w:name="_ETM_Q1_3975645"/>
      <w:bookmarkEnd w:id="2629"/>
      <w:r>
        <w:rPr>
          <w:rFonts w:hint="cs"/>
          <w:rtl/>
          <w:lang w:eastAsia="he-IL"/>
        </w:rPr>
        <w:t xml:space="preserve">מהם את הכסף ומעביר. לא מפריעים באמצע הסיכום. </w:t>
      </w:r>
      <w:bookmarkStart w:id="2630" w:name="_ETM_Q1_3988619"/>
      <w:bookmarkEnd w:id="2630"/>
    </w:p>
    <w:p w:rsidR="00CF3F76" w:rsidRDefault="00CF3F76" w:rsidP="00CF3F76">
      <w:pPr>
        <w:rPr>
          <w:rtl/>
          <w:lang w:eastAsia="he-IL"/>
        </w:rPr>
      </w:pPr>
      <w:bookmarkStart w:id="2631" w:name="_ETM_Q1_3988651"/>
      <w:bookmarkStart w:id="2632" w:name="_ETM_Q1_3988721"/>
      <w:bookmarkEnd w:id="2631"/>
      <w:bookmarkEnd w:id="2632"/>
    </w:p>
    <w:p w:rsidR="00D511C5" w:rsidRDefault="00CF3F76" w:rsidP="00187F59">
      <w:pPr>
        <w:rPr>
          <w:rStyle w:val="TagStyle"/>
          <w:rFonts w:ascii="David" w:hAnsi="David"/>
          <w:vanish w:val="0"/>
          <w:u w:val="single"/>
          <w:rtl/>
        </w:rPr>
      </w:pPr>
      <w:bookmarkStart w:id="2633" w:name="_ETM_Q1_3988747"/>
      <w:bookmarkEnd w:id="2633"/>
      <w:r>
        <w:rPr>
          <w:rFonts w:hint="cs"/>
          <w:rtl/>
          <w:lang w:eastAsia="he-IL"/>
        </w:rPr>
        <w:lastRenderedPageBreak/>
        <w:t xml:space="preserve">הדבר </w:t>
      </w:r>
      <w:bookmarkStart w:id="2634" w:name="_ETM_Q1_3982636"/>
      <w:bookmarkEnd w:id="2634"/>
      <w:r>
        <w:rPr>
          <w:rFonts w:hint="cs"/>
          <w:rtl/>
          <w:lang w:eastAsia="he-IL"/>
        </w:rPr>
        <w:t>השני שאני רוצה לסכם בעניין הזה, שהפסיקות שכבר קיימות,</w:t>
      </w:r>
      <w:bookmarkStart w:id="2635" w:name="_ETM_Q1_3991555"/>
      <w:bookmarkEnd w:id="2635"/>
      <w:r>
        <w:rPr>
          <w:rFonts w:hint="cs"/>
          <w:rtl/>
          <w:lang w:eastAsia="he-IL"/>
        </w:rPr>
        <w:t xml:space="preserve"> צריך לשמש לנו כחברי כנסת</w:t>
      </w:r>
      <w:r w:rsidR="00187F59">
        <w:rPr>
          <w:rFonts w:hint="cs"/>
          <w:rtl/>
          <w:lang w:eastAsia="he-IL"/>
        </w:rPr>
        <w:t>,</w:t>
      </w:r>
      <w:r w:rsidR="004F6C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כבסיס שעליהם אנחנו יכולים</w:t>
      </w:r>
      <w:bookmarkStart w:id="2636" w:name="_ETM_Q1_3997134"/>
      <w:bookmarkEnd w:id="2636"/>
      <w:r>
        <w:rPr>
          <w:rFonts w:hint="cs"/>
          <w:rtl/>
          <w:lang w:eastAsia="he-IL"/>
        </w:rPr>
        <w:t xml:space="preserve"> לבסס את האחריות של הרשות או של כל אויב </w:t>
      </w:r>
      <w:bookmarkStart w:id="2637" w:name="_ETM_Q1_4000887"/>
      <w:bookmarkEnd w:id="2637"/>
      <w:r>
        <w:rPr>
          <w:rFonts w:hint="cs"/>
          <w:rtl/>
          <w:lang w:eastAsia="he-IL"/>
        </w:rPr>
        <w:t xml:space="preserve">שבא לפגוע באזרחנו, ולכן העבודה היא לא בשמיים, אפשר להגיע </w:t>
      </w:r>
      <w:bookmarkStart w:id="2638" w:name="_ETM_Q1_4007040"/>
      <w:bookmarkEnd w:id="2638"/>
      <w:r>
        <w:rPr>
          <w:rFonts w:hint="cs"/>
          <w:rtl/>
          <w:lang w:eastAsia="he-IL"/>
        </w:rPr>
        <w:t>להגדרות ברורות, ואני בטוח שהביטוח הלאומי ומשרד המשפטי</w:t>
      </w:r>
      <w:r w:rsidR="00187F5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וכל הרשויות </w:t>
      </w:r>
      <w:bookmarkStart w:id="2639" w:name="_ETM_Q1_4012787"/>
      <w:bookmarkEnd w:id="2639"/>
      <w:r>
        <w:rPr>
          <w:rFonts w:hint="cs"/>
          <w:rtl/>
          <w:lang w:eastAsia="he-IL"/>
        </w:rPr>
        <w:t xml:space="preserve">השלטוניות יקיימו את החוק, וגם בתי המשפט יפסקו על פי </w:t>
      </w:r>
      <w:bookmarkStart w:id="2640" w:name="_ETM_Q1_4019124"/>
      <w:bookmarkEnd w:id="2640"/>
      <w:r>
        <w:rPr>
          <w:rFonts w:hint="cs"/>
          <w:rtl/>
          <w:lang w:eastAsia="he-IL"/>
        </w:rPr>
        <w:t>החוק, ואף אחד לא ישנה את החוק בגלל מדיניות כזו</w:t>
      </w:r>
      <w:bookmarkStart w:id="2641" w:name="_ETM_Q1_4023174"/>
      <w:bookmarkEnd w:id="2641"/>
      <w:r>
        <w:rPr>
          <w:rFonts w:hint="cs"/>
          <w:rtl/>
          <w:lang w:eastAsia="he-IL"/>
        </w:rPr>
        <w:t xml:space="preserve"> או אחרת או נוחות כזו או אחרת, כי המדיניות </w:t>
      </w:r>
      <w:r w:rsidR="00187F59">
        <w:rPr>
          <w:rFonts w:hint="cs"/>
          <w:rtl/>
          <w:lang w:eastAsia="he-IL"/>
        </w:rPr>
        <w:t>חייבת להיות כמה שאפשר להרתיע ולהתריע</w:t>
      </w:r>
      <w:bookmarkStart w:id="2642" w:name="_ETM_Q1_4020987"/>
      <w:bookmarkEnd w:id="2642"/>
      <w:r>
        <w:rPr>
          <w:rFonts w:hint="cs"/>
          <w:rtl/>
          <w:lang w:eastAsia="he-IL"/>
        </w:rPr>
        <w:t xml:space="preserve"> </w:t>
      </w:r>
      <w:bookmarkStart w:id="2643" w:name="_ETM_Q1_4027842"/>
      <w:bookmarkEnd w:id="2643"/>
      <w:r>
        <w:rPr>
          <w:rFonts w:hint="cs"/>
          <w:rtl/>
          <w:lang w:eastAsia="he-IL"/>
        </w:rPr>
        <w:t>ולהילחם ולפצות את המשפחות שנפגעו על ידי פעולות טרור</w:t>
      </w:r>
      <w:r w:rsidR="00187F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44" w:name="_ETM_Q1_4034150"/>
      <w:bookmarkEnd w:id="2644"/>
      <w:r>
        <w:rPr>
          <w:rFonts w:hint="cs"/>
          <w:rtl/>
          <w:lang w:eastAsia="he-IL"/>
        </w:rPr>
        <w:t>חייב להיות</w:t>
      </w:r>
      <w:r w:rsidR="00187F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מציין גם מה שאמר נציג הביטוח הלאומי</w:t>
      </w:r>
      <w:bookmarkStart w:id="2645" w:name="_ETM_Q1_4034063"/>
      <w:bookmarkEnd w:id="2645"/>
      <w:r>
        <w:rPr>
          <w:rFonts w:hint="cs"/>
          <w:rtl/>
          <w:lang w:eastAsia="he-IL"/>
        </w:rPr>
        <w:t>,</w:t>
      </w:r>
      <w:bookmarkStart w:id="2646" w:name="_ETM_Q1_4034223"/>
      <w:bookmarkEnd w:id="2646"/>
      <w:r>
        <w:rPr>
          <w:rFonts w:hint="cs"/>
          <w:rtl/>
          <w:lang w:eastAsia="he-IL"/>
        </w:rPr>
        <w:t xml:space="preserve"> צריך להיות דומה גם בנכי צה"ל. נכי צה"ל ונפגעי פעולות </w:t>
      </w:r>
      <w:bookmarkStart w:id="2647" w:name="_ETM_Q1_4042311"/>
      <w:bookmarkEnd w:id="2647"/>
      <w:r>
        <w:rPr>
          <w:rFonts w:hint="cs"/>
          <w:rtl/>
          <w:lang w:eastAsia="he-IL"/>
        </w:rPr>
        <w:t>האיבה שניהם צריכים להיות זכאים לאות</w:t>
      </w:r>
      <w:r w:rsidR="00187F5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זכויות</w:t>
      </w:r>
      <w:bookmarkStart w:id="2648" w:name="_ETM_Q1_4041348"/>
      <w:bookmarkEnd w:id="2648"/>
      <w:r>
        <w:rPr>
          <w:rFonts w:hint="cs"/>
          <w:rtl/>
          <w:lang w:eastAsia="he-IL"/>
        </w:rPr>
        <w:t xml:space="preserve"> שהמחוקק ייתן </w:t>
      </w:r>
      <w:bookmarkStart w:id="2649" w:name="_ETM_Q1_4044320"/>
      <w:bookmarkEnd w:id="2649"/>
      <w:r>
        <w:rPr>
          <w:rFonts w:hint="cs"/>
          <w:rtl/>
          <w:lang w:eastAsia="he-IL"/>
        </w:rPr>
        <w:t xml:space="preserve">להם. אנחנו בעזרת ה' נקיים דיונים נוספים בעניין. הישיבה </w:t>
      </w:r>
      <w:bookmarkStart w:id="2650" w:name="_ETM_Q1_4050504"/>
      <w:bookmarkEnd w:id="2650"/>
      <w:r>
        <w:rPr>
          <w:rFonts w:hint="cs"/>
          <w:rtl/>
          <w:lang w:eastAsia="he-IL"/>
        </w:rPr>
        <w:t>הזאת נעולה.</w:t>
      </w:r>
      <w:bookmarkStart w:id="2651" w:name="_ETM_Q1_3446400"/>
      <w:bookmarkStart w:id="2652" w:name="_ETM_Q1_442984"/>
      <w:bookmarkStart w:id="2653" w:name="_ETM_Q1_443004"/>
      <w:bookmarkEnd w:id="2651"/>
      <w:bookmarkEnd w:id="2652"/>
      <w:bookmarkEnd w:id="2653"/>
    </w:p>
    <w:p w:rsidR="004F6C52" w:rsidRDefault="004F6C52" w:rsidP="00187F59">
      <w:pPr>
        <w:rPr>
          <w:rStyle w:val="TagStyle"/>
          <w:rFonts w:ascii="David" w:hAnsi="David"/>
          <w:vanish w:val="0"/>
          <w:u w:val="single"/>
          <w:rtl/>
        </w:rPr>
      </w:pPr>
    </w:p>
    <w:p w:rsidR="007C22CC" w:rsidRDefault="007C22CC" w:rsidP="00187F59">
      <w:pPr>
        <w:rPr>
          <w:rStyle w:val="TagStyle"/>
          <w:rFonts w:ascii="David" w:hAnsi="David"/>
          <w:vanish w:val="0"/>
          <w:u w:val="single"/>
          <w:rtl/>
        </w:rPr>
      </w:pPr>
    </w:p>
    <w:p w:rsidR="004F6C52" w:rsidRDefault="004F6C52" w:rsidP="00187F59">
      <w:pPr>
        <w:rPr>
          <w:rStyle w:val="TagStyle"/>
          <w:rFonts w:ascii="David" w:hAnsi="David"/>
          <w:u w:val="single"/>
          <w:rtl/>
        </w:rPr>
      </w:pPr>
    </w:p>
    <w:p w:rsidR="00C96D50" w:rsidRDefault="00C96D50" w:rsidP="00C96D50">
      <w:pPr>
        <w:pStyle w:val="afc"/>
        <w:keepNext/>
        <w:rPr>
          <w:rStyle w:val="TagStyle"/>
          <w:rtl/>
        </w:rPr>
      </w:pPr>
      <w:bookmarkStart w:id="2654" w:name="_ETM_Q1_442718"/>
      <w:bookmarkEnd w:id="2654"/>
    </w:p>
    <w:p w:rsidR="00C96D50" w:rsidRDefault="00C96D50" w:rsidP="00C96D50">
      <w:pPr>
        <w:pStyle w:val="afc"/>
        <w:keepNext/>
        <w:rPr>
          <w:rStyle w:val="TagStyle"/>
          <w:rtl/>
        </w:rPr>
      </w:pPr>
    </w:p>
    <w:p w:rsidR="00C96D50" w:rsidRDefault="00C96D50" w:rsidP="00C96D50">
      <w:pPr>
        <w:pStyle w:val="afc"/>
        <w:keepNext/>
        <w:rPr>
          <w:rtl/>
        </w:rPr>
      </w:pPr>
      <w:r w:rsidRPr="00C96D5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10:45.</w:t>
      </w:r>
      <w:r w:rsidRPr="00C96D50">
        <w:rPr>
          <w:rStyle w:val="TagStyle"/>
          <w:rtl/>
        </w:rPr>
        <w:t xml:space="preserve"> &lt;&lt; סיום &gt;&gt;</w:t>
      </w:r>
      <w:r w:rsidR="004F6C5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C96D50" w:rsidRDefault="00C96D50" w:rsidP="00C96D50">
      <w:pPr>
        <w:pStyle w:val="KeepWithNext"/>
        <w:rPr>
          <w:rtl/>
        </w:rPr>
      </w:pPr>
    </w:p>
    <w:p w:rsidR="00C96D50" w:rsidRPr="00C96D50" w:rsidRDefault="00C96D50" w:rsidP="00C96D50"/>
    <w:sectPr w:rsidR="00C96D50" w:rsidRPr="00C96D50" w:rsidSect="006A61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614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96D50" w:rsidP="008E5E3F">
    <w:pPr>
      <w:pStyle w:val="a3"/>
      <w:ind w:firstLine="0"/>
    </w:pPr>
    <w:r>
      <w:rPr>
        <w:rtl/>
      </w:rPr>
      <w:t>ועדת העבודה והרווחה</w:t>
    </w:r>
  </w:p>
  <w:p w:rsidR="00D86E57" w:rsidRPr="00CC5815" w:rsidRDefault="00C96D50" w:rsidP="008E5E3F">
    <w:pPr>
      <w:pStyle w:val="a3"/>
      <w:ind w:firstLine="0"/>
      <w:rPr>
        <w:rtl/>
      </w:rPr>
    </w:pPr>
    <w:r>
      <w:rPr>
        <w:rtl/>
      </w:rPr>
      <w:t>31/05/2023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20AC"/>
    <w:rsid w:val="000E3314"/>
    <w:rsid w:val="000E5E3C"/>
    <w:rsid w:val="000F2459"/>
    <w:rsid w:val="00117BBC"/>
    <w:rsid w:val="00150436"/>
    <w:rsid w:val="0016386A"/>
    <w:rsid w:val="00167294"/>
    <w:rsid w:val="001673D4"/>
    <w:rsid w:val="00171E7F"/>
    <w:rsid w:val="001758C1"/>
    <w:rsid w:val="0017779F"/>
    <w:rsid w:val="00187F59"/>
    <w:rsid w:val="001A74E9"/>
    <w:rsid w:val="001A7A1B"/>
    <w:rsid w:val="001C44DA"/>
    <w:rsid w:val="001C4FDA"/>
    <w:rsid w:val="001D440C"/>
    <w:rsid w:val="001F31C7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F62"/>
    <w:rsid w:val="00396023"/>
    <w:rsid w:val="003B34F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6C52"/>
    <w:rsid w:val="00500C0C"/>
    <w:rsid w:val="005225A7"/>
    <w:rsid w:val="00546678"/>
    <w:rsid w:val="005506B9"/>
    <w:rsid w:val="005817EC"/>
    <w:rsid w:val="00590B77"/>
    <w:rsid w:val="005A342D"/>
    <w:rsid w:val="005B4304"/>
    <w:rsid w:val="005C363E"/>
    <w:rsid w:val="005D61F3"/>
    <w:rsid w:val="005E1C6B"/>
    <w:rsid w:val="005F76B0"/>
    <w:rsid w:val="00634F61"/>
    <w:rsid w:val="006870AF"/>
    <w:rsid w:val="00695A47"/>
    <w:rsid w:val="006A0CB7"/>
    <w:rsid w:val="006A6147"/>
    <w:rsid w:val="006E5506"/>
    <w:rsid w:val="006F0259"/>
    <w:rsid w:val="00700433"/>
    <w:rsid w:val="00702755"/>
    <w:rsid w:val="0070472C"/>
    <w:rsid w:val="007509A6"/>
    <w:rsid w:val="007872B4"/>
    <w:rsid w:val="00791CBE"/>
    <w:rsid w:val="007C22CC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3FB6"/>
    <w:rsid w:val="008C6035"/>
    <w:rsid w:val="008C7015"/>
    <w:rsid w:val="008D1DFB"/>
    <w:rsid w:val="008E03B4"/>
    <w:rsid w:val="008E5E3F"/>
    <w:rsid w:val="0090279B"/>
    <w:rsid w:val="00912FBF"/>
    <w:rsid w:val="00914904"/>
    <w:rsid w:val="009258CE"/>
    <w:rsid w:val="009515F0"/>
    <w:rsid w:val="00976C9B"/>
    <w:rsid w:val="009830CB"/>
    <w:rsid w:val="009D478A"/>
    <w:rsid w:val="009E25A3"/>
    <w:rsid w:val="009E6E93"/>
    <w:rsid w:val="009F1518"/>
    <w:rsid w:val="009F5773"/>
    <w:rsid w:val="00A15971"/>
    <w:rsid w:val="00A22C90"/>
    <w:rsid w:val="00A42723"/>
    <w:rsid w:val="00A64A6D"/>
    <w:rsid w:val="00A66020"/>
    <w:rsid w:val="00A86140"/>
    <w:rsid w:val="00AB02EE"/>
    <w:rsid w:val="00AB3F3A"/>
    <w:rsid w:val="00AC0978"/>
    <w:rsid w:val="00AD4EC9"/>
    <w:rsid w:val="00AD6FFC"/>
    <w:rsid w:val="00AF31E6"/>
    <w:rsid w:val="00AF4150"/>
    <w:rsid w:val="00B0145B"/>
    <w:rsid w:val="00B0509A"/>
    <w:rsid w:val="00B120B2"/>
    <w:rsid w:val="00B50340"/>
    <w:rsid w:val="00B65508"/>
    <w:rsid w:val="00B8517A"/>
    <w:rsid w:val="00BA0AAD"/>
    <w:rsid w:val="00BA6446"/>
    <w:rsid w:val="00BB2058"/>
    <w:rsid w:val="00BD47B7"/>
    <w:rsid w:val="00C135D5"/>
    <w:rsid w:val="00C13F0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1BE"/>
    <w:rsid w:val="00C96D50"/>
    <w:rsid w:val="00CA5363"/>
    <w:rsid w:val="00CB6D60"/>
    <w:rsid w:val="00CC5815"/>
    <w:rsid w:val="00CE24B8"/>
    <w:rsid w:val="00CE5849"/>
    <w:rsid w:val="00CF3F76"/>
    <w:rsid w:val="00D278F7"/>
    <w:rsid w:val="00D37550"/>
    <w:rsid w:val="00D40A29"/>
    <w:rsid w:val="00D433DF"/>
    <w:rsid w:val="00D45D27"/>
    <w:rsid w:val="00D511C5"/>
    <w:rsid w:val="00D55E0A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C14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CE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6D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3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15E8F-B355-4F92-8EF0-E001E21E3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5</Pages>
  <Words>8665</Words>
  <Characters>49392</Characters>
  <Application>Microsoft Office Word</Application>
  <DocSecurity>0</DocSecurity>
  <Lines>411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2023-07-25T16:52:00Z</dcterms:modified>
</cp:coreProperties>
</file>